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A1B4F" w14:textId="69C95C68" w:rsidR="004E3665" w:rsidRDefault="004E3665" w:rsidP="004E3665">
      <w:pPr>
        <w:pStyle w:val="SyllabusTitle1"/>
      </w:pPr>
      <w:r w:rsidRPr="00FA5D74">
        <w:t xml:space="preserve">Application for </w:t>
      </w:r>
      <w:r>
        <w:br/>
      </w:r>
      <w:r w:rsidR="00575E41">
        <w:t>e</w:t>
      </w:r>
      <w:r w:rsidRPr="004E3665">
        <w:t>ndorsement/</w:t>
      </w:r>
      <w:r w:rsidR="00575E41">
        <w:t>r</w:t>
      </w:r>
      <w:r w:rsidRPr="004E3665">
        <w:t xml:space="preserve">e-endorsement </w:t>
      </w:r>
      <w:r>
        <w:br/>
      </w:r>
      <w:r w:rsidRPr="004E3665">
        <w:t>of a Provider-</w:t>
      </w:r>
      <w:r w:rsidR="00575E41">
        <w:t>d</w:t>
      </w:r>
      <w:r w:rsidRPr="004E3665">
        <w:t xml:space="preserve">eveloped </w:t>
      </w:r>
      <w:r w:rsidR="00575E41">
        <w:t>p</w:t>
      </w:r>
      <w:r w:rsidRPr="004E3665">
        <w:t>rogra</w:t>
      </w:r>
      <w:r>
        <w:t>m</w:t>
      </w:r>
    </w:p>
    <w:p w14:paraId="325655E1" w14:textId="77777777" w:rsidR="004E3665" w:rsidRPr="0015593F" w:rsidRDefault="004E3665" w:rsidP="004E3665">
      <w:pPr>
        <w:pStyle w:val="SyllabusTitle2"/>
        <w:sectPr w:rsidR="004E3665" w:rsidRPr="0015593F" w:rsidSect="004E3665">
          <w:footerReference w:type="default" r:id="rId8"/>
          <w:pgSz w:w="11906" w:h="16838"/>
          <w:pgMar w:top="1440" w:right="1077" w:bottom="1440" w:left="1077" w:header="680" w:footer="567" w:gutter="0"/>
          <w:pgNumType w:fmt="lowerRoman" w:start="1"/>
          <w:cols w:space="709"/>
          <w:titlePg/>
          <w:docGrid w:linePitch="360"/>
        </w:sectPr>
      </w:pPr>
      <w:r>
        <w:t>2025</w:t>
      </w:r>
      <w:r w:rsidRPr="00444B2F">
        <w:rPr>
          <w:noProof/>
        </w:rPr>
        <w:drawing>
          <wp:anchor distT="0" distB="0" distL="114300" distR="114300" simplePos="0" relativeHeight="251659264" behindDoc="1" locked="0" layoutInCell="1" allowOverlap="1" wp14:anchorId="3547327E" wp14:editId="0768DCA0">
            <wp:simplePos x="0" y="0"/>
            <wp:positionH relativeFrom="page">
              <wp:align>left</wp:align>
            </wp:positionH>
            <wp:positionV relativeFrom="page">
              <wp:align>top</wp:align>
            </wp:positionV>
            <wp:extent cx="7581600" cy="10724400"/>
            <wp:effectExtent l="0" t="0" r="635" b="1270"/>
            <wp:wrapNone/>
            <wp:docPr id="2" name="Picture 2"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af like objec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p>
    <w:p w14:paraId="35296AB6" w14:textId="77777777" w:rsidR="004E3665" w:rsidRDefault="004E3665" w:rsidP="004E3665">
      <w:pPr>
        <w:rPr>
          <w:rFonts w:eastAsia="Times New Roman" w:cs="Times New Roman"/>
          <w:b/>
          <w:szCs w:val="16"/>
          <w:lang w:eastAsia="en-AU"/>
        </w:rPr>
      </w:pPr>
      <w:r>
        <w:rPr>
          <w:rFonts w:eastAsia="Times New Roman" w:cs="Times New Roman"/>
          <w:b/>
          <w:szCs w:val="16"/>
          <w:lang w:eastAsia="en-AU"/>
        </w:rPr>
        <w:lastRenderedPageBreak/>
        <w:t>Acknowledgement of Country</w:t>
      </w:r>
    </w:p>
    <w:p w14:paraId="10EF9705" w14:textId="77777777" w:rsidR="004E3665" w:rsidRDefault="004E3665" w:rsidP="004E3665">
      <w:pPr>
        <w:spacing w:after="7680"/>
        <w:rPr>
          <w:rFonts w:eastAsia="Times New Roman" w:cs="Times New Roman"/>
          <w:szCs w:val="16"/>
          <w:lang w:eastAsia="en-AU"/>
        </w:rPr>
      </w:pPr>
      <w:r>
        <w:rPr>
          <w:rFonts w:eastAsia="Times New Roman" w:cs="Times New Roman"/>
          <w:szCs w:val="16"/>
          <w:lang w:eastAsia="en-AU"/>
        </w:rPr>
        <w:t xml:space="preserve">Kaya. The School Curriculum and Standards Authority (the Authority) acknowledges that our offices are on </w:t>
      </w:r>
      <w:proofErr w:type="spellStart"/>
      <w:r>
        <w:rPr>
          <w:rFonts w:eastAsia="Times New Roman" w:cs="Times New Roman"/>
          <w:szCs w:val="16"/>
          <w:lang w:eastAsia="en-AU"/>
        </w:rPr>
        <w:t>Whadjuk</w:t>
      </w:r>
      <w:proofErr w:type="spellEnd"/>
      <w:r>
        <w:rPr>
          <w:rFonts w:eastAsia="Times New Roman" w:cs="Times New Roman"/>
          <w:szCs w:val="16"/>
          <w:lang w:eastAsia="en-AU"/>
        </w:rPr>
        <w:t xml:space="preserve"> Noongar </w:t>
      </w:r>
      <w:proofErr w:type="spellStart"/>
      <w:r>
        <w:rPr>
          <w:rFonts w:eastAsia="Times New Roman" w:cs="Times New Roman"/>
          <w:szCs w:val="16"/>
          <w:lang w:eastAsia="en-AU"/>
        </w:rPr>
        <w:t>boodjar</w:t>
      </w:r>
      <w:proofErr w:type="spellEnd"/>
      <w:r>
        <w:rPr>
          <w:rFonts w:eastAsia="Times New Roman" w:cs="Times New Roman"/>
          <w:szCs w:val="16"/>
          <w:lang w:eastAsia="en-AU"/>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5281588E" w14:textId="77777777" w:rsidR="004E3665" w:rsidRPr="00862731" w:rsidRDefault="004E3665" w:rsidP="004E3665">
      <w:pPr>
        <w:rPr>
          <w:b/>
          <w:sz w:val="20"/>
          <w:szCs w:val="20"/>
        </w:rPr>
      </w:pPr>
      <w:r w:rsidRPr="00862731">
        <w:rPr>
          <w:b/>
          <w:sz w:val="20"/>
          <w:szCs w:val="20"/>
        </w:rPr>
        <w:t>Copyright</w:t>
      </w:r>
    </w:p>
    <w:p w14:paraId="472F3333" w14:textId="77777777" w:rsidR="004E3665" w:rsidRPr="00862731" w:rsidRDefault="004E3665" w:rsidP="004E3665">
      <w:pPr>
        <w:rPr>
          <w:sz w:val="20"/>
          <w:szCs w:val="20"/>
        </w:rPr>
      </w:pPr>
      <w:r w:rsidRPr="00862731">
        <w:rPr>
          <w:sz w:val="20"/>
          <w:szCs w:val="20"/>
        </w:rPr>
        <w:t>© School Curriculum and Standards Authority, 202</w:t>
      </w:r>
      <w:r>
        <w:rPr>
          <w:sz w:val="20"/>
          <w:szCs w:val="20"/>
        </w:rPr>
        <w:t>5</w:t>
      </w:r>
    </w:p>
    <w:p w14:paraId="78CC0FC7" w14:textId="481C65C1" w:rsidR="004E3665" w:rsidRPr="00081837" w:rsidRDefault="004E3665" w:rsidP="004E3665">
      <w:pPr>
        <w:rPr>
          <w:sz w:val="20"/>
          <w:szCs w:val="20"/>
        </w:rPr>
      </w:pPr>
      <w:r w:rsidRPr="00081837">
        <w:rPr>
          <w:sz w:val="20"/>
          <w:szCs w:val="20"/>
        </w:rPr>
        <w:t>This document – apart from any third-party copyright material contained in it – may be freely copied, or communicated on an intranet, for non-commercial purposes in educational institutions, provided that the School Curriculum and Standards Authority</w:t>
      </w:r>
      <w:r w:rsidR="00575E41">
        <w:rPr>
          <w:sz w:val="20"/>
          <w:szCs w:val="20"/>
        </w:rPr>
        <w:t xml:space="preserve"> (the Authority)</w:t>
      </w:r>
      <w:r w:rsidRPr="00081837">
        <w:rPr>
          <w:sz w:val="20"/>
          <w:szCs w:val="20"/>
        </w:rPr>
        <w:t xml:space="preserve"> is acknowledged as the copyright owner, and that the Authority’s moral rights are not infringed.</w:t>
      </w:r>
    </w:p>
    <w:p w14:paraId="478646D8" w14:textId="5E8D5DF0" w:rsidR="004E3665" w:rsidRPr="00862731" w:rsidRDefault="004E3665" w:rsidP="004E3665">
      <w:pPr>
        <w:rPr>
          <w:sz w:val="20"/>
          <w:szCs w:val="20"/>
        </w:rPr>
      </w:pPr>
      <w:r w:rsidRPr="00862731">
        <w:rPr>
          <w:sz w:val="20"/>
          <w:szCs w:val="20"/>
        </w:rPr>
        <w:t xml:space="preserve">Copying or communication for any other purpose can be done only within the terms of the </w:t>
      </w:r>
      <w:r w:rsidRPr="00862731">
        <w:rPr>
          <w:i/>
          <w:iCs/>
          <w:sz w:val="20"/>
          <w:szCs w:val="20"/>
        </w:rPr>
        <w:t>Copyright Act 1968</w:t>
      </w:r>
      <w:r w:rsidRPr="00862731">
        <w:rPr>
          <w:sz w:val="20"/>
          <w:szCs w:val="20"/>
        </w:rPr>
        <w:t xml:space="preserve"> or with prior written permission of the Authority. Copying or communication of any third-party copyright material can be done only within the terms of the </w:t>
      </w:r>
      <w:r w:rsidRPr="00862731">
        <w:rPr>
          <w:i/>
          <w:iCs/>
          <w:sz w:val="20"/>
          <w:szCs w:val="20"/>
        </w:rPr>
        <w:t>Copyright Act 1968</w:t>
      </w:r>
      <w:r w:rsidRPr="00862731">
        <w:rPr>
          <w:sz w:val="20"/>
          <w:szCs w:val="20"/>
        </w:rPr>
        <w:t xml:space="preserve"> or with permission of the copyright owners.</w:t>
      </w:r>
    </w:p>
    <w:p w14:paraId="0558A88F" w14:textId="77777777" w:rsidR="004E3665" w:rsidRPr="00862731" w:rsidRDefault="004E3665" w:rsidP="004E3665">
      <w:pPr>
        <w:rPr>
          <w:rStyle w:val="Hyperlink"/>
          <w:sz w:val="20"/>
          <w:szCs w:val="20"/>
        </w:rPr>
        <w:sectPr w:rsidR="004E3665" w:rsidRPr="00862731" w:rsidSect="004E3665">
          <w:headerReference w:type="even" r:id="rId10"/>
          <w:headerReference w:type="default" r:id="rId11"/>
          <w:footerReference w:type="even" r:id="rId12"/>
          <w:footerReference w:type="default" r:id="rId13"/>
          <w:footerReference w:type="first" r:id="rId14"/>
          <w:pgSz w:w="11906" w:h="16838" w:code="9"/>
          <w:pgMar w:top="1644" w:right="1418" w:bottom="1276" w:left="1418" w:header="680" w:footer="567" w:gutter="0"/>
          <w:pgNumType w:fmt="lowerRoman"/>
          <w:cols w:space="709"/>
          <w:docGrid w:linePitch="360"/>
        </w:sectPr>
      </w:pPr>
      <w:r w:rsidRPr="00862731">
        <w:rPr>
          <w:sz w:val="20"/>
          <w:szCs w:val="20"/>
        </w:rPr>
        <w:t xml:space="preserve">Any content in this document that has been derived from the Australian Curriculum may be used under the terms of the </w:t>
      </w:r>
      <w:hyperlink r:id="rId15" w:tgtFrame="_blank" w:history="1">
        <w:r w:rsidRPr="000F7D73">
          <w:rPr>
            <w:rStyle w:val="Hyperlink"/>
            <w:sz w:val="20"/>
            <w:szCs w:val="20"/>
          </w:rPr>
          <w:t>Creative Commons Attribution 4.0 International licence</w:t>
        </w:r>
      </w:hyperlink>
      <w:r w:rsidRPr="00862731">
        <w:rPr>
          <w:sz w:val="20"/>
          <w:szCs w:val="20"/>
        </w:rPr>
        <w:t>.</w:t>
      </w:r>
    </w:p>
    <w:sdt>
      <w:sdtPr>
        <w:rPr>
          <w:rFonts w:ascii="Calibri" w:eastAsia="Times New Roman" w:hAnsi="Calibri" w:cstheme="minorHAnsi"/>
          <w:b w:val="0"/>
          <w:bCs w:val="0"/>
          <w:color w:val="auto"/>
          <w:kern w:val="2"/>
          <w:sz w:val="24"/>
          <w:szCs w:val="24"/>
          <w:lang w:eastAsia="ja-JP"/>
          <w14:ligatures w14:val="standardContextual"/>
        </w:rPr>
        <w:id w:val="-830218452"/>
        <w:docPartObj>
          <w:docPartGallery w:val="Table of Contents"/>
          <w:docPartUnique/>
        </w:docPartObj>
      </w:sdtPr>
      <w:sdtEndPr>
        <w:rPr>
          <w:rFonts w:eastAsiaTheme="minorEastAsia" w:cstheme="minorBidi"/>
          <w:noProof/>
          <w:sz w:val="22"/>
          <w:szCs w:val="22"/>
        </w:rPr>
      </w:sdtEndPr>
      <w:sdtContent>
        <w:p w14:paraId="4BFFA96F" w14:textId="4CCB28B6" w:rsidR="00C305C4" w:rsidRPr="00DE673D" w:rsidRDefault="00C305C4" w:rsidP="000C3C9C">
          <w:pPr>
            <w:pStyle w:val="TOCHeading"/>
            <w:spacing w:after="240"/>
          </w:pPr>
          <w:r w:rsidRPr="00DE673D">
            <w:t>Contents</w:t>
          </w:r>
        </w:p>
        <w:p w14:paraId="21196CF1" w14:textId="47409FA5" w:rsidR="00DE673D" w:rsidRDefault="00DE673D">
          <w:pPr>
            <w:pStyle w:val="TOC1"/>
            <w:rPr>
              <w:rFonts w:asciiTheme="minorHAnsi" w:hAnsiTheme="minorHAnsi"/>
              <w:b w:val="0"/>
              <w:kern w:val="2"/>
              <w:sz w:val="24"/>
              <w:szCs w:val="24"/>
              <w:lang w:eastAsia="ja-JP"/>
              <w14:ligatures w14:val="standardContextual"/>
            </w:rPr>
          </w:pPr>
          <w:r>
            <w:rPr>
              <w:rFonts w:ascii="Arial" w:hAnsi="Arial" w:cstheme="minorHAnsi"/>
              <w:b w:val="0"/>
            </w:rPr>
            <w:fldChar w:fldCharType="begin"/>
          </w:r>
          <w:r>
            <w:rPr>
              <w:rFonts w:ascii="Arial" w:hAnsi="Arial" w:cstheme="minorHAnsi"/>
              <w:b w:val="0"/>
            </w:rPr>
            <w:instrText xml:space="preserve"> TOC \h \z \u \t "Syllabus Heading 1,1,Syllabus Heading 2,2" </w:instrText>
          </w:r>
          <w:r>
            <w:rPr>
              <w:rFonts w:ascii="Arial" w:hAnsi="Arial" w:cstheme="minorHAnsi"/>
              <w:b w:val="0"/>
            </w:rPr>
            <w:fldChar w:fldCharType="separate"/>
          </w:r>
          <w:hyperlink w:anchor="_Toc188534340" w:history="1">
            <w:r w:rsidRPr="003503C0">
              <w:rPr>
                <w:rStyle w:val="Hyperlink"/>
              </w:rPr>
              <w:t>Introduction</w:t>
            </w:r>
            <w:r>
              <w:rPr>
                <w:webHidden/>
              </w:rPr>
              <w:tab/>
            </w:r>
            <w:r>
              <w:rPr>
                <w:webHidden/>
              </w:rPr>
              <w:fldChar w:fldCharType="begin"/>
            </w:r>
            <w:r>
              <w:rPr>
                <w:webHidden/>
              </w:rPr>
              <w:instrText xml:space="preserve"> PAGEREF _Toc188534340 \h </w:instrText>
            </w:r>
            <w:r>
              <w:rPr>
                <w:webHidden/>
              </w:rPr>
            </w:r>
            <w:r>
              <w:rPr>
                <w:webHidden/>
              </w:rPr>
              <w:fldChar w:fldCharType="separate"/>
            </w:r>
            <w:r w:rsidR="003D1C5E">
              <w:rPr>
                <w:webHidden/>
              </w:rPr>
              <w:t>1</w:t>
            </w:r>
            <w:r>
              <w:rPr>
                <w:webHidden/>
              </w:rPr>
              <w:fldChar w:fldCharType="end"/>
            </w:r>
          </w:hyperlink>
        </w:p>
        <w:p w14:paraId="6775169E" w14:textId="0FD38EC3" w:rsidR="00DE673D" w:rsidRDefault="00DE673D">
          <w:pPr>
            <w:pStyle w:val="TOC2"/>
            <w:rPr>
              <w:rFonts w:asciiTheme="minorHAnsi" w:hAnsiTheme="minorHAnsi"/>
              <w:kern w:val="2"/>
              <w:sz w:val="24"/>
              <w:szCs w:val="24"/>
              <w:lang w:eastAsia="ja-JP"/>
              <w14:ligatures w14:val="standardContextual"/>
            </w:rPr>
          </w:pPr>
          <w:hyperlink w:anchor="_Toc188534341" w:history="1">
            <w:r w:rsidRPr="003503C0">
              <w:rPr>
                <w:rStyle w:val="Hyperlink"/>
              </w:rPr>
              <w:t>Categories of endorsed programs</w:t>
            </w:r>
            <w:r>
              <w:rPr>
                <w:webHidden/>
              </w:rPr>
              <w:tab/>
            </w:r>
            <w:r>
              <w:rPr>
                <w:webHidden/>
              </w:rPr>
              <w:fldChar w:fldCharType="begin"/>
            </w:r>
            <w:r>
              <w:rPr>
                <w:webHidden/>
              </w:rPr>
              <w:instrText xml:space="preserve"> PAGEREF _Toc188534341 \h </w:instrText>
            </w:r>
            <w:r>
              <w:rPr>
                <w:webHidden/>
              </w:rPr>
            </w:r>
            <w:r>
              <w:rPr>
                <w:webHidden/>
              </w:rPr>
              <w:fldChar w:fldCharType="separate"/>
            </w:r>
            <w:r w:rsidR="003D1C5E">
              <w:rPr>
                <w:webHidden/>
              </w:rPr>
              <w:t>1</w:t>
            </w:r>
            <w:r>
              <w:rPr>
                <w:webHidden/>
              </w:rPr>
              <w:fldChar w:fldCharType="end"/>
            </w:r>
          </w:hyperlink>
        </w:p>
        <w:p w14:paraId="11F186AA" w14:textId="4B76CB33" w:rsidR="00DE673D" w:rsidRDefault="00DE673D">
          <w:pPr>
            <w:pStyle w:val="TOC2"/>
            <w:rPr>
              <w:rFonts w:asciiTheme="minorHAnsi" w:hAnsiTheme="minorHAnsi"/>
              <w:kern w:val="2"/>
              <w:sz w:val="24"/>
              <w:szCs w:val="24"/>
              <w:lang w:eastAsia="ja-JP"/>
              <w14:ligatures w14:val="standardContextual"/>
            </w:rPr>
          </w:pPr>
          <w:hyperlink w:anchor="_Toc188534342" w:history="1">
            <w:r w:rsidRPr="003503C0">
              <w:rPr>
                <w:rStyle w:val="Hyperlink"/>
              </w:rPr>
              <w:t>Endorsement of Provider-developed programs</w:t>
            </w:r>
            <w:r>
              <w:rPr>
                <w:webHidden/>
              </w:rPr>
              <w:tab/>
            </w:r>
            <w:r>
              <w:rPr>
                <w:webHidden/>
              </w:rPr>
              <w:fldChar w:fldCharType="begin"/>
            </w:r>
            <w:r>
              <w:rPr>
                <w:webHidden/>
              </w:rPr>
              <w:instrText xml:space="preserve"> PAGEREF _Toc188534342 \h </w:instrText>
            </w:r>
            <w:r>
              <w:rPr>
                <w:webHidden/>
              </w:rPr>
            </w:r>
            <w:r>
              <w:rPr>
                <w:webHidden/>
              </w:rPr>
              <w:fldChar w:fldCharType="separate"/>
            </w:r>
            <w:r w:rsidR="003D1C5E">
              <w:rPr>
                <w:webHidden/>
              </w:rPr>
              <w:t>2</w:t>
            </w:r>
            <w:r>
              <w:rPr>
                <w:webHidden/>
              </w:rPr>
              <w:fldChar w:fldCharType="end"/>
            </w:r>
          </w:hyperlink>
        </w:p>
        <w:p w14:paraId="79C7E45F" w14:textId="41C9CE4A" w:rsidR="00DE673D" w:rsidRDefault="00DE673D">
          <w:pPr>
            <w:pStyle w:val="TOC2"/>
            <w:rPr>
              <w:rFonts w:asciiTheme="minorHAnsi" w:hAnsiTheme="minorHAnsi"/>
              <w:kern w:val="2"/>
              <w:sz w:val="24"/>
              <w:szCs w:val="24"/>
              <w:lang w:eastAsia="ja-JP"/>
              <w14:ligatures w14:val="standardContextual"/>
            </w:rPr>
          </w:pPr>
          <w:hyperlink w:anchor="_Toc188534343" w:history="1">
            <w:r w:rsidRPr="003503C0">
              <w:rPr>
                <w:rStyle w:val="Hyperlink"/>
              </w:rPr>
              <w:t>Unit equivalence</w:t>
            </w:r>
            <w:r>
              <w:rPr>
                <w:webHidden/>
              </w:rPr>
              <w:tab/>
            </w:r>
            <w:r>
              <w:rPr>
                <w:webHidden/>
              </w:rPr>
              <w:fldChar w:fldCharType="begin"/>
            </w:r>
            <w:r>
              <w:rPr>
                <w:webHidden/>
              </w:rPr>
              <w:instrText xml:space="preserve"> PAGEREF _Toc188534343 \h </w:instrText>
            </w:r>
            <w:r>
              <w:rPr>
                <w:webHidden/>
              </w:rPr>
            </w:r>
            <w:r>
              <w:rPr>
                <w:webHidden/>
              </w:rPr>
              <w:fldChar w:fldCharType="separate"/>
            </w:r>
            <w:r w:rsidR="003D1C5E">
              <w:rPr>
                <w:webHidden/>
              </w:rPr>
              <w:t>2</w:t>
            </w:r>
            <w:r>
              <w:rPr>
                <w:webHidden/>
              </w:rPr>
              <w:fldChar w:fldCharType="end"/>
            </w:r>
          </w:hyperlink>
        </w:p>
        <w:p w14:paraId="04910EB2" w14:textId="191461B7" w:rsidR="00DE673D" w:rsidRDefault="00DE673D">
          <w:pPr>
            <w:pStyle w:val="TOC2"/>
            <w:rPr>
              <w:rFonts w:asciiTheme="minorHAnsi" w:hAnsiTheme="minorHAnsi"/>
              <w:kern w:val="2"/>
              <w:sz w:val="24"/>
              <w:szCs w:val="24"/>
              <w:lang w:eastAsia="ja-JP"/>
              <w14:ligatures w14:val="standardContextual"/>
            </w:rPr>
          </w:pPr>
          <w:hyperlink w:anchor="_Toc188534344" w:history="1">
            <w:r w:rsidRPr="003503C0">
              <w:rPr>
                <w:rStyle w:val="Hyperlink"/>
              </w:rPr>
              <w:t>Length of endorsement</w:t>
            </w:r>
            <w:r>
              <w:rPr>
                <w:webHidden/>
              </w:rPr>
              <w:tab/>
            </w:r>
            <w:r>
              <w:rPr>
                <w:webHidden/>
              </w:rPr>
              <w:fldChar w:fldCharType="begin"/>
            </w:r>
            <w:r>
              <w:rPr>
                <w:webHidden/>
              </w:rPr>
              <w:instrText xml:space="preserve"> PAGEREF _Toc188534344 \h </w:instrText>
            </w:r>
            <w:r>
              <w:rPr>
                <w:webHidden/>
              </w:rPr>
            </w:r>
            <w:r>
              <w:rPr>
                <w:webHidden/>
              </w:rPr>
              <w:fldChar w:fldCharType="separate"/>
            </w:r>
            <w:r w:rsidR="003D1C5E">
              <w:rPr>
                <w:webHidden/>
              </w:rPr>
              <w:t>2</w:t>
            </w:r>
            <w:r>
              <w:rPr>
                <w:webHidden/>
              </w:rPr>
              <w:fldChar w:fldCharType="end"/>
            </w:r>
          </w:hyperlink>
        </w:p>
        <w:p w14:paraId="4BED71A5" w14:textId="173C48A1" w:rsidR="00DE673D" w:rsidRDefault="00DE673D">
          <w:pPr>
            <w:pStyle w:val="TOC2"/>
            <w:rPr>
              <w:rFonts w:asciiTheme="minorHAnsi" w:hAnsiTheme="minorHAnsi"/>
              <w:kern w:val="2"/>
              <w:sz w:val="24"/>
              <w:szCs w:val="24"/>
              <w:lang w:eastAsia="ja-JP"/>
              <w14:ligatures w14:val="standardContextual"/>
            </w:rPr>
          </w:pPr>
          <w:hyperlink w:anchor="_Toc188534345" w:history="1">
            <w:r w:rsidRPr="003503C0">
              <w:rPr>
                <w:rStyle w:val="Hyperlink"/>
              </w:rPr>
              <w:t>Evidence of learning</w:t>
            </w:r>
            <w:r>
              <w:rPr>
                <w:webHidden/>
              </w:rPr>
              <w:tab/>
            </w:r>
            <w:r>
              <w:rPr>
                <w:webHidden/>
              </w:rPr>
              <w:fldChar w:fldCharType="begin"/>
            </w:r>
            <w:r>
              <w:rPr>
                <w:webHidden/>
              </w:rPr>
              <w:instrText xml:space="preserve"> PAGEREF _Toc188534345 \h </w:instrText>
            </w:r>
            <w:r>
              <w:rPr>
                <w:webHidden/>
              </w:rPr>
            </w:r>
            <w:r>
              <w:rPr>
                <w:webHidden/>
              </w:rPr>
              <w:fldChar w:fldCharType="separate"/>
            </w:r>
            <w:r w:rsidR="003D1C5E">
              <w:rPr>
                <w:webHidden/>
              </w:rPr>
              <w:t>2</w:t>
            </w:r>
            <w:r>
              <w:rPr>
                <w:webHidden/>
              </w:rPr>
              <w:fldChar w:fldCharType="end"/>
            </w:r>
          </w:hyperlink>
        </w:p>
        <w:p w14:paraId="6F2D9C82" w14:textId="5CB33AF6" w:rsidR="00DE673D" w:rsidRDefault="00DE673D">
          <w:pPr>
            <w:pStyle w:val="TOC1"/>
            <w:rPr>
              <w:rFonts w:asciiTheme="minorHAnsi" w:hAnsiTheme="minorHAnsi"/>
              <w:b w:val="0"/>
              <w:kern w:val="2"/>
              <w:sz w:val="24"/>
              <w:szCs w:val="24"/>
              <w:lang w:eastAsia="ja-JP"/>
              <w14:ligatures w14:val="standardContextual"/>
            </w:rPr>
          </w:pPr>
          <w:hyperlink w:anchor="_Toc188534346" w:history="1">
            <w:r w:rsidRPr="003503C0">
              <w:rPr>
                <w:rStyle w:val="Hyperlink"/>
              </w:rPr>
              <w:t>Principles for endorsement of programs</w:t>
            </w:r>
            <w:r>
              <w:rPr>
                <w:webHidden/>
              </w:rPr>
              <w:tab/>
            </w:r>
            <w:r>
              <w:rPr>
                <w:webHidden/>
              </w:rPr>
              <w:fldChar w:fldCharType="begin"/>
            </w:r>
            <w:r>
              <w:rPr>
                <w:webHidden/>
              </w:rPr>
              <w:instrText xml:space="preserve"> PAGEREF _Toc188534346 \h </w:instrText>
            </w:r>
            <w:r>
              <w:rPr>
                <w:webHidden/>
              </w:rPr>
            </w:r>
            <w:r>
              <w:rPr>
                <w:webHidden/>
              </w:rPr>
              <w:fldChar w:fldCharType="separate"/>
            </w:r>
            <w:r w:rsidR="003D1C5E">
              <w:rPr>
                <w:webHidden/>
              </w:rPr>
              <w:t>3</w:t>
            </w:r>
            <w:r>
              <w:rPr>
                <w:webHidden/>
              </w:rPr>
              <w:fldChar w:fldCharType="end"/>
            </w:r>
          </w:hyperlink>
        </w:p>
        <w:p w14:paraId="43DA11B3" w14:textId="0A2F355D" w:rsidR="00DE673D" w:rsidRDefault="00DE673D">
          <w:pPr>
            <w:pStyle w:val="TOC1"/>
            <w:rPr>
              <w:rFonts w:asciiTheme="minorHAnsi" w:hAnsiTheme="minorHAnsi"/>
              <w:b w:val="0"/>
              <w:kern w:val="2"/>
              <w:sz w:val="24"/>
              <w:szCs w:val="24"/>
              <w:lang w:eastAsia="ja-JP"/>
              <w14:ligatures w14:val="standardContextual"/>
            </w:rPr>
          </w:pPr>
          <w:hyperlink w:anchor="_Toc188534347" w:history="1">
            <w:r w:rsidRPr="003503C0">
              <w:rPr>
                <w:rStyle w:val="Hyperlink"/>
              </w:rPr>
              <w:t>Criteria for endorsement or re-endorsement of a program</w:t>
            </w:r>
            <w:r>
              <w:rPr>
                <w:webHidden/>
              </w:rPr>
              <w:tab/>
            </w:r>
            <w:r>
              <w:rPr>
                <w:webHidden/>
              </w:rPr>
              <w:fldChar w:fldCharType="begin"/>
            </w:r>
            <w:r>
              <w:rPr>
                <w:webHidden/>
              </w:rPr>
              <w:instrText xml:space="preserve"> PAGEREF _Toc188534347 \h </w:instrText>
            </w:r>
            <w:r>
              <w:rPr>
                <w:webHidden/>
              </w:rPr>
            </w:r>
            <w:r>
              <w:rPr>
                <w:webHidden/>
              </w:rPr>
              <w:fldChar w:fldCharType="separate"/>
            </w:r>
            <w:r w:rsidR="003D1C5E">
              <w:rPr>
                <w:webHidden/>
              </w:rPr>
              <w:t>3</w:t>
            </w:r>
            <w:r>
              <w:rPr>
                <w:webHidden/>
              </w:rPr>
              <w:fldChar w:fldCharType="end"/>
            </w:r>
          </w:hyperlink>
        </w:p>
        <w:p w14:paraId="1FE5DE37" w14:textId="2228A612" w:rsidR="00DE673D" w:rsidRDefault="00DE673D">
          <w:pPr>
            <w:pStyle w:val="TOC1"/>
            <w:rPr>
              <w:rFonts w:asciiTheme="minorHAnsi" w:hAnsiTheme="minorHAnsi"/>
              <w:b w:val="0"/>
              <w:kern w:val="2"/>
              <w:sz w:val="24"/>
              <w:szCs w:val="24"/>
              <w:lang w:eastAsia="ja-JP"/>
              <w14:ligatures w14:val="standardContextual"/>
            </w:rPr>
          </w:pPr>
          <w:hyperlink w:anchor="_Toc188534348" w:history="1">
            <w:r w:rsidRPr="003503C0">
              <w:rPr>
                <w:rStyle w:val="Hyperlink"/>
              </w:rPr>
              <w:t>The endorsement process</w:t>
            </w:r>
            <w:r>
              <w:rPr>
                <w:webHidden/>
              </w:rPr>
              <w:tab/>
            </w:r>
            <w:r>
              <w:rPr>
                <w:webHidden/>
              </w:rPr>
              <w:fldChar w:fldCharType="begin"/>
            </w:r>
            <w:r>
              <w:rPr>
                <w:webHidden/>
              </w:rPr>
              <w:instrText xml:space="preserve"> PAGEREF _Toc188534348 \h </w:instrText>
            </w:r>
            <w:r>
              <w:rPr>
                <w:webHidden/>
              </w:rPr>
            </w:r>
            <w:r>
              <w:rPr>
                <w:webHidden/>
              </w:rPr>
              <w:fldChar w:fldCharType="separate"/>
            </w:r>
            <w:r w:rsidR="003D1C5E">
              <w:rPr>
                <w:webHidden/>
              </w:rPr>
              <w:t>4</w:t>
            </w:r>
            <w:r>
              <w:rPr>
                <w:webHidden/>
              </w:rPr>
              <w:fldChar w:fldCharType="end"/>
            </w:r>
          </w:hyperlink>
        </w:p>
        <w:p w14:paraId="508AA3D2" w14:textId="368E1F0E" w:rsidR="00DE673D" w:rsidRDefault="00DE673D">
          <w:pPr>
            <w:pStyle w:val="TOC1"/>
            <w:rPr>
              <w:rFonts w:asciiTheme="minorHAnsi" w:hAnsiTheme="minorHAnsi"/>
              <w:b w:val="0"/>
              <w:kern w:val="2"/>
              <w:sz w:val="24"/>
              <w:szCs w:val="24"/>
              <w:lang w:eastAsia="ja-JP"/>
              <w14:ligatures w14:val="standardContextual"/>
            </w:rPr>
          </w:pPr>
          <w:hyperlink w:anchor="_Toc188534349" w:history="1">
            <w:r w:rsidRPr="003503C0">
              <w:rPr>
                <w:rStyle w:val="Hyperlink"/>
              </w:rPr>
              <w:t>Maintenance of endorsed programs</w:t>
            </w:r>
            <w:r>
              <w:rPr>
                <w:webHidden/>
              </w:rPr>
              <w:tab/>
            </w:r>
            <w:r>
              <w:rPr>
                <w:webHidden/>
              </w:rPr>
              <w:fldChar w:fldCharType="begin"/>
            </w:r>
            <w:r>
              <w:rPr>
                <w:webHidden/>
              </w:rPr>
              <w:instrText xml:space="preserve"> PAGEREF _Toc188534349 \h </w:instrText>
            </w:r>
            <w:r>
              <w:rPr>
                <w:webHidden/>
              </w:rPr>
            </w:r>
            <w:r>
              <w:rPr>
                <w:webHidden/>
              </w:rPr>
              <w:fldChar w:fldCharType="separate"/>
            </w:r>
            <w:r w:rsidR="003D1C5E">
              <w:rPr>
                <w:webHidden/>
              </w:rPr>
              <w:t>4</w:t>
            </w:r>
            <w:r>
              <w:rPr>
                <w:webHidden/>
              </w:rPr>
              <w:fldChar w:fldCharType="end"/>
            </w:r>
          </w:hyperlink>
        </w:p>
        <w:p w14:paraId="71BB7FD6" w14:textId="4BB77EF6" w:rsidR="00DE673D" w:rsidRDefault="00DE673D">
          <w:pPr>
            <w:pStyle w:val="TOC2"/>
            <w:rPr>
              <w:rFonts w:asciiTheme="minorHAnsi" w:hAnsiTheme="minorHAnsi"/>
              <w:kern w:val="2"/>
              <w:sz w:val="24"/>
              <w:szCs w:val="24"/>
              <w:lang w:eastAsia="ja-JP"/>
              <w14:ligatures w14:val="standardContextual"/>
            </w:rPr>
          </w:pPr>
          <w:hyperlink w:anchor="_Toc188534350" w:history="1">
            <w:r w:rsidRPr="003503C0">
              <w:rPr>
                <w:rStyle w:val="Hyperlink"/>
              </w:rPr>
              <w:t>Provider contact details</w:t>
            </w:r>
            <w:r>
              <w:rPr>
                <w:webHidden/>
              </w:rPr>
              <w:tab/>
            </w:r>
            <w:r>
              <w:rPr>
                <w:webHidden/>
              </w:rPr>
              <w:fldChar w:fldCharType="begin"/>
            </w:r>
            <w:r>
              <w:rPr>
                <w:webHidden/>
              </w:rPr>
              <w:instrText xml:space="preserve"> PAGEREF _Toc188534350 \h </w:instrText>
            </w:r>
            <w:r>
              <w:rPr>
                <w:webHidden/>
              </w:rPr>
            </w:r>
            <w:r>
              <w:rPr>
                <w:webHidden/>
              </w:rPr>
              <w:fldChar w:fldCharType="separate"/>
            </w:r>
            <w:r w:rsidR="003D1C5E">
              <w:rPr>
                <w:webHidden/>
              </w:rPr>
              <w:t>4</w:t>
            </w:r>
            <w:r>
              <w:rPr>
                <w:webHidden/>
              </w:rPr>
              <w:fldChar w:fldCharType="end"/>
            </w:r>
          </w:hyperlink>
        </w:p>
        <w:p w14:paraId="412418B2" w14:textId="0DD194D9" w:rsidR="00DE673D" w:rsidRDefault="00DE673D">
          <w:pPr>
            <w:pStyle w:val="TOC2"/>
            <w:rPr>
              <w:rFonts w:asciiTheme="minorHAnsi" w:hAnsiTheme="minorHAnsi"/>
              <w:kern w:val="2"/>
              <w:sz w:val="24"/>
              <w:szCs w:val="24"/>
              <w:lang w:eastAsia="ja-JP"/>
              <w14:ligatures w14:val="standardContextual"/>
            </w:rPr>
          </w:pPr>
          <w:hyperlink w:anchor="_Toc188534351" w:history="1">
            <w:r w:rsidRPr="003503C0">
              <w:rPr>
                <w:rStyle w:val="Hyperlink"/>
              </w:rPr>
              <w:t>Achievement data validation</w:t>
            </w:r>
            <w:r>
              <w:rPr>
                <w:webHidden/>
              </w:rPr>
              <w:tab/>
            </w:r>
            <w:r>
              <w:rPr>
                <w:webHidden/>
              </w:rPr>
              <w:fldChar w:fldCharType="begin"/>
            </w:r>
            <w:r>
              <w:rPr>
                <w:webHidden/>
              </w:rPr>
              <w:instrText xml:space="preserve"> PAGEREF _Toc188534351 \h </w:instrText>
            </w:r>
            <w:r>
              <w:rPr>
                <w:webHidden/>
              </w:rPr>
            </w:r>
            <w:r>
              <w:rPr>
                <w:webHidden/>
              </w:rPr>
              <w:fldChar w:fldCharType="separate"/>
            </w:r>
            <w:r w:rsidR="003D1C5E">
              <w:rPr>
                <w:webHidden/>
              </w:rPr>
              <w:t>4</w:t>
            </w:r>
            <w:r>
              <w:rPr>
                <w:webHidden/>
              </w:rPr>
              <w:fldChar w:fldCharType="end"/>
            </w:r>
          </w:hyperlink>
        </w:p>
        <w:p w14:paraId="20D44A7E" w14:textId="405B76FD" w:rsidR="00DE673D" w:rsidRDefault="00DE673D">
          <w:pPr>
            <w:pStyle w:val="TOC2"/>
            <w:rPr>
              <w:rFonts w:asciiTheme="minorHAnsi" w:hAnsiTheme="minorHAnsi"/>
              <w:kern w:val="2"/>
              <w:sz w:val="24"/>
              <w:szCs w:val="24"/>
              <w:lang w:eastAsia="ja-JP"/>
              <w14:ligatures w14:val="standardContextual"/>
            </w:rPr>
          </w:pPr>
          <w:hyperlink w:anchor="_Toc188534352" w:history="1">
            <w:r w:rsidRPr="003503C0">
              <w:rPr>
                <w:rStyle w:val="Hyperlink"/>
              </w:rPr>
              <w:t>Applying for re-endorsement</w:t>
            </w:r>
            <w:r>
              <w:rPr>
                <w:webHidden/>
              </w:rPr>
              <w:tab/>
            </w:r>
            <w:r>
              <w:rPr>
                <w:webHidden/>
              </w:rPr>
              <w:fldChar w:fldCharType="begin"/>
            </w:r>
            <w:r>
              <w:rPr>
                <w:webHidden/>
              </w:rPr>
              <w:instrText xml:space="preserve"> PAGEREF _Toc188534352 \h </w:instrText>
            </w:r>
            <w:r>
              <w:rPr>
                <w:webHidden/>
              </w:rPr>
            </w:r>
            <w:r>
              <w:rPr>
                <w:webHidden/>
              </w:rPr>
              <w:fldChar w:fldCharType="separate"/>
            </w:r>
            <w:r w:rsidR="003D1C5E">
              <w:rPr>
                <w:webHidden/>
              </w:rPr>
              <w:t>4</w:t>
            </w:r>
            <w:r>
              <w:rPr>
                <w:webHidden/>
              </w:rPr>
              <w:fldChar w:fldCharType="end"/>
            </w:r>
          </w:hyperlink>
        </w:p>
        <w:p w14:paraId="0B3A97D9" w14:textId="7E4E1DCD" w:rsidR="00DE673D" w:rsidRDefault="00DE673D">
          <w:pPr>
            <w:pStyle w:val="TOC1"/>
            <w:rPr>
              <w:rFonts w:asciiTheme="minorHAnsi" w:hAnsiTheme="minorHAnsi"/>
              <w:b w:val="0"/>
              <w:kern w:val="2"/>
              <w:sz w:val="24"/>
              <w:szCs w:val="24"/>
              <w:lang w:eastAsia="ja-JP"/>
              <w14:ligatures w14:val="standardContextual"/>
            </w:rPr>
          </w:pPr>
          <w:hyperlink w:anchor="_Toc188534353" w:history="1">
            <w:r w:rsidRPr="003503C0">
              <w:rPr>
                <w:rStyle w:val="Hyperlink"/>
              </w:rPr>
              <w:t>Appendix 1: Application for endorsement/ re-endorsement of a Provider-developed program</w:t>
            </w:r>
            <w:r>
              <w:rPr>
                <w:webHidden/>
              </w:rPr>
              <w:tab/>
            </w:r>
            <w:r>
              <w:rPr>
                <w:webHidden/>
              </w:rPr>
              <w:fldChar w:fldCharType="begin"/>
            </w:r>
            <w:r>
              <w:rPr>
                <w:webHidden/>
              </w:rPr>
              <w:instrText xml:space="preserve"> PAGEREF _Toc188534353 \h </w:instrText>
            </w:r>
            <w:r>
              <w:rPr>
                <w:webHidden/>
              </w:rPr>
            </w:r>
            <w:r>
              <w:rPr>
                <w:webHidden/>
              </w:rPr>
              <w:fldChar w:fldCharType="separate"/>
            </w:r>
            <w:r w:rsidR="003D1C5E">
              <w:rPr>
                <w:webHidden/>
              </w:rPr>
              <w:t>5</w:t>
            </w:r>
            <w:r>
              <w:rPr>
                <w:webHidden/>
              </w:rPr>
              <w:fldChar w:fldCharType="end"/>
            </w:r>
          </w:hyperlink>
        </w:p>
        <w:p w14:paraId="61E00BAA" w14:textId="07ABD1C7" w:rsidR="00DE673D" w:rsidRDefault="00DE673D">
          <w:pPr>
            <w:pStyle w:val="TOC1"/>
            <w:rPr>
              <w:rFonts w:asciiTheme="minorHAnsi" w:hAnsiTheme="minorHAnsi"/>
              <w:b w:val="0"/>
              <w:kern w:val="2"/>
              <w:sz w:val="24"/>
              <w:szCs w:val="24"/>
              <w:lang w:eastAsia="ja-JP"/>
              <w14:ligatures w14:val="standardContextual"/>
            </w:rPr>
          </w:pPr>
          <w:hyperlink w:anchor="_Toc188534354" w:history="1">
            <w:r w:rsidRPr="003503C0">
              <w:rPr>
                <w:rStyle w:val="Hyperlink"/>
              </w:rPr>
              <w:t>Appendix 2: Endorsement checklist</w:t>
            </w:r>
            <w:r>
              <w:rPr>
                <w:webHidden/>
              </w:rPr>
              <w:tab/>
            </w:r>
            <w:r>
              <w:rPr>
                <w:webHidden/>
              </w:rPr>
              <w:fldChar w:fldCharType="begin"/>
            </w:r>
            <w:r>
              <w:rPr>
                <w:webHidden/>
              </w:rPr>
              <w:instrText xml:space="preserve"> PAGEREF _Toc188534354 \h </w:instrText>
            </w:r>
            <w:r>
              <w:rPr>
                <w:webHidden/>
              </w:rPr>
            </w:r>
            <w:r>
              <w:rPr>
                <w:webHidden/>
              </w:rPr>
              <w:fldChar w:fldCharType="separate"/>
            </w:r>
            <w:r w:rsidR="003D1C5E">
              <w:rPr>
                <w:webHidden/>
              </w:rPr>
              <w:t>11</w:t>
            </w:r>
            <w:r>
              <w:rPr>
                <w:webHidden/>
              </w:rPr>
              <w:fldChar w:fldCharType="end"/>
            </w:r>
          </w:hyperlink>
        </w:p>
        <w:p w14:paraId="2A13D840" w14:textId="6B2C5C8F" w:rsidR="00C305C4" w:rsidRDefault="00DE673D">
          <w:r>
            <w:rPr>
              <w:rFonts w:ascii="Arial" w:hAnsi="Arial" w:cstheme="minorHAnsi"/>
              <w:b/>
              <w:noProof/>
              <w:kern w:val="0"/>
              <w:lang w:eastAsia="en-US"/>
              <w14:ligatures w14:val="none"/>
            </w:rPr>
            <w:fldChar w:fldCharType="end"/>
          </w:r>
        </w:p>
      </w:sdtContent>
    </w:sdt>
    <w:p w14:paraId="0F607B99" w14:textId="77777777" w:rsidR="0083443B" w:rsidRDefault="0083443B" w:rsidP="007E2B36">
      <w:pPr>
        <w:pStyle w:val="SyllabusHeading1"/>
        <w:sectPr w:rsidR="0083443B" w:rsidSect="004E3665">
          <w:headerReference w:type="default" r:id="rId16"/>
          <w:footerReference w:type="default" r:id="rId17"/>
          <w:pgSz w:w="11906" w:h="16838" w:code="9"/>
          <w:pgMar w:top="1644" w:right="1418" w:bottom="1276" w:left="1418" w:header="680" w:footer="567" w:gutter="0"/>
          <w:pgNumType w:start="1"/>
          <w:cols w:space="708"/>
          <w:docGrid w:linePitch="360"/>
        </w:sectPr>
      </w:pPr>
      <w:bookmarkStart w:id="0" w:name="_Toc188534340"/>
    </w:p>
    <w:p w14:paraId="63C8977F" w14:textId="7D91A5FF" w:rsidR="00103D75" w:rsidRPr="008F1716" w:rsidRDefault="00103D75" w:rsidP="007E2B36">
      <w:pPr>
        <w:pStyle w:val="SyllabusHeading1"/>
      </w:pPr>
      <w:r w:rsidRPr="008F1716">
        <w:lastRenderedPageBreak/>
        <w:t>Introduction</w:t>
      </w:r>
      <w:bookmarkEnd w:id="0"/>
    </w:p>
    <w:p w14:paraId="2168DB2D" w14:textId="39EE58AC" w:rsidR="00103D75" w:rsidRPr="00D77C0F" w:rsidRDefault="00103D75" w:rsidP="008F1716">
      <w:r w:rsidRPr="00D77C0F">
        <w:t xml:space="preserve">An endorsed program is a significant learning program that has been developed for students in </w:t>
      </w:r>
      <w:r w:rsidRPr="00D77C0F">
        <w:br/>
        <w:t xml:space="preserve">Years </w:t>
      </w:r>
      <w:r w:rsidR="00F6780E">
        <w:t xml:space="preserve">10, </w:t>
      </w:r>
      <w:r w:rsidRPr="00D77C0F">
        <w:t>11 and 12. An endorsed program may have been developed by the School Curriculum and Standards Authority (the Authority), or it may have been developed by a private provider</w:t>
      </w:r>
      <w:r w:rsidR="00DB45E7">
        <w:t>, a university</w:t>
      </w:r>
      <w:r w:rsidR="00F6780E">
        <w:t>, or</w:t>
      </w:r>
      <w:r w:rsidRPr="00D77C0F">
        <w:t xml:space="preserve"> a school</w:t>
      </w:r>
      <w:r w:rsidR="00F6780E">
        <w:t>,</w:t>
      </w:r>
      <w:r w:rsidRPr="00D77C0F">
        <w:t xml:space="preserve"> and subsequently endorsed by the Authority.</w:t>
      </w:r>
    </w:p>
    <w:p w14:paraId="4EAD0060" w14:textId="77777777" w:rsidR="00103D75" w:rsidRPr="001B0DCE" w:rsidRDefault="00103D75" w:rsidP="00103D75">
      <w:pPr>
        <w:pStyle w:val="BodyText"/>
      </w:pPr>
      <w:r w:rsidRPr="001B0DCE">
        <w:t>Each endorsed program consists of a series of lessons, classes and/or activities designed to lead to the achievement of a common goal or set of learning outcomes. A program must:</w:t>
      </w:r>
    </w:p>
    <w:p w14:paraId="5DF43119" w14:textId="30D82F33" w:rsidR="00103D75" w:rsidRPr="00D77C0F" w:rsidRDefault="00103D75" w:rsidP="008F1716">
      <w:pPr>
        <w:pStyle w:val="ListBullet"/>
      </w:pPr>
      <w:r w:rsidRPr="00D77C0F">
        <w:t xml:space="preserve">be consistent with the teaching and learning principles for school-based assessment (see the </w:t>
      </w:r>
      <w:r w:rsidRPr="00C171D4">
        <w:rPr>
          <w:i/>
          <w:iCs/>
        </w:rPr>
        <w:t>WACE Manual</w:t>
      </w:r>
      <w:r w:rsidRPr="00D77C0F">
        <w:t>)</w:t>
      </w:r>
    </w:p>
    <w:p w14:paraId="7C0C7E32" w14:textId="77777777" w:rsidR="00103D75" w:rsidRPr="00D77C0F" w:rsidRDefault="00103D75" w:rsidP="008F1716">
      <w:pPr>
        <w:pStyle w:val="ListBullet"/>
      </w:pPr>
      <w:r w:rsidRPr="00D77C0F">
        <w:t>make a positive contribution to student learning and provide significant learning opportunities</w:t>
      </w:r>
    </w:p>
    <w:p w14:paraId="06523682" w14:textId="59624776" w:rsidR="00103D75" w:rsidRPr="00D77C0F" w:rsidRDefault="002575DF" w:rsidP="008F1716">
      <w:pPr>
        <w:pStyle w:val="ListBullet"/>
      </w:pPr>
      <w:r>
        <w:t xml:space="preserve">not </w:t>
      </w:r>
      <w:r w:rsidRPr="00D2327C">
        <w:t xml:space="preserve">duplicate </w:t>
      </w:r>
      <w:r w:rsidRPr="00396995">
        <w:t xml:space="preserve">the context, rationale or learning outcomes of any </w:t>
      </w:r>
      <w:r w:rsidR="00575E41">
        <w:t>Western Australian Certificate of Education (</w:t>
      </w:r>
      <w:r w:rsidRPr="00396995">
        <w:t>WACE</w:t>
      </w:r>
      <w:r w:rsidR="00575E41">
        <w:t>)</w:t>
      </w:r>
      <w:r w:rsidRPr="00396995">
        <w:t xml:space="preserve"> course</w:t>
      </w:r>
      <w:r w:rsidRPr="00D2327C">
        <w:t>.</w:t>
      </w:r>
    </w:p>
    <w:p w14:paraId="1B01D3E6" w14:textId="3C5154EF" w:rsidR="00103D75" w:rsidRPr="001B0DCE" w:rsidRDefault="00103D75" w:rsidP="008F1716">
      <w:r w:rsidRPr="001B0DCE">
        <w:t>All endorsed programs successfully completed by a Year 10, 11 or 12 student and reported to the Authority are listed on the student’s Western Australian Statement of Student Achievement (WASSA) and contribute towards their WACE.</w:t>
      </w:r>
    </w:p>
    <w:p w14:paraId="302ADAA6" w14:textId="77777777" w:rsidR="00103D75" w:rsidRPr="00D32011" w:rsidRDefault="00103D75" w:rsidP="008F1716">
      <w:pPr>
        <w:pStyle w:val="SyllabusHeading2"/>
      </w:pPr>
      <w:bookmarkStart w:id="1" w:name="_Toc188534341"/>
      <w:r w:rsidRPr="00D32011">
        <w:t>Categories of endorsed programs</w:t>
      </w:r>
      <w:bookmarkEnd w:id="1"/>
    </w:p>
    <w:p w14:paraId="7712DFB4" w14:textId="147055D7" w:rsidR="00103D75" w:rsidRPr="001B0DCE" w:rsidRDefault="00103D75" w:rsidP="008F1716">
      <w:r w:rsidRPr="001B0DCE">
        <w:t xml:space="preserve">There are </w:t>
      </w:r>
      <w:r w:rsidR="00952E6E">
        <w:t>four</w:t>
      </w:r>
      <w:r w:rsidRPr="001B0DCE">
        <w:t xml:space="preserve"> categories of endorsed programs, which differ in respect to:</w:t>
      </w:r>
    </w:p>
    <w:p w14:paraId="2A1CEE95" w14:textId="77777777" w:rsidR="00103D75" w:rsidRPr="001B0DCE" w:rsidRDefault="00103D75" w:rsidP="00103D75">
      <w:pPr>
        <w:pStyle w:val="ListBullet"/>
      </w:pPr>
      <w:r w:rsidRPr="001B0DCE">
        <w:t>the developer</w:t>
      </w:r>
    </w:p>
    <w:p w14:paraId="32F99D13" w14:textId="77777777" w:rsidR="00103D75" w:rsidRPr="001B0DCE" w:rsidRDefault="00103D75" w:rsidP="00103D75">
      <w:pPr>
        <w:pStyle w:val="ListBullet"/>
      </w:pPr>
      <w:r w:rsidRPr="001B0DCE">
        <w:t xml:space="preserve">the type of evidence required for determining student achievement </w:t>
      </w:r>
    </w:p>
    <w:p w14:paraId="2D0BBEAA" w14:textId="77777777" w:rsidR="00103D75" w:rsidRPr="001B0DCE" w:rsidRDefault="00103D75" w:rsidP="00103D75">
      <w:pPr>
        <w:pStyle w:val="ListBullet"/>
      </w:pPr>
      <w:r w:rsidRPr="001B0DCE">
        <w:t>the quality assurance processes and activities.</w:t>
      </w:r>
    </w:p>
    <w:p w14:paraId="369E54A7" w14:textId="77777777" w:rsidR="00103D75" w:rsidRPr="001B0DCE" w:rsidRDefault="00103D75" w:rsidP="00103D75">
      <w:pPr>
        <w:pStyle w:val="BodyText"/>
      </w:pPr>
      <w:r w:rsidRPr="001B0DCE">
        <w:t>These categories of endorsed programs are:</w:t>
      </w:r>
    </w:p>
    <w:p w14:paraId="73225CC9" w14:textId="77777777" w:rsidR="00103D75" w:rsidRPr="00D77C0F" w:rsidRDefault="00103D75" w:rsidP="00B47DEA">
      <w:pPr>
        <w:pStyle w:val="ListNumber"/>
        <w:numPr>
          <w:ilvl w:val="0"/>
          <w:numId w:val="2"/>
        </w:numPr>
        <w:ind w:left="357" w:hanging="357"/>
        <w:contextualSpacing w:val="0"/>
      </w:pPr>
      <w:r w:rsidRPr="00DB1722">
        <w:rPr>
          <w:b/>
          <w:bCs/>
        </w:rPr>
        <w:t>Authority-developed endorsed programs</w:t>
      </w:r>
      <w:r w:rsidRPr="00DB1722">
        <w:rPr>
          <w:b/>
          <w:bCs/>
        </w:rPr>
        <w:br/>
      </w:r>
      <w:r w:rsidRPr="00D77C0F">
        <w:t>These endorsed programs are developed by the Authority to provide WACE recognition for students undertaking activities of a similar nature and for which no quality-assured certificate or award is issued.</w:t>
      </w:r>
    </w:p>
    <w:p w14:paraId="084E8E39" w14:textId="17343902" w:rsidR="00103D75" w:rsidRDefault="00103D75" w:rsidP="00B47DEA">
      <w:pPr>
        <w:pStyle w:val="ListNumber"/>
        <w:numPr>
          <w:ilvl w:val="0"/>
          <w:numId w:val="2"/>
        </w:numPr>
        <w:ind w:left="357" w:hanging="357"/>
        <w:contextualSpacing w:val="0"/>
      </w:pPr>
      <w:r w:rsidRPr="00DB1722">
        <w:rPr>
          <w:b/>
          <w:bCs/>
        </w:rPr>
        <w:t>Provider-developed endorsed programs</w:t>
      </w:r>
      <w:r w:rsidRPr="00DB1722">
        <w:rPr>
          <w:b/>
          <w:bCs/>
        </w:rPr>
        <w:br/>
      </w:r>
      <w:r w:rsidRPr="00D77C0F">
        <w:t xml:space="preserve">These endorsed programs are developed by a private provider, such as a community organisation or training institution. Provider-developed endorsed programs recognise structured learning programs that result in the attainment of a quality-assured certificate or award. </w:t>
      </w:r>
    </w:p>
    <w:p w14:paraId="7CE8C568" w14:textId="46BCF542" w:rsidR="008472B8" w:rsidRPr="00D77C0F" w:rsidRDefault="008472B8" w:rsidP="00B47DEA">
      <w:pPr>
        <w:pStyle w:val="ListNumber"/>
        <w:numPr>
          <w:ilvl w:val="0"/>
          <w:numId w:val="2"/>
        </w:numPr>
        <w:ind w:left="357" w:hanging="357"/>
        <w:contextualSpacing w:val="0"/>
      </w:pPr>
      <w:r w:rsidRPr="00DB1722">
        <w:rPr>
          <w:b/>
          <w:bCs/>
        </w:rPr>
        <w:t>School-developed endorsed programs</w:t>
      </w:r>
      <w:r w:rsidRPr="00DB1722">
        <w:rPr>
          <w:b/>
          <w:bCs/>
        </w:rPr>
        <w:br/>
      </w:r>
      <w:r w:rsidRPr="00D77C0F">
        <w:t xml:space="preserve">These endorsed programs are developed by individual schools in response to a particular need which cannot be met through a WACE course, a </w:t>
      </w:r>
      <w:r w:rsidR="00CB3787">
        <w:t>vocational education and training (</w:t>
      </w:r>
      <w:r w:rsidRPr="00D77C0F">
        <w:t>VET</w:t>
      </w:r>
      <w:r w:rsidR="00CB3787">
        <w:t>)</w:t>
      </w:r>
      <w:r w:rsidRPr="00D77C0F">
        <w:t xml:space="preserve"> qualification or another endorsed program. </w:t>
      </w:r>
    </w:p>
    <w:p w14:paraId="0F985BAC" w14:textId="6C518A82" w:rsidR="00062121" w:rsidRPr="00DB1722" w:rsidRDefault="00062121" w:rsidP="00B47DEA">
      <w:pPr>
        <w:pStyle w:val="ListNumber"/>
        <w:numPr>
          <w:ilvl w:val="0"/>
          <w:numId w:val="2"/>
        </w:numPr>
        <w:spacing w:after="0"/>
        <w:ind w:left="357" w:hanging="357"/>
        <w:contextualSpacing w:val="0"/>
        <w:rPr>
          <w:b/>
          <w:bCs/>
        </w:rPr>
      </w:pPr>
      <w:r w:rsidRPr="00DB1722">
        <w:rPr>
          <w:b/>
          <w:bCs/>
        </w:rPr>
        <w:t>Tertiary-preparation endorsed programs</w:t>
      </w:r>
    </w:p>
    <w:p w14:paraId="13350140" w14:textId="3B82783A" w:rsidR="00336BD4" w:rsidRPr="00F204CB" w:rsidRDefault="007624F5" w:rsidP="00336BD4">
      <w:pPr>
        <w:pStyle w:val="ListNumber"/>
        <w:ind w:left="360"/>
      </w:pPr>
      <w:r w:rsidRPr="007624F5">
        <w:t>These endorsed programs are developed by tertiary education providers, such as a university. Tertiary-preparation endorsed programs (TPEP) recognise structured learning that results in the attainment of a quality-assured certificate and achievement which may enable students to be prepared for future tertiary studies.</w:t>
      </w:r>
    </w:p>
    <w:p w14:paraId="3499DE44" w14:textId="77777777" w:rsidR="00952E6E" w:rsidRDefault="00952E6E" w:rsidP="00B47DEA">
      <w:pPr>
        <w:pStyle w:val="ListNumber"/>
        <w:numPr>
          <w:ilvl w:val="0"/>
          <w:numId w:val="2"/>
        </w:numPr>
        <w:ind w:left="357" w:hanging="357"/>
        <w:contextualSpacing w:val="0"/>
        <w:rPr>
          <w:rFonts w:asciiTheme="minorHAnsi" w:hAnsiTheme="minorHAnsi" w:cstheme="minorHAnsi"/>
          <w:b/>
          <w:bCs/>
          <w:color w:val="764992"/>
          <w:sz w:val="24"/>
          <w:szCs w:val="24"/>
        </w:rPr>
        <w:sectPr w:rsidR="00952E6E" w:rsidSect="004E3665">
          <w:headerReference w:type="default" r:id="rId18"/>
          <w:footerReference w:type="default" r:id="rId19"/>
          <w:pgSz w:w="11906" w:h="16838" w:code="9"/>
          <w:pgMar w:top="1644" w:right="1418" w:bottom="1276" w:left="1418" w:header="680" w:footer="567" w:gutter="0"/>
          <w:pgNumType w:start="1"/>
          <w:cols w:space="708"/>
          <w:docGrid w:linePitch="360"/>
        </w:sectPr>
      </w:pPr>
    </w:p>
    <w:p w14:paraId="0FD35D21" w14:textId="77777777" w:rsidR="00103D75" w:rsidRPr="00D32011" w:rsidRDefault="00103D75" w:rsidP="008F1716">
      <w:pPr>
        <w:pStyle w:val="SyllabusHeading2"/>
      </w:pPr>
      <w:bookmarkStart w:id="2" w:name="_Toc188534342"/>
      <w:r w:rsidRPr="00D32011">
        <w:lastRenderedPageBreak/>
        <w:t>Endorsement of Provider-developed programs</w:t>
      </w:r>
      <w:bookmarkEnd w:id="2"/>
    </w:p>
    <w:p w14:paraId="3AA86DB7" w14:textId="3A4241F8" w:rsidR="00103D75" w:rsidRPr="001B0DCE" w:rsidRDefault="00103D75" w:rsidP="008F1716">
      <w:r w:rsidRPr="001B0DCE">
        <w:t xml:space="preserve">Providers of educational programs can apply to the Authority for endorsement of a program they have developed by completing the </w:t>
      </w:r>
      <w:r w:rsidR="00E8430F" w:rsidRPr="00E8430F">
        <w:rPr>
          <w:i/>
          <w:iCs/>
        </w:rPr>
        <w:t>Application for endorsement/re-endorsement of a Provider</w:t>
      </w:r>
      <w:r w:rsidR="00575E41">
        <w:rPr>
          <w:i/>
          <w:iCs/>
        </w:rPr>
        <w:noBreakHyphen/>
      </w:r>
      <w:r w:rsidR="00E8430F" w:rsidRPr="00E8430F">
        <w:rPr>
          <w:i/>
          <w:iCs/>
        </w:rPr>
        <w:t>developed program</w:t>
      </w:r>
      <w:r w:rsidR="00E8430F" w:rsidRPr="00E8430F">
        <w:t xml:space="preserve"> </w:t>
      </w:r>
      <w:r w:rsidRPr="001B0DCE">
        <w:t xml:space="preserve">form (see Appendix 1). The </w:t>
      </w:r>
      <w:r w:rsidR="00FD7A47">
        <w:rPr>
          <w:i/>
          <w:iCs/>
        </w:rPr>
        <w:t>E</w:t>
      </w:r>
      <w:r w:rsidRPr="00F90E93">
        <w:rPr>
          <w:i/>
        </w:rPr>
        <w:t>ndorsement checklist</w:t>
      </w:r>
      <w:r w:rsidRPr="001B0DCE">
        <w:t xml:space="preserve"> used by the endorsed programs panel when considering programs for endorsement can be </w:t>
      </w:r>
      <w:r w:rsidR="00FD7A47">
        <w:t>found</w:t>
      </w:r>
      <w:r w:rsidRPr="001B0DCE">
        <w:t xml:space="preserve"> in Appendix 2. </w:t>
      </w:r>
    </w:p>
    <w:p w14:paraId="6A85DE31" w14:textId="26809844" w:rsidR="00103D75" w:rsidRDefault="00103D75" w:rsidP="008F1716">
      <w:r w:rsidRPr="001B0DCE">
        <w:t xml:space="preserve">Applicants are encouraged to seek the support of the Principal Consultant – </w:t>
      </w:r>
      <w:r w:rsidR="001C0485">
        <w:t>VET</w:t>
      </w:r>
      <w:r w:rsidRPr="001B0DCE">
        <w:t xml:space="preserve"> at the Authority to complete the application form. The application form can be downloaded from the Authority website at </w:t>
      </w:r>
      <w:hyperlink r:id="rId20" w:history="1">
        <w:r w:rsidRPr="000E690F">
          <w:rPr>
            <w:rStyle w:val="Hyperlink"/>
          </w:rPr>
          <w:t>https://senior-secondary.scsa.wa.edu.au/syllabus-and-support-materials/endorsed-programs</w:t>
        </w:r>
      </w:hyperlink>
      <w:r w:rsidRPr="004209A7">
        <w:t>.</w:t>
      </w:r>
      <w:r w:rsidRPr="001B0DCE">
        <w:t xml:space="preserve"> </w:t>
      </w:r>
    </w:p>
    <w:p w14:paraId="2CAA0067" w14:textId="77777777" w:rsidR="00103D75" w:rsidRPr="00D32011" w:rsidRDefault="00103D75" w:rsidP="008F1716">
      <w:pPr>
        <w:pStyle w:val="SyllabusHeading2"/>
      </w:pPr>
      <w:bookmarkStart w:id="3" w:name="_Toc188534343"/>
      <w:r w:rsidRPr="00D32011">
        <w:t>Unit equivalence</w:t>
      </w:r>
      <w:bookmarkEnd w:id="3"/>
    </w:p>
    <w:p w14:paraId="10DE39E6" w14:textId="6E4C2AE5" w:rsidR="00103D75" w:rsidRPr="00BC5C14" w:rsidRDefault="00103D75" w:rsidP="008F1716">
      <w:r>
        <w:t xml:space="preserve">Students must complete a minimum of 20 course units or equivalents as one of the requirements of the WACE. Endorsed programs may be used to contribute a maximum of </w:t>
      </w:r>
      <w:proofErr w:type="gramStart"/>
      <w:r>
        <w:t>four unit</w:t>
      </w:r>
      <w:proofErr w:type="gramEnd"/>
      <w:r>
        <w:t xml:space="preserve"> equivalents towards achievement of the WACE. </w:t>
      </w:r>
      <w:r w:rsidRPr="001B0DCE">
        <w:t xml:space="preserve">An endorsed program is allocated unit equivalence </w:t>
      </w:r>
      <w:proofErr w:type="gramStart"/>
      <w:r w:rsidRPr="001B0DCE">
        <w:t>on the basis of</w:t>
      </w:r>
      <w:proofErr w:type="gramEnd"/>
      <w:r w:rsidRPr="001B0DCE">
        <w:t xml:space="preserve"> ‘average learning time’. This is an estimation of the number of hours required to achieve the outcomes of the program. One unit of a WACE course has an average learning time of 55 hours. Each endorsed program is allocated </w:t>
      </w:r>
      <w:proofErr w:type="gramStart"/>
      <w:r w:rsidRPr="001B0DCE">
        <w:t>one, two, three or four unit</w:t>
      </w:r>
      <w:proofErr w:type="gramEnd"/>
      <w:r w:rsidRPr="001B0DCE">
        <w:t xml:space="preserve"> equivalents. Unit equivalents are tallied across endorsed program categories for WACE calculation</w:t>
      </w:r>
      <w:r w:rsidRPr="00BC5C14">
        <w:t xml:space="preserve">. </w:t>
      </w:r>
    </w:p>
    <w:p w14:paraId="385FF529" w14:textId="77777777" w:rsidR="00103D75" w:rsidRPr="00D32011" w:rsidRDefault="00103D75" w:rsidP="008F1716">
      <w:pPr>
        <w:pStyle w:val="SyllabusHeading2"/>
      </w:pPr>
      <w:bookmarkStart w:id="4" w:name="_Toc188534344"/>
      <w:r w:rsidRPr="00D32011">
        <w:t>Length of endorsement</w:t>
      </w:r>
      <w:bookmarkEnd w:id="4"/>
    </w:p>
    <w:p w14:paraId="544D001B" w14:textId="77777777" w:rsidR="00103D75" w:rsidRPr="001B0DCE" w:rsidRDefault="00103D75" w:rsidP="008F1716">
      <w:r w:rsidRPr="001B0DCE">
        <w:t xml:space="preserve">The period of endorsement varies between categories of endorsed programs: </w:t>
      </w:r>
    </w:p>
    <w:p w14:paraId="290A0053" w14:textId="1674A41E" w:rsidR="00103D75" w:rsidRPr="001B0DCE" w:rsidRDefault="00103D75" w:rsidP="00103D75">
      <w:pPr>
        <w:pStyle w:val="ListBullet"/>
      </w:pPr>
      <w:r w:rsidRPr="001B0DCE">
        <w:t>Authority-developed programs are endorsed for a maximum of 5 years</w:t>
      </w:r>
      <w:r w:rsidR="00BF499D">
        <w:t>.</w:t>
      </w:r>
      <w:r w:rsidRPr="001B0DCE">
        <w:t xml:space="preserve"> </w:t>
      </w:r>
    </w:p>
    <w:p w14:paraId="7FBB34EF" w14:textId="082301E1" w:rsidR="00103D75" w:rsidRDefault="00103D75" w:rsidP="00103D75">
      <w:pPr>
        <w:pStyle w:val="ListBullet"/>
      </w:pPr>
      <w:r w:rsidRPr="001B0DCE">
        <w:t>Provider-developed programs are endorsed for a maximum of 5 years</w:t>
      </w:r>
      <w:r w:rsidR="00BF499D">
        <w:t>.</w:t>
      </w:r>
    </w:p>
    <w:p w14:paraId="4BEAAB49" w14:textId="00EC5A29" w:rsidR="00103D75" w:rsidRDefault="00103D75" w:rsidP="00103D75">
      <w:pPr>
        <w:pStyle w:val="ListBullet"/>
      </w:pPr>
      <w:r w:rsidRPr="001B0DCE">
        <w:t>School-developed programs are endorsed for a maximum of 3 years</w:t>
      </w:r>
      <w:r w:rsidR="00BF499D">
        <w:t>.</w:t>
      </w:r>
    </w:p>
    <w:p w14:paraId="649AD26C" w14:textId="6CD1F4B4" w:rsidR="00952E6E" w:rsidRPr="001B0DCE" w:rsidRDefault="00952E6E" w:rsidP="00952E6E">
      <w:pPr>
        <w:pStyle w:val="ListBullet"/>
      </w:pPr>
      <w:r>
        <w:t>Tertiary-preparation programs are endorsed for a maximum of 3 years.</w:t>
      </w:r>
    </w:p>
    <w:p w14:paraId="04B9F01B" w14:textId="77777777" w:rsidR="00103D75" w:rsidRPr="001B0DCE" w:rsidRDefault="00103D75" w:rsidP="008F1716">
      <w:r w:rsidRPr="001B0DCE">
        <w:t>Programs dependent on specific resources can be endorsed for a period of less than 3 years.</w:t>
      </w:r>
    </w:p>
    <w:p w14:paraId="6C3CF474" w14:textId="77777777" w:rsidR="00103D75" w:rsidRDefault="00103D75" w:rsidP="008F1716">
      <w:r w:rsidRPr="001B0DCE">
        <w:t>Programs dependent on funding are endorsed only for th</w:t>
      </w:r>
      <w:r>
        <w:t>e period funding is guaranteed.</w:t>
      </w:r>
    </w:p>
    <w:p w14:paraId="797AEC44" w14:textId="77777777" w:rsidR="00103D75" w:rsidRPr="00D32011" w:rsidRDefault="00103D75" w:rsidP="008F1716">
      <w:pPr>
        <w:pStyle w:val="SyllabusHeading2"/>
      </w:pPr>
      <w:bookmarkStart w:id="5" w:name="_Toc188534345"/>
      <w:r w:rsidRPr="00D32011">
        <w:t>Evidence of learning</w:t>
      </w:r>
      <w:bookmarkEnd w:id="5"/>
    </w:p>
    <w:p w14:paraId="7BC6DCB8" w14:textId="494C042D" w:rsidR="008F1716" w:rsidRDefault="00103D75" w:rsidP="008F1716">
      <w:r w:rsidRPr="001B0DCE">
        <w:t>For Provider-developed programs</w:t>
      </w:r>
      <w:r w:rsidR="00A708E7">
        <w:t>,</w:t>
      </w:r>
      <w:r w:rsidRPr="001B0DCE">
        <w:t xml:space="preserve"> the evidence of learning is the quality-assured certificate, award, examination report, statement of attainment or academic report issued to students who successfully complete the program. This evidence must be presented to the school before the deadline for reporting achievement to the Authority. The school is required to keep a copy of the evidence on the student’s file.</w:t>
      </w:r>
    </w:p>
    <w:p w14:paraId="121EE930" w14:textId="77777777" w:rsidR="008F1716" w:rsidRDefault="008F1716">
      <w:pPr>
        <w:spacing w:after="160" w:line="259" w:lineRule="auto"/>
      </w:pPr>
      <w:r>
        <w:br w:type="page"/>
      </w:r>
    </w:p>
    <w:p w14:paraId="170E6DF7" w14:textId="77777777" w:rsidR="00103D75" w:rsidRPr="008F1716" w:rsidRDefault="00103D75" w:rsidP="007E2B36">
      <w:pPr>
        <w:pStyle w:val="SyllabusHeading1"/>
      </w:pPr>
      <w:bookmarkStart w:id="6" w:name="_Toc188534346"/>
      <w:bookmarkStart w:id="7" w:name="_Toc259181712"/>
      <w:r w:rsidRPr="008F1716">
        <w:lastRenderedPageBreak/>
        <w:t>Principles for endorsement of programs</w:t>
      </w:r>
      <w:bookmarkEnd w:id="6"/>
    </w:p>
    <w:p w14:paraId="1F9D5E98" w14:textId="77777777" w:rsidR="00103D75" w:rsidRPr="001B0DCE" w:rsidRDefault="00103D75" w:rsidP="00103D75">
      <w:pPr>
        <w:pStyle w:val="BodyText"/>
      </w:pPr>
      <w:r w:rsidRPr="001B0DCE">
        <w:t xml:space="preserve">Endorsement of programs is based on the following principles. </w:t>
      </w:r>
    </w:p>
    <w:p w14:paraId="4954A295" w14:textId="41276AD8" w:rsidR="0092187D" w:rsidRDefault="00103D75" w:rsidP="004F41EA">
      <w:pPr>
        <w:pStyle w:val="ListNumber"/>
        <w:numPr>
          <w:ilvl w:val="0"/>
          <w:numId w:val="3"/>
        </w:numPr>
        <w:ind w:left="357" w:hanging="357"/>
        <w:contextualSpacing w:val="0"/>
      </w:pPr>
      <w:r w:rsidRPr="00396995">
        <w:rPr>
          <w:b/>
        </w:rPr>
        <w:t>Substantial learning</w:t>
      </w:r>
      <w:r w:rsidRPr="001B0DCE">
        <w:t xml:space="preserve"> </w:t>
      </w:r>
      <w:r>
        <w:br/>
      </w:r>
      <w:r w:rsidRPr="00D2327C">
        <w:t xml:space="preserve">Endorsed programs recognise substantial student learning that does not duplicate </w:t>
      </w:r>
      <w:r w:rsidR="00396995" w:rsidRPr="00396995">
        <w:t>the context, rationale or learning outcomes of any WACE course</w:t>
      </w:r>
      <w:r w:rsidRPr="00D2327C">
        <w:t xml:space="preserve">. </w:t>
      </w:r>
    </w:p>
    <w:p w14:paraId="7342BA18" w14:textId="234FD96B" w:rsidR="00103D75" w:rsidRPr="00D2327C" w:rsidRDefault="00103D75" w:rsidP="004F41EA">
      <w:pPr>
        <w:pStyle w:val="ListNumber"/>
        <w:spacing w:before="120"/>
        <w:ind w:left="357"/>
        <w:contextualSpacing w:val="0"/>
      </w:pPr>
      <w:r w:rsidRPr="00D2327C">
        <w:t xml:space="preserve">The Authority determines the equivalence of a program in relation to one unit of a WACE course. A program is allocated the equivalent of zero, one, two, three or four course units </w:t>
      </w:r>
      <w:proofErr w:type="gramStart"/>
      <w:r w:rsidRPr="00D2327C">
        <w:t>on the basis of</w:t>
      </w:r>
      <w:proofErr w:type="gramEnd"/>
      <w:r w:rsidRPr="00D2327C">
        <w:t xml:space="preserve"> the average learning time required for completion. Where the average learning time is less than 55 hours, a program can be endorsed with </w:t>
      </w:r>
      <w:proofErr w:type="gramStart"/>
      <w:r w:rsidRPr="00D2327C">
        <w:t>zero unit</w:t>
      </w:r>
      <w:proofErr w:type="gramEnd"/>
      <w:r w:rsidRPr="00D2327C">
        <w:t xml:space="preserve"> equivalence if the learning is significant and is not provided in a WACE course. </w:t>
      </w:r>
    </w:p>
    <w:p w14:paraId="61EA127E" w14:textId="77777777" w:rsidR="00103D75" w:rsidRPr="00266D9D" w:rsidRDefault="00103D75" w:rsidP="00B47DEA">
      <w:pPr>
        <w:pStyle w:val="ListNumber"/>
        <w:numPr>
          <w:ilvl w:val="0"/>
          <w:numId w:val="3"/>
        </w:numPr>
        <w:contextualSpacing w:val="0"/>
        <w:rPr>
          <w:bCs/>
        </w:rPr>
      </w:pPr>
      <w:r w:rsidRPr="00270651">
        <w:rPr>
          <w:b/>
        </w:rPr>
        <w:t>The standard and quality assurance of programs</w:t>
      </w:r>
      <w:r w:rsidRPr="00270651">
        <w:rPr>
          <w:b/>
        </w:rPr>
        <w:br/>
      </w:r>
      <w:r w:rsidRPr="00270651">
        <w:rPr>
          <w:bCs/>
        </w:rPr>
        <w:t xml:space="preserve">Endorsed programs are of a standard consistent with senior secondary expectations, unless </w:t>
      </w:r>
      <w:r w:rsidRPr="00266D9D">
        <w:rPr>
          <w:bCs/>
        </w:rPr>
        <w:t xml:space="preserve">endorsed specifically for students with special educational needs. </w:t>
      </w:r>
    </w:p>
    <w:p w14:paraId="4CCC83AF" w14:textId="57285123" w:rsidR="00103D75" w:rsidRPr="00270651" w:rsidRDefault="00103D75" w:rsidP="008D43C9">
      <w:pPr>
        <w:pStyle w:val="ListNumber"/>
        <w:spacing w:before="120"/>
        <w:ind w:left="357"/>
        <w:contextualSpacing w:val="0"/>
        <w:rPr>
          <w:bCs/>
        </w:rPr>
      </w:pPr>
      <w:r w:rsidRPr="00270651">
        <w:rPr>
          <w:bCs/>
        </w:rPr>
        <w:t>For Provider-developed programs, the provider has its own system of quality assurance.</w:t>
      </w:r>
    </w:p>
    <w:p w14:paraId="5CE4B9FF" w14:textId="2BB7004D" w:rsidR="00103D75" w:rsidRDefault="00103D75" w:rsidP="00B47DEA">
      <w:pPr>
        <w:pStyle w:val="ListNumber"/>
        <w:numPr>
          <w:ilvl w:val="0"/>
          <w:numId w:val="3"/>
        </w:numPr>
        <w:contextualSpacing w:val="0"/>
      </w:pPr>
      <w:r w:rsidRPr="00270651">
        <w:rPr>
          <w:b/>
        </w:rPr>
        <w:t>Quality assurance of student achievement</w:t>
      </w:r>
      <w:r w:rsidRPr="00270651">
        <w:rPr>
          <w:b/>
        </w:rPr>
        <w:br/>
      </w:r>
      <w:r w:rsidRPr="00D2327C">
        <w:t xml:space="preserve">All assessment of student achievement must be consistent with the </w:t>
      </w:r>
      <w:r w:rsidR="00A708E7">
        <w:t>P</w:t>
      </w:r>
      <w:r w:rsidRPr="00D2327C">
        <w:t xml:space="preserve">rinciples of </w:t>
      </w:r>
      <w:r w:rsidR="00A708E7">
        <w:t>A</w:t>
      </w:r>
      <w:r w:rsidRPr="00D2327C">
        <w:t xml:space="preserve">ssessment outlined in the </w:t>
      </w:r>
      <w:r w:rsidRPr="009C7534">
        <w:rPr>
          <w:i/>
          <w:iCs/>
        </w:rPr>
        <w:t>WACE Manual</w:t>
      </w:r>
      <w:r w:rsidRPr="00D2327C">
        <w:t>.</w:t>
      </w:r>
    </w:p>
    <w:p w14:paraId="4DC05B48" w14:textId="77777777" w:rsidR="00103D75" w:rsidRPr="00D2327C" w:rsidRDefault="00103D75" w:rsidP="008D43C9">
      <w:pPr>
        <w:pStyle w:val="ListNumber"/>
        <w:ind w:left="357"/>
        <w:contextualSpacing w:val="0"/>
      </w:pPr>
      <w:r w:rsidRPr="00D2327C">
        <w:t>For Provider-developed programs, student achievement is assessed by means of an examination or competency checklist, with requirements typically detailed in a manual or syllabus.</w:t>
      </w:r>
    </w:p>
    <w:p w14:paraId="677AA55B" w14:textId="77777777" w:rsidR="00103D75" w:rsidRPr="008F1716" w:rsidRDefault="00103D75" w:rsidP="007E2B36">
      <w:pPr>
        <w:pStyle w:val="SyllabusHeading1"/>
      </w:pPr>
      <w:bookmarkStart w:id="8" w:name="_Toc188534347"/>
      <w:r w:rsidRPr="008F1716">
        <w:t>Criteria for endorsement or re-endorsement of a program</w:t>
      </w:r>
      <w:bookmarkEnd w:id="8"/>
    </w:p>
    <w:p w14:paraId="672689D8" w14:textId="77777777" w:rsidR="00103D75" w:rsidRDefault="00103D75" w:rsidP="008D43C9">
      <w:pPr>
        <w:pStyle w:val="BodyText"/>
      </w:pPr>
      <w:r w:rsidRPr="001B0DCE">
        <w:t>All programs must meet the following criteria to be endorsed by the Authority:</w:t>
      </w:r>
    </w:p>
    <w:p w14:paraId="532A6F9E" w14:textId="7B69C48A" w:rsidR="0078684F" w:rsidRPr="00C2383C" w:rsidRDefault="0078684F" w:rsidP="00B47DEA">
      <w:pPr>
        <w:pStyle w:val="ListNumber"/>
        <w:numPr>
          <w:ilvl w:val="0"/>
          <w:numId w:val="5"/>
        </w:numPr>
      </w:pPr>
      <w:r w:rsidRPr="00C2383C">
        <w:t>The program must not duplicate the context, rationale or learning outcomes of any WACE course.</w:t>
      </w:r>
    </w:p>
    <w:p w14:paraId="1E08F43D" w14:textId="33EE6218" w:rsidR="0078684F" w:rsidRPr="00C2383C" w:rsidRDefault="0078684F" w:rsidP="00B47DEA">
      <w:pPr>
        <w:pStyle w:val="ListNumber"/>
        <w:numPr>
          <w:ilvl w:val="0"/>
          <w:numId w:val="5"/>
        </w:numPr>
        <w:spacing w:after="0"/>
      </w:pPr>
      <w:r w:rsidRPr="00C2383C">
        <w:t>To enrich student learning, the program must have:</w:t>
      </w:r>
    </w:p>
    <w:p w14:paraId="588E9AF4" w14:textId="5EE928CD" w:rsidR="0078684F" w:rsidRPr="00C2383C" w:rsidRDefault="0078684F" w:rsidP="00B47DEA">
      <w:pPr>
        <w:pStyle w:val="BodyText"/>
        <w:numPr>
          <w:ilvl w:val="0"/>
          <w:numId w:val="4"/>
        </w:numPr>
        <w:spacing w:after="0"/>
      </w:pPr>
      <w:r w:rsidRPr="00C2383C">
        <w:t>a clear rationale</w:t>
      </w:r>
    </w:p>
    <w:p w14:paraId="71DB77D3" w14:textId="74253EB8" w:rsidR="0078684F" w:rsidRPr="00C2383C" w:rsidRDefault="0078684F" w:rsidP="00B47DEA">
      <w:pPr>
        <w:pStyle w:val="BodyText"/>
        <w:numPr>
          <w:ilvl w:val="0"/>
          <w:numId w:val="4"/>
        </w:numPr>
        <w:spacing w:after="0"/>
      </w:pPr>
      <w:r w:rsidRPr="00C2383C">
        <w:t>indicative learning outcomes</w:t>
      </w:r>
    </w:p>
    <w:p w14:paraId="0B90DD28" w14:textId="6F1DA47D" w:rsidR="0078684F" w:rsidRPr="00C2383C" w:rsidRDefault="0078684F" w:rsidP="00B47DEA">
      <w:pPr>
        <w:pStyle w:val="BodyText"/>
        <w:numPr>
          <w:ilvl w:val="0"/>
          <w:numId w:val="4"/>
        </w:numPr>
        <w:spacing w:after="0"/>
      </w:pPr>
      <w:r w:rsidRPr="00C2383C">
        <w:t>an assessment outline which prescribes assessment practices that adhere to the Principles of Assessment.</w:t>
      </w:r>
    </w:p>
    <w:p w14:paraId="4F80F29D" w14:textId="029E9B30" w:rsidR="0078684F" w:rsidRPr="00C2383C" w:rsidRDefault="0078684F" w:rsidP="00B47DEA">
      <w:pPr>
        <w:pStyle w:val="ListNumber"/>
        <w:numPr>
          <w:ilvl w:val="0"/>
          <w:numId w:val="5"/>
        </w:numPr>
      </w:pPr>
      <w:r w:rsidRPr="00C2383C">
        <w:t xml:space="preserve">The program must include a detailed scope and sequence clearly demonstrating the indicated program duration. </w:t>
      </w:r>
    </w:p>
    <w:p w14:paraId="20E85BE3" w14:textId="6BB08353" w:rsidR="0078684F" w:rsidRPr="00C2383C" w:rsidRDefault="0078684F" w:rsidP="00B47DEA">
      <w:pPr>
        <w:pStyle w:val="ListNumber"/>
        <w:numPr>
          <w:ilvl w:val="0"/>
          <w:numId w:val="5"/>
        </w:numPr>
      </w:pPr>
      <w:r w:rsidRPr="00C2383C">
        <w:t>The program delivery must comply with school systems/sector policies and procedures regarding duty of care, legal liability and insurance.</w:t>
      </w:r>
    </w:p>
    <w:p w14:paraId="000CE220" w14:textId="057F7F7A" w:rsidR="008F1716" w:rsidRDefault="0078684F" w:rsidP="00B47DEA">
      <w:pPr>
        <w:pStyle w:val="ListNumber"/>
        <w:numPr>
          <w:ilvl w:val="0"/>
          <w:numId w:val="5"/>
        </w:numPr>
      </w:pPr>
      <w:r w:rsidRPr="00C2383C">
        <w:t>The provider must clearly indicate what constitutes successful completion of the program.</w:t>
      </w:r>
    </w:p>
    <w:p w14:paraId="074A1B95" w14:textId="77777777" w:rsidR="008F1716" w:rsidRDefault="008F1716">
      <w:pPr>
        <w:spacing w:after="160" w:line="259" w:lineRule="auto"/>
        <w:rPr>
          <w:rFonts w:cs="Calibri"/>
        </w:rPr>
      </w:pPr>
      <w:r>
        <w:br w:type="page"/>
      </w:r>
    </w:p>
    <w:p w14:paraId="72097BCB" w14:textId="77777777" w:rsidR="00103D75" w:rsidRPr="008F1716" w:rsidRDefault="00103D75" w:rsidP="007E2B36">
      <w:pPr>
        <w:pStyle w:val="SyllabusHeading1"/>
      </w:pPr>
      <w:bookmarkStart w:id="9" w:name="_Toc188534348"/>
      <w:r w:rsidRPr="008F1716">
        <w:lastRenderedPageBreak/>
        <w:t>The endorsement process</w:t>
      </w:r>
      <w:bookmarkEnd w:id="7"/>
      <w:bookmarkEnd w:id="9"/>
    </w:p>
    <w:p w14:paraId="32D2683F" w14:textId="65B2F472" w:rsidR="00C04305" w:rsidRPr="003451EF" w:rsidRDefault="00103D75" w:rsidP="007E2B36">
      <w:r w:rsidRPr="001B0DCE">
        <w:t xml:space="preserve">The endorsement process takes approximately </w:t>
      </w:r>
      <w:r w:rsidR="008472B8">
        <w:t>six</w:t>
      </w:r>
      <w:r w:rsidRPr="001B0DCE">
        <w:t xml:space="preserve"> months from submission of the final application to endorsement. Deadlines for submission of applications are advert</w:t>
      </w:r>
      <w:r>
        <w:t>ised in Authority publications.</w:t>
      </w:r>
      <w:bookmarkStart w:id="10" w:name="_Toc259181713"/>
      <w:r w:rsidR="003451EF">
        <w:t xml:space="preserve"> </w:t>
      </w:r>
      <w:r w:rsidRPr="001B0DCE">
        <w:rPr>
          <w:bCs/>
          <w:color w:val="000000"/>
        </w:rPr>
        <w:t>A panel considers application for endorsement and/or re-endorsement. The panel comprises representatives from all education systems</w:t>
      </w:r>
      <w:r w:rsidR="00823A11">
        <w:rPr>
          <w:bCs/>
          <w:color w:val="000000"/>
        </w:rPr>
        <w:t>/sector</w:t>
      </w:r>
      <w:r w:rsidRPr="001B0DCE">
        <w:rPr>
          <w:bCs/>
          <w:color w:val="000000"/>
        </w:rPr>
        <w:t xml:space="preserve"> and the Authority. It recommends</w:t>
      </w:r>
      <w:r>
        <w:rPr>
          <w:bCs/>
          <w:color w:val="000000"/>
        </w:rPr>
        <w:t>,</w:t>
      </w:r>
      <w:r w:rsidRPr="001B0DCE">
        <w:rPr>
          <w:bCs/>
          <w:color w:val="000000"/>
        </w:rPr>
        <w:t xml:space="preserve"> to the Board of the Authority, the period of endorsement and unit equivalence of each program based on its nature, s</w:t>
      </w:r>
      <w:r>
        <w:rPr>
          <w:bCs/>
          <w:color w:val="000000"/>
        </w:rPr>
        <w:t>cope and average learning time.</w:t>
      </w:r>
      <w:bookmarkEnd w:id="10"/>
    </w:p>
    <w:p w14:paraId="21CF5E5D" w14:textId="26735D63" w:rsidR="00103D75" w:rsidRPr="008F1716" w:rsidRDefault="00103D75" w:rsidP="007E2B36">
      <w:pPr>
        <w:pStyle w:val="SyllabusHeading1"/>
      </w:pPr>
      <w:bookmarkStart w:id="11" w:name="_Toc188534349"/>
      <w:r w:rsidRPr="008F1716">
        <w:t>Maintenance of endorsed programs</w:t>
      </w:r>
      <w:bookmarkEnd w:id="11"/>
    </w:p>
    <w:p w14:paraId="2B63E0DD" w14:textId="77777777" w:rsidR="00103D75" w:rsidRPr="008F1716" w:rsidRDefault="00103D75" w:rsidP="008F1716">
      <w:pPr>
        <w:pStyle w:val="SyllabusHeading2"/>
      </w:pPr>
      <w:bookmarkStart w:id="12" w:name="_Toc188534350"/>
      <w:proofErr w:type="gramStart"/>
      <w:r w:rsidRPr="008F1716">
        <w:t>Provider</w:t>
      </w:r>
      <w:proofErr w:type="gramEnd"/>
      <w:r w:rsidRPr="008F1716">
        <w:t xml:space="preserve"> contact details</w:t>
      </w:r>
      <w:bookmarkEnd w:id="12"/>
    </w:p>
    <w:p w14:paraId="31B65846" w14:textId="77777777" w:rsidR="00103D75" w:rsidRDefault="00103D75" w:rsidP="007E2B36">
      <w:r w:rsidRPr="001B0DCE">
        <w:t xml:space="preserve">The provider is contacted by the Authority at the beginning of each year throughout the period of endorsement to ensure that the organisation’s contact details are current and the information on the Authority website regarding the program is correct. </w:t>
      </w:r>
    </w:p>
    <w:p w14:paraId="3B65550A" w14:textId="77777777" w:rsidR="00103D75" w:rsidRPr="008F1716" w:rsidRDefault="00103D75" w:rsidP="008F1716">
      <w:pPr>
        <w:pStyle w:val="SyllabusHeading2"/>
      </w:pPr>
      <w:bookmarkStart w:id="13" w:name="_Toc188534351"/>
      <w:r w:rsidRPr="008F1716">
        <w:t>Achievement data validation</w:t>
      </w:r>
      <w:bookmarkEnd w:id="13"/>
    </w:p>
    <w:p w14:paraId="397C31C8" w14:textId="03C7B352" w:rsidR="00103D75" w:rsidRPr="001B0DCE" w:rsidRDefault="00103D75" w:rsidP="007E2B36">
      <w:r w:rsidRPr="001B0DCE">
        <w:t>The provider is required to work with the Authority to check that the achievement data that schools report to the Authority is an accurate reflection of the achievement recorded by the provider. To this end, the provider must engage in a data cross-reference check on a rotational basis or as the need arises. To facilitate this process, as part of the student’s registration for the program, the provider must collect the student’s W</w:t>
      </w:r>
      <w:r>
        <w:t xml:space="preserve">estern </w:t>
      </w:r>
      <w:r w:rsidRPr="001B0DCE">
        <w:t>A</w:t>
      </w:r>
      <w:r>
        <w:t xml:space="preserve">ustralian </w:t>
      </w:r>
      <w:r w:rsidR="008472B8">
        <w:t>S</w:t>
      </w:r>
      <w:r w:rsidRPr="001B0DCE">
        <w:t xml:space="preserve">tudent </w:t>
      </w:r>
      <w:r w:rsidR="008472B8">
        <w:t>N</w:t>
      </w:r>
      <w:r w:rsidRPr="001B0DCE">
        <w:t>umber</w:t>
      </w:r>
      <w:r>
        <w:t xml:space="preserve"> (WASN)</w:t>
      </w:r>
      <w:r w:rsidRPr="001B0DCE">
        <w:t>.</w:t>
      </w:r>
    </w:p>
    <w:p w14:paraId="6C8E94A1" w14:textId="77777777" w:rsidR="00103D75" w:rsidRPr="008F1716" w:rsidRDefault="00103D75" w:rsidP="008F1716">
      <w:pPr>
        <w:pStyle w:val="SyllabusHeading2"/>
      </w:pPr>
      <w:bookmarkStart w:id="14" w:name="_Toc188534352"/>
      <w:bookmarkStart w:id="15" w:name="_Toc259181714"/>
      <w:r w:rsidRPr="008F1716">
        <w:t>Applying for re-endorsement</w:t>
      </w:r>
      <w:bookmarkEnd w:id="14"/>
    </w:p>
    <w:p w14:paraId="34E8CF90" w14:textId="77777777" w:rsidR="00103D75" w:rsidRPr="001B0DCE" w:rsidRDefault="00103D75" w:rsidP="007E2B36">
      <w:pPr>
        <w:rPr>
          <w:sz w:val="16"/>
          <w:szCs w:val="16"/>
        </w:rPr>
      </w:pPr>
      <w:r w:rsidRPr="001B0DCE">
        <w:t xml:space="preserve">Providers are invited to apply for re-endorsement at the beginning of the final year of endorsement. </w:t>
      </w:r>
    </w:p>
    <w:p w14:paraId="239BA8D8" w14:textId="77777777" w:rsidR="00103D75" w:rsidRDefault="00103D75" w:rsidP="007E2B36">
      <w:r w:rsidRPr="001B0DCE">
        <w:t xml:space="preserve">Any program that has not attracted any enrolments over </w:t>
      </w:r>
      <w:r w:rsidR="00DB45E7">
        <w:t>a three-year</w:t>
      </w:r>
      <w:r w:rsidRPr="001B0DCE">
        <w:t xml:space="preserve"> period of endor</w:t>
      </w:r>
      <w:r>
        <w:t xml:space="preserve">sement will not be </w:t>
      </w:r>
      <w:r w:rsidR="00DB45E7">
        <w:t xml:space="preserve">eligible for </w:t>
      </w:r>
      <w:r>
        <w:t>re-endorse</w:t>
      </w:r>
      <w:r w:rsidR="00DB45E7">
        <w:t>ment</w:t>
      </w:r>
      <w:r>
        <w:t>.</w:t>
      </w:r>
    </w:p>
    <w:p w14:paraId="11AD09B8" w14:textId="77777777" w:rsidR="007E2B36" w:rsidRPr="007E2B36" w:rsidRDefault="007E2B36" w:rsidP="007E2B36">
      <w:r w:rsidRPr="007E2B36">
        <w:br w:type="page"/>
      </w:r>
    </w:p>
    <w:p w14:paraId="6D08038C" w14:textId="65D42A5D" w:rsidR="00103D75" w:rsidRPr="008F1716" w:rsidRDefault="00103D75" w:rsidP="007E2B36">
      <w:pPr>
        <w:pStyle w:val="SyllabusHeading1"/>
      </w:pPr>
      <w:bookmarkStart w:id="16" w:name="_Toc188534353"/>
      <w:r w:rsidRPr="008F1716">
        <w:lastRenderedPageBreak/>
        <w:t>Appendix 1: Application for endorsement</w:t>
      </w:r>
      <w:r w:rsidR="003451EF" w:rsidRPr="008F1716">
        <w:t>/</w:t>
      </w:r>
      <w:r w:rsidR="007E2B36">
        <w:br/>
      </w:r>
      <w:r w:rsidR="003451EF" w:rsidRPr="008F1716">
        <w:t>re-endorsement</w:t>
      </w:r>
      <w:r w:rsidRPr="008F1716">
        <w:t xml:space="preserve"> of a</w:t>
      </w:r>
      <w:bookmarkEnd w:id="15"/>
      <w:r w:rsidRPr="008F1716">
        <w:t xml:space="preserve"> Provider-developed program</w:t>
      </w:r>
      <w:bookmarkEnd w:id="16"/>
    </w:p>
    <w:p w14:paraId="43394C6C" w14:textId="1E8805D8" w:rsidR="00103D75" w:rsidRPr="00172ABD" w:rsidRDefault="00103D75" w:rsidP="00636045">
      <w:r w:rsidRPr="00EE6741">
        <w:t xml:space="preserve">Download this form from the Authority website at </w:t>
      </w:r>
      <w:bookmarkStart w:id="17" w:name="_Hlk136432147"/>
      <w:r>
        <w:fldChar w:fldCharType="begin"/>
      </w:r>
      <w:r>
        <w:instrText>HYPERLINK "https://senior-secondary.scsa.wa.edu.au/syllabus-and-support-materials/endorsed-programs"</w:instrText>
      </w:r>
      <w:r>
        <w:fldChar w:fldCharType="separate"/>
      </w:r>
      <w:r w:rsidRPr="000E690F">
        <w:rPr>
          <w:rStyle w:val="Hyperlink"/>
        </w:rPr>
        <w:t>https://senior-secondary.scsa.wa.edu.au/syllabus-and-support-materials/endorsed-programs</w:t>
      </w:r>
      <w:r>
        <w:fldChar w:fldCharType="end"/>
      </w:r>
      <w:r w:rsidRPr="00172ABD">
        <w:t>.</w:t>
      </w:r>
    </w:p>
    <w:bookmarkEnd w:id="17"/>
    <w:p w14:paraId="0835AC7F" w14:textId="6650B047" w:rsidR="00103D75" w:rsidRPr="00172ABD" w:rsidRDefault="00103D75" w:rsidP="00103D75">
      <w:pPr>
        <w:pStyle w:val="BodyText"/>
      </w:pPr>
      <w:r w:rsidRPr="00EE6741">
        <w:t xml:space="preserve">Email the completed application to </w:t>
      </w:r>
      <w:bookmarkStart w:id="18" w:name="_Hlk136331261"/>
      <w:r>
        <w:rPr>
          <w:rFonts w:asciiTheme="minorHAnsi" w:hAnsiTheme="minorHAnsi"/>
        </w:rPr>
        <w:fldChar w:fldCharType="begin"/>
      </w:r>
      <w:r>
        <w:rPr>
          <w:rFonts w:asciiTheme="minorHAnsi" w:hAnsiTheme="minorHAnsi"/>
        </w:rPr>
        <w:instrText xml:space="preserve"> HYPERLINK "mailto:endorsed@scsa.wa.edu.au" </w:instrText>
      </w:r>
      <w:r>
        <w:rPr>
          <w:rFonts w:asciiTheme="minorHAnsi" w:hAnsiTheme="minorHAnsi"/>
        </w:rPr>
      </w:r>
      <w:r>
        <w:rPr>
          <w:rFonts w:asciiTheme="minorHAnsi" w:hAnsiTheme="minorHAnsi"/>
        </w:rPr>
        <w:fldChar w:fldCharType="separate"/>
      </w:r>
      <w:r w:rsidRPr="0064104D">
        <w:rPr>
          <w:rStyle w:val="Hyperlink"/>
        </w:rPr>
        <w:t>endorsed@scsa.wa.edu.au</w:t>
      </w:r>
      <w:r>
        <w:rPr>
          <w:rFonts w:asciiTheme="minorHAnsi" w:hAnsiTheme="minorHAnsi"/>
        </w:rPr>
        <w:fldChar w:fldCharType="end"/>
      </w:r>
      <w:bookmarkEnd w:id="18"/>
      <w:r>
        <w:rPr>
          <w:rFonts w:asciiTheme="minorHAnsi" w:hAnsiTheme="minorHAnsi"/>
        </w:rPr>
        <w:t>.</w:t>
      </w:r>
    </w:p>
    <w:p w14:paraId="0E272EC6" w14:textId="77777777" w:rsidR="00103D75" w:rsidRPr="00022161" w:rsidRDefault="00103D75" w:rsidP="00103D75">
      <w:pPr>
        <w:keepNext/>
        <w:spacing w:before="200"/>
        <w:rPr>
          <w:rFonts w:cs="Calibri"/>
          <w:b/>
        </w:rPr>
      </w:pPr>
      <w:bookmarkStart w:id="19" w:name="_Hlk136332550"/>
      <w:r w:rsidRPr="00022161">
        <w:rPr>
          <w:rFonts w:cs="Calibri"/>
          <w:b/>
        </w:rPr>
        <w:t xml:space="preserve">Applicant details </w:t>
      </w:r>
    </w:p>
    <w:tbl>
      <w:tblPr>
        <w:tblStyle w:val="SyllabusTable"/>
        <w:tblW w:w="4942" w:type="pct"/>
        <w:tblLook w:val="0080" w:firstRow="0" w:lastRow="0" w:firstColumn="1" w:lastColumn="0" w:noHBand="0" w:noVBand="0"/>
      </w:tblPr>
      <w:tblGrid>
        <w:gridCol w:w="2278"/>
        <w:gridCol w:w="6677"/>
      </w:tblGrid>
      <w:tr w:rsidR="00103D75" w:rsidRPr="00486C95" w14:paraId="6D9E01BD" w14:textId="77777777" w:rsidTr="00636045">
        <w:trPr>
          <w:trHeight w:val="397"/>
        </w:trPr>
        <w:tc>
          <w:tcPr>
            <w:tcW w:w="1272" w:type="pct"/>
            <w:hideMark/>
          </w:tcPr>
          <w:p w14:paraId="103A22F8" w14:textId="77777777" w:rsidR="00103D75" w:rsidRPr="00486C95" w:rsidRDefault="00103D75" w:rsidP="00CE23A1">
            <w:pPr>
              <w:spacing w:before="60" w:after="60"/>
              <w:rPr>
                <w:rFonts w:cs="Calibri"/>
                <w:b/>
              </w:rPr>
            </w:pPr>
            <w:r>
              <w:rPr>
                <w:rFonts w:cs="Calibri"/>
                <w:b/>
              </w:rPr>
              <w:t>P</w:t>
            </w:r>
            <w:r w:rsidRPr="00044334">
              <w:rPr>
                <w:rFonts w:cs="Calibri"/>
                <w:b/>
              </w:rPr>
              <w:t>rovider</w:t>
            </w:r>
          </w:p>
        </w:tc>
        <w:tc>
          <w:tcPr>
            <w:tcW w:w="3728" w:type="pct"/>
          </w:tcPr>
          <w:p w14:paraId="215C510C" w14:textId="77777777" w:rsidR="00103D75" w:rsidRPr="00486C95" w:rsidRDefault="00103D75" w:rsidP="00CE23A1">
            <w:pPr>
              <w:spacing w:before="60" w:after="60"/>
              <w:rPr>
                <w:rFonts w:cs="Calibri"/>
              </w:rPr>
            </w:pPr>
          </w:p>
        </w:tc>
      </w:tr>
      <w:tr w:rsidR="00103D75" w:rsidRPr="00486C95" w14:paraId="2FDA5439" w14:textId="77777777" w:rsidTr="00636045">
        <w:trPr>
          <w:trHeight w:val="397"/>
        </w:trPr>
        <w:tc>
          <w:tcPr>
            <w:tcW w:w="1272" w:type="pct"/>
            <w:hideMark/>
          </w:tcPr>
          <w:p w14:paraId="61B59B55" w14:textId="77777777" w:rsidR="00103D75" w:rsidRPr="00486C95" w:rsidRDefault="00103D75" w:rsidP="00CE23A1">
            <w:pPr>
              <w:spacing w:before="60" w:after="60"/>
              <w:rPr>
                <w:rFonts w:cs="Calibri"/>
                <w:b/>
              </w:rPr>
            </w:pPr>
            <w:r w:rsidRPr="00486C95">
              <w:rPr>
                <w:rFonts w:cs="Calibri"/>
                <w:b/>
              </w:rPr>
              <w:t>Contact person</w:t>
            </w:r>
          </w:p>
        </w:tc>
        <w:tc>
          <w:tcPr>
            <w:tcW w:w="3728" w:type="pct"/>
          </w:tcPr>
          <w:p w14:paraId="0F14E678" w14:textId="77777777" w:rsidR="00103D75" w:rsidRPr="00486C95" w:rsidRDefault="00103D75" w:rsidP="00CE23A1">
            <w:pPr>
              <w:spacing w:before="60" w:after="60"/>
              <w:rPr>
                <w:rFonts w:cs="Calibri"/>
              </w:rPr>
            </w:pPr>
          </w:p>
        </w:tc>
      </w:tr>
      <w:tr w:rsidR="00103D75" w:rsidRPr="00486C95" w14:paraId="6E194B9B" w14:textId="77777777" w:rsidTr="00636045">
        <w:trPr>
          <w:trHeight w:val="397"/>
        </w:trPr>
        <w:tc>
          <w:tcPr>
            <w:tcW w:w="1272" w:type="pct"/>
            <w:hideMark/>
          </w:tcPr>
          <w:p w14:paraId="65DDE53F" w14:textId="77777777" w:rsidR="00103D75" w:rsidRPr="00486C95" w:rsidRDefault="00103D75" w:rsidP="00CE23A1">
            <w:pPr>
              <w:spacing w:before="60" w:after="60"/>
              <w:rPr>
                <w:rFonts w:cs="Calibri"/>
                <w:b/>
              </w:rPr>
            </w:pPr>
            <w:r w:rsidRPr="00486C95">
              <w:rPr>
                <w:rFonts w:cs="Calibri"/>
                <w:b/>
              </w:rPr>
              <w:t>Role or title</w:t>
            </w:r>
          </w:p>
        </w:tc>
        <w:tc>
          <w:tcPr>
            <w:tcW w:w="3728" w:type="pct"/>
          </w:tcPr>
          <w:p w14:paraId="0CB09A3A" w14:textId="77777777" w:rsidR="00103D75" w:rsidRPr="00486C95" w:rsidRDefault="00103D75" w:rsidP="00CE23A1">
            <w:pPr>
              <w:spacing w:before="60" w:after="60"/>
              <w:rPr>
                <w:rFonts w:cs="Calibri"/>
              </w:rPr>
            </w:pPr>
          </w:p>
        </w:tc>
      </w:tr>
      <w:tr w:rsidR="00103D75" w:rsidRPr="00486C95" w14:paraId="4C278EBB" w14:textId="77777777" w:rsidTr="00636045">
        <w:trPr>
          <w:trHeight w:val="397"/>
        </w:trPr>
        <w:tc>
          <w:tcPr>
            <w:tcW w:w="1272" w:type="pct"/>
            <w:hideMark/>
          </w:tcPr>
          <w:p w14:paraId="5B765D69" w14:textId="77777777" w:rsidR="00103D75" w:rsidRPr="00486C95" w:rsidRDefault="00103D75" w:rsidP="00CE23A1">
            <w:pPr>
              <w:spacing w:before="60" w:after="60"/>
              <w:rPr>
                <w:rFonts w:cs="Calibri"/>
                <w:b/>
              </w:rPr>
            </w:pPr>
            <w:r w:rsidRPr="00486C95">
              <w:rPr>
                <w:rFonts w:cs="Calibri"/>
                <w:b/>
              </w:rPr>
              <w:t>Address</w:t>
            </w:r>
          </w:p>
        </w:tc>
        <w:tc>
          <w:tcPr>
            <w:tcW w:w="3728" w:type="pct"/>
          </w:tcPr>
          <w:p w14:paraId="66EA78C2" w14:textId="77777777" w:rsidR="00103D75" w:rsidRPr="00486C95" w:rsidRDefault="00103D75" w:rsidP="00CE23A1">
            <w:pPr>
              <w:spacing w:before="60" w:after="60"/>
              <w:rPr>
                <w:rFonts w:cs="Calibri"/>
              </w:rPr>
            </w:pPr>
          </w:p>
        </w:tc>
      </w:tr>
      <w:tr w:rsidR="00103D75" w:rsidRPr="00486C95" w14:paraId="5784A55E" w14:textId="77777777" w:rsidTr="00636045">
        <w:trPr>
          <w:trHeight w:val="397"/>
        </w:trPr>
        <w:tc>
          <w:tcPr>
            <w:tcW w:w="1272" w:type="pct"/>
            <w:hideMark/>
          </w:tcPr>
          <w:p w14:paraId="249B7720" w14:textId="77777777" w:rsidR="00103D75" w:rsidRPr="00486C95" w:rsidRDefault="00103D75" w:rsidP="00CE23A1">
            <w:pPr>
              <w:spacing w:before="60" w:after="60"/>
              <w:rPr>
                <w:rFonts w:cs="Calibri"/>
                <w:b/>
              </w:rPr>
            </w:pPr>
            <w:r w:rsidRPr="00486C95">
              <w:rPr>
                <w:rFonts w:cs="Calibri"/>
                <w:b/>
              </w:rPr>
              <w:t>Telephone</w:t>
            </w:r>
          </w:p>
        </w:tc>
        <w:tc>
          <w:tcPr>
            <w:tcW w:w="3728" w:type="pct"/>
          </w:tcPr>
          <w:p w14:paraId="7B35BC45" w14:textId="77777777" w:rsidR="00103D75" w:rsidRPr="00486C95" w:rsidRDefault="00103D75" w:rsidP="00CE23A1">
            <w:pPr>
              <w:spacing w:before="60" w:after="60"/>
              <w:rPr>
                <w:rFonts w:cs="Calibri"/>
              </w:rPr>
            </w:pPr>
          </w:p>
        </w:tc>
      </w:tr>
      <w:tr w:rsidR="00103D75" w:rsidRPr="00486C95" w14:paraId="43D08384" w14:textId="77777777" w:rsidTr="00636045">
        <w:trPr>
          <w:trHeight w:val="397"/>
        </w:trPr>
        <w:tc>
          <w:tcPr>
            <w:tcW w:w="1272" w:type="pct"/>
            <w:hideMark/>
          </w:tcPr>
          <w:p w14:paraId="16C8DC32" w14:textId="77777777" w:rsidR="00103D75" w:rsidRPr="00486C95" w:rsidRDefault="00103D75" w:rsidP="00CE23A1">
            <w:pPr>
              <w:spacing w:before="60" w:after="60"/>
              <w:rPr>
                <w:rFonts w:cs="Calibri"/>
                <w:b/>
              </w:rPr>
            </w:pPr>
            <w:r w:rsidRPr="00486C95">
              <w:rPr>
                <w:rFonts w:cs="Calibri"/>
                <w:b/>
              </w:rPr>
              <w:t>Mobile</w:t>
            </w:r>
          </w:p>
        </w:tc>
        <w:tc>
          <w:tcPr>
            <w:tcW w:w="3728" w:type="pct"/>
          </w:tcPr>
          <w:p w14:paraId="32B423DC" w14:textId="77777777" w:rsidR="00103D75" w:rsidRPr="00486C95" w:rsidRDefault="00103D75" w:rsidP="00CE23A1">
            <w:pPr>
              <w:spacing w:before="60" w:after="60"/>
              <w:rPr>
                <w:rFonts w:cs="Calibri"/>
              </w:rPr>
            </w:pPr>
          </w:p>
        </w:tc>
      </w:tr>
      <w:tr w:rsidR="00103D75" w:rsidRPr="00486C95" w14:paraId="09F35138" w14:textId="77777777" w:rsidTr="00636045">
        <w:trPr>
          <w:trHeight w:val="397"/>
        </w:trPr>
        <w:tc>
          <w:tcPr>
            <w:tcW w:w="1272" w:type="pct"/>
            <w:hideMark/>
          </w:tcPr>
          <w:p w14:paraId="31523B91" w14:textId="77777777" w:rsidR="00103D75" w:rsidRPr="00486C95" w:rsidRDefault="00103D75" w:rsidP="00CE23A1">
            <w:pPr>
              <w:spacing w:before="60" w:after="60"/>
              <w:rPr>
                <w:rFonts w:cs="Calibri"/>
                <w:b/>
              </w:rPr>
            </w:pPr>
            <w:r w:rsidRPr="00486C95">
              <w:rPr>
                <w:rFonts w:cs="Calibri"/>
                <w:b/>
              </w:rPr>
              <w:t>Email</w:t>
            </w:r>
          </w:p>
        </w:tc>
        <w:tc>
          <w:tcPr>
            <w:tcW w:w="3728" w:type="pct"/>
          </w:tcPr>
          <w:p w14:paraId="3AC3F0A2" w14:textId="77777777" w:rsidR="00103D75" w:rsidRPr="00486C95" w:rsidRDefault="00103D75" w:rsidP="00CE23A1">
            <w:pPr>
              <w:spacing w:before="60" w:after="60"/>
              <w:rPr>
                <w:rFonts w:cs="Calibri"/>
              </w:rPr>
            </w:pPr>
          </w:p>
        </w:tc>
      </w:tr>
      <w:tr w:rsidR="00103D75" w:rsidRPr="00486C95" w14:paraId="03F1487B" w14:textId="77777777" w:rsidTr="00636045">
        <w:trPr>
          <w:trHeight w:val="397"/>
        </w:trPr>
        <w:tc>
          <w:tcPr>
            <w:tcW w:w="1272" w:type="pct"/>
            <w:hideMark/>
          </w:tcPr>
          <w:p w14:paraId="567F8711" w14:textId="77777777" w:rsidR="00103D75" w:rsidRPr="00486C95" w:rsidRDefault="00103D75" w:rsidP="00CE23A1">
            <w:pPr>
              <w:spacing w:before="60" w:after="60"/>
              <w:rPr>
                <w:rFonts w:cs="Calibri"/>
                <w:b/>
              </w:rPr>
            </w:pPr>
            <w:r w:rsidRPr="00486C95">
              <w:rPr>
                <w:rFonts w:cs="Calibri"/>
                <w:b/>
                <w:bCs/>
              </w:rPr>
              <w:t>Website</w:t>
            </w:r>
          </w:p>
        </w:tc>
        <w:tc>
          <w:tcPr>
            <w:tcW w:w="3728" w:type="pct"/>
          </w:tcPr>
          <w:p w14:paraId="756D7A14" w14:textId="77777777" w:rsidR="00103D75" w:rsidRPr="00486C95" w:rsidRDefault="00103D75" w:rsidP="00CE23A1">
            <w:pPr>
              <w:spacing w:before="60" w:after="60"/>
              <w:rPr>
                <w:rFonts w:cs="Calibri"/>
              </w:rPr>
            </w:pPr>
          </w:p>
        </w:tc>
      </w:tr>
    </w:tbl>
    <w:p w14:paraId="5A7649DC" w14:textId="77777777" w:rsidR="00103D75" w:rsidRPr="00636045" w:rsidRDefault="00103D75" w:rsidP="00636045">
      <w:pPr>
        <w:spacing w:before="120" w:after="0"/>
        <w:rPr>
          <w:b/>
          <w:bCs/>
        </w:rPr>
      </w:pPr>
      <w:bookmarkStart w:id="20" w:name="_Hlk136332926"/>
      <w:r w:rsidRPr="00636045">
        <w:rPr>
          <w:b/>
          <w:bCs/>
        </w:rPr>
        <w:t xml:space="preserve">Name of program </w:t>
      </w:r>
    </w:p>
    <w:p w14:paraId="06FC5916" w14:textId="77777777" w:rsidR="00103D75" w:rsidRPr="00E44884" w:rsidRDefault="00103D75" w:rsidP="00636045">
      <w:r w:rsidRPr="00E44884">
        <w:t>As it should appear on the Western Australian Statement of Student Achievement (WASSA).</w:t>
      </w:r>
    </w:p>
    <w:p w14:paraId="19F26481" w14:textId="70F7ACBF" w:rsidR="00103D75" w:rsidRDefault="00636045" w:rsidP="00636045">
      <w:pPr>
        <w:pStyle w:val="AnswerLines"/>
      </w:pPr>
      <w:r>
        <w:tab/>
      </w:r>
    </w:p>
    <w:p w14:paraId="03067598" w14:textId="68AB00B0" w:rsidR="00103D75" w:rsidRDefault="00636045" w:rsidP="00636045">
      <w:pPr>
        <w:pStyle w:val="AnswerLines"/>
      </w:pPr>
      <w:r>
        <w:tab/>
      </w:r>
    </w:p>
    <w:p w14:paraId="29D9FBB2" w14:textId="77777777" w:rsidR="00103D75" w:rsidRPr="00636045" w:rsidRDefault="00103D75" w:rsidP="00636045">
      <w:pPr>
        <w:spacing w:before="120" w:after="0"/>
        <w:rPr>
          <w:b/>
          <w:bCs/>
        </w:rPr>
      </w:pPr>
      <w:r w:rsidRPr="00636045">
        <w:rPr>
          <w:b/>
          <w:bCs/>
        </w:rPr>
        <w:t>Description of program</w:t>
      </w:r>
    </w:p>
    <w:p w14:paraId="3D406574" w14:textId="6153B936" w:rsidR="00103D75" w:rsidRPr="00952E6E" w:rsidRDefault="00103D75" w:rsidP="00636045">
      <w:r w:rsidRPr="00E44884">
        <w:t xml:space="preserve">Describe your program in 75–150 words. This will be the description displayed on the School Curriculum and Standards Authority website. </w:t>
      </w:r>
    </w:p>
    <w:p w14:paraId="7C47638E" w14:textId="77777777" w:rsidR="00636045" w:rsidRDefault="00636045" w:rsidP="00636045">
      <w:pPr>
        <w:pStyle w:val="AnswerLines"/>
      </w:pPr>
      <w:r>
        <w:tab/>
      </w:r>
    </w:p>
    <w:p w14:paraId="59C32EAD" w14:textId="77777777" w:rsidR="00636045" w:rsidRDefault="00636045" w:rsidP="00636045">
      <w:pPr>
        <w:pStyle w:val="AnswerLines"/>
        <w:rPr>
          <w:rFonts w:ascii="Calibri" w:hAnsi="Calibri" w:cs="Calibri"/>
          <w:b/>
        </w:rPr>
      </w:pPr>
      <w:r>
        <w:tab/>
      </w:r>
    </w:p>
    <w:p w14:paraId="2FE298DC" w14:textId="77777777" w:rsidR="00636045" w:rsidRDefault="00636045" w:rsidP="00636045">
      <w:pPr>
        <w:pStyle w:val="AnswerLines"/>
      </w:pPr>
      <w:r>
        <w:tab/>
      </w:r>
    </w:p>
    <w:p w14:paraId="230F0CFC" w14:textId="77777777" w:rsidR="00636045" w:rsidRDefault="00636045" w:rsidP="00636045">
      <w:pPr>
        <w:pStyle w:val="AnswerLines"/>
      </w:pPr>
      <w:r>
        <w:tab/>
      </w:r>
    </w:p>
    <w:p w14:paraId="1371E9F4" w14:textId="77777777" w:rsidR="00636045" w:rsidRDefault="00636045" w:rsidP="00636045">
      <w:pPr>
        <w:pStyle w:val="AnswerLines"/>
      </w:pPr>
      <w:r>
        <w:tab/>
      </w:r>
    </w:p>
    <w:p w14:paraId="1428F748" w14:textId="77777777" w:rsidR="00636045" w:rsidRDefault="00636045" w:rsidP="00636045">
      <w:pPr>
        <w:pStyle w:val="AnswerLines"/>
        <w:rPr>
          <w:rFonts w:ascii="Calibri" w:hAnsi="Calibri" w:cs="Calibri"/>
          <w:b/>
        </w:rPr>
      </w:pPr>
      <w:r>
        <w:tab/>
      </w:r>
    </w:p>
    <w:p w14:paraId="0D6246AC" w14:textId="77777777" w:rsidR="00103D75" w:rsidRPr="00636045" w:rsidRDefault="00103D75" w:rsidP="00636045">
      <w:pPr>
        <w:keepNext/>
        <w:spacing w:before="120" w:after="0"/>
        <w:rPr>
          <w:b/>
          <w:bCs/>
        </w:rPr>
      </w:pPr>
      <w:r w:rsidRPr="00636045">
        <w:rPr>
          <w:b/>
          <w:bCs/>
        </w:rPr>
        <w:lastRenderedPageBreak/>
        <w:t>Rationale</w:t>
      </w:r>
    </w:p>
    <w:p w14:paraId="0E3DE2CB" w14:textId="133C5B3F" w:rsidR="00103D75" w:rsidRDefault="00103D75" w:rsidP="00636045">
      <w:r w:rsidRPr="00486C95">
        <w:t>State the reason</w:t>
      </w:r>
      <w:r w:rsidR="00952E6E">
        <w:t>/s</w:t>
      </w:r>
      <w:r w:rsidRPr="00486C95">
        <w:t xml:space="preserve"> that your </w:t>
      </w:r>
      <w:r>
        <w:t xml:space="preserve">organisation </w:t>
      </w:r>
      <w:r w:rsidR="00952E6E">
        <w:t>would like</w:t>
      </w:r>
      <w:r>
        <w:t xml:space="preserve"> this program endorsed.</w:t>
      </w:r>
    </w:p>
    <w:p w14:paraId="4E662FBC" w14:textId="77777777" w:rsidR="00636045" w:rsidRDefault="00636045" w:rsidP="00636045">
      <w:pPr>
        <w:pStyle w:val="AnswerLines"/>
      </w:pPr>
      <w:r>
        <w:tab/>
      </w:r>
    </w:p>
    <w:p w14:paraId="41420FC5" w14:textId="77777777" w:rsidR="00636045" w:rsidRDefault="00636045" w:rsidP="00636045">
      <w:pPr>
        <w:pStyle w:val="AnswerLines"/>
        <w:rPr>
          <w:rFonts w:ascii="Calibri" w:hAnsi="Calibri" w:cs="Calibri"/>
          <w:b/>
        </w:rPr>
      </w:pPr>
      <w:r>
        <w:tab/>
      </w:r>
    </w:p>
    <w:p w14:paraId="1E63D58E" w14:textId="77777777" w:rsidR="00636045" w:rsidRDefault="00636045" w:rsidP="00636045">
      <w:pPr>
        <w:pStyle w:val="AnswerLines"/>
      </w:pPr>
      <w:r>
        <w:tab/>
      </w:r>
    </w:p>
    <w:p w14:paraId="77046C05" w14:textId="77777777" w:rsidR="00636045" w:rsidRDefault="00636045" w:rsidP="00636045">
      <w:pPr>
        <w:pStyle w:val="AnswerLines"/>
      </w:pPr>
      <w:r>
        <w:tab/>
      </w:r>
    </w:p>
    <w:p w14:paraId="7FB0E7EF" w14:textId="77777777" w:rsidR="00636045" w:rsidRDefault="00636045" w:rsidP="00636045">
      <w:pPr>
        <w:pStyle w:val="AnswerLines"/>
        <w:rPr>
          <w:rFonts w:ascii="Calibri" w:hAnsi="Calibri" w:cs="Calibri"/>
          <w:b/>
        </w:rPr>
      </w:pPr>
      <w:r>
        <w:tab/>
      </w:r>
    </w:p>
    <w:p w14:paraId="4ECB556A" w14:textId="5C65E9FC" w:rsidR="00103D75" w:rsidRPr="00636045" w:rsidRDefault="00103D75" w:rsidP="00636045">
      <w:pPr>
        <w:spacing w:before="120" w:after="0"/>
        <w:rPr>
          <w:b/>
          <w:bCs/>
        </w:rPr>
      </w:pPr>
      <w:r w:rsidRPr="00636045">
        <w:rPr>
          <w:b/>
          <w:bCs/>
        </w:rPr>
        <w:t>Average learning time</w:t>
      </w:r>
    </w:p>
    <w:p w14:paraId="3B310E19" w14:textId="77777777" w:rsidR="00636045" w:rsidRDefault="00636045" w:rsidP="00636045">
      <w:pPr>
        <w:ind w:right="-720"/>
        <w:rPr>
          <w:rFonts w:cs="Calibri"/>
          <w:iCs/>
        </w:rPr>
      </w:pPr>
      <w:r w:rsidRPr="00486C95">
        <w:rPr>
          <w:rFonts w:cs="Calibri"/>
          <w:iCs/>
        </w:rPr>
        <w:t>Identify the period over which this program is delivered.</w:t>
      </w:r>
    </w:p>
    <w:p w14:paraId="4874F7AA" w14:textId="77777777" w:rsidR="004F41EA" w:rsidRPr="00073C54" w:rsidRDefault="004F41EA" w:rsidP="004F41EA">
      <w:pPr>
        <w:spacing w:after="0"/>
        <w:ind w:right="-720"/>
        <w:rPr>
          <w:rFonts w:cs="Calibri"/>
          <w:iCs/>
          <w:sz w:val="20"/>
          <w:szCs w:val="20"/>
        </w:rPr>
      </w:pPr>
      <w:r w:rsidRPr="00073C54">
        <w:rPr>
          <w:rFonts w:cs="Calibri"/>
          <w:iCs/>
          <w:sz w:val="20"/>
          <w:szCs w:val="20"/>
        </w:rPr>
        <w:t>(please circle)</w:t>
      </w:r>
    </w:p>
    <w:tbl>
      <w:tblPr>
        <w:tblStyle w:val="SyllabusTable"/>
        <w:tblW w:w="5000" w:type="pct"/>
        <w:tblLook w:val="0000" w:firstRow="0" w:lastRow="0" w:firstColumn="0" w:lastColumn="0" w:noHBand="0" w:noVBand="0"/>
      </w:tblPr>
      <w:tblGrid>
        <w:gridCol w:w="1516"/>
        <w:gridCol w:w="1509"/>
        <w:gridCol w:w="1509"/>
        <w:gridCol w:w="1509"/>
        <w:gridCol w:w="1509"/>
        <w:gridCol w:w="1508"/>
      </w:tblGrid>
      <w:tr w:rsidR="004F41EA" w:rsidRPr="00486C95" w14:paraId="7CE7F821" w14:textId="77777777" w:rsidTr="00C71AFC">
        <w:trPr>
          <w:trHeight w:val="397"/>
        </w:trPr>
        <w:tc>
          <w:tcPr>
            <w:tcW w:w="836" w:type="pct"/>
            <w:vAlign w:val="center"/>
          </w:tcPr>
          <w:p w14:paraId="4A4E083A" w14:textId="29AC59FC" w:rsidR="004F41EA" w:rsidRPr="00486C95" w:rsidRDefault="004F41EA" w:rsidP="00C71AFC">
            <w:pPr>
              <w:spacing w:after="0"/>
              <w:jc w:val="center"/>
              <w:rPr>
                <w:rFonts w:cs="Calibri"/>
              </w:rPr>
            </w:pPr>
            <w:r>
              <w:rPr>
                <w:rFonts w:cs="Calibri"/>
              </w:rPr>
              <w:t>d</w:t>
            </w:r>
            <w:r w:rsidRPr="00486C95">
              <w:rPr>
                <w:rFonts w:cs="Calibri"/>
              </w:rPr>
              <w:t>ay</w:t>
            </w:r>
            <w:r>
              <w:rPr>
                <w:rFonts w:cs="Calibri"/>
              </w:rPr>
              <w:t>/s</w:t>
            </w:r>
            <w:r w:rsidRPr="00486C95">
              <w:rPr>
                <w:rFonts w:cs="Calibri"/>
              </w:rPr>
              <w:t xml:space="preserve"> </w:t>
            </w:r>
          </w:p>
        </w:tc>
        <w:tc>
          <w:tcPr>
            <w:tcW w:w="833" w:type="pct"/>
            <w:vAlign w:val="center"/>
          </w:tcPr>
          <w:p w14:paraId="2E9E803F" w14:textId="77777777" w:rsidR="004F41EA" w:rsidRPr="00486C95" w:rsidRDefault="004F41EA" w:rsidP="00C71AFC">
            <w:pPr>
              <w:spacing w:after="0"/>
              <w:jc w:val="center"/>
              <w:rPr>
                <w:rFonts w:cs="Calibri"/>
              </w:rPr>
            </w:pPr>
            <w:r w:rsidRPr="00486C95">
              <w:rPr>
                <w:rFonts w:cs="Calibri"/>
              </w:rPr>
              <w:t>week</w:t>
            </w:r>
            <w:r>
              <w:rPr>
                <w:rFonts w:cs="Calibri"/>
              </w:rPr>
              <w:t>/</w:t>
            </w:r>
            <w:r w:rsidRPr="00486C95">
              <w:rPr>
                <w:rFonts w:cs="Calibri"/>
              </w:rPr>
              <w:t>s</w:t>
            </w:r>
          </w:p>
        </w:tc>
        <w:tc>
          <w:tcPr>
            <w:tcW w:w="833" w:type="pct"/>
            <w:vAlign w:val="center"/>
          </w:tcPr>
          <w:p w14:paraId="11AACF4D" w14:textId="77777777" w:rsidR="004F41EA" w:rsidRPr="00486C95" w:rsidRDefault="004F41EA" w:rsidP="00C71AFC">
            <w:pPr>
              <w:spacing w:after="0"/>
              <w:jc w:val="center"/>
              <w:rPr>
                <w:rFonts w:cs="Calibri"/>
              </w:rPr>
            </w:pPr>
            <w:r w:rsidRPr="00486C95">
              <w:rPr>
                <w:rFonts w:cs="Calibri"/>
              </w:rPr>
              <w:t>month</w:t>
            </w:r>
            <w:r>
              <w:rPr>
                <w:rFonts w:cs="Calibri"/>
              </w:rPr>
              <w:t>/</w:t>
            </w:r>
            <w:r w:rsidRPr="00486C95">
              <w:rPr>
                <w:rFonts w:cs="Calibri"/>
              </w:rPr>
              <w:t>s</w:t>
            </w:r>
          </w:p>
        </w:tc>
        <w:tc>
          <w:tcPr>
            <w:tcW w:w="833" w:type="pct"/>
            <w:vAlign w:val="center"/>
          </w:tcPr>
          <w:p w14:paraId="60DF6B5A" w14:textId="77777777" w:rsidR="004F41EA" w:rsidRPr="00486C95" w:rsidRDefault="004F41EA" w:rsidP="00C71AFC">
            <w:pPr>
              <w:spacing w:after="0"/>
              <w:jc w:val="center"/>
              <w:rPr>
                <w:rFonts w:cs="Calibri"/>
              </w:rPr>
            </w:pPr>
            <w:r w:rsidRPr="00486C95">
              <w:rPr>
                <w:rFonts w:cs="Calibri"/>
              </w:rPr>
              <w:t>term</w:t>
            </w:r>
            <w:r>
              <w:rPr>
                <w:rFonts w:cs="Calibri"/>
              </w:rPr>
              <w:t>/</w:t>
            </w:r>
            <w:r w:rsidRPr="00486C95">
              <w:rPr>
                <w:rFonts w:cs="Calibri"/>
              </w:rPr>
              <w:t>s</w:t>
            </w:r>
          </w:p>
        </w:tc>
        <w:tc>
          <w:tcPr>
            <w:tcW w:w="833" w:type="pct"/>
            <w:vAlign w:val="center"/>
          </w:tcPr>
          <w:p w14:paraId="7626463E" w14:textId="77777777" w:rsidR="004F41EA" w:rsidRPr="00486C95" w:rsidRDefault="004F41EA" w:rsidP="00C71AFC">
            <w:pPr>
              <w:spacing w:after="0"/>
              <w:jc w:val="center"/>
              <w:rPr>
                <w:rFonts w:cs="Calibri"/>
              </w:rPr>
            </w:pPr>
            <w:r w:rsidRPr="00486C95">
              <w:rPr>
                <w:rFonts w:cs="Calibri"/>
              </w:rPr>
              <w:t>semester</w:t>
            </w:r>
            <w:r>
              <w:rPr>
                <w:rFonts w:cs="Calibri"/>
              </w:rPr>
              <w:t>/</w:t>
            </w:r>
            <w:r w:rsidRPr="00486C95">
              <w:rPr>
                <w:rFonts w:cs="Calibri"/>
              </w:rPr>
              <w:t>s</w:t>
            </w:r>
          </w:p>
        </w:tc>
        <w:tc>
          <w:tcPr>
            <w:tcW w:w="833" w:type="pct"/>
            <w:vAlign w:val="center"/>
          </w:tcPr>
          <w:p w14:paraId="35619D9A" w14:textId="77777777" w:rsidR="004F41EA" w:rsidRPr="00486C95" w:rsidRDefault="004F41EA" w:rsidP="00C71AFC">
            <w:pPr>
              <w:spacing w:after="0"/>
              <w:jc w:val="center"/>
              <w:rPr>
                <w:rFonts w:cs="Calibri"/>
              </w:rPr>
            </w:pPr>
            <w:r w:rsidRPr="00486C95">
              <w:rPr>
                <w:rFonts w:cs="Calibri"/>
              </w:rPr>
              <w:t>year</w:t>
            </w:r>
            <w:r>
              <w:rPr>
                <w:rFonts w:cs="Calibri"/>
              </w:rPr>
              <w:t>/</w:t>
            </w:r>
            <w:r w:rsidRPr="00486C95">
              <w:rPr>
                <w:rFonts w:cs="Calibri"/>
              </w:rPr>
              <w:t>s</w:t>
            </w:r>
          </w:p>
        </w:tc>
      </w:tr>
    </w:tbl>
    <w:p w14:paraId="67B571E0" w14:textId="77777777" w:rsidR="00636045" w:rsidRDefault="00636045" w:rsidP="00636045">
      <w:pPr>
        <w:spacing w:before="120"/>
      </w:pPr>
      <w:r w:rsidRPr="00486C95">
        <w:t xml:space="preserve">Identify approximately </w:t>
      </w:r>
      <w:r w:rsidRPr="00884793">
        <w:rPr>
          <w:b/>
          <w:bCs/>
        </w:rPr>
        <w:t>how many hours</w:t>
      </w:r>
      <w:r w:rsidRPr="00486C95">
        <w:t xml:space="preserve"> a student must commit to complete this program.</w:t>
      </w:r>
    </w:p>
    <w:tbl>
      <w:tblPr>
        <w:tblStyle w:val="SyllabusTable"/>
        <w:tblW w:w="313" w:type="pct"/>
        <w:tblLook w:val="0000" w:firstRow="0" w:lastRow="0" w:firstColumn="0" w:lastColumn="0" w:noHBand="0" w:noVBand="0"/>
      </w:tblPr>
      <w:tblGrid>
        <w:gridCol w:w="567"/>
      </w:tblGrid>
      <w:tr w:rsidR="00636045" w:rsidRPr="00486C95" w14:paraId="12FB2206" w14:textId="77777777" w:rsidTr="000023BF">
        <w:trPr>
          <w:trHeight w:val="397"/>
        </w:trPr>
        <w:tc>
          <w:tcPr>
            <w:tcW w:w="5000" w:type="pct"/>
          </w:tcPr>
          <w:p w14:paraId="36DE8E05" w14:textId="77777777" w:rsidR="00636045" w:rsidRPr="00486C95" w:rsidRDefault="00636045" w:rsidP="000023BF">
            <w:pPr>
              <w:spacing w:after="0"/>
              <w:rPr>
                <w:rFonts w:cs="Calibri"/>
              </w:rPr>
            </w:pPr>
          </w:p>
        </w:tc>
      </w:tr>
    </w:tbl>
    <w:p w14:paraId="4754E93E" w14:textId="58D3360B" w:rsidR="00636045" w:rsidRPr="00C171D4" w:rsidRDefault="00636045" w:rsidP="00636045">
      <w:pPr>
        <w:spacing w:before="120"/>
        <w:rPr>
          <w:rFonts w:cs="Calibri"/>
          <w:iCs/>
        </w:rPr>
      </w:pPr>
      <w:bookmarkStart w:id="21" w:name="_Hlk136331432"/>
      <w:r w:rsidRPr="00C171D4">
        <w:rPr>
          <w:rFonts w:cs="Calibri"/>
          <w:iCs/>
        </w:rPr>
        <w:t>(Note: WACE unit equivalence allocated as per the Principles of Endorsement – Substantial learning</w:t>
      </w:r>
      <w:r w:rsidR="004918DF">
        <w:rPr>
          <w:rFonts w:cs="Calibri"/>
          <w:iCs/>
        </w:rPr>
        <w:t>.</w:t>
      </w:r>
      <w:r w:rsidRPr="00C171D4">
        <w:rPr>
          <w:rFonts w:cs="Calibri"/>
          <w:iCs/>
        </w:rPr>
        <w:t>)</w:t>
      </w:r>
      <w:bookmarkEnd w:id="21"/>
    </w:p>
    <w:p w14:paraId="0479D726" w14:textId="77777777" w:rsidR="00636045" w:rsidRPr="00A70899" w:rsidRDefault="00636045" w:rsidP="00636045">
      <w:pPr>
        <w:spacing w:before="240" w:after="0"/>
        <w:rPr>
          <w:b/>
          <w:bCs/>
        </w:rPr>
      </w:pPr>
      <w:r w:rsidRPr="00A70899">
        <w:rPr>
          <w:b/>
          <w:bCs/>
        </w:rPr>
        <w:t xml:space="preserve">Indicate the breakdown of learning time by activity: </w:t>
      </w:r>
    </w:p>
    <w:tbl>
      <w:tblPr>
        <w:tblStyle w:val="SyllabusTable"/>
        <w:tblW w:w="9072" w:type="dxa"/>
        <w:tblLook w:val="00A0" w:firstRow="1" w:lastRow="0" w:firstColumn="1" w:lastColumn="0" w:noHBand="0" w:noVBand="0"/>
      </w:tblPr>
      <w:tblGrid>
        <w:gridCol w:w="3969"/>
        <w:gridCol w:w="1134"/>
        <w:gridCol w:w="2835"/>
        <w:gridCol w:w="1134"/>
      </w:tblGrid>
      <w:tr w:rsidR="00636045" w:rsidRPr="00486C95" w14:paraId="66D5C7E7" w14:textId="77777777" w:rsidTr="000023BF">
        <w:trPr>
          <w:cnfStyle w:val="100000000000" w:firstRow="1" w:lastRow="0" w:firstColumn="0" w:lastColumn="0" w:oddVBand="0" w:evenVBand="0" w:oddHBand="0" w:evenHBand="0" w:firstRowFirstColumn="0" w:firstRowLastColumn="0" w:lastRowFirstColumn="0" w:lastRowLastColumn="0"/>
          <w:trHeight w:val="284"/>
        </w:trPr>
        <w:tc>
          <w:tcPr>
            <w:tcW w:w="3969" w:type="dxa"/>
            <w:hideMark/>
          </w:tcPr>
          <w:p w14:paraId="513F732B" w14:textId="77777777" w:rsidR="00636045" w:rsidRPr="00486C95" w:rsidRDefault="00636045" w:rsidP="000023BF">
            <w:pPr>
              <w:spacing w:after="0"/>
              <w:ind w:right="-720"/>
              <w:rPr>
                <w:rFonts w:cs="Calibri"/>
                <w:b w:val="0"/>
                <w:iCs/>
              </w:rPr>
            </w:pPr>
            <w:r w:rsidRPr="00486C95">
              <w:rPr>
                <w:rFonts w:cs="Calibri"/>
                <w:iCs/>
              </w:rPr>
              <w:t>Type of activity</w:t>
            </w:r>
          </w:p>
        </w:tc>
        <w:tc>
          <w:tcPr>
            <w:tcW w:w="1134" w:type="dxa"/>
            <w:hideMark/>
          </w:tcPr>
          <w:p w14:paraId="0A321277" w14:textId="77777777" w:rsidR="00636045" w:rsidRPr="00486C95" w:rsidRDefault="00636045" w:rsidP="000023BF">
            <w:pPr>
              <w:spacing w:after="0"/>
              <w:ind w:right="-720"/>
              <w:rPr>
                <w:rFonts w:cs="Calibri"/>
                <w:b w:val="0"/>
                <w:iCs/>
              </w:rPr>
            </w:pPr>
            <w:r w:rsidRPr="00486C95">
              <w:rPr>
                <w:rFonts w:cs="Calibri"/>
                <w:iCs/>
              </w:rPr>
              <w:t>Hours</w:t>
            </w:r>
          </w:p>
        </w:tc>
        <w:tc>
          <w:tcPr>
            <w:tcW w:w="2835" w:type="dxa"/>
          </w:tcPr>
          <w:p w14:paraId="3DFB0A8A" w14:textId="77777777" w:rsidR="00636045" w:rsidRPr="00486C95" w:rsidRDefault="00636045" w:rsidP="000023BF">
            <w:pPr>
              <w:spacing w:after="0"/>
              <w:ind w:right="-720"/>
              <w:rPr>
                <w:rFonts w:cs="Calibri"/>
                <w:b w:val="0"/>
                <w:iCs/>
              </w:rPr>
            </w:pPr>
            <w:r w:rsidRPr="00486C95">
              <w:rPr>
                <w:rFonts w:cs="Calibri"/>
                <w:iCs/>
              </w:rPr>
              <w:t>Type of activity</w:t>
            </w:r>
          </w:p>
        </w:tc>
        <w:tc>
          <w:tcPr>
            <w:tcW w:w="1134" w:type="dxa"/>
            <w:hideMark/>
          </w:tcPr>
          <w:p w14:paraId="62D02985" w14:textId="77777777" w:rsidR="00636045" w:rsidRPr="00486C95" w:rsidRDefault="00636045" w:rsidP="000023BF">
            <w:pPr>
              <w:spacing w:after="0"/>
              <w:ind w:right="-720"/>
              <w:rPr>
                <w:rFonts w:cs="Calibri"/>
                <w:b w:val="0"/>
                <w:iCs/>
              </w:rPr>
            </w:pPr>
            <w:r w:rsidRPr="00486C95">
              <w:rPr>
                <w:rFonts w:cs="Calibri"/>
                <w:iCs/>
              </w:rPr>
              <w:t>Hours</w:t>
            </w:r>
          </w:p>
        </w:tc>
      </w:tr>
      <w:tr w:rsidR="00636045" w:rsidRPr="00486C95" w14:paraId="4C21F0A3" w14:textId="77777777" w:rsidTr="000023BF">
        <w:trPr>
          <w:trHeight w:val="284"/>
        </w:trPr>
        <w:tc>
          <w:tcPr>
            <w:tcW w:w="3969" w:type="dxa"/>
            <w:hideMark/>
          </w:tcPr>
          <w:p w14:paraId="3262DB09" w14:textId="77777777" w:rsidR="00636045" w:rsidRPr="00486C95" w:rsidRDefault="00636045" w:rsidP="000023BF">
            <w:pPr>
              <w:spacing w:after="0"/>
              <w:ind w:right="-720"/>
              <w:rPr>
                <w:rFonts w:cs="Calibri"/>
                <w:iCs/>
              </w:rPr>
            </w:pPr>
            <w:r w:rsidRPr="00486C95">
              <w:rPr>
                <w:rFonts w:cs="Calibri"/>
                <w:iCs/>
              </w:rPr>
              <w:t xml:space="preserve">Classroom or face-to-face instruction </w:t>
            </w:r>
          </w:p>
        </w:tc>
        <w:tc>
          <w:tcPr>
            <w:tcW w:w="1134" w:type="dxa"/>
          </w:tcPr>
          <w:p w14:paraId="1579B440" w14:textId="77777777" w:rsidR="00636045" w:rsidRPr="00486C95" w:rsidRDefault="00636045" w:rsidP="000023BF">
            <w:pPr>
              <w:spacing w:after="0"/>
              <w:ind w:right="-720"/>
              <w:rPr>
                <w:rFonts w:cs="Calibri"/>
                <w:iCs/>
              </w:rPr>
            </w:pPr>
          </w:p>
        </w:tc>
        <w:tc>
          <w:tcPr>
            <w:tcW w:w="2835" w:type="dxa"/>
            <w:hideMark/>
          </w:tcPr>
          <w:p w14:paraId="7904B5C4" w14:textId="77777777" w:rsidR="00636045" w:rsidRPr="00486C95" w:rsidRDefault="00636045" w:rsidP="000023BF">
            <w:pPr>
              <w:spacing w:after="0"/>
              <w:ind w:right="-720"/>
              <w:rPr>
                <w:rFonts w:cs="Calibri"/>
                <w:iCs/>
              </w:rPr>
            </w:pPr>
            <w:r w:rsidRPr="00486C95">
              <w:rPr>
                <w:rFonts w:cs="Calibri"/>
                <w:iCs/>
              </w:rPr>
              <w:t>Practice</w:t>
            </w:r>
          </w:p>
        </w:tc>
        <w:tc>
          <w:tcPr>
            <w:tcW w:w="1134" w:type="dxa"/>
          </w:tcPr>
          <w:p w14:paraId="44BE1B16" w14:textId="77777777" w:rsidR="00636045" w:rsidRPr="00486C95" w:rsidRDefault="00636045" w:rsidP="000023BF">
            <w:pPr>
              <w:spacing w:after="0"/>
              <w:ind w:right="-720"/>
              <w:rPr>
                <w:rFonts w:cs="Calibri"/>
                <w:iCs/>
              </w:rPr>
            </w:pPr>
          </w:p>
        </w:tc>
      </w:tr>
      <w:tr w:rsidR="00636045" w:rsidRPr="00486C95" w14:paraId="6FFF676F" w14:textId="77777777" w:rsidTr="000023BF">
        <w:trPr>
          <w:trHeight w:val="284"/>
        </w:trPr>
        <w:tc>
          <w:tcPr>
            <w:tcW w:w="3969" w:type="dxa"/>
            <w:hideMark/>
          </w:tcPr>
          <w:p w14:paraId="4D19684B" w14:textId="77777777" w:rsidR="00636045" w:rsidRPr="00486C95" w:rsidRDefault="00636045" w:rsidP="000023BF">
            <w:pPr>
              <w:spacing w:after="0"/>
              <w:ind w:right="-720"/>
              <w:rPr>
                <w:rFonts w:cs="Calibri"/>
                <w:iCs/>
              </w:rPr>
            </w:pPr>
            <w:r w:rsidRPr="00486C95">
              <w:rPr>
                <w:rFonts w:cs="Calibri"/>
                <w:iCs/>
              </w:rPr>
              <w:t>Training sessions</w:t>
            </w:r>
          </w:p>
        </w:tc>
        <w:tc>
          <w:tcPr>
            <w:tcW w:w="1134" w:type="dxa"/>
          </w:tcPr>
          <w:p w14:paraId="62C2DF3C" w14:textId="77777777" w:rsidR="00636045" w:rsidRPr="00486C95" w:rsidRDefault="00636045" w:rsidP="000023BF">
            <w:pPr>
              <w:spacing w:after="0"/>
              <w:ind w:right="-720"/>
              <w:rPr>
                <w:rFonts w:cs="Calibri"/>
                <w:iCs/>
              </w:rPr>
            </w:pPr>
          </w:p>
        </w:tc>
        <w:tc>
          <w:tcPr>
            <w:tcW w:w="2835" w:type="dxa"/>
            <w:hideMark/>
          </w:tcPr>
          <w:p w14:paraId="68FAE067" w14:textId="77777777" w:rsidR="00636045" w:rsidRPr="00486C95" w:rsidRDefault="00636045" w:rsidP="000023BF">
            <w:pPr>
              <w:spacing w:after="0"/>
              <w:ind w:right="-720"/>
              <w:rPr>
                <w:rFonts w:cs="Calibri"/>
                <w:iCs/>
              </w:rPr>
            </w:pPr>
            <w:r w:rsidRPr="00486C95">
              <w:rPr>
                <w:rFonts w:cs="Calibri"/>
                <w:iCs/>
              </w:rPr>
              <w:t>Rehearsal</w:t>
            </w:r>
          </w:p>
        </w:tc>
        <w:tc>
          <w:tcPr>
            <w:tcW w:w="1134" w:type="dxa"/>
          </w:tcPr>
          <w:p w14:paraId="7B7FC6ED" w14:textId="77777777" w:rsidR="00636045" w:rsidRPr="00486C95" w:rsidRDefault="00636045" w:rsidP="000023BF">
            <w:pPr>
              <w:spacing w:after="0"/>
              <w:ind w:right="-720"/>
              <w:rPr>
                <w:rFonts w:cs="Calibri"/>
                <w:iCs/>
              </w:rPr>
            </w:pPr>
          </w:p>
        </w:tc>
      </w:tr>
      <w:tr w:rsidR="00636045" w:rsidRPr="00486C95" w14:paraId="70C16BCB" w14:textId="77777777" w:rsidTr="000023BF">
        <w:trPr>
          <w:trHeight w:val="284"/>
        </w:trPr>
        <w:tc>
          <w:tcPr>
            <w:tcW w:w="3969" w:type="dxa"/>
            <w:hideMark/>
          </w:tcPr>
          <w:p w14:paraId="342FF88C" w14:textId="77777777" w:rsidR="00636045" w:rsidRPr="00486C95" w:rsidRDefault="00636045" w:rsidP="000023BF">
            <w:pPr>
              <w:spacing w:after="0"/>
              <w:ind w:right="-720"/>
              <w:rPr>
                <w:rFonts w:cs="Calibri"/>
                <w:iCs/>
              </w:rPr>
            </w:pPr>
            <w:r w:rsidRPr="00486C95">
              <w:rPr>
                <w:rFonts w:cs="Calibri"/>
                <w:iCs/>
              </w:rPr>
              <w:t>Lectures/class tutorials</w:t>
            </w:r>
          </w:p>
        </w:tc>
        <w:tc>
          <w:tcPr>
            <w:tcW w:w="1134" w:type="dxa"/>
          </w:tcPr>
          <w:p w14:paraId="2F5EEA01" w14:textId="77777777" w:rsidR="00636045" w:rsidRPr="00486C95" w:rsidRDefault="00636045" w:rsidP="000023BF">
            <w:pPr>
              <w:spacing w:after="0"/>
              <w:ind w:right="-720"/>
              <w:rPr>
                <w:rFonts w:cs="Calibri"/>
                <w:iCs/>
              </w:rPr>
            </w:pPr>
          </w:p>
        </w:tc>
        <w:tc>
          <w:tcPr>
            <w:tcW w:w="2835" w:type="dxa"/>
            <w:hideMark/>
          </w:tcPr>
          <w:p w14:paraId="6743E55A" w14:textId="77777777" w:rsidR="00636045" w:rsidRPr="00486C95" w:rsidRDefault="00636045" w:rsidP="000023BF">
            <w:pPr>
              <w:spacing w:after="0"/>
              <w:ind w:right="-720"/>
              <w:rPr>
                <w:rFonts w:cs="Calibri"/>
                <w:iCs/>
              </w:rPr>
            </w:pPr>
            <w:r w:rsidRPr="00486C95">
              <w:rPr>
                <w:rFonts w:cs="Calibri"/>
                <w:iCs/>
              </w:rPr>
              <w:t>Assessment</w:t>
            </w:r>
          </w:p>
        </w:tc>
        <w:tc>
          <w:tcPr>
            <w:tcW w:w="1134" w:type="dxa"/>
          </w:tcPr>
          <w:p w14:paraId="32C2A85B" w14:textId="77777777" w:rsidR="00636045" w:rsidRPr="00486C95" w:rsidRDefault="00636045" w:rsidP="000023BF">
            <w:pPr>
              <w:spacing w:after="0"/>
              <w:ind w:right="-720"/>
              <w:rPr>
                <w:rFonts w:cs="Calibri"/>
                <w:iCs/>
              </w:rPr>
            </w:pPr>
          </w:p>
        </w:tc>
      </w:tr>
      <w:tr w:rsidR="00636045" w:rsidRPr="00486C95" w14:paraId="5DEBA87A" w14:textId="77777777" w:rsidTr="000023BF">
        <w:trPr>
          <w:trHeight w:val="284"/>
        </w:trPr>
        <w:tc>
          <w:tcPr>
            <w:tcW w:w="3969" w:type="dxa"/>
            <w:hideMark/>
          </w:tcPr>
          <w:p w14:paraId="4751488D" w14:textId="77777777" w:rsidR="00636045" w:rsidRPr="00486C95" w:rsidRDefault="00636045" w:rsidP="000023BF">
            <w:pPr>
              <w:spacing w:after="0"/>
              <w:ind w:right="-720"/>
              <w:rPr>
                <w:rFonts w:cs="Calibri"/>
                <w:iCs/>
              </w:rPr>
            </w:pPr>
            <w:r w:rsidRPr="00486C95">
              <w:rPr>
                <w:rFonts w:cs="Calibri"/>
                <w:iCs/>
              </w:rPr>
              <w:t>Online learning</w:t>
            </w:r>
          </w:p>
        </w:tc>
        <w:tc>
          <w:tcPr>
            <w:tcW w:w="1134" w:type="dxa"/>
          </w:tcPr>
          <w:p w14:paraId="1459222A" w14:textId="77777777" w:rsidR="00636045" w:rsidRPr="00486C95" w:rsidRDefault="00636045" w:rsidP="000023BF">
            <w:pPr>
              <w:spacing w:after="0"/>
              <w:ind w:right="-720"/>
              <w:rPr>
                <w:rFonts w:cs="Calibri"/>
                <w:iCs/>
              </w:rPr>
            </w:pPr>
          </w:p>
        </w:tc>
        <w:tc>
          <w:tcPr>
            <w:tcW w:w="2835" w:type="dxa"/>
            <w:hideMark/>
          </w:tcPr>
          <w:p w14:paraId="3A807009" w14:textId="77777777" w:rsidR="00636045" w:rsidRPr="00486C95" w:rsidRDefault="00636045" w:rsidP="000023BF">
            <w:pPr>
              <w:spacing w:after="0"/>
              <w:ind w:right="-720"/>
              <w:rPr>
                <w:rFonts w:cs="Calibri"/>
                <w:iCs/>
              </w:rPr>
            </w:pPr>
            <w:r w:rsidRPr="00486C95">
              <w:rPr>
                <w:rFonts w:cs="Calibri"/>
                <w:iCs/>
              </w:rPr>
              <w:t>Performance</w:t>
            </w:r>
          </w:p>
        </w:tc>
        <w:tc>
          <w:tcPr>
            <w:tcW w:w="1134" w:type="dxa"/>
          </w:tcPr>
          <w:p w14:paraId="6C56EDBF" w14:textId="77777777" w:rsidR="00636045" w:rsidRPr="00486C95" w:rsidRDefault="00636045" w:rsidP="000023BF">
            <w:pPr>
              <w:spacing w:after="0"/>
              <w:ind w:right="-720"/>
              <w:rPr>
                <w:rFonts w:cs="Calibri"/>
                <w:iCs/>
              </w:rPr>
            </w:pPr>
          </w:p>
        </w:tc>
      </w:tr>
      <w:tr w:rsidR="00636045" w:rsidRPr="00486C95" w14:paraId="6BE48BE9" w14:textId="77777777" w:rsidTr="000023BF">
        <w:trPr>
          <w:trHeight w:val="284"/>
        </w:trPr>
        <w:tc>
          <w:tcPr>
            <w:tcW w:w="3969" w:type="dxa"/>
            <w:hideMark/>
          </w:tcPr>
          <w:p w14:paraId="34AB4655" w14:textId="77777777" w:rsidR="00636045" w:rsidRPr="00486C95" w:rsidRDefault="00636045" w:rsidP="000023BF">
            <w:pPr>
              <w:spacing w:after="0"/>
              <w:ind w:right="-720"/>
              <w:rPr>
                <w:rFonts w:cs="Calibri"/>
                <w:iCs/>
              </w:rPr>
            </w:pPr>
            <w:r w:rsidRPr="00486C95">
              <w:rPr>
                <w:rFonts w:cs="Calibri"/>
                <w:iCs/>
              </w:rPr>
              <w:t>Private study</w:t>
            </w:r>
            <w:r>
              <w:rPr>
                <w:rFonts w:cs="Calibri"/>
                <w:iCs/>
              </w:rPr>
              <w:t>*</w:t>
            </w:r>
          </w:p>
        </w:tc>
        <w:tc>
          <w:tcPr>
            <w:tcW w:w="1134" w:type="dxa"/>
          </w:tcPr>
          <w:p w14:paraId="29B607F1" w14:textId="77777777" w:rsidR="00636045" w:rsidRPr="00486C95" w:rsidRDefault="00636045" w:rsidP="000023BF">
            <w:pPr>
              <w:spacing w:after="0"/>
              <w:ind w:right="-720"/>
              <w:rPr>
                <w:rFonts w:cs="Calibri"/>
                <w:iCs/>
              </w:rPr>
            </w:pPr>
          </w:p>
        </w:tc>
        <w:tc>
          <w:tcPr>
            <w:tcW w:w="2835" w:type="dxa"/>
            <w:hideMark/>
          </w:tcPr>
          <w:p w14:paraId="475B72F4" w14:textId="77777777" w:rsidR="00636045" w:rsidRPr="00486C95" w:rsidRDefault="00636045" w:rsidP="000023BF">
            <w:pPr>
              <w:spacing w:after="0"/>
              <w:ind w:right="-720"/>
              <w:rPr>
                <w:rFonts w:cs="Calibri"/>
                <w:iCs/>
              </w:rPr>
            </w:pPr>
            <w:r w:rsidRPr="00486C95">
              <w:rPr>
                <w:rFonts w:cs="Calibri"/>
                <w:iCs/>
              </w:rPr>
              <w:t>Workshops</w:t>
            </w:r>
          </w:p>
        </w:tc>
        <w:tc>
          <w:tcPr>
            <w:tcW w:w="1134" w:type="dxa"/>
          </w:tcPr>
          <w:p w14:paraId="1A55E2A5" w14:textId="77777777" w:rsidR="00636045" w:rsidRPr="00486C95" w:rsidRDefault="00636045" w:rsidP="000023BF">
            <w:pPr>
              <w:spacing w:after="0"/>
              <w:ind w:right="-720"/>
              <w:rPr>
                <w:rFonts w:cs="Calibri"/>
                <w:iCs/>
              </w:rPr>
            </w:pPr>
          </w:p>
        </w:tc>
      </w:tr>
      <w:tr w:rsidR="00636045" w:rsidRPr="00486C95" w14:paraId="47AA35DB" w14:textId="77777777" w:rsidTr="000023BF">
        <w:trPr>
          <w:trHeight w:val="284"/>
        </w:trPr>
        <w:tc>
          <w:tcPr>
            <w:tcW w:w="3969" w:type="dxa"/>
            <w:hideMark/>
          </w:tcPr>
          <w:p w14:paraId="39D85DC9" w14:textId="77777777" w:rsidR="00636045" w:rsidRPr="00486C95" w:rsidRDefault="00636045" w:rsidP="000023BF">
            <w:pPr>
              <w:spacing w:after="0"/>
              <w:ind w:right="-720"/>
              <w:rPr>
                <w:rFonts w:cs="Calibri"/>
                <w:iCs/>
              </w:rPr>
            </w:pPr>
            <w:r w:rsidRPr="00486C95">
              <w:rPr>
                <w:rFonts w:cs="Calibri"/>
                <w:iCs/>
              </w:rPr>
              <w:t>Camps/field trips</w:t>
            </w:r>
          </w:p>
        </w:tc>
        <w:tc>
          <w:tcPr>
            <w:tcW w:w="1134" w:type="dxa"/>
          </w:tcPr>
          <w:p w14:paraId="3C92B07A" w14:textId="77777777" w:rsidR="00636045" w:rsidRPr="00486C95" w:rsidRDefault="00636045" w:rsidP="000023BF">
            <w:pPr>
              <w:spacing w:after="0"/>
              <w:ind w:right="-720"/>
              <w:rPr>
                <w:rFonts w:cs="Calibri"/>
                <w:iCs/>
              </w:rPr>
            </w:pPr>
          </w:p>
        </w:tc>
        <w:tc>
          <w:tcPr>
            <w:tcW w:w="2835" w:type="dxa"/>
            <w:hideMark/>
          </w:tcPr>
          <w:p w14:paraId="62890498" w14:textId="77777777" w:rsidR="00636045" w:rsidRPr="00486C95" w:rsidRDefault="00636045" w:rsidP="000023BF">
            <w:pPr>
              <w:spacing w:after="0"/>
              <w:ind w:right="-720"/>
              <w:rPr>
                <w:rFonts w:cs="Calibri"/>
                <w:iCs/>
              </w:rPr>
            </w:pPr>
            <w:r w:rsidRPr="00486C95">
              <w:rPr>
                <w:rFonts w:cs="Calibri"/>
                <w:iCs/>
              </w:rPr>
              <w:t>Other</w:t>
            </w:r>
          </w:p>
        </w:tc>
        <w:tc>
          <w:tcPr>
            <w:tcW w:w="1134" w:type="dxa"/>
          </w:tcPr>
          <w:p w14:paraId="3D8237FA" w14:textId="77777777" w:rsidR="00636045" w:rsidRPr="00486C95" w:rsidRDefault="00636045" w:rsidP="000023BF">
            <w:pPr>
              <w:spacing w:after="0"/>
              <w:ind w:right="-720"/>
              <w:rPr>
                <w:rFonts w:cs="Calibri"/>
                <w:iCs/>
              </w:rPr>
            </w:pPr>
          </w:p>
        </w:tc>
      </w:tr>
    </w:tbl>
    <w:p w14:paraId="67E0E9B3" w14:textId="77777777" w:rsidR="00636045" w:rsidRPr="00C171D4" w:rsidRDefault="00636045" w:rsidP="00636045">
      <w:pPr>
        <w:rPr>
          <w:rFonts w:cs="Calibri"/>
          <w:bCs/>
          <w:sz w:val="20"/>
          <w:szCs w:val="18"/>
        </w:rPr>
      </w:pPr>
      <w:r w:rsidRPr="00C171D4">
        <w:rPr>
          <w:rFonts w:cs="Calibri"/>
          <w:bCs/>
          <w:sz w:val="20"/>
          <w:szCs w:val="18"/>
        </w:rPr>
        <w:t>*Private study hours do not contribute to the allocation of unit equivalents.</w:t>
      </w:r>
    </w:p>
    <w:p w14:paraId="4BBD86B5" w14:textId="77777777" w:rsidR="00636045" w:rsidRPr="00A70899" w:rsidRDefault="00636045" w:rsidP="00636045">
      <w:pPr>
        <w:spacing w:before="240" w:after="0"/>
        <w:rPr>
          <w:b/>
          <w:bCs/>
        </w:rPr>
      </w:pPr>
      <w:r w:rsidRPr="00A70899">
        <w:rPr>
          <w:b/>
          <w:bCs/>
        </w:rPr>
        <w:t>Program structure and delivery strategy</w:t>
      </w:r>
    </w:p>
    <w:p w14:paraId="40E5A1F9" w14:textId="77777777" w:rsidR="00636045" w:rsidRPr="001B0DCE" w:rsidRDefault="00636045" w:rsidP="00636045">
      <w:pPr>
        <w:spacing w:after="200"/>
        <w:rPr>
          <w:rFonts w:cs="Calibri"/>
        </w:rPr>
      </w:pPr>
      <w:r w:rsidRPr="001B0DCE">
        <w:rPr>
          <w:rFonts w:cs="Calibri"/>
        </w:rPr>
        <w:t>Tick (</w:t>
      </w:r>
      <w:r w:rsidRPr="001B0DCE">
        <w:rPr>
          <w:rFonts w:cs="Calibri"/>
        </w:rPr>
        <w:sym w:font="Wingdings" w:char="F0FC"/>
      </w:r>
      <w:r w:rsidRPr="001B0DCE">
        <w:rPr>
          <w:rFonts w:cs="Calibri"/>
        </w:rPr>
        <w:t xml:space="preserve">) the statements that apply to the program delivery strategy for this program. </w:t>
      </w:r>
    </w:p>
    <w:tbl>
      <w:tblPr>
        <w:tblStyle w:val="SyllabusTable"/>
        <w:tblW w:w="9070" w:type="dxa"/>
        <w:tblLook w:val="0000" w:firstRow="0" w:lastRow="0" w:firstColumn="0" w:lastColumn="0" w:noHBand="0" w:noVBand="0"/>
      </w:tblPr>
      <w:tblGrid>
        <w:gridCol w:w="850"/>
        <w:gridCol w:w="3685"/>
        <w:gridCol w:w="850"/>
        <w:gridCol w:w="3685"/>
      </w:tblGrid>
      <w:tr w:rsidR="00636045" w:rsidRPr="001B0DCE" w14:paraId="646622BD" w14:textId="77777777" w:rsidTr="000023BF">
        <w:trPr>
          <w:trHeight w:val="284"/>
        </w:trPr>
        <w:tc>
          <w:tcPr>
            <w:tcW w:w="850" w:type="dxa"/>
          </w:tcPr>
          <w:p w14:paraId="4483AD97" w14:textId="77777777" w:rsidR="00636045" w:rsidRPr="001B0DCE" w:rsidRDefault="00636045" w:rsidP="000023BF">
            <w:pPr>
              <w:spacing w:after="0"/>
              <w:rPr>
                <w:rFonts w:cs="Calibri"/>
              </w:rPr>
            </w:pPr>
          </w:p>
        </w:tc>
        <w:tc>
          <w:tcPr>
            <w:tcW w:w="3685" w:type="dxa"/>
            <w:tcBorders>
              <w:top w:val="single" w:sz="4" w:space="0" w:color="FFFFFF" w:themeColor="background1"/>
              <w:bottom w:val="single" w:sz="4" w:space="0" w:color="FFFFFF" w:themeColor="background1"/>
            </w:tcBorders>
          </w:tcPr>
          <w:p w14:paraId="0AA7556C" w14:textId="77777777" w:rsidR="00636045" w:rsidRPr="001B0DCE" w:rsidRDefault="00636045" w:rsidP="000023BF">
            <w:pPr>
              <w:spacing w:after="0"/>
              <w:rPr>
                <w:rFonts w:cs="Calibri"/>
              </w:rPr>
            </w:pPr>
            <w:r w:rsidRPr="001B0DCE">
              <w:rPr>
                <w:rFonts w:cs="Calibri"/>
              </w:rPr>
              <w:t>On school premises</w:t>
            </w:r>
          </w:p>
        </w:tc>
        <w:tc>
          <w:tcPr>
            <w:tcW w:w="850" w:type="dxa"/>
          </w:tcPr>
          <w:p w14:paraId="5084C25C" w14:textId="77777777" w:rsidR="00636045" w:rsidRPr="001B0DCE" w:rsidRDefault="00636045" w:rsidP="000023BF">
            <w:pPr>
              <w:spacing w:after="0"/>
              <w:rPr>
                <w:rFonts w:cs="Calibri"/>
              </w:rPr>
            </w:pPr>
          </w:p>
        </w:tc>
        <w:tc>
          <w:tcPr>
            <w:tcW w:w="3685" w:type="dxa"/>
            <w:tcBorders>
              <w:top w:val="nil"/>
              <w:bottom w:val="single" w:sz="4" w:space="0" w:color="FFFFFF" w:themeColor="background1"/>
              <w:right w:val="single" w:sz="4" w:space="0" w:color="FFFFFF" w:themeColor="background1"/>
            </w:tcBorders>
          </w:tcPr>
          <w:p w14:paraId="1021311F" w14:textId="77777777" w:rsidR="00636045" w:rsidRPr="001B0DCE" w:rsidRDefault="00636045" w:rsidP="000023BF">
            <w:pPr>
              <w:spacing w:after="0"/>
              <w:rPr>
                <w:rFonts w:cs="Calibri"/>
              </w:rPr>
            </w:pPr>
            <w:r w:rsidRPr="001B0DCE">
              <w:rPr>
                <w:rFonts w:cs="Calibri"/>
              </w:rPr>
              <w:t>Off school premises</w:t>
            </w:r>
          </w:p>
        </w:tc>
      </w:tr>
      <w:tr w:rsidR="00636045" w:rsidRPr="001B0DCE" w14:paraId="271F3CB9" w14:textId="77777777" w:rsidTr="000023BF">
        <w:trPr>
          <w:trHeight w:val="284"/>
        </w:trPr>
        <w:tc>
          <w:tcPr>
            <w:tcW w:w="850" w:type="dxa"/>
          </w:tcPr>
          <w:p w14:paraId="3D4F9A81" w14:textId="77777777" w:rsidR="00636045" w:rsidRPr="001B0DCE" w:rsidRDefault="00636045" w:rsidP="000023BF">
            <w:pPr>
              <w:spacing w:after="0"/>
              <w:rPr>
                <w:rFonts w:cs="Calibri"/>
              </w:rPr>
            </w:pPr>
          </w:p>
        </w:tc>
        <w:tc>
          <w:tcPr>
            <w:tcW w:w="3685" w:type="dxa"/>
            <w:tcBorders>
              <w:top w:val="single" w:sz="4" w:space="0" w:color="FFFFFF" w:themeColor="background1"/>
              <w:bottom w:val="single" w:sz="4" w:space="0" w:color="FFFFFF" w:themeColor="background1"/>
            </w:tcBorders>
          </w:tcPr>
          <w:p w14:paraId="31E72BA5" w14:textId="77777777" w:rsidR="00636045" w:rsidRPr="001B0DCE" w:rsidRDefault="00636045" w:rsidP="000023BF">
            <w:pPr>
              <w:spacing w:after="0"/>
              <w:rPr>
                <w:rFonts w:cs="Calibri"/>
              </w:rPr>
            </w:pPr>
            <w:r w:rsidRPr="001B0DCE">
              <w:rPr>
                <w:rFonts w:cs="Calibri"/>
              </w:rPr>
              <w:t>During normal school hours</w:t>
            </w:r>
          </w:p>
        </w:tc>
        <w:tc>
          <w:tcPr>
            <w:tcW w:w="850" w:type="dxa"/>
          </w:tcPr>
          <w:p w14:paraId="0C82182F" w14:textId="77777777" w:rsidR="00636045" w:rsidRPr="001B0DCE" w:rsidRDefault="00636045" w:rsidP="000023BF">
            <w:pPr>
              <w:spacing w:after="0"/>
              <w:rPr>
                <w:rFonts w:cs="Calibri"/>
              </w:rPr>
            </w:pPr>
          </w:p>
        </w:tc>
        <w:tc>
          <w:tcPr>
            <w:tcW w:w="3685" w:type="dxa"/>
            <w:tcBorders>
              <w:top w:val="single" w:sz="4" w:space="0" w:color="FFFFFF" w:themeColor="background1"/>
              <w:bottom w:val="single" w:sz="4" w:space="0" w:color="FFFFFF" w:themeColor="background1"/>
              <w:right w:val="single" w:sz="4" w:space="0" w:color="FFFFFF" w:themeColor="background1"/>
            </w:tcBorders>
          </w:tcPr>
          <w:p w14:paraId="75E6823C" w14:textId="77777777" w:rsidR="00636045" w:rsidRPr="001B0DCE" w:rsidRDefault="00636045" w:rsidP="000023BF">
            <w:pPr>
              <w:spacing w:after="0"/>
              <w:rPr>
                <w:rFonts w:cs="Calibri"/>
              </w:rPr>
            </w:pPr>
            <w:r w:rsidRPr="001B0DCE">
              <w:rPr>
                <w:rFonts w:cs="Calibri"/>
              </w:rPr>
              <w:t>Outside of normal school hours</w:t>
            </w:r>
          </w:p>
        </w:tc>
      </w:tr>
      <w:tr w:rsidR="00636045" w:rsidRPr="001B0DCE" w14:paraId="4D5BC6A1" w14:textId="77777777" w:rsidTr="000023BF">
        <w:trPr>
          <w:trHeight w:val="284"/>
        </w:trPr>
        <w:tc>
          <w:tcPr>
            <w:tcW w:w="850" w:type="dxa"/>
          </w:tcPr>
          <w:p w14:paraId="746941AC" w14:textId="77777777" w:rsidR="00636045" w:rsidRPr="001B0DCE" w:rsidRDefault="00636045" w:rsidP="000023BF">
            <w:pPr>
              <w:spacing w:after="0"/>
              <w:rPr>
                <w:rFonts w:cs="Calibri"/>
              </w:rPr>
            </w:pPr>
          </w:p>
        </w:tc>
        <w:tc>
          <w:tcPr>
            <w:tcW w:w="3685" w:type="dxa"/>
            <w:tcBorders>
              <w:top w:val="single" w:sz="4" w:space="0" w:color="FFFFFF" w:themeColor="background1"/>
              <w:bottom w:val="single" w:sz="4" w:space="0" w:color="FFFFFF" w:themeColor="background1"/>
            </w:tcBorders>
          </w:tcPr>
          <w:p w14:paraId="050953BB" w14:textId="77777777" w:rsidR="00636045" w:rsidRPr="001B0DCE" w:rsidRDefault="00636045" w:rsidP="000023BF">
            <w:pPr>
              <w:spacing w:after="0"/>
              <w:rPr>
                <w:rFonts w:cs="Calibri"/>
              </w:rPr>
            </w:pPr>
            <w:r w:rsidRPr="001B0DCE">
              <w:rPr>
                <w:rFonts w:cs="Calibri"/>
              </w:rPr>
              <w:t>In a concentrated block of time</w:t>
            </w:r>
          </w:p>
        </w:tc>
        <w:tc>
          <w:tcPr>
            <w:tcW w:w="850" w:type="dxa"/>
          </w:tcPr>
          <w:p w14:paraId="51DDE44E" w14:textId="77777777" w:rsidR="00636045" w:rsidRPr="001B0DCE" w:rsidRDefault="00636045" w:rsidP="000023BF">
            <w:pPr>
              <w:spacing w:after="0"/>
              <w:rPr>
                <w:rFonts w:cs="Calibri"/>
              </w:rPr>
            </w:pPr>
          </w:p>
        </w:tc>
        <w:tc>
          <w:tcPr>
            <w:tcW w:w="3685" w:type="dxa"/>
            <w:tcBorders>
              <w:top w:val="single" w:sz="4" w:space="0" w:color="FFFFFF" w:themeColor="background1"/>
              <w:bottom w:val="single" w:sz="4" w:space="0" w:color="FFFFFF" w:themeColor="background1"/>
              <w:right w:val="single" w:sz="4" w:space="0" w:color="FFFFFF" w:themeColor="background1"/>
            </w:tcBorders>
          </w:tcPr>
          <w:p w14:paraId="488C6717" w14:textId="77777777" w:rsidR="00636045" w:rsidRPr="001B0DCE" w:rsidRDefault="00636045" w:rsidP="000023BF">
            <w:pPr>
              <w:spacing w:after="0"/>
              <w:rPr>
                <w:rFonts w:cs="Calibri"/>
              </w:rPr>
            </w:pPr>
            <w:r w:rsidRPr="001B0DCE">
              <w:rPr>
                <w:rFonts w:cs="Calibri"/>
              </w:rPr>
              <w:t xml:space="preserve">Spread across </w:t>
            </w:r>
            <w:proofErr w:type="gramStart"/>
            <w:r w:rsidRPr="001B0DCE">
              <w:rPr>
                <w:rFonts w:cs="Calibri"/>
              </w:rPr>
              <w:t>a number of</w:t>
            </w:r>
            <w:proofErr w:type="gramEnd"/>
            <w:r w:rsidRPr="001B0DCE">
              <w:rPr>
                <w:rFonts w:cs="Calibri"/>
              </w:rPr>
              <w:t xml:space="preserve"> weeks or more</w:t>
            </w:r>
          </w:p>
        </w:tc>
      </w:tr>
      <w:tr w:rsidR="00636045" w:rsidRPr="001B0DCE" w14:paraId="4E131D18" w14:textId="77777777" w:rsidTr="000023BF">
        <w:trPr>
          <w:trHeight w:val="284"/>
        </w:trPr>
        <w:tc>
          <w:tcPr>
            <w:tcW w:w="850" w:type="dxa"/>
          </w:tcPr>
          <w:p w14:paraId="54DFF032" w14:textId="77777777" w:rsidR="00636045" w:rsidRPr="001B0DCE" w:rsidRDefault="00636045" w:rsidP="000023BF">
            <w:pPr>
              <w:spacing w:after="0"/>
              <w:rPr>
                <w:rFonts w:cs="Calibri"/>
              </w:rPr>
            </w:pPr>
          </w:p>
        </w:tc>
        <w:tc>
          <w:tcPr>
            <w:tcW w:w="3685" w:type="dxa"/>
            <w:tcBorders>
              <w:top w:val="single" w:sz="4" w:space="0" w:color="FFFFFF" w:themeColor="background1"/>
              <w:bottom w:val="single" w:sz="4" w:space="0" w:color="FFFFFF" w:themeColor="background1"/>
            </w:tcBorders>
          </w:tcPr>
          <w:p w14:paraId="2E0E829C" w14:textId="77777777" w:rsidR="00636045" w:rsidRPr="001B0DCE" w:rsidRDefault="00636045" w:rsidP="000023BF">
            <w:pPr>
              <w:spacing w:after="0"/>
              <w:rPr>
                <w:rFonts w:cs="Calibri"/>
              </w:rPr>
            </w:pPr>
            <w:r w:rsidRPr="001B0DCE">
              <w:rPr>
                <w:rFonts w:cs="Calibri"/>
              </w:rPr>
              <w:t>Run by school personnel</w:t>
            </w:r>
          </w:p>
        </w:tc>
        <w:tc>
          <w:tcPr>
            <w:tcW w:w="850" w:type="dxa"/>
          </w:tcPr>
          <w:p w14:paraId="7DB56958" w14:textId="77777777" w:rsidR="00636045" w:rsidRPr="001B0DCE" w:rsidRDefault="00636045" w:rsidP="000023BF">
            <w:pPr>
              <w:spacing w:after="0"/>
              <w:rPr>
                <w:rFonts w:cs="Calibri"/>
              </w:rPr>
            </w:pPr>
          </w:p>
        </w:tc>
        <w:tc>
          <w:tcPr>
            <w:tcW w:w="3685" w:type="dxa"/>
            <w:tcBorders>
              <w:top w:val="single" w:sz="4" w:space="0" w:color="FFFFFF" w:themeColor="background1"/>
              <w:bottom w:val="single" w:sz="4" w:space="0" w:color="FFFFFF" w:themeColor="background1"/>
              <w:right w:val="single" w:sz="4" w:space="0" w:color="FFFFFF" w:themeColor="background1"/>
            </w:tcBorders>
          </w:tcPr>
          <w:p w14:paraId="33974A88" w14:textId="77777777" w:rsidR="00636045" w:rsidRPr="001B0DCE" w:rsidRDefault="00636045" w:rsidP="000023BF">
            <w:pPr>
              <w:spacing w:after="0"/>
              <w:rPr>
                <w:rFonts w:cs="Calibri"/>
              </w:rPr>
            </w:pPr>
            <w:r w:rsidRPr="001B0DCE">
              <w:rPr>
                <w:rFonts w:cs="Calibri"/>
              </w:rPr>
              <w:t>Run by non-school personnel</w:t>
            </w:r>
          </w:p>
        </w:tc>
      </w:tr>
      <w:tr w:rsidR="00636045" w:rsidRPr="001B0DCE" w14:paraId="7D938641" w14:textId="77777777" w:rsidTr="000023BF">
        <w:trPr>
          <w:trHeight w:val="284"/>
        </w:trPr>
        <w:tc>
          <w:tcPr>
            <w:tcW w:w="850" w:type="dxa"/>
          </w:tcPr>
          <w:p w14:paraId="4E500BD1" w14:textId="77777777" w:rsidR="00636045" w:rsidRPr="001B0DCE" w:rsidRDefault="00636045" w:rsidP="000023BF">
            <w:pPr>
              <w:spacing w:after="0"/>
              <w:rPr>
                <w:rFonts w:cs="Calibri"/>
              </w:rPr>
            </w:pPr>
          </w:p>
        </w:tc>
        <w:tc>
          <w:tcPr>
            <w:tcW w:w="3685" w:type="dxa"/>
            <w:tcBorders>
              <w:top w:val="single" w:sz="4" w:space="0" w:color="FFFFFF" w:themeColor="background1"/>
              <w:bottom w:val="single" w:sz="4" w:space="0" w:color="FFFFFF" w:themeColor="background1"/>
            </w:tcBorders>
          </w:tcPr>
          <w:p w14:paraId="6FE2328E" w14:textId="77777777" w:rsidR="00636045" w:rsidRPr="001B0DCE" w:rsidRDefault="00636045" w:rsidP="000023BF">
            <w:pPr>
              <w:spacing w:after="0"/>
              <w:rPr>
                <w:rFonts w:cs="Calibri"/>
              </w:rPr>
            </w:pPr>
            <w:r w:rsidRPr="001B0DCE">
              <w:rPr>
                <w:rFonts w:cs="Calibri"/>
              </w:rPr>
              <w:t>For individuals or small numbers</w:t>
            </w:r>
          </w:p>
        </w:tc>
        <w:tc>
          <w:tcPr>
            <w:tcW w:w="850" w:type="dxa"/>
          </w:tcPr>
          <w:p w14:paraId="53BA656D" w14:textId="77777777" w:rsidR="00636045" w:rsidRPr="001B0DCE" w:rsidRDefault="00636045" w:rsidP="000023BF">
            <w:pPr>
              <w:spacing w:after="0"/>
              <w:rPr>
                <w:rFonts w:cs="Calibri"/>
              </w:rPr>
            </w:pPr>
          </w:p>
        </w:tc>
        <w:tc>
          <w:tcPr>
            <w:tcW w:w="3685" w:type="dxa"/>
            <w:tcBorders>
              <w:top w:val="single" w:sz="4" w:space="0" w:color="FFFFFF" w:themeColor="background1"/>
              <w:bottom w:val="single" w:sz="4" w:space="0" w:color="FFFFFF" w:themeColor="background1"/>
              <w:right w:val="single" w:sz="4" w:space="0" w:color="FFFFFF" w:themeColor="background1"/>
            </w:tcBorders>
          </w:tcPr>
          <w:p w14:paraId="30D1D98B" w14:textId="77777777" w:rsidR="00636045" w:rsidRPr="001B0DCE" w:rsidRDefault="00636045" w:rsidP="000023BF">
            <w:pPr>
              <w:spacing w:after="0"/>
              <w:rPr>
                <w:rFonts w:cs="Calibri"/>
              </w:rPr>
            </w:pPr>
            <w:r w:rsidRPr="001B0DCE">
              <w:rPr>
                <w:rFonts w:cs="Calibri"/>
              </w:rPr>
              <w:t>For larger groups or whole class</w:t>
            </w:r>
          </w:p>
        </w:tc>
      </w:tr>
    </w:tbl>
    <w:p w14:paraId="1F9266DF" w14:textId="77777777" w:rsidR="00636045" w:rsidRDefault="00636045" w:rsidP="00636045">
      <w:pPr>
        <w:spacing w:after="160" w:line="259" w:lineRule="auto"/>
        <w:rPr>
          <w:b/>
          <w:bCs/>
        </w:rPr>
      </w:pPr>
      <w:r>
        <w:rPr>
          <w:b/>
          <w:bCs/>
        </w:rPr>
        <w:br w:type="page"/>
      </w:r>
    </w:p>
    <w:p w14:paraId="49203A9B" w14:textId="77777777" w:rsidR="00103D75" w:rsidRPr="00636045" w:rsidRDefault="00103D75" w:rsidP="00636045">
      <w:pPr>
        <w:spacing w:before="120" w:after="0"/>
        <w:rPr>
          <w:b/>
          <w:bCs/>
        </w:rPr>
      </w:pPr>
      <w:r w:rsidRPr="00636045">
        <w:rPr>
          <w:b/>
          <w:bCs/>
        </w:rPr>
        <w:lastRenderedPageBreak/>
        <w:t>Participant profile</w:t>
      </w:r>
    </w:p>
    <w:p w14:paraId="747530DC" w14:textId="77777777" w:rsidR="00103D75" w:rsidRDefault="00103D75" w:rsidP="00636045">
      <w:r w:rsidRPr="00BE2F4F">
        <w:t>Identify for whom this program is designed.</w:t>
      </w:r>
    </w:p>
    <w:p w14:paraId="4D13B531" w14:textId="77777777" w:rsidR="00636045" w:rsidRDefault="00636045" w:rsidP="00636045">
      <w:pPr>
        <w:pStyle w:val="AnswerLines"/>
      </w:pPr>
      <w:r>
        <w:tab/>
      </w:r>
    </w:p>
    <w:p w14:paraId="081AF544" w14:textId="77777777" w:rsidR="00636045" w:rsidRDefault="00636045" w:rsidP="00636045">
      <w:pPr>
        <w:pStyle w:val="AnswerLines"/>
        <w:rPr>
          <w:rFonts w:ascii="Calibri" w:hAnsi="Calibri" w:cs="Calibri"/>
          <w:b/>
        </w:rPr>
      </w:pPr>
      <w:r>
        <w:tab/>
      </w:r>
    </w:p>
    <w:p w14:paraId="0D3FEABA" w14:textId="77777777" w:rsidR="00636045" w:rsidRDefault="00636045" w:rsidP="00636045">
      <w:pPr>
        <w:pStyle w:val="AnswerLines"/>
      </w:pPr>
      <w:r>
        <w:tab/>
      </w:r>
    </w:p>
    <w:p w14:paraId="0AE14C53" w14:textId="0039CE9E" w:rsidR="00636045" w:rsidRDefault="00636045" w:rsidP="00636045">
      <w:pPr>
        <w:pStyle w:val="AnswerLines"/>
      </w:pPr>
      <w:r>
        <w:tab/>
      </w:r>
    </w:p>
    <w:p w14:paraId="30256A11" w14:textId="3524BFD8" w:rsidR="00636045" w:rsidRDefault="00636045" w:rsidP="00636045">
      <w:r w:rsidRPr="00486C95">
        <w:rPr>
          <w:rFonts w:cs="Calibri"/>
        </w:rPr>
        <w:t xml:space="preserve">If endorsed by the Authority, indicate </w:t>
      </w:r>
      <w:r w:rsidRPr="006A24C8">
        <w:rPr>
          <w:rFonts w:cs="Calibri"/>
          <w:b/>
          <w:bCs/>
        </w:rPr>
        <w:t>how many</w:t>
      </w:r>
      <w:r w:rsidRPr="00486C95">
        <w:rPr>
          <w:rFonts w:cs="Calibri"/>
        </w:rPr>
        <w:t xml:space="preserve"> students in Years 10–12 </w:t>
      </w:r>
      <w:proofErr w:type="gramStart"/>
      <w:r w:rsidRPr="00486C95">
        <w:rPr>
          <w:rFonts w:cs="Calibri"/>
        </w:rPr>
        <w:t>are</w:t>
      </w:r>
      <w:proofErr w:type="gramEnd"/>
      <w:r w:rsidRPr="00486C95">
        <w:rPr>
          <w:rFonts w:cs="Calibri"/>
        </w:rPr>
        <w:t xml:space="preserve"> anticipated to undertake this program?</w:t>
      </w:r>
    </w:p>
    <w:tbl>
      <w:tblPr>
        <w:tblStyle w:val="SyllabusTable"/>
        <w:tblW w:w="313" w:type="pct"/>
        <w:tblLook w:val="0000" w:firstRow="0" w:lastRow="0" w:firstColumn="0" w:lastColumn="0" w:noHBand="0" w:noVBand="0"/>
      </w:tblPr>
      <w:tblGrid>
        <w:gridCol w:w="567"/>
      </w:tblGrid>
      <w:tr w:rsidR="00636045" w:rsidRPr="00486C95" w14:paraId="3A7FFDBB" w14:textId="77777777" w:rsidTr="000023BF">
        <w:trPr>
          <w:trHeight w:val="397"/>
        </w:trPr>
        <w:tc>
          <w:tcPr>
            <w:tcW w:w="5000" w:type="pct"/>
            <w:vAlign w:val="center"/>
          </w:tcPr>
          <w:p w14:paraId="2662E1DF" w14:textId="77777777" w:rsidR="00636045" w:rsidRPr="00486C95" w:rsidRDefault="00636045" w:rsidP="000023BF">
            <w:pPr>
              <w:spacing w:after="0"/>
              <w:rPr>
                <w:rFonts w:cs="Calibri"/>
              </w:rPr>
            </w:pPr>
          </w:p>
        </w:tc>
      </w:tr>
    </w:tbl>
    <w:p w14:paraId="5B35C0FB" w14:textId="77777777" w:rsidR="00636045" w:rsidRDefault="00636045" w:rsidP="00636045">
      <w:pPr>
        <w:spacing w:before="240"/>
      </w:pPr>
      <w:r w:rsidRPr="001B0DCE">
        <w:t xml:space="preserve">Is this program </w:t>
      </w:r>
      <w:r w:rsidRPr="00044334">
        <w:rPr>
          <w:b/>
          <w:bCs/>
        </w:rPr>
        <w:t>currently</w:t>
      </w:r>
      <w:r w:rsidRPr="001B0DCE">
        <w:t xml:space="preserve"> being delivered to students in Years 10–12 in Western Australian schools</w:t>
      </w:r>
      <w:r>
        <w:t>?</w:t>
      </w:r>
    </w:p>
    <w:tbl>
      <w:tblPr>
        <w:tblStyle w:val="SyllabusTable"/>
        <w:tblW w:w="1252" w:type="pct"/>
        <w:tblLook w:val="0000" w:firstRow="0" w:lastRow="0" w:firstColumn="0" w:lastColumn="0" w:noHBand="0" w:noVBand="0"/>
      </w:tblPr>
      <w:tblGrid>
        <w:gridCol w:w="567"/>
        <w:gridCol w:w="567"/>
        <w:gridCol w:w="568"/>
        <w:gridCol w:w="568"/>
      </w:tblGrid>
      <w:tr w:rsidR="00636045" w:rsidRPr="00486C95" w14:paraId="20A10E0B" w14:textId="77777777" w:rsidTr="000023BF">
        <w:trPr>
          <w:trHeight w:val="397"/>
        </w:trPr>
        <w:tc>
          <w:tcPr>
            <w:tcW w:w="1250" w:type="pct"/>
            <w:vAlign w:val="center"/>
          </w:tcPr>
          <w:p w14:paraId="3839330D" w14:textId="77777777" w:rsidR="00636045" w:rsidRPr="00486C95" w:rsidRDefault="00636045" w:rsidP="000023BF">
            <w:pPr>
              <w:spacing w:after="0"/>
              <w:rPr>
                <w:rFonts w:cs="Calibri"/>
              </w:rPr>
            </w:pPr>
          </w:p>
        </w:tc>
        <w:tc>
          <w:tcPr>
            <w:tcW w:w="1250" w:type="pct"/>
            <w:tcBorders>
              <w:top w:val="nil"/>
              <w:bottom w:val="nil"/>
            </w:tcBorders>
            <w:vAlign w:val="center"/>
          </w:tcPr>
          <w:p w14:paraId="056859B6" w14:textId="77777777" w:rsidR="00636045" w:rsidRPr="00486C95" w:rsidRDefault="00636045" w:rsidP="000023BF">
            <w:pPr>
              <w:spacing w:after="0"/>
              <w:rPr>
                <w:rFonts w:cs="Calibri"/>
              </w:rPr>
            </w:pPr>
            <w:r w:rsidRPr="001B0DCE">
              <w:rPr>
                <w:rFonts w:cs="Calibri"/>
              </w:rPr>
              <w:t xml:space="preserve">Yes </w:t>
            </w:r>
          </w:p>
        </w:tc>
        <w:tc>
          <w:tcPr>
            <w:tcW w:w="1250" w:type="pct"/>
            <w:vAlign w:val="center"/>
          </w:tcPr>
          <w:p w14:paraId="0F464262" w14:textId="77777777" w:rsidR="00636045" w:rsidRPr="00486C95" w:rsidRDefault="00636045" w:rsidP="000023BF">
            <w:pPr>
              <w:spacing w:after="0"/>
              <w:rPr>
                <w:rFonts w:cs="Calibri"/>
              </w:rPr>
            </w:pPr>
          </w:p>
        </w:tc>
        <w:tc>
          <w:tcPr>
            <w:tcW w:w="1250" w:type="pct"/>
            <w:tcBorders>
              <w:top w:val="nil"/>
              <w:bottom w:val="nil"/>
              <w:right w:val="nil"/>
            </w:tcBorders>
            <w:vAlign w:val="center"/>
          </w:tcPr>
          <w:p w14:paraId="156D63F9" w14:textId="77777777" w:rsidR="00636045" w:rsidRPr="00486C95" w:rsidRDefault="00636045" w:rsidP="000023BF">
            <w:pPr>
              <w:spacing w:after="0"/>
              <w:rPr>
                <w:rFonts w:cs="Calibri"/>
              </w:rPr>
            </w:pPr>
            <w:r w:rsidRPr="001B0DCE">
              <w:rPr>
                <w:rFonts w:cs="Calibri"/>
              </w:rPr>
              <w:t xml:space="preserve">No </w:t>
            </w:r>
          </w:p>
        </w:tc>
      </w:tr>
    </w:tbl>
    <w:p w14:paraId="5DA47384" w14:textId="45493D8D" w:rsidR="00636045" w:rsidRPr="008509C1" w:rsidRDefault="00636045" w:rsidP="00636045">
      <w:pPr>
        <w:spacing w:before="240" w:after="0"/>
        <w:rPr>
          <w:b/>
          <w:bCs/>
        </w:rPr>
      </w:pPr>
      <w:r w:rsidRPr="008509C1">
        <w:rPr>
          <w:b/>
          <w:bCs/>
        </w:rPr>
        <w:t xml:space="preserve">Prerequisites </w:t>
      </w:r>
    </w:p>
    <w:p w14:paraId="08F07FA6" w14:textId="77777777" w:rsidR="00636045" w:rsidRDefault="00636045" w:rsidP="00636045">
      <w:r w:rsidRPr="00486C95">
        <w:t>List any prerequisites required to undertake this program.</w:t>
      </w:r>
    </w:p>
    <w:p w14:paraId="2F3CFC32" w14:textId="77777777" w:rsidR="00636045" w:rsidRDefault="00636045" w:rsidP="00636045">
      <w:pPr>
        <w:pStyle w:val="AnswerLines"/>
        <w:rPr>
          <w:rFonts w:ascii="Calibri" w:hAnsi="Calibri" w:cs="Calibri"/>
          <w:b/>
        </w:rPr>
      </w:pPr>
      <w:r>
        <w:tab/>
      </w:r>
    </w:p>
    <w:p w14:paraId="51A3E5BA" w14:textId="77777777" w:rsidR="00636045" w:rsidRDefault="00636045" w:rsidP="00636045">
      <w:pPr>
        <w:pStyle w:val="AnswerLines"/>
      </w:pPr>
      <w:r>
        <w:tab/>
      </w:r>
    </w:p>
    <w:p w14:paraId="5AC8BFDC" w14:textId="77777777" w:rsidR="00636045" w:rsidRPr="008509C1" w:rsidRDefault="00636045" w:rsidP="00636045">
      <w:pPr>
        <w:spacing w:before="240" w:after="0"/>
        <w:rPr>
          <w:b/>
          <w:bCs/>
        </w:rPr>
      </w:pPr>
      <w:r w:rsidRPr="008509C1">
        <w:rPr>
          <w:b/>
          <w:bCs/>
        </w:rPr>
        <w:t xml:space="preserve">Personnel </w:t>
      </w:r>
    </w:p>
    <w:p w14:paraId="6275440B" w14:textId="77777777" w:rsidR="00636045" w:rsidRDefault="00636045" w:rsidP="00636045">
      <w:r w:rsidRPr="00BE2F4F">
        <w:t>Identify the personnel who will be delivering this program.</w:t>
      </w:r>
      <w:r>
        <w:t xml:space="preserve"> List their </w:t>
      </w:r>
      <w:r w:rsidRPr="00573E05">
        <w:t>qualifications, competencies, experience, training or induction</w:t>
      </w:r>
      <w:r>
        <w:t>.</w:t>
      </w:r>
    </w:p>
    <w:p w14:paraId="38DC9740" w14:textId="49066DB9" w:rsidR="00936F8A" w:rsidRDefault="00936F8A" w:rsidP="00636045">
      <w:r>
        <w:t xml:space="preserve">Note: </w:t>
      </w:r>
      <w:r w:rsidRPr="00F42948">
        <w:rPr>
          <w:szCs w:val="20"/>
        </w:rPr>
        <w:t xml:space="preserve">If required, personnel working with children must have a current Working with Children Check. For comprehensive information on the Working with Children </w:t>
      </w:r>
      <w:r w:rsidR="009F2632">
        <w:rPr>
          <w:szCs w:val="20"/>
        </w:rPr>
        <w:t>C</w:t>
      </w:r>
      <w:r w:rsidRPr="00F42948">
        <w:rPr>
          <w:szCs w:val="20"/>
        </w:rPr>
        <w:t>heck, go to</w:t>
      </w:r>
      <w:r w:rsidRPr="00936F8A">
        <w:rPr>
          <w:szCs w:val="20"/>
        </w:rPr>
        <w:t xml:space="preserve"> </w:t>
      </w:r>
      <w:hyperlink r:id="rId21" w:history="1">
        <w:r w:rsidRPr="00C171D4">
          <w:rPr>
            <w:rStyle w:val="Hyperlink"/>
            <w:rFonts w:eastAsia="Calibri"/>
          </w:rPr>
          <w:t>workingwithchildren.wa.gov.au</w:t>
        </w:r>
      </w:hyperlink>
      <w:r w:rsidRPr="00936F8A">
        <w:t>.</w:t>
      </w:r>
    </w:p>
    <w:p w14:paraId="344A762C" w14:textId="77777777" w:rsidR="00636045" w:rsidRDefault="00636045" w:rsidP="00636045">
      <w:pPr>
        <w:pStyle w:val="AnswerLines"/>
        <w:spacing w:before="240"/>
      </w:pPr>
      <w:r>
        <w:tab/>
      </w:r>
    </w:p>
    <w:p w14:paraId="27A45273" w14:textId="77777777" w:rsidR="00636045" w:rsidRDefault="00636045" w:rsidP="00636045">
      <w:pPr>
        <w:pStyle w:val="AnswerLines"/>
        <w:rPr>
          <w:rFonts w:ascii="Calibri" w:hAnsi="Calibri" w:cs="Calibri"/>
          <w:b/>
        </w:rPr>
      </w:pPr>
      <w:r>
        <w:tab/>
      </w:r>
    </w:p>
    <w:p w14:paraId="65FBBECC" w14:textId="77777777" w:rsidR="00636045" w:rsidRPr="008509C1" w:rsidRDefault="00636045" w:rsidP="00636045">
      <w:pPr>
        <w:spacing w:before="240" w:after="0"/>
        <w:rPr>
          <w:b/>
          <w:bCs/>
        </w:rPr>
      </w:pPr>
      <w:r w:rsidRPr="008509C1">
        <w:rPr>
          <w:b/>
          <w:bCs/>
        </w:rPr>
        <w:t>Learning outcomes</w:t>
      </w:r>
    </w:p>
    <w:p w14:paraId="05D37AB8" w14:textId="76B574A6" w:rsidR="00636045" w:rsidRDefault="00636045" w:rsidP="00636045">
      <w:r w:rsidRPr="001B0DCE">
        <w:t>List the key learning outcomes of this program</w:t>
      </w:r>
      <w:r w:rsidR="00936F8A">
        <w:t xml:space="preserve"> (typically a maximum of five)</w:t>
      </w:r>
      <w:r>
        <w:t>.</w:t>
      </w:r>
      <w:r w:rsidRPr="001B0DCE">
        <w:t xml:space="preserve"> </w:t>
      </w:r>
    </w:p>
    <w:p w14:paraId="7C2F8941" w14:textId="77777777" w:rsidR="00636045" w:rsidRDefault="00636045" w:rsidP="00636045">
      <w:pPr>
        <w:pStyle w:val="AnswerLines"/>
        <w:spacing w:before="240"/>
      </w:pPr>
      <w:r>
        <w:tab/>
      </w:r>
    </w:p>
    <w:p w14:paraId="46B17B06" w14:textId="77777777" w:rsidR="00636045" w:rsidRDefault="00636045" w:rsidP="00636045">
      <w:pPr>
        <w:pStyle w:val="AnswerLines"/>
        <w:rPr>
          <w:rFonts w:ascii="Calibri" w:hAnsi="Calibri" w:cs="Calibri"/>
          <w:b/>
        </w:rPr>
      </w:pPr>
      <w:r>
        <w:tab/>
      </w:r>
    </w:p>
    <w:p w14:paraId="21C96B20" w14:textId="77777777" w:rsidR="00636045" w:rsidRDefault="00636045" w:rsidP="00636045">
      <w:pPr>
        <w:pStyle w:val="AnswerLines"/>
        <w:rPr>
          <w:b/>
          <w:bCs/>
        </w:rPr>
      </w:pPr>
      <w:r>
        <w:tab/>
      </w:r>
      <w:r>
        <w:rPr>
          <w:b/>
          <w:bCs/>
        </w:rPr>
        <w:br w:type="page"/>
      </w:r>
    </w:p>
    <w:p w14:paraId="3017AA51" w14:textId="77777777" w:rsidR="00636045" w:rsidRPr="008509C1" w:rsidRDefault="00636045" w:rsidP="00636045">
      <w:pPr>
        <w:spacing w:before="240" w:after="0"/>
        <w:rPr>
          <w:b/>
          <w:bCs/>
        </w:rPr>
      </w:pPr>
      <w:r w:rsidRPr="008509C1">
        <w:rPr>
          <w:b/>
          <w:bCs/>
        </w:rPr>
        <w:lastRenderedPageBreak/>
        <w:t>Learning and teaching program</w:t>
      </w:r>
    </w:p>
    <w:p w14:paraId="16EDC4E3" w14:textId="77777777" w:rsidR="00636045" w:rsidRDefault="00636045" w:rsidP="00636045">
      <w:r w:rsidRPr="001B0DCE">
        <w:t xml:space="preserve">Describe what will be taught, when and how. </w:t>
      </w:r>
    </w:p>
    <w:p w14:paraId="5981B252" w14:textId="77777777" w:rsidR="004F41EA" w:rsidRPr="003E08D1" w:rsidRDefault="004F41EA" w:rsidP="004F41EA">
      <w:bookmarkStart w:id="22" w:name="_Hlk190073822"/>
      <w:r>
        <w:rPr>
          <w:noProof/>
          <w14:ligatures w14:val="none"/>
        </w:rPr>
        <w:drawing>
          <wp:anchor distT="0" distB="0" distL="114300" distR="0" simplePos="0" relativeHeight="251661312" behindDoc="1" locked="0" layoutInCell="1" allowOverlap="1" wp14:anchorId="5FA2E6E1" wp14:editId="07801F95">
            <wp:simplePos x="0" y="0"/>
            <wp:positionH relativeFrom="column">
              <wp:posOffset>-288290</wp:posOffset>
            </wp:positionH>
            <wp:positionV relativeFrom="paragraph">
              <wp:posOffset>3810</wp:posOffset>
            </wp:positionV>
            <wp:extent cx="252000" cy="252000"/>
            <wp:effectExtent l="0" t="0" r="0" b="0"/>
            <wp:wrapTight wrapText="bothSides">
              <wp:wrapPolygon edited="0">
                <wp:start x="4909" y="0"/>
                <wp:lineTo x="3273" y="9818"/>
                <wp:lineTo x="3273" y="18000"/>
                <wp:lineTo x="6545" y="19636"/>
                <wp:lineTo x="14727" y="19636"/>
                <wp:lineTo x="18000" y="16364"/>
                <wp:lineTo x="16364" y="8182"/>
                <wp:lineTo x="11455" y="0"/>
                <wp:lineTo x="4909" y="0"/>
              </wp:wrapPolygon>
            </wp:wrapTight>
            <wp:docPr id="523281784" name="Graphic 3" descr="Papercli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412671" name="Graphic 1763412671" descr="Paperclip with solid fill"/>
                    <pic:cNvPicPr/>
                  </pic:nvPicPr>
                  <pic:blipFill>
                    <a:blip r:embed="rId22">
                      <a:extLst>
                        <a:ext uri="{96DAC541-7B7A-43D3-8B79-37D633B846F1}">
                          <asvg:svgBlip xmlns:asvg="http://schemas.microsoft.com/office/drawing/2016/SVG/main" r:embed="rId23"/>
                        </a:ext>
                      </a:extLst>
                    </a:blip>
                    <a:stretch>
                      <a:fillRect/>
                    </a:stretch>
                  </pic:blipFill>
                  <pic:spPr>
                    <a:xfrm>
                      <a:off x="0" y="0"/>
                      <a:ext cx="252000" cy="252000"/>
                    </a:xfrm>
                    <a:prstGeom prst="rect">
                      <a:avLst/>
                    </a:prstGeom>
                  </pic:spPr>
                </pic:pic>
              </a:graphicData>
            </a:graphic>
            <wp14:sizeRelH relativeFrom="margin">
              <wp14:pctWidth>0</wp14:pctWidth>
            </wp14:sizeRelH>
            <wp14:sizeRelV relativeFrom="margin">
              <wp14:pctHeight>0</wp14:pctHeight>
            </wp14:sizeRelV>
          </wp:anchor>
        </w:drawing>
      </w:r>
      <w:r w:rsidRPr="003E08D1">
        <w:t>Please attach a detailed program outline to this application. Include content and learning breakdown with descriptions and lesson structures with allocation of learning times. Refer to any course syllabus document on the Authority website for the extent of content information required.</w:t>
      </w:r>
    </w:p>
    <w:p w14:paraId="5C00E9E3" w14:textId="77777777" w:rsidR="00636045" w:rsidRDefault="00636045" w:rsidP="00636045">
      <w:pPr>
        <w:pStyle w:val="AnswerLines"/>
        <w:spacing w:before="240"/>
      </w:pPr>
      <w:bookmarkStart w:id="23" w:name="_Hlk136431736"/>
      <w:bookmarkEnd w:id="22"/>
      <w:r>
        <w:tab/>
      </w:r>
    </w:p>
    <w:p w14:paraId="2A1990F1" w14:textId="77777777" w:rsidR="00636045" w:rsidRDefault="00636045" w:rsidP="00636045">
      <w:pPr>
        <w:pStyle w:val="AnswerLines"/>
      </w:pPr>
      <w:r>
        <w:tab/>
      </w:r>
    </w:p>
    <w:p w14:paraId="31DA4179" w14:textId="77777777" w:rsidR="00636045" w:rsidRDefault="00636045" w:rsidP="00636045">
      <w:pPr>
        <w:pStyle w:val="AnswerLines"/>
        <w:rPr>
          <w:rFonts w:ascii="Calibri" w:hAnsi="Calibri" w:cs="Calibri"/>
          <w:b/>
        </w:rPr>
      </w:pPr>
      <w:r>
        <w:tab/>
      </w:r>
    </w:p>
    <w:bookmarkEnd w:id="23"/>
    <w:p w14:paraId="40CF65E9" w14:textId="77777777" w:rsidR="00B47DEA" w:rsidRPr="008509C1" w:rsidRDefault="00B47DEA" w:rsidP="00B47DEA">
      <w:pPr>
        <w:spacing w:before="240" w:after="0"/>
        <w:rPr>
          <w:b/>
          <w:bCs/>
        </w:rPr>
      </w:pPr>
      <w:r w:rsidRPr="008509C1">
        <w:rPr>
          <w:b/>
          <w:bCs/>
        </w:rPr>
        <w:t>Assessment</w:t>
      </w:r>
    </w:p>
    <w:p w14:paraId="6F8574CE" w14:textId="77777777" w:rsidR="00B47DEA" w:rsidRDefault="00B47DEA" w:rsidP="00B47DEA">
      <w:pPr>
        <w:rPr>
          <w:rFonts w:cs="Calibri"/>
        </w:rPr>
      </w:pPr>
      <w:r w:rsidRPr="001B0DCE">
        <w:rPr>
          <w:rFonts w:cs="Calibri"/>
        </w:rPr>
        <w:t xml:space="preserve">Describe what will be assessed, when and how. </w:t>
      </w:r>
    </w:p>
    <w:p w14:paraId="3AC89A06" w14:textId="77777777" w:rsidR="004F41EA" w:rsidRPr="003E08D1" w:rsidRDefault="004F41EA" w:rsidP="004F41EA">
      <w:bookmarkStart w:id="24" w:name="_Hlk190073859"/>
      <w:r>
        <w:rPr>
          <w:noProof/>
          <w14:ligatures w14:val="none"/>
        </w:rPr>
        <w:drawing>
          <wp:anchor distT="0" distB="0" distL="114300" distR="0" simplePos="0" relativeHeight="251663360" behindDoc="1" locked="0" layoutInCell="1" allowOverlap="1" wp14:anchorId="3CC9B624" wp14:editId="215D5461">
            <wp:simplePos x="0" y="0"/>
            <wp:positionH relativeFrom="column">
              <wp:posOffset>-288290</wp:posOffset>
            </wp:positionH>
            <wp:positionV relativeFrom="paragraph">
              <wp:posOffset>3810</wp:posOffset>
            </wp:positionV>
            <wp:extent cx="252000" cy="252000"/>
            <wp:effectExtent l="0" t="0" r="0" b="0"/>
            <wp:wrapTight wrapText="bothSides">
              <wp:wrapPolygon edited="0">
                <wp:start x="4909" y="0"/>
                <wp:lineTo x="3273" y="9818"/>
                <wp:lineTo x="3273" y="18000"/>
                <wp:lineTo x="6545" y="19636"/>
                <wp:lineTo x="14727" y="19636"/>
                <wp:lineTo x="18000" y="16364"/>
                <wp:lineTo x="16364" y="8182"/>
                <wp:lineTo x="11455" y="0"/>
                <wp:lineTo x="4909" y="0"/>
              </wp:wrapPolygon>
            </wp:wrapTight>
            <wp:docPr id="826136986" name="Graphic 3" descr="Papercli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412671" name="Graphic 1763412671" descr="Paperclip with solid fill"/>
                    <pic:cNvPicPr/>
                  </pic:nvPicPr>
                  <pic:blipFill>
                    <a:blip r:embed="rId22">
                      <a:extLst>
                        <a:ext uri="{96DAC541-7B7A-43D3-8B79-37D633B846F1}">
                          <asvg:svgBlip xmlns:asvg="http://schemas.microsoft.com/office/drawing/2016/SVG/main" r:embed="rId23"/>
                        </a:ext>
                      </a:extLst>
                    </a:blip>
                    <a:stretch>
                      <a:fillRect/>
                    </a:stretch>
                  </pic:blipFill>
                  <pic:spPr>
                    <a:xfrm>
                      <a:off x="0" y="0"/>
                      <a:ext cx="252000" cy="252000"/>
                    </a:xfrm>
                    <a:prstGeom prst="rect">
                      <a:avLst/>
                    </a:prstGeom>
                  </pic:spPr>
                </pic:pic>
              </a:graphicData>
            </a:graphic>
            <wp14:sizeRelH relativeFrom="margin">
              <wp14:pctWidth>0</wp14:pctWidth>
            </wp14:sizeRelH>
            <wp14:sizeRelV relativeFrom="margin">
              <wp14:pctHeight>0</wp14:pctHeight>
            </wp14:sizeRelV>
          </wp:anchor>
        </w:drawing>
      </w:r>
      <w:r w:rsidRPr="003E08D1">
        <w:t xml:space="preserve">Please attach a detailed </w:t>
      </w:r>
      <w:r w:rsidRPr="002E43C8">
        <w:t>assessment outline to this application. Include task descriptions and assessment structures with allocation of assessment times</w:t>
      </w:r>
      <w:r w:rsidRPr="003E08D1">
        <w:t>.</w:t>
      </w:r>
    </w:p>
    <w:p w14:paraId="1EAFD460" w14:textId="77777777" w:rsidR="00B47DEA" w:rsidRDefault="00B47DEA" w:rsidP="00B47DEA">
      <w:pPr>
        <w:pStyle w:val="AnswerLines"/>
        <w:spacing w:before="240"/>
      </w:pPr>
      <w:bookmarkStart w:id="25" w:name="_Hlk136431879"/>
      <w:bookmarkEnd w:id="24"/>
      <w:r>
        <w:tab/>
      </w:r>
    </w:p>
    <w:p w14:paraId="5A7328BC" w14:textId="77777777" w:rsidR="00B47DEA" w:rsidRDefault="00B47DEA" w:rsidP="00B47DEA">
      <w:pPr>
        <w:pStyle w:val="AnswerLines"/>
      </w:pPr>
      <w:r>
        <w:tab/>
      </w:r>
    </w:p>
    <w:p w14:paraId="0EEEA78A" w14:textId="77777777" w:rsidR="00B47DEA" w:rsidRDefault="00B47DEA" w:rsidP="00B47DEA">
      <w:pPr>
        <w:pStyle w:val="AnswerLines"/>
        <w:rPr>
          <w:rFonts w:ascii="Calibri" w:hAnsi="Calibri" w:cs="Calibri"/>
          <w:b/>
        </w:rPr>
      </w:pPr>
      <w:r>
        <w:tab/>
      </w:r>
    </w:p>
    <w:bookmarkEnd w:id="25"/>
    <w:p w14:paraId="0E27CA05" w14:textId="77777777" w:rsidR="00B47DEA" w:rsidRPr="008509C1" w:rsidRDefault="00B47DEA" w:rsidP="00B47DEA">
      <w:pPr>
        <w:spacing w:before="240" w:after="0"/>
        <w:rPr>
          <w:b/>
          <w:bCs/>
        </w:rPr>
      </w:pPr>
      <w:r w:rsidRPr="008509C1">
        <w:rPr>
          <w:b/>
          <w:bCs/>
        </w:rPr>
        <w:t>Achievement descriptors</w:t>
      </w:r>
    </w:p>
    <w:p w14:paraId="277DEAE0" w14:textId="223EAA42" w:rsidR="00B47DEA" w:rsidRDefault="00B47DEA" w:rsidP="00B47DEA">
      <w:r w:rsidRPr="001B0DCE">
        <w:t>List the words that are used to describe achievement in the program</w:t>
      </w:r>
      <w:r w:rsidR="00936F8A">
        <w:t xml:space="preserve"> (t</w:t>
      </w:r>
      <w:r w:rsidR="00936F8A" w:rsidRPr="00F42948">
        <w:t>ypically, one or two words such as ‘competent’, ‘achieved’, ‘pass’, ‘distinction’</w:t>
      </w:r>
      <w:r w:rsidR="00936F8A">
        <w:t>).</w:t>
      </w:r>
    </w:p>
    <w:p w14:paraId="4AB2E833" w14:textId="77777777" w:rsidR="00B47DEA" w:rsidRDefault="00B47DEA" w:rsidP="00B47DEA">
      <w:pPr>
        <w:pStyle w:val="AnswerLines"/>
        <w:spacing w:before="240"/>
      </w:pPr>
      <w:r>
        <w:tab/>
      </w:r>
    </w:p>
    <w:p w14:paraId="4C82C491" w14:textId="77777777" w:rsidR="00B47DEA" w:rsidRDefault="00B47DEA" w:rsidP="00B47DEA">
      <w:pPr>
        <w:pStyle w:val="AnswerLines"/>
        <w:rPr>
          <w:rFonts w:ascii="Calibri" w:hAnsi="Calibri" w:cs="Calibri"/>
          <w:b/>
        </w:rPr>
      </w:pPr>
      <w:r>
        <w:tab/>
      </w:r>
    </w:p>
    <w:p w14:paraId="4FBBD8EC" w14:textId="77777777" w:rsidR="00B47DEA" w:rsidRDefault="00B47DEA" w:rsidP="00B47DEA">
      <w:pPr>
        <w:spacing w:before="240" w:after="0"/>
        <w:rPr>
          <w:b/>
          <w:bCs/>
        </w:rPr>
      </w:pPr>
      <w:r w:rsidRPr="008509C1">
        <w:rPr>
          <w:b/>
          <w:bCs/>
        </w:rPr>
        <w:t xml:space="preserve">Certification evidence </w:t>
      </w:r>
    </w:p>
    <w:p w14:paraId="656BFE3C" w14:textId="77777777" w:rsidR="00D62FE4" w:rsidRPr="003E08D1" w:rsidRDefault="00D62FE4" w:rsidP="00D62FE4">
      <w:bookmarkStart w:id="26" w:name="_Hlk190073880"/>
      <w:r>
        <w:rPr>
          <w:noProof/>
          <w14:ligatures w14:val="none"/>
        </w:rPr>
        <w:drawing>
          <wp:anchor distT="0" distB="0" distL="114300" distR="0" simplePos="0" relativeHeight="251666432" behindDoc="1" locked="0" layoutInCell="1" allowOverlap="1" wp14:anchorId="7B054100" wp14:editId="139B8AD9">
            <wp:simplePos x="0" y="0"/>
            <wp:positionH relativeFrom="column">
              <wp:posOffset>-288290</wp:posOffset>
            </wp:positionH>
            <wp:positionV relativeFrom="paragraph">
              <wp:posOffset>3810</wp:posOffset>
            </wp:positionV>
            <wp:extent cx="252000" cy="252000"/>
            <wp:effectExtent l="0" t="0" r="0" b="0"/>
            <wp:wrapTight wrapText="bothSides">
              <wp:wrapPolygon edited="0">
                <wp:start x="4909" y="0"/>
                <wp:lineTo x="3273" y="9818"/>
                <wp:lineTo x="3273" y="18000"/>
                <wp:lineTo x="6545" y="19636"/>
                <wp:lineTo x="14727" y="19636"/>
                <wp:lineTo x="18000" y="16364"/>
                <wp:lineTo x="16364" y="8182"/>
                <wp:lineTo x="11455" y="0"/>
                <wp:lineTo x="4909" y="0"/>
              </wp:wrapPolygon>
            </wp:wrapTight>
            <wp:docPr id="35228685" name="Graphic 3" descr="Papercli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412671" name="Graphic 1763412671" descr="Paperclip with solid fill"/>
                    <pic:cNvPicPr/>
                  </pic:nvPicPr>
                  <pic:blipFill>
                    <a:blip r:embed="rId22">
                      <a:extLst>
                        <a:ext uri="{96DAC541-7B7A-43D3-8B79-37D633B846F1}">
                          <asvg:svgBlip xmlns:asvg="http://schemas.microsoft.com/office/drawing/2016/SVG/main" r:embed="rId23"/>
                        </a:ext>
                      </a:extLst>
                    </a:blip>
                    <a:stretch>
                      <a:fillRect/>
                    </a:stretch>
                  </pic:blipFill>
                  <pic:spPr>
                    <a:xfrm>
                      <a:off x="0" y="0"/>
                      <a:ext cx="252000" cy="252000"/>
                    </a:xfrm>
                    <a:prstGeom prst="rect">
                      <a:avLst/>
                    </a:prstGeom>
                  </pic:spPr>
                </pic:pic>
              </a:graphicData>
            </a:graphic>
            <wp14:sizeRelH relativeFrom="margin">
              <wp14:pctWidth>0</wp14:pctWidth>
            </wp14:sizeRelH>
            <wp14:sizeRelV relativeFrom="margin">
              <wp14:pctHeight>0</wp14:pctHeight>
            </wp14:sizeRelV>
          </wp:anchor>
        </w:drawing>
      </w:r>
      <w:r w:rsidRPr="003E08D1">
        <w:t xml:space="preserve">Please attach a </w:t>
      </w:r>
      <w:r w:rsidRPr="002E43C8">
        <w:t>sample certificate, award, examination report or academic record.</w:t>
      </w:r>
    </w:p>
    <w:bookmarkEnd w:id="26"/>
    <w:p w14:paraId="24685C47" w14:textId="77777777" w:rsidR="00B47DEA" w:rsidRDefault="00B47DEA" w:rsidP="00B47DEA">
      <w:pPr>
        <w:pStyle w:val="AnswerLines"/>
        <w:spacing w:before="240"/>
      </w:pPr>
      <w:r>
        <w:tab/>
      </w:r>
    </w:p>
    <w:p w14:paraId="52A8C3B8" w14:textId="50804E35" w:rsidR="00B47DEA" w:rsidRDefault="00B47DEA" w:rsidP="00B47DEA">
      <w:pPr>
        <w:pStyle w:val="AnswerLines"/>
      </w:pPr>
      <w:r>
        <w:tab/>
      </w:r>
    </w:p>
    <w:p w14:paraId="65452B5B" w14:textId="77777777" w:rsidR="00B47DEA" w:rsidRDefault="00B47DEA">
      <w:pPr>
        <w:spacing w:after="160" w:line="259" w:lineRule="auto"/>
        <w:rPr>
          <w:rFonts w:asciiTheme="minorHAnsi" w:hAnsiTheme="minorHAnsi" w:cs="Arial"/>
          <w:kern w:val="0"/>
          <w:lang w:eastAsia="en-AU"/>
          <w14:ligatures w14:val="none"/>
        </w:rPr>
      </w:pPr>
      <w:r>
        <w:br w:type="page"/>
      </w:r>
    </w:p>
    <w:p w14:paraId="29148C5A" w14:textId="77777777" w:rsidR="00B47DEA" w:rsidRPr="008509C1" w:rsidRDefault="00B47DEA" w:rsidP="00B47DEA">
      <w:pPr>
        <w:spacing w:before="240" w:after="0"/>
        <w:rPr>
          <w:b/>
          <w:bCs/>
        </w:rPr>
      </w:pPr>
      <w:r w:rsidRPr="008509C1">
        <w:rPr>
          <w:b/>
          <w:bCs/>
        </w:rPr>
        <w:lastRenderedPageBreak/>
        <w:t>Certification requirements</w:t>
      </w:r>
    </w:p>
    <w:p w14:paraId="145913D1" w14:textId="4F6C657D" w:rsidR="00B47DEA" w:rsidRDefault="00B47DEA" w:rsidP="00B47DEA">
      <w:pPr>
        <w:rPr>
          <w:i/>
          <w:iCs/>
        </w:rPr>
      </w:pPr>
      <w:r w:rsidRPr="001B0DCE">
        <w:t>List the measures that are taken by the organisation to ensure the authenticity of certification</w:t>
      </w:r>
      <w:r w:rsidR="00936F8A">
        <w:t xml:space="preserve"> (</w:t>
      </w:r>
      <w:r w:rsidR="00936F8A" w:rsidRPr="00F42948">
        <w:t>e.g. signature on the certificate, use of a logo</w:t>
      </w:r>
      <w:r w:rsidR="00936F8A">
        <w:t>)</w:t>
      </w:r>
      <w:r>
        <w:t>.</w:t>
      </w:r>
    </w:p>
    <w:p w14:paraId="7082C268" w14:textId="77777777" w:rsidR="00B47DEA" w:rsidRDefault="00B47DEA" w:rsidP="00B47DEA">
      <w:pPr>
        <w:pStyle w:val="AnswerLines"/>
        <w:spacing w:before="240"/>
      </w:pPr>
      <w:r>
        <w:tab/>
      </w:r>
    </w:p>
    <w:p w14:paraId="6368F1EF" w14:textId="77777777" w:rsidR="00B47DEA" w:rsidRDefault="00B47DEA" w:rsidP="00B47DEA">
      <w:pPr>
        <w:pStyle w:val="AnswerLines"/>
      </w:pPr>
      <w:r>
        <w:tab/>
      </w:r>
    </w:p>
    <w:p w14:paraId="4C165C3A" w14:textId="77777777" w:rsidR="00B47DEA" w:rsidRDefault="00B47DEA" w:rsidP="00B47DEA">
      <w:pPr>
        <w:pStyle w:val="AnswerLines"/>
        <w:rPr>
          <w:rFonts w:ascii="Calibri" w:hAnsi="Calibri" w:cs="Calibri"/>
          <w:b/>
        </w:rPr>
      </w:pPr>
      <w:r>
        <w:tab/>
      </w:r>
    </w:p>
    <w:p w14:paraId="5896C742" w14:textId="0B996B91" w:rsidR="00936F8A" w:rsidRPr="008509C1" w:rsidRDefault="00B47DEA" w:rsidP="00B47DEA">
      <w:pPr>
        <w:spacing w:before="240" w:after="0"/>
        <w:rPr>
          <w:b/>
          <w:bCs/>
        </w:rPr>
      </w:pPr>
      <w:r w:rsidRPr="008509C1">
        <w:rPr>
          <w:b/>
          <w:bCs/>
        </w:rPr>
        <w:t xml:space="preserve">Minimum requirements for the program to be successfully completed </w:t>
      </w:r>
      <w:r w:rsidR="00936F8A">
        <w:rPr>
          <w:b/>
          <w:bCs/>
        </w:rPr>
        <w:br/>
      </w:r>
      <w:r w:rsidR="00936F8A" w:rsidRPr="00F42948">
        <w:t>This may include portfolio, attendance, assessment tasks and/or performance.</w:t>
      </w:r>
    </w:p>
    <w:p w14:paraId="2149DFBC" w14:textId="77777777" w:rsidR="00B47DEA" w:rsidRDefault="00B47DEA" w:rsidP="00B47DEA">
      <w:pPr>
        <w:pStyle w:val="AnswerLines"/>
        <w:spacing w:before="240"/>
      </w:pPr>
      <w:r>
        <w:tab/>
      </w:r>
    </w:p>
    <w:p w14:paraId="2A18E339" w14:textId="77777777" w:rsidR="00B47DEA" w:rsidRDefault="00B47DEA" w:rsidP="00B47DEA">
      <w:pPr>
        <w:pStyle w:val="AnswerLines"/>
        <w:rPr>
          <w:rFonts w:ascii="Calibri" w:hAnsi="Calibri" w:cs="Calibri"/>
          <w:b/>
        </w:rPr>
      </w:pPr>
      <w:r>
        <w:tab/>
      </w:r>
    </w:p>
    <w:p w14:paraId="00905A21" w14:textId="77777777" w:rsidR="00B47DEA" w:rsidRPr="008509C1" w:rsidRDefault="00B47DEA" w:rsidP="00B47DEA">
      <w:pPr>
        <w:spacing w:before="240" w:after="0"/>
        <w:rPr>
          <w:b/>
          <w:bCs/>
        </w:rPr>
      </w:pPr>
      <w:r w:rsidRPr="008509C1">
        <w:rPr>
          <w:b/>
          <w:bCs/>
        </w:rPr>
        <w:t>Resource requirements</w:t>
      </w:r>
    </w:p>
    <w:p w14:paraId="3CDE52D2" w14:textId="77777777" w:rsidR="00B47DEA" w:rsidRDefault="00B47DEA" w:rsidP="00B47DEA">
      <w:r w:rsidRPr="001B0DCE">
        <w:t xml:space="preserve">List the specialist facilities and/or equipment that are essential to the delivery of the program. </w:t>
      </w:r>
    </w:p>
    <w:p w14:paraId="381C09EC" w14:textId="77777777" w:rsidR="00B47DEA" w:rsidRDefault="00B47DEA" w:rsidP="00B47DEA">
      <w:pPr>
        <w:pStyle w:val="AnswerLines"/>
      </w:pPr>
      <w:r>
        <w:tab/>
      </w:r>
    </w:p>
    <w:p w14:paraId="26B57A8D" w14:textId="77777777" w:rsidR="00B47DEA" w:rsidRDefault="00B47DEA" w:rsidP="00B47DEA">
      <w:pPr>
        <w:pStyle w:val="AnswerLines"/>
        <w:rPr>
          <w:rFonts w:ascii="Calibri" w:hAnsi="Calibri" w:cs="Calibri"/>
          <w:b/>
        </w:rPr>
      </w:pPr>
      <w:r>
        <w:tab/>
      </w:r>
    </w:p>
    <w:p w14:paraId="1B2B4892" w14:textId="77777777" w:rsidR="00B47DEA" w:rsidRPr="008509C1" w:rsidRDefault="00B47DEA" w:rsidP="00B47DEA">
      <w:pPr>
        <w:spacing w:before="240" w:after="0"/>
        <w:rPr>
          <w:b/>
          <w:bCs/>
        </w:rPr>
      </w:pPr>
      <w:r w:rsidRPr="008509C1">
        <w:rPr>
          <w:b/>
          <w:bCs/>
        </w:rPr>
        <w:t>Cost</w:t>
      </w:r>
    </w:p>
    <w:p w14:paraId="668BB83E" w14:textId="77777777" w:rsidR="00B47DEA" w:rsidRDefault="00B47DEA" w:rsidP="00B47DEA">
      <w:r w:rsidRPr="00486C95">
        <w:t>Estimate the costs associated wit</w:t>
      </w:r>
      <w:r>
        <w:t>h the delivery or certification of this program.</w:t>
      </w:r>
    </w:p>
    <w:p w14:paraId="19280D00" w14:textId="77777777" w:rsidR="00B47DEA" w:rsidRDefault="00B47DEA" w:rsidP="00B47DEA">
      <w:pPr>
        <w:pStyle w:val="AnswerLines"/>
      </w:pPr>
      <w:r>
        <w:tab/>
      </w:r>
    </w:p>
    <w:p w14:paraId="308770BF" w14:textId="77777777" w:rsidR="00B47DEA" w:rsidRDefault="00B47DEA" w:rsidP="00B47DEA">
      <w:pPr>
        <w:pStyle w:val="AnswerLines"/>
        <w:rPr>
          <w:rFonts w:ascii="Calibri" w:hAnsi="Calibri" w:cs="Calibri"/>
          <w:b/>
        </w:rPr>
      </w:pPr>
      <w:r>
        <w:tab/>
      </w:r>
    </w:p>
    <w:p w14:paraId="56FD2E9F" w14:textId="77777777" w:rsidR="00B47DEA" w:rsidRPr="008509C1" w:rsidRDefault="00B47DEA" w:rsidP="00B47DEA">
      <w:pPr>
        <w:spacing w:before="240" w:after="0"/>
        <w:rPr>
          <w:b/>
          <w:bCs/>
        </w:rPr>
      </w:pPr>
      <w:r w:rsidRPr="008509C1">
        <w:rPr>
          <w:b/>
          <w:bCs/>
        </w:rPr>
        <w:t>Quality assurance</w:t>
      </w:r>
    </w:p>
    <w:p w14:paraId="49F25E6E" w14:textId="77777777" w:rsidR="00B47DEA" w:rsidRDefault="00B47DEA" w:rsidP="00B47DEA">
      <w:r w:rsidRPr="001B0DCE">
        <w:t xml:space="preserve">List the procedures or protocols that are in place to ensure the delivery of a quality program. </w:t>
      </w:r>
    </w:p>
    <w:p w14:paraId="721D858A" w14:textId="77777777" w:rsidR="00B47DEA" w:rsidRDefault="00B47DEA" w:rsidP="00B47DEA">
      <w:pPr>
        <w:pStyle w:val="AnswerLines"/>
      </w:pPr>
      <w:r>
        <w:tab/>
      </w:r>
    </w:p>
    <w:p w14:paraId="7198E854" w14:textId="77777777" w:rsidR="00B47DEA" w:rsidRDefault="00B47DEA" w:rsidP="00B47DEA">
      <w:pPr>
        <w:pStyle w:val="AnswerLines"/>
        <w:rPr>
          <w:rFonts w:ascii="Calibri" w:hAnsi="Calibri" w:cs="Calibri"/>
          <w:b/>
        </w:rPr>
      </w:pPr>
      <w:r>
        <w:tab/>
      </w:r>
    </w:p>
    <w:p w14:paraId="1215DF9F" w14:textId="77777777" w:rsidR="00B47DEA" w:rsidRPr="008509C1" w:rsidRDefault="00B47DEA" w:rsidP="00B47DEA">
      <w:pPr>
        <w:spacing w:before="240" w:after="0"/>
        <w:rPr>
          <w:b/>
          <w:bCs/>
        </w:rPr>
      </w:pPr>
      <w:r w:rsidRPr="008509C1">
        <w:rPr>
          <w:b/>
          <w:bCs/>
        </w:rPr>
        <w:t>Record keeping</w:t>
      </w:r>
    </w:p>
    <w:p w14:paraId="6C308909" w14:textId="77777777" w:rsidR="00B47DEA" w:rsidRDefault="00B47DEA" w:rsidP="00B47DEA">
      <w:r>
        <w:t>Indicate</w:t>
      </w:r>
      <w:r w:rsidRPr="001B0DCE">
        <w:t xml:space="preserve"> the records that the organisation keeps. </w:t>
      </w:r>
    </w:p>
    <w:p w14:paraId="1D0619E7" w14:textId="77777777" w:rsidR="00B47DEA" w:rsidRDefault="00B47DEA" w:rsidP="00B47DEA">
      <w:pPr>
        <w:pStyle w:val="AnswerLines"/>
      </w:pPr>
      <w:r>
        <w:tab/>
      </w:r>
    </w:p>
    <w:p w14:paraId="0E1C81AC" w14:textId="77777777" w:rsidR="00B47DEA" w:rsidRDefault="00B47DEA" w:rsidP="00B47DEA">
      <w:pPr>
        <w:pStyle w:val="AnswerLines"/>
        <w:rPr>
          <w:rFonts w:ascii="Calibri" w:hAnsi="Calibri" w:cs="Calibri"/>
          <w:b/>
        </w:rPr>
      </w:pPr>
      <w:r>
        <w:tab/>
      </w:r>
    </w:p>
    <w:p w14:paraId="598267CC" w14:textId="77777777" w:rsidR="00B47DEA" w:rsidRDefault="00B47DEA">
      <w:pPr>
        <w:spacing w:after="160" w:line="259" w:lineRule="auto"/>
        <w:rPr>
          <w:rFonts w:cs="Calibri"/>
        </w:rPr>
      </w:pPr>
      <w:r>
        <w:rPr>
          <w:rFonts w:cs="Calibri"/>
        </w:rPr>
        <w:br w:type="page"/>
      </w:r>
    </w:p>
    <w:p w14:paraId="7B4E482A" w14:textId="77777777" w:rsidR="00B47DEA" w:rsidRDefault="00B47DEA" w:rsidP="00B47DEA">
      <w:bookmarkStart w:id="27" w:name="_Hlk136431432"/>
      <w:bookmarkStart w:id="28" w:name="_Hlk136431415"/>
      <w:bookmarkStart w:id="29" w:name="_Toc259181715"/>
      <w:r w:rsidRPr="001B0DCE">
        <w:lastRenderedPageBreak/>
        <w:t xml:space="preserve">Describe how and where records are kept and for how long. </w:t>
      </w:r>
    </w:p>
    <w:p w14:paraId="05336647" w14:textId="77777777" w:rsidR="00B47DEA" w:rsidRDefault="00B47DEA" w:rsidP="00B47DEA">
      <w:pPr>
        <w:pStyle w:val="AnswerLines"/>
      </w:pPr>
      <w:r>
        <w:tab/>
      </w:r>
    </w:p>
    <w:p w14:paraId="1FE75E61" w14:textId="77777777" w:rsidR="00B47DEA" w:rsidRDefault="00B47DEA" w:rsidP="00B47DEA">
      <w:pPr>
        <w:pStyle w:val="AnswerLines"/>
        <w:rPr>
          <w:rFonts w:ascii="Calibri" w:hAnsi="Calibri" w:cs="Calibri"/>
          <w:b/>
        </w:rPr>
      </w:pPr>
      <w:r>
        <w:tab/>
      </w:r>
    </w:p>
    <w:p w14:paraId="0A1C65A4" w14:textId="77777777" w:rsidR="00B47DEA" w:rsidRPr="008509C1" w:rsidRDefault="00B47DEA" w:rsidP="00B47DEA">
      <w:pPr>
        <w:spacing w:before="240" w:after="0"/>
        <w:rPr>
          <w:b/>
          <w:bCs/>
        </w:rPr>
      </w:pPr>
      <w:r w:rsidRPr="008509C1">
        <w:rPr>
          <w:b/>
          <w:bCs/>
        </w:rPr>
        <w:t>Program evaluation</w:t>
      </w:r>
    </w:p>
    <w:p w14:paraId="7E73F31B" w14:textId="77777777" w:rsidR="00B47DEA" w:rsidRDefault="00B47DEA" w:rsidP="00B47DEA">
      <w:r w:rsidRPr="001B0DCE">
        <w:t xml:space="preserve">Describe how the organisation evaluates its program and how often. </w:t>
      </w:r>
    </w:p>
    <w:p w14:paraId="41424B4B" w14:textId="77777777" w:rsidR="00B47DEA" w:rsidRDefault="00B47DEA" w:rsidP="00B47DEA">
      <w:pPr>
        <w:pStyle w:val="AnswerLines"/>
      </w:pPr>
      <w:r>
        <w:tab/>
      </w:r>
    </w:p>
    <w:p w14:paraId="274F5916" w14:textId="77777777" w:rsidR="00B47DEA" w:rsidRDefault="00B47DEA" w:rsidP="00B47DEA">
      <w:pPr>
        <w:pStyle w:val="AnswerLines"/>
        <w:rPr>
          <w:rFonts w:ascii="Calibri" w:hAnsi="Calibri" w:cs="Calibri"/>
          <w:b/>
        </w:rPr>
      </w:pPr>
      <w:r>
        <w:tab/>
      </w:r>
    </w:p>
    <w:p w14:paraId="2A19567E" w14:textId="77777777" w:rsidR="00B47DEA" w:rsidRPr="008509C1" w:rsidRDefault="00B47DEA" w:rsidP="00B47DEA">
      <w:pPr>
        <w:spacing w:before="240" w:after="0"/>
        <w:rPr>
          <w:b/>
          <w:bCs/>
        </w:rPr>
      </w:pPr>
      <w:r w:rsidRPr="008509C1">
        <w:rPr>
          <w:b/>
          <w:bCs/>
        </w:rPr>
        <w:t>Longevity of program</w:t>
      </w:r>
    </w:p>
    <w:p w14:paraId="2917EDC7" w14:textId="77777777" w:rsidR="00B47DEA" w:rsidRDefault="00B47DEA" w:rsidP="00B47DEA">
      <w:r w:rsidRPr="001B0DCE">
        <w:t>Identify how long the program has been running and how long it is anticipated</w:t>
      </w:r>
      <w:r>
        <w:t xml:space="preserve"> the program will </w:t>
      </w:r>
      <w:r w:rsidRPr="001B0DCE">
        <w:t xml:space="preserve">remain in its present form. </w:t>
      </w:r>
    </w:p>
    <w:p w14:paraId="1609A225" w14:textId="77777777" w:rsidR="00B47DEA" w:rsidRDefault="00B47DEA" w:rsidP="00B47DEA">
      <w:pPr>
        <w:pStyle w:val="AnswerLines"/>
      </w:pPr>
      <w:r>
        <w:tab/>
      </w:r>
    </w:p>
    <w:p w14:paraId="0A9E176C" w14:textId="77777777" w:rsidR="00B47DEA" w:rsidRDefault="00B47DEA" w:rsidP="00B47DEA">
      <w:pPr>
        <w:pStyle w:val="AnswerLines"/>
        <w:rPr>
          <w:rFonts w:ascii="Calibri" w:hAnsi="Calibri" w:cs="Calibri"/>
          <w:b/>
        </w:rPr>
      </w:pPr>
      <w:r>
        <w:tab/>
      </w:r>
    </w:p>
    <w:p w14:paraId="6DF543A1" w14:textId="77777777" w:rsidR="00B47DEA" w:rsidRPr="008509C1" w:rsidRDefault="00B47DEA" w:rsidP="00B47DEA">
      <w:pPr>
        <w:spacing w:before="240" w:after="0"/>
        <w:rPr>
          <w:b/>
          <w:bCs/>
        </w:rPr>
      </w:pPr>
      <w:r w:rsidRPr="008509C1">
        <w:rPr>
          <w:b/>
          <w:bCs/>
        </w:rPr>
        <w:t>Additional information or comment</w:t>
      </w:r>
    </w:p>
    <w:p w14:paraId="75305692" w14:textId="77777777" w:rsidR="00B47DEA" w:rsidRDefault="00B47DEA" w:rsidP="00B47DEA">
      <w:pPr>
        <w:pStyle w:val="AnswerLines"/>
      </w:pPr>
      <w:r>
        <w:tab/>
      </w:r>
    </w:p>
    <w:p w14:paraId="5A760C35" w14:textId="77777777" w:rsidR="00B47DEA" w:rsidRDefault="00B47DEA" w:rsidP="00B47DEA">
      <w:pPr>
        <w:pStyle w:val="AnswerLines"/>
        <w:rPr>
          <w:rFonts w:ascii="Calibri" w:hAnsi="Calibri" w:cs="Calibri"/>
          <w:b/>
        </w:rPr>
      </w:pPr>
      <w:r>
        <w:tab/>
      </w:r>
    </w:p>
    <w:p w14:paraId="7DBF401E" w14:textId="77777777" w:rsidR="00B47DEA" w:rsidRDefault="00B47DEA" w:rsidP="00B47DEA">
      <w:pPr>
        <w:pStyle w:val="AnswerLines"/>
      </w:pPr>
      <w:r>
        <w:tab/>
      </w:r>
    </w:p>
    <w:p w14:paraId="2D0BAA32" w14:textId="77777777" w:rsidR="00B47DEA" w:rsidRDefault="00B47DEA" w:rsidP="00B47DEA">
      <w:pPr>
        <w:pStyle w:val="AnswerLines"/>
        <w:rPr>
          <w:rFonts w:ascii="Calibri" w:hAnsi="Calibri" w:cs="Calibri"/>
          <w:b/>
        </w:rPr>
      </w:pPr>
      <w:r>
        <w:tab/>
      </w:r>
    </w:p>
    <w:p w14:paraId="7CA94D96" w14:textId="16AC27DA" w:rsidR="00B47DEA" w:rsidRDefault="00103D75" w:rsidP="00B47DEA">
      <w:r w:rsidRPr="00C92E1E">
        <w:t>For further information or assistance in completing this application form</w:t>
      </w:r>
      <w:r>
        <w:t>,</w:t>
      </w:r>
      <w:r w:rsidRPr="00C92E1E">
        <w:t xml:space="preserve"> </w:t>
      </w:r>
      <w:r>
        <w:t xml:space="preserve">email </w:t>
      </w:r>
      <w:bookmarkEnd w:id="27"/>
      <w:r>
        <w:t>the VET and Endorsed Programs team</w:t>
      </w:r>
      <w:r w:rsidR="00936F8A">
        <w:t xml:space="preserve"> at</w:t>
      </w:r>
      <w:r>
        <w:t xml:space="preserve"> </w:t>
      </w:r>
      <w:hyperlink r:id="rId24" w:history="1">
        <w:r w:rsidRPr="0064104D">
          <w:rPr>
            <w:rStyle w:val="Hyperlink"/>
          </w:rPr>
          <w:t>endorsed@scsa.wa.edu.au</w:t>
        </w:r>
      </w:hyperlink>
      <w:r w:rsidR="00936F8A">
        <w:t>.</w:t>
      </w:r>
    </w:p>
    <w:p w14:paraId="1C208D55" w14:textId="77777777" w:rsidR="00B47DEA" w:rsidRDefault="00B47DEA">
      <w:pPr>
        <w:spacing w:after="160" w:line="259" w:lineRule="auto"/>
      </w:pPr>
      <w:r>
        <w:br w:type="page"/>
      </w:r>
    </w:p>
    <w:p w14:paraId="0C82EA46" w14:textId="0EA5457A" w:rsidR="00103D75" w:rsidRPr="0083443B" w:rsidRDefault="00103D75" w:rsidP="007E2B36">
      <w:pPr>
        <w:pStyle w:val="SyllabusHeading1"/>
        <w:rPr>
          <w:sz w:val="36"/>
          <w:szCs w:val="21"/>
        </w:rPr>
      </w:pPr>
      <w:bookmarkStart w:id="30" w:name="_Toc188534354"/>
      <w:bookmarkEnd w:id="19"/>
      <w:bookmarkEnd w:id="20"/>
      <w:bookmarkEnd w:id="28"/>
      <w:r w:rsidRPr="0083443B">
        <w:rPr>
          <w:sz w:val="36"/>
          <w:szCs w:val="21"/>
        </w:rPr>
        <w:lastRenderedPageBreak/>
        <w:t xml:space="preserve">Appendix 2: </w:t>
      </w:r>
      <w:r w:rsidR="00E8430F" w:rsidRPr="0083443B">
        <w:rPr>
          <w:sz w:val="36"/>
          <w:szCs w:val="21"/>
        </w:rPr>
        <w:t>E</w:t>
      </w:r>
      <w:r w:rsidRPr="0083443B">
        <w:rPr>
          <w:sz w:val="36"/>
          <w:szCs w:val="21"/>
        </w:rPr>
        <w:t>ndorsement checklist</w:t>
      </w:r>
      <w:bookmarkEnd w:id="29"/>
      <w:bookmarkEnd w:id="30"/>
    </w:p>
    <w:tbl>
      <w:tblPr>
        <w:tblStyle w:val="SyllabusTable"/>
        <w:tblW w:w="9629" w:type="dxa"/>
        <w:tblCellMar>
          <w:top w:w="34" w:type="dxa"/>
          <w:left w:w="85" w:type="dxa"/>
          <w:bottom w:w="34" w:type="dxa"/>
          <w:right w:w="85" w:type="dxa"/>
        </w:tblCellMar>
        <w:tblLook w:val="04A0" w:firstRow="1" w:lastRow="0" w:firstColumn="1" w:lastColumn="0" w:noHBand="0" w:noVBand="1"/>
      </w:tblPr>
      <w:tblGrid>
        <w:gridCol w:w="5783"/>
        <w:gridCol w:w="570"/>
        <w:gridCol w:w="3276"/>
      </w:tblGrid>
      <w:tr w:rsidR="00B47DEA" w:rsidRPr="00DE6D1A" w14:paraId="4EA519D4" w14:textId="77777777" w:rsidTr="00B47DEA">
        <w:trPr>
          <w:cnfStyle w:val="100000000000" w:firstRow="1" w:lastRow="0" w:firstColumn="0" w:lastColumn="0" w:oddVBand="0" w:evenVBand="0" w:oddHBand="0" w:evenHBand="0" w:firstRowFirstColumn="0" w:firstRowLastColumn="0" w:lastRowFirstColumn="0" w:lastRowLastColumn="0"/>
          <w:trHeight w:val="411"/>
        </w:trPr>
        <w:tc>
          <w:tcPr>
            <w:tcW w:w="9629" w:type="dxa"/>
            <w:gridSpan w:val="3"/>
            <w:vAlign w:val="center"/>
          </w:tcPr>
          <w:p w14:paraId="6DFAEEB9" w14:textId="77777777" w:rsidR="00B47DEA" w:rsidRDefault="00B47DEA" w:rsidP="000023BF">
            <w:pPr>
              <w:spacing w:after="0"/>
              <w:rPr>
                <w:rFonts w:cstheme="minorHAnsi"/>
                <w:b w:val="0"/>
              </w:rPr>
            </w:pPr>
            <w:r>
              <w:rPr>
                <w:rFonts w:cs="Calibri"/>
              </w:rPr>
              <w:t>Tertiary-Preparation</w:t>
            </w:r>
            <w:r w:rsidRPr="00BF5A91">
              <w:rPr>
                <w:rFonts w:cs="Calibri"/>
              </w:rPr>
              <w:t xml:space="preserve"> program</w:t>
            </w:r>
          </w:p>
        </w:tc>
      </w:tr>
      <w:tr w:rsidR="00B47DEA" w:rsidRPr="00DE6D1A" w14:paraId="24686026" w14:textId="77777777" w:rsidTr="00B47DEA">
        <w:trPr>
          <w:trHeight w:val="411"/>
        </w:trPr>
        <w:tc>
          <w:tcPr>
            <w:tcW w:w="5783" w:type="dxa"/>
          </w:tcPr>
          <w:p w14:paraId="2EDCC623" w14:textId="77777777" w:rsidR="00B47DEA" w:rsidRPr="00DE6D1A" w:rsidRDefault="00B47DEA" w:rsidP="000023BF">
            <w:pPr>
              <w:spacing w:after="0"/>
              <w:rPr>
                <w:rFonts w:cstheme="minorHAnsi"/>
                <w:b/>
              </w:rPr>
            </w:pPr>
            <w:r w:rsidRPr="00BF5A91">
              <w:rPr>
                <w:rFonts w:cs="Calibri"/>
                <w:b/>
              </w:rPr>
              <w:t>Provider:</w:t>
            </w:r>
          </w:p>
        </w:tc>
        <w:tc>
          <w:tcPr>
            <w:tcW w:w="3846" w:type="dxa"/>
            <w:gridSpan w:val="2"/>
          </w:tcPr>
          <w:p w14:paraId="66AA0AAC" w14:textId="25E6FF74" w:rsidR="00B47DEA" w:rsidRDefault="00B47DEA" w:rsidP="000023BF">
            <w:pPr>
              <w:spacing w:after="0"/>
              <w:rPr>
                <w:rFonts w:cstheme="minorHAnsi"/>
                <w:b/>
              </w:rPr>
            </w:pPr>
            <w:r w:rsidRPr="00BF5A91">
              <w:rPr>
                <w:rFonts w:cs="Calibri"/>
                <w:b/>
              </w:rPr>
              <w:t>Provider</w:t>
            </w:r>
            <w:r>
              <w:rPr>
                <w:rFonts w:cs="Calibri"/>
                <w:b/>
              </w:rPr>
              <w:t xml:space="preserve"> </w:t>
            </w:r>
            <w:r w:rsidR="00936F8A">
              <w:rPr>
                <w:rFonts w:cs="Calibri"/>
                <w:b/>
              </w:rPr>
              <w:t>c</w:t>
            </w:r>
            <w:r>
              <w:rPr>
                <w:rFonts w:cs="Calibri"/>
                <w:b/>
              </w:rPr>
              <w:t>ode</w:t>
            </w:r>
            <w:r w:rsidRPr="00BF5A91">
              <w:rPr>
                <w:rFonts w:cs="Calibri"/>
                <w:b/>
              </w:rPr>
              <w:t>:</w:t>
            </w:r>
          </w:p>
        </w:tc>
      </w:tr>
      <w:tr w:rsidR="00B47DEA" w:rsidRPr="00DE6D1A" w14:paraId="2F150FEC" w14:textId="77777777" w:rsidTr="00B47DEA">
        <w:trPr>
          <w:trHeight w:val="411"/>
        </w:trPr>
        <w:tc>
          <w:tcPr>
            <w:tcW w:w="5783" w:type="dxa"/>
            <w:tcBorders>
              <w:bottom w:val="single" w:sz="4" w:space="0" w:color="9983B5"/>
            </w:tcBorders>
          </w:tcPr>
          <w:p w14:paraId="533D485A" w14:textId="77777777" w:rsidR="00B47DEA" w:rsidRPr="00DE6D1A" w:rsidRDefault="00B47DEA" w:rsidP="000023BF">
            <w:pPr>
              <w:spacing w:after="0"/>
              <w:rPr>
                <w:rFonts w:cstheme="minorHAnsi"/>
                <w:b/>
              </w:rPr>
            </w:pPr>
            <w:r w:rsidRPr="00BF5A91">
              <w:rPr>
                <w:rFonts w:cs="Calibri"/>
                <w:b/>
              </w:rPr>
              <w:t>Program title:</w:t>
            </w:r>
          </w:p>
        </w:tc>
        <w:tc>
          <w:tcPr>
            <w:tcW w:w="3846" w:type="dxa"/>
            <w:gridSpan w:val="2"/>
            <w:tcBorders>
              <w:bottom w:val="single" w:sz="4" w:space="0" w:color="9983B5"/>
            </w:tcBorders>
          </w:tcPr>
          <w:p w14:paraId="710D8786" w14:textId="264F70CC" w:rsidR="00B47DEA" w:rsidRDefault="00B47DEA" w:rsidP="000023BF">
            <w:pPr>
              <w:spacing w:after="0"/>
              <w:rPr>
                <w:rFonts w:cstheme="minorHAnsi"/>
                <w:b/>
              </w:rPr>
            </w:pPr>
            <w:r w:rsidRPr="00BF5A91">
              <w:rPr>
                <w:rFonts w:cs="Calibri"/>
                <w:b/>
              </w:rPr>
              <w:t xml:space="preserve">Program </w:t>
            </w:r>
            <w:r w:rsidR="00936F8A">
              <w:rPr>
                <w:rFonts w:cs="Calibri"/>
                <w:b/>
              </w:rPr>
              <w:t>c</w:t>
            </w:r>
            <w:r>
              <w:rPr>
                <w:rFonts w:cs="Calibri"/>
                <w:b/>
              </w:rPr>
              <w:t xml:space="preserve">ode: </w:t>
            </w:r>
          </w:p>
        </w:tc>
      </w:tr>
      <w:tr w:rsidR="00B47DEA" w:rsidRPr="0052511A" w14:paraId="306CB304" w14:textId="77777777" w:rsidTr="00B47DEA">
        <w:trPr>
          <w:trHeight w:val="411"/>
        </w:trPr>
        <w:tc>
          <w:tcPr>
            <w:tcW w:w="5783" w:type="dxa"/>
            <w:tcBorders>
              <w:right w:val="single" w:sz="4" w:space="0" w:color="FFFFFF" w:themeColor="background1"/>
            </w:tcBorders>
            <w:shd w:val="clear" w:color="auto" w:fill="9983B5"/>
            <w:vAlign w:val="center"/>
          </w:tcPr>
          <w:p w14:paraId="5610AE78" w14:textId="77777777" w:rsidR="00B47DEA" w:rsidRPr="0052511A" w:rsidRDefault="00B47DEA" w:rsidP="000023BF">
            <w:pPr>
              <w:spacing w:after="0"/>
              <w:rPr>
                <w:rFonts w:cstheme="minorHAnsi"/>
                <w:b/>
                <w:color w:val="FFFFFF" w:themeColor="background1"/>
              </w:rPr>
            </w:pPr>
            <w:r w:rsidRPr="0052511A">
              <w:rPr>
                <w:rFonts w:cstheme="minorHAnsi"/>
                <w:b/>
                <w:color w:val="FFFFFF" w:themeColor="background1"/>
              </w:rPr>
              <w:t>Endorsement checklist</w:t>
            </w:r>
          </w:p>
        </w:tc>
        <w:tc>
          <w:tcPr>
            <w:tcW w:w="570" w:type="dxa"/>
            <w:tcBorders>
              <w:left w:val="single" w:sz="4" w:space="0" w:color="FFFFFF" w:themeColor="background1"/>
              <w:right w:val="single" w:sz="4" w:space="0" w:color="FFFFFF" w:themeColor="background1"/>
            </w:tcBorders>
            <w:shd w:val="clear" w:color="auto" w:fill="9983B5"/>
            <w:vAlign w:val="center"/>
          </w:tcPr>
          <w:p w14:paraId="59021459" w14:textId="77777777" w:rsidR="00B47DEA" w:rsidRPr="0052511A" w:rsidRDefault="00B47DEA" w:rsidP="000023BF">
            <w:pPr>
              <w:spacing w:after="0"/>
              <w:rPr>
                <w:rFonts w:cstheme="minorHAnsi"/>
                <w:b/>
                <w:color w:val="FFFFFF" w:themeColor="background1"/>
              </w:rPr>
            </w:pPr>
            <w:r w:rsidRPr="0052511A">
              <w:rPr>
                <w:rFonts w:cstheme="minorHAnsi"/>
                <w:b/>
                <w:color w:val="FFFFFF" w:themeColor="background1"/>
              </w:rPr>
              <w:t>Y/N</w:t>
            </w:r>
          </w:p>
        </w:tc>
        <w:tc>
          <w:tcPr>
            <w:tcW w:w="3276" w:type="dxa"/>
            <w:tcBorders>
              <w:left w:val="single" w:sz="4" w:space="0" w:color="FFFFFF" w:themeColor="background1"/>
            </w:tcBorders>
            <w:shd w:val="clear" w:color="auto" w:fill="9983B5"/>
            <w:vAlign w:val="center"/>
          </w:tcPr>
          <w:p w14:paraId="3FD3839B" w14:textId="77777777" w:rsidR="00B47DEA" w:rsidRPr="0052511A" w:rsidRDefault="00B47DEA" w:rsidP="000023BF">
            <w:pPr>
              <w:spacing w:after="0"/>
              <w:rPr>
                <w:rFonts w:cstheme="minorHAnsi"/>
                <w:b/>
                <w:color w:val="FFFFFF" w:themeColor="background1"/>
              </w:rPr>
            </w:pPr>
            <w:r w:rsidRPr="0052511A">
              <w:rPr>
                <w:rFonts w:cstheme="minorHAnsi"/>
                <w:b/>
                <w:color w:val="FFFFFF" w:themeColor="background1"/>
              </w:rPr>
              <w:t>Comment</w:t>
            </w:r>
          </w:p>
        </w:tc>
      </w:tr>
      <w:tr w:rsidR="00B47DEA" w14:paraId="21A0A878" w14:textId="77777777" w:rsidTr="00B47DEA">
        <w:trPr>
          <w:trHeight w:val="340"/>
        </w:trPr>
        <w:tc>
          <w:tcPr>
            <w:tcW w:w="5783" w:type="dxa"/>
          </w:tcPr>
          <w:p w14:paraId="551C74E5" w14:textId="77777777" w:rsidR="00B47DEA" w:rsidRDefault="00B47DEA" w:rsidP="000023BF">
            <w:pPr>
              <w:spacing w:after="0"/>
            </w:pPr>
            <w:r>
              <w:rPr>
                <w:rFonts w:cs="Calibri"/>
                <w:bCs/>
              </w:rPr>
              <w:t>Has the average learning time required for this program been identified?</w:t>
            </w:r>
          </w:p>
        </w:tc>
        <w:tc>
          <w:tcPr>
            <w:tcW w:w="570" w:type="dxa"/>
          </w:tcPr>
          <w:p w14:paraId="3FBD6A3B" w14:textId="77777777" w:rsidR="00B47DEA" w:rsidRPr="003C4C4A" w:rsidRDefault="00B47DEA" w:rsidP="000023BF">
            <w:pPr>
              <w:spacing w:after="0"/>
              <w:rPr>
                <w:rFonts w:cstheme="minorHAnsi"/>
                <w:b/>
                <w:bCs/>
              </w:rPr>
            </w:pPr>
          </w:p>
        </w:tc>
        <w:tc>
          <w:tcPr>
            <w:tcW w:w="3276" w:type="dxa"/>
          </w:tcPr>
          <w:p w14:paraId="60A128A2" w14:textId="77777777" w:rsidR="00B47DEA" w:rsidRDefault="00B47DEA" w:rsidP="000023BF">
            <w:pPr>
              <w:spacing w:after="0"/>
            </w:pPr>
          </w:p>
        </w:tc>
      </w:tr>
      <w:tr w:rsidR="00B47DEA" w14:paraId="2B1AB819" w14:textId="77777777" w:rsidTr="00B47DEA">
        <w:trPr>
          <w:trHeight w:val="340"/>
        </w:trPr>
        <w:tc>
          <w:tcPr>
            <w:tcW w:w="5783" w:type="dxa"/>
          </w:tcPr>
          <w:p w14:paraId="2B6BC05D" w14:textId="77777777" w:rsidR="00B47DEA" w:rsidRDefault="00B47DEA" w:rsidP="000023BF">
            <w:pPr>
              <w:spacing w:after="0"/>
            </w:pPr>
            <w:r>
              <w:rPr>
                <w:rFonts w:cs="Calibri"/>
                <w:bCs/>
              </w:rPr>
              <w:t>Is this program currently delivered in school/s?</w:t>
            </w:r>
          </w:p>
        </w:tc>
        <w:tc>
          <w:tcPr>
            <w:tcW w:w="570" w:type="dxa"/>
          </w:tcPr>
          <w:p w14:paraId="5FBF6F2C" w14:textId="77777777" w:rsidR="00B47DEA" w:rsidRPr="003C4C4A" w:rsidRDefault="00B47DEA" w:rsidP="000023BF">
            <w:pPr>
              <w:spacing w:after="0"/>
              <w:rPr>
                <w:rFonts w:cstheme="minorHAnsi"/>
                <w:b/>
                <w:bCs/>
              </w:rPr>
            </w:pPr>
          </w:p>
        </w:tc>
        <w:tc>
          <w:tcPr>
            <w:tcW w:w="3276" w:type="dxa"/>
          </w:tcPr>
          <w:p w14:paraId="4E18DE73" w14:textId="77777777" w:rsidR="00B47DEA" w:rsidRDefault="00B47DEA" w:rsidP="000023BF">
            <w:pPr>
              <w:spacing w:after="0"/>
            </w:pPr>
          </w:p>
        </w:tc>
      </w:tr>
      <w:tr w:rsidR="00B47DEA" w14:paraId="3F8165AD" w14:textId="77777777" w:rsidTr="00B47DEA">
        <w:trPr>
          <w:trHeight w:val="340"/>
        </w:trPr>
        <w:tc>
          <w:tcPr>
            <w:tcW w:w="5783" w:type="dxa"/>
          </w:tcPr>
          <w:p w14:paraId="3B155426" w14:textId="77777777" w:rsidR="00B47DEA" w:rsidRDefault="00B47DEA" w:rsidP="000023BF">
            <w:pPr>
              <w:spacing w:after="0"/>
              <w:rPr>
                <w:rFonts w:cs="Calibri"/>
                <w:bCs/>
              </w:rPr>
            </w:pPr>
            <w:r>
              <w:rPr>
                <w:rFonts w:cs="Calibri"/>
                <w:bCs/>
              </w:rPr>
              <w:t xml:space="preserve">Is this program open to another school/schools? </w:t>
            </w:r>
          </w:p>
          <w:p w14:paraId="3C4A1111" w14:textId="31BBFEE8" w:rsidR="00B47DEA" w:rsidRDefault="00B47DEA" w:rsidP="000023BF">
            <w:pPr>
              <w:spacing w:after="0"/>
            </w:pPr>
            <w:r w:rsidRPr="00C171D4">
              <w:rPr>
                <w:rFonts w:cs="Calibri"/>
                <w:bCs/>
              </w:rPr>
              <w:t>(School-developed only</w:t>
            </w:r>
            <w:r w:rsidR="00936F8A">
              <w:rPr>
                <w:rFonts w:cs="Calibri"/>
                <w:bCs/>
              </w:rPr>
              <w:t>.</w:t>
            </w:r>
            <w:r w:rsidRPr="00C171D4">
              <w:rPr>
                <w:rFonts w:cs="Calibri"/>
                <w:bCs/>
              </w:rPr>
              <w:t xml:space="preserve">) </w:t>
            </w:r>
            <w:r>
              <w:rPr>
                <w:rFonts w:cs="Calibri"/>
                <w:bCs/>
              </w:rPr>
              <w:t>List the codes.</w:t>
            </w:r>
          </w:p>
        </w:tc>
        <w:tc>
          <w:tcPr>
            <w:tcW w:w="570" w:type="dxa"/>
          </w:tcPr>
          <w:p w14:paraId="007D9C29" w14:textId="77777777" w:rsidR="00B47DEA" w:rsidRPr="003C4C4A" w:rsidRDefault="00B47DEA" w:rsidP="000023BF">
            <w:pPr>
              <w:spacing w:after="0"/>
              <w:rPr>
                <w:rFonts w:cstheme="minorHAnsi"/>
                <w:b/>
                <w:bCs/>
              </w:rPr>
            </w:pPr>
          </w:p>
        </w:tc>
        <w:tc>
          <w:tcPr>
            <w:tcW w:w="3276" w:type="dxa"/>
          </w:tcPr>
          <w:p w14:paraId="6DDC8258" w14:textId="77777777" w:rsidR="00B47DEA" w:rsidRDefault="00B47DEA" w:rsidP="000023BF">
            <w:pPr>
              <w:spacing w:after="0"/>
            </w:pPr>
          </w:p>
        </w:tc>
      </w:tr>
      <w:tr w:rsidR="00B47DEA" w14:paraId="77B5C5FB" w14:textId="77777777" w:rsidTr="00B47DEA">
        <w:trPr>
          <w:trHeight w:val="340"/>
        </w:trPr>
        <w:tc>
          <w:tcPr>
            <w:tcW w:w="5783" w:type="dxa"/>
          </w:tcPr>
          <w:p w14:paraId="62267F07" w14:textId="77777777" w:rsidR="00B47DEA" w:rsidRDefault="00B47DEA" w:rsidP="000023BF">
            <w:pPr>
              <w:spacing w:after="0"/>
            </w:pPr>
            <w:r>
              <w:rPr>
                <w:rFonts w:cs="Calibri"/>
                <w:bCs/>
              </w:rPr>
              <w:t>Have all costs been identified?</w:t>
            </w:r>
          </w:p>
        </w:tc>
        <w:tc>
          <w:tcPr>
            <w:tcW w:w="570" w:type="dxa"/>
          </w:tcPr>
          <w:p w14:paraId="79E41FEF" w14:textId="77777777" w:rsidR="00B47DEA" w:rsidRPr="003C4C4A" w:rsidRDefault="00B47DEA" w:rsidP="000023BF">
            <w:pPr>
              <w:spacing w:after="0"/>
              <w:rPr>
                <w:rFonts w:cstheme="minorHAnsi"/>
                <w:b/>
                <w:bCs/>
              </w:rPr>
            </w:pPr>
          </w:p>
        </w:tc>
        <w:tc>
          <w:tcPr>
            <w:tcW w:w="3276" w:type="dxa"/>
          </w:tcPr>
          <w:p w14:paraId="3FA9FF59" w14:textId="77777777" w:rsidR="00B47DEA" w:rsidRDefault="00B47DEA" w:rsidP="000023BF">
            <w:pPr>
              <w:spacing w:after="0"/>
            </w:pPr>
          </w:p>
        </w:tc>
      </w:tr>
      <w:tr w:rsidR="00B47DEA" w14:paraId="6D352C75" w14:textId="77777777" w:rsidTr="00B47DEA">
        <w:trPr>
          <w:trHeight w:val="340"/>
        </w:trPr>
        <w:tc>
          <w:tcPr>
            <w:tcW w:w="5783" w:type="dxa"/>
          </w:tcPr>
          <w:p w14:paraId="1379276C" w14:textId="77777777" w:rsidR="00B47DEA" w:rsidRDefault="00B47DEA" w:rsidP="000023BF">
            <w:pPr>
              <w:spacing w:after="0"/>
              <w:rPr>
                <w:rFonts w:cs="Calibri"/>
                <w:bCs/>
              </w:rPr>
            </w:pPr>
            <w:r>
              <w:rPr>
                <w:rFonts w:cs="Calibri"/>
                <w:bCs/>
              </w:rPr>
              <w:t>Has a teaching and learning program/syllabus been provided?</w:t>
            </w:r>
          </w:p>
        </w:tc>
        <w:tc>
          <w:tcPr>
            <w:tcW w:w="570" w:type="dxa"/>
          </w:tcPr>
          <w:p w14:paraId="29EA09D1" w14:textId="77777777" w:rsidR="00B47DEA" w:rsidRPr="003C4C4A" w:rsidRDefault="00B47DEA" w:rsidP="000023BF">
            <w:pPr>
              <w:spacing w:after="0"/>
              <w:rPr>
                <w:rFonts w:cstheme="minorHAnsi"/>
                <w:b/>
                <w:bCs/>
              </w:rPr>
            </w:pPr>
          </w:p>
        </w:tc>
        <w:tc>
          <w:tcPr>
            <w:tcW w:w="3276" w:type="dxa"/>
          </w:tcPr>
          <w:p w14:paraId="12875784" w14:textId="77777777" w:rsidR="00B47DEA" w:rsidRDefault="00B47DEA" w:rsidP="000023BF">
            <w:pPr>
              <w:spacing w:after="0"/>
            </w:pPr>
          </w:p>
        </w:tc>
      </w:tr>
      <w:tr w:rsidR="00B47DEA" w14:paraId="162936FD" w14:textId="77777777" w:rsidTr="00B47DEA">
        <w:trPr>
          <w:trHeight w:val="340"/>
        </w:trPr>
        <w:tc>
          <w:tcPr>
            <w:tcW w:w="5783" w:type="dxa"/>
          </w:tcPr>
          <w:p w14:paraId="2BF7659D" w14:textId="77777777" w:rsidR="00B47DEA" w:rsidRDefault="00B47DEA" w:rsidP="000023BF">
            <w:pPr>
              <w:spacing w:after="0"/>
              <w:rPr>
                <w:rFonts w:cs="Calibri"/>
                <w:bCs/>
              </w:rPr>
            </w:pPr>
            <w:r>
              <w:rPr>
                <w:rFonts w:cs="Calibri"/>
                <w:bCs/>
              </w:rPr>
              <w:t>Has an assessment outline been provided?</w:t>
            </w:r>
          </w:p>
        </w:tc>
        <w:tc>
          <w:tcPr>
            <w:tcW w:w="570" w:type="dxa"/>
          </w:tcPr>
          <w:p w14:paraId="4D01FB18" w14:textId="77777777" w:rsidR="00B47DEA" w:rsidRPr="003C4C4A" w:rsidRDefault="00B47DEA" w:rsidP="000023BF">
            <w:pPr>
              <w:spacing w:after="0"/>
              <w:rPr>
                <w:rFonts w:cstheme="minorHAnsi"/>
                <w:b/>
                <w:bCs/>
              </w:rPr>
            </w:pPr>
          </w:p>
        </w:tc>
        <w:tc>
          <w:tcPr>
            <w:tcW w:w="3276" w:type="dxa"/>
          </w:tcPr>
          <w:p w14:paraId="600AB75C" w14:textId="77777777" w:rsidR="00B47DEA" w:rsidRDefault="00B47DEA" w:rsidP="000023BF">
            <w:pPr>
              <w:spacing w:after="0"/>
            </w:pPr>
          </w:p>
        </w:tc>
      </w:tr>
      <w:tr w:rsidR="00B47DEA" w14:paraId="0048982B" w14:textId="77777777" w:rsidTr="00B47DEA">
        <w:trPr>
          <w:trHeight w:val="340"/>
        </w:trPr>
        <w:tc>
          <w:tcPr>
            <w:tcW w:w="5783" w:type="dxa"/>
          </w:tcPr>
          <w:p w14:paraId="462F5756" w14:textId="77777777" w:rsidR="00B47DEA" w:rsidRDefault="00B47DEA" w:rsidP="000023BF">
            <w:pPr>
              <w:spacing w:after="0"/>
              <w:rPr>
                <w:rFonts w:cs="Calibri"/>
                <w:bCs/>
              </w:rPr>
            </w:pPr>
            <w:r>
              <w:rPr>
                <w:rFonts w:cs="Calibri"/>
                <w:bCs/>
              </w:rPr>
              <w:t>Has a sample certificate been attached?</w:t>
            </w:r>
          </w:p>
        </w:tc>
        <w:tc>
          <w:tcPr>
            <w:tcW w:w="570" w:type="dxa"/>
          </w:tcPr>
          <w:p w14:paraId="21364666" w14:textId="77777777" w:rsidR="00B47DEA" w:rsidRPr="003C4C4A" w:rsidRDefault="00B47DEA" w:rsidP="000023BF">
            <w:pPr>
              <w:spacing w:after="0"/>
              <w:rPr>
                <w:rFonts w:cstheme="minorHAnsi"/>
                <w:b/>
                <w:bCs/>
              </w:rPr>
            </w:pPr>
          </w:p>
        </w:tc>
        <w:tc>
          <w:tcPr>
            <w:tcW w:w="3276" w:type="dxa"/>
          </w:tcPr>
          <w:p w14:paraId="3A378DD3" w14:textId="77777777" w:rsidR="00B47DEA" w:rsidRDefault="00B47DEA" w:rsidP="000023BF">
            <w:pPr>
              <w:spacing w:after="0"/>
            </w:pPr>
          </w:p>
        </w:tc>
      </w:tr>
      <w:tr w:rsidR="00B47DEA" w14:paraId="1BA554E3" w14:textId="77777777" w:rsidTr="00B47DEA">
        <w:trPr>
          <w:trHeight w:val="340"/>
        </w:trPr>
        <w:tc>
          <w:tcPr>
            <w:tcW w:w="5783" w:type="dxa"/>
          </w:tcPr>
          <w:p w14:paraId="7C026C27" w14:textId="77777777" w:rsidR="00B47DEA" w:rsidRDefault="00B47DEA" w:rsidP="000023BF">
            <w:pPr>
              <w:spacing w:after="0"/>
              <w:rPr>
                <w:rFonts w:cs="Calibri"/>
                <w:bCs/>
              </w:rPr>
            </w:pPr>
            <w:r>
              <w:rPr>
                <w:rFonts w:cs="Calibri"/>
                <w:bCs/>
              </w:rPr>
              <w:t>Are the requirements for issuing a certificate stipulated?</w:t>
            </w:r>
          </w:p>
        </w:tc>
        <w:tc>
          <w:tcPr>
            <w:tcW w:w="570" w:type="dxa"/>
          </w:tcPr>
          <w:p w14:paraId="03FC1FC4" w14:textId="77777777" w:rsidR="00B47DEA" w:rsidRPr="003C4C4A" w:rsidRDefault="00B47DEA" w:rsidP="000023BF">
            <w:pPr>
              <w:spacing w:after="0"/>
              <w:rPr>
                <w:rFonts w:cstheme="minorHAnsi"/>
                <w:b/>
                <w:bCs/>
              </w:rPr>
            </w:pPr>
          </w:p>
        </w:tc>
        <w:tc>
          <w:tcPr>
            <w:tcW w:w="3276" w:type="dxa"/>
          </w:tcPr>
          <w:p w14:paraId="7A5B4CFC" w14:textId="77777777" w:rsidR="00B47DEA" w:rsidRDefault="00B47DEA" w:rsidP="000023BF">
            <w:pPr>
              <w:spacing w:after="0"/>
            </w:pPr>
          </w:p>
        </w:tc>
      </w:tr>
      <w:tr w:rsidR="00B47DEA" w14:paraId="479C630F" w14:textId="77777777" w:rsidTr="00B47DEA">
        <w:trPr>
          <w:trHeight w:val="340"/>
        </w:trPr>
        <w:tc>
          <w:tcPr>
            <w:tcW w:w="5783" w:type="dxa"/>
          </w:tcPr>
          <w:p w14:paraId="30B64D53" w14:textId="77777777" w:rsidR="00B47DEA" w:rsidRDefault="00B47DEA" w:rsidP="000023BF">
            <w:pPr>
              <w:spacing w:after="0"/>
              <w:rPr>
                <w:rFonts w:cs="Calibri"/>
                <w:bCs/>
              </w:rPr>
            </w:pPr>
            <w:r>
              <w:rPr>
                <w:rFonts w:cs="Calibri"/>
                <w:bCs/>
              </w:rPr>
              <w:t>Have the achievement descriptors been identified?</w:t>
            </w:r>
          </w:p>
          <w:p w14:paraId="5CC14038" w14:textId="77777777" w:rsidR="00B47DEA" w:rsidRDefault="00B47DEA" w:rsidP="000023BF">
            <w:pPr>
              <w:spacing w:after="0"/>
              <w:rPr>
                <w:rFonts w:cs="Calibri"/>
                <w:bCs/>
              </w:rPr>
            </w:pPr>
            <w:r>
              <w:rPr>
                <w:rFonts w:cs="Calibri"/>
                <w:bCs/>
              </w:rPr>
              <w:t>List the descriptors.</w:t>
            </w:r>
          </w:p>
        </w:tc>
        <w:tc>
          <w:tcPr>
            <w:tcW w:w="570" w:type="dxa"/>
          </w:tcPr>
          <w:p w14:paraId="7CC980BA" w14:textId="77777777" w:rsidR="00B47DEA" w:rsidRPr="003C4C4A" w:rsidRDefault="00B47DEA" w:rsidP="000023BF">
            <w:pPr>
              <w:spacing w:after="0"/>
              <w:rPr>
                <w:rFonts w:cstheme="minorHAnsi"/>
                <w:b/>
                <w:bCs/>
              </w:rPr>
            </w:pPr>
          </w:p>
        </w:tc>
        <w:tc>
          <w:tcPr>
            <w:tcW w:w="3276" w:type="dxa"/>
          </w:tcPr>
          <w:p w14:paraId="595C5E59" w14:textId="77777777" w:rsidR="00B47DEA" w:rsidRDefault="00B47DEA" w:rsidP="000023BF">
            <w:pPr>
              <w:spacing w:after="0"/>
            </w:pPr>
          </w:p>
        </w:tc>
      </w:tr>
      <w:tr w:rsidR="00B47DEA" w14:paraId="6D331016" w14:textId="77777777" w:rsidTr="00B47DEA">
        <w:trPr>
          <w:trHeight w:val="340"/>
        </w:trPr>
        <w:tc>
          <w:tcPr>
            <w:tcW w:w="5783" w:type="dxa"/>
          </w:tcPr>
          <w:p w14:paraId="55911169" w14:textId="77777777" w:rsidR="00B47DEA" w:rsidRDefault="00B47DEA" w:rsidP="000023BF">
            <w:pPr>
              <w:spacing w:after="0"/>
              <w:rPr>
                <w:rFonts w:cs="Calibri"/>
                <w:bCs/>
              </w:rPr>
            </w:pPr>
            <w:r>
              <w:rPr>
                <w:rFonts w:cs="Calibri"/>
                <w:bCs/>
              </w:rPr>
              <w:t>Have the program delivery strategies been identified?</w:t>
            </w:r>
          </w:p>
        </w:tc>
        <w:tc>
          <w:tcPr>
            <w:tcW w:w="570" w:type="dxa"/>
          </w:tcPr>
          <w:p w14:paraId="3955D69E" w14:textId="77777777" w:rsidR="00B47DEA" w:rsidRPr="003C4C4A" w:rsidRDefault="00B47DEA" w:rsidP="000023BF">
            <w:pPr>
              <w:spacing w:after="0"/>
              <w:rPr>
                <w:rFonts w:cstheme="minorHAnsi"/>
                <w:b/>
                <w:bCs/>
              </w:rPr>
            </w:pPr>
          </w:p>
        </w:tc>
        <w:tc>
          <w:tcPr>
            <w:tcW w:w="3276" w:type="dxa"/>
          </w:tcPr>
          <w:p w14:paraId="2D172D56" w14:textId="77777777" w:rsidR="00B47DEA" w:rsidRDefault="00B47DEA" w:rsidP="000023BF">
            <w:pPr>
              <w:spacing w:after="0"/>
            </w:pPr>
          </w:p>
        </w:tc>
      </w:tr>
      <w:tr w:rsidR="00B47DEA" w14:paraId="64554F1A" w14:textId="77777777" w:rsidTr="00B47DEA">
        <w:trPr>
          <w:trHeight w:val="340"/>
        </w:trPr>
        <w:tc>
          <w:tcPr>
            <w:tcW w:w="5783" w:type="dxa"/>
          </w:tcPr>
          <w:p w14:paraId="5AFCFFA5" w14:textId="77777777" w:rsidR="00B47DEA" w:rsidRDefault="00B47DEA" w:rsidP="000023BF">
            <w:pPr>
              <w:spacing w:after="0"/>
              <w:rPr>
                <w:rFonts w:cs="Calibri"/>
                <w:bCs/>
              </w:rPr>
            </w:pPr>
            <w:r>
              <w:rPr>
                <w:rFonts w:cs="Calibri"/>
                <w:bCs/>
              </w:rPr>
              <w:t>Have the personnel been identified for the program?</w:t>
            </w:r>
          </w:p>
        </w:tc>
        <w:tc>
          <w:tcPr>
            <w:tcW w:w="570" w:type="dxa"/>
          </w:tcPr>
          <w:p w14:paraId="36E84D43" w14:textId="77777777" w:rsidR="00B47DEA" w:rsidRPr="003C4C4A" w:rsidRDefault="00B47DEA" w:rsidP="000023BF">
            <w:pPr>
              <w:spacing w:after="0"/>
              <w:rPr>
                <w:rFonts w:cstheme="minorHAnsi"/>
                <w:b/>
                <w:bCs/>
              </w:rPr>
            </w:pPr>
          </w:p>
        </w:tc>
        <w:tc>
          <w:tcPr>
            <w:tcW w:w="3276" w:type="dxa"/>
          </w:tcPr>
          <w:p w14:paraId="08E8C189" w14:textId="77777777" w:rsidR="00B47DEA" w:rsidRPr="007E54CD" w:rsidRDefault="00B47DEA" w:rsidP="000023BF">
            <w:pPr>
              <w:spacing w:after="0"/>
              <w:rPr>
                <w:rFonts w:cs="Calibri"/>
                <w:b/>
                <w:bCs/>
                <w:color w:val="0070C0"/>
              </w:rPr>
            </w:pPr>
          </w:p>
        </w:tc>
      </w:tr>
      <w:tr w:rsidR="00B47DEA" w14:paraId="473C101D" w14:textId="77777777" w:rsidTr="00B47DEA">
        <w:trPr>
          <w:trHeight w:val="340"/>
        </w:trPr>
        <w:tc>
          <w:tcPr>
            <w:tcW w:w="5783" w:type="dxa"/>
          </w:tcPr>
          <w:p w14:paraId="37C88A56" w14:textId="77777777" w:rsidR="00B47DEA" w:rsidRDefault="00B47DEA" w:rsidP="000023BF">
            <w:pPr>
              <w:spacing w:after="0"/>
              <w:rPr>
                <w:rFonts w:cs="Calibri"/>
                <w:bCs/>
              </w:rPr>
            </w:pPr>
            <w:r>
              <w:rPr>
                <w:rFonts w:cs="Calibri"/>
                <w:bCs/>
              </w:rPr>
              <w:t>Have the necessary resources been identified?</w:t>
            </w:r>
          </w:p>
        </w:tc>
        <w:tc>
          <w:tcPr>
            <w:tcW w:w="570" w:type="dxa"/>
          </w:tcPr>
          <w:p w14:paraId="236FE2AE" w14:textId="77777777" w:rsidR="00B47DEA" w:rsidRPr="003C4C4A" w:rsidRDefault="00B47DEA" w:rsidP="000023BF">
            <w:pPr>
              <w:spacing w:after="0"/>
              <w:rPr>
                <w:rFonts w:cstheme="minorHAnsi"/>
                <w:b/>
                <w:bCs/>
              </w:rPr>
            </w:pPr>
          </w:p>
        </w:tc>
        <w:tc>
          <w:tcPr>
            <w:tcW w:w="3276" w:type="dxa"/>
          </w:tcPr>
          <w:p w14:paraId="1657F419" w14:textId="77777777" w:rsidR="00B47DEA" w:rsidRPr="003C4C4A" w:rsidRDefault="00B47DEA" w:rsidP="000023BF">
            <w:pPr>
              <w:spacing w:after="0"/>
            </w:pPr>
          </w:p>
        </w:tc>
      </w:tr>
      <w:tr w:rsidR="00B47DEA" w14:paraId="3CCDE8B6" w14:textId="77777777" w:rsidTr="00B47DEA">
        <w:trPr>
          <w:trHeight w:val="340"/>
        </w:trPr>
        <w:tc>
          <w:tcPr>
            <w:tcW w:w="5783" w:type="dxa"/>
          </w:tcPr>
          <w:p w14:paraId="664308BE" w14:textId="77777777" w:rsidR="00B47DEA" w:rsidRDefault="00B47DEA" w:rsidP="000023BF">
            <w:pPr>
              <w:spacing w:after="0"/>
              <w:rPr>
                <w:rFonts w:cs="Calibri"/>
                <w:bCs/>
              </w:rPr>
            </w:pPr>
            <w:r>
              <w:rPr>
                <w:rFonts w:cs="Calibri"/>
                <w:bCs/>
              </w:rPr>
              <w:t>Has the organisation identified processes for assuring the quality of the program?</w:t>
            </w:r>
          </w:p>
        </w:tc>
        <w:tc>
          <w:tcPr>
            <w:tcW w:w="570" w:type="dxa"/>
          </w:tcPr>
          <w:p w14:paraId="34B3438E" w14:textId="77777777" w:rsidR="00B47DEA" w:rsidRPr="003C4C4A" w:rsidRDefault="00B47DEA" w:rsidP="000023BF">
            <w:pPr>
              <w:spacing w:after="0"/>
              <w:rPr>
                <w:rFonts w:cstheme="minorHAnsi"/>
                <w:b/>
                <w:bCs/>
              </w:rPr>
            </w:pPr>
          </w:p>
        </w:tc>
        <w:tc>
          <w:tcPr>
            <w:tcW w:w="3276" w:type="dxa"/>
          </w:tcPr>
          <w:p w14:paraId="5C3372F4" w14:textId="77777777" w:rsidR="00B47DEA" w:rsidRDefault="00B47DEA" w:rsidP="000023BF">
            <w:pPr>
              <w:spacing w:after="0"/>
            </w:pPr>
          </w:p>
        </w:tc>
      </w:tr>
      <w:tr w:rsidR="00B47DEA" w14:paraId="675F69BE" w14:textId="77777777" w:rsidTr="00B47DEA">
        <w:trPr>
          <w:trHeight w:val="340"/>
        </w:trPr>
        <w:tc>
          <w:tcPr>
            <w:tcW w:w="5783" w:type="dxa"/>
          </w:tcPr>
          <w:p w14:paraId="42656170" w14:textId="77777777" w:rsidR="00B47DEA" w:rsidRDefault="00B47DEA" w:rsidP="000023BF">
            <w:pPr>
              <w:spacing w:after="0"/>
              <w:rPr>
                <w:rFonts w:cs="Calibri"/>
                <w:bCs/>
              </w:rPr>
            </w:pPr>
            <w:r>
              <w:rPr>
                <w:rFonts w:cs="Calibri"/>
                <w:bCs/>
              </w:rPr>
              <w:t>Are permanent records of achievement maintained?</w:t>
            </w:r>
          </w:p>
        </w:tc>
        <w:tc>
          <w:tcPr>
            <w:tcW w:w="570" w:type="dxa"/>
          </w:tcPr>
          <w:p w14:paraId="4657DEED" w14:textId="77777777" w:rsidR="00B47DEA" w:rsidRPr="003C4C4A" w:rsidRDefault="00B47DEA" w:rsidP="000023BF">
            <w:pPr>
              <w:spacing w:after="0"/>
              <w:rPr>
                <w:rFonts w:cstheme="minorHAnsi"/>
                <w:b/>
                <w:bCs/>
              </w:rPr>
            </w:pPr>
          </w:p>
        </w:tc>
        <w:tc>
          <w:tcPr>
            <w:tcW w:w="3276" w:type="dxa"/>
          </w:tcPr>
          <w:p w14:paraId="341010C0" w14:textId="77777777" w:rsidR="00B47DEA" w:rsidRDefault="00B47DEA" w:rsidP="000023BF">
            <w:pPr>
              <w:spacing w:after="0"/>
            </w:pPr>
          </w:p>
        </w:tc>
      </w:tr>
      <w:tr w:rsidR="00B47DEA" w14:paraId="4C828B31" w14:textId="77777777" w:rsidTr="00B47DEA">
        <w:trPr>
          <w:trHeight w:val="340"/>
        </w:trPr>
        <w:tc>
          <w:tcPr>
            <w:tcW w:w="5783" w:type="dxa"/>
          </w:tcPr>
          <w:p w14:paraId="52688F9D" w14:textId="77777777" w:rsidR="00B47DEA" w:rsidRDefault="00B47DEA" w:rsidP="000023BF">
            <w:pPr>
              <w:spacing w:after="0"/>
              <w:rPr>
                <w:rFonts w:cs="Calibri"/>
                <w:bCs/>
              </w:rPr>
            </w:pPr>
            <w:r>
              <w:rPr>
                <w:rFonts w:cs="Calibri"/>
                <w:bCs/>
              </w:rPr>
              <w:t>Is the program evaluated and reviewed periodically?</w:t>
            </w:r>
          </w:p>
        </w:tc>
        <w:tc>
          <w:tcPr>
            <w:tcW w:w="570" w:type="dxa"/>
          </w:tcPr>
          <w:p w14:paraId="105A61F7" w14:textId="77777777" w:rsidR="00B47DEA" w:rsidRPr="003C4C4A" w:rsidRDefault="00B47DEA" w:rsidP="000023BF">
            <w:pPr>
              <w:spacing w:after="0"/>
              <w:rPr>
                <w:rFonts w:cstheme="minorHAnsi"/>
                <w:b/>
                <w:bCs/>
              </w:rPr>
            </w:pPr>
          </w:p>
        </w:tc>
        <w:tc>
          <w:tcPr>
            <w:tcW w:w="3276" w:type="dxa"/>
          </w:tcPr>
          <w:p w14:paraId="766CF1BB" w14:textId="77777777" w:rsidR="00B47DEA" w:rsidRDefault="00B47DEA" w:rsidP="000023BF">
            <w:pPr>
              <w:spacing w:after="0"/>
            </w:pPr>
          </w:p>
        </w:tc>
      </w:tr>
      <w:tr w:rsidR="00B47DEA" w14:paraId="22B4A65D" w14:textId="77777777" w:rsidTr="00B47DEA">
        <w:trPr>
          <w:trHeight w:val="340"/>
        </w:trPr>
        <w:tc>
          <w:tcPr>
            <w:tcW w:w="5783" w:type="dxa"/>
          </w:tcPr>
          <w:p w14:paraId="4722C52C" w14:textId="70E2E96D" w:rsidR="00B47DEA" w:rsidRPr="00DE6D1A" w:rsidRDefault="00B47DEA" w:rsidP="000023BF">
            <w:pPr>
              <w:spacing w:after="0"/>
              <w:rPr>
                <w:rFonts w:cs="Calibri"/>
                <w:bCs/>
              </w:rPr>
            </w:pPr>
            <w:r w:rsidRPr="00DE6D1A">
              <w:rPr>
                <w:rFonts w:cs="Calibri"/>
                <w:bCs/>
              </w:rPr>
              <w:t xml:space="preserve">Does the delivery of the program comply with school or </w:t>
            </w:r>
            <w:r w:rsidR="009761A4">
              <w:rPr>
                <w:rFonts w:cs="Calibri"/>
                <w:bCs/>
              </w:rPr>
              <w:br/>
            </w:r>
            <w:r w:rsidRPr="00DE6D1A">
              <w:rPr>
                <w:rFonts w:cs="Calibri"/>
                <w:bCs/>
              </w:rPr>
              <w:t>system</w:t>
            </w:r>
            <w:r w:rsidR="009761A4">
              <w:rPr>
                <w:rFonts w:cs="Calibri"/>
                <w:bCs/>
              </w:rPr>
              <w:t>s/</w:t>
            </w:r>
            <w:r w:rsidRPr="00DE6D1A">
              <w:rPr>
                <w:rFonts w:cs="Calibri"/>
                <w:bCs/>
              </w:rPr>
              <w:t>sector occupational safety and health and duty of care policies, including a current ‘Working with Children Check’ where required?</w:t>
            </w:r>
          </w:p>
        </w:tc>
        <w:tc>
          <w:tcPr>
            <w:tcW w:w="570" w:type="dxa"/>
          </w:tcPr>
          <w:p w14:paraId="1BF2F1D1" w14:textId="77777777" w:rsidR="00B47DEA" w:rsidRPr="003C4C4A" w:rsidRDefault="00B47DEA" w:rsidP="000023BF">
            <w:pPr>
              <w:spacing w:after="0"/>
              <w:rPr>
                <w:rFonts w:cstheme="minorHAnsi"/>
                <w:b/>
                <w:bCs/>
              </w:rPr>
            </w:pPr>
          </w:p>
        </w:tc>
        <w:tc>
          <w:tcPr>
            <w:tcW w:w="3276" w:type="dxa"/>
          </w:tcPr>
          <w:p w14:paraId="5233A7AE" w14:textId="77777777" w:rsidR="00B47DEA" w:rsidRDefault="00B47DEA" w:rsidP="000023BF">
            <w:pPr>
              <w:spacing w:after="0"/>
            </w:pPr>
          </w:p>
        </w:tc>
      </w:tr>
      <w:tr w:rsidR="00B47DEA" w14:paraId="51125BCA" w14:textId="77777777" w:rsidTr="00B47DEA">
        <w:trPr>
          <w:trHeight w:val="340"/>
        </w:trPr>
        <w:tc>
          <w:tcPr>
            <w:tcW w:w="5783" w:type="dxa"/>
          </w:tcPr>
          <w:p w14:paraId="075F03B2" w14:textId="4C21ECA3" w:rsidR="00B47DEA" w:rsidRPr="00DE6D1A" w:rsidRDefault="00B47DEA" w:rsidP="000023BF">
            <w:pPr>
              <w:spacing w:after="0"/>
              <w:rPr>
                <w:rFonts w:cs="Calibri"/>
                <w:bCs/>
              </w:rPr>
            </w:pPr>
            <w:r>
              <w:rPr>
                <w:rFonts w:cs="Calibri"/>
                <w:bCs/>
              </w:rPr>
              <w:t>Has the Principal Consultant for the WACE course learning area provided comments o</w:t>
            </w:r>
            <w:r w:rsidR="003F6206">
              <w:rPr>
                <w:rFonts w:cs="Calibri"/>
                <w:bCs/>
              </w:rPr>
              <w:t>n</w:t>
            </w:r>
            <w:r>
              <w:rPr>
                <w:rFonts w:cs="Calibri"/>
                <w:bCs/>
              </w:rPr>
              <w:t xml:space="preserve"> WACE course duplication</w:t>
            </w:r>
            <w:r w:rsidR="00936F8A">
              <w:rPr>
                <w:rFonts w:cs="Calibri"/>
                <w:bCs/>
              </w:rPr>
              <w:t>, i</w:t>
            </w:r>
            <w:r w:rsidRPr="00C171D4">
              <w:rPr>
                <w:rFonts w:cs="Calibri"/>
                <w:bCs/>
              </w:rPr>
              <w:t>f applicable</w:t>
            </w:r>
            <w:r w:rsidR="00936F8A">
              <w:rPr>
                <w:rFonts w:cs="Calibri"/>
                <w:bCs/>
              </w:rPr>
              <w:t>?</w:t>
            </w:r>
          </w:p>
        </w:tc>
        <w:tc>
          <w:tcPr>
            <w:tcW w:w="570" w:type="dxa"/>
          </w:tcPr>
          <w:p w14:paraId="631D8932" w14:textId="77777777" w:rsidR="00B47DEA" w:rsidRPr="003C4C4A" w:rsidRDefault="00B47DEA" w:rsidP="000023BF">
            <w:pPr>
              <w:spacing w:after="0"/>
              <w:rPr>
                <w:rFonts w:cstheme="minorHAnsi"/>
                <w:b/>
                <w:bCs/>
              </w:rPr>
            </w:pPr>
          </w:p>
        </w:tc>
        <w:tc>
          <w:tcPr>
            <w:tcW w:w="3276" w:type="dxa"/>
          </w:tcPr>
          <w:p w14:paraId="7F253294" w14:textId="77777777" w:rsidR="00B47DEA" w:rsidRPr="004A60DE" w:rsidRDefault="00B47DEA" w:rsidP="000023BF">
            <w:pPr>
              <w:spacing w:after="0"/>
              <w:rPr>
                <w:rFonts w:cstheme="minorHAnsi"/>
                <w:b/>
                <w:bCs/>
              </w:rPr>
            </w:pPr>
          </w:p>
        </w:tc>
      </w:tr>
      <w:tr w:rsidR="00B47DEA" w14:paraId="45567077" w14:textId="77777777" w:rsidTr="00B47DEA">
        <w:trPr>
          <w:trHeight w:val="340"/>
        </w:trPr>
        <w:tc>
          <w:tcPr>
            <w:tcW w:w="5783" w:type="dxa"/>
          </w:tcPr>
          <w:p w14:paraId="48583052" w14:textId="77777777" w:rsidR="00B47DEA" w:rsidRDefault="00B47DEA" w:rsidP="000023BF">
            <w:pPr>
              <w:spacing w:after="0"/>
              <w:rPr>
                <w:rFonts w:cs="Calibri"/>
                <w:bCs/>
              </w:rPr>
            </w:pPr>
            <w:r>
              <w:rPr>
                <w:rFonts w:cs="Calibri"/>
                <w:bCs/>
              </w:rPr>
              <w:t>Has the Principal Consultant for the WACE course learning area provided details of the program’s depth and breadth in relation to the Principles for Endorsement?</w:t>
            </w:r>
          </w:p>
        </w:tc>
        <w:tc>
          <w:tcPr>
            <w:tcW w:w="570" w:type="dxa"/>
          </w:tcPr>
          <w:p w14:paraId="7A428EC1" w14:textId="77777777" w:rsidR="00B47DEA" w:rsidRPr="003C4C4A" w:rsidRDefault="00B47DEA" w:rsidP="000023BF">
            <w:pPr>
              <w:spacing w:after="0"/>
              <w:rPr>
                <w:rFonts w:cstheme="minorHAnsi"/>
                <w:b/>
                <w:bCs/>
              </w:rPr>
            </w:pPr>
          </w:p>
        </w:tc>
        <w:tc>
          <w:tcPr>
            <w:tcW w:w="3276" w:type="dxa"/>
          </w:tcPr>
          <w:p w14:paraId="666B8190" w14:textId="77777777" w:rsidR="00B47DEA" w:rsidRDefault="00B47DEA" w:rsidP="000023BF">
            <w:pPr>
              <w:spacing w:after="0"/>
            </w:pPr>
          </w:p>
        </w:tc>
      </w:tr>
      <w:tr w:rsidR="00B47DEA" w14:paraId="5624570B" w14:textId="77777777" w:rsidTr="00B47DEA">
        <w:trPr>
          <w:trHeight w:val="422"/>
        </w:trPr>
        <w:tc>
          <w:tcPr>
            <w:tcW w:w="9629" w:type="dxa"/>
            <w:gridSpan w:val="3"/>
            <w:vAlign w:val="center"/>
          </w:tcPr>
          <w:p w14:paraId="20256870" w14:textId="138699EB" w:rsidR="00B47DEA" w:rsidRDefault="00B47DEA" w:rsidP="000023BF">
            <w:pPr>
              <w:spacing w:after="0"/>
            </w:pPr>
            <w:r w:rsidRPr="00BF5A91">
              <w:rPr>
                <w:rFonts w:cs="Calibri"/>
                <w:b/>
              </w:rPr>
              <w:t>Recommended period of endorsement</w:t>
            </w:r>
            <w:r>
              <w:rPr>
                <w:rFonts w:cs="Calibri"/>
                <w:b/>
              </w:rPr>
              <w:t xml:space="preserve">: </w:t>
            </w:r>
            <w:r w:rsidR="00936F8A">
              <w:rPr>
                <w:rFonts w:cs="Calibri"/>
                <w:b/>
              </w:rPr>
              <w:t>f</w:t>
            </w:r>
            <w:r w:rsidRPr="00BF5A91">
              <w:rPr>
                <w:rFonts w:cs="Calibri"/>
                <w:b/>
              </w:rPr>
              <w:t xml:space="preserve">rom </w:t>
            </w:r>
            <w:r w:rsidRPr="00BF5A91">
              <w:rPr>
                <w:rFonts w:cs="Calibri"/>
              </w:rPr>
              <w:t>_____</w:t>
            </w:r>
            <w:r w:rsidRPr="00BF5A91">
              <w:rPr>
                <w:rFonts w:cs="Calibri"/>
                <w:b/>
              </w:rPr>
              <w:t xml:space="preserve"> to </w:t>
            </w:r>
            <w:r w:rsidRPr="00BF5A91">
              <w:rPr>
                <w:rFonts w:cs="Calibri"/>
              </w:rPr>
              <w:t>______</w:t>
            </w:r>
          </w:p>
        </w:tc>
      </w:tr>
      <w:tr w:rsidR="00B47DEA" w14:paraId="7947504B" w14:textId="77777777" w:rsidTr="00B47DEA">
        <w:trPr>
          <w:trHeight w:val="416"/>
        </w:trPr>
        <w:tc>
          <w:tcPr>
            <w:tcW w:w="9629" w:type="dxa"/>
            <w:gridSpan w:val="3"/>
            <w:vAlign w:val="center"/>
          </w:tcPr>
          <w:p w14:paraId="4B2C3057" w14:textId="77777777" w:rsidR="00B47DEA" w:rsidRDefault="00B47DEA" w:rsidP="000023BF">
            <w:pPr>
              <w:spacing w:after="0"/>
            </w:pPr>
            <w:r w:rsidRPr="00BF5A91">
              <w:rPr>
                <w:rFonts w:cs="Calibri"/>
                <w:b/>
              </w:rPr>
              <w:t xml:space="preserve">Recommended unit equivalence: </w:t>
            </w:r>
            <w:r>
              <w:rPr>
                <w:rFonts w:cs="Calibri"/>
              </w:rPr>
              <w:t xml:space="preserve">__________ </w:t>
            </w:r>
            <w:r w:rsidRPr="00BF5A91">
              <w:rPr>
                <w:rFonts w:cs="Calibri"/>
                <w:b/>
              </w:rPr>
              <w:t>unit equivalent/s</w:t>
            </w:r>
          </w:p>
        </w:tc>
      </w:tr>
    </w:tbl>
    <w:p w14:paraId="69C4DCC0" w14:textId="77777777" w:rsidR="00F1520B" w:rsidRPr="00103D75" w:rsidRDefault="00F1520B" w:rsidP="00103D75"/>
    <w:sectPr w:rsidR="00F1520B" w:rsidRPr="00103D75" w:rsidSect="004E3665">
      <w:headerReference w:type="even" r:id="rId25"/>
      <w:footerReference w:type="even" r:id="rId26"/>
      <w:pgSz w:w="11906" w:h="16838" w:code="9"/>
      <w:pgMar w:top="1644" w:right="1418" w:bottom="1276"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3EDC7" w14:textId="77777777" w:rsidR="00D46F0C" w:rsidRDefault="00D46F0C" w:rsidP="00F6788C">
      <w:r>
        <w:separator/>
      </w:r>
    </w:p>
  </w:endnote>
  <w:endnote w:type="continuationSeparator" w:id="0">
    <w:p w14:paraId="6ED2B707" w14:textId="77777777" w:rsidR="00D46F0C" w:rsidRDefault="00D46F0C" w:rsidP="00F67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4993A" w14:textId="77777777" w:rsidR="004E3665" w:rsidRPr="00604962" w:rsidRDefault="004E3665" w:rsidP="001C0FC6">
    <w:pPr>
      <w:pStyle w:val="Footer"/>
      <w:pBdr>
        <w:top w:val="single" w:sz="4" w:space="4" w:color="774A92" w:themeColor="accent3" w:themeShade="BF"/>
      </w:pBdr>
      <w:tabs>
        <w:tab w:val="left" w:pos="720"/>
      </w:tabs>
      <w:rPr>
        <w:rFonts w:cs="Calibri"/>
        <w:b/>
        <w:bCs/>
        <w:noProof/>
        <w:color w:val="1E1226" w:themeColor="accent1" w:themeShade="BF"/>
        <w:sz w:val="18"/>
        <w:szCs w:val="18"/>
      </w:rPr>
    </w:pPr>
    <w:r w:rsidRPr="00604962">
      <w:rPr>
        <w:rFonts w:cs="Calibri"/>
        <w:b/>
        <w:bCs/>
        <w:noProof/>
        <w:color w:val="1E1226" w:themeColor="accent1" w:themeShade="BF"/>
        <w:sz w:val="18"/>
        <w:szCs w:val="18"/>
      </w:rPr>
      <w:t>2022/13654v</w:t>
    </w:r>
    <w:r>
      <w:rPr>
        <w:rFonts w:cs="Calibri"/>
        <w:b/>
        <w:bCs/>
        <w:noProof/>
        <w:color w:val="1E1226" w:themeColor="accent1" w:themeShade="BF"/>
        <w:sz w:val="18"/>
        <w:szCs w:val="18"/>
      </w:rPr>
      <w:t>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3DF0B" w14:textId="4C8014BD" w:rsidR="004E3665" w:rsidRPr="00A446AC" w:rsidRDefault="00754F9E" w:rsidP="00A446AC">
    <w:pPr>
      <w:pStyle w:val="Footereven"/>
    </w:pPr>
    <w:r w:rsidRPr="00754F9E">
      <w:t>2010/4026[v1</w:t>
    </w:r>
    <w:r w:rsidR="00E62762">
      <w:t>3</w:t>
    </w:r>
    <w:r w:rsidRPr="00754F9E">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2F0C2" w14:textId="5E679140" w:rsidR="004E3665" w:rsidRPr="005353D9" w:rsidRDefault="004E3665" w:rsidP="005353D9">
    <w:pPr>
      <w:pStyle w:val="Footereven"/>
    </w:pPr>
    <w:r w:rsidRPr="004E3665">
      <w:t>2010/4026[v11]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09948" w14:textId="77777777" w:rsidR="004E3665" w:rsidRPr="00CF67CB" w:rsidRDefault="004E3665" w:rsidP="00DB159B">
    <w:pPr>
      <w:pStyle w:val="Footereven"/>
    </w:pPr>
    <w:r w:rsidRPr="00CF67CB">
      <w:t>2022/</w:t>
    </w:r>
    <w:r>
      <w:t>xxxx[</w:t>
    </w:r>
    <w:r w:rsidRPr="00DB159B">
      <w:t>v13</w:t>
    </w:r>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7678" w14:textId="14724FFC" w:rsidR="004E3665" w:rsidRPr="0083443B" w:rsidRDefault="004E3665" w:rsidP="0083443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5058B" w14:textId="77777777" w:rsidR="0083443B" w:rsidRPr="00EE125E" w:rsidRDefault="0083443B" w:rsidP="004E3665">
    <w:pPr>
      <w:pStyle w:val="Footerodd"/>
    </w:pPr>
    <w:r w:rsidRPr="008800EE">
      <w:t>Application for endorsement</w:t>
    </w:r>
    <w:r>
      <w:t>/re-endorsement</w:t>
    </w:r>
    <w:r w:rsidRPr="008800EE">
      <w:t xml:space="preserve"> of a </w:t>
    </w:r>
    <w:r>
      <w:t>Provider</w:t>
    </w:r>
    <w:r w:rsidRPr="008800EE">
      <w:t>-developed prog</w:t>
    </w:r>
    <w:r>
      <w:t>ram</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E2AEF" w14:textId="436C115A" w:rsidR="00BE2952" w:rsidRDefault="00B47DEA" w:rsidP="00B47DEA">
    <w:pPr>
      <w:pStyle w:val="Footereven"/>
    </w:pPr>
    <w:r w:rsidRPr="008800EE">
      <w:t>Application for endorsement</w:t>
    </w:r>
    <w:r>
      <w:t>/re-endorsement</w:t>
    </w:r>
    <w:r w:rsidRPr="008800EE">
      <w:t xml:space="preserve"> of a </w:t>
    </w:r>
    <w:r>
      <w:t>Provider</w:t>
    </w:r>
    <w:r w:rsidRPr="008800EE">
      <w:t>-developed prog</w:t>
    </w:r>
    <w:r>
      <w:t>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17815" w14:textId="77777777" w:rsidR="00D46F0C" w:rsidRDefault="00D46F0C" w:rsidP="00F6788C">
      <w:r>
        <w:separator/>
      </w:r>
    </w:p>
  </w:footnote>
  <w:footnote w:type="continuationSeparator" w:id="0">
    <w:p w14:paraId="08E60179" w14:textId="77777777" w:rsidR="00D46F0C" w:rsidRDefault="00D46F0C" w:rsidP="00F67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DC755" w14:textId="77777777" w:rsidR="004E3665" w:rsidRPr="00A446AC" w:rsidRDefault="004E3665" w:rsidP="00A446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E76A8" w14:textId="77777777" w:rsidR="004E3665" w:rsidRPr="005353D9" w:rsidRDefault="004E3665" w:rsidP="005353D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210AC" w14:textId="230D9E63" w:rsidR="004E3665" w:rsidRPr="0083443B" w:rsidRDefault="004E3665" w:rsidP="008344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D7F69" w14:textId="77777777" w:rsidR="0083443B" w:rsidRPr="005353D9" w:rsidRDefault="0083443B" w:rsidP="004E3665">
    <w:pPr>
      <w:pStyle w:val="Headerodd"/>
    </w:pPr>
    <w:r>
      <w:rPr>
        <w:noProof w:val="0"/>
      </w:rPr>
      <w:fldChar w:fldCharType="begin"/>
    </w:r>
    <w:r>
      <w:instrText xml:space="preserve"> PAGE   \* MERGEFORMAT </w:instrText>
    </w:r>
    <w:r>
      <w:rPr>
        <w:noProof w:val="0"/>
      </w:rPr>
      <w:fldChar w:fldCharType="separate"/>
    </w:r>
    <w:r>
      <w:t>1</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F2CAE" w14:textId="6361B460" w:rsidR="00B47DEA" w:rsidRPr="00A446AC" w:rsidRDefault="00B47DEA" w:rsidP="00B47DEA">
    <w:pPr>
      <w:pStyle w:val="Headereven"/>
    </w:pP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53A7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2A5046E"/>
    <w:multiLevelType w:val="hybridMultilevel"/>
    <w:tmpl w:val="3FEEFD64"/>
    <w:lvl w:ilvl="0" w:tplc="733AF6B2">
      <w:start w:val="1"/>
      <w:numFmt w:val="decimal"/>
      <w:lvlText w:val="%1."/>
      <w:lvlJc w:val="left"/>
      <w:pPr>
        <w:ind w:left="360" w:hanging="360"/>
      </w:pPr>
      <w:rPr>
        <w:rFonts w:hint="default"/>
        <w:b w:val="0"/>
        <w:bCs/>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1F85F41"/>
    <w:multiLevelType w:val="hybridMultilevel"/>
    <w:tmpl w:val="2BDA9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DF1E15"/>
    <w:multiLevelType w:val="hybridMultilevel"/>
    <w:tmpl w:val="14242ED0"/>
    <w:lvl w:ilvl="0" w:tplc="669A92DE">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9B505D6"/>
    <w:multiLevelType w:val="multilevel"/>
    <w:tmpl w:val="457E7176"/>
    <w:styleLink w:val="SCSATableBullets"/>
    <w:lvl w:ilvl="0">
      <w:start w:val="1"/>
      <w:numFmt w:val="bullet"/>
      <w:pStyle w:val="SCSATableBullet1"/>
      <w:lvlText w:val=""/>
      <w:lvlJc w:val="left"/>
      <w:pPr>
        <w:ind w:left="357" w:hanging="357"/>
      </w:pPr>
      <w:rPr>
        <w:rFonts w:ascii="Symbol" w:hAnsi="Symbol" w:hint="default"/>
      </w:rPr>
    </w:lvl>
    <w:lvl w:ilvl="1">
      <w:start w:val="1"/>
      <w:numFmt w:val="bullet"/>
      <w:pStyle w:val="SCSATableBullet2"/>
      <w:lvlText w:val=""/>
      <w:lvlJc w:val="left"/>
      <w:pPr>
        <w:ind w:left="714" w:hanging="357"/>
      </w:pPr>
      <w:rPr>
        <w:rFonts w:ascii="Wingdings" w:hAnsi="Wingdings" w:hint="default"/>
      </w:rPr>
    </w:lvl>
    <w:lvl w:ilvl="2">
      <w:start w:val="1"/>
      <w:numFmt w:val="bullet"/>
      <w:pStyle w:val="SCSATableBullet3"/>
      <w:lvlText w:val="o"/>
      <w:lvlJc w:val="left"/>
      <w:pPr>
        <w:ind w:left="1071" w:hanging="357"/>
      </w:pPr>
      <w:rPr>
        <w:rFonts w:ascii="Courier New" w:hAnsi="Courier New" w:hint="default"/>
      </w:rPr>
    </w:lvl>
    <w:lvl w:ilvl="3">
      <w:start w:val="1"/>
      <w:numFmt w:val="bullet"/>
      <w:pStyle w:val="SCSATableBullet4"/>
      <w:lvlText w:val="-"/>
      <w:lvlJc w:val="left"/>
      <w:pPr>
        <w:ind w:left="1428" w:hanging="357"/>
      </w:pPr>
      <w:rPr>
        <w:rFonts w:ascii="Calibri" w:hAnsi="Calibri"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5"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63676630">
    <w:abstractNumId w:val="3"/>
  </w:num>
  <w:num w:numId="2" w16cid:durableId="93090431">
    <w:abstractNumId w:val="1"/>
  </w:num>
  <w:num w:numId="3" w16cid:durableId="1740899937">
    <w:abstractNumId w:val="1"/>
    <w:lvlOverride w:ilvl="0">
      <w:startOverride w:val="1"/>
    </w:lvlOverride>
  </w:num>
  <w:num w:numId="4" w16cid:durableId="481895266">
    <w:abstractNumId w:val="2"/>
  </w:num>
  <w:num w:numId="5" w16cid:durableId="27879377">
    <w:abstractNumId w:val="1"/>
    <w:lvlOverride w:ilvl="0">
      <w:startOverride w:val="1"/>
    </w:lvlOverride>
  </w:num>
  <w:num w:numId="6" w16cid:durableId="584189107">
    <w:abstractNumId w:val="0"/>
  </w:num>
  <w:num w:numId="7" w16cid:durableId="1495996548">
    <w:abstractNumId w:val="4"/>
  </w:num>
  <w:num w:numId="8" w16cid:durableId="80396169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0D6"/>
    <w:rsid w:val="00000CBF"/>
    <w:rsid w:val="0000625D"/>
    <w:rsid w:val="00011B91"/>
    <w:rsid w:val="00011C05"/>
    <w:rsid w:val="00031B07"/>
    <w:rsid w:val="000333CF"/>
    <w:rsid w:val="00034414"/>
    <w:rsid w:val="00035711"/>
    <w:rsid w:val="00046461"/>
    <w:rsid w:val="00055C0F"/>
    <w:rsid w:val="00060FF5"/>
    <w:rsid w:val="00061CBA"/>
    <w:rsid w:val="00062121"/>
    <w:rsid w:val="00073F66"/>
    <w:rsid w:val="00074A16"/>
    <w:rsid w:val="0007692A"/>
    <w:rsid w:val="00084E26"/>
    <w:rsid w:val="00091193"/>
    <w:rsid w:val="00096002"/>
    <w:rsid w:val="000A3F03"/>
    <w:rsid w:val="000B1960"/>
    <w:rsid w:val="000C3C9C"/>
    <w:rsid w:val="000E43B4"/>
    <w:rsid w:val="000E5980"/>
    <w:rsid w:val="000E5C29"/>
    <w:rsid w:val="000E690F"/>
    <w:rsid w:val="000F1B5C"/>
    <w:rsid w:val="000F70C4"/>
    <w:rsid w:val="001001CE"/>
    <w:rsid w:val="00103D75"/>
    <w:rsid w:val="00105AD7"/>
    <w:rsid w:val="00107114"/>
    <w:rsid w:val="0011383D"/>
    <w:rsid w:val="001333A9"/>
    <w:rsid w:val="0013340D"/>
    <w:rsid w:val="00137A60"/>
    <w:rsid w:val="0014036D"/>
    <w:rsid w:val="0014296E"/>
    <w:rsid w:val="001474BD"/>
    <w:rsid w:val="00156DC2"/>
    <w:rsid w:val="00167351"/>
    <w:rsid w:val="00172ABD"/>
    <w:rsid w:val="00172AEC"/>
    <w:rsid w:val="00182B73"/>
    <w:rsid w:val="001909BA"/>
    <w:rsid w:val="00192838"/>
    <w:rsid w:val="00193691"/>
    <w:rsid w:val="001B0DCE"/>
    <w:rsid w:val="001B3032"/>
    <w:rsid w:val="001B6590"/>
    <w:rsid w:val="001B7189"/>
    <w:rsid w:val="001C0485"/>
    <w:rsid w:val="001C2190"/>
    <w:rsid w:val="001D0EDE"/>
    <w:rsid w:val="001E0419"/>
    <w:rsid w:val="001E3F47"/>
    <w:rsid w:val="001E6062"/>
    <w:rsid w:val="00206B6C"/>
    <w:rsid w:val="00225CAA"/>
    <w:rsid w:val="00231DAE"/>
    <w:rsid w:val="00232536"/>
    <w:rsid w:val="00233314"/>
    <w:rsid w:val="00240B34"/>
    <w:rsid w:val="00250133"/>
    <w:rsid w:val="002575DF"/>
    <w:rsid w:val="00265682"/>
    <w:rsid w:val="00266D9D"/>
    <w:rsid w:val="00270651"/>
    <w:rsid w:val="0027467A"/>
    <w:rsid w:val="002767AB"/>
    <w:rsid w:val="00281340"/>
    <w:rsid w:val="00281453"/>
    <w:rsid w:val="002A0F37"/>
    <w:rsid w:val="002A1EC4"/>
    <w:rsid w:val="002A686E"/>
    <w:rsid w:val="002A7C13"/>
    <w:rsid w:val="002B0C96"/>
    <w:rsid w:val="002B6BBC"/>
    <w:rsid w:val="002C1ED9"/>
    <w:rsid w:val="002D09CB"/>
    <w:rsid w:val="002D4204"/>
    <w:rsid w:val="002E19C3"/>
    <w:rsid w:val="002E2566"/>
    <w:rsid w:val="002F2C1E"/>
    <w:rsid w:val="002F768B"/>
    <w:rsid w:val="00305AE9"/>
    <w:rsid w:val="00305D11"/>
    <w:rsid w:val="00306065"/>
    <w:rsid w:val="003063FC"/>
    <w:rsid w:val="00310933"/>
    <w:rsid w:val="00311AEC"/>
    <w:rsid w:val="00313C81"/>
    <w:rsid w:val="00316D7D"/>
    <w:rsid w:val="00321920"/>
    <w:rsid w:val="00326083"/>
    <w:rsid w:val="00327440"/>
    <w:rsid w:val="00330471"/>
    <w:rsid w:val="00331738"/>
    <w:rsid w:val="00332877"/>
    <w:rsid w:val="00332D11"/>
    <w:rsid w:val="00334C24"/>
    <w:rsid w:val="00336BD4"/>
    <w:rsid w:val="00341D86"/>
    <w:rsid w:val="00343656"/>
    <w:rsid w:val="003451EF"/>
    <w:rsid w:val="00346D3D"/>
    <w:rsid w:val="00352845"/>
    <w:rsid w:val="00352890"/>
    <w:rsid w:val="00354965"/>
    <w:rsid w:val="00354B23"/>
    <w:rsid w:val="00361E56"/>
    <w:rsid w:val="00361FD9"/>
    <w:rsid w:val="00365157"/>
    <w:rsid w:val="00371C7F"/>
    <w:rsid w:val="003753B7"/>
    <w:rsid w:val="00382670"/>
    <w:rsid w:val="00382923"/>
    <w:rsid w:val="00382ACB"/>
    <w:rsid w:val="003836AC"/>
    <w:rsid w:val="00396995"/>
    <w:rsid w:val="003A0E3F"/>
    <w:rsid w:val="003A4107"/>
    <w:rsid w:val="003B0330"/>
    <w:rsid w:val="003B19E9"/>
    <w:rsid w:val="003B3057"/>
    <w:rsid w:val="003B307D"/>
    <w:rsid w:val="003D0CFF"/>
    <w:rsid w:val="003D1C5E"/>
    <w:rsid w:val="003D65F4"/>
    <w:rsid w:val="003F3A3F"/>
    <w:rsid w:val="003F6206"/>
    <w:rsid w:val="0040269B"/>
    <w:rsid w:val="004044FB"/>
    <w:rsid w:val="004209A7"/>
    <w:rsid w:val="00423E5D"/>
    <w:rsid w:val="00424ECD"/>
    <w:rsid w:val="00431FB8"/>
    <w:rsid w:val="0043306D"/>
    <w:rsid w:val="004358BF"/>
    <w:rsid w:val="004365C4"/>
    <w:rsid w:val="00436A01"/>
    <w:rsid w:val="0045139C"/>
    <w:rsid w:val="00452F29"/>
    <w:rsid w:val="004533DC"/>
    <w:rsid w:val="00467794"/>
    <w:rsid w:val="004703EC"/>
    <w:rsid w:val="00470492"/>
    <w:rsid w:val="004822BC"/>
    <w:rsid w:val="00483587"/>
    <w:rsid w:val="00486B6A"/>
    <w:rsid w:val="004918DF"/>
    <w:rsid w:val="0049556D"/>
    <w:rsid w:val="00496662"/>
    <w:rsid w:val="004A26A0"/>
    <w:rsid w:val="004B124B"/>
    <w:rsid w:val="004B4CC2"/>
    <w:rsid w:val="004B737F"/>
    <w:rsid w:val="004C0096"/>
    <w:rsid w:val="004D0BD5"/>
    <w:rsid w:val="004D222F"/>
    <w:rsid w:val="004D44DC"/>
    <w:rsid w:val="004E3665"/>
    <w:rsid w:val="004E4914"/>
    <w:rsid w:val="004E73DB"/>
    <w:rsid w:val="004F289D"/>
    <w:rsid w:val="004F41EA"/>
    <w:rsid w:val="004F7CF9"/>
    <w:rsid w:val="0051137F"/>
    <w:rsid w:val="00514E44"/>
    <w:rsid w:val="00525882"/>
    <w:rsid w:val="0053513C"/>
    <w:rsid w:val="005410DC"/>
    <w:rsid w:val="005467C0"/>
    <w:rsid w:val="00547C08"/>
    <w:rsid w:val="00551281"/>
    <w:rsid w:val="005532B6"/>
    <w:rsid w:val="005557C4"/>
    <w:rsid w:val="00556CA5"/>
    <w:rsid w:val="00557015"/>
    <w:rsid w:val="00573E05"/>
    <w:rsid w:val="00575E41"/>
    <w:rsid w:val="00576018"/>
    <w:rsid w:val="005778A1"/>
    <w:rsid w:val="00582011"/>
    <w:rsid w:val="0058312A"/>
    <w:rsid w:val="00587E69"/>
    <w:rsid w:val="005946E1"/>
    <w:rsid w:val="005A0A0A"/>
    <w:rsid w:val="005B1F1B"/>
    <w:rsid w:val="005B2E74"/>
    <w:rsid w:val="005B7A6F"/>
    <w:rsid w:val="005B7A7C"/>
    <w:rsid w:val="005C4422"/>
    <w:rsid w:val="005D2DF2"/>
    <w:rsid w:val="005E4225"/>
    <w:rsid w:val="005E60A7"/>
    <w:rsid w:val="005F164C"/>
    <w:rsid w:val="005F7998"/>
    <w:rsid w:val="0060273E"/>
    <w:rsid w:val="006057E7"/>
    <w:rsid w:val="006165C7"/>
    <w:rsid w:val="0062210A"/>
    <w:rsid w:val="006232DF"/>
    <w:rsid w:val="00623EC5"/>
    <w:rsid w:val="00627F75"/>
    <w:rsid w:val="00636045"/>
    <w:rsid w:val="006379C5"/>
    <w:rsid w:val="00643968"/>
    <w:rsid w:val="00650E2A"/>
    <w:rsid w:val="006556B9"/>
    <w:rsid w:val="00657BEB"/>
    <w:rsid w:val="0066194D"/>
    <w:rsid w:val="0066370E"/>
    <w:rsid w:val="00664646"/>
    <w:rsid w:val="0067677A"/>
    <w:rsid w:val="006A0566"/>
    <w:rsid w:val="006A1319"/>
    <w:rsid w:val="006A6D41"/>
    <w:rsid w:val="006C2E2F"/>
    <w:rsid w:val="006C711D"/>
    <w:rsid w:val="006E37E0"/>
    <w:rsid w:val="006E4F2E"/>
    <w:rsid w:val="006E7470"/>
    <w:rsid w:val="006F7CBA"/>
    <w:rsid w:val="00701B72"/>
    <w:rsid w:val="0071052A"/>
    <w:rsid w:val="00710B57"/>
    <w:rsid w:val="00716980"/>
    <w:rsid w:val="00724D82"/>
    <w:rsid w:val="00731A37"/>
    <w:rsid w:val="007350E0"/>
    <w:rsid w:val="00735898"/>
    <w:rsid w:val="00735BF6"/>
    <w:rsid w:val="00736580"/>
    <w:rsid w:val="00740F73"/>
    <w:rsid w:val="00752437"/>
    <w:rsid w:val="00754F9E"/>
    <w:rsid w:val="007624F5"/>
    <w:rsid w:val="0076324E"/>
    <w:rsid w:val="00764286"/>
    <w:rsid w:val="00765D44"/>
    <w:rsid w:val="00774D29"/>
    <w:rsid w:val="00782CDD"/>
    <w:rsid w:val="00784168"/>
    <w:rsid w:val="00784D89"/>
    <w:rsid w:val="0078684F"/>
    <w:rsid w:val="007919E5"/>
    <w:rsid w:val="007B08A6"/>
    <w:rsid w:val="007B142A"/>
    <w:rsid w:val="007B2074"/>
    <w:rsid w:val="007B2C98"/>
    <w:rsid w:val="007B314C"/>
    <w:rsid w:val="007B6B80"/>
    <w:rsid w:val="007C114B"/>
    <w:rsid w:val="007C2421"/>
    <w:rsid w:val="007C649C"/>
    <w:rsid w:val="007E048B"/>
    <w:rsid w:val="007E1C15"/>
    <w:rsid w:val="007E2B36"/>
    <w:rsid w:val="007E57A0"/>
    <w:rsid w:val="007F5B52"/>
    <w:rsid w:val="007F7642"/>
    <w:rsid w:val="00802228"/>
    <w:rsid w:val="00803431"/>
    <w:rsid w:val="00823A11"/>
    <w:rsid w:val="008274F3"/>
    <w:rsid w:val="0083443B"/>
    <w:rsid w:val="0083633E"/>
    <w:rsid w:val="008422AC"/>
    <w:rsid w:val="00843A79"/>
    <w:rsid w:val="008447EE"/>
    <w:rsid w:val="008472B8"/>
    <w:rsid w:val="00852300"/>
    <w:rsid w:val="00852AA3"/>
    <w:rsid w:val="00854044"/>
    <w:rsid w:val="00855112"/>
    <w:rsid w:val="00860E10"/>
    <w:rsid w:val="00865995"/>
    <w:rsid w:val="0087434C"/>
    <w:rsid w:val="00875358"/>
    <w:rsid w:val="008811A1"/>
    <w:rsid w:val="00882BE6"/>
    <w:rsid w:val="00884347"/>
    <w:rsid w:val="00884793"/>
    <w:rsid w:val="0088624A"/>
    <w:rsid w:val="008A1F98"/>
    <w:rsid w:val="008A733C"/>
    <w:rsid w:val="008B6900"/>
    <w:rsid w:val="008C2FCD"/>
    <w:rsid w:val="008C5342"/>
    <w:rsid w:val="008D4052"/>
    <w:rsid w:val="008D43C9"/>
    <w:rsid w:val="008D574B"/>
    <w:rsid w:val="008D5BD9"/>
    <w:rsid w:val="008E01BA"/>
    <w:rsid w:val="008E07CA"/>
    <w:rsid w:val="008E7FC8"/>
    <w:rsid w:val="008F03B0"/>
    <w:rsid w:val="008F068C"/>
    <w:rsid w:val="008F1716"/>
    <w:rsid w:val="008F606E"/>
    <w:rsid w:val="008F72C3"/>
    <w:rsid w:val="00901581"/>
    <w:rsid w:val="00902D18"/>
    <w:rsid w:val="0092187D"/>
    <w:rsid w:val="009255F8"/>
    <w:rsid w:val="00927152"/>
    <w:rsid w:val="00931BA6"/>
    <w:rsid w:val="00936F8A"/>
    <w:rsid w:val="00952E6E"/>
    <w:rsid w:val="00961290"/>
    <w:rsid w:val="00964A42"/>
    <w:rsid w:val="00965827"/>
    <w:rsid w:val="009725C2"/>
    <w:rsid w:val="00973F55"/>
    <w:rsid w:val="009761A4"/>
    <w:rsid w:val="00976692"/>
    <w:rsid w:val="00984C84"/>
    <w:rsid w:val="00996AD4"/>
    <w:rsid w:val="009970B5"/>
    <w:rsid w:val="009A1E56"/>
    <w:rsid w:val="009A3456"/>
    <w:rsid w:val="009B1AEB"/>
    <w:rsid w:val="009C7534"/>
    <w:rsid w:val="009D0CDB"/>
    <w:rsid w:val="009D2633"/>
    <w:rsid w:val="009D7EDB"/>
    <w:rsid w:val="009E073B"/>
    <w:rsid w:val="009E284E"/>
    <w:rsid w:val="009E427B"/>
    <w:rsid w:val="009F15F7"/>
    <w:rsid w:val="009F2632"/>
    <w:rsid w:val="009F5A94"/>
    <w:rsid w:val="00A0595D"/>
    <w:rsid w:val="00A0796A"/>
    <w:rsid w:val="00A127BC"/>
    <w:rsid w:val="00A152B7"/>
    <w:rsid w:val="00A319D9"/>
    <w:rsid w:val="00A32204"/>
    <w:rsid w:val="00A42002"/>
    <w:rsid w:val="00A449E8"/>
    <w:rsid w:val="00A4696A"/>
    <w:rsid w:val="00A569EB"/>
    <w:rsid w:val="00A57237"/>
    <w:rsid w:val="00A577EF"/>
    <w:rsid w:val="00A62BFB"/>
    <w:rsid w:val="00A65779"/>
    <w:rsid w:val="00A708E7"/>
    <w:rsid w:val="00A90F3C"/>
    <w:rsid w:val="00A912B4"/>
    <w:rsid w:val="00A97314"/>
    <w:rsid w:val="00AA0C44"/>
    <w:rsid w:val="00AB17CF"/>
    <w:rsid w:val="00AC76D0"/>
    <w:rsid w:val="00AD0B44"/>
    <w:rsid w:val="00AD36E8"/>
    <w:rsid w:val="00AE5800"/>
    <w:rsid w:val="00AF1A7F"/>
    <w:rsid w:val="00AF3610"/>
    <w:rsid w:val="00AF6D05"/>
    <w:rsid w:val="00B03CB5"/>
    <w:rsid w:val="00B32713"/>
    <w:rsid w:val="00B34517"/>
    <w:rsid w:val="00B41E61"/>
    <w:rsid w:val="00B4270F"/>
    <w:rsid w:val="00B43127"/>
    <w:rsid w:val="00B44BE6"/>
    <w:rsid w:val="00B47452"/>
    <w:rsid w:val="00B47DEA"/>
    <w:rsid w:val="00B50B2F"/>
    <w:rsid w:val="00B510D6"/>
    <w:rsid w:val="00B626B3"/>
    <w:rsid w:val="00B628EA"/>
    <w:rsid w:val="00B678C4"/>
    <w:rsid w:val="00B86FA1"/>
    <w:rsid w:val="00B87F3D"/>
    <w:rsid w:val="00B9199B"/>
    <w:rsid w:val="00BA1C99"/>
    <w:rsid w:val="00BA5B26"/>
    <w:rsid w:val="00BA63FE"/>
    <w:rsid w:val="00BA7BB3"/>
    <w:rsid w:val="00BB13CC"/>
    <w:rsid w:val="00BB4766"/>
    <w:rsid w:val="00BB77FE"/>
    <w:rsid w:val="00BC2D66"/>
    <w:rsid w:val="00BC5C14"/>
    <w:rsid w:val="00BD1844"/>
    <w:rsid w:val="00BD62FB"/>
    <w:rsid w:val="00BD7773"/>
    <w:rsid w:val="00BE2952"/>
    <w:rsid w:val="00BE2F4F"/>
    <w:rsid w:val="00BE3B3A"/>
    <w:rsid w:val="00BE5732"/>
    <w:rsid w:val="00BF0045"/>
    <w:rsid w:val="00BF206F"/>
    <w:rsid w:val="00BF499D"/>
    <w:rsid w:val="00BF5A91"/>
    <w:rsid w:val="00BF6766"/>
    <w:rsid w:val="00C02073"/>
    <w:rsid w:val="00C041DB"/>
    <w:rsid w:val="00C04305"/>
    <w:rsid w:val="00C07310"/>
    <w:rsid w:val="00C171D4"/>
    <w:rsid w:val="00C17F0A"/>
    <w:rsid w:val="00C23469"/>
    <w:rsid w:val="00C2383C"/>
    <w:rsid w:val="00C305C4"/>
    <w:rsid w:val="00C321CE"/>
    <w:rsid w:val="00C3670B"/>
    <w:rsid w:val="00C429F3"/>
    <w:rsid w:val="00C50035"/>
    <w:rsid w:val="00C50570"/>
    <w:rsid w:val="00C50B59"/>
    <w:rsid w:val="00C522B4"/>
    <w:rsid w:val="00C540C5"/>
    <w:rsid w:val="00C555B3"/>
    <w:rsid w:val="00C55A6D"/>
    <w:rsid w:val="00C57482"/>
    <w:rsid w:val="00C61B3F"/>
    <w:rsid w:val="00C65015"/>
    <w:rsid w:val="00C804AD"/>
    <w:rsid w:val="00C85179"/>
    <w:rsid w:val="00C87ACF"/>
    <w:rsid w:val="00C9280B"/>
    <w:rsid w:val="00CA576D"/>
    <w:rsid w:val="00CB13A0"/>
    <w:rsid w:val="00CB2A64"/>
    <w:rsid w:val="00CB3787"/>
    <w:rsid w:val="00CC1337"/>
    <w:rsid w:val="00CD3ABF"/>
    <w:rsid w:val="00CE7A03"/>
    <w:rsid w:val="00CF39AA"/>
    <w:rsid w:val="00D0536B"/>
    <w:rsid w:val="00D0566F"/>
    <w:rsid w:val="00D06430"/>
    <w:rsid w:val="00D07468"/>
    <w:rsid w:val="00D106E0"/>
    <w:rsid w:val="00D1786E"/>
    <w:rsid w:val="00D2327C"/>
    <w:rsid w:val="00D317C5"/>
    <w:rsid w:val="00D32011"/>
    <w:rsid w:val="00D340BE"/>
    <w:rsid w:val="00D4051D"/>
    <w:rsid w:val="00D46F0C"/>
    <w:rsid w:val="00D560E2"/>
    <w:rsid w:val="00D62FE4"/>
    <w:rsid w:val="00D64DE5"/>
    <w:rsid w:val="00D70B9A"/>
    <w:rsid w:val="00D77C0F"/>
    <w:rsid w:val="00D8014F"/>
    <w:rsid w:val="00D82AFC"/>
    <w:rsid w:val="00D83861"/>
    <w:rsid w:val="00D97675"/>
    <w:rsid w:val="00DA0CD6"/>
    <w:rsid w:val="00DA2064"/>
    <w:rsid w:val="00DA2CF2"/>
    <w:rsid w:val="00DB1722"/>
    <w:rsid w:val="00DB2CC2"/>
    <w:rsid w:val="00DB45E7"/>
    <w:rsid w:val="00DC1EDF"/>
    <w:rsid w:val="00DC5804"/>
    <w:rsid w:val="00DC6EE7"/>
    <w:rsid w:val="00DD3B1B"/>
    <w:rsid w:val="00DE4FA7"/>
    <w:rsid w:val="00DE673D"/>
    <w:rsid w:val="00DF07B7"/>
    <w:rsid w:val="00DF7482"/>
    <w:rsid w:val="00E00889"/>
    <w:rsid w:val="00E0119E"/>
    <w:rsid w:val="00E142C2"/>
    <w:rsid w:val="00E31709"/>
    <w:rsid w:val="00E3240A"/>
    <w:rsid w:val="00E4334A"/>
    <w:rsid w:val="00E44884"/>
    <w:rsid w:val="00E47181"/>
    <w:rsid w:val="00E55C09"/>
    <w:rsid w:val="00E55CA9"/>
    <w:rsid w:val="00E62762"/>
    <w:rsid w:val="00E62A88"/>
    <w:rsid w:val="00E65E21"/>
    <w:rsid w:val="00E679C6"/>
    <w:rsid w:val="00E75BC1"/>
    <w:rsid w:val="00E8430F"/>
    <w:rsid w:val="00E85A1E"/>
    <w:rsid w:val="00E9022C"/>
    <w:rsid w:val="00EA2AF0"/>
    <w:rsid w:val="00EA472B"/>
    <w:rsid w:val="00EB0749"/>
    <w:rsid w:val="00EC1CAA"/>
    <w:rsid w:val="00EC46D1"/>
    <w:rsid w:val="00EC61F5"/>
    <w:rsid w:val="00EC77B1"/>
    <w:rsid w:val="00ED5908"/>
    <w:rsid w:val="00ED7E96"/>
    <w:rsid w:val="00EE125E"/>
    <w:rsid w:val="00EE5200"/>
    <w:rsid w:val="00EE56E7"/>
    <w:rsid w:val="00EE696F"/>
    <w:rsid w:val="00EF57EC"/>
    <w:rsid w:val="00F01649"/>
    <w:rsid w:val="00F06B5A"/>
    <w:rsid w:val="00F1520B"/>
    <w:rsid w:val="00F313A0"/>
    <w:rsid w:val="00F447BD"/>
    <w:rsid w:val="00F44B30"/>
    <w:rsid w:val="00F5372E"/>
    <w:rsid w:val="00F6780E"/>
    <w:rsid w:val="00F6788C"/>
    <w:rsid w:val="00F70D98"/>
    <w:rsid w:val="00F7149D"/>
    <w:rsid w:val="00F7362F"/>
    <w:rsid w:val="00F90E93"/>
    <w:rsid w:val="00F91760"/>
    <w:rsid w:val="00F934A8"/>
    <w:rsid w:val="00FA2511"/>
    <w:rsid w:val="00FB2D0C"/>
    <w:rsid w:val="00FB47BA"/>
    <w:rsid w:val="00FB5202"/>
    <w:rsid w:val="00FC355E"/>
    <w:rsid w:val="00FC3B56"/>
    <w:rsid w:val="00FC56CD"/>
    <w:rsid w:val="00FD2A86"/>
    <w:rsid w:val="00FD7A47"/>
    <w:rsid w:val="00FE1916"/>
    <w:rsid w:val="00FE6BEE"/>
    <w:rsid w:val="00FF4096"/>
    <w:rsid w:val="00FF4C57"/>
    <w:rsid w:val="00FF6572"/>
    <w:rsid w:val="00FF73F1"/>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FA313F"/>
  <w15:chartTrackingRefBased/>
  <w15:docId w15:val="{EA01D575-E72D-40CB-A3ED-6EAE8FC9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lsdException w:name="annotation text" w:uiPriority="99"/>
    <w:lsdException w:name="footer" w:uiPriority="99"/>
    <w:lsdException w:name="caption" w:semiHidden="1" w:uiPriority="35" w:unhideWhenUsed="1" w:qFormat="1"/>
    <w:lsdException w:name="annotation reference" w:uiPriority="99"/>
    <w:lsdException w:name="List Number" w:qFormat="1"/>
    <w:lsdException w:name="Title" w:uiPriority="10" w:qFormat="1"/>
    <w:lsdException w:name="Subtitle" w:uiPriority="11"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665"/>
    <w:pPr>
      <w:spacing w:after="120" w:line="276" w:lineRule="auto"/>
    </w:pPr>
    <w:rPr>
      <w:rFonts w:ascii="Calibri" w:hAnsi="Calibri"/>
      <w:kern w:val="2"/>
      <w:lang w:eastAsia="ja-JP"/>
      <w14:ligatures w14:val="standardContextual"/>
    </w:rPr>
  </w:style>
  <w:style w:type="paragraph" w:styleId="Heading1">
    <w:name w:val="heading 1"/>
    <w:basedOn w:val="Normal"/>
    <w:next w:val="Normal"/>
    <w:link w:val="Heading1Char"/>
    <w:qFormat/>
    <w:rsid w:val="00D32011"/>
    <w:pPr>
      <w:keepNext/>
      <w:keepLines/>
      <w:spacing w:before="400" w:after="40" w:line="240" w:lineRule="auto"/>
      <w:outlineLvl w:val="0"/>
    </w:pPr>
    <w:rPr>
      <w:rFonts w:asciiTheme="majorHAnsi" w:eastAsiaTheme="majorEastAsia" w:hAnsiTheme="majorHAnsi" w:cstheme="majorBidi"/>
      <w:color w:val="140C19" w:themeColor="accent1" w:themeShade="80"/>
      <w:sz w:val="36"/>
      <w:szCs w:val="36"/>
    </w:rPr>
  </w:style>
  <w:style w:type="paragraph" w:styleId="Heading2">
    <w:name w:val="heading 2"/>
    <w:basedOn w:val="Normal"/>
    <w:next w:val="Normal"/>
    <w:link w:val="Heading2Char"/>
    <w:unhideWhenUsed/>
    <w:qFormat/>
    <w:rsid w:val="00D32011"/>
    <w:pPr>
      <w:keepNext/>
      <w:keepLines/>
      <w:spacing w:before="40" w:after="0" w:line="240" w:lineRule="auto"/>
      <w:outlineLvl w:val="1"/>
    </w:pPr>
    <w:rPr>
      <w:rFonts w:asciiTheme="majorHAnsi" w:eastAsiaTheme="majorEastAsia" w:hAnsiTheme="majorHAnsi" w:cstheme="majorBidi"/>
      <w:color w:val="1E1226" w:themeColor="accent1" w:themeShade="BF"/>
      <w:sz w:val="32"/>
      <w:szCs w:val="32"/>
    </w:rPr>
  </w:style>
  <w:style w:type="paragraph" w:styleId="Heading3">
    <w:name w:val="heading 3"/>
    <w:basedOn w:val="Normal"/>
    <w:next w:val="Normal"/>
    <w:link w:val="Heading3Char"/>
    <w:uiPriority w:val="9"/>
    <w:unhideWhenUsed/>
    <w:qFormat/>
    <w:rsid w:val="00D32011"/>
    <w:pPr>
      <w:keepNext/>
      <w:keepLines/>
      <w:spacing w:before="40" w:after="0" w:line="240" w:lineRule="auto"/>
      <w:outlineLvl w:val="2"/>
    </w:pPr>
    <w:rPr>
      <w:rFonts w:asciiTheme="majorHAnsi" w:eastAsiaTheme="majorEastAsia" w:hAnsiTheme="majorHAnsi" w:cstheme="majorBidi"/>
      <w:color w:val="1E1226" w:themeColor="accent1" w:themeShade="BF"/>
      <w:sz w:val="28"/>
      <w:szCs w:val="28"/>
    </w:rPr>
  </w:style>
  <w:style w:type="paragraph" w:styleId="Heading4">
    <w:name w:val="heading 4"/>
    <w:aliases w:val="Heading 4 - activity"/>
    <w:basedOn w:val="Normal"/>
    <w:next w:val="Normal"/>
    <w:link w:val="Heading4Char"/>
    <w:uiPriority w:val="9"/>
    <w:unhideWhenUsed/>
    <w:qFormat/>
    <w:rsid w:val="00D32011"/>
    <w:pPr>
      <w:keepNext/>
      <w:keepLines/>
      <w:spacing w:before="40" w:after="0"/>
      <w:outlineLvl w:val="3"/>
    </w:pPr>
    <w:rPr>
      <w:rFonts w:asciiTheme="majorHAnsi" w:eastAsiaTheme="majorEastAsia" w:hAnsiTheme="majorHAnsi" w:cstheme="majorBidi"/>
      <w:color w:val="1E1226" w:themeColor="accent1" w:themeShade="BF"/>
      <w:sz w:val="24"/>
      <w:szCs w:val="24"/>
    </w:rPr>
  </w:style>
  <w:style w:type="paragraph" w:styleId="Heading5">
    <w:name w:val="heading 5"/>
    <w:basedOn w:val="Normal"/>
    <w:next w:val="Normal"/>
    <w:link w:val="Heading5Char"/>
    <w:uiPriority w:val="9"/>
    <w:semiHidden/>
    <w:unhideWhenUsed/>
    <w:qFormat/>
    <w:rsid w:val="00D32011"/>
    <w:pPr>
      <w:keepNext/>
      <w:keepLines/>
      <w:spacing w:before="40" w:after="0"/>
      <w:outlineLvl w:val="4"/>
    </w:pPr>
    <w:rPr>
      <w:rFonts w:asciiTheme="majorHAnsi" w:eastAsiaTheme="majorEastAsia" w:hAnsiTheme="majorHAnsi" w:cstheme="majorBidi"/>
      <w:caps/>
      <w:color w:val="1E1226" w:themeColor="accent1" w:themeShade="BF"/>
    </w:rPr>
  </w:style>
  <w:style w:type="paragraph" w:styleId="Heading6">
    <w:name w:val="heading 6"/>
    <w:basedOn w:val="Normal"/>
    <w:next w:val="Normal"/>
    <w:link w:val="Heading6Char"/>
    <w:uiPriority w:val="9"/>
    <w:semiHidden/>
    <w:unhideWhenUsed/>
    <w:qFormat/>
    <w:rsid w:val="00D32011"/>
    <w:pPr>
      <w:keepNext/>
      <w:keepLines/>
      <w:spacing w:before="40" w:after="0"/>
      <w:outlineLvl w:val="5"/>
    </w:pPr>
    <w:rPr>
      <w:rFonts w:asciiTheme="majorHAnsi" w:eastAsiaTheme="majorEastAsia" w:hAnsiTheme="majorHAnsi" w:cstheme="majorBidi"/>
      <w:i/>
      <w:iCs/>
      <w:caps/>
      <w:color w:val="140C19" w:themeColor="accent1" w:themeShade="80"/>
    </w:rPr>
  </w:style>
  <w:style w:type="paragraph" w:styleId="Heading7">
    <w:name w:val="heading 7"/>
    <w:basedOn w:val="Normal"/>
    <w:next w:val="Normal"/>
    <w:link w:val="Heading7Char"/>
    <w:uiPriority w:val="9"/>
    <w:semiHidden/>
    <w:unhideWhenUsed/>
    <w:qFormat/>
    <w:rsid w:val="00D32011"/>
    <w:pPr>
      <w:keepNext/>
      <w:keepLines/>
      <w:spacing w:before="40" w:after="0"/>
      <w:outlineLvl w:val="6"/>
    </w:pPr>
    <w:rPr>
      <w:rFonts w:asciiTheme="majorHAnsi" w:eastAsiaTheme="majorEastAsia" w:hAnsiTheme="majorHAnsi" w:cstheme="majorBidi"/>
      <w:b/>
      <w:bCs/>
      <w:color w:val="140C19" w:themeColor="accent1" w:themeShade="80"/>
    </w:rPr>
  </w:style>
  <w:style w:type="paragraph" w:styleId="Heading8">
    <w:name w:val="heading 8"/>
    <w:basedOn w:val="Normal"/>
    <w:next w:val="Normal"/>
    <w:link w:val="Heading8Char"/>
    <w:uiPriority w:val="9"/>
    <w:semiHidden/>
    <w:unhideWhenUsed/>
    <w:qFormat/>
    <w:rsid w:val="00D32011"/>
    <w:pPr>
      <w:keepNext/>
      <w:keepLines/>
      <w:spacing w:before="40" w:after="0"/>
      <w:outlineLvl w:val="7"/>
    </w:pPr>
    <w:rPr>
      <w:rFonts w:asciiTheme="majorHAnsi" w:eastAsiaTheme="majorEastAsia" w:hAnsiTheme="majorHAnsi" w:cstheme="majorBidi"/>
      <w:b/>
      <w:bCs/>
      <w:i/>
      <w:iCs/>
      <w:color w:val="140C19" w:themeColor="accent1" w:themeShade="80"/>
    </w:rPr>
  </w:style>
  <w:style w:type="paragraph" w:styleId="Heading9">
    <w:name w:val="heading 9"/>
    <w:basedOn w:val="Normal"/>
    <w:next w:val="Normal"/>
    <w:link w:val="Heading9Char"/>
    <w:uiPriority w:val="9"/>
    <w:semiHidden/>
    <w:unhideWhenUsed/>
    <w:qFormat/>
    <w:rsid w:val="00D32011"/>
    <w:pPr>
      <w:keepNext/>
      <w:keepLines/>
      <w:spacing w:before="40" w:after="0"/>
      <w:outlineLvl w:val="8"/>
    </w:pPr>
    <w:rPr>
      <w:rFonts w:asciiTheme="majorHAnsi" w:eastAsiaTheme="majorEastAsia" w:hAnsiTheme="majorHAnsi" w:cstheme="majorBidi"/>
      <w:i/>
      <w:iCs/>
      <w:color w:val="140C1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C77B1"/>
    <w:rPr>
      <w:rFonts w:asciiTheme="minorHAnsi" w:hAnsiTheme="minorHAnsi"/>
      <w:color w:val="580F8B"/>
      <w:sz w:val="22"/>
      <w:u w:val="single"/>
    </w:rPr>
  </w:style>
  <w:style w:type="paragraph" w:styleId="BodyText2">
    <w:name w:val="Body Text 2"/>
    <w:basedOn w:val="Normal"/>
    <w:rsid w:val="00B510D6"/>
    <w:pPr>
      <w:jc w:val="center"/>
    </w:pPr>
    <w:rPr>
      <w:b/>
      <w:bCs/>
      <w:color w:val="000080"/>
      <w:sz w:val="32"/>
    </w:rPr>
  </w:style>
  <w:style w:type="paragraph" w:customStyle="1" w:styleId="csbullet">
    <w:name w:val="csbullet"/>
    <w:basedOn w:val="Normal"/>
    <w:rsid w:val="00B510D6"/>
    <w:pPr>
      <w:tabs>
        <w:tab w:val="left" w:pos="-851"/>
      </w:tabs>
      <w:spacing w:before="120" w:line="280" w:lineRule="exact"/>
    </w:pPr>
    <w:rPr>
      <w:szCs w:val="20"/>
    </w:rPr>
  </w:style>
  <w:style w:type="paragraph" w:styleId="Header">
    <w:name w:val="header"/>
    <w:basedOn w:val="Normal"/>
    <w:link w:val="HeaderChar"/>
    <w:rsid w:val="00B510D6"/>
    <w:pPr>
      <w:tabs>
        <w:tab w:val="center" w:pos="4153"/>
        <w:tab w:val="right" w:pos="8306"/>
      </w:tabs>
    </w:pPr>
  </w:style>
  <w:style w:type="table" w:styleId="TableGrid">
    <w:name w:val="Table Grid"/>
    <w:basedOn w:val="TableNormal"/>
    <w:uiPriority w:val="39"/>
    <w:rsid w:val="00B51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510D6"/>
    <w:pPr>
      <w:tabs>
        <w:tab w:val="center" w:pos="4153"/>
        <w:tab w:val="right" w:pos="8306"/>
      </w:tabs>
    </w:pPr>
  </w:style>
  <w:style w:type="character" w:styleId="PageNumber">
    <w:name w:val="page number"/>
    <w:basedOn w:val="DefaultParagraphFont"/>
    <w:rsid w:val="00B510D6"/>
  </w:style>
  <w:style w:type="paragraph" w:customStyle="1" w:styleId="CharCharCharCharCharCharCharCharCharCharCharCharCharCharCharChar">
    <w:name w:val="Char Char Char Char Char Char Char Char Char Char Char Char Char Char Char Char"/>
    <w:basedOn w:val="Normal"/>
    <w:rsid w:val="007E57A0"/>
    <w:rPr>
      <w:rFonts w:ascii="Arial" w:hAnsi="Arial"/>
      <w:szCs w:val="20"/>
    </w:rPr>
  </w:style>
  <w:style w:type="paragraph" w:customStyle="1" w:styleId="10ptarialbold">
    <w:name w:val="10 pt arial bold"/>
    <w:basedOn w:val="Normal"/>
    <w:link w:val="10ptarialboldChar"/>
    <w:rsid w:val="007E57A0"/>
    <w:pPr>
      <w:autoSpaceDE w:val="0"/>
      <w:autoSpaceDN w:val="0"/>
      <w:adjustRightInd w:val="0"/>
    </w:pPr>
    <w:rPr>
      <w:rFonts w:ascii="Arial" w:hAnsi="Arial" w:cs="Arial"/>
      <w:b/>
      <w:sz w:val="20"/>
      <w:szCs w:val="20"/>
    </w:rPr>
  </w:style>
  <w:style w:type="character" w:customStyle="1" w:styleId="10ptarialboldChar">
    <w:name w:val="10 pt arial bold Char"/>
    <w:link w:val="10ptarialbold"/>
    <w:rsid w:val="007E57A0"/>
    <w:rPr>
      <w:rFonts w:ascii="Arial" w:hAnsi="Arial" w:cs="Arial"/>
      <w:b/>
      <w:lang w:val="en-AU" w:eastAsia="en-AU" w:bidi="ar-SA"/>
    </w:rPr>
  </w:style>
  <w:style w:type="character" w:customStyle="1" w:styleId="HeaderChar">
    <w:name w:val="Header Char"/>
    <w:link w:val="Header"/>
    <w:rsid w:val="003D65F4"/>
    <w:rPr>
      <w:sz w:val="24"/>
      <w:szCs w:val="24"/>
      <w:lang w:val="en-AU" w:eastAsia="en-US" w:bidi="ar-SA"/>
    </w:rPr>
  </w:style>
  <w:style w:type="paragraph" w:customStyle="1" w:styleId="CharCharCharCharCharCharCharCharCharCharCharCharCharCharCharChar0">
    <w:name w:val="Char Char Char Char Char Char Char Char Char Char Char Char Char Char Char Char"/>
    <w:basedOn w:val="Normal"/>
    <w:rsid w:val="0060273E"/>
    <w:rPr>
      <w:rFonts w:ascii="Arial" w:hAnsi="Arial"/>
      <w:szCs w:val="20"/>
    </w:rPr>
  </w:style>
  <w:style w:type="paragraph" w:styleId="BalloonText">
    <w:name w:val="Balloon Text"/>
    <w:basedOn w:val="Normal"/>
    <w:semiHidden/>
    <w:rsid w:val="00AF3610"/>
    <w:rPr>
      <w:rFonts w:ascii="Tahoma" w:hAnsi="Tahoma" w:cs="Tahoma"/>
      <w:sz w:val="16"/>
      <w:szCs w:val="16"/>
    </w:rPr>
  </w:style>
  <w:style w:type="paragraph" w:styleId="TOC1">
    <w:name w:val="toc 1"/>
    <w:next w:val="Normal"/>
    <w:autoRedefine/>
    <w:uiPriority w:val="39"/>
    <w:qFormat/>
    <w:rsid w:val="00DE673D"/>
    <w:pPr>
      <w:tabs>
        <w:tab w:val="right" w:leader="dot" w:pos="9072"/>
      </w:tabs>
      <w:spacing w:after="0" w:line="360" w:lineRule="auto"/>
      <w:contextualSpacing/>
    </w:pPr>
    <w:rPr>
      <w:rFonts w:ascii="Calibri" w:hAnsi="Calibri"/>
      <w:b/>
      <w:noProof/>
      <w:lang w:eastAsia="en-US"/>
    </w:rPr>
  </w:style>
  <w:style w:type="character" w:styleId="FollowedHyperlink">
    <w:name w:val="FollowedHyperlink"/>
    <w:rsid w:val="00EC77B1"/>
    <w:rPr>
      <w:rFonts w:asciiTheme="minorHAnsi" w:hAnsiTheme="minorHAnsi"/>
      <w:color w:val="646464"/>
      <w:sz w:val="22"/>
      <w:u w:val="single"/>
    </w:rPr>
  </w:style>
  <w:style w:type="character" w:styleId="CommentReference">
    <w:name w:val="annotation reference"/>
    <w:uiPriority w:val="99"/>
    <w:unhideWhenUsed/>
    <w:rsid w:val="00382ACB"/>
    <w:rPr>
      <w:sz w:val="16"/>
      <w:szCs w:val="16"/>
    </w:rPr>
  </w:style>
  <w:style w:type="paragraph" w:styleId="CommentText">
    <w:name w:val="annotation text"/>
    <w:basedOn w:val="Normal"/>
    <w:link w:val="CommentTextChar"/>
    <w:uiPriority w:val="99"/>
    <w:unhideWhenUsed/>
    <w:rsid w:val="00382ACB"/>
    <w:pPr>
      <w:spacing w:after="200"/>
    </w:pPr>
    <w:rPr>
      <w:sz w:val="20"/>
      <w:szCs w:val="20"/>
    </w:rPr>
  </w:style>
  <w:style w:type="character" w:customStyle="1" w:styleId="CommentTextChar">
    <w:name w:val="Comment Text Char"/>
    <w:link w:val="CommentText"/>
    <w:uiPriority w:val="99"/>
    <w:rsid w:val="00382ACB"/>
    <w:rPr>
      <w:rFonts w:ascii="Calibri" w:hAnsi="Calibri"/>
      <w:lang w:eastAsia="en-US"/>
    </w:rPr>
  </w:style>
  <w:style w:type="character" w:customStyle="1" w:styleId="FooterChar">
    <w:name w:val="Footer Char"/>
    <w:link w:val="Footer"/>
    <w:uiPriority w:val="99"/>
    <w:rsid w:val="00E62A88"/>
    <w:rPr>
      <w:sz w:val="24"/>
      <w:szCs w:val="24"/>
      <w:lang w:eastAsia="en-US"/>
    </w:rPr>
  </w:style>
  <w:style w:type="paragraph" w:styleId="BodyText">
    <w:name w:val="Body Text"/>
    <w:basedOn w:val="Normal"/>
    <w:link w:val="BodyTextChar"/>
    <w:rsid w:val="00D77C0F"/>
    <w:rPr>
      <w:rFonts w:cs="Calibri"/>
    </w:rPr>
  </w:style>
  <w:style w:type="character" w:customStyle="1" w:styleId="BodyTextChar">
    <w:name w:val="Body Text Char"/>
    <w:basedOn w:val="DefaultParagraphFont"/>
    <w:link w:val="BodyText"/>
    <w:rsid w:val="00D77C0F"/>
    <w:rPr>
      <w:rFonts w:ascii="Calibri" w:hAnsi="Calibri" w:cs="Calibri"/>
      <w:sz w:val="22"/>
      <w:szCs w:val="22"/>
      <w:lang w:eastAsia="en-US"/>
    </w:rPr>
  </w:style>
  <w:style w:type="paragraph" w:styleId="ListBullet">
    <w:name w:val="List Bullet"/>
    <w:basedOn w:val="Normal"/>
    <w:rsid w:val="00D77C0F"/>
    <w:pPr>
      <w:numPr>
        <w:numId w:val="1"/>
      </w:numPr>
      <w:ind w:left="357" w:hanging="357"/>
      <w:contextualSpacing/>
    </w:pPr>
    <w:rPr>
      <w:rFonts w:cs="Calibri"/>
    </w:rPr>
  </w:style>
  <w:style w:type="paragraph" w:styleId="ListNumber">
    <w:name w:val="List Number"/>
    <w:basedOn w:val="Normal"/>
    <w:qFormat/>
    <w:rsid w:val="00D77C0F"/>
    <w:pPr>
      <w:contextualSpacing/>
    </w:pPr>
    <w:rPr>
      <w:rFonts w:cs="Calibri"/>
    </w:rPr>
  </w:style>
  <w:style w:type="character" w:customStyle="1" w:styleId="Heading2Char">
    <w:name w:val="Heading 2 Char"/>
    <w:basedOn w:val="DefaultParagraphFont"/>
    <w:link w:val="Heading2"/>
    <w:rsid w:val="00D32011"/>
    <w:rPr>
      <w:rFonts w:asciiTheme="majorHAnsi" w:eastAsiaTheme="majorEastAsia" w:hAnsiTheme="majorHAnsi" w:cstheme="majorBidi"/>
      <w:color w:val="1E1226" w:themeColor="accent1" w:themeShade="BF"/>
      <w:sz w:val="32"/>
      <w:szCs w:val="32"/>
    </w:rPr>
  </w:style>
  <w:style w:type="character" w:customStyle="1" w:styleId="Heading3Char">
    <w:name w:val="Heading 3 Char"/>
    <w:basedOn w:val="DefaultParagraphFont"/>
    <w:link w:val="Heading3"/>
    <w:uiPriority w:val="9"/>
    <w:rsid w:val="00D32011"/>
    <w:rPr>
      <w:rFonts w:asciiTheme="majorHAnsi" w:eastAsiaTheme="majorEastAsia" w:hAnsiTheme="majorHAnsi" w:cstheme="majorBidi"/>
      <w:color w:val="1E1226" w:themeColor="accent1" w:themeShade="BF"/>
      <w:sz w:val="28"/>
      <w:szCs w:val="28"/>
    </w:rPr>
  </w:style>
  <w:style w:type="character" w:styleId="HTMLVariable">
    <w:name w:val="HTML Variable"/>
    <w:basedOn w:val="DefaultParagraphFont"/>
    <w:rsid w:val="000E690F"/>
    <w:rPr>
      <w:i/>
      <w:iCs/>
    </w:rPr>
  </w:style>
  <w:style w:type="paragraph" w:styleId="TOCHeading">
    <w:name w:val="TOC Heading"/>
    <w:basedOn w:val="Normal"/>
    <w:next w:val="Normal"/>
    <w:uiPriority w:val="39"/>
    <w:unhideWhenUsed/>
    <w:qFormat/>
    <w:rsid w:val="004E3665"/>
    <w:rPr>
      <w:rFonts w:asciiTheme="minorHAnsi" w:hAnsiTheme="minorHAnsi"/>
      <w:b/>
      <w:bCs/>
      <w:color w:val="580F8B"/>
      <w:kern w:val="0"/>
      <w:sz w:val="40"/>
      <w:szCs w:val="40"/>
      <w:lang w:eastAsia="en-US"/>
      <w14:ligatures w14:val="none"/>
    </w:rPr>
  </w:style>
  <w:style w:type="paragraph" w:styleId="TOC2">
    <w:name w:val="toc 2"/>
    <w:basedOn w:val="Normal"/>
    <w:next w:val="Normal"/>
    <w:autoRedefine/>
    <w:uiPriority w:val="39"/>
    <w:qFormat/>
    <w:rsid w:val="00DE673D"/>
    <w:pPr>
      <w:tabs>
        <w:tab w:val="right" w:leader="dot" w:pos="9060"/>
      </w:tabs>
      <w:spacing w:after="0" w:line="360" w:lineRule="auto"/>
      <w:ind w:left="221"/>
      <w:contextualSpacing/>
    </w:pPr>
    <w:rPr>
      <w:noProof/>
      <w:kern w:val="0"/>
      <w:lang w:eastAsia="en-US"/>
      <w14:ligatures w14:val="none"/>
    </w:rPr>
  </w:style>
  <w:style w:type="paragraph" w:styleId="TOC3">
    <w:name w:val="toc 3"/>
    <w:basedOn w:val="Normal"/>
    <w:next w:val="Normal"/>
    <w:autoRedefine/>
    <w:uiPriority w:val="39"/>
    <w:rsid w:val="00582011"/>
    <w:pPr>
      <w:spacing w:after="100"/>
      <w:ind w:left="480"/>
    </w:pPr>
  </w:style>
  <w:style w:type="character" w:customStyle="1" w:styleId="Heading1Char">
    <w:name w:val="Heading 1 Char"/>
    <w:basedOn w:val="DefaultParagraphFont"/>
    <w:link w:val="Heading1"/>
    <w:uiPriority w:val="9"/>
    <w:rsid w:val="00D32011"/>
    <w:rPr>
      <w:rFonts w:asciiTheme="majorHAnsi" w:eastAsiaTheme="majorEastAsia" w:hAnsiTheme="majorHAnsi" w:cstheme="majorBidi"/>
      <w:color w:val="140C19" w:themeColor="accent1" w:themeShade="80"/>
      <w:sz w:val="36"/>
      <w:szCs w:val="36"/>
    </w:rPr>
  </w:style>
  <w:style w:type="character" w:customStyle="1" w:styleId="Heading4Char">
    <w:name w:val="Heading 4 Char"/>
    <w:aliases w:val="Heading 4 - activity Char"/>
    <w:basedOn w:val="DefaultParagraphFont"/>
    <w:link w:val="Heading4"/>
    <w:uiPriority w:val="9"/>
    <w:rsid w:val="00D32011"/>
    <w:rPr>
      <w:rFonts w:asciiTheme="majorHAnsi" w:eastAsiaTheme="majorEastAsia" w:hAnsiTheme="majorHAnsi" w:cstheme="majorBidi"/>
      <w:color w:val="1E1226" w:themeColor="accent1" w:themeShade="BF"/>
      <w:sz w:val="24"/>
      <w:szCs w:val="24"/>
    </w:rPr>
  </w:style>
  <w:style w:type="character" w:customStyle="1" w:styleId="Heading5Char">
    <w:name w:val="Heading 5 Char"/>
    <w:basedOn w:val="DefaultParagraphFont"/>
    <w:link w:val="Heading5"/>
    <w:uiPriority w:val="9"/>
    <w:semiHidden/>
    <w:rsid w:val="00D32011"/>
    <w:rPr>
      <w:rFonts w:asciiTheme="majorHAnsi" w:eastAsiaTheme="majorEastAsia" w:hAnsiTheme="majorHAnsi" w:cstheme="majorBidi"/>
      <w:caps/>
      <w:color w:val="1E1226" w:themeColor="accent1" w:themeShade="BF"/>
    </w:rPr>
  </w:style>
  <w:style w:type="character" w:customStyle="1" w:styleId="Heading6Char">
    <w:name w:val="Heading 6 Char"/>
    <w:basedOn w:val="DefaultParagraphFont"/>
    <w:link w:val="Heading6"/>
    <w:uiPriority w:val="9"/>
    <w:semiHidden/>
    <w:rsid w:val="00D32011"/>
    <w:rPr>
      <w:rFonts w:asciiTheme="majorHAnsi" w:eastAsiaTheme="majorEastAsia" w:hAnsiTheme="majorHAnsi" w:cstheme="majorBidi"/>
      <w:i/>
      <w:iCs/>
      <w:caps/>
      <w:color w:val="140C19" w:themeColor="accent1" w:themeShade="80"/>
    </w:rPr>
  </w:style>
  <w:style w:type="character" w:customStyle="1" w:styleId="Heading7Char">
    <w:name w:val="Heading 7 Char"/>
    <w:basedOn w:val="DefaultParagraphFont"/>
    <w:link w:val="Heading7"/>
    <w:uiPriority w:val="9"/>
    <w:semiHidden/>
    <w:rsid w:val="00D32011"/>
    <w:rPr>
      <w:rFonts w:asciiTheme="majorHAnsi" w:eastAsiaTheme="majorEastAsia" w:hAnsiTheme="majorHAnsi" w:cstheme="majorBidi"/>
      <w:b/>
      <w:bCs/>
      <w:color w:val="140C19" w:themeColor="accent1" w:themeShade="80"/>
    </w:rPr>
  </w:style>
  <w:style w:type="character" w:customStyle="1" w:styleId="Heading8Char">
    <w:name w:val="Heading 8 Char"/>
    <w:basedOn w:val="DefaultParagraphFont"/>
    <w:link w:val="Heading8"/>
    <w:uiPriority w:val="9"/>
    <w:semiHidden/>
    <w:rsid w:val="00D32011"/>
    <w:rPr>
      <w:rFonts w:asciiTheme="majorHAnsi" w:eastAsiaTheme="majorEastAsia" w:hAnsiTheme="majorHAnsi" w:cstheme="majorBidi"/>
      <w:b/>
      <w:bCs/>
      <w:i/>
      <w:iCs/>
      <w:color w:val="140C19" w:themeColor="accent1" w:themeShade="80"/>
    </w:rPr>
  </w:style>
  <w:style w:type="character" w:customStyle="1" w:styleId="Heading9Char">
    <w:name w:val="Heading 9 Char"/>
    <w:basedOn w:val="DefaultParagraphFont"/>
    <w:link w:val="Heading9"/>
    <w:uiPriority w:val="9"/>
    <w:semiHidden/>
    <w:rsid w:val="00D32011"/>
    <w:rPr>
      <w:rFonts w:asciiTheme="majorHAnsi" w:eastAsiaTheme="majorEastAsia" w:hAnsiTheme="majorHAnsi" w:cstheme="majorBidi"/>
      <w:i/>
      <w:iCs/>
      <w:color w:val="140C19" w:themeColor="accent1" w:themeShade="80"/>
    </w:rPr>
  </w:style>
  <w:style w:type="paragraph" w:styleId="Caption">
    <w:name w:val="caption"/>
    <w:basedOn w:val="Normal"/>
    <w:next w:val="Normal"/>
    <w:uiPriority w:val="35"/>
    <w:semiHidden/>
    <w:unhideWhenUsed/>
    <w:qFormat/>
    <w:rsid w:val="00D32011"/>
    <w:pPr>
      <w:spacing w:line="240" w:lineRule="auto"/>
    </w:pPr>
    <w:rPr>
      <w:b/>
      <w:bCs/>
      <w:smallCaps/>
      <w:color w:val="69676D" w:themeColor="text2"/>
    </w:rPr>
  </w:style>
  <w:style w:type="paragraph" w:styleId="Title">
    <w:name w:val="Title"/>
    <w:basedOn w:val="Normal"/>
    <w:next w:val="Normal"/>
    <w:link w:val="TitleChar"/>
    <w:uiPriority w:val="10"/>
    <w:qFormat/>
    <w:rsid w:val="00D32011"/>
    <w:pPr>
      <w:spacing w:after="0" w:line="204" w:lineRule="auto"/>
      <w:contextualSpacing/>
    </w:pPr>
    <w:rPr>
      <w:rFonts w:asciiTheme="majorHAnsi" w:eastAsiaTheme="majorEastAsia" w:hAnsiTheme="majorHAnsi" w:cstheme="majorBidi"/>
      <w:caps/>
      <w:color w:val="69676D" w:themeColor="text2"/>
      <w:spacing w:val="-15"/>
      <w:sz w:val="72"/>
      <w:szCs w:val="72"/>
    </w:rPr>
  </w:style>
  <w:style w:type="character" w:customStyle="1" w:styleId="TitleChar">
    <w:name w:val="Title Char"/>
    <w:basedOn w:val="DefaultParagraphFont"/>
    <w:link w:val="Title"/>
    <w:uiPriority w:val="10"/>
    <w:rsid w:val="00D32011"/>
    <w:rPr>
      <w:rFonts w:asciiTheme="majorHAnsi" w:eastAsiaTheme="majorEastAsia" w:hAnsiTheme="majorHAnsi" w:cstheme="majorBidi"/>
      <w:caps/>
      <w:color w:val="69676D" w:themeColor="text2"/>
      <w:spacing w:val="-15"/>
      <w:sz w:val="72"/>
      <w:szCs w:val="72"/>
    </w:rPr>
  </w:style>
  <w:style w:type="paragraph" w:styleId="Subtitle">
    <w:name w:val="Subtitle"/>
    <w:basedOn w:val="Normal"/>
    <w:next w:val="Normal"/>
    <w:link w:val="SubtitleChar"/>
    <w:uiPriority w:val="11"/>
    <w:qFormat/>
    <w:rsid w:val="00D32011"/>
    <w:pPr>
      <w:numPr>
        <w:ilvl w:val="1"/>
      </w:numPr>
      <w:spacing w:after="240" w:line="240" w:lineRule="auto"/>
    </w:pPr>
    <w:rPr>
      <w:rFonts w:asciiTheme="majorHAnsi" w:eastAsiaTheme="majorEastAsia" w:hAnsiTheme="majorHAnsi" w:cstheme="majorBidi"/>
      <w:color w:val="291933" w:themeColor="accent1"/>
      <w:sz w:val="28"/>
      <w:szCs w:val="28"/>
    </w:rPr>
  </w:style>
  <w:style w:type="character" w:customStyle="1" w:styleId="SubtitleChar">
    <w:name w:val="Subtitle Char"/>
    <w:basedOn w:val="DefaultParagraphFont"/>
    <w:link w:val="Subtitle"/>
    <w:uiPriority w:val="11"/>
    <w:rsid w:val="00D32011"/>
    <w:rPr>
      <w:rFonts w:asciiTheme="majorHAnsi" w:eastAsiaTheme="majorEastAsia" w:hAnsiTheme="majorHAnsi" w:cstheme="majorBidi"/>
      <w:color w:val="291933" w:themeColor="accent1"/>
      <w:sz w:val="28"/>
      <w:szCs w:val="28"/>
    </w:rPr>
  </w:style>
  <w:style w:type="character" w:styleId="Strong">
    <w:name w:val="Strong"/>
    <w:basedOn w:val="DefaultParagraphFont"/>
    <w:uiPriority w:val="22"/>
    <w:qFormat/>
    <w:rsid w:val="00D32011"/>
    <w:rPr>
      <w:b/>
      <w:bCs/>
    </w:rPr>
  </w:style>
  <w:style w:type="character" w:styleId="Emphasis">
    <w:name w:val="Emphasis"/>
    <w:basedOn w:val="DefaultParagraphFont"/>
    <w:uiPriority w:val="20"/>
    <w:qFormat/>
    <w:rsid w:val="00D32011"/>
    <w:rPr>
      <w:i/>
      <w:iCs/>
    </w:rPr>
  </w:style>
  <w:style w:type="paragraph" w:styleId="NoSpacing">
    <w:name w:val="No Spacing"/>
    <w:uiPriority w:val="1"/>
    <w:qFormat/>
    <w:rsid w:val="00D32011"/>
    <w:pPr>
      <w:spacing w:after="0" w:line="240" w:lineRule="auto"/>
    </w:pPr>
  </w:style>
  <w:style w:type="paragraph" w:styleId="Quote">
    <w:name w:val="Quote"/>
    <w:basedOn w:val="Normal"/>
    <w:next w:val="Normal"/>
    <w:link w:val="QuoteChar"/>
    <w:uiPriority w:val="29"/>
    <w:qFormat/>
    <w:rsid w:val="00D32011"/>
    <w:pPr>
      <w:spacing w:before="120"/>
      <w:ind w:left="720"/>
    </w:pPr>
    <w:rPr>
      <w:color w:val="69676D" w:themeColor="text2"/>
      <w:sz w:val="24"/>
      <w:szCs w:val="24"/>
    </w:rPr>
  </w:style>
  <w:style w:type="character" w:customStyle="1" w:styleId="QuoteChar">
    <w:name w:val="Quote Char"/>
    <w:basedOn w:val="DefaultParagraphFont"/>
    <w:link w:val="Quote"/>
    <w:uiPriority w:val="29"/>
    <w:rsid w:val="00D32011"/>
    <w:rPr>
      <w:color w:val="69676D" w:themeColor="text2"/>
      <w:sz w:val="24"/>
      <w:szCs w:val="24"/>
    </w:rPr>
  </w:style>
  <w:style w:type="paragraph" w:styleId="IntenseQuote">
    <w:name w:val="Intense Quote"/>
    <w:basedOn w:val="Normal"/>
    <w:next w:val="Normal"/>
    <w:link w:val="IntenseQuoteChar"/>
    <w:uiPriority w:val="30"/>
    <w:qFormat/>
    <w:rsid w:val="00D32011"/>
    <w:pPr>
      <w:spacing w:before="100" w:beforeAutospacing="1" w:after="240" w:line="240" w:lineRule="auto"/>
      <w:ind w:left="720"/>
      <w:jc w:val="center"/>
    </w:pPr>
    <w:rPr>
      <w:rFonts w:asciiTheme="majorHAnsi" w:eastAsiaTheme="majorEastAsia" w:hAnsiTheme="majorHAnsi" w:cstheme="majorBidi"/>
      <w:color w:val="69676D" w:themeColor="text2"/>
      <w:spacing w:val="-6"/>
      <w:sz w:val="32"/>
      <w:szCs w:val="32"/>
    </w:rPr>
  </w:style>
  <w:style w:type="character" w:customStyle="1" w:styleId="IntenseQuoteChar">
    <w:name w:val="Intense Quote Char"/>
    <w:basedOn w:val="DefaultParagraphFont"/>
    <w:link w:val="IntenseQuote"/>
    <w:uiPriority w:val="30"/>
    <w:rsid w:val="00D32011"/>
    <w:rPr>
      <w:rFonts w:asciiTheme="majorHAnsi" w:eastAsiaTheme="majorEastAsia" w:hAnsiTheme="majorHAnsi" w:cstheme="majorBidi"/>
      <w:color w:val="69676D" w:themeColor="text2"/>
      <w:spacing w:val="-6"/>
      <w:sz w:val="32"/>
      <w:szCs w:val="32"/>
    </w:rPr>
  </w:style>
  <w:style w:type="character" w:styleId="SubtleEmphasis">
    <w:name w:val="Subtle Emphasis"/>
    <w:basedOn w:val="DefaultParagraphFont"/>
    <w:uiPriority w:val="19"/>
    <w:qFormat/>
    <w:rsid w:val="00D32011"/>
    <w:rPr>
      <w:i/>
      <w:iCs/>
      <w:color w:val="595959" w:themeColor="text1" w:themeTint="A6"/>
    </w:rPr>
  </w:style>
  <w:style w:type="character" w:styleId="IntenseEmphasis">
    <w:name w:val="Intense Emphasis"/>
    <w:basedOn w:val="DefaultParagraphFont"/>
    <w:uiPriority w:val="21"/>
    <w:qFormat/>
    <w:rsid w:val="00D32011"/>
    <w:rPr>
      <w:b/>
      <w:bCs/>
      <w:i/>
      <w:iCs/>
    </w:rPr>
  </w:style>
  <w:style w:type="character" w:styleId="SubtleReference">
    <w:name w:val="Subtle Reference"/>
    <w:basedOn w:val="DefaultParagraphFont"/>
    <w:uiPriority w:val="31"/>
    <w:qFormat/>
    <w:rsid w:val="00D3201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2011"/>
    <w:rPr>
      <w:b/>
      <w:bCs/>
      <w:smallCaps/>
      <w:color w:val="69676D" w:themeColor="text2"/>
      <w:u w:val="single"/>
    </w:rPr>
  </w:style>
  <w:style w:type="character" w:styleId="BookTitle">
    <w:name w:val="Book Title"/>
    <w:basedOn w:val="DefaultParagraphFont"/>
    <w:uiPriority w:val="33"/>
    <w:qFormat/>
    <w:rsid w:val="00D32011"/>
    <w:rPr>
      <w:b/>
      <w:bCs/>
      <w:smallCaps/>
      <w:spacing w:val="10"/>
    </w:rPr>
  </w:style>
  <w:style w:type="paragraph" w:customStyle="1" w:styleId="AnswerLines">
    <w:name w:val="Answer Lines"/>
    <w:basedOn w:val="Normal"/>
    <w:qFormat/>
    <w:rsid w:val="004E3665"/>
    <w:pPr>
      <w:tabs>
        <w:tab w:val="right" w:leader="underscore" w:pos="9072"/>
      </w:tabs>
      <w:spacing w:after="260"/>
    </w:pPr>
    <w:rPr>
      <w:rFonts w:asciiTheme="minorHAnsi" w:hAnsiTheme="minorHAnsi" w:cs="Arial"/>
      <w:kern w:val="0"/>
      <w:lang w:eastAsia="en-AU"/>
      <w14:ligatures w14:val="none"/>
    </w:rPr>
  </w:style>
  <w:style w:type="paragraph" w:customStyle="1" w:styleId="Footereven">
    <w:name w:val="Footer even"/>
    <w:basedOn w:val="Normal"/>
    <w:qFormat/>
    <w:rsid w:val="004E3665"/>
    <w:pPr>
      <w:pBdr>
        <w:top w:val="single" w:sz="4" w:space="4" w:color="580F8B"/>
      </w:pBdr>
      <w:spacing w:after="0" w:line="240" w:lineRule="auto"/>
    </w:pPr>
    <w:rPr>
      <w:rFonts w:cs="Times New Roman"/>
      <w:b/>
      <w:noProof/>
      <w:color w:val="580F8B"/>
      <w:kern w:val="0"/>
      <w:sz w:val="18"/>
      <w:szCs w:val="18"/>
      <w:lang w:eastAsia="en-AU"/>
      <w14:ligatures w14:val="none"/>
    </w:rPr>
  </w:style>
  <w:style w:type="paragraph" w:customStyle="1" w:styleId="Footerodd">
    <w:name w:val="Footer odd"/>
    <w:basedOn w:val="Normal"/>
    <w:qFormat/>
    <w:rsid w:val="004E3665"/>
    <w:pPr>
      <w:pBdr>
        <w:top w:val="single" w:sz="4" w:space="4" w:color="580F8B"/>
      </w:pBdr>
      <w:spacing w:after="0" w:line="240" w:lineRule="auto"/>
      <w:jc w:val="right"/>
    </w:pPr>
    <w:rPr>
      <w:rFonts w:cs="Times New Roman"/>
      <w:b/>
      <w:noProof/>
      <w:color w:val="580F8B"/>
      <w:kern w:val="0"/>
      <w:sz w:val="18"/>
      <w:szCs w:val="18"/>
      <w:lang w:eastAsia="en-AU"/>
      <w14:ligatures w14:val="none"/>
    </w:rPr>
  </w:style>
  <w:style w:type="paragraph" w:customStyle="1" w:styleId="Headereven">
    <w:name w:val="Header even"/>
    <w:basedOn w:val="Normal"/>
    <w:qFormat/>
    <w:rsid w:val="004E3665"/>
    <w:pPr>
      <w:pBdr>
        <w:bottom w:val="single" w:sz="8" w:space="1" w:color="580F8B"/>
      </w:pBdr>
      <w:spacing w:after="0" w:line="240" w:lineRule="auto"/>
      <w:ind w:left="-1134" w:right="9356"/>
      <w:jc w:val="right"/>
    </w:pPr>
    <w:rPr>
      <w:rFonts w:cs="Times New Roman"/>
      <w:b/>
      <w:color w:val="580F8B"/>
      <w:kern w:val="0"/>
      <w:sz w:val="36"/>
      <w:lang w:eastAsia="en-AU"/>
      <w14:ligatures w14:val="none"/>
    </w:rPr>
  </w:style>
  <w:style w:type="paragraph" w:customStyle="1" w:styleId="Headerodd">
    <w:name w:val="Header odd"/>
    <w:basedOn w:val="Normal"/>
    <w:qFormat/>
    <w:rsid w:val="004E3665"/>
    <w:pPr>
      <w:pBdr>
        <w:bottom w:val="single" w:sz="8" w:space="1" w:color="580F8B"/>
      </w:pBdr>
      <w:spacing w:after="0" w:line="240" w:lineRule="auto"/>
      <w:ind w:left="9356" w:right="-1134"/>
    </w:pPr>
    <w:rPr>
      <w:rFonts w:cs="Times New Roman"/>
      <w:b/>
      <w:noProof/>
      <w:color w:val="580F8B"/>
      <w:kern w:val="0"/>
      <w:sz w:val="36"/>
      <w:szCs w:val="24"/>
      <w:lang w:eastAsia="en-AU"/>
      <w14:ligatures w14:val="none"/>
    </w:rPr>
  </w:style>
  <w:style w:type="numbering" w:customStyle="1" w:styleId="SCSAbulletlist">
    <w:name w:val="SCSA bullet list"/>
    <w:uiPriority w:val="99"/>
    <w:rsid w:val="004E3665"/>
    <w:pPr>
      <w:numPr>
        <w:numId w:val="6"/>
      </w:numPr>
    </w:pPr>
  </w:style>
  <w:style w:type="paragraph" w:customStyle="1" w:styleId="SCSATableBullet1">
    <w:name w:val="SCSA Table Bullet 1"/>
    <w:basedOn w:val="Normal"/>
    <w:qFormat/>
    <w:rsid w:val="004E3665"/>
    <w:pPr>
      <w:numPr>
        <w:numId w:val="7"/>
      </w:numPr>
      <w:spacing w:after="0"/>
    </w:pPr>
    <w:rPr>
      <w:sz w:val="20"/>
      <w:szCs w:val="20"/>
      <w14:ligatures w14:val="none"/>
    </w:rPr>
  </w:style>
  <w:style w:type="paragraph" w:customStyle="1" w:styleId="SCSATableBullet2">
    <w:name w:val="SCSA Table Bullet 2"/>
    <w:basedOn w:val="SCSATableBullet1"/>
    <w:qFormat/>
    <w:rsid w:val="004E3665"/>
    <w:pPr>
      <w:numPr>
        <w:ilvl w:val="1"/>
      </w:numPr>
    </w:pPr>
  </w:style>
  <w:style w:type="paragraph" w:customStyle="1" w:styleId="SCSATableBullet3">
    <w:name w:val="SCSA Table Bullet 3"/>
    <w:basedOn w:val="SCSATableBullet2"/>
    <w:qFormat/>
    <w:rsid w:val="004E3665"/>
    <w:pPr>
      <w:numPr>
        <w:ilvl w:val="2"/>
      </w:numPr>
    </w:pPr>
  </w:style>
  <w:style w:type="paragraph" w:customStyle="1" w:styleId="SCSATableBullet4">
    <w:name w:val="SCSA Table Bullet 4"/>
    <w:basedOn w:val="SCSATableBullet3"/>
    <w:qFormat/>
    <w:rsid w:val="004E3665"/>
    <w:pPr>
      <w:numPr>
        <w:ilvl w:val="3"/>
      </w:numPr>
    </w:pPr>
  </w:style>
  <w:style w:type="numbering" w:customStyle="1" w:styleId="SCSATableBullets">
    <w:name w:val="SCSA Table Bullets"/>
    <w:uiPriority w:val="99"/>
    <w:rsid w:val="004E3665"/>
    <w:pPr>
      <w:numPr>
        <w:numId w:val="7"/>
      </w:numPr>
    </w:pPr>
  </w:style>
  <w:style w:type="table" w:customStyle="1" w:styleId="SCSATableStyle">
    <w:name w:val="SCSA Table Style"/>
    <w:basedOn w:val="TableNormal"/>
    <w:uiPriority w:val="99"/>
    <w:rsid w:val="004E3665"/>
    <w:pPr>
      <w:spacing w:after="0" w:line="240" w:lineRule="auto"/>
    </w:pPr>
    <w:rPr>
      <w:sz w:val="20"/>
      <w:lang w:eastAsia="zh-CN"/>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 w:type="paragraph" w:customStyle="1" w:styleId="SyllabusHeading1">
    <w:name w:val="Syllabus Heading 1"/>
    <w:basedOn w:val="Normal"/>
    <w:qFormat/>
    <w:rsid w:val="007E2B36"/>
    <w:pPr>
      <w:spacing w:before="240"/>
      <w:outlineLvl w:val="0"/>
    </w:pPr>
    <w:rPr>
      <w:b/>
      <w:color w:val="580F8B"/>
      <w:kern w:val="0"/>
      <w:sz w:val="40"/>
      <w14:ligatures w14:val="none"/>
    </w:rPr>
  </w:style>
  <w:style w:type="paragraph" w:customStyle="1" w:styleId="SyllabusHeading2">
    <w:name w:val="Syllabus Heading 2"/>
    <w:basedOn w:val="Normal"/>
    <w:qFormat/>
    <w:rsid w:val="004E3665"/>
    <w:pPr>
      <w:spacing w:before="240"/>
      <w:outlineLvl w:val="1"/>
    </w:pPr>
    <w:rPr>
      <w:b/>
      <w:color w:val="595959"/>
      <w:kern w:val="0"/>
      <w:sz w:val="32"/>
      <w14:ligatures w14:val="none"/>
    </w:rPr>
  </w:style>
  <w:style w:type="paragraph" w:customStyle="1" w:styleId="SyllabusHeading3">
    <w:name w:val="Syllabus Heading 3"/>
    <w:basedOn w:val="Normal"/>
    <w:qFormat/>
    <w:rsid w:val="004E3665"/>
    <w:pPr>
      <w:spacing w:before="120"/>
      <w:outlineLvl w:val="2"/>
    </w:pPr>
    <w:rPr>
      <w:b/>
      <w:color w:val="595959"/>
      <w:kern w:val="0"/>
      <w:sz w:val="28"/>
      <w14:ligatures w14:val="none"/>
    </w:rPr>
  </w:style>
  <w:style w:type="paragraph" w:customStyle="1" w:styleId="SyllabusHeading4">
    <w:name w:val="Syllabus Heading 4"/>
    <w:basedOn w:val="Normal"/>
    <w:qFormat/>
    <w:rsid w:val="004E3665"/>
    <w:pPr>
      <w:spacing w:before="120"/>
    </w:pPr>
    <w:rPr>
      <w:rFonts w:cs="Calibri"/>
      <w:b/>
      <w:kern w:val="0"/>
      <w:sz w:val="24"/>
      <w:lang w:eastAsia="en-AU"/>
      <w14:ligatures w14:val="none"/>
    </w:rPr>
  </w:style>
  <w:style w:type="paragraph" w:customStyle="1" w:styleId="SyllabusListParagraph">
    <w:name w:val="Syllabus List Paragraph"/>
    <w:basedOn w:val="ListParagraph"/>
    <w:qFormat/>
    <w:rsid w:val="004E3665"/>
    <w:pPr>
      <w:numPr>
        <w:numId w:val="8"/>
      </w:numPr>
      <w:contextualSpacing w:val="0"/>
    </w:pPr>
    <w:rPr>
      <w:kern w:val="0"/>
      <w:szCs w:val="20"/>
      <w14:ligatures w14:val="none"/>
    </w:rPr>
  </w:style>
  <w:style w:type="paragraph" w:styleId="ListParagraph">
    <w:name w:val="List Paragraph"/>
    <w:basedOn w:val="Normal"/>
    <w:uiPriority w:val="34"/>
    <w:qFormat/>
    <w:rsid w:val="004E3665"/>
    <w:pPr>
      <w:ind w:left="720"/>
      <w:contextualSpacing/>
    </w:pPr>
  </w:style>
  <w:style w:type="table" w:customStyle="1" w:styleId="SyllabusTable">
    <w:name w:val="Syllabus Table"/>
    <w:basedOn w:val="TableNormal"/>
    <w:uiPriority w:val="99"/>
    <w:rsid w:val="004E3665"/>
    <w:pPr>
      <w:spacing w:after="0" w:line="276" w:lineRule="auto"/>
    </w:pPr>
    <w:rPr>
      <w:rFonts w:ascii="Calibri" w:hAnsi="Calibri"/>
      <w:sz w:val="20"/>
      <w:lang w:eastAsia="ja-JP"/>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rPr>
        <w:b/>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 w:type="paragraph" w:customStyle="1" w:styleId="SyllabusTitle1">
    <w:name w:val="Syllabus Title 1"/>
    <w:basedOn w:val="Normal"/>
    <w:link w:val="SyllabusTitle1Char"/>
    <w:qFormat/>
    <w:rsid w:val="004E3665"/>
    <w:pPr>
      <w:widowControl w:val="0"/>
      <w:pBdr>
        <w:bottom w:val="single" w:sz="8" w:space="4" w:color="580F8B"/>
      </w:pBdr>
      <w:spacing w:before="11000" w:line="240" w:lineRule="auto"/>
      <w:contextualSpacing/>
    </w:pPr>
    <w:rPr>
      <w:rFonts w:eastAsiaTheme="majorEastAsia" w:cstheme="majorBidi"/>
      <w:b/>
      <w:smallCaps/>
      <w:spacing w:val="5"/>
      <w:kern w:val="28"/>
      <w:sz w:val="60"/>
      <w:szCs w:val="52"/>
      <w14:ligatures w14:val="none"/>
    </w:rPr>
  </w:style>
  <w:style w:type="character" w:customStyle="1" w:styleId="SyllabusTitle1Char">
    <w:name w:val="Syllabus Title 1 Char"/>
    <w:basedOn w:val="DefaultParagraphFont"/>
    <w:link w:val="SyllabusTitle1"/>
    <w:rsid w:val="004E3665"/>
    <w:rPr>
      <w:rFonts w:ascii="Calibri" w:eastAsiaTheme="majorEastAsia" w:hAnsi="Calibri" w:cstheme="majorBidi"/>
      <w:b/>
      <w:smallCaps/>
      <w:spacing w:val="5"/>
      <w:kern w:val="28"/>
      <w:sz w:val="60"/>
      <w:szCs w:val="52"/>
      <w:lang w:eastAsia="ja-JP"/>
    </w:rPr>
  </w:style>
  <w:style w:type="paragraph" w:customStyle="1" w:styleId="SyllabusTitle2">
    <w:name w:val="Syllabus Title 2"/>
    <w:basedOn w:val="Normal"/>
    <w:qFormat/>
    <w:rsid w:val="004E3665"/>
    <w:pPr>
      <w:widowControl w:val="0"/>
      <w:spacing w:before="120" w:line="240" w:lineRule="auto"/>
    </w:pPr>
    <w:rPr>
      <w:rFonts w:ascii="Calibri Light" w:hAnsi="Calibri Light"/>
      <w:b/>
      <w:kern w:val="0"/>
      <w:sz w:val="40"/>
      <w14:ligatures w14:val="none"/>
    </w:rPr>
  </w:style>
  <w:style w:type="paragraph" w:customStyle="1" w:styleId="SyllabusTitle3">
    <w:name w:val="Syllabus Title 3"/>
    <w:basedOn w:val="Normal"/>
    <w:link w:val="SyllabusTitle3Char"/>
    <w:qFormat/>
    <w:rsid w:val="004E3665"/>
    <w:pPr>
      <w:widowControl w:val="0"/>
      <w:spacing w:line="240" w:lineRule="auto"/>
    </w:pPr>
    <w:rPr>
      <w:b/>
      <w:color w:val="580F8B"/>
      <w:kern w:val="0"/>
      <w:sz w:val="40"/>
      <w14:textFill>
        <w14:solidFill>
          <w14:srgbClr w14:val="580F8B">
            <w14:lumMod w14:val="75000"/>
            <w14:lumMod w14:val="75000"/>
            <w14:lumMod w14:val="75000"/>
          </w14:srgbClr>
        </w14:solidFill>
      </w14:textFill>
      <w14:ligatures w14:val="none"/>
    </w:rPr>
  </w:style>
  <w:style w:type="character" w:customStyle="1" w:styleId="SyllabusTitle3Char">
    <w:name w:val="Syllabus Title 3 Char"/>
    <w:basedOn w:val="DefaultParagraphFont"/>
    <w:link w:val="SyllabusTitle3"/>
    <w:rsid w:val="004E3665"/>
    <w:rPr>
      <w:rFonts w:ascii="Calibri" w:hAnsi="Calibri"/>
      <w:b/>
      <w:color w:val="580F8B"/>
      <w:sz w:val="40"/>
      <w:lang w:eastAsia="ja-JP"/>
      <w14:textFill>
        <w14:solidFill>
          <w14:srgbClr w14:val="580F8B">
            <w14:lumMod w14:val="75000"/>
            <w14:lumMod w14:val="75000"/>
            <w14:lumMod w14:val="75000"/>
          </w14:srgbClr>
        </w14:solidFill>
      </w14:textFill>
    </w:rPr>
  </w:style>
  <w:style w:type="paragraph" w:styleId="Revision">
    <w:name w:val="Revision"/>
    <w:hidden/>
    <w:uiPriority w:val="99"/>
    <w:semiHidden/>
    <w:rsid w:val="00CB3787"/>
    <w:pPr>
      <w:spacing w:after="0" w:line="240" w:lineRule="auto"/>
    </w:pPr>
    <w:rPr>
      <w:rFonts w:ascii="Calibri" w:hAnsi="Calibri"/>
      <w:kern w:val="2"/>
      <w:lang w:eastAsia="ja-JP"/>
      <w14:ligatures w14:val="standardContextual"/>
    </w:rPr>
  </w:style>
  <w:style w:type="paragraph" w:styleId="CommentSubject">
    <w:name w:val="annotation subject"/>
    <w:basedOn w:val="CommentText"/>
    <w:next w:val="CommentText"/>
    <w:link w:val="CommentSubjectChar"/>
    <w:semiHidden/>
    <w:unhideWhenUsed/>
    <w:rsid w:val="00575E41"/>
    <w:pPr>
      <w:spacing w:after="120" w:line="240" w:lineRule="auto"/>
    </w:pPr>
    <w:rPr>
      <w:b/>
      <w:bCs/>
    </w:rPr>
  </w:style>
  <w:style w:type="character" w:customStyle="1" w:styleId="CommentSubjectChar">
    <w:name w:val="Comment Subject Char"/>
    <w:basedOn w:val="CommentTextChar"/>
    <w:link w:val="CommentSubject"/>
    <w:semiHidden/>
    <w:rsid w:val="00575E41"/>
    <w:rPr>
      <w:rFonts w:ascii="Calibri" w:hAnsi="Calibri"/>
      <w:b/>
      <w:bCs/>
      <w:kern w:val="2"/>
      <w:sz w:val="20"/>
      <w:szCs w:val="20"/>
      <w:lang w:eastAsia="ja-JP"/>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703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s://workingwithchildren.wa.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senior-secondary.scsa.wa.edu.au/syllabus-and-support-materials/endorsed-progra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endorsed@scsa.wa.edu.au" TargetMode="External"/><Relationship Id="rId5" Type="http://schemas.openxmlformats.org/officeDocument/2006/relationships/webSettings" Target="webSettings.xml"/><Relationship Id="rId15" Type="http://schemas.openxmlformats.org/officeDocument/2006/relationships/hyperlink" Target="https://creativecommons.org/licenses/by/4.0/" TargetMode="External"/><Relationship Id="rId23" Type="http://schemas.openxmlformats.org/officeDocument/2006/relationships/image" Target="media/image3.sv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4.xml"/><Relationship Id="rId22" Type="http://schemas.openxmlformats.org/officeDocument/2006/relationships/image" Target="media/image2.png"/><Relationship Id="rId27" Type="http://schemas.openxmlformats.org/officeDocument/2006/relationships/fontTable" Target="fontTable.xml"/></Relationships>
</file>

<file path=word/theme/theme1.xml><?xml version="1.0" encoding="utf-8"?>
<a:theme xmlns:a="http://schemas.openxmlformats.org/drawingml/2006/main" name="SCSA_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AC0A0-AD17-4734-90F5-320980AEB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2426</Words>
  <Characters>16145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18534</CharactersWithSpaces>
  <SharedDoc>false</SharedDoc>
  <HLinks>
    <vt:vector size="36" baseType="variant">
      <vt:variant>
        <vt:i4>6291469</vt:i4>
      </vt:variant>
      <vt:variant>
        <vt:i4>12</vt:i4>
      </vt:variant>
      <vt:variant>
        <vt:i4>0</vt:i4>
      </vt:variant>
      <vt:variant>
        <vt:i4>5</vt:i4>
      </vt:variant>
      <vt:variant>
        <vt:lpwstr>mailto:Arti.Dogra@scsa.wa.edu.au</vt:lpwstr>
      </vt:variant>
      <vt:variant>
        <vt:lpwstr/>
      </vt:variant>
      <vt:variant>
        <vt:i4>6488127</vt:i4>
      </vt:variant>
      <vt:variant>
        <vt:i4>9</vt:i4>
      </vt:variant>
      <vt:variant>
        <vt:i4>0</vt:i4>
      </vt:variant>
      <vt:variant>
        <vt:i4>5</vt:i4>
      </vt:variant>
      <vt:variant>
        <vt:lpwstr>https://workingwithchildren.wa.gov.au/</vt:lpwstr>
      </vt:variant>
      <vt:variant>
        <vt:lpwstr/>
      </vt:variant>
      <vt:variant>
        <vt:i4>6291469</vt:i4>
      </vt:variant>
      <vt:variant>
        <vt:i4>6</vt:i4>
      </vt:variant>
      <vt:variant>
        <vt:i4>0</vt:i4>
      </vt:variant>
      <vt:variant>
        <vt:i4>5</vt:i4>
      </vt:variant>
      <vt:variant>
        <vt:lpwstr>mailto:Arti.Dogra@scsa.wa.edu.au</vt:lpwstr>
      </vt:variant>
      <vt:variant>
        <vt:lpwstr/>
      </vt:variant>
      <vt:variant>
        <vt:i4>4456526</vt:i4>
      </vt:variant>
      <vt:variant>
        <vt:i4>3</vt:i4>
      </vt:variant>
      <vt:variant>
        <vt:i4>0</vt:i4>
      </vt:variant>
      <vt:variant>
        <vt:i4>5</vt:i4>
      </vt:variant>
      <vt:variant>
        <vt:lpwstr>https://senior-secondary.scsa.wa.edu.au/syllabus-and-support-materials/endorsed-programs</vt:lpwstr>
      </vt:variant>
      <vt:variant>
        <vt:lpwstr/>
      </vt:variant>
      <vt:variant>
        <vt:i4>4456526</vt:i4>
      </vt:variant>
      <vt:variant>
        <vt:i4>0</vt:i4>
      </vt:variant>
      <vt:variant>
        <vt:i4>0</vt:i4>
      </vt:variant>
      <vt:variant>
        <vt:i4>5</vt:i4>
      </vt:variant>
      <vt:variant>
        <vt:lpwstr>https://senior-secondary.scsa.wa.edu.au/syllabus-and-support-materials/endorsed-programs</vt:lpwstr>
      </vt:variant>
      <vt:variant>
        <vt:lpwstr/>
      </vt:variant>
      <vt:variant>
        <vt:i4>7798827</vt:i4>
      </vt:variant>
      <vt:variant>
        <vt:i4>-1</vt:i4>
      </vt:variant>
      <vt:variant>
        <vt:i4>2050</vt:i4>
      </vt:variant>
      <vt:variant>
        <vt:i4>1</vt:i4>
      </vt:variant>
      <vt:variant>
        <vt:lpwstr>http://intranetcc/BusinessTools/Logos/SCSA and Government and tree letterhead (purple).jpg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Meldrum, Leanne (Ms)</dc:creator>
  <cp:keywords/>
  <dc:description/>
  <cp:lastModifiedBy>Jessica Needle</cp:lastModifiedBy>
  <cp:revision>16</cp:revision>
  <cp:lastPrinted>2020-01-21T02:49:00Z</cp:lastPrinted>
  <dcterms:created xsi:type="dcterms:W3CDTF">2025-02-06T01:50:00Z</dcterms:created>
  <dcterms:modified xsi:type="dcterms:W3CDTF">2025-02-11T00:41:00Z</dcterms:modified>
</cp:coreProperties>
</file>