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4C33" w:rsidRPr="00CE4C33" w:rsidRDefault="00CE4C33" w:rsidP="00CE4C33">
      <w:pPr>
        <w:keepNext/>
        <w:spacing w:before="3500" w:after="200" w:line="276" w:lineRule="auto"/>
        <w:jc w:val="center"/>
        <w:outlineLvl w:val="0"/>
        <w:rPr>
          <w:rFonts w:ascii="Franklin Gothic Book" w:eastAsia="Times New Roman" w:hAnsi="Franklin Gothic Book" w:cs="Times New Roman"/>
          <w:b/>
          <w:smallCaps/>
          <w:color w:val="9688BE"/>
          <w:sz w:val="36"/>
          <w:szCs w:val="36"/>
          <w:lang w:eastAsia="x-none"/>
        </w:rPr>
      </w:pPr>
      <w:r w:rsidRPr="00CE4C33">
        <w:rPr>
          <w:rFonts w:ascii="Franklin Gothic Medium" w:eastAsia="Calibri" w:hAnsi="Franklin Gothic Medium" w:cs="Times New Roman"/>
          <w:smallCaps/>
          <w:noProof/>
          <w:color w:val="463969"/>
          <w:sz w:val="52"/>
          <w:szCs w:val="52"/>
          <w:lang w:eastAsia="en-AU"/>
        </w:rPr>
        <w:drawing>
          <wp:anchor distT="0" distB="0" distL="114300" distR="114300" simplePos="0" relativeHeight="251659264" behindDoc="1" locked="1" layoutInCell="1" allowOverlap="1" wp14:anchorId="1C5087ED" wp14:editId="587B547B">
            <wp:simplePos x="0" y="0"/>
            <wp:positionH relativeFrom="column">
              <wp:posOffset>-6048375</wp:posOffset>
            </wp:positionH>
            <wp:positionV relativeFrom="paragraph">
              <wp:posOffset>501650</wp:posOffset>
            </wp:positionV>
            <wp:extent cx="11631295" cy="9121775"/>
            <wp:effectExtent l="0" t="0" r="0" b="0"/>
            <wp:wrapNone/>
            <wp:docPr id="7" name="Picture 7"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14:sizeRelH relativeFrom="page">
              <wp14:pctWidth>0</wp14:pctWidth>
            </wp14:sizeRelH>
            <wp14:sizeRelV relativeFrom="page">
              <wp14:pctHeight>0</wp14:pctHeight>
            </wp14:sizeRelV>
          </wp:anchor>
        </w:drawing>
      </w:r>
      <w:r w:rsidRPr="00CE4C33">
        <w:rPr>
          <w:rFonts w:ascii="Franklin Gothic Book" w:eastAsia="Times New Roman" w:hAnsi="Franklin Gothic Book" w:cs="Times New Roman"/>
          <w:b/>
          <w:smallCaps/>
          <w:color w:val="9688BE"/>
          <w:sz w:val="36"/>
          <w:szCs w:val="36"/>
          <w:lang w:eastAsia="x-none"/>
        </w:rPr>
        <w:t>Sample Assessment Tasks</w:t>
      </w:r>
    </w:p>
    <w:p w:rsidR="00CE4C33" w:rsidRPr="00CE4C33" w:rsidRDefault="00CE4C33" w:rsidP="00CE4C33">
      <w:pPr>
        <w:keepNext/>
        <w:pBdr>
          <w:top w:val="single" w:sz="8" w:space="3" w:color="4F6228"/>
          <w:bottom w:val="single" w:sz="8" w:space="3" w:color="4F6228"/>
        </w:pBdr>
        <w:ind w:left="1701" w:right="1701"/>
        <w:jc w:val="center"/>
        <w:outlineLvl w:val="0"/>
        <w:rPr>
          <w:rFonts w:ascii="Franklin Gothic Medium" w:eastAsia="Times New Roman" w:hAnsi="Franklin Gothic Medium" w:cs="Times New Roman"/>
          <w:smallCaps/>
          <w:color w:val="5F497A"/>
          <w:sz w:val="28"/>
          <w:szCs w:val="28"/>
          <w:lang w:eastAsia="x-none"/>
        </w:rPr>
      </w:pPr>
      <w:r>
        <w:rPr>
          <w:rFonts w:ascii="Franklin Gothic Medium" w:eastAsia="Times New Roman" w:hAnsi="Franklin Gothic Medium" w:cs="Times New Roman"/>
          <w:smallCaps/>
          <w:color w:val="5F497A"/>
          <w:sz w:val="28"/>
          <w:szCs w:val="28"/>
          <w:lang w:eastAsia="x-none"/>
        </w:rPr>
        <w:t>Media Production and Analysis</w:t>
      </w:r>
    </w:p>
    <w:p w:rsidR="00CE4C33" w:rsidRPr="00CE4C33" w:rsidRDefault="00CE4C33" w:rsidP="00CE4C33">
      <w:pPr>
        <w:keepNext/>
        <w:pBdr>
          <w:top w:val="single" w:sz="8" w:space="3" w:color="4F6228"/>
          <w:bottom w:val="single" w:sz="8" w:space="3" w:color="4F6228"/>
        </w:pBdr>
        <w:ind w:left="1701" w:right="1701"/>
        <w:jc w:val="center"/>
        <w:outlineLvl w:val="0"/>
        <w:rPr>
          <w:rFonts w:ascii="Franklin Gothic Medium" w:eastAsia="Times New Roman" w:hAnsi="Franklin Gothic Medium" w:cs="Times New Roman"/>
          <w:smallCaps/>
          <w:color w:val="5F497A"/>
          <w:sz w:val="28"/>
          <w:szCs w:val="28"/>
          <w:lang w:eastAsia="x-none"/>
        </w:rPr>
      </w:pPr>
      <w:r w:rsidRPr="00CE4C33">
        <w:rPr>
          <w:rFonts w:ascii="Franklin Gothic Medium" w:eastAsia="Times New Roman" w:hAnsi="Franklin Gothic Medium" w:cs="Times New Roman"/>
          <w:smallCaps/>
          <w:color w:val="5F497A"/>
          <w:sz w:val="28"/>
          <w:szCs w:val="28"/>
          <w:lang w:eastAsia="x-none"/>
        </w:rPr>
        <w:t>General Year 11</w:t>
      </w:r>
    </w:p>
    <w:p w:rsidR="00A25B54" w:rsidRDefault="00A25B54" w:rsidP="00A25B54">
      <w:pPr>
        <w:rPr>
          <w:rFonts w:eastAsia="Calibri"/>
        </w:rPr>
      </w:pPr>
      <w:r>
        <w:rPr>
          <w:rFonts w:eastAsia="Calibri"/>
        </w:rPr>
        <w:br w:type="page"/>
      </w:r>
    </w:p>
    <w:p w:rsidR="00CE4C33" w:rsidRPr="00CE4C33" w:rsidRDefault="00CE4C33" w:rsidP="00CE4C33">
      <w:pPr>
        <w:spacing w:before="10000" w:after="80" w:line="264" w:lineRule="auto"/>
        <w:jc w:val="both"/>
        <w:rPr>
          <w:rFonts w:ascii="Calibri" w:eastAsia="Calibri" w:hAnsi="Calibri" w:cs="Times New Roman"/>
          <w:b/>
          <w:sz w:val="16"/>
          <w:szCs w:val="22"/>
        </w:rPr>
      </w:pPr>
    </w:p>
    <w:p w:rsidR="00CE4C33" w:rsidRPr="00CE4C33" w:rsidRDefault="00CE4C33" w:rsidP="00CE4C33">
      <w:pPr>
        <w:spacing w:before="10000" w:after="80" w:line="264" w:lineRule="auto"/>
        <w:ind w:right="-46"/>
        <w:jc w:val="both"/>
        <w:rPr>
          <w:rFonts w:ascii="Calibri" w:eastAsia="Calibri" w:hAnsi="Calibri" w:cs="Times New Roman"/>
          <w:b/>
          <w:sz w:val="16"/>
          <w:szCs w:val="22"/>
        </w:rPr>
      </w:pPr>
      <w:r w:rsidRPr="00CE4C33">
        <w:rPr>
          <w:rFonts w:ascii="Calibri" w:eastAsia="Calibri" w:hAnsi="Calibri" w:cs="Times New Roman"/>
          <w:b/>
          <w:sz w:val="16"/>
          <w:szCs w:val="22"/>
        </w:rPr>
        <w:t>Copyright</w:t>
      </w:r>
    </w:p>
    <w:p w:rsidR="00CE4C33" w:rsidRPr="00CE4C33" w:rsidRDefault="00CE4C33" w:rsidP="00CE4C33">
      <w:pPr>
        <w:spacing w:after="80" w:line="264" w:lineRule="auto"/>
        <w:ind w:right="-46"/>
        <w:jc w:val="both"/>
        <w:rPr>
          <w:rFonts w:ascii="Calibri" w:eastAsia="Calibri" w:hAnsi="Calibri" w:cs="Times New Roman"/>
          <w:sz w:val="16"/>
          <w:szCs w:val="22"/>
        </w:rPr>
      </w:pPr>
      <w:r w:rsidRPr="00CE4C33">
        <w:rPr>
          <w:rFonts w:ascii="Calibri" w:eastAsia="Calibri" w:hAnsi="Calibri" w:cs="Times New Roman"/>
          <w:sz w:val="16"/>
          <w:szCs w:val="22"/>
        </w:rPr>
        <w:t>© School Curriculum and Standards Authority, 2014</w:t>
      </w:r>
    </w:p>
    <w:p w:rsidR="00CE4C33" w:rsidRPr="00CE4C33" w:rsidRDefault="00CE4C33" w:rsidP="00CE4C33">
      <w:pPr>
        <w:spacing w:after="80" w:line="264" w:lineRule="auto"/>
        <w:ind w:right="-46"/>
        <w:jc w:val="both"/>
        <w:rPr>
          <w:rFonts w:ascii="Calibri" w:eastAsia="Calibri" w:hAnsi="Calibri" w:cs="Times New Roman"/>
          <w:sz w:val="16"/>
          <w:szCs w:val="22"/>
        </w:rPr>
      </w:pPr>
      <w:r w:rsidRPr="00CE4C33">
        <w:rPr>
          <w:rFonts w:ascii="Calibri" w:eastAsia="Calibri" w:hAnsi="Calibri" w:cs="Times New Roman"/>
          <w:sz w:val="16"/>
          <w:szCs w:val="22"/>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CE4C33" w:rsidRPr="00CE4C33" w:rsidRDefault="00CE4C33" w:rsidP="00CE4C33">
      <w:pPr>
        <w:spacing w:after="80" w:line="264" w:lineRule="auto"/>
        <w:ind w:right="-46"/>
        <w:jc w:val="both"/>
        <w:rPr>
          <w:rFonts w:ascii="Calibri" w:eastAsia="Calibri" w:hAnsi="Calibri" w:cs="Times New Roman"/>
          <w:sz w:val="16"/>
          <w:szCs w:val="22"/>
        </w:rPr>
      </w:pPr>
      <w:r w:rsidRPr="00CE4C33">
        <w:rPr>
          <w:rFonts w:ascii="Calibri" w:eastAsia="Calibri" w:hAnsi="Calibri" w:cs="Times New Roman"/>
          <w:sz w:val="16"/>
          <w:szCs w:val="22"/>
        </w:rPr>
        <w:t xml:space="preserve">Copying or communication for any other purpose can be done only within the terms of the </w:t>
      </w:r>
      <w:r w:rsidRPr="00CE4C33">
        <w:rPr>
          <w:rFonts w:ascii="Calibri" w:eastAsia="Calibri" w:hAnsi="Calibri" w:cs="Times New Roman"/>
          <w:i/>
          <w:iCs/>
          <w:sz w:val="16"/>
          <w:szCs w:val="22"/>
        </w:rPr>
        <w:t>Copyright Act 1968</w:t>
      </w:r>
      <w:r w:rsidRPr="00CE4C33">
        <w:rPr>
          <w:rFonts w:ascii="Calibri" w:eastAsia="Calibri" w:hAnsi="Calibri" w:cs="Times New Roman"/>
          <w:sz w:val="16"/>
          <w:szCs w:val="22"/>
        </w:rPr>
        <w:t xml:space="preserve"> or with prior written permission of the School Curriculum and Standards Authority. Copying or communication of any third party copyright material can be done only within the terms of the </w:t>
      </w:r>
      <w:r w:rsidRPr="00CE4C33">
        <w:rPr>
          <w:rFonts w:ascii="Calibri" w:eastAsia="Calibri" w:hAnsi="Calibri" w:cs="Times New Roman"/>
          <w:i/>
          <w:iCs/>
          <w:sz w:val="16"/>
          <w:szCs w:val="22"/>
        </w:rPr>
        <w:t>Copyright Act 1968</w:t>
      </w:r>
      <w:r w:rsidRPr="00CE4C33">
        <w:rPr>
          <w:rFonts w:ascii="Calibri" w:eastAsia="Calibri" w:hAnsi="Calibri" w:cs="Times New Roman"/>
          <w:sz w:val="16"/>
          <w:szCs w:val="22"/>
        </w:rPr>
        <w:t xml:space="preserve"> or with permission of the copyright owners.</w:t>
      </w:r>
    </w:p>
    <w:p w:rsidR="00C833DF" w:rsidRPr="00512DE6" w:rsidRDefault="00C833DF" w:rsidP="00C833DF">
      <w:pPr>
        <w:spacing w:after="80" w:line="264" w:lineRule="auto"/>
        <w:ind w:right="68"/>
        <w:jc w:val="both"/>
        <w:rPr>
          <w:rFonts w:ascii="Calibri" w:eastAsia="Times New Roman" w:hAnsi="Calibri" w:cs="Arial"/>
          <w:iCs/>
          <w:sz w:val="16"/>
          <w:szCs w:val="16"/>
          <w:lang w:eastAsia="en-AU"/>
        </w:rPr>
      </w:pPr>
      <w:r w:rsidRPr="008437E5">
        <w:rPr>
          <w:rFonts w:ascii="Calibri" w:eastAsia="Times New Roman" w:hAnsi="Calibri" w:cs="Arial"/>
          <w:sz w:val="16"/>
          <w:szCs w:val="16"/>
          <w:lang w:eastAsia="en-AU"/>
        </w:rPr>
        <w:t xml:space="preserve">Any content in this document that has been derived from the Australian Curriculum may be used under the terms of the </w:t>
      </w:r>
      <w:hyperlink r:id="rId9" w:tgtFrame="_blank" w:history="1">
        <w:r w:rsidRPr="00512DE6">
          <w:rPr>
            <w:rStyle w:val="Hyperlink"/>
            <w:rFonts w:ascii="Calibri" w:eastAsia="Times New Roman" w:hAnsi="Calibri" w:cs="Arial"/>
            <w:iCs/>
            <w:sz w:val="16"/>
            <w:szCs w:val="16"/>
            <w:lang w:eastAsia="en-AU"/>
          </w:rPr>
          <w:t>Creative Commons Attribution 4.0 International licence</w:t>
        </w:r>
      </w:hyperlink>
      <w:r w:rsidRPr="00512DE6">
        <w:rPr>
          <w:rFonts w:ascii="Calibri" w:eastAsia="Times New Roman" w:hAnsi="Calibri" w:cs="Arial"/>
          <w:iCs/>
          <w:sz w:val="16"/>
          <w:szCs w:val="16"/>
          <w:lang w:eastAsia="en-AU"/>
        </w:rPr>
        <w:t>.</w:t>
      </w:r>
    </w:p>
    <w:p w:rsidR="00CE4C33" w:rsidRPr="00CE4C33" w:rsidRDefault="00CE4C33" w:rsidP="00CE4C33">
      <w:pPr>
        <w:spacing w:after="80" w:line="264" w:lineRule="auto"/>
        <w:ind w:right="-46"/>
        <w:jc w:val="both"/>
        <w:rPr>
          <w:rFonts w:ascii="Calibri" w:eastAsia="Calibri" w:hAnsi="Calibri" w:cs="Times New Roman"/>
          <w:b/>
          <w:sz w:val="16"/>
          <w:szCs w:val="22"/>
        </w:rPr>
      </w:pPr>
      <w:r w:rsidRPr="00CE4C33">
        <w:rPr>
          <w:rFonts w:ascii="Calibri" w:eastAsia="Calibri" w:hAnsi="Calibri" w:cs="Times New Roman"/>
          <w:b/>
          <w:sz w:val="16"/>
          <w:szCs w:val="22"/>
        </w:rPr>
        <w:t>Disclaimer</w:t>
      </w:r>
    </w:p>
    <w:p w:rsidR="00CE4C33" w:rsidRPr="00CE4C33" w:rsidRDefault="00CE4C33" w:rsidP="00CE4C33">
      <w:pPr>
        <w:spacing w:after="200" w:line="264" w:lineRule="auto"/>
        <w:ind w:right="-46"/>
        <w:jc w:val="both"/>
        <w:rPr>
          <w:rFonts w:ascii="Calibri" w:eastAsia="Calibri" w:hAnsi="Calibri" w:cs="Times New Roman"/>
          <w:sz w:val="16"/>
          <w:szCs w:val="22"/>
        </w:rPr>
      </w:pPr>
      <w:r w:rsidRPr="00CE4C33">
        <w:rPr>
          <w:rFonts w:ascii="Calibri" w:eastAsia="Calibri" w:hAnsi="Calibri" w:cs="Times New Roman"/>
          <w:sz w:val="16"/>
          <w:szCs w:val="22"/>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CE4C33" w:rsidRPr="00CE4C33" w:rsidRDefault="00CE4C33" w:rsidP="00CE4C33">
      <w:pPr>
        <w:spacing w:after="200" w:line="264" w:lineRule="auto"/>
        <w:ind w:right="-46"/>
        <w:jc w:val="both"/>
        <w:rPr>
          <w:rFonts w:ascii="Calibri" w:eastAsia="Calibri" w:hAnsi="Calibri" w:cs="Times New Roman"/>
          <w:sz w:val="16"/>
          <w:szCs w:val="22"/>
        </w:rPr>
        <w:sectPr w:rsidR="00CE4C33" w:rsidRPr="00CE4C33" w:rsidSect="00CE4C33">
          <w:footerReference w:type="even" r:id="rId10"/>
          <w:footerReference w:type="default" r:id="rId11"/>
          <w:headerReference w:type="first" r:id="rId12"/>
          <w:pgSz w:w="11906" w:h="16838" w:code="9"/>
          <w:pgMar w:top="1440" w:right="1440" w:bottom="1440" w:left="1440" w:header="708" w:footer="708" w:gutter="0"/>
          <w:pgNumType w:start="1"/>
          <w:cols w:space="708"/>
          <w:titlePg/>
          <w:docGrid w:linePitch="360"/>
        </w:sectPr>
      </w:pPr>
    </w:p>
    <w:p w:rsidR="00CE4C33" w:rsidRPr="00CE4C33" w:rsidRDefault="00CE4C33" w:rsidP="00CE4C33">
      <w:pPr>
        <w:spacing w:before="120" w:after="120" w:line="276" w:lineRule="auto"/>
        <w:outlineLvl w:val="0"/>
        <w:rPr>
          <w:rFonts w:ascii="Franklin Gothic Book" w:eastAsia="MS Mincho" w:hAnsi="Franklin Gothic Book" w:cs="Calibri"/>
          <w:color w:val="342568"/>
          <w:sz w:val="28"/>
          <w:szCs w:val="28"/>
          <w:lang w:eastAsia="ja-JP"/>
        </w:rPr>
      </w:pPr>
      <w:r w:rsidRPr="00CE4C33">
        <w:rPr>
          <w:rFonts w:ascii="Franklin Gothic Book" w:eastAsia="MS Mincho" w:hAnsi="Franklin Gothic Book" w:cs="Calibri"/>
          <w:color w:val="342568"/>
          <w:sz w:val="28"/>
          <w:szCs w:val="28"/>
          <w:lang w:eastAsia="ja-JP"/>
        </w:rPr>
        <w:lastRenderedPageBreak/>
        <w:t>Sample assessment task</w:t>
      </w:r>
    </w:p>
    <w:p w:rsidR="00CE4C33" w:rsidRPr="00CE4C33" w:rsidRDefault="00F97B0E" w:rsidP="00CE4C33">
      <w:pPr>
        <w:spacing w:before="120" w:after="120" w:line="276" w:lineRule="auto"/>
        <w:outlineLvl w:val="0"/>
        <w:rPr>
          <w:rFonts w:ascii="Franklin Gothic Book" w:eastAsia="MS Mincho" w:hAnsi="Franklin Gothic Book" w:cs="Calibri"/>
          <w:color w:val="342568"/>
          <w:sz w:val="28"/>
          <w:szCs w:val="28"/>
          <w:lang w:eastAsia="ja-JP"/>
        </w:rPr>
      </w:pPr>
      <w:r>
        <w:rPr>
          <w:rFonts w:ascii="Franklin Gothic Book" w:eastAsia="MS Mincho" w:hAnsi="Franklin Gothic Book" w:cs="Calibri"/>
          <w:color w:val="342568"/>
          <w:sz w:val="28"/>
          <w:szCs w:val="28"/>
          <w:lang w:eastAsia="ja-JP"/>
        </w:rPr>
        <w:t>Media Production and Analysis</w:t>
      </w:r>
      <w:r w:rsidR="00CE4C33" w:rsidRPr="00CE4C33">
        <w:rPr>
          <w:rFonts w:ascii="Franklin Gothic Book" w:eastAsia="MS Mincho" w:hAnsi="Franklin Gothic Book" w:cs="Calibri"/>
          <w:color w:val="342568"/>
          <w:sz w:val="28"/>
          <w:szCs w:val="28"/>
          <w:lang w:eastAsia="ja-JP"/>
        </w:rPr>
        <w:t xml:space="preserve"> – General Year 11</w:t>
      </w:r>
    </w:p>
    <w:p w:rsidR="00CE4C33" w:rsidRPr="00CE4C33" w:rsidRDefault="00885187" w:rsidP="00C52749">
      <w:pPr>
        <w:spacing w:before="120" w:after="200" w:line="276" w:lineRule="auto"/>
        <w:outlineLvl w:val="1"/>
        <w:rPr>
          <w:rFonts w:ascii="Franklin Gothic Book" w:eastAsia="MS Mincho" w:hAnsi="Franklin Gothic Book" w:cs="Calibri"/>
          <w:color w:val="342568"/>
          <w:lang w:eastAsia="ja-JP"/>
        </w:rPr>
      </w:pPr>
      <w:r>
        <w:rPr>
          <w:rFonts w:ascii="Franklin Gothic Book" w:eastAsia="MS Mincho" w:hAnsi="Franklin Gothic Book" w:cs="Calibri"/>
          <w:color w:val="342568"/>
          <w:lang w:eastAsia="ja-JP"/>
        </w:rPr>
        <w:t>Task 7</w:t>
      </w:r>
      <w:r w:rsidR="00F97B0E">
        <w:rPr>
          <w:rFonts w:ascii="Franklin Gothic Book" w:eastAsia="MS Mincho" w:hAnsi="Franklin Gothic Book" w:cs="Calibri"/>
          <w:color w:val="342568"/>
          <w:lang w:eastAsia="ja-JP"/>
        </w:rPr>
        <w:t xml:space="preserve"> – Unit 2</w:t>
      </w:r>
      <w:r w:rsidR="00CE4C33" w:rsidRPr="00CE4C33">
        <w:rPr>
          <w:rFonts w:ascii="Franklin Gothic Book" w:eastAsia="MS Mincho" w:hAnsi="Franklin Gothic Book" w:cs="Calibri"/>
          <w:color w:val="342568"/>
          <w:lang w:eastAsia="ja-JP"/>
        </w:rPr>
        <w:t xml:space="preserve"> – </w:t>
      </w:r>
      <w:r w:rsidR="002F3F71">
        <w:rPr>
          <w:rFonts w:ascii="Franklin Gothic Book" w:eastAsia="MS Mincho" w:hAnsi="Franklin Gothic Book" w:cs="Calibri"/>
          <w:color w:val="342568"/>
          <w:lang w:eastAsia="ja-JP"/>
        </w:rPr>
        <w:t xml:space="preserve">Point of </w:t>
      </w:r>
      <w:r w:rsidR="00B1322A">
        <w:rPr>
          <w:rFonts w:ascii="Franklin Gothic Book" w:eastAsia="MS Mincho" w:hAnsi="Franklin Gothic Book" w:cs="Calibri"/>
          <w:color w:val="342568"/>
          <w:lang w:eastAsia="ja-JP"/>
        </w:rPr>
        <w:t>V</w:t>
      </w:r>
      <w:r w:rsidR="00F97B0E">
        <w:rPr>
          <w:rFonts w:ascii="Franklin Gothic Book" w:eastAsia="MS Mincho" w:hAnsi="Franklin Gothic Book" w:cs="Calibri"/>
          <w:color w:val="342568"/>
          <w:lang w:eastAsia="ja-JP"/>
        </w:rPr>
        <w:t>iew</w:t>
      </w:r>
    </w:p>
    <w:p w:rsidR="006B333B" w:rsidRPr="00885187" w:rsidRDefault="006B333B" w:rsidP="00345D2F">
      <w:pPr>
        <w:tabs>
          <w:tab w:val="left" w:pos="1701"/>
        </w:tabs>
        <w:spacing w:after="120"/>
        <w:rPr>
          <w:rFonts w:cstheme="minorHAnsi"/>
          <w:bCs/>
          <w:sz w:val="22"/>
          <w:szCs w:val="22"/>
        </w:rPr>
      </w:pPr>
      <w:r w:rsidRPr="00F97B0E">
        <w:rPr>
          <w:rFonts w:cstheme="minorHAnsi"/>
          <w:b/>
          <w:bCs/>
          <w:sz w:val="22"/>
          <w:szCs w:val="22"/>
        </w:rPr>
        <w:t>Assessment type:</w:t>
      </w:r>
      <w:r w:rsidR="000D134A">
        <w:rPr>
          <w:rFonts w:cstheme="minorHAnsi"/>
          <w:b/>
          <w:bCs/>
          <w:sz w:val="22"/>
          <w:szCs w:val="22"/>
        </w:rPr>
        <w:t xml:space="preserve"> </w:t>
      </w:r>
      <w:r w:rsidR="00885187">
        <w:rPr>
          <w:rFonts w:cstheme="minorHAnsi"/>
          <w:bCs/>
          <w:sz w:val="22"/>
          <w:szCs w:val="22"/>
        </w:rPr>
        <w:t>Production</w:t>
      </w:r>
    </w:p>
    <w:p w:rsidR="006B333B" w:rsidRPr="00F97B0E" w:rsidRDefault="00F97B0E" w:rsidP="00345D2F">
      <w:pPr>
        <w:tabs>
          <w:tab w:val="left" w:pos="1701"/>
        </w:tabs>
        <w:spacing w:after="120"/>
        <w:rPr>
          <w:rFonts w:cstheme="minorHAnsi"/>
          <w:sz w:val="22"/>
          <w:szCs w:val="22"/>
        </w:rPr>
      </w:pPr>
      <w:r>
        <w:rPr>
          <w:rFonts w:cstheme="minorHAnsi"/>
          <w:b/>
          <w:sz w:val="22"/>
          <w:szCs w:val="22"/>
        </w:rPr>
        <w:t>Due d</w:t>
      </w:r>
      <w:r w:rsidR="006B333B" w:rsidRPr="00F97B0E">
        <w:rPr>
          <w:rFonts w:cstheme="minorHAnsi"/>
          <w:b/>
          <w:sz w:val="22"/>
          <w:szCs w:val="22"/>
        </w:rPr>
        <w:t>ate:</w:t>
      </w:r>
      <w:r w:rsidR="000D134A">
        <w:rPr>
          <w:rFonts w:cstheme="minorHAnsi"/>
          <w:sz w:val="22"/>
          <w:szCs w:val="22"/>
        </w:rPr>
        <w:t xml:space="preserve"> </w:t>
      </w:r>
      <w:r w:rsidR="00AC72EF" w:rsidRPr="00F97B0E">
        <w:rPr>
          <w:rFonts w:cstheme="minorHAnsi"/>
          <w:sz w:val="22"/>
          <w:szCs w:val="22"/>
        </w:rPr>
        <w:t>Term 3</w:t>
      </w:r>
      <w:r w:rsidR="00885187">
        <w:rPr>
          <w:rFonts w:cstheme="minorHAnsi"/>
          <w:sz w:val="22"/>
          <w:szCs w:val="22"/>
        </w:rPr>
        <w:t>,</w:t>
      </w:r>
      <w:r w:rsidR="00885187" w:rsidRPr="00885187">
        <w:rPr>
          <w:rFonts w:cstheme="minorHAnsi"/>
          <w:sz w:val="22"/>
          <w:szCs w:val="22"/>
        </w:rPr>
        <w:t xml:space="preserve"> </w:t>
      </w:r>
      <w:r w:rsidR="00885187">
        <w:rPr>
          <w:rFonts w:cstheme="minorHAnsi"/>
          <w:sz w:val="22"/>
          <w:szCs w:val="22"/>
        </w:rPr>
        <w:t>Week 6</w:t>
      </w:r>
    </w:p>
    <w:p w:rsidR="006B333B" w:rsidRPr="00F97B0E" w:rsidRDefault="006B333B" w:rsidP="006B333B">
      <w:pPr>
        <w:rPr>
          <w:rFonts w:cstheme="minorHAnsi"/>
          <w:b/>
          <w:bCs/>
          <w:sz w:val="22"/>
          <w:szCs w:val="22"/>
        </w:rPr>
      </w:pPr>
      <w:r w:rsidRPr="00F97B0E">
        <w:rPr>
          <w:rFonts w:cstheme="minorHAnsi"/>
          <w:b/>
          <w:bCs/>
          <w:sz w:val="22"/>
          <w:szCs w:val="22"/>
        </w:rPr>
        <w:t>Conditions</w:t>
      </w:r>
    </w:p>
    <w:p w:rsidR="00C33F44" w:rsidRPr="00C33F44" w:rsidRDefault="00C33F44" w:rsidP="00C33F44">
      <w:pPr>
        <w:tabs>
          <w:tab w:val="left" w:pos="-851"/>
          <w:tab w:val="left" w:pos="720"/>
        </w:tabs>
        <w:ind w:right="-27"/>
        <w:outlineLvl w:val="0"/>
        <w:rPr>
          <w:rFonts w:eastAsia="Times New Roman" w:cs="Arial"/>
          <w:sz w:val="22"/>
          <w:szCs w:val="22"/>
        </w:rPr>
      </w:pPr>
      <w:r w:rsidRPr="00C33F44">
        <w:rPr>
          <w:rFonts w:eastAsia="Times New Roman" w:cs="Arial"/>
          <w:sz w:val="22"/>
          <w:szCs w:val="22"/>
        </w:rPr>
        <w:t>Period allowed for completion of Task 7</w:t>
      </w:r>
    </w:p>
    <w:p w:rsidR="00C33F44" w:rsidRPr="00C33F44" w:rsidRDefault="00C33F44" w:rsidP="00C33F44">
      <w:pPr>
        <w:tabs>
          <w:tab w:val="left" w:pos="-851"/>
          <w:tab w:val="left" w:pos="1134"/>
        </w:tabs>
        <w:ind w:right="-27"/>
        <w:outlineLvl w:val="0"/>
        <w:rPr>
          <w:rFonts w:eastAsia="Times New Roman" w:cs="Arial"/>
          <w:sz w:val="22"/>
          <w:szCs w:val="22"/>
        </w:rPr>
      </w:pPr>
      <w:r w:rsidRPr="00C33F44">
        <w:rPr>
          <w:rFonts w:eastAsia="Times New Roman" w:cs="Arial"/>
          <w:sz w:val="22"/>
          <w:szCs w:val="22"/>
        </w:rPr>
        <w:t xml:space="preserve">Week 2 </w:t>
      </w:r>
      <w:r w:rsidRPr="00C33F44">
        <w:rPr>
          <w:rFonts w:eastAsia="Times New Roman" w:cs="Arial"/>
          <w:sz w:val="22"/>
          <w:szCs w:val="22"/>
        </w:rPr>
        <w:tab/>
        <w:t>Preproduction – individual scripting or storyboarding</w:t>
      </w:r>
    </w:p>
    <w:p w:rsidR="00C33F44" w:rsidRPr="00C33F44" w:rsidRDefault="0083247A" w:rsidP="00C33F44">
      <w:pPr>
        <w:tabs>
          <w:tab w:val="left" w:pos="-851"/>
          <w:tab w:val="left" w:pos="1134"/>
        </w:tabs>
        <w:ind w:left="1134" w:right="-27" w:hanging="1134"/>
        <w:outlineLvl w:val="0"/>
        <w:rPr>
          <w:rFonts w:eastAsia="Times New Roman" w:cs="Arial"/>
          <w:sz w:val="22"/>
          <w:szCs w:val="22"/>
        </w:rPr>
      </w:pPr>
      <w:r>
        <w:rPr>
          <w:rFonts w:eastAsia="Times New Roman" w:cs="Arial"/>
          <w:sz w:val="22"/>
          <w:szCs w:val="22"/>
        </w:rPr>
        <w:t>Week 3</w:t>
      </w:r>
      <w:r>
        <w:rPr>
          <w:rFonts w:eastAsia="Times New Roman" w:cs="Arial"/>
          <w:sz w:val="22"/>
          <w:szCs w:val="22"/>
        </w:rPr>
        <w:tab/>
        <w:t xml:space="preserve">Preproduction – </w:t>
      </w:r>
      <w:r w:rsidR="00C33F44" w:rsidRPr="00C33F44">
        <w:rPr>
          <w:rFonts w:eastAsia="Times New Roman" w:cs="Arial"/>
          <w:sz w:val="22"/>
          <w:szCs w:val="22"/>
        </w:rPr>
        <w:t>group planning, completion of production schedule, modifications to chosen script/storyboard chosen</w:t>
      </w:r>
    </w:p>
    <w:p w:rsidR="00C33F44" w:rsidRPr="00C33F44" w:rsidRDefault="00C33F44" w:rsidP="00345D2F">
      <w:pPr>
        <w:tabs>
          <w:tab w:val="left" w:pos="-851"/>
          <w:tab w:val="left" w:pos="1134"/>
        </w:tabs>
        <w:spacing w:after="120"/>
        <w:ind w:right="-27"/>
        <w:outlineLvl w:val="0"/>
        <w:rPr>
          <w:rFonts w:eastAsia="Times New Roman" w:cs="Arial"/>
          <w:sz w:val="22"/>
          <w:szCs w:val="22"/>
        </w:rPr>
      </w:pPr>
      <w:r w:rsidRPr="00C33F44">
        <w:rPr>
          <w:rFonts w:eastAsia="Times New Roman" w:cs="Arial"/>
          <w:sz w:val="22"/>
          <w:szCs w:val="22"/>
        </w:rPr>
        <w:t>Week</w:t>
      </w:r>
      <w:r w:rsidR="00C833DF">
        <w:rPr>
          <w:rFonts w:eastAsia="Times New Roman" w:cs="Arial"/>
          <w:sz w:val="22"/>
          <w:szCs w:val="22"/>
        </w:rPr>
        <w:t>s</w:t>
      </w:r>
      <w:r w:rsidRPr="00C33F44">
        <w:rPr>
          <w:rFonts w:eastAsia="Times New Roman" w:cs="Arial"/>
          <w:sz w:val="22"/>
          <w:szCs w:val="22"/>
        </w:rPr>
        <w:t xml:space="preserve"> 4–6</w:t>
      </w:r>
      <w:r w:rsidRPr="00C33F44">
        <w:rPr>
          <w:rFonts w:eastAsia="Times New Roman" w:cs="Arial"/>
          <w:sz w:val="22"/>
          <w:szCs w:val="22"/>
        </w:rPr>
        <w:tab/>
        <w:t>Current affairs segment story production, video capture, sequencing and editing</w:t>
      </w:r>
    </w:p>
    <w:p w:rsidR="006B333B" w:rsidRPr="00F97B0E" w:rsidRDefault="006B333B" w:rsidP="00345D2F">
      <w:pPr>
        <w:tabs>
          <w:tab w:val="left" w:pos="1701"/>
        </w:tabs>
        <w:spacing w:after="120"/>
        <w:rPr>
          <w:rFonts w:cstheme="minorHAnsi"/>
          <w:sz w:val="22"/>
          <w:szCs w:val="22"/>
        </w:rPr>
      </w:pPr>
      <w:r w:rsidRPr="00F97B0E">
        <w:rPr>
          <w:rFonts w:cstheme="minorHAnsi"/>
          <w:b/>
          <w:bCs/>
          <w:sz w:val="22"/>
          <w:szCs w:val="22"/>
        </w:rPr>
        <w:t>Task weighting</w:t>
      </w:r>
      <w:r w:rsidR="00833CAB">
        <w:rPr>
          <w:rFonts w:cstheme="minorHAnsi"/>
          <w:b/>
          <w:bCs/>
          <w:sz w:val="22"/>
          <w:szCs w:val="22"/>
        </w:rPr>
        <w:t>:</w:t>
      </w:r>
      <w:r w:rsidR="00C833DF">
        <w:rPr>
          <w:rFonts w:cstheme="minorHAnsi"/>
          <w:b/>
          <w:bCs/>
          <w:sz w:val="22"/>
          <w:szCs w:val="22"/>
        </w:rPr>
        <w:t xml:space="preserve"> </w:t>
      </w:r>
      <w:r w:rsidR="00DB3CC0">
        <w:rPr>
          <w:rFonts w:cstheme="minorHAnsi"/>
          <w:sz w:val="22"/>
          <w:szCs w:val="22"/>
        </w:rPr>
        <w:t>2</w:t>
      </w:r>
      <w:r w:rsidRPr="00F97B0E">
        <w:rPr>
          <w:rFonts w:cstheme="minorHAnsi"/>
          <w:sz w:val="22"/>
          <w:szCs w:val="22"/>
        </w:rPr>
        <w:t>0% of uni</w:t>
      </w:r>
      <w:r w:rsidR="00345D2F">
        <w:rPr>
          <w:rFonts w:cstheme="minorHAnsi"/>
          <w:sz w:val="22"/>
          <w:szCs w:val="22"/>
        </w:rPr>
        <w:t>t</w:t>
      </w:r>
    </w:p>
    <w:p w:rsidR="006B333B" w:rsidRPr="00F97B0E" w:rsidRDefault="006B333B" w:rsidP="006B333B">
      <w:pPr>
        <w:rPr>
          <w:rFonts w:cstheme="minorHAnsi"/>
          <w:sz w:val="22"/>
          <w:szCs w:val="22"/>
        </w:rPr>
      </w:pPr>
      <w:r w:rsidRPr="00F97B0E">
        <w:rPr>
          <w:rFonts w:cstheme="minorHAnsi"/>
          <w:sz w:val="22"/>
          <w:szCs w:val="22"/>
        </w:rPr>
        <w:t>_________________________</w:t>
      </w:r>
      <w:r w:rsidR="00F97B0E">
        <w:rPr>
          <w:rFonts w:cstheme="minorHAnsi"/>
          <w:sz w:val="22"/>
          <w:szCs w:val="22"/>
        </w:rPr>
        <w:t>_______</w:t>
      </w:r>
      <w:r w:rsidRPr="00F97B0E">
        <w:rPr>
          <w:rFonts w:cstheme="minorHAnsi"/>
          <w:sz w:val="22"/>
          <w:szCs w:val="22"/>
        </w:rPr>
        <w:t>__________________________________________________</w:t>
      </w:r>
    </w:p>
    <w:p w:rsidR="00C33F44" w:rsidRPr="00C33F44" w:rsidRDefault="00C33F44" w:rsidP="00345D2F">
      <w:pPr>
        <w:tabs>
          <w:tab w:val="right" w:pos="9072"/>
        </w:tabs>
        <w:spacing w:before="240" w:after="120" w:line="276" w:lineRule="auto"/>
        <w:ind w:right="-45"/>
        <w:outlineLvl w:val="1"/>
        <w:rPr>
          <w:rFonts w:ascii="Calibri" w:eastAsia="Times New Roman" w:hAnsi="Calibri" w:cs="Calibri"/>
          <w:b/>
          <w:sz w:val="22"/>
          <w:szCs w:val="22"/>
        </w:rPr>
      </w:pPr>
      <w:r w:rsidRPr="00C33F44">
        <w:rPr>
          <w:rFonts w:ascii="Calibri" w:eastAsia="Times New Roman" w:hAnsi="Calibri" w:cs="Calibri"/>
          <w:b/>
          <w:sz w:val="22"/>
          <w:szCs w:val="22"/>
        </w:rPr>
        <w:t>Production of a current affairs segment exploring an issue or event appr</w:t>
      </w:r>
      <w:r w:rsidR="00345D2F">
        <w:rPr>
          <w:rFonts w:ascii="Calibri" w:eastAsia="Times New Roman" w:hAnsi="Calibri" w:cs="Calibri"/>
          <w:b/>
          <w:sz w:val="22"/>
          <w:szCs w:val="22"/>
        </w:rPr>
        <w:t>opriate to a teenage audience</w:t>
      </w:r>
      <w:r w:rsidR="00345D2F">
        <w:rPr>
          <w:rFonts w:ascii="Calibri" w:eastAsia="Times New Roman" w:hAnsi="Calibri" w:cs="Calibri"/>
          <w:b/>
          <w:sz w:val="22"/>
          <w:szCs w:val="22"/>
        </w:rPr>
        <w:tab/>
        <w:t>(40 marks)</w:t>
      </w:r>
    </w:p>
    <w:p w:rsidR="00C33F44" w:rsidRPr="00C33F44" w:rsidRDefault="00C33F44" w:rsidP="00345D2F">
      <w:pPr>
        <w:spacing w:line="276" w:lineRule="auto"/>
        <w:ind w:right="288"/>
        <w:rPr>
          <w:rFonts w:ascii="Calibri" w:eastAsia="Times New Roman" w:hAnsi="Calibri" w:cs="Calibri"/>
          <w:b/>
          <w:sz w:val="22"/>
          <w:szCs w:val="22"/>
        </w:rPr>
      </w:pPr>
      <w:r w:rsidRPr="00C33F44">
        <w:rPr>
          <w:rFonts w:ascii="Calibri" w:eastAsia="Times New Roman" w:hAnsi="Calibri" w:cs="Calibri"/>
          <w:b/>
          <w:sz w:val="22"/>
          <w:szCs w:val="22"/>
        </w:rPr>
        <w:t>Task description</w:t>
      </w:r>
    </w:p>
    <w:p w:rsidR="00C33F44" w:rsidRPr="00C33F44" w:rsidRDefault="00C33F44" w:rsidP="00345D2F">
      <w:pPr>
        <w:shd w:val="clear" w:color="auto" w:fill="FFFFFF"/>
        <w:tabs>
          <w:tab w:val="left" w:pos="7655"/>
        </w:tabs>
        <w:spacing w:after="120" w:line="276" w:lineRule="auto"/>
        <w:ind w:right="-187"/>
        <w:outlineLvl w:val="1"/>
        <w:rPr>
          <w:rFonts w:ascii="Calibri" w:eastAsia="Times New Roman" w:hAnsi="Calibri" w:cs="Calibri"/>
          <w:sz w:val="22"/>
          <w:szCs w:val="22"/>
        </w:rPr>
      </w:pPr>
      <w:r w:rsidRPr="00C33F44">
        <w:rPr>
          <w:rFonts w:ascii="Calibri" w:eastAsia="Times New Roman" w:hAnsi="Calibri" w:cs="Calibri"/>
          <w:sz w:val="22"/>
          <w:szCs w:val="22"/>
        </w:rPr>
        <w:t xml:space="preserve">Plan, design, script, edit and produce a current affair segment exploring an </w:t>
      </w:r>
      <w:r w:rsidRPr="00C33F44">
        <w:rPr>
          <w:rFonts w:ascii="Calibri" w:eastAsia="Times New Roman" w:hAnsi="Calibri" w:cs="Calibri"/>
          <w:b/>
          <w:sz w:val="22"/>
          <w:szCs w:val="22"/>
        </w:rPr>
        <w:t>issue or event</w:t>
      </w:r>
      <w:r w:rsidRPr="00C33F44">
        <w:rPr>
          <w:rFonts w:ascii="Calibri" w:eastAsia="Times New Roman" w:hAnsi="Calibri" w:cs="Calibri"/>
          <w:sz w:val="22"/>
          <w:szCs w:val="22"/>
        </w:rPr>
        <w:t xml:space="preserve"> appropriate to a teenage audience.</w:t>
      </w:r>
      <w:r>
        <w:rPr>
          <w:rFonts w:ascii="Calibri" w:eastAsia="Times New Roman" w:hAnsi="Calibri" w:cs="Calibri"/>
          <w:sz w:val="22"/>
          <w:szCs w:val="22"/>
        </w:rPr>
        <w:t xml:space="preserve"> </w:t>
      </w:r>
    </w:p>
    <w:p w:rsidR="00C33F44" w:rsidRPr="00C33F44" w:rsidRDefault="00C33F44" w:rsidP="00345D2F">
      <w:pPr>
        <w:shd w:val="clear" w:color="auto" w:fill="FFFFFF"/>
        <w:tabs>
          <w:tab w:val="left" w:pos="7655"/>
        </w:tabs>
        <w:spacing w:after="120" w:line="276" w:lineRule="auto"/>
        <w:ind w:right="288"/>
        <w:outlineLvl w:val="1"/>
        <w:rPr>
          <w:rFonts w:ascii="Calibri" w:eastAsia="Times New Roman" w:hAnsi="Calibri" w:cs="Calibri"/>
          <w:sz w:val="22"/>
          <w:szCs w:val="22"/>
        </w:rPr>
      </w:pPr>
      <w:r w:rsidRPr="00C33F44">
        <w:rPr>
          <w:rFonts w:ascii="Calibri" w:eastAsia="Times New Roman" w:hAnsi="Calibri" w:cs="Calibri"/>
          <w:sz w:val="22"/>
          <w:szCs w:val="22"/>
        </w:rPr>
        <w:t>This task has individual and group components.</w:t>
      </w:r>
    </w:p>
    <w:p w:rsidR="00C33F44" w:rsidRPr="00C33F44" w:rsidRDefault="00C33F44" w:rsidP="00345D2F">
      <w:pPr>
        <w:spacing w:line="276" w:lineRule="auto"/>
        <w:ind w:right="288"/>
        <w:rPr>
          <w:rFonts w:ascii="Calibri" w:eastAsia="Calibri" w:hAnsi="Calibri" w:cs="Calibri"/>
          <w:sz w:val="20"/>
          <w:szCs w:val="22"/>
        </w:rPr>
      </w:pPr>
      <w:r w:rsidRPr="00C33F44">
        <w:rPr>
          <w:rFonts w:ascii="Calibri" w:eastAsia="Calibri" w:hAnsi="Calibri" w:cs="Calibri"/>
          <w:b/>
          <w:sz w:val="22"/>
          <w:szCs w:val="22"/>
        </w:rPr>
        <w:t>Task requirements</w:t>
      </w:r>
    </w:p>
    <w:p w:rsidR="00C33F44" w:rsidRPr="00C33F44" w:rsidRDefault="00C33F44" w:rsidP="00345D2F">
      <w:pPr>
        <w:pStyle w:val="NoSpacing"/>
        <w:numPr>
          <w:ilvl w:val="0"/>
          <w:numId w:val="28"/>
        </w:numPr>
        <w:spacing w:after="120" w:line="276" w:lineRule="auto"/>
        <w:ind w:left="357" w:hanging="357"/>
        <w:contextualSpacing/>
      </w:pPr>
      <w:r>
        <w:rPr>
          <w:rFonts w:asciiTheme="minorHAnsi" w:hAnsiTheme="minorHAnsi"/>
        </w:rPr>
        <w:t>T</w:t>
      </w:r>
      <w:r w:rsidRPr="00C33F44">
        <w:rPr>
          <w:rFonts w:asciiTheme="minorHAnsi" w:hAnsiTheme="minorHAnsi"/>
        </w:rPr>
        <w:t>he segment must be between 3–5 minutes in length</w:t>
      </w:r>
      <w:r w:rsidR="00C833DF">
        <w:rPr>
          <w:rFonts w:asciiTheme="minorHAnsi" w:hAnsiTheme="minorHAnsi"/>
        </w:rPr>
        <w:t>.</w:t>
      </w:r>
    </w:p>
    <w:p w:rsidR="00C33F44" w:rsidRPr="00C33F44" w:rsidRDefault="00C33F44" w:rsidP="00345D2F">
      <w:pPr>
        <w:pStyle w:val="NoSpacing"/>
        <w:numPr>
          <w:ilvl w:val="0"/>
          <w:numId w:val="28"/>
        </w:numPr>
        <w:spacing w:after="120" w:line="276" w:lineRule="auto"/>
        <w:ind w:left="357" w:hanging="357"/>
        <w:contextualSpacing/>
        <w:rPr>
          <w:rFonts w:asciiTheme="minorHAnsi" w:hAnsiTheme="minorHAnsi"/>
        </w:rPr>
      </w:pPr>
      <w:r>
        <w:rPr>
          <w:rFonts w:asciiTheme="minorHAnsi" w:hAnsiTheme="minorHAnsi"/>
        </w:rPr>
        <w:t>C</w:t>
      </w:r>
      <w:r w:rsidRPr="00C33F44">
        <w:rPr>
          <w:rFonts w:asciiTheme="minorHAnsi" w:hAnsiTheme="minorHAnsi"/>
        </w:rPr>
        <w:t>omplete class workshops for current affair script writing and/or storyboarding</w:t>
      </w:r>
      <w:r w:rsidR="00C833DF">
        <w:rPr>
          <w:rFonts w:asciiTheme="minorHAnsi" w:hAnsiTheme="minorHAnsi"/>
        </w:rPr>
        <w:t>.</w:t>
      </w:r>
    </w:p>
    <w:p w:rsidR="00EE4C92" w:rsidRPr="00A25B54" w:rsidRDefault="00C33F44" w:rsidP="00A25B54">
      <w:pPr>
        <w:pStyle w:val="NoSpacing"/>
        <w:numPr>
          <w:ilvl w:val="0"/>
          <w:numId w:val="28"/>
        </w:numPr>
        <w:spacing w:after="120" w:line="276" w:lineRule="auto"/>
        <w:ind w:left="357" w:hanging="357"/>
        <w:contextualSpacing/>
        <w:rPr>
          <w:rFonts w:asciiTheme="minorHAnsi" w:hAnsiTheme="minorHAnsi"/>
        </w:rPr>
      </w:pPr>
      <w:r w:rsidRPr="00A25B54">
        <w:rPr>
          <w:rFonts w:asciiTheme="minorHAnsi" w:hAnsiTheme="minorHAnsi"/>
        </w:rPr>
        <w:t>Consider your teenage target audience carefully, considering</w:t>
      </w:r>
      <w:r w:rsidR="00EE4C92" w:rsidRPr="00A25B54">
        <w:rPr>
          <w:rFonts w:asciiTheme="minorHAnsi" w:hAnsiTheme="minorHAnsi"/>
        </w:rPr>
        <w:t xml:space="preserve"> their values and expectations</w:t>
      </w:r>
      <w:r w:rsidR="00C833DF" w:rsidRPr="00A25B54">
        <w:rPr>
          <w:rFonts w:asciiTheme="minorHAnsi" w:hAnsiTheme="minorHAnsi"/>
        </w:rPr>
        <w:t>.</w:t>
      </w:r>
    </w:p>
    <w:p w:rsidR="00C33F44" w:rsidRPr="00C33F44" w:rsidRDefault="00C33F44" w:rsidP="00A25B54">
      <w:pPr>
        <w:pStyle w:val="NoSpacing"/>
        <w:numPr>
          <w:ilvl w:val="0"/>
          <w:numId w:val="28"/>
        </w:numPr>
        <w:spacing w:after="240" w:line="276" w:lineRule="auto"/>
        <w:ind w:left="357" w:hanging="357"/>
        <w:rPr>
          <w:rFonts w:ascii="Calibri" w:eastAsia="Times New Roman" w:hAnsi="Calibri" w:cs="Calibri"/>
        </w:rPr>
      </w:pPr>
      <w:r w:rsidRPr="00A25B54">
        <w:rPr>
          <w:rFonts w:asciiTheme="minorHAnsi" w:hAnsiTheme="minorHAnsi"/>
        </w:rPr>
        <w:t>Apply codes and conventions of current affairs programs to construct your intended purpose</w:t>
      </w:r>
      <w:r w:rsidRPr="00C33F44">
        <w:rPr>
          <w:rFonts w:ascii="Calibri" w:eastAsia="Times New Roman" w:hAnsi="Calibri" w:cs="Calibri"/>
        </w:rPr>
        <w:t xml:space="preserve"> and t</w:t>
      </w:r>
      <w:r w:rsidR="002E4AF6">
        <w:rPr>
          <w:rFonts w:ascii="Calibri" w:eastAsia="Times New Roman" w:hAnsi="Calibri" w:cs="Calibri"/>
        </w:rPr>
        <w:t>o appeal to the target audience</w:t>
      </w:r>
      <w:r w:rsidR="00C833DF">
        <w:rPr>
          <w:rFonts w:ascii="Calibri" w:eastAsia="Times New Roman" w:hAnsi="Calibri" w:cs="Calibri"/>
        </w:rPr>
        <w:t>.</w:t>
      </w:r>
    </w:p>
    <w:p w:rsidR="00C33F44" w:rsidRPr="00C33F44" w:rsidRDefault="00C33F44" w:rsidP="00345D2F">
      <w:pPr>
        <w:pStyle w:val="NoSpacing"/>
        <w:spacing w:line="276" w:lineRule="auto"/>
        <w:ind w:right="288"/>
        <w:rPr>
          <w:rFonts w:asciiTheme="minorHAnsi" w:hAnsiTheme="minorHAnsi"/>
          <w:b/>
        </w:rPr>
      </w:pPr>
      <w:r w:rsidRPr="00C33F44">
        <w:rPr>
          <w:rFonts w:asciiTheme="minorHAnsi" w:hAnsiTheme="minorHAnsi"/>
          <w:b/>
        </w:rPr>
        <w:t>Task process</w:t>
      </w:r>
    </w:p>
    <w:p w:rsidR="00C33F44" w:rsidRPr="00C33F44" w:rsidRDefault="00C833DF" w:rsidP="00345D2F">
      <w:pPr>
        <w:shd w:val="clear" w:color="auto" w:fill="FFFFFF"/>
        <w:tabs>
          <w:tab w:val="left" w:pos="1701"/>
        </w:tabs>
        <w:spacing w:line="276" w:lineRule="auto"/>
        <w:ind w:right="288"/>
        <w:rPr>
          <w:rFonts w:ascii="Calibri" w:eastAsia="Times New Roman" w:hAnsi="Calibri" w:cs="Calibri"/>
          <w:b/>
          <w:sz w:val="22"/>
          <w:szCs w:val="22"/>
        </w:rPr>
      </w:pPr>
      <w:r>
        <w:rPr>
          <w:rFonts w:ascii="Calibri" w:eastAsia="Times New Roman" w:hAnsi="Calibri" w:cs="Calibri"/>
          <w:b/>
          <w:sz w:val="22"/>
          <w:szCs w:val="22"/>
        </w:rPr>
        <w:t>Individually</w:t>
      </w:r>
    </w:p>
    <w:p w:rsidR="00C33F44" w:rsidRPr="00C33F44" w:rsidRDefault="00C33F44" w:rsidP="00345D2F">
      <w:pPr>
        <w:shd w:val="clear" w:color="auto" w:fill="FFFFFF"/>
        <w:tabs>
          <w:tab w:val="left" w:pos="1701"/>
        </w:tabs>
        <w:spacing w:after="120" w:line="276" w:lineRule="auto"/>
        <w:ind w:right="288"/>
        <w:outlineLvl w:val="1"/>
        <w:rPr>
          <w:rFonts w:ascii="Calibri" w:eastAsia="Times New Roman" w:hAnsi="Calibri" w:cs="Calibri"/>
          <w:sz w:val="22"/>
          <w:szCs w:val="22"/>
        </w:rPr>
      </w:pPr>
      <w:r w:rsidRPr="00C33F44">
        <w:rPr>
          <w:rFonts w:ascii="Calibri" w:eastAsia="Times New Roman" w:hAnsi="Calibri" w:cs="Calibri"/>
          <w:sz w:val="22"/>
          <w:szCs w:val="22"/>
        </w:rPr>
        <w:t xml:space="preserve">Create the script for a current affair segment exploring an </w:t>
      </w:r>
      <w:r w:rsidRPr="00C33F44">
        <w:rPr>
          <w:rFonts w:ascii="Calibri" w:eastAsia="Times New Roman" w:hAnsi="Calibri" w:cs="Calibri"/>
          <w:b/>
          <w:sz w:val="22"/>
          <w:szCs w:val="22"/>
        </w:rPr>
        <w:t>issue or event</w:t>
      </w:r>
      <w:r w:rsidRPr="00C33F44">
        <w:rPr>
          <w:rFonts w:ascii="Calibri" w:eastAsia="Times New Roman" w:hAnsi="Calibri" w:cs="Calibri"/>
          <w:sz w:val="22"/>
          <w:szCs w:val="22"/>
        </w:rPr>
        <w:t xml:space="preserve"> that is appropriate to a teenage audience.</w:t>
      </w:r>
      <w:r>
        <w:rPr>
          <w:rFonts w:ascii="Calibri" w:eastAsia="Times New Roman" w:hAnsi="Calibri" w:cs="Calibri"/>
          <w:sz w:val="22"/>
          <w:szCs w:val="22"/>
        </w:rPr>
        <w:t xml:space="preserve"> </w:t>
      </w:r>
      <w:r w:rsidRPr="00C33F44">
        <w:rPr>
          <w:rFonts w:ascii="Calibri" w:eastAsia="Times New Roman" w:hAnsi="Calibri" w:cs="Calibri"/>
          <w:sz w:val="22"/>
          <w:szCs w:val="22"/>
        </w:rPr>
        <w:t>Submit to your teacher for assessment.</w:t>
      </w:r>
      <w:r>
        <w:rPr>
          <w:rFonts w:ascii="Calibri" w:eastAsia="Times New Roman" w:hAnsi="Calibri" w:cs="Calibri"/>
          <w:sz w:val="22"/>
          <w:szCs w:val="22"/>
        </w:rPr>
        <w:t xml:space="preserve"> </w:t>
      </w:r>
      <w:r w:rsidRPr="00C33F44">
        <w:rPr>
          <w:rFonts w:ascii="Calibri" w:eastAsia="Times New Roman" w:hAnsi="Calibri" w:cs="Calibri"/>
          <w:sz w:val="22"/>
          <w:szCs w:val="22"/>
        </w:rPr>
        <w:t>Ensure the following is considered:</w:t>
      </w:r>
    </w:p>
    <w:p w:rsidR="00C33F44" w:rsidRPr="00C33F44" w:rsidRDefault="00C33F44" w:rsidP="00345D2F">
      <w:pPr>
        <w:pStyle w:val="NoSpacing"/>
        <w:numPr>
          <w:ilvl w:val="0"/>
          <w:numId w:val="28"/>
        </w:numPr>
        <w:spacing w:after="120" w:line="276" w:lineRule="auto"/>
        <w:ind w:left="357" w:hanging="357"/>
        <w:contextualSpacing/>
        <w:rPr>
          <w:rFonts w:asciiTheme="minorHAnsi" w:hAnsiTheme="minorHAnsi"/>
        </w:rPr>
      </w:pPr>
      <w:r w:rsidRPr="00C33F44">
        <w:rPr>
          <w:rFonts w:ascii="Calibri" w:eastAsia="Times New Roman" w:hAnsi="Calibri" w:cs="Calibri"/>
        </w:rPr>
        <w:t xml:space="preserve">devise a </w:t>
      </w:r>
      <w:r w:rsidRPr="00C33F44">
        <w:rPr>
          <w:rFonts w:asciiTheme="minorHAnsi" w:hAnsiTheme="minorHAnsi"/>
        </w:rPr>
        <w:t>narrative for your segment, select information and plan the detail to suit the target audience, style and purpose of your current affairs segment</w:t>
      </w:r>
    </w:p>
    <w:p w:rsidR="00C33F44" w:rsidRPr="00C33F44" w:rsidRDefault="00C33F44" w:rsidP="00345D2F">
      <w:pPr>
        <w:pStyle w:val="NoSpacing"/>
        <w:numPr>
          <w:ilvl w:val="0"/>
          <w:numId w:val="28"/>
        </w:numPr>
        <w:spacing w:after="120" w:line="276" w:lineRule="auto"/>
        <w:ind w:left="357" w:hanging="357"/>
        <w:contextualSpacing/>
        <w:rPr>
          <w:rFonts w:asciiTheme="minorHAnsi" w:hAnsiTheme="minorHAnsi"/>
        </w:rPr>
      </w:pPr>
      <w:r w:rsidRPr="00C33F44">
        <w:rPr>
          <w:rFonts w:asciiTheme="minorHAnsi" w:hAnsiTheme="minorHAnsi"/>
        </w:rPr>
        <w:t xml:space="preserve">use the appropriate narrative conventions (i.e. the 5Ws – who, what, when, where and why) </w:t>
      </w:r>
      <w:r w:rsidR="00A43056">
        <w:rPr>
          <w:rFonts w:asciiTheme="minorHAnsi" w:hAnsiTheme="minorHAnsi"/>
        </w:rPr>
        <w:br/>
      </w:r>
      <w:r w:rsidRPr="00C33F44">
        <w:rPr>
          <w:rFonts w:asciiTheme="minorHAnsi" w:hAnsiTheme="minorHAnsi"/>
        </w:rPr>
        <w:t>for a current affairs segment</w:t>
      </w:r>
    </w:p>
    <w:p w:rsidR="00C33F44" w:rsidRPr="00C33F44" w:rsidRDefault="00C33F44" w:rsidP="00345D2F">
      <w:pPr>
        <w:pStyle w:val="NoSpacing"/>
        <w:numPr>
          <w:ilvl w:val="0"/>
          <w:numId w:val="28"/>
        </w:numPr>
        <w:spacing w:after="120" w:line="276" w:lineRule="auto"/>
        <w:ind w:left="357" w:hanging="357"/>
        <w:contextualSpacing/>
        <w:rPr>
          <w:rFonts w:asciiTheme="minorHAnsi" w:hAnsiTheme="minorHAnsi"/>
        </w:rPr>
      </w:pPr>
      <w:r w:rsidRPr="00C33F44">
        <w:rPr>
          <w:rFonts w:asciiTheme="minorHAnsi" w:hAnsiTheme="minorHAnsi"/>
        </w:rPr>
        <w:t>use the appropriate language conventions (i.e. use of past tense, emotive words and phrases, descriptive words to add detail) for a current affairs segment</w:t>
      </w:r>
    </w:p>
    <w:p w:rsidR="00C33F44" w:rsidRPr="00A25B54" w:rsidRDefault="00C33F44" w:rsidP="00A25B54">
      <w:pPr>
        <w:pStyle w:val="NoSpacing"/>
        <w:numPr>
          <w:ilvl w:val="0"/>
          <w:numId w:val="28"/>
        </w:numPr>
        <w:spacing w:line="276" w:lineRule="auto"/>
        <w:ind w:left="357" w:hanging="357"/>
        <w:contextualSpacing/>
        <w:rPr>
          <w:rFonts w:asciiTheme="minorHAnsi" w:hAnsiTheme="minorHAnsi"/>
        </w:rPr>
      </w:pPr>
      <w:r w:rsidRPr="00C33F44">
        <w:rPr>
          <w:rFonts w:asciiTheme="minorHAnsi" w:hAnsiTheme="minorHAnsi"/>
        </w:rPr>
        <w:t>include in each</w:t>
      </w:r>
      <w:r w:rsidRPr="00A25B54">
        <w:rPr>
          <w:rFonts w:asciiTheme="minorHAnsi" w:hAnsiTheme="minorHAnsi"/>
        </w:rPr>
        <w:t xml:space="preserve"> segment at least one example of:</w:t>
      </w:r>
    </w:p>
    <w:p w:rsidR="00C33F44" w:rsidRPr="00C33F44" w:rsidRDefault="00C33F44" w:rsidP="00345D2F">
      <w:pPr>
        <w:pStyle w:val="ListParagraph"/>
        <w:numPr>
          <w:ilvl w:val="1"/>
          <w:numId w:val="31"/>
        </w:numPr>
        <w:spacing w:after="120" w:line="276" w:lineRule="auto"/>
        <w:ind w:left="709" w:hanging="331"/>
        <w:rPr>
          <w:rFonts w:ascii="Calibri" w:eastAsia="Times New Roman" w:hAnsi="Calibri" w:cs="Calibri"/>
          <w:sz w:val="22"/>
          <w:szCs w:val="22"/>
        </w:rPr>
      </w:pPr>
      <w:r w:rsidRPr="00C33F44">
        <w:rPr>
          <w:rFonts w:ascii="Calibri" w:eastAsia="Times New Roman" w:hAnsi="Calibri" w:cs="Calibri"/>
          <w:sz w:val="22"/>
          <w:szCs w:val="22"/>
        </w:rPr>
        <w:t>voice-over and video footage of the reporter</w:t>
      </w:r>
    </w:p>
    <w:p w:rsidR="00C33F44" w:rsidRPr="00C33F44" w:rsidRDefault="00C33F44" w:rsidP="00345D2F">
      <w:pPr>
        <w:pStyle w:val="ListParagraph"/>
        <w:numPr>
          <w:ilvl w:val="1"/>
          <w:numId w:val="31"/>
        </w:numPr>
        <w:tabs>
          <w:tab w:val="right" w:pos="9027"/>
        </w:tabs>
        <w:spacing w:after="120" w:line="276" w:lineRule="auto"/>
        <w:ind w:left="709" w:hanging="331"/>
        <w:rPr>
          <w:rFonts w:ascii="Calibri" w:eastAsia="Times New Roman" w:hAnsi="Calibri" w:cs="Calibri"/>
          <w:sz w:val="22"/>
          <w:szCs w:val="22"/>
        </w:rPr>
      </w:pPr>
      <w:r w:rsidRPr="00C33F44">
        <w:rPr>
          <w:rFonts w:ascii="Calibri" w:eastAsia="Times New Roman" w:hAnsi="Calibri" w:cs="Calibri"/>
          <w:sz w:val="22"/>
          <w:szCs w:val="22"/>
        </w:rPr>
        <w:t>an eye-witness account/interview</w:t>
      </w:r>
      <w:r w:rsidR="00C833DF">
        <w:rPr>
          <w:rFonts w:ascii="Calibri" w:eastAsia="Times New Roman" w:hAnsi="Calibri" w:cs="Calibri"/>
          <w:sz w:val="22"/>
          <w:szCs w:val="22"/>
        </w:rPr>
        <w:t>.</w:t>
      </w:r>
      <w:r w:rsidRPr="00C33F44">
        <w:rPr>
          <w:rFonts w:ascii="Calibri" w:eastAsia="Times New Roman" w:hAnsi="Calibri" w:cs="Calibri"/>
          <w:sz w:val="22"/>
          <w:szCs w:val="22"/>
        </w:rPr>
        <w:t xml:space="preserve"> </w:t>
      </w:r>
      <w:r w:rsidRPr="00C33F44">
        <w:rPr>
          <w:rFonts w:ascii="Calibri" w:eastAsia="Times New Roman" w:hAnsi="Calibri" w:cs="Calibri"/>
          <w:sz w:val="22"/>
          <w:szCs w:val="22"/>
        </w:rPr>
        <w:tab/>
        <w:t>(10 marks)</w:t>
      </w:r>
    </w:p>
    <w:p w:rsidR="00C33F44" w:rsidRPr="00C33F44" w:rsidRDefault="00C833DF" w:rsidP="00345D2F">
      <w:pPr>
        <w:keepNext/>
        <w:shd w:val="clear" w:color="auto" w:fill="FFFFFF"/>
        <w:tabs>
          <w:tab w:val="left" w:pos="1701"/>
        </w:tabs>
        <w:spacing w:line="276" w:lineRule="auto"/>
        <w:ind w:right="288"/>
        <w:rPr>
          <w:rFonts w:ascii="Calibri" w:eastAsia="Times New Roman" w:hAnsi="Calibri" w:cs="Calibri"/>
          <w:b/>
          <w:sz w:val="22"/>
          <w:szCs w:val="22"/>
        </w:rPr>
      </w:pPr>
      <w:r>
        <w:rPr>
          <w:rFonts w:ascii="Calibri" w:eastAsia="Times New Roman" w:hAnsi="Calibri" w:cs="Calibri"/>
          <w:b/>
          <w:sz w:val="22"/>
          <w:szCs w:val="22"/>
        </w:rPr>
        <w:lastRenderedPageBreak/>
        <w:t>Production groups</w:t>
      </w:r>
    </w:p>
    <w:p w:rsidR="00C33F44" w:rsidRPr="00C33F44" w:rsidRDefault="00C33F44" w:rsidP="00345D2F">
      <w:pPr>
        <w:shd w:val="clear" w:color="auto" w:fill="FFFFFF"/>
        <w:tabs>
          <w:tab w:val="left" w:pos="1701"/>
        </w:tabs>
        <w:spacing w:after="120" w:line="276" w:lineRule="auto"/>
        <w:ind w:right="-45"/>
        <w:outlineLvl w:val="1"/>
        <w:rPr>
          <w:rFonts w:ascii="Calibri" w:eastAsia="Times New Roman" w:hAnsi="Calibri" w:cs="Calibri"/>
          <w:sz w:val="22"/>
          <w:szCs w:val="22"/>
        </w:rPr>
      </w:pPr>
      <w:r w:rsidRPr="00C33F44">
        <w:rPr>
          <w:rFonts w:ascii="Calibri" w:eastAsia="Times New Roman" w:hAnsi="Calibri" w:cs="Calibri"/>
          <w:sz w:val="22"/>
          <w:szCs w:val="22"/>
        </w:rPr>
        <w:t>Decide which script/storyboard will be produced.</w:t>
      </w:r>
      <w:r>
        <w:rPr>
          <w:rFonts w:ascii="Calibri" w:eastAsia="Times New Roman" w:hAnsi="Calibri" w:cs="Calibri"/>
          <w:sz w:val="22"/>
          <w:szCs w:val="22"/>
        </w:rPr>
        <w:t xml:space="preserve"> </w:t>
      </w:r>
      <w:r w:rsidRPr="00C33F44">
        <w:rPr>
          <w:rFonts w:ascii="Calibri" w:eastAsia="Times New Roman" w:hAnsi="Calibri" w:cs="Calibri"/>
          <w:sz w:val="22"/>
          <w:szCs w:val="22"/>
        </w:rPr>
        <w:t>Complete and submit plans, production schedule and modifications to script or storyboard and submit to the teacher to be signed off before commencing production.</w:t>
      </w:r>
      <w:r>
        <w:rPr>
          <w:rFonts w:ascii="Calibri" w:eastAsia="Times New Roman" w:hAnsi="Calibri" w:cs="Calibri"/>
          <w:sz w:val="22"/>
          <w:szCs w:val="22"/>
        </w:rPr>
        <w:t xml:space="preserve"> </w:t>
      </w:r>
      <w:r w:rsidRPr="00C33F44">
        <w:rPr>
          <w:rFonts w:ascii="Calibri" w:eastAsia="Times New Roman" w:hAnsi="Calibri" w:cs="Calibri"/>
          <w:sz w:val="22"/>
          <w:szCs w:val="22"/>
        </w:rPr>
        <w:t>Produce the segment by the due date.</w:t>
      </w:r>
      <w:r>
        <w:rPr>
          <w:rFonts w:ascii="Calibri" w:eastAsia="Times New Roman" w:hAnsi="Calibri" w:cs="Calibri"/>
          <w:sz w:val="22"/>
          <w:szCs w:val="22"/>
        </w:rPr>
        <w:t xml:space="preserve"> </w:t>
      </w:r>
      <w:r w:rsidRPr="00C33F44">
        <w:rPr>
          <w:rFonts w:ascii="Calibri" w:eastAsia="Times New Roman" w:hAnsi="Calibri" w:cs="Calibri"/>
          <w:sz w:val="22"/>
          <w:szCs w:val="22"/>
        </w:rPr>
        <w:t>It will include the following:</w:t>
      </w:r>
    </w:p>
    <w:p w:rsidR="00C33F44" w:rsidRPr="00A43056" w:rsidRDefault="00C833DF" w:rsidP="00345D2F">
      <w:pPr>
        <w:pStyle w:val="ListParagraph"/>
        <w:numPr>
          <w:ilvl w:val="0"/>
          <w:numId w:val="28"/>
        </w:numPr>
        <w:shd w:val="clear" w:color="auto" w:fill="FFFFFF"/>
        <w:tabs>
          <w:tab w:val="left" w:pos="7655"/>
        </w:tabs>
        <w:spacing w:after="120" w:line="276" w:lineRule="auto"/>
        <w:ind w:right="288"/>
        <w:outlineLvl w:val="1"/>
        <w:rPr>
          <w:rFonts w:ascii="Calibri" w:eastAsia="Times New Roman" w:hAnsi="Calibri" w:cs="Calibri"/>
          <w:sz w:val="22"/>
          <w:szCs w:val="22"/>
        </w:rPr>
      </w:pPr>
      <w:r>
        <w:rPr>
          <w:rFonts w:ascii="Calibri" w:eastAsia="Times New Roman" w:hAnsi="Calibri" w:cs="Calibri"/>
          <w:sz w:val="22"/>
          <w:szCs w:val="22"/>
        </w:rPr>
        <w:t>demonstration of</w:t>
      </w:r>
      <w:r w:rsidR="00C33F44" w:rsidRPr="00A43056">
        <w:rPr>
          <w:rFonts w:ascii="Calibri" w:eastAsia="Times New Roman" w:hAnsi="Calibri" w:cs="Calibri"/>
          <w:sz w:val="22"/>
          <w:szCs w:val="22"/>
        </w:rPr>
        <w:t xml:space="preserve"> appropriate manipulation of codes and conventions in pre-production, production and post-production stages </w:t>
      </w:r>
    </w:p>
    <w:p w:rsidR="00C33F44" w:rsidRPr="00A43056" w:rsidRDefault="00C833DF" w:rsidP="00345D2F">
      <w:pPr>
        <w:pStyle w:val="ListParagraph"/>
        <w:numPr>
          <w:ilvl w:val="0"/>
          <w:numId w:val="28"/>
        </w:numPr>
        <w:shd w:val="clear" w:color="auto" w:fill="FFFFFF"/>
        <w:tabs>
          <w:tab w:val="right" w:pos="9072"/>
        </w:tabs>
        <w:spacing w:after="120" w:line="276" w:lineRule="auto"/>
        <w:ind w:right="-45"/>
        <w:outlineLvl w:val="1"/>
        <w:rPr>
          <w:rFonts w:ascii="Calibri" w:eastAsia="Times New Roman" w:hAnsi="Calibri" w:cs="Calibri"/>
          <w:sz w:val="22"/>
          <w:szCs w:val="22"/>
        </w:rPr>
      </w:pPr>
      <w:r>
        <w:rPr>
          <w:rFonts w:ascii="Calibri" w:eastAsia="Times New Roman" w:hAnsi="Calibri" w:cs="Calibri"/>
          <w:sz w:val="22"/>
          <w:szCs w:val="22"/>
        </w:rPr>
        <w:t>application of</w:t>
      </w:r>
      <w:r w:rsidR="00AB164B">
        <w:rPr>
          <w:rFonts w:ascii="Calibri" w:eastAsia="Times New Roman" w:hAnsi="Calibri" w:cs="Calibri"/>
          <w:sz w:val="22"/>
          <w:szCs w:val="22"/>
        </w:rPr>
        <w:t xml:space="preserve"> team skills, including specific role responsibilities</w:t>
      </w:r>
      <w:r w:rsidR="00AD342F">
        <w:rPr>
          <w:rFonts w:ascii="Calibri" w:eastAsia="Times New Roman" w:hAnsi="Calibri" w:cs="Calibri"/>
          <w:sz w:val="22"/>
          <w:szCs w:val="22"/>
        </w:rPr>
        <w:t xml:space="preserve"> (e</w:t>
      </w:r>
      <w:r w:rsidR="00853FC1">
        <w:rPr>
          <w:rFonts w:ascii="Calibri" w:eastAsia="Times New Roman" w:hAnsi="Calibri" w:cs="Calibri"/>
          <w:sz w:val="22"/>
          <w:szCs w:val="22"/>
        </w:rPr>
        <w:t>.</w:t>
      </w:r>
      <w:r w:rsidR="00AD342F">
        <w:rPr>
          <w:rFonts w:ascii="Calibri" w:eastAsia="Times New Roman" w:hAnsi="Calibri" w:cs="Calibri"/>
          <w:sz w:val="22"/>
          <w:szCs w:val="22"/>
        </w:rPr>
        <w:t>g</w:t>
      </w:r>
      <w:r w:rsidR="00853FC1">
        <w:rPr>
          <w:rFonts w:ascii="Calibri" w:eastAsia="Times New Roman" w:hAnsi="Calibri" w:cs="Calibri"/>
          <w:sz w:val="22"/>
          <w:szCs w:val="22"/>
        </w:rPr>
        <w:t>.</w:t>
      </w:r>
      <w:r w:rsidR="00AD342F">
        <w:rPr>
          <w:rFonts w:ascii="Calibri" w:eastAsia="Times New Roman" w:hAnsi="Calibri" w:cs="Calibri"/>
          <w:sz w:val="22"/>
          <w:szCs w:val="22"/>
        </w:rPr>
        <w:t xml:space="preserve"> director, producer, camera operator, editor, sound design/editor,</w:t>
      </w:r>
      <w:r w:rsidR="00290133">
        <w:rPr>
          <w:rFonts w:ascii="Calibri" w:eastAsia="Times New Roman" w:hAnsi="Calibri" w:cs="Calibri"/>
          <w:sz w:val="22"/>
          <w:szCs w:val="22"/>
        </w:rPr>
        <w:t xml:space="preserve"> graphics,</w:t>
      </w:r>
      <w:r w:rsidR="00AD342F">
        <w:rPr>
          <w:rFonts w:ascii="Calibri" w:eastAsia="Times New Roman" w:hAnsi="Calibri" w:cs="Calibri"/>
          <w:sz w:val="22"/>
          <w:szCs w:val="22"/>
        </w:rPr>
        <w:t xml:space="preserve"> reporter or a combination of these roles)</w:t>
      </w:r>
      <w:r w:rsidR="00AB164B">
        <w:rPr>
          <w:rFonts w:ascii="Calibri" w:eastAsia="Times New Roman" w:hAnsi="Calibri" w:cs="Calibri"/>
          <w:sz w:val="22"/>
          <w:szCs w:val="22"/>
        </w:rPr>
        <w:t xml:space="preserve"> and setting timelines</w:t>
      </w:r>
      <w:bookmarkStart w:id="0" w:name="_GoBack"/>
      <w:bookmarkEnd w:id="0"/>
      <w:r w:rsidR="00C33F44" w:rsidRPr="00A43056">
        <w:rPr>
          <w:rFonts w:ascii="Calibri" w:eastAsia="Times New Roman" w:hAnsi="Calibri" w:cs="Calibri"/>
          <w:sz w:val="22"/>
          <w:szCs w:val="22"/>
        </w:rPr>
        <w:tab/>
        <w:t>(10 marks)</w:t>
      </w:r>
    </w:p>
    <w:p w:rsidR="00C33F44" w:rsidRPr="00A43056" w:rsidRDefault="00C833DF" w:rsidP="00345D2F">
      <w:pPr>
        <w:pStyle w:val="ListParagraph"/>
        <w:numPr>
          <w:ilvl w:val="0"/>
          <w:numId w:val="28"/>
        </w:numPr>
        <w:shd w:val="clear" w:color="auto" w:fill="FFFFFF"/>
        <w:tabs>
          <w:tab w:val="right" w:pos="9072"/>
        </w:tabs>
        <w:spacing w:after="120" w:line="276" w:lineRule="auto"/>
        <w:ind w:right="-45"/>
        <w:outlineLvl w:val="1"/>
        <w:rPr>
          <w:sz w:val="22"/>
          <w:szCs w:val="22"/>
          <w:lang w:eastAsia="en-AU"/>
        </w:rPr>
      </w:pPr>
      <w:r>
        <w:rPr>
          <w:rFonts w:ascii="Calibri" w:eastAsia="Times New Roman" w:hAnsi="Calibri" w:cs="Calibri"/>
          <w:sz w:val="22"/>
          <w:szCs w:val="22"/>
        </w:rPr>
        <w:t>application of</w:t>
      </w:r>
      <w:r w:rsidR="00AB164B">
        <w:rPr>
          <w:rFonts w:ascii="Calibri" w:eastAsia="Times New Roman" w:hAnsi="Calibri" w:cs="Calibri"/>
          <w:sz w:val="22"/>
          <w:szCs w:val="22"/>
        </w:rPr>
        <w:t xml:space="preserve"> a clear production process – applying technical skills and processes</w:t>
      </w:r>
      <w:r>
        <w:rPr>
          <w:sz w:val="22"/>
          <w:szCs w:val="22"/>
          <w:lang w:eastAsia="en-AU"/>
        </w:rPr>
        <w:t>.</w:t>
      </w:r>
      <w:r w:rsidR="00A43056">
        <w:rPr>
          <w:sz w:val="22"/>
          <w:szCs w:val="22"/>
          <w:lang w:eastAsia="en-AU"/>
        </w:rPr>
        <w:tab/>
      </w:r>
      <w:r w:rsidR="00C33F44" w:rsidRPr="00A43056">
        <w:rPr>
          <w:sz w:val="22"/>
          <w:szCs w:val="22"/>
          <w:lang w:eastAsia="en-AU"/>
        </w:rPr>
        <w:t xml:space="preserve">(10 marks) </w:t>
      </w:r>
    </w:p>
    <w:p w:rsidR="00C33F44" w:rsidRPr="00C33F44" w:rsidRDefault="00C833DF" w:rsidP="00345D2F">
      <w:pPr>
        <w:shd w:val="clear" w:color="auto" w:fill="FFFFFF"/>
        <w:tabs>
          <w:tab w:val="left" w:pos="1701"/>
        </w:tabs>
        <w:spacing w:line="276" w:lineRule="auto"/>
        <w:ind w:right="288"/>
        <w:rPr>
          <w:rFonts w:ascii="Calibri" w:eastAsia="Times New Roman" w:hAnsi="Calibri" w:cs="Calibri"/>
          <w:b/>
          <w:sz w:val="22"/>
          <w:szCs w:val="22"/>
        </w:rPr>
      </w:pPr>
      <w:r>
        <w:rPr>
          <w:rFonts w:ascii="Calibri" w:eastAsia="Times New Roman" w:hAnsi="Calibri" w:cs="Calibri"/>
          <w:b/>
          <w:sz w:val="22"/>
          <w:szCs w:val="22"/>
        </w:rPr>
        <w:t>Individually</w:t>
      </w:r>
    </w:p>
    <w:p w:rsidR="00C33F44" w:rsidRPr="00C33F44" w:rsidRDefault="00C33F44" w:rsidP="00345D2F">
      <w:pPr>
        <w:shd w:val="clear" w:color="auto" w:fill="FFFFFF"/>
        <w:spacing w:after="120" w:line="276" w:lineRule="auto"/>
        <w:ind w:right="288"/>
        <w:outlineLvl w:val="1"/>
        <w:rPr>
          <w:rFonts w:ascii="Calibri" w:eastAsia="Times New Roman" w:hAnsi="Calibri" w:cs="Calibri"/>
          <w:sz w:val="22"/>
          <w:szCs w:val="22"/>
        </w:rPr>
      </w:pPr>
      <w:r w:rsidRPr="00C33F44">
        <w:rPr>
          <w:rFonts w:ascii="Calibri" w:eastAsia="Times New Roman" w:hAnsi="Calibri" w:cs="Calibri"/>
          <w:sz w:val="22"/>
          <w:szCs w:val="22"/>
        </w:rPr>
        <w:t xml:space="preserve">Regularly update your production journal during production to reflect your personal contribution to the production process and application </w:t>
      </w:r>
      <w:r w:rsidR="00AB164B">
        <w:rPr>
          <w:rFonts w:ascii="Calibri" w:eastAsia="Times New Roman" w:hAnsi="Calibri" w:cs="Calibri"/>
          <w:sz w:val="22"/>
          <w:szCs w:val="22"/>
        </w:rPr>
        <w:t>of team</w:t>
      </w:r>
      <w:r w:rsidRPr="00C33F44">
        <w:rPr>
          <w:rFonts w:ascii="Calibri" w:eastAsia="Times New Roman" w:hAnsi="Calibri" w:cs="Calibri"/>
          <w:sz w:val="22"/>
          <w:szCs w:val="22"/>
        </w:rPr>
        <w:t xml:space="preserve"> skills.</w:t>
      </w:r>
      <w:r>
        <w:rPr>
          <w:rFonts w:ascii="Calibri" w:eastAsia="Times New Roman" w:hAnsi="Calibri" w:cs="Calibri"/>
          <w:sz w:val="22"/>
          <w:szCs w:val="22"/>
        </w:rPr>
        <w:t xml:space="preserve"> </w:t>
      </w:r>
      <w:r w:rsidRPr="00C33F44">
        <w:rPr>
          <w:rFonts w:ascii="Calibri" w:eastAsia="Times New Roman" w:hAnsi="Calibri" w:cs="Calibri"/>
          <w:sz w:val="22"/>
          <w:szCs w:val="22"/>
        </w:rPr>
        <w:t>It must include examples of the following:</w:t>
      </w:r>
    </w:p>
    <w:p w:rsidR="00C33F44" w:rsidRPr="00A43056" w:rsidRDefault="00C33F44" w:rsidP="00345D2F">
      <w:pPr>
        <w:pStyle w:val="ListParagraph"/>
        <w:numPr>
          <w:ilvl w:val="0"/>
          <w:numId w:val="28"/>
        </w:numPr>
        <w:shd w:val="clear" w:color="auto" w:fill="FFFFFF"/>
        <w:tabs>
          <w:tab w:val="left" w:pos="7655"/>
        </w:tabs>
        <w:spacing w:after="120" w:line="276" w:lineRule="auto"/>
        <w:ind w:right="288"/>
        <w:outlineLvl w:val="1"/>
        <w:rPr>
          <w:rFonts w:ascii="Calibri" w:eastAsia="Times New Roman" w:hAnsi="Calibri" w:cs="Calibri"/>
          <w:sz w:val="22"/>
          <w:szCs w:val="22"/>
        </w:rPr>
      </w:pPr>
      <w:r w:rsidRPr="00A43056">
        <w:rPr>
          <w:rFonts w:ascii="Calibri" w:eastAsia="Times New Roman" w:hAnsi="Calibri" w:cs="Calibri"/>
          <w:sz w:val="22"/>
          <w:szCs w:val="22"/>
        </w:rPr>
        <w:t>active listening</w:t>
      </w:r>
    </w:p>
    <w:p w:rsidR="00C33F44" w:rsidRPr="00A43056" w:rsidRDefault="00C33F44" w:rsidP="00345D2F">
      <w:pPr>
        <w:pStyle w:val="ListParagraph"/>
        <w:numPr>
          <w:ilvl w:val="0"/>
          <w:numId w:val="28"/>
        </w:numPr>
        <w:shd w:val="clear" w:color="auto" w:fill="FFFFFF"/>
        <w:tabs>
          <w:tab w:val="left" w:pos="7655"/>
        </w:tabs>
        <w:spacing w:after="120" w:line="276" w:lineRule="auto"/>
        <w:ind w:right="288"/>
        <w:outlineLvl w:val="1"/>
        <w:rPr>
          <w:rFonts w:ascii="Calibri" w:eastAsia="Times New Roman" w:hAnsi="Calibri" w:cs="Calibri"/>
          <w:sz w:val="22"/>
          <w:szCs w:val="22"/>
        </w:rPr>
      </w:pPr>
      <w:r w:rsidRPr="00A43056">
        <w:rPr>
          <w:rFonts w:ascii="Calibri" w:eastAsia="Times New Roman" w:hAnsi="Calibri" w:cs="Calibri"/>
          <w:sz w:val="22"/>
          <w:szCs w:val="22"/>
        </w:rPr>
        <w:t>making decisions</w:t>
      </w:r>
    </w:p>
    <w:p w:rsidR="00C33F44" w:rsidRPr="00A43056" w:rsidRDefault="00C33F44" w:rsidP="00345D2F">
      <w:pPr>
        <w:pStyle w:val="ListParagraph"/>
        <w:numPr>
          <w:ilvl w:val="0"/>
          <w:numId w:val="28"/>
        </w:numPr>
        <w:shd w:val="clear" w:color="auto" w:fill="FFFFFF"/>
        <w:tabs>
          <w:tab w:val="left" w:pos="7655"/>
        </w:tabs>
        <w:spacing w:after="120" w:line="276" w:lineRule="auto"/>
        <w:ind w:right="288"/>
        <w:outlineLvl w:val="1"/>
        <w:rPr>
          <w:rFonts w:ascii="Calibri" w:eastAsia="Times New Roman" w:hAnsi="Calibri" w:cs="Calibri"/>
          <w:sz w:val="22"/>
          <w:szCs w:val="22"/>
        </w:rPr>
      </w:pPr>
      <w:r w:rsidRPr="00A43056">
        <w:rPr>
          <w:rFonts w:ascii="Calibri" w:eastAsia="Times New Roman" w:hAnsi="Calibri" w:cs="Calibri"/>
          <w:sz w:val="22"/>
          <w:szCs w:val="22"/>
        </w:rPr>
        <w:t>goal setting</w:t>
      </w:r>
    </w:p>
    <w:p w:rsidR="00C33F44" w:rsidRPr="00A43056" w:rsidRDefault="00C33F44" w:rsidP="00345D2F">
      <w:pPr>
        <w:pStyle w:val="ListParagraph"/>
        <w:numPr>
          <w:ilvl w:val="0"/>
          <w:numId w:val="28"/>
        </w:numPr>
        <w:shd w:val="clear" w:color="auto" w:fill="FFFFFF"/>
        <w:tabs>
          <w:tab w:val="left" w:pos="7655"/>
        </w:tabs>
        <w:spacing w:after="120" w:line="276" w:lineRule="auto"/>
        <w:ind w:right="288"/>
        <w:outlineLvl w:val="1"/>
        <w:rPr>
          <w:rFonts w:ascii="Calibri" w:eastAsia="Times New Roman" w:hAnsi="Calibri" w:cs="Calibri"/>
          <w:sz w:val="22"/>
          <w:szCs w:val="22"/>
        </w:rPr>
      </w:pPr>
      <w:r w:rsidRPr="00A43056">
        <w:rPr>
          <w:rFonts w:ascii="Calibri" w:eastAsia="Times New Roman" w:hAnsi="Calibri" w:cs="Calibri"/>
          <w:sz w:val="22"/>
          <w:szCs w:val="22"/>
        </w:rPr>
        <w:t>time management</w:t>
      </w:r>
    </w:p>
    <w:p w:rsidR="00C33F44" w:rsidRPr="00C33F44" w:rsidRDefault="00C33F44" w:rsidP="00345D2F">
      <w:pPr>
        <w:pStyle w:val="ListParagraph"/>
        <w:numPr>
          <w:ilvl w:val="0"/>
          <w:numId w:val="28"/>
        </w:numPr>
        <w:shd w:val="clear" w:color="auto" w:fill="FFFFFF"/>
        <w:tabs>
          <w:tab w:val="left" w:pos="7655"/>
        </w:tabs>
        <w:spacing w:after="120" w:line="276" w:lineRule="auto"/>
        <w:ind w:right="288"/>
        <w:outlineLvl w:val="1"/>
        <w:rPr>
          <w:rFonts w:eastAsia="Times New Roman"/>
          <w:sz w:val="22"/>
        </w:rPr>
      </w:pPr>
      <w:r w:rsidRPr="00A43056">
        <w:rPr>
          <w:rFonts w:ascii="Calibri" w:eastAsia="Times New Roman" w:hAnsi="Calibri" w:cs="Calibri"/>
          <w:sz w:val="22"/>
          <w:szCs w:val="22"/>
        </w:rPr>
        <w:t>fulfilment</w:t>
      </w:r>
      <w:r w:rsidRPr="00C33F44">
        <w:rPr>
          <w:rFonts w:eastAsia="Times New Roman"/>
          <w:sz w:val="22"/>
          <w:lang w:eastAsia="en-AU"/>
        </w:rPr>
        <w:t xml:space="preserve"> of individual production responsibilities</w:t>
      </w:r>
      <w:r w:rsidR="00C833DF">
        <w:rPr>
          <w:rFonts w:eastAsia="Times New Roman"/>
          <w:sz w:val="22"/>
          <w:lang w:eastAsia="en-AU"/>
        </w:rPr>
        <w:t>.</w:t>
      </w:r>
    </w:p>
    <w:p w:rsidR="00C33F44" w:rsidRPr="00A43056" w:rsidRDefault="00C33F44" w:rsidP="00345D2F">
      <w:pPr>
        <w:shd w:val="clear" w:color="auto" w:fill="FFFFFF"/>
        <w:tabs>
          <w:tab w:val="right" w:pos="9072"/>
        </w:tabs>
        <w:spacing w:after="120" w:line="276" w:lineRule="auto"/>
        <w:ind w:right="-45"/>
        <w:outlineLvl w:val="1"/>
        <w:rPr>
          <w:rFonts w:eastAsia="Times New Roman"/>
          <w:sz w:val="22"/>
          <w:lang w:eastAsia="en-AU"/>
        </w:rPr>
      </w:pPr>
      <w:r w:rsidRPr="00A43056">
        <w:rPr>
          <w:rFonts w:eastAsia="Times New Roman"/>
          <w:sz w:val="22"/>
          <w:szCs w:val="22"/>
          <w:lang w:eastAsia="en-AU"/>
        </w:rPr>
        <w:t>Your teacher will provide focus questions, templates and other worksheets to assist in this reflection and record keeping</w:t>
      </w:r>
      <w:r w:rsidR="00A43056">
        <w:rPr>
          <w:rFonts w:eastAsia="Times New Roman"/>
          <w:sz w:val="22"/>
          <w:szCs w:val="22"/>
          <w:lang w:eastAsia="en-AU"/>
        </w:rPr>
        <w:t>.</w:t>
      </w:r>
      <w:r w:rsidR="00A43056" w:rsidRPr="00A43056">
        <w:rPr>
          <w:rFonts w:eastAsia="Times New Roman"/>
          <w:sz w:val="22"/>
          <w:szCs w:val="22"/>
          <w:lang w:eastAsia="en-AU"/>
        </w:rPr>
        <w:tab/>
      </w:r>
      <w:r w:rsidRPr="00A43056">
        <w:rPr>
          <w:rFonts w:eastAsia="Times New Roman"/>
          <w:sz w:val="22"/>
          <w:szCs w:val="22"/>
          <w:lang w:eastAsia="en-AU"/>
        </w:rPr>
        <w:t>(10 marks)</w:t>
      </w:r>
    </w:p>
    <w:p w:rsidR="00C33F44" w:rsidRPr="00C33F44" w:rsidRDefault="00C33F44" w:rsidP="00345D2F">
      <w:pPr>
        <w:spacing w:after="120" w:line="276" w:lineRule="auto"/>
        <w:contextualSpacing/>
        <w:rPr>
          <w:rFonts w:ascii="Calibri" w:eastAsia="Times New Roman" w:hAnsi="Calibri" w:cs="Calibri"/>
          <w:sz w:val="22"/>
          <w:szCs w:val="22"/>
        </w:rPr>
      </w:pPr>
      <w:r w:rsidRPr="00C33F44">
        <w:rPr>
          <w:rFonts w:ascii="Calibri" w:eastAsia="Times New Roman" w:hAnsi="Calibri" w:cs="Calibri"/>
          <w:b/>
          <w:sz w:val="22"/>
          <w:szCs w:val="22"/>
        </w:rPr>
        <w:t>Constraints</w:t>
      </w:r>
    </w:p>
    <w:p w:rsidR="00C33F44" w:rsidRPr="00C33F44" w:rsidRDefault="00A92B42" w:rsidP="00345D2F">
      <w:pPr>
        <w:numPr>
          <w:ilvl w:val="0"/>
          <w:numId w:val="3"/>
        </w:numPr>
        <w:spacing w:after="120" w:line="276" w:lineRule="auto"/>
        <w:ind w:right="-187"/>
        <w:contextualSpacing/>
        <w:rPr>
          <w:rFonts w:ascii="Calibri" w:eastAsia="Times New Roman" w:hAnsi="Calibri" w:cs="Calibri"/>
          <w:sz w:val="22"/>
          <w:szCs w:val="22"/>
        </w:rPr>
      </w:pPr>
      <w:r>
        <w:rPr>
          <w:rFonts w:ascii="Calibri" w:eastAsia="Times New Roman" w:hAnsi="Calibri" w:cs="Calibri"/>
          <w:sz w:val="22"/>
          <w:szCs w:val="22"/>
        </w:rPr>
        <w:t>E</w:t>
      </w:r>
      <w:r w:rsidR="00C33F44" w:rsidRPr="00C33F44">
        <w:rPr>
          <w:rFonts w:ascii="Calibri" w:eastAsia="Times New Roman" w:hAnsi="Calibri" w:cs="Calibri"/>
          <w:sz w:val="22"/>
          <w:szCs w:val="22"/>
        </w:rPr>
        <w:t>nsure appropriate copyright and talent release forms are completed</w:t>
      </w:r>
      <w:r w:rsidR="00C833DF">
        <w:rPr>
          <w:rFonts w:ascii="Calibri" w:eastAsia="Times New Roman" w:hAnsi="Calibri" w:cs="Calibri"/>
          <w:sz w:val="22"/>
          <w:szCs w:val="22"/>
        </w:rPr>
        <w:t xml:space="preserve"> and keep </w:t>
      </w:r>
      <w:r w:rsidR="00C33F44" w:rsidRPr="00C33F44">
        <w:rPr>
          <w:rFonts w:ascii="Calibri" w:eastAsia="Times New Roman" w:hAnsi="Calibri" w:cs="Calibri"/>
          <w:sz w:val="22"/>
          <w:szCs w:val="22"/>
        </w:rPr>
        <w:t>all documentation</w:t>
      </w:r>
      <w:r w:rsidR="0083247A">
        <w:rPr>
          <w:rFonts w:ascii="Calibri" w:eastAsia="Times New Roman" w:hAnsi="Calibri" w:cs="Calibri"/>
          <w:sz w:val="22"/>
          <w:szCs w:val="22"/>
        </w:rPr>
        <w:t>.</w:t>
      </w:r>
    </w:p>
    <w:p w:rsidR="00C33F44" w:rsidRPr="00C33F44" w:rsidRDefault="00A92B42" w:rsidP="00A25B54">
      <w:pPr>
        <w:numPr>
          <w:ilvl w:val="0"/>
          <w:numId w:val="3"/>
        </w:numPr>
        <w:spacing w:after="240" w:line="276" w:lineRule="auto"/>
        <w:ind w:left="357" w:hanging="357"/>
        <w:rPr>
          <w:rFonts w:ascii="Cambria" w:eastAsia="Calibri" w:hAnsi="Cambria" w:cs="Times New Roman"/>
          <w:sz w:val="22"/>
          <w:szCs w:val="22"/>
        </w:rPr>
      </w:pPr>
      <w:r>
        <w:rPr>
          <w:rFonts w:ascii="Calibri" w:eastAsia="Times New Roman" w:hAnsi="Calibri" w:cs="Calibri"/>
          <w:sz w:val="22"/>
          <w:szCs w:val="22"/>
        </w:rPr>
        <w:t>E</w:t>
      </w:r>
      <w:r w:rsidR="00C33F44" w:rsidRPr="00C33F44">
        <w:rPr>
          <w:rFonts w:ascii="Calibri" w:eastAsia="Times New Roman" w:hAnsi="Calibri" w:cs="Calibri"/>
          <w:sz w:val="22"/>
          <w:szCs w:val="22"/>
        </w:rPr>
        <w:t>nsure that the current affairs segment production complies with school policies and ethics a</w:t>
      </w:r>
      <w:r w:rsidR="00942B92">
        <w:rPr>
          <w:rFonts w:ascii="Calibri" w:eastAsia="Times New Roman" w:hAnsi="Calibri" w:cs="Calibri"/>
          <w:sz w:val="22"/>
          <w:szCs w:val="22"/>
        </w:rPr>
        <w:t>nd includes no offensive images</w:t>
      </w:r>
      <w:r w:rsidR="00C833DF">
        <w:rPr>
          <w:rFonts w:ascii="Calibri" w:eastAsia="Times New Roman" w:hAnsi="Calibri" w:cs="Calibri"/>
          <w:sz w:val="22"/>
          <w:szCs w:val="22"/>
        </w:rPr>
        <w:t>.</w:t>
      </w:r>
    </w:p>
    <w:tbl>
      <w:tblPr>
        <w:tblW w:w="9356" w:type="dxa"/>
        <w:tblInd w:w="-34"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shd w:val="clear" w:color="auto" w:fill="D9D9D9"/>
        <w:tblLayout w:type="fixed"/>
        <w:tblLook w:val="0000" w:firstRow="0" w:lastRow="0" w:firstColumn="0" w:lastColumn="0" w:noHBand="0" w:noVBand="0"/>
      </w:tblPr>
      <w:tblGrid>
        <w:gridCol w:w="7230"/>
        <w:gridCol w:w="2126"/>
      </w:tblGrid>
      <w:tr w:rsidR="00DD0859" w:rsidRPr="00F74099" w:rsidTr="00885187">
        <w:trPr>
          <w:trHeight w:val="235"/>
        </w:trPr>
        <w:tc>
          <w:tcPr>
            <w:tcW w:w="7230" w:type="dxa"/>
            <w:shd w:val="clear" w:color="auto" w:fill="BD9FCF" w:themeFill="accent4"/>
          </w:tcPr>
          <w:p w:rsidR="00DD0859" w:rsidRPr="00F74099" w:rsidRDefault="00DD0859" w:rsidP="00885187">
            <w:pPr>
              <w:tabs>
                <w:tab w:val="left" w:pos="5112"/>
              </w:tabs>
              <w:spacing w:before="120" w:after="120"/>
              <w:rPr>
                <w:rFonts w:ascii="Calibri" w:eastAsia="Times New Roman" w:hAnsi="Calibri" w:cs="Calibri"/>
                <w:bCs/>
                <w:color w:val="FFFFFF"/>
                <w:sz w:val="20"/>
                <w:szCs w:val="20"/>
              </w:rPr>
            </w:pPr>
            <w:r>
              <w:rPr>
                <w:rFonts w:ascii="Calibri" w:eastAsia="Times New Roman" w:hAnsi="Calibri" w:cs="Calibri"/>
                <w:b/>
                <w:bCs/>
                <w:color w:val="FFFFFF"/>
                <w:sz w:val="20"/>
                <w:szCs w:val="20"/>
              </w:rPr>
              <w:t>Final submission requirements</w:t>
            </w:r>
            <w:r w:rsidRPr="00F74099">
              <w:rPr>
                <w:rFonts w:ascii="Calibri" w:eastAsia="Times New Roman" w:hAnsi="Calibri" w:cs="Calibri"/>
                <w:b/>
                <w:bCs/>
                <w:color w:val="FFFFFF"/>
                <w:sz w:val="20"/>
                <w:szCs w:val="20"/>
              </w:rPr>
              <w:t xml:space="preserve"> </w:t>
            </w:r>
            <w:r w:rsidR="00A92B42">
              <w:rPr>
                <w:rFonts w:ascii="Calibri" w:eastAsia="Times New Roman" w:hAnsi="Calibri" w:cs="Calibri"/>
                <w:b/>
                <w:bCs/>
                <w:color w:val="FFFFFF"/>
                <w:sz w:val="20"/>
                <w:szCs w:val="20"/>
              </w:rPr>
              <w:t>for the individual student</w:t>
            </w:r>
          </w:p>
        </w:tc>
        <w:tc>
          <w:tcPr>
            <w:tcW w:w="2126" w:type="dxa"/>
            <w:shd w:val="clear" w:color="auto" w:fill="BD9FCF" w:themeFill="accent4"/>
          </w:tcPr>
          <w:p w:rsidR="00DD0859" w:rsidRPr="00F74099" w:rsidRDefault="00DD0859" w:rsidP="00885187">
            <w:pPr>
              <w:tabs>
                <w:tab w:val="left" w:pos="4800"/>
              </w:tabs>
              <w:spacing w:before="120" w:after="120"/>
              <w:ind w:left="72"/>
              <w:jc w:val="center"/>
              <w:rPr>
                <w:rFonts w:ascii="Calibri" w:eastAsia="Times New Roman" w:hAnsi="Calibri" w:cs="Calibri"/>
                <w:b/>
                <w:bCs/>
                <w:color w:val="FFFFFF"/>
                <w:sz w:val="20"/>
                <w:lang w:eastAsia="en-AU"/>
              </w:rPr>
            </w:pPr>
            <w:r w:rsidRPr="00F74099">
              <w:rPr>
                <w:rFonts w:ascii="Calibri" w:eastAsia="Times New Roman" w:hAnsi="Calibri" w:cs="Calibri"/>
                <w:b/>
                <w:bCs/>
                <w:color w:val="FFFFFF"/>
                <w:sz w:val="20"/>
                <w:lang w:eastAsia="en-AU"/>
              </w:rPr>
              <w:t>Due dates</w:t>
            </w:r>
          </w:p>
        </w:tc>
      </w:tr>
      <w:tr w:rsidR="00A92B42" w:rsidRPr="00F74099" w:rsidTr="00885187">
        <w:trPr>
          <w:trHeight w:val="433"/>
        </w:trPr>
        <w:tc>
          <w:tcPr>
            <w:tcW w:w="7230" w:type="dxa"/>
            <w:shd w:val="clear" w:color="auto" w:fill="E4D8EB" w:themeFill="accent4" w:themeFillTint="66"/>
          </w:tcPr>
          <w:p w:rsidR="00A92B42" w:rsidRPr="00A92B42" w:rsidRDefault="00A92B42" w:rsidP="00A92B42">
            <w:pPr>
              <w:numPr>
                <w:ilvl w:val="0"/>
                <w:numId w:val="19"/>
              </w:numPr>
              <w:rPr>
                <w:rFonts w:cstheme="minorHAnsi"/>
                <w:sz w:val="20"/>
                <w:szCs w:val="20"/>
              </w:rPr>
            </w:pPr>
            <w:r w:rsidRPr="00A92B42">
              <w:rPr>
                <w:rFonts w:cstheme="minorHAnsi"/>
                <w:sz w:val="20"/>
                <w:szCs w:val="20"/>
              </w:rPr>
              <w:t xml:space="preserve">Current affairs segment script </w:t>
            </w:r>
          </w:p>
        </w:tc>
        <w:tc>
          <w:tcPr>
            <w:tcW w:w="2126" w:type="dxa"/>
            <w:shd w:val="clear" w:color="auto" w:fill="E4D8EB" w:themeFill="accent4" w:themeFillTint="66"/>
            <w:vAlign w:val="center"/>
          </w:tcPr>
          <w:p w:rsidR="00A92B42" w:rsidRPr="00F74099" w:rsidRDefault="00A92B42" w:rsidP="00A92B42">
            <w:pPr>
              <w:tabs>
                <w:tab w:val="left" w:pos="4800"/>
              </w:tabs>
              <w:ind w:left="454"/>
              <w:rPr>
                <w:rFonts w:ascii="Calibri" w:eastAsia="Times New Roman" w:hAnsi="Calibri" w:cs="Calibri"/>
                <w:sz w:val="20"/>
                <w:lang w:eastAsia="en-AU"/>
              </w:rPr>
            </w:pPr>
          </w:p>
        </w:tc>
      </w:tr>
      <w:tr w:rsidR="00A92B42" w:rsidRPr="00F74099" w:rsidTr="00885187">
        <w:trPr>
          <w:trHeight w:val="433"/>
        </w:trPr>
        <w:tc>
          <w:tcPr>
            <w:tcW w:w="7230" w:type="dxa"/>
            <w:shd w:val="clear" w:color="auto" w:fill="E4D8EB" w:themeFill="accent4" w:themeFillTint="66"/>
          </w:tcPr>
          <w:p w:rsidR="00A92B42" w:rsidRPr="00A92B42" w:rsidRDefault="00A92B42" w:rsidP="00A92B42">
            <w:pPr>
              <w:numPr>
                <w:ilvl w:val="0"/>
                <w:numId w:val="19"/>
              </w:numPr>
              <w:rPr>
                <w:rFonts w:cstheme="minorHAnsi"/>
                <w:sz w:val="20"/>
                <w:szCs w:val="20"/>
              </w:rPr>
            </w:pPr>
            <w:r w:rsidRPr="00A92B42">
              <w:rPr>
                <w:rFonts w:cstheme="minorHAnsi"/>
                <w:sz w:val="20"/>
                <w:szCs w:val="20"/>
              </w:rPr>
              <w:t>Production journal, including reflections on:</w:t>
            </w:r>
          </w:p>
          <w:p w:rsidR="00A92B42" w:rsidRPr="00A92B42" w:rsidRDefault="00A92B42" w:rsidP="00A92B42">
            <w:pPr>
              <w:ind w:left="454"/>
              <w:rPr>
                <w:rFonts w:cstheme="minorHAnsi"/>
                <w:sz w:val="20"/>
                <w:szCs w:val="20"/>
              </w:rPr>
            </w:pPr>
            <w:r w:rsidRPr="00A92B42">
              <w:rPr>
                <w:rFonts w:cstheme="minorHAnsi"/>
                <w:sz w:val="20"/>
                <w:szCs w:val="20"/>
              </w:rPr>
              <w:t>the application of team skills (including active listening, making decisions, goal setting, time management and fulfilment of individual production responsibilities )</w:t>
            </w:r>
          </w:p>
        </w:tc>
        <w:tc>
          <w:tcPr>
            <w:tcW w:w="2126" w:type="dxa"/>
            <w:shd w:val="clear" w:color="auto" w:fill="E4D8EB" w:themeFill="accent4" w:themeFillTint="66"/>
            <w:vAlign w:val="center"/>
          </w:tcPr>
          <w:p w:rsidR="00A92B42" w:rsidRPr="00F74099" w:rsidRDefault="00A92B42" w:rsidP="00A92B42">
            <w:pPr>
              <w:tabs>
                <w:tab w:val="left" w:pos="4800"/>
              </w:tabs>
              <w:ind w:left="454"/>
              <w:rPr>
                <w:rFonts w:ascii="Calibri" w:eastAsia="Times New Roman" w:hAnsi="Calibri" w:cs="Calibri"/>
                <w:sz w:val="20"/>
                <w:lang w:eastAsia="en-AU"/>
              </w:rPr>
            </w:pPr>
          </w:p>
        </w:tc>
      </w:tr>
      <w:tr w:rsidR="00A92B42" w:rsidRPr="00F74099" w:rsidTr="00A92B42">
        <w:trPr>
          <w:trHeight w:val="235"/>
        </w:trPr>
        <w:tc>
          <w:tcPr>
            <w:tcW w:w="7230" w:type="dxa"/>
            <w:shd w:val="clear" w:color="auto" w:fill="BD9FCF" w:themeFill="accent4"/>
          </w:tcPr>
          <w:p w:rsidR="00A92B42" w:rsidRPr="00F74099" w:rsidRDefault="00A92B42" w:rsidP="00A92B42">
            <w:pPr>
              <w:tabs>
                <w:tab w:val="left" w:pos="5112"/>
              </w:tabs>
              <w:spacing w:before="120" w:after="120"/>
              <w:rPr>
                <w:rFonts w:ascii="Calibri" w:eastAsia="Times New Roman" w:hAnsi="Calibri" w:cs="Calibri"/>
                <w:bCs/>
                <w:color w:val="FFFFFF"/>
                <w:sz w:val="20"/>
                <w:szCs w:val="20"/>
              </w:rPr>
            </w:pPr>
            <w:r>
              <w:rPr>
                <w:rFonts w:ascii="Calibri" w:eastAsia="Times New Roman" w:hAnsi="Calibri" w:cs="Calibri"/>
                <w:b/>
                <w:bCs/>
                <w:color w:val="FFFFFF"/>
                <w:sz w:val="20"/>
                <w:szCs w:val="20"/>
              </w:rPr>
              <w:t>Final submission requirements</w:t>
            </w:r>
            <w:r w:rsidRPr="00F74099">
              <w:rPr>
                <w:rFonts w:ascii="Calibri" w:eastAsia="Times New Roman" w:hAnsi="Calibri" w:cs="Calibri"/>
                <w:b/>
                <w:bCs/>
                <w:color w:val="FFFFFF"/>
                <w:sz w:val="20"/>
                <w:szCs w:val="20"/>
              </w:rPr>
              <w:t xml:space="preserve"> </w:t>
            </w:r>
            <w:r>
              <w:rPr>
                <w:rFonts w:ascii="Calibri" w:eastAsia="Times New Roman" w:hAnsi="Calibri" w:cs="Calibri"/>
                <w:b/>
                <w:bCs/>
                <w:color w:val="FFFFFF"/>
                <w:sz w:val="20"/>
                <w:szCs w:val="20"/>
              </w:rPr>
              <w:t>for the group</w:t>
            </w:r>
          </w:p>
        </w:tc>
        <w:tc>
          <w:tcPr>
            <w:tcW w:w="2126" w:type="dxa"/>
            <w:shd w:val="clear" w:color="auto" w:fill="BD9FCF" w:themeFill="accent4"/>
          </w:tcPr>
          <w:p w:rsidR="00A92B42" w:rsidRPr="00F74099" w:rsidRDefault="00A92B42" w:rsidP="00A92B42">
            <w:pPr>
              <w:tabs>
                <w:tab w:val="left" w:pos="4800"/>
              </w:tabs>
              <w:spacing w:before="120" w:after="120"/>
              <w:ind w:left="72"/>
              <w:jc w:val="center"/>
              <w:rPr>
                <w:rFonts w:ascii="Calibri" w:eastAsia="Times New Roman" w:hAnsi="Calibri" w:cs="Calibri"/>
                <w:b/>
                <w:bCs/>
                <w:color w:val="FFFFFF"/>
                <w:sz w:val="20"/>
                <w:lang w:eastAsia="en-AU"/>
              </w:rPr>
            </w:pPr>
            <w:r w:rsidRPr="00F74099">
              <w:rPr>
                <w:rFonts w:ascii="Calibri" w:eastAsia="Times New Roman" w:hAnsi="Calibri" w:cs="Calibri"/>
                <w:b/>
                <w:bCs/>
                <w:color w:val="FFFFFF"/>
                <w:sz w:val="20"/>
                <w:lang w:eastAsia="en-AU"/>
              </w:rPr>
              <w:t>Due dates</w:t>
            </w:r>
          </w:p>
        </w:tc>
      </w:tr>
      <w:tr w:rsidR="00A92B42" w:rsidRPr="00F74099" w:rsidTr="00885187">
        <w:trPr>
          <w:trHeight w:val="433"/>
        </w:trPr>
        <w:tc>
          <w:tcPr>
            <w:tcW w:w="7230" w:type="dxa"/>
            <w:shd w:val="clear" w:color="auto" w:fill="E4D8EB" w:themeFill="accent4" w:themeFillTint="66"/>
          </w:tcPr>
          <w:p w:rsidR="00A92B42" w:rsidRPr="00A92B42" w:rsidRDefault="00A92B42" w:rsidP="00A92B42">
            <w:pPr>
              <w:numPr>
                <w:ilvl w:val="0"/>
                <w:numId w:val="19"/>
              </w:numPr>
              <w:rPr>
                <w:rFonts w:cstheme="minorHAnsi"/>
                <w:sz w:val="20"/>
                <w:szCs w:val="20"/>
              </w:rPr>
            </w:pPr>
            <w:r w:rsidRPr="00A92B42">
              <w:rPr>
                <w:rFonts w:cstheme="minorHAnsi"/>
                <w:sz w:val="20"/>
                <w:szCs w:val="20"/>
              </w:rPr>
              <w:t xml:space="preserve">Concept draft/plans, chosen storyboard or script (including modifications) and production schedules </w:t>
            </w:r>
          </w:p>
        </w:tc>
        <w:tc>
          <w:tcPr>
            <w:tcW w:w="2126" w:type="dxa"/>
            <w:shd w:val="clear" w:color="auto" w:fill="E4D8EB" w:themeFill="accent4" w:themeFillTint="66"/>
            <w:vAlign w:val="center"/>
          </w:tcPr>
          <w:p w:rsidR="00A92B42" w:rsidRPr="00F74099" w:rsidRDefault="00A92B42" w:rsidP="00A92B42">
            <w:pPr>
              <w:tabs>
                <w:tab w:val="left" w:pos="4800"/>
              </w:tabs>
              <w:ind w:left="454"/>
              <w:rPr>
                <w:rFonts w:ascii="Calibri" w:eastAsia="Times New Roman" w:hAnsi="Calibri" w:cs="Calibri"/>
                <w:sz w:val="20"/>
                <w:lang w:eastAsia="en-AU"/>
              </w:rPr>
            </w:pPr>
          </w:p>
        </w:tc>
      </w:tr>
      <w:tr w:rsidR="00A92B42" w:rsidRPr="00F74099" w:rsidTr="00885187">
        <w:trPr>
          <w:trHeight w:val="433"/>
        </w:trPr>
        <w:tc>
          <w:tcPr>
            <w:tcW w:w="7230" w:type="dxa"/>
            <w:shd w:val="clear" w:color="auto" w:fill="E4D8EB" w:themeFill="accent4" w:themeFillTint="66"/>
          </w:tcPr>
          <w:p w:rsidR="00A92B42" w:rsidRPr="00A92B42" w:rsidRDefault="00A92B42" w:rsidP="00A92B42">
            <w:pPr>
              <w:numPr>
                <w:ilvl w:val="0"/>
                <w:numId w:val="19"/>
              </w:numPr>
              <w:rPr>
                <w:rFonts w:cstheme="minorHAnsi"/>
                <w:sz w:val="20"/>
                <w:szCs w:val="20"/>
              </w:rPr>
            </w:pPr>
            <w:r w:rsidRPr="00A92B42">
              <w:rPr>
                <w:rFonts w:cstheme="minorHAnsi"/>
                <w:sz w:val="20"/>
                <w:szCs w:val="20"/>
              </w:rPr>
              <w:t>DVD (or other teacher approved format) of your current affairs segment production</w:t>
            </w:r>
          </w:p>
        </w:tc>
        <w:tc>
          <w:tcPr>
            <w:tcW w:w="2126" w:type="dxa"/>
            <w:shd w:val="clear" w:color="auto" w:fill="E4D8EB" w:themeFill="accent4" w:themeFillTint="66"/>
            <w:vAlign w:val="center"/>
          </w:tcPr>
          <w:p w:rsidR="00A92B42" w:rsidRPr="00F74099" w:rsidRDefault="00A92B42" w:rsidP="00A92B42">
            <w:pPr>
              <w:tabs>
                <w:tab w:val="left" w:pos="4800"/>
              </w:tabs>
              <w:ind w:left="454"/>
              <w:rPr>
                <w:rFonts w:ascii="Calibri" w:eastAsia="Times New Roman" w:hAnsi="Calibri" w:cs="Calibri"/>
                <w:sz w:val="20"/>
                <w:lang w:eastAsia="en-AU"/>
              </w:rPr>
            </w:pPr>
          </w:p>
        </w:tc>
      </w:tr>
      <w:tr w:rsidR="00A92B42" w:rsidRPr="00F74099" w:rsidTr="00885187">
        <w:trPr>
          <w:trHeight w:val="433"/>
        </w:trPr>
        <w:tc>
          <w:tcPr>
            <w:tcW w:w="7230" w:type="dxa"/>
            <w:shd w:val="clear" w:color="auto" w:fill="E4D8EB" w:themeFill="accent4" w:themeFillTint="66"/>
          </w:tcPr>
          <w:p w:rsidR="00A92B42" w:rsidRPr="00A92B42" w:rsidRDefault="00A92B42" w:rsidP="00A92B42">
            <w:pPr>
              <w:numPr>
                <w:ilvl w:val="0"/>
                <w:numId w:val="19"/>
              </w:numPr>
              <w:rPr>
                <w:rFonts w:cstheme="minorHAnsi"/>
                <w:sz w:val="20"/>
                <w:szCs w:val="20"/>
              </w:rPr>
            </w:pPr>
            <w:r w:rsidRPr="00A92B42">
              <w:rPr>
                <w:rFonts w:cstheme="minorHAnsi"/>
                <w:sz w:val="20"/>
                <w:szCs w:val="20"/>
              </w:rPr>
              <w:t>Talent releases</w:t>
            </w:r>
          </w:p>
        </w:tc>
        <w:tc>
          <w:tcPr>
            <w:tcW w:w="2126" w:type="dxa"/>
            <w:shd w:val="clear" w:color="auto" w:fill="E4D8EB" w:themeFill="accent4" w:themeFillTint="66"/>
            <w:vAlign w:val="center"/>
          </w:tcPr>
          <w:p w:rsidR="00A92B42" w:rsidRPr="00F74099" w:rsidRDefault="00A92B42" w:rsidP="00A92B42">
            <w:pPr>
              <w:tabs>
                <w:tab w:val="left" w:pos="4800"/>
              </w:tabs>
              <w:ind w:left="454"/>
              <w:rPr>
                <w:rFonts w:ascii="Calibri" w:eastAsia="Times New Roman" w:hAnsi="Calibri" w:cs="Calibri"/>
                <w:sz w:val="20"/>
                <w:lang w:eastAsia="en-AU"/>
              </w:rPr>
            </w:pPr>
          </w:p>
        </w:tc>
      </w:tr>
      <w:tr w:rsidR="00A92B42" w:rsidRPr="00F74099" w:rsidTr="00885187">
        <w:trPr>
          <w:trHeight w:val="433"/>
        </w:trPr>
        <w:tc>
          <w:tcPr>
            <w:tcW w:w="7230" w:type="dxa"/>
            <w:shd w:val="clear" w:color="auto" w:fill="E4D8EB" w:themeFill="accent4" w:themeFillTint="66"/>
          </w:tcPr>
          <w:p w:rsidR="00A92B42" w:rsidRPr="00A92B42" w:rsidRDefault="00A92B42" w:rsidP="00A92B42">
            <w:pPr>
              <w:numPr>
                <w:ilvl w:val="0"/>
                <w:numId w:val="19"/>
              </w:numPr>
              <w:rPr>
                <w:rFonts w:cstheme="minorHAnsi"/>
                <w:sz w:val="20"/>
                <w:szCs w:val="20"/>
              </w:rPr>
            </w:pPr>
            <w:r w:rsidRPr="00A92B42">
              <w:rPr>
                <w:rFonts w:cstheme="minorHAnsi"/>
                <w:sz w:val="20"/>
                <w:szCs w:val="20"/>
              </w:rPr>
              <w:t>Copyright permissions or acknowledgements</w:t>
            </w:r>
          </w:p>
        </w:tc>
        <w:tc>
          <w:tcPr>
            <w:tcW w:w="2126" w:type="dxa"/>
            <w:shd w:val="clear" w:color="auto" w:fill="E4D8EB" w:themeFill="accent4" w:themeFillTint="66"/>
            <w:vAlign w:val="center"/>
          </w:tcPr>
          <w:p w:rsidR="00A92B42" w:rsidRPr="00F74099" w:rsidRDefault="00A92B42" w:rsidP="00A92B42">
            <w:pPr>
              <w:tabs>
                <w:tab w:val="left" w:pos="4800"/>
              </w:tabs>
              <w:ind w:left="454"/>
              <w:rPr>
                <w:rFonts w:ascii="Calibri" w:eastAsia="Times New Roman" w:hAnsi="Calibri" w:cs="Calibri"/>
                <w:sz w:val="20"/>
                <w:lang w:eastAsia="en-AU"/>
              </w:rPr>
            </w:pPr>
          </w:p>
        </w:tc>
      </w:tr>
    </w:tbl>
    <w:p w:rsidR="000A2D29" w:rsidRDefault="000A2D29" w:rsidP="00F97B0E">
      <w:pPr>
        <w:rPr>
          <w:rFonts w:cstheme="minorHAnsi"/>
          <w:b/>
        </w:rPr>
        <w:sectPr w:rsidR="000A2D29" w:rsidSect="009923A1">
          <w:headerReference w:type="even" r:id="rId13"/>
          <w:headerReference w:type="default" r:id="rId14"/>
          <w:footerReference w:type="even" r:id="rId15"/>
          <w:footerReference w:type="default" r:id="rId16"/>
          <w:headerReference w:type="first" r:id="rId17"/>
          <w:pgSz w:w="11907" w:h="16839" w:code="9"/>
          <w:pgMar w:top="1440" w:right="1440" w:bottom="1440" w:left="1440" w:header="708" w:footer="708" w:gutter="0"/>
          <w:pgNumType w:start="1"/>
          <w:cols w:space="708"/>
          <w:docGrid w:linePitch="360"/>
        </w:sectPr>
      </w:pPr>
    </w:p>
    <w:p w:rsidR="007B30D3" w:rsidRDefault="007B30D3" w:rsidP="00D92B99">
      <w:pPr>
        <w:pStyle w:val="Heading1"/>
        <w:tabs>
          <w:tab w:val="right" w:pos="14034"/>
        </w:tabs>
        <w:spacing w:before="0" w:after="0"/>
        <w:rPr>
          <w:lang w:val="en-AU"/>
        </w:rPr>
      </w:pPr>
      <w:r w:rsidRPr="00C21F3F">
        <w:rPr>
          <w:lang w:val="en-AU"/>
        </w:rPr>
        <w:lastRenderedPageBreak/>
        <w:t>Marking ke</w:t>
      </w:r>
      <w:r w:rsidR="00A92B42">
        <w:rPr>
          <w:lang w:val="en-AU"/>
        </w:rPr>
        <w:t>y for sample assessment task 7</w:t>
      </w:r>
      <w:r>
        <w:rPr>
          <w:lang w:val="en-AU"/>
        </w:rPr>
        <w:t xml:space="preserve"> –</w:t>
      </w:r>
      <w:r w:rsidRPr="00C21F3F">
        <w:rPr>
          <w:lang w:val="en-AU"/>
        </w:rPr>
        <w:t xml:space="preserve"> Unit 2</w:t>
      </w:r>
      <w:r>
        <w:rPr>
          <w:lang w:val="en-AU"/>
        </w:rPr>
        <w:tab/>
      </w:r>
    </w:p>
    <w:tbl>
      <w:tblPr>
        <w:tblStyle w:val="TableGrid"/>
        <w:tblW w:w="14142" w:type="dxa"/>
        <w:tblLook w:val="04A0" w:firstRow="1" w:lastRow="0" w:firstColumn="1" w:lastColumn="0" w:noHBand="0" w:noVBand="1"/>
      </w:tblPr>
      <w:tblGrid>
        <w:gridCol w:w="12299"/>
        <w:gridCol w:w="1843"/>
      </w:tblGrid>
      <w:tr w:rsidR="00D92B99" w:rsidRPr="00D92B99" w:rsidTr="00D92B99">
        <w:tc>
          <w:tcPr>
            <w:tcW w:w="12299" w:type="dxa"/>
            <w:shd w:val="clear" w:color="auto" w:fill="BD9FCF" w:themeFill="accent4"/>
            <w:vAlign w:val="center"/>
          </w:tcPr>
          <w:p w:rsidR="00A92B42" w:rsidRPr="00D92B99" w:rsidRDefault="00D92B99" w:rsidP="00D92B99">
            <w:pPr>
              <w:pStyle w:val="NoSpacing"/>
              <w:spacing w:before="60" w:after="60"/>
              <w:jc w:val="center"/>
              <w:rPr>
                <w:rFonts w:asciiTheme="minorHAnsi" w:hAnsiTheme="minorHAnsi" w:cstheme="minorHAnsi"/>
                <w:b/>
                <w:sz w:val="20"/>
                <w:szCs w:val="20"/>
              </w:rPr>
            </w:pPr>
            <w:r w:rsidRPr="00D92B99">
              <w:rPr>
                <w:rFonts w:asciiTheme="minorHAnsi" w:hAnsiTheme="minorHAnsi" w:cstheme="minorHAnsi"/>
                <w:b/>
                <w:sz w:val="20"/>
                <w:szCs w:val="20"/>
              </w:rPr>
              <w:t>Description</w:t>
            </w:r>
          </w:p>
        </w:tc>
        <w:tc>
          <w:tcPr>
            <w:tcW w:w="1843" w:type="dxa"/>
            <w:shd w:val="clear" w:color="auto" w:fill="BD9FCF" w:themeFill="accent4"/>
            <w:vAlign w:val="center"/>
          </w:tcPr>
          <w:p w:rsidR="00A92B42" w:rsidRPr="00D92B99" w:rsidRDefault="00A92B42" w:rsidP="00A92B42">
            <w:pPr>
              <w:pStyle w:val="NoSpacing"/>
              <w:spacing w:before="60" w:after="60"/>
              <w:jc w:val="center"/>
              <w:rPr>
                <w:rFonts w:asciiTheme="minorHAnsi" w:hAnsiTheme="minorHAnsi" w:cstheme="minorHAnsi"/>
                <w:b/>
                <w:sz w:val="20"/>
                <w:szCs w:val="20"/>
              </w:rPr>
            </w:pPr>
            <w:r w:rsidRPr="00D92B99">
              <w:rPr>
                <w:rFonts w:asciiTheme="minorHAnsi" w:hAnsiTheme="minorHAnsi" w:cstheme="minorHAnsi"/>
                <w:b/>
                <w:sz w:val="20"/>
                <w:szCs w:val="20"/>
              </w:rPr>
              <w:t>Marks</w:t>
            </w:r>
          </w:p>
        </w:tc>
      </w:tr>
      <w:tr w:rsidR="001305E7" w:rsidRPr="00D92B99" w:rsidTr="00A92B42">
        <w:trPr>
          <w:trHeight w:val="20"/>
        </w:trPr>
        <w:tc>
          <w:tcPr>
            <w:tcW w:w="12299" w:type="dxa"/>
            <w:shd w:val="clear" w:color="auto" w:fill="F1EBF5" w:themeFill="accent4" w:themeFillTint="33"/>
            <w:hideMark/>
          </w:tcPr>
          <w:p w:rsidR="00A92B42" w:rsidRPr="00D92B99" w:rsidRDefault="00A92B42" w:rsidP="00A92B42">
            <w:pPr>
              <w:pStyle w:val="NoSpacing"/>
              <w:rPr>
                <w:rFonts w:asciiTheme="minorHAnsi" w:hAnsiTheme="minorHAnsi" w:cs="Arial"/>
                <w:b/>
                <w:sz w:val="20"/>
                <w:szCs w:val="20"/>
              </w:rPr>
            </w:pPr>
            <w:r w:rsidRPr="00D92B99">
              <w:rPr>
                <w:rFonts w:asciiTheme="minorHAnsi" w:hAnsiTheme="minorHAnsi" w:cs="Arial"/>
                <w:b/>
                <w:sz w:val="20"/>
                <w:szCs w:val="20"/>
              </w:rPr>
              <w:t>Individual script of a current affairs segment for the target audience</w:t>
            </w:r>
          </w:p>
        </w:tc>
        <w:tc>
          <w:tcPr>
            <w:tcW w:w="1843" w:type="dxa"/>
            <w:shd w:val="clear" w:color="auto" w:fill="F1EBF5" w:themeFill="accent4" w:themeFillTint="33"/>
          </w:tcPr>
          <w:p w:rsidR="00A92B42" w:rsidRPr="00D92B99" w:rsidRDefault="00A92B42" w:rsidP="00A92B42">
            <w:pPr>
              <w:pStyle w:val="NoSpacing"/>
              <w:jc w:val="center"/>
              <w:rPr>
                <w:rFonts w:asciiTheme="minorHAnsi" w:hAnsiTheme="minorHAnsi" w:cstheme="minorHAnsi"/>
                <w:sz w:val="20"/>
                <w:szCs w:val="20"/>
              </w:rPr>
            </w:pPr>
          </w:p>
        </w:tc>
      </w:tr>
      <w:tr w:rsidR="001305E7" w:rsidRPr="00D92B99" w:rsidTr="00A92B42">
        <w:trPr>
          <w:trHeight w:val="20"/>
        </w:trPr>
        <w:tc>
          <w:tcPr>
            <w:tcW w:w="12299" w:type="dxa"/>
            <w:hideMark/>
          </w:tcPr>
          <w:p w:rsidR="00A92B42" w:rsidRPr="00D92B99" w:rsidRDefault="00A92B42" w:rsidP="00B27503">
            <w:pPr>
              <w:pStyle w:val="NoSpacing"/>
              <w:rPr>
                <w:rFonts w:asciiTheme="minorHAnsi" w:hAnsiTheme="minorHAnsi" w:cs="Arial"/>
                <w:sz w:val="20"/>
                <w:szCs w:val="20"/>
              </w:rPr>
            </w:pPr>
            <w:r w:rsidRPr="00D92B99">
              <w:rPr>
                <w:rFonts w:asciiTheme="minorHAnsi" w:hAnsiTheme="minorHAnsi" w:cs="Arial"/>
                <w:sz w:val="20"/>
                <w:szCs w:val="20"/>
              </w:rPr>
              <w:t xml:space="preserve">Script demonstrates </w:t>
            </w:r>
            <w:r w:rsidR="00B27503">
              <w:rPr>
                <w:rFonts w:asciiTheme="minorHAnsi" w:hAnsiTheme="minorHAnsi" w:cs="Arial"/>
                <w:sz w:val="20"/>
                <w:szCs w:val="20"/>
              </w:rPr>
              <w:t>informed</w:t>
            </w:r>
            <w:r w:rsidRPr="00D92B99">
              <w:rPr>
                <w:rFonts w:asciiTheme="minorHAnsi" w:hAnsiTheme="minorHAnsi" w:cs="Arial"/>
                <w:sz w:val="20"/>
                <w:szCs w:val="20"/>
              </w:rPr>
              <w:t xml:space="preserve"> manipulation of </w:t>
            </w:r>
            <w:r w:rsidRPr="00D92B99">
              <w:rPr>
                <w:rFonts w:asciiTheme="minorHAnsi" w:eastAsiaTheme="minorHAnsi" w:hAnsiTheme="minorHAnsi" w:cs="Arial"/>
                <w:sz w:val="20"/>
                <w:szCs w:val="20"/>
              </w:rPr>
              <w:t>current affairs</w:t>
            </w:r>
            <w:r w:rsidRPr="00D92B99">
              <w:rPr>
                <w:rFonts w:asciiTheme="minorHAnsi" w:hAnsiTheme="minorHAnsi" w:cs="Arial"/>
                <w:sz w:val="20"/>
                <w:szCs w:val="20"/>
              </w:rPr>
              <w:t xml:space="preserve"> narrative conventions to engage the target audience</w:t>
            </w:r>
          </w:p>
        </w:tc>
        <w:tc>
          <w:tcPr>
            <w:tcW w:w="1843" w:type="dxa"/>
            <w:vAlign w:val="center"/>
            <w:hideMark/>
          </w:tcPr>
          <w:p w:rsidR="00A92B42" w:rsidRPr="00D92B99" w:rsidRDefault="00A92B42" w:rsidP="00A92B42">
            <w:pPr>
              <w:pStyle w:val="NoSpacing"/>
              <w:jc w:val="center"/>
              <w:rPr>
                <w:rFonts w:asciiTheme="minorHAnsi" w:hAnsiTheme="minorHAnsi" w:cstheme="minorHAnsi"/>
                <w:sz w:val="20"/>
                <w:szCs w:val="20"/>
              </w:rPr>
            </w:pPr>
            <w:r w:rsidRPr="00D92B99">
              <w:rPr>
                <w:rFonts w:asciiTheme="minorHAnsi" w:hAnsiTheme="minorHAnsi" w:cstheme="minorHAnsi"/>
                <w:sz w:val="20"/>
                <w:szCs w:val="20"/>
              </w:rPr>
              <w:t>9–10</w:t>
            </w:r>
          </w:p>
        </w:tc>
      </w:tr>
      <w:tr w:rsidR="001305E7" w:rsidRPr="00D92B99" w:rsidTr="00A92B42">
        <w:trPr>
          <w:trHeight w:val="20"/>
        </w:trPr>
        <w:tc>
          <w:tcPr>
            <w:tcW w:w="12299" w:type="dxa"/>
            <w:hideMark/>
          </w:tcPr>
          <w:p w:rsidR="00A92B42" w:rsidRPr="00D92B99" w:rsidRDefault="00A92B42" w:rsidP="006F1ACE">
            <w:pPr>
              <w:pStyle w:val="NoSpacing"/>
              <w:rPr>
                <w:rFonts w:asciiTheme="minorHAnsi" w:hAnsiTheme="minorHAnsi" w:cs="Arial"/>
                <w:sz w:val="20"/>
                <w:szCs w:val="20"/>
              </w:rPr>
            </w:pPr>
            <w:r w:rsidRPr="00D92B99">
              <w:rPr>
                <w:rFonts w:asciiTheme="minorHAnsi" w:hAnsiTheme="minorHAnsi" w:cs="Arial"/>
                <w:sz w:val="20"/>
                <w:szCs w:val="20"/>
              </w:rPr>
              <w:t xml:space="preserve">Script demonstrates </w:t>
            </w:r>
            <w:r w:rsidR="00B27503">
              <w:rPr>
                <w:rFonts w:asciiTheme="minorHAnsi" w:hAnsiTheme="minorHAnsi" w:cs="Arial"/>
                <w:sz w:val="20"/>
                <w:szCs w:val="20"/>
              </w:rPr>
              <w:t>appropriate</w:t>
            </w:r>
            <w:r w:rsidRPr="00D92B99">
              <w:rPr>
                <w:rFonts w:asciiTheme="minorHAnsi" w:hAnsiTheme="minorHAnsi" w:cs="Arial"/>
                <w:sz w:val="20"/>
                <w:szCs w:val="20"/>
              </w:rPr>
              <w:t xml:space="preserve"> manipulation of current affairs narrative conventions to engage the target audience</w:t>
            </w:r>
          </w:p>
        </w:tc>
        <w:tc>
          <w:tcPr>
            <w:tcW w:w="1843" w:type="dxa"/>
            <w:vAlign w:val="center"/>
            <w:hideMark/>
          </w:tcPr>
          <w:p w:rsidR="00A92B42" w:rsidRPr="00D92B99" w:rsidRDefault="00A92B42" w:rsidP="00A92B42">
            <w:pPr>
              <w:pStyle w:val="NoSpacing"/>
              <w:jc w:val="center"/>
              <w:rPr>
                <w:rFonts w:asciiTheme="minorHAnsi" w:hAnsiTheme="minorHAnsi" w:cstheme="minorHAnsi"/>
                <w:sz w:val="20"/>
                <w:szCs w:val="20"/>
              </w:rPr>
            </w:pPr>
            <w:r w:rsidRPr="00D92B99">
              <w:rPr>
                <w:rFonts w:asciiTheme="minorHAnsi" w:hAnsiTheme="minorHAnsi" w:cstheme="minorHAnsi"/>
                <w:sz w:val="20"/>
                <w:szCs w:val="20"/>
              </w:rPr>
              <w:t>7–8</w:t>
            </w:r>
          </w:p>
        </w:tc>
      </w:tr>
      <w:tr w:rsidR="001305E7" w:rsidRPr="00D92B99" w:rsidTr="00A92B42">
        <w:trPr>
          <w:trHeight w:val="20"/>
        </w:trPr>
        <w:tc>
          <w:tcPr>
            <w:tcW w:w="12299" w:type="dxa"/>
            <w:hideMark/>
          </w:tcPr>
          <w:p w:rsidR="00A92B42" w:rsidRPr="00D92B99" w:rsidRDefault="00A92B42" w:rsidP="00B27503">
            <w:pPr>
              <w:pStyle w:val="NoSpacing"/>
              <w:rPr>
                <w:rFonts w:asciiTheme="minorHAnsi" w:hAnsiTheme="minorHAnsi" w:cs="Arial"/>
                <w:sz w:val="20"/>
                <w:szCs w:val="20"/>
              </w:rPr>
            </w:pPr>
            <w:r w:rsidRPr="00D92B99">
              <w:rPr>
                <w:rFonts w:asciiTheme="minorHAnsi" w:hAnsiTheme="minorHAnsi" w:cs="Arial"/>
                <w:sz w:val="20"/>
                <w:szCs w:val="20"/>
              </w:rPr>
              <w:t xml:space="preserve">Script demonstrates </w:t>
            </w:r>
            <w:r w:rsidR="00B27503">
              <w:rPr>
                <w:rFonts w:asciiTheme="minorHAnsi" w:hAnsiTheme="minorHAnsi" w:cs="Arial"/>
                <w:sz w:val="20"/>
                <w:szCs w:val="20"/>
              </w:rPr>
              <w:t>satisfactory</w:t>
            </w:r>
            <w:r w:rsidRPr="00D92B99">
              <w:rPr>
                <w:rFonts w:asciiTheme="minorHAnsi" w:hAnsiTheme="minorHAnsi" w:cs="Arial"/>
                <w:sz w:val="20"/>
                <w:szCs w:val="20"/>
              </w:rPr>
              <w:t xml:space="preserve"> application of current affairs narrative conventions to engage the target audience</w:t>
            </w:r>
          </w:p>
        </w:tc>
        <w:tc>
          <w:tcPr>
            <w:tcW w:w="1843" w:type="dxa"/>
            <w:vAlign w:val="center"/>
            <w:hideMark/>
          </w:tcPr>
          <w:p w:rsidR="00A92B42" w:rsidRPr="00D92B99" w:rsidRDefault="00A92B42" w:rsidP="00A92B42">
            <w:pPr>
              <w:pStyle w:val="NoSpacing"/>
              <w:jc w:val="center"/>
              <w:rPr>
                <w:rFonts w:asciiTheme="minorHAnsi" w:hAnsiTheme="minorHAnsi" w:cstheme="minorHAnsi"/>
                <w:sz w:val="20"/>
                <w:szCs w:val="20"/>
              </w:rPr>
            </w:pPr>
            <w:r w:rsidRPr="00D92B99">
              <w:rPr>
                <w:rFonts w:asciiTheme="minorHAnsi" w:hAnsiTheme="minorHAnsi" w:cstheme="minorHAnsi"/>
                <w:sz w:val="20"/>
                <w:szCs w:val="20"/>
              </w:rPr>
              <w:t>5–6</w:t>
            </w:r>
          </w:p>
        </w:tc>
      </w:tr>
      <w:tr w:rsidR="001305E7" w:rsidRPr="00D92B99" w:rsidTr="00A92B42">
        <w:trPr>
          <w:trHeight w:val="20"/>
        </w:trPr>
        <w:tc>
          <w:tcPr>
            <w:tcW w:w="12299" w:type="dxa"/>
            <w:hideMark/>
          </w:tcPr>
          <w:p w:rsidR="00A92B42" w:rsidRPr="00D92B99" w:rsidRDefault="00A92B42" w:rsidP="00A92B42">
            <w:pPr>
              <w:pStyle w:val="NoSpacing"/>
              <w:rPr>
                <w:rFonts w:asciiTheme="minorHAnsi" w:hAnsiTheme="minorHAnsi" w:cs="Arial"/>
                <w:sz w:val="20"/>
                <w:szCs w:val="20"/>
              </w:rPr>
            </w:pPr>
            <w:r w:rsidRPr="00D92B99">
              <w:rPr>
                <w:rFonts w:asciiTheme="minorHAnsi" w:hAnsiTheme="minorHAnsi" w:cs="Arial"/>
                <w:sz w:val="20"/>
                <w:szCs w:val="20"/>
              </w:rPr>
              <w:t>Script demonstrates an inconsistent application of current affairs narrative conventions to attempt to engage the target audience</w:t>
            </w:r>
          </w:p>
        </w:tc>
        <w:tc>
          <w:tcPr>
            <w:tcW w:w="1843" w:type="dxa"/>
            <w:vAlign w:val="center"/>
            <w:hideMark/>
          </w:tcPr>
          <w:p w:rsidR="00A92B42" w:rsidRPr="00D92B99" w:rsidRDefault="00A92B42" w:rsidP="00A92B42">
            <w:pPr>
              <w:pStyle w:val="NoSpacing"/>
              <w:jc w:val="center"/>
              <w:rPr>
                <w:rFonts w:asciiTheme="minorHAnsi" w:hAnsiTheme="minorHAnsi" w:cstheme="minorHAnsi"/>
                <w:sz w:val="20"/>
                <w:szCs w:val="20"/>
              </w:rPr>
            </w:pPr>
            <w:r w:rsidRPr="00D92B99">
              <w:rPr>
                <w:rFonts w:asciiTheme="minorHAnsi" w:hAnsiTheme="minorHAnsi" w:cstheme="minorHAnsi"/>
                <w:sz w:val="20"/>
                <w:szCs w:val="20"/>
              </w:rPr>
              <w:t>3–4</w:t>
            </w:r>
          </w:p>
        </w:tc>
      </w:tr>
      <w:tr w:rsidR="001305E7" w:rsidRPr="00D92B99" w:rsidTr="00A92B42">
        <w:trPr>
          <w:trHeight w:val="20"/>
        </w:trPr>
        <w:tc>
          <w:tcPr>
            <w:tcW w:w="12299" w:type="dxa"/>
            <w:hideMark/>
          </w:tcPr>
          <w:p w:rsidR="00A92B42" w:rsidRPr="00D92B99" w:rsidRDefault="0083247A" w:rsidP="00A92B42">
            <w:pPr>
              <w:pStyle w:val="NoSpacing"/>
              <w:rPr>
                <w:rFonts w:asciiTheme="minorHAnsi" w:hAnsiTheme="minorHAnsi" w:cs="Arial"/>
                <w:sz w:val="20"/>
                <w:szCs w:val="20"/>
              </w:rPr>
            </w:pPr>
            <w:r>
              <w:rPr>
                <w:rFonts w:asciiTheme="minorHAnsi" w:hAnsiTheme="minorHAnsi" w:cs="Arial"/>
                <w:sz w:val="20"/>
                <w:szCs w:val="20"/>
              </w:rPr>
              <w:t>Script d</w:t>
            </w:r>
            <w:r w:rsidR="00A92B42" w:rsidRPr="00D92B99">
              <w:rPr>
                <w:rFonts w:asciiTheme="minorHAnsi" w:hAnsiTheme="minorHAnsi" w:cs="Arial"/>
                <w:sz w:val="20"/>
                <w:szCs w:val="20"/>
              </w:rPr>
              <w:t xml:space="preserve">emonstrates limited application of current affairs narrative conventions </w:t>
            </w:r>
          </w:p>
        </w:tc>
        <w:tc>
          <w:tcPr>
            <w:tcW w:w="1843" w:type="dxa"/>
            <w:vAlign w:val="center"/>
            <w:hideMark/>
          </w:tcPr>
          <w:p w:rsidR="00A92B42" w:rsidRPr="00D92B99" w:rsidRDefault="00A92B42" w:rsidP="00A92B42">
            <w:pPr>
              <w:pStyle w:val="NoSpacing"/>
              <w:jc w:val="center"/>
              <w:rPr>
                <w:rFonts w:asciiTheme="minorHAnsi" w:hAnsiTheme="minorHAnsi" w:cstheme="minorHAnsi"/>
                <w:sz w:val="20"/>
                <w:szCs w:val="20"/>
              </w:rPr>
            </w:pPr>
            <w:r w:rsidRPr="00D92B99">
              <w:rPr>
                <w:rFonts w:asciiTheme="minorHAnsi" w:hAnsiTheme="minorHAnsi" w:cstheme="minorHAnsi"/>
                <w:sz w:val="20"/>
                <w:szCs w:val="20"/>
              </w:rPr>
              <w:t>1–2</w:t>
            </w:r>
          </w:p>
        </w:tc>
      </w:tr>
      <w:tr w:rsidR="001305E7" w:rsidRPr="00D92B99" w:rsidTr="00A92B42">
        <w:trPr>
          <w:trHeight w:val="20"/>
        </w:trPr>
        <w:tc>
          <w:tcPr>
            <w:tcW w:w="12299" w:type="dxa"/>
          </w:tcPr>
          <w:p w:rsidR="00A92B42" w:rsidRPr="00D92B99" w:rsidRDefault="00A92B42" w:rsidP="00A92B42">
            <w:pPr>
              <w:pStyle w:val="NoSpacing"/>
              <w:rPr>
                <w:rFonts w:asciiTheme="minorHAnsi" w:hAnsiTheme="minorHAnsi" w:cstheme="minorHAnsi"/>
                <w:b/>
                <w:sz w:val="20"/>
                <w:szCs w:val="20"/>
              </w:rPr>
            </w:pPr>
          </w:p>
        </w:tc>
        <w:tc>
          <w:tcPr>
            <w:tcW w:w="1843" w:type="dxa"/>
            <w:hideMark/>
          </w:tcPr>
          <w:p w:rsidR="00A92B42" w:rsidRPr="00D92B99" w:rsidRDefault="00A92B42" w:rsidP="00A92B42">
            <w:pPr>
              <w:pStyle w:val="NoSpacing"/>
              <w:jc w:val="right"/>
              <w:rPr>
                <w:rFonts w:asciiTheme="minorHAnsi" w:hAnsiTheme="minorHAnsi" w:cstheme="minorHAnsi"/>
                <w:b/>
                <w:sz w:val="20"/>
                <w:szCs w:val="20"/>
              </w:rPr>
            </w:pPr>
            <w:r w:rsidRPr="00D92B99">
              <w:rPr>
                <w:rFonts w:asciiTheme="minorHAnsi" w:hAnsiTheme="minorHAnsi" w:cstheme="minorHAnsi"/>
                <w:b/>
                <w:sz w:val="20"/>
                <w:szCs w:val="20"/>
              </w:rPr>
              <w:t>/10</w:t>
            </w:r>
          </w:p>
        </w:tc>
      </w:tr>
      <w:tr w:rsidR="001305E7" w:rsidRPr="00D92B99" w:rsidTr="00A92B42">
        <w:trPr>
          <w:trHeight w:val="20"/>
        </w:trPr>
        <w:tc>
          <w:tcPr>
            <w:tcW w:w="12299" w:type="dxa"/>
            <w:shd w:val="clear" w:color="auto" w:fill="F1EBF5" w:themeFill="accent4" w:themeFillTint="33"/>
            <w:hideMark/>
          </w:tcPr>
          <w:p w:rsidR="00A92B42" w:rsidRPr="00D92B99" w:rsidRDefault="00A92B42" w:rsidP="00A92B42">
            <w:pPr>
              <w:pStyle w:val="NoSpacing"/>
              <w:rPr>
                <w:rFonts w:asciiTheme="minorHAnsi" w:hAnsiTheme="minorHAnsi" w:cs="Arial"/>
                <w:b/>
                <w:sz w:val="20"/>
                <w:szCs w:val="20"/>
              </w:rPr>
            </w:pPr>
            <w:r w:rsidRPr="00D92B99">
              <w:rPr>
                <w:rFonts w:asciiTheme="minorHAnsi" w:hAnsiTheme="minorHAnsi" w:cs="Arial"/>
                <w:b/>
                <w:sz w:val="20"/>
                <w:szCs w:val="20"/>
              </w:rPr>
              <w:t>Individual production journal</w:t>
            </w:r>
          </w:p>
        </w:tc>
        <w:tc>
          <w:tcPr>
            <w:tcW w:w="1843" w:type="dxa"/>
            <w:shd w:val="clear" w:color="auto" w:fill="F1EBF5" w:themeFill="accent4" w:themeFillTint="33"/>
          </w:tcPr>
          <w:p w:rsidR="00A92B42" w:rsidRPr="00D92B99" w:rsidRDefault="00A92B42" w:rsidP="00A92B42">
            <w:pPr>
              <w:pStyle w:val="NoSpacing"/>
              <w:jc w:val="center"/>
              <w:rPr>
                <w:rFonts w:asciiTheme="minorHAnsi" w:hAnsiTheme="minorHAnsi" w:cstheme="minorHAnsi"/>
                <w:b/>
                <w:sz w:val="20"/>
                <w:szCs w:val="20"/>
              </w:rPr>
            </w:pPr>
          </w:p>
        </w:tc>
      </w:tr>
      <w:tr w:rsidR="001305E7" w:rsidRPr="00D92B99" w:rsidTr="00A92B42">
        <w:trPr>
          <w:trHeight w:val="20"/>
        </w:trPr>
        <w:tc>
          <w:tcPr>
            <w:tcW w:w="12299" w:type="dxa"/>
            <w:hideMark/>
          </w:tcPr>
          <w:p w:rsidR="00A92B42" w:rsidRPr="00D92B99" w:rsidRDefault="00A92B42" w:rsidP="00B27503">
            <w:pPr>
              <w:pStyle w:val="NoSpacing"/>
              <w:rPr>
                <w:rFonts w:asciiTheme="minorHAnsi" w:hAnsiTheme="minorHAnsi" w:cs="Arial"/>
                <w:sz w:val="20"/>
                <w:szCs w:val="20"/>
              </w:rPr>
            </w:pPr>
            <w:r w:rsidRPr="00D92B99">
              <w:rPr>
                <w:rFonts w:asciiTheme="minorHAnsi" w:hAnsiTheme="minorHAnsi" w:cs="Arial"/>
                <w:sz w:val="20"/>
                <w:szCs w:val="20"/>
              </w:rPr>
              <w:t xml:space="preserve">Reflections demonstrate </w:t>
            </w:r>
            <w:r w:rsidR="00B27503">
              <w:rPr>
                <w:rFonts w:asciiTheme="minorHAnsi" w:hAnsiTheme="minorHAnsi" w:cs="Arial"/>
                <w:sz w:val="20"/>
                <w:szCs w:val="20"/>
              </w:rPr>
              <w:t>informed</w:t>
            </w:r>
            <w:r w:rsidRPr="00D92B99">
              <w:rPr>
                <w:rFonts w:asciiTheme="minorHAnsi" w:hAnsiTheme="minorHAnsi" w:cs="Arial"/>
                <w:sz w:val="20"/>
                <w:szCs w:val="20"/>
              </w:rPr>
              <w:t xml:space="preserve"> planning, </w:t>
            </w:r>
            <w:r w:rsidR="00C833DF">
              <w:rPr>
                <w:rFonts w:asciiTheme="minorHAnsi" w:hAnsiTheme="minorHAnsi" w:cs="Arial"/>
                <w:sz w:val="20"/>
                <w:szCs w:val="20"/>
              </w:rPr>
              <w:t>individual contribution to team</w:t>
            </w:r>
            <w:r w:rsidRPr="00D92B99">
              <w:rPr>
                <w:rFonts w:asciiTheme="minorHAnsi" w:hAnsiTheme="minorHAnsi" w:cs="Arial"/>
                <w:sz w:val="20"/>
                <w:szCs w:val="20"/>
              </w:rPr>
              <w:t xml:space="preserve">work and problem-solving strategies </w:t>
            </w:r>
          </w:p>
        </w:tc>
        <w:tc>
          <w:tcPr>
            <w:tcW w:w="1843" w:type="dxa"/>
            <w:vAlign w:val="center"/>
            <w:hideMark/>
          </w:tcPr>
          <w:p w:rsidR="00A92B42" w:rsidRPr="00D92B99" w:rsidRDefault="00A92B42" w:rsidP="00A92B42">
            <w:pPr>
              <w:pStyle w:val="NoSpacing"/>
              <w:jc w:val="center"/>
              <w:rPr>
                <w:rFonts w:asciiTheme="minorHAnsi" w:hAnsiTheme="minorHAnsi" w:cstheme="minorHAnsi"/>
                <w:sz w:val="20"/>
                <w:szCs w:val="20"/>
              </w:rPr>
            </w:pPr>
            <w:r w:rsidRPr="00D92B99">
              <w:rPr>
                <w:rFonts w:asciiTheme="minorHAnsi" w:hAnsiTheme="minorHAnsi" w:cstheme="minorHAnsi"/>
                <w:sz w:val="20"/>
                <w:szCs w:val="20"/>
              </w:rPr>
              <w:t>9–10</w:t>
            </w:r>
          </w:p>
        </w:tc>
      </w:tr>
      <w:tr w:rsidR="001305E7" w:rsidRPr="00D92B99" w:rsidTr="00A92B42">
        <w:trPr>
          <w:trHeight w:val="20"/>
        </w:trPr>
        <w:tc>
          <w:tcPr>
            <w:tcW w:w="12299" w:type="dxa"/>
            <w:hideMark/>
          </w:tcPr>
          <w:p w:rsidR="00A92B42" w:rsidRPr="00D92B99" w:rsidRDefault="00A92B42" w:rsidP="00B27503">
            <w:pPr>
              <w:pStyle w:val="NoSpacing"/>
              <w:rPr>
                <w:rFonts w:asciiTheme="minorHAnsi" w:hAnsiTheme="minorHAnsi" w:cs="Arial"/>
                <w:sz w:val="20"/>
                <w:szCs w:val="20"/>
              </w:rPr>
            </w:pPr>
            <w:r w:rsidRPr="00D92B99">
              <w:rPr>
                <w:rFonts w:asciiTheme="minorHAnsi" w:hAnsiTheme="minorHAnsi" w:cs="Arial"/>
                <w:sz w:val="20"/>
                <w:szCs w:val="20"/>
              </w:rPr>
              <w:t xml:space="preserve">Reflections demonstrate </w:t>
            </w:r>
            <w:r w:rsidR="00B27503">
              <w:rPr>
                <w:rFonts w:asciiTheme="minorHAnsi" w:hAnsiTheme="minorHAnsi" w:cs="Arial"/>
                <w:sz w:val="20"/>
                <w:szCs w:val="20"/>
              </w:rPr>
              <w:t>appropriate</w:t>
            </w:r>
            <w:r w:rsidRPr="00D92B99">
              <w:rPr>
                <w:rFonts w:asciiTheme="minorHAnsi" w:hAnsiTheme="minorHAnsi" w:cs="Arial"/>
                <w:sz w:val="20"/>
                <w:szCs w:val="20"/>
              </w:rPr>
              <w:t xml:space="preserve"> planning, </w:t>
            </w:r>
            <w:r w:rsidR="00C833DF">
              <w:rPr>
                <w:rFonts w:asciiTheme="minorHAnsi" w:hAnsiTheme="minorHAnsi" w:cs="Arial"/>
                <w:sz w:val="20"/>
                <w:szCs w:val="20"/>
              </w:rPr>
              <w:t>individual contribution to team</w:t>
            </w:r>
            <w:r w:rsidRPr="00D92B99">
              <w:rPr>
                <w:rFonts w:asciiTheme="minorHAnsi" w:hAnsiTheme="minorHAnsi" w:cs="Arial"/>
                <w:sz w:val="20"/>
                <w:szCs w:val="20"/>
              </w:rPr>
              <w:t>work and problem-solving strategies</w:t>
            </w:r>
          </w:p>
        </w:tc>
        <w:tc>
          <w:tcPr>
            <w:tcW w:w="1843" w:type="dxa"/>
            <w:vAlign w:val="center"/>
            <w:hideMark/>
          </w:tcPr>
          <w:p w:rsidR="00A92B42" w:rsidRPr="00D92B99" w:rsidRDefault="00A92B42" w:rsidP="00A92B42">
            <w:pPr>
              <w:pStyle w:val="NoSpacing"/>
              <w:jc w:val="center"/>
              <w:rPr>
                <w:rFonts w:asciiTheme="minorHAnsi" w:hAnsiTheme="minorHAnsi" w:cstheme="minorHAnsi"/>
                <w:sz w:val="20"/>
                <w:szCs w:val="20"/>
              </w:rPr>
            </w:pPr>
            <w:r w:rsidRPr="00D92B99">
              <w:rPr>
                <w:rFonts w:asciiTheme="minorHAnsi" w:hAnsiTheme="minorHAnsi" w:cstheme="minorHAnsi"/>
                <w:sz w:val="20"/>
                <w:szCs w:val="20"/>
              </w:rPr>
              <w:t>7–8</w:t>
            </w:r>
          </w:p>
        </w:tc>
      </w:tr>
      <w:tr w:rsidR="001305E7" w:rsidRPr="00D92B99" w:rsidTr="00A92B42">
        <w:trPr>
          <w:trHeight w:val="20"/>
        </w:trPr>
        <w:tc>
          <w:tcPr>
            <w:tcW w:w="12299" w:type="dxa"/>
            <w:hideMark/>
          </w:tcPr>
          <w:p w:rsidR="00A92B42" w:rsidRPr="00D92B99" w:rsidRDefault="00A92B42" w:rsidP="00A92B42">
            <w:pPr>
              <w:pStyle w:val="NoSpacing"/>
              <w:rPr>
                <w:rFonts w:asciiTheme="minorHAnsi" w:hAnsiTheme="minorHAnsi" w:cs="Arial"/>
                <w:sz w:val="20"/>
                <w:szCs w:val="20"/>
              </w:rPr>
            </w:pPr>
            <w:r w:rsidRPr="00D92B99">
              <w:rPr>
                <w:rFonts w:asciiTheme="minorHAnsi" w:hAnsiTheme="minorHAnsi" w:cs="Arial"/>
                <w:sz w:val="20"/>
                <w:szCs w:val="20"/>
              </w:rPr>
              <w:t xml:space="preserve">Reflections demonstrate satisfactory planning, </w:t>
            </w:r>
            <w:r w:rsidR="00C833DF">
              <w:rPr>
                <w:rFonts w:asciiTheme="minorHAnsi" w:hAnsiTheme="minorHAnsi" w:cs="Arial"/>
                <w:sz w:val="20"/>
                <w:szCs w:val="20"/>
              </w:rPr>
              <w:t>individual contribution to team</w:t>
            </w:r>
            <w:r w:rsidRPr="00D92B99">
              <w:rPr>
                <w:rFonts w:asciiTheme="minorHAnsi" w:hAnsiTheme="minorHAnsi" w:cs="Arial"/>
                <w:sz w:val="20"/>
                <w:szCs w:val="20"/>
              </w:rPr>
              <w:t>work and problem-solving strategies</w:t>
            </w:r>
          </w:p>
        </w:tc>
        <w:tc>
          <w:tcPr>
            <w:tcW w:w="1843" w:type="dxa"/>
            <w:vAlign w:val="center"/>
            <w:hideMark/>
          </w:tcPr>
          <w:p w:rsidR="00A92B42" w:rsidRPr="00D92B99" w:rsidRDefault="00A92B42" w:rsidP="00A92B42">
            <w:pPr>
              <w:pStyle w:val="NoSpacing"/>
              <w:jc w:val="center"/>
              <w:rPr>
                <w:rFonts w:asciiTheme="minorHAnsi" w:hAnsiTheme="minorHAnsi" w:cstheme="minorHAnsi"/>
                <w:sz w:val="20"/>
                <w:szCs w:val="20"/>
              </w:rPr>
            </w:pPr>
            <w:r w:rsidRPr="00D92B99">
              <w:rPr>
                <w:rFonts w:asciiTheme="minorHAnsi" w:hAnsiTheme="minorHAnsi" w:cstheme="minorHAnsi"/>
                <w:sz w:val="20"/>
                <w:szCs w:val="20"/>
              </w:rPr>
              <w:t>5–6</w:t>
            </w:r>
          </w:p>
        </w:tc>
      </w:tr>
      <w:tr w:rsidR="001305E7" w:rsidRPr="00D92B99" w:rsidTr="00A92B42">
        <w:trPr>
          <w:trHeight w:val="20"/>
        </w:trPr>
        <w:tc>
          <w:tcPr>
            <w:tcW w:w="12299" w:type="dxa"/>
            <w:hideMark/>
          </w:tcPr>
          <w:p w:rsidR="00A92B42" w:rsidRPr="00D92B99" w:rsidRDefault="00A92B42" w:rsidP="00A92B42">
            <w:pPr>
              <w:pStyle w:val="NoSpacing"/>
              <w:rPr>
                <w:rFonts w:asciiTheme="minorHAnsi" w:hAnsiTheme="minorHAnsi" w:cs="Arial"/>
                <w:sz w:val="20"/>
                <w:szCs w:val="20"/>
              </w:rPr>
            </w:pPr>
            <w:r w:rsidRPr="00D92B99">
              <w:rPr>
                <w:rFonts w:asciiTheme="minorHAnsi" w:hAnsiTheme="minorHAnsi" w:cs="Arial"/>
                <w:sz w:val="20"/>
                <w:szCs w:val="20"/>
              </w:rPr>
              <w:t>Reflections demonstrate inconsisten</w:t>
            </w:r>
            <w:r w:rsidR="00C833DF">
              <w:rPr>
                <w:rFonts w:asciiTheme="minorHAnsi" w:hAnsiTheme="minorHAnsi" w:cs="Arial"/>
                <w:sz w:val="20"/>
                <w:szCs w:val="20"/>
              </w:rPr>
              <w:t>t or ineffective planning, team</w:t>
            </w:r>
            <w:r w:rsidRPr="00D92B99">
              <w:rPr>
                <w:rFonts w:asciiTheme="minorHAnsi" w:hAnsiTheme="minorHAnsi" w:cs="Arial"/>
                <w:sz w:val="20"/>
                <w:szCs w:val="20"/>
              </w:rPr>
              <w:t>work and problem-solving strategies</w:t>
            </w:r>
          </w:p>
        </w:tc>
        <w:tc>
          <w:tcPr>
            <w:tcW w:w="1843" w:type="dxa"/>
            <w:vAlign w:val="center"/>
            <w:hideMark/>
          </w:tcPr>
          <w:p w:rsidR="00A92B42" w:rsidRPr="00D92B99" w:rsidRDefault="00A92B42" w:rsidP="00A92B42">
            <w:pPr>
              <w:pStyle w:val="NoSpacing"/>
              <w:jc w:val="center"/>
              <w:rPr>
                <w:rFonts w:asciiTheme="minorHAnsi" w:hAnsiTheme="minorHAnsi" w:cstheme="minorHAnsi"/>
                <w:sz w:val="20"/>
                <w:szCs w:val="20"/>
              </w:rPr>
            </w:pPr>
            <w:r w:rsidRPr="00D92B99">
              <w:rPr>
                <w:rFonts w:asciiTheme="minorHAnsi" w:hAnsiTheme="minorHAnsi" w:cstheme="minorHAnsi"/>
                <w:sz w:val="20"/>
                <w:szCs w:val="20"/>
              </w:rPr>
              <w:t>3–4</w:t>
            </w:r>
          </w:p>
        </w:tc>
      </w:tr>
      <w:tr w:rsidR="001305E7" w:rsidRPr="00D92B99" w:rsidTr="00A92B42">
        <w:trPr>
          <w:trHeight w:val="20"/>
        </w:trPr>
        <w:tc>
          <w:tcPr>
            <w:tcW w:w="12299" w:type="dxa"/>
            <w:hideMark/>
          </w:tcPr>
          <w:p w:rsidR="00A92B42" w:rsidRPr="00D92B99" w:rsidRDefault="00A92B42" w:rsidP="00A92B42">
            <w:pPr>
              <w:pStyle w:val="NoSpacing"/>
              <w:rPr>
                <w:rFonts w:asciiTheme="minorHAnsi" w:hAnsiTheme="minorHAnsi" w:cs="Arial"/>
                <w:sz w:val="20"/>
                <w:szCs w:val="20"/>
              </w:rPr>
            </w:pPr>
            <w:r w:rsidRPr="00D92B99">
              <w:rPr>
                <w:rFonts w:asciiTheme="minorHAnsi" w:hAnsiTheme="minorHAnsi" w:cs="Arial"/>
                <w:sz w:val="20"/>
                <w:szCs w:val="20"/>
              </w:rPr>
              <w:t>Reflections demonstrate limited planning</w:t>
            </w:r>
            <w:r w:rsidR="00C833DF">
              <w:rPr>
                <w:rFonts w:asciiTheme="minorHAnsi" w:hAnsiTheme="minorHAnsi" w:cs="Arial"/>
                <w:sz w:val="20"/>
                <w:szCs w:val="20"/>
              </w:rPr>
              <w:t>, team</w:t>
            </w:r>
            <w:r w:rsidRPr="00D92B99">
              <w:rPr>
                <w:rFonts w:asciiTheme="minorHAnsi" w:hAnsiTheme="minorHAnsi" w:cs="Arial"/>
                <w:sz w:val="20"/>
                <w:szCs w:val="20"/>
              </w:rPr>
              <w:t>work and problem-solving strategies</w:t>
            </w:r>
          </w:p>
        </w:tc>
        <w:tc>
          <w:tcPr>
            <w:tcW w:w="1843" w:type="dxa"/>
            <w:vAlign w:val="center"/>
            <w:hideMark/>
          </w:tcPr>
          <w:p w:rsidR="00A92B42" w:rsidRPr="00D92B99" w:rsidRDefault="00A92B42" w:rsidP="00A92B42">
            <w:pPr>
              <w:pStyle w:val="NoSpacing"/>
              <w:jc w:val="center"/>
              <w:rPr>
                <w:rFonts w:asciiTheme="minorHAnsi" w:hAnsiTheme="minorHAnsi" w:cstheme="minorHAnsi"/>
                <w:sz w:val="20"/>
                <w:szCs w:val="20"/>
              </w:rPr>
            </w:pPr>
            <w:r w:rsidRPr="00D92B99">
              <w:rPr>
                <w:rFonts w:asciiTheme="minorHAnsi" w:hAnsiTheme="minorHAnsi" w:cstheme="minorHAnsi"/>
                <w:sz w:val="20"/>
                <w:szCs w:val="20"/>
              </w:rPr>
              <w:t>1–2</w:t>
            </w:r>
          </w:p>
        </w:tc>
      </w:tr>
      <w:tr w:rsidR="001305E7" w:rsidRPr="00D92B99" w:rsidTr="00A92B42">
        <w:trPr>
          <w:trHeight w:val="20"/>
        </w:trPr>
        <w:tc>
          <w:tcPr>
            <w:tcW w:w="12299" w:type="dxa"/>
          </w:tcPr>
          <w:p w:rsidR="00A92B42" w:rsidRPr="00D92B99" w:rsidRDefault="00A92B42" w:rsidP="00A92B42">
            <w:pPr>
              <w:pStyle w:val="NoSpacing"/>
              <w:tabs>
                <w:tab w:val="left" w:pos="10595"/>
              </w:tabs>
              <w:rPr>
                <w:rFonts w:asciiTheme="minorHAnsi" w:hAnsiTheme="minorHAnsi" w:cstheme="minorHAnsi"/>
                <w:b/>
                <w:sz w:val="20"/>
                <w:szCs w:val="20"/>
              </w:rPr>
            </w:pPr>
          </w:p>
        </w:tc>
        <w:tc>
          <w:tcPr>
            <w:tcW w:w="1843" w:type="dxa"/>
            <w:hideMark/>
          </w:tcPr>
          <w:p w:rsidR="00A92B42" w:rsidRPr="00D92B99" w:rsidRDefault="00A92B42" w:rsidP="00A92B42">
            <w:pPr>
              <w:pStyle w:val="NoSpacing"/>
              <w:jc w:val="right"/>
              <w:rPr>
                <w:rFonts w:asciiTheme="minorHAnsi" w:hAnsiTheme="minorHAnsi" w:cstheme="minorHAnsi"/>
                <w:b/>
                <w:sz w:val="20"/>
                <w:szCs w:val="20"/>
              </w:rPr>
            </w:pPr>
            <w:r w:rsidRPr="00D92B99">
              <w:rPr>
                <w:rFonts w:asciiTheme="minorHAnsi" w:hAnsiTheme="minorHAnsi" w:cstheme="minorHAnsi"/>
                <w:b/>
                <w:sz w:val="20"/>
                <w:szCs w:val="20"/>
              </w:rPr>
              <w:t>/10</w:t>
            </w:r>
          </w:p>
        </w:tc>
      </w:tr>
      <w:tr w:rsidR="001305E7" w:rsidRPr="00D92B99" w:rsidTr="00A92B42">
        <w:tc>
          <w:tcPr>
            <w:tcW w:w="12299" w:type="dxa"/>
            <w:shd w:val="clear" w:color="auto" w:fill="F1EBF5" w:themeFill="accent4" w:themeFillTint="33"/>
            <w:hideMark/>
          </w:tcPr>
          <w:p w:rsidR="00A92B42" w:rsidRPr="00D92B99" w:rsidRDefault="00AB164B" w:rsidP="00A92B42">
            <w:pPr>
              <w:pStyle w:val="NoSpacing"/>
              <w:rPr>
                <w:rFonts w:asciiTheme="minorHAnsi" w:hAnsiTheme="minorHAnsi" w:cs="Arial"/>
                <w:sz w:val="20"/>
                <w:szCs w:val="20"/>
              </w:rPr>
            </w:pPr>
            <w:r>
              <w:rPr>
                <w:rFonts w:asciiTheme="minorHAnsi" w:hAnsiTheme="minorHAnsi" w:cs="Arial"/>
                <w:b/>
                <w:sz w:val="20"/>
                <w:szCs w:val="20"/>
              </w:rPr>
              <w:t>Team skills, role responsibilities and setting timelines</w:t>
            </w:r>
          </w:p>
        </w:tc>
        <w:tc>
          <w:tcPr>
            <w:tcW w:w="1843" w:type="dxa"/>
            <w:shd w:val="clear" w:color="auto" w:fill="F1EBF5" w:themeFill="accent4" w:themeFillTint="33"/>
          </w:tcPr>
          <w:p w:rsidR="00A92B42" w:rsidRPr="00D92B99" w:rsidRDefault="00A92B42" w:rsidP="00A92B42">
            <w:pPr>
              <w:pStyle w:val="NoSpacing"/>
              <w:jc w:val="center"/>
              <w:rPr>
                <w:rFonts w:asciiTheme="minorHAnsi" w:hAnsiTheme="minorHAnsi" w:cstheme="minorHAnsi"/>
                <w:sz w:val="20"/>
                <w:szCs w:val="20"/>
              </w:rPr>
            </w:pPr>
          </w:p>
        </w:tc>
      </w:tr>
      <w:tr w:rsidR="001305E7" w:rsidRPr="00D92B99" w:rsidTr="00A92B42">
        <w:trPr>
          <w:trHeight w:val="20"/>
        </w:trPr>
        <w:tc>
          <w:tcPr>
            <w:tcW w:w="12299" w:type="dxa"/>
            <w:hideMark/>
          </w:tcPr>
          <w:p w:rsidR="00A92B42" w:rsidRPr="00D92B99" w:rsidRDefault="00A92B42" w:rsidP="00B27503">
            <w:pPr>
              <w:pStyle w:val="NoSpacing"/>
              <w:rPr>
                <w:rFonts w:asciiTheme="minorHAnsi" w:hAnsiTheme="minorHAnsi" w:cs="Arial"/>
                <w:sz w:val="20"/>
                <w:szCs w:val="20"/>
              </w:rPr>
            </w:pPr>
            <w:r w:rsidRPr="00D92B99">
              <w:rPr>
                <w:rFonts w:asciiTheme="minorHAnsi" w:hAnsiTheme="minorHAnsi" w:cs="Arial"/>
                <w:sz w:val="20"/>
                <w:szCs w:val="20"/>
              </w:rPr>
              <w:t xml:space="preserve">Demonstrates </w:t>
            </w:r>
            <w:r w:rsidR="00B27503">
              <w:rPr>
                <w:rFonts w:asciiTheme="minorHAnsi" w:hAnsiTheme="minorHAnsi" w:cs="Arial"/>
                <w:sz w:val="20"/>
                <w:szCs w:val="20"/>
              </w:rPr>
              <w:t>informed</w:t>
            </w:r>
            <w:r w:rsidRPr="00D92B99">
              <w:rPr>
                <w:rFonts w:asciiTheme="minorHAnsi" w:hAnsiTheme="minorHAnsi" w:cs="Arial"/>
                <w:sz w:val="20"/>
                <w:szCs w:val="20"/>
              </w:rPr>
              <w:t xml:space="preserve"> </w:t>
            </w:r>
            <w:r w:rsidR="00B0315B">
              <w:rPr>
                <w:rFonts w:asciiTheme="minorHAnsi" w:hAnsiTheme="minorHAnsi" w:cs="Arial"/>
                <w:sz w:val="20"/>
                <w:szCs w:val="20"/>
              </w:rPr>
              <w:t>setting of</w:t>
            </w:r>
            <w:r w:rsidR="00AE6BEA">
              <w:rPr>
                <w:rFonts w:asciiTheme="minorHAnsi" w:hAnsiTheme="minorHAnsi" w:cs="Arial"/>
                <w:sz w:val="20"/>
                <w:szCs w:val="20"/>
              </w:rPr>
              <w:t xml:space="preserve"> production</w:t>
            </w:r>
            <w:r w:rsidR="00B0315B">
              <w:rPr>
                <w:rFonts w:asciiTheme="minorHAnsi" w:hAnsiTheme="minorHAnsi" w:cs="Arial"/>
                <w:sz w:val="20"/>
                <w:szCs w:val="20"/>
              </w:rPr>
              <w:t xml:space="preserve"> timelines</w:t>
            </w:r>
            <w:r w:rsidR="00AB164B">
              <w:rPr>
                <w:rFonts w:asciiTheme="minorHAnsi" w:hAnsiTheme="minorHAnsi" w:cs="Arial"/>
                <w:sz w:val="20"/>
                <w:szCs w:val="20"/>
              </w:rPr>
              <w:t>, performance in a production role and team skills during production</w:t>
            </w:r>
          </w:p>
        </w:tc>
        <w:tc>
          <w:tcPr>
            <w:tcW w:w="1843" w:type="dxa"/>
            <w:vAlign w:val="center"/>
            <w:hideMark/>
          </w:tcPr>
          <w:p w:rsidR="00A92B42" w:rsidRPr="00D92B99" w:rsidRDefault="00A92B42" w:rsidP="00A92B42">
            <w:pPr>
              <w:pStyle w:val="NoSpacing"/>
              <w:jc w:val="center"/>
              <w:rPr>
                <w:rFonts w:asciiTheme="minorHAnsi" w:hAnsiTheme="minorHAnsi" w:cstheme="minorHAnsi"/>
                <w:sz w:val="20"/>
                <w:szCs w:val="20"/>
              </w:rPr>
            </w:pPr>
            <w:r w:rsidRPr="00D92B99">
              <w:rPr>
                <w:rFonts w:asciiTheme="minorHAnsi" w:hAnsiTheme="minorHAnsi" w:cstheme="minorHAnsi"/>
                <w:sz w:val="20"/>
                <w:szCs w:val="20"/>
              </w:rPr>
              <w:t>9–10</w:t>
            </w:r>
          </w:p>
        </w:tc>
      </w:tr>
      <w:tr w:rsidR="001305E7" w:rsidRPr="00D92B99" w:rsidTr="00A92B42">
        <w:trPr>
          <w:trHeight w:val="20"/>
        </w:trPr>
        <w:tc>
          <w:tcPr>
            <w:tcW w:w="12299" w:type="dxa"/>
            <w:hideMark/>
          </w:tcPr>
          <w:p w:rsidR="00A92B42" w:rsidRPr="00D92B99" w:rsidRDefault="00A92B42" w:rsidP="00B27503">
            <w:pPr>
              <w:pStyle w:val="NoSpacing"/>
              <w:rPr>
                <w:rFonts w:asciiTheme="minorHAnsi" w:hAnsiTheme="minorHAnsi" w:cs="Arial"/>
                <w:sz w:val="20"/>
                <w:szCs w:val="20"/>
              </w:rPr>
            </w:pPr>
            <w:r w:rsidRPr="00D92B99">
              <w:rPr>
                <w:rFonts w:asciiTheme="minorHAnsi" w:hAnsiTheme="minorHAnsi" w:cs="Arial"/>
                <w:sz w:val="20"/>
                <w:szCs w:val="20"/>
              </w:rPr>
              <w:t xml:space="preserve">Demonstrates </w:t>
            </w:r>
            <w:r w:rsidR="00B27503">
              <w:rPr>
                <w:rFonts w:asciiTheme="minorHAnsi" w:hAnsiTheme="minorHAnsi" w:cs="Arial"/>
                <w:sz w:val="20"/>
                <w:szCs w:val="20"/>
              </w:rPr>
              <w:t>appropriate</w:t>
            </w:r>
            <w:r w:rsidRPr="00D92B99">
              <w:rPr>
                <w:rFonts w:asciiTheme="minorHAnsi" w:hAnsiTheme="minorHAnsi" w:cs="Arial"/>
                <w:sz w:val="20"/>
                <w:szCs w:val="20"/>
              </w:rPr>
              <w:t xml:space="preserve"> </w:t>
            </w:r>
            <w:r w:rsidR="00AD342F">
              <w:rPr>
                <w:rFonts w:asciiTheme="minorHAnsi" w:hAnsiTheme="minorHAnsi" w:cs="Arial"/>
                <w:sz w:val="20"/>
                <w:szCs w:val="20"/>
              </w:rPr>
              <w:t>setting of production timelines, performance in a production role and team skills during production</w:t>
            </w:r>
          </w:p>
        </w:tc>
        <w:tc>
          <w:tcPr>
            <w:tcW w:w="1843" w:type="dxa"/>
            <w:vAlign w:val="center"/>
            <w:hideMark/>
          </w:tcPr>
          <w:p w:rsidR="00A92B42" w:rsidRPr="00D92B99" w:rsidRDefault="00A92B42" w:rsidP="00A92B42">
            <w:pPr>
              <w:pStyle w:val="NoSpacing"/>
              <w:jc w:val="center"/>
              <w:rPr>
                <w:rFonts w:asciiTheme="minorHAnsi" w:hAnsiTheme="minorHAnsi" w:cstheme="minorHAnsi"/>
                <w:sz w:val="20"/>
                <w:szCs w:val="20"/>
              </w:rPr>
            </w:pPr>
            <w:r w:rsidRPr="00D92B99">
              <w:rPr>
                <w:rFonts w:asciiTheme="minorHAnsi" w:hAnsiTheme="minorHAnsi" w:cstheme="minorHAnsi"/>
                <w:sz w:val="20"/>
                <w:szCs w:val="20"/>
              </w:rPr>
              <w:t>7–8</w:t>
            </w:r>
          </w:p>
        </w:tc>
      </w:tr>
      <w:tr w:rsidR="001305E7" w:rsidRPr="00D92B99" w:rsidTr="00A92B42">
        <w:trPr>
          <w:trHeight w:val="20"/>
        </w:trPr>
        <w:tc>
          <w:tcPr>
            <w:tcW w:w="12299" w:type="dxa"/>
            <w:hideMark/>
          </w:tcPr>
          <w:p w:rsidR="00A92B42" w:rsidRPr="00D92B99" w:rsidRDefault="00B27503" w:rsidP="00A92B42">
            <w:pPr>
              <w:pStyle w:val="NoSpacing"/>
              <w:rPr>
                <w:rFonts w:asciiTheme="minorHAnsi" w:hAnsiTheme="minorHAnsi" w:cs="Arial"/>
                <w:sz w:val="20"/>
                <w:szCs w:val="20"/>
              </w:rPr>
            </w:pPr>
            <w:r>
              <w:rPr>
                <w:rFonts w:asciiTheme="minorHAnsi" w:hAnsiTheme="minorHAnsi" w:cs="Arial"/>
                <w:sz w:val="20"/>
                <w:szCs w:val="20"/>
              </w:rPr>
              <w:t>Demonstrates satisfactory</w:t>
            </w:r>
            <w:r w:rsidR="00A92B42" w:rsidRPr="00D92B99">
              <w:rPr>
                <w:rFonts w:asciiTheme="minorHAnsi" w:hAnsiTheme="minorHAnsi" w:cs="Arial"/>
                <w:sz w:val="20"/>
                <w:szCs w:val="20"/>
              </w:rPr>
              <w:t xml:space="preserve"> </w:t>
            </w:r>
            <w:r w:rsidR="00AD342F">
              <w:rPr>
                <w:rFonts w:asciiTheme="minorHAnsi" w:hAnsiTheme="minorHAnsi" w:cs="Arial"/>
                <w:sz w:val="20"/>
                <w:szCs w:val="20"/>
              </w:rPr>
              <w:t>setting of production timelines, performance in a production role and team skills during production</w:t>
            </w:r>
          </w:p>
        </w:tc>
        <w:tc>
          <w:tcPr>
            <w:tcW w:w="1843" w:type="dxa"/>
            <w:vAlign w:val="center"/>
            <w:hideMark/>
          </w:tcPr>
          <w:p w:rsidR="00A92B42" w:rsidRPr="00D92B99" w:rsidRDefault="00A92B42" w:rsidP="00A92B42">
            <w:pPr>
              <w:pStyle w:val="NoSpacing"/>
              <w:jc w:val="center"/>
              <w:rPr>
                <w:rFonts w:asciiTheme="minorHAnsi" w:hAnsiTheme="minorHAnsi" w:cstheme="minorHAnsi"/>
                <w:sz w:val="20"/>
                <w:szCs w:val="20"/>
              </w:rPr>
            </w:pPr>
            <w:r w:rsidRPr="00D92B99">
              <w:rPr>
                <w:rFonts w:asciiTheme="minorHAnsi" w:hAnsiTheme="minorHAnsi" w:cstheme="minorHAnsi"/>
                <w:sz w:val="20"/>
                <w:szCs w:val="20"/>
              </w:rPr>
              <w:t>5–6</w:t>
            </w:r>
          </w:p>
        </w:tc>
      </w:tr>
      <w:tr w:rsidR="001305E7" w:rsidRPr="00D92B99" w:rsidTr="00A92B42">
        <w:trPr>
          <w:trHeight w:val="20"/>
        </w:trPr>
        <w:tc>
          <w:tcPr>
            <w:tcW w:w="12299" w:type="dxa"/>
            <w:hideMark/>
          </w:tcPr>
          <w:p w:rsidR="00A92B42" w:rsidRPr="00D92B99" w:rsidRDefault="00A92B42" w:rsidP="00A92B42">
            <w:pPr>
              <w:pStyle w:val="NoSpacing"/>
              <w:rPr>
                <w:rFonts w:asciiTheme="minorHAnsi" w:hAnsiTheme="minorHAnsi" w:cs="Arial"/>
                <w:sz w:val="20"/>
                <w:szCs w:val="20"/>
              </w:rPr>
            </w:pPr>
            <w:r w:rsidRPr="00D92B99">
              <w:rPr>
                <w:rFonts w:asciiTheme="minorHAnsi" w:hAnsiTheme="minorHAnsi" w:cs="Arial"/>
                <w:sz w:val="20"/>
                <w:szCs w:val="20"/>
              </w:rPr>
              <w:t xml:space="preserve">Shows inconsistent </w:t>
            </w:r>
            <w:r w:rsidR="00AD342F">
              <w:rPr>
                <w:rFonts w:asciiTheme="minorHAnsi" w:hAnsiTheme="minorHAnsi" w:cs="Arial"/>
                <w:sz w:val="20"/>
                <w:szCs w:val="20"/>
              </w:rPr>
              <w:t>setting of production timelines, performance in a production role and team skills during production</w:t>
            </w:r>
          </w:p>
        </w:tc>
        <w:tc>
          <w:tcPr>
            <w:tcW w:w="1843" w:type="dxa"/>
            <w:vAlign w:val="center"/>
            <w:hideMark/>
          </w:tcPr>
          <w:p w:rsidR="00A92B42" w:rsidRPr="00D92B99" w:rsidRDefault="00A92B42" w:rsidP="00A92B42">
            <w:pPr>
              <w:pStyle w:val="NoSpacing"/>
              <w:jc w:val="center"/>
              <w:rPr>
                <w:rFonts w:asciiTheme="minorHAnsi" w:hAnsiTheme="minorHAnsi" w:cstheme="minorHAnsi"/>
                <w:sz w:val="20"/>
                <w:szCs w:val="20"/>
              </w:rPr>
            </w:pPr>
            <w:r w:rsidRPr="00D92B99">
              <w:rPr>
                <w:rFonts w:asciiTheme="minorHAnsi" w:hAnsiTheme="minorHAnsi" w:cstheme="minorHAnsi"/>
                <w:sz w:val="20"/>
                <w:szCs w:val="20"/>
              </w:rPr>
              <w:t>3–4</w:t>
            </w:r>
          </w:p>
        </w:tc>
      </w:tr>
      <w:tr w:rsidR="001305E7" w:rsidRPr="00D92B99" w:rsidTr="00A92B42">
        <w:trPr>
          <w:trHeight w:val="20"/>
        </w:trPr>
        <w:tc>
          <w:tcPr>
            <w:tcW w:w="12299" w:type="dxa"/>
            <w:hideMark/>
          </w:tcPr>
          <w:p w:rsidR="00A92B42" w:rsidRPr="00D92B99" w:rsidRDefault="00942B92" w:rsidP="00A92B42">
            <w:pPr>
              <w:pStyle w:val="NoSpacing"/>
              <w:rPr>
                <w:rFonts w:asciiTheme="minorHAnsi" w:hAnsiTheme="minorHAnsi" w:cs="Arial"/>
                <w:sz w:val="20"/>
                <w:szCs w:val="20"/>
              </w:rPr>
            </w:pPr>
            <w:r>
              <w:rPr>
                <w:rFonts w:asciiTheme="minorHAnsi" w:hAnsiTheme="minorHAnsi" w:cs="Arial"/>
                <w:sz w:val="20"/>
                <w:szCs w:val="20"/>
              </w:rPr>
              <w:t>Show</w:t>
            </w:r>
            <w:r w:rsidR="00A92B42" w:rsidRPr="00D92B99">
              <w:rPr>
                <w:rFonts w:asciiTheme="minorHAnsi" w:hAnsiTheme="minorHAnsi" w:cs="Arial"/>
                <w:sz w:val="20"/>
                <w:szCs w:val="20"/>
              </w:rPr>
              <w:t xml:space="preserve">s limited </w:t>
            </w:r>
            <w:r w:rsidR="00AD342F">
              <w:rPr>
                <w:rFonts w:asciiTheme="minorHAnsi" w:hAnsiTheme="minorHAnsi" w:cs="Arial"/>
                <w:sz w:val="20"/>
                <w:szCs w:val="20"/>
              </w:rPr>
              <w:t>setting of production timelines, performance in a production role and team skills during production</w:t>
            </w:r>
          </w:p>
        </w:tc>
        <w:tc>
          <w:tcPr>
            <w:tcW w:w="1843" w:type="dxa"/>
            <w:vAlign w:val="center"/>
            <w:hideMark/>
          </w:tcPr>
          <w:p w:rsidR="00A92B42" w:rsidRPr="00D92B99" w:rsidRDefault="00A92B42" w:rsidP="00A92B42">
            <w:pPr>
              <w:pStyle w:val="NoSpacing"/>
              <w:jc w:val="center"/>
              <w:rPr>
                <w:rFonts w:asciiTheme="minorHAnsi" w:hAnsiTheme="minorHAnsi" w:cstheme="minorHAnsi"/>
                <w:sz w:val="20"/>
                <w:szCs w:val="20"/>
              </w:rPr>
            </w:pPr>
            <w:r w:rsidRPr="00D92B99">
              <w:rPr>
                <w:rFonts w:asciiTheme="minorHAnsi" w:hAnsiTheme="minorHAnsi" w:cstheme="minorHAnsi"/>
                <w:sz w:val="20"/>
                <w:szCs w:val="20"/>
              </w:rPr>
              <w:t>1–2</w:t>
            </w:r>
          </w:p>
        </w:tc>
      </w:tr>
      <w:tr w:rsidR="001305E7" w:rsidRPr="00D92B99" w:rsidTr="00A92B42">
        <w:trPr>
          <w:trHeight w:val="20"/>
        </w:trPr>
        <w:tc>
          <w:tcPr>
            <w:tcW w:w="12299" w:type="dxa"/>
          </w:tcPr>
          <w:p w:rsidR="00A92B42" w:rsidRPr="00D92B99" w:rsidRDefault="00A92B42" w:rsidP="00A92B42">
            <w:pPr>
              <w:pStyle w:val="NoSpacing"/>
              <w:jc w:val="right"/>
              <w:rPr>
                <w:rFonts w:asciiTheme="minorHAnsi" w:hAnsiTheme="minorHAnsi" w:cstheme="minorHAnsi"/>
                <w:b/>
                <w:sz w:val="20"/>
                <w:szCs w:val="20"/>
              </w:rPr>
            </w:pPr>
          </w:p>
        </w:tc>
        <w:tc>
          <w:tcPr>
            <w:tcW w:w="1843" w:type="dxa"/>
            <w:hideMark/>
          </w:tcPr>
          <w:p w:rsidR="00A92B42" w:rsidRPr="00D92B99" w:rsidRDefault="00A92B42" w:rsidP="00A92B42">
            <w:pPr>
              <w:pStyle w:val="NoSpacing"/>
              <w:jc w:val="right"/>
              <w:rPr>
                <w:rFonts w:asciiTheme="minorHAnsi" w:hAnsiTheme="minorHAnsi" w:cstheme="minorHAnsi"/>
                <w:b/>
                <w:sz w:val="20"/>
                <w:szCs w:val="20"/>
              </w:rPr>
            </w:pPr>
            <w:r w:rsidRPr="00D92B99">
              <w:rPr>
                <w:rFonts w:asciiTheme="minorHAnsi" w:hAnsiTheme="minorHAnsi" w:cstheme="minorHAnsi"/>
                <w:b/>
                <w:sz w:val="20"/>
                <w:szCs w:val="20"/>
              </w:rPr>
              <w:t>/10</w:t>
            </w:r>
          </w:p>
        </w:tc>
      </w:tr>
      <w:tr w:rsidR="001305E7" w:rsidRPr="00D92B99" w:rsidTr="00A92B42">
        <w:trPr>
          <w:trHeight w:val="20"/>
        </w:trPr>
        <w:tc>
          <w:tcPr>
            <w:tcW w:w="12299" w:type="dxa"/>
            <w:shd w:val="clear" w:color="auto" w:fill="F1EBF5" w:themeFill="accent4" w:themeFillTint="33"/>
            <w:hideMark/>
          </w:tcPr>
          <w:p w:rsidR="00A92B42" w:rsidRPr="00D92B99" w:rsidRDefault="00AB164B" w:rsidP="00A92B42">
            <w:pPr>
              <w:pStyle w:val="NoSpacing"/>
              <w:rPr>
                <w:rFonts w:asciiTheme="minorHAnsi" w:hAnsiTheme="minorHAnsi" w:cstheme="minorHAnsi"/>
                <w:b/>
                <w:sz w:val="20"/>
                <w:szCs w:val="20"/>
              </w:rPr>
            </w:pPr>
            <w:r>
              <w:rPr>
                <w:rFonts w:asciiTheme="minorHAnsi" w:hAnsiTheme="minorHAnsi" w:cstheme="minorHAnsi"/>
                <w:b/>
                <w:sz w:val="20"/>
                <w:szCs w:val="20"/>
              </w:rPr>
              <w:t>Technical skills and processes</w:t>
            </w:r>
          </w:p>
        </w:tc>
        <w:tc>
          <w:tcPr>
            <w:tcW w:w="1843" w:type="dxa"/>
            <w:shd w:val="clear" w:color="auto" w:fill="F1EBF5" w:themeFill="accent4" w:themeFillTint="33"/>
          </w:tcPr>
          <w:p w:rsidR="00A92B42" w:rsidRPr="00D92B99" w:rsidRDefault="00A92B42" w:rsidP="00A92B42">
            <w:pPr>
              <w:pStyle w:val="NoSpacing"/>
              <w:jc w:val="center"/>
              <w:rPr>
                <w:rFonts w:asciiTheme="minorHAnsi" w:hAnsiTheme="minorHAnsi" w:cstheme="minorHAnsi"/>
                <w:b/>
                <w:sz w:val="20"/>
                <w:szCs w:val="20"/>
              </w:rPr>
            </w:pPr>
          </w:p>
        </w:tc>
      </w:tr>
      <w:tr w:rsidR="001305E7" w:rsidRPr="00D92B99" w:rsidTr="00A92B42">
        <w:trPr>
          <w:trHeight w:val="20"/>
        </w:trPr>
        <w:tc>
          <w:tcPr>
            <w:tcW w:w="12299" w:type="dxa"/>
            <w:hideMark/>
          </w:tcPr>
          <w:p w:rsidR="00A92B42" w:rsidRPr="00D92B99" w:rsidRDefault="00B27503" w:rsidP="00AD342F">
            <w:pPr>
              <w:pStyle w:val="NoSpacing"/>
              <w:rPr>
                <w:rFonts w:asciiTheme="minorHAnsi" w:hAnsiTheme="minorHAnsi" w:cs="Arial"/>
                <w:sz w:val="20"/>
                <w:szCs w:val="20"/>
              </w:rPr>
            </w:pPr>
            <w:r>
              <w:rPr>
                <w:rFonts w:asciiTheme="minorHAnsi" w:hAnsiTheme="minorHAnsi" w:cs="Arial"/>
                <w:sz w:val="20"/>
                <w:szCs w:val="20"/>
              </w:rPr>
              <w:t>Demonstrates an informed</w:t>
            </w:r>
            <w:r w:rsidR="00A92B42" w:rsidRPr="00D92B99">
              <w:rPr>
                <w:rFonts w:asciiTheme="minorHAnsi" w:hAnsiTheme="minorHAnsi" w:cs="Arial"/>
                <w:sz w:val="20"/>
                <w:szCs w:val="20"/>
              </w:rPr>
              <w:t xml:space="preserve"> </w:t>
            </w:r>
            <w:r w:rsidR="00AD342F">
              <w:rPr>
                <w:rFonts w:asciiTheme="minorHAnsi" w:hAnsiTheme="minorHAnsi" w:cs="Arial"/>
                <w:sz w:val="20"/>
                <w:szCs w:val="20"/>
              </w:rPr>
              <w:t>application of technical skills and processes</w:t>
            </w:r>
          </w:p>
        </w:tc>
        <w:tc>
          <w:tcPr>
            <w:tcW w:w="1843" w:type="dxa"/>
            <w:vAlign w:val="center"/>
            <w:hideMark/>
          </w:tcPr>
          <w:p w:rsidR="00A92B42" w:rsidRPr="00D92B99" w:rsidRDefault="00A92B42" w:rsidP="00A92B42">
            <w:pPr>
              <w:pStyle w:val="NoSpacing"/>
              <w:jc w:val="center"/>
              <w:rPr>
                <w:rFonts w:asciiTheme="minorHAnsi" w:hAnsiTheme="minorHAnsi" w:cstheme="minorHAnsi"/>
                <w:sz w:val="20"/>
                <w:szCs w:val="20"/>
              </w:rPr>
            </w:pPr>
            <w:r w:rsidRPr="00D92B99">
              <w:rPr>
                <w:rFonts w:asciiTheme="minorHAnsi" w:hAnsiTheme="minorHAnsi" w:cstheme="minorHAnsi"/>
                <w:sz w:val="20"/>
                <w:szCs w:val="20"/>
              </w:rPr>
              <w:t>9–10</w:t>
            </w:r>
          </w:p>
        </w:tc>
      </w:tr>
      <w:tr w:rsidR="001305E7" w:rsidRPr="00D92B99" w:rsidTr="00A92B42">
        <w:trPr>
          <w:trHeight w:val="20"/>
        </w:trPr>
        <w:tc>
          <w:tcPr>
            <w:tcW w:w="12299" w:type="dxa"/>
            <w:hideMark/>
          </w:tcPr>
          <w:p w:rsidR="00A92B42" w:rsidRPr="00D92B99" w:rsidRDefault="00A92B42" w:rsidP="00AD342F">
            <w:pPr>
              <w:pStyle w:val="NoSpacing"/>
              <w:rPr>
                <w:rFonts w:asciiTheme="minorHAnsi" w:hAnsiTheme="minorHAnsi" w:cs="Arial"/>
                <w:sz w:val="20"/>
                <w:szCs w:val="20"/>
              </w:rPr>
            </w:pPr>
            <w:r w:rsidRPr="00D92B99">
              <w:rPr>
                <w:rFonts w:asciiTheme="minorHAnsi" w:hAnsiTheme="minorHAnsi" w:cs="Arial"/>
                <w:sz w:val="20"/>
                <w:szCs w:val="20"/>
              </w:rPr>
              <w:t>Demonstrates</w:t>
            </w:r>
            <w:r w:rsidR="00B27503">
              <w:rPr>
                <w:rFonts w:asciiTheme="minorHAnsi" w:hAnsiTheme="minorHAnsi" w:cs="Arial"/>
                <w:sz w:val="20"/>
                <w:szCs w:val="20"/>
              </w:rPr>
              <w:t xml:space="preserve"> an appropriate</w:t>
            </w:r>
            <w:r w:rsidRPr="00D92B99">
              <w:rPr>
                <w:rFonts w:asciiTheme="minorHAnsi" w:hAnsiTheme="minorHAnsi" w:cs="Arial"/>
                <w:sz w:val="20"/>
                <w:szCs w:val="20"/>
              </w:rPr>
              <w:t xml:space="preserve"> application of </w:t>
            </w:r>
            <w:r w:rsidR="00AD342F">
              <w:rPr>
                <w:rFonts w:asciiTheme="minorHAnsi" w:hAnsiTheme="minorHAnsi" w:cs="Arial"/>
                <w:sz w:val="20"/>
                <w:szCs w:val="20"/>
              </w:rPr>
              <w:t>technical skills and processes</w:t>
            </w:r>
          </w:p>
        </w:tc>
        <w:tc>
          <w:tcPr>
            <w:tcW w:w="1843" w:type="dxa"/>
            <w:vAlign w:val="center"/>
            <w:hideMark/>
          </w:tcPr>
          <w:p w:rsidR="00A92B42" w:rsidRPr="00D92B99" w:rsidRDefault="00A92B42" w:rsidP="00A92B42">
            <w:pPr>
              <w:pStyle w:val="NoSpacing"/>
              <w:jc w:val="center"/>
              <w:rPr>
                <w:rFonts w:asciiTheme="minorHAnsi" w:hAnsiTheme="minorHAnsi" w:cstheme="minorHAnsi"/>
                <w:sz w:val="20"/>
                <w:szCs w:val="20"/>
              </w:rPr>
            </w:pPr>
            <w:r w:rsidRPr="00D92B99">
              <w:rPr>
                <w:rFonts w:asciiTheme="minorHAnsi" w:hAnsiTheme="minorHAnsi" w:cstheme="minorHAnsi"/>
                <w:sz w:val="20"/>
                <w:szCs w:val="20"/>
              </w:rPr>
              <w:t>7–8</w:t>
            </w:r>
          </w:p>
        </w:tc>
      </w:tr>
      <w:tr w:rsidR="001305E7" w:rsidRPr="00D92B99" w:rsidTr="00A92B42">
        <w:trPr>
          <w:trHeight w:val="20"/>
        </w:trPr>
        <w:tc>
          <w:tcPr>
            <w:tcW w:w="12299" w:type="dxa"/>
            <w:hideMark/>
          </w:tcPr>
          <w:p w:rsidR="00A92B42" w:rsidRPr="00D92B99" w:rsidRDefault="00B27503" w:rsidP="00A92B42">
            <w:pPr>
              <w:pStyle w:val="NoSpacing"/>
              <w:rPr>
                <w:rFonts w:asciiTheme="minorHAnsi" w:hAnsiTheme="minorHAnsi" w:cs="Arial"/>
                <w:sz w:val="20"/>
                <w:szCs w:val="20"/>
              </w:rPr>
            </w:pPr>
            <w:r>
              <w:rPr>
                <w:rFonts w:asciiTheme="minorHAnsi" w:hAnsiTheme="minorHAnsi" w:cs="Arial"/>
                <w:sz w:val="20"/>
                <w:szCs w:val="20"/>
              </w:rPr>
              <w:t>Demonstrates satisfactory</w:t>
            </w:r>
            <w:r w:rsidR="00A92B42" w:rsidRPr="00D92B99">
              <w:rPr>
                <w:rFonts w:asciiTheme="minorHAnsi" w:hAnsiTheme="minorHAnsi" w:cs="Arial"/>
                <w:sz w:val="20"/>
                <w:szCs w:val="20"/>
              </w:rPr>
              <w:t xml:space="preserve"> application of </w:t>
            </w:r>
            <w:r w:rsidR="00AD342F">
              <w:rPr>
                <w:rFonts w:asciiTheme="minorHAnsi" w:hAnsiTheme="minorHAnsi" w:cs="Arial"/>
                <w:sz w:val="20"/>
                <w:szCs w:val="20"/>
              </w:rPr>
              <w:t>technical skills and processes</w:t>
            </w:r>
          </w:p>
        </w:tc>
        <w:tc>
          <w:tcPr>
            <w:tcW w:w="1843" w:type="dxa"/>
            <w:vAlign w:val="center"/>
            <w:hideMark/>
          </w:tcPr>
          <w:p w:rsidR="00A92B42" w:rsidRPr="00D92B99" w:rsidRDefault="00A92B42" w:rsidP="00A92B42">
            <w:pPr>
              <w:pStyle w:val="NoSpacing"/>
              <w:jc w:val="center"/>
              <w:rPr>
                <w:rFonts w:asciiTheme="minorHAnsi" w:hAnsiTheme="minorHAnsi" w:cstheme="minorHAnsi"/>
                <w:sz w:val="20"/>
                <w:szCs w:val="20"/>
              </w:rPr>
            </w:pPr>
            <w:r w:rsidRPr="00D92B99">
              <w:rPr>
                <w:rFonts w:asciiTheme="minorHAnsi" w:hAnsiTheme="minorHAnsi" w:cstheme="minorHAnsi"/>
                <w:sz w:val="20"/>
                <w:szCs w:val="20"/>
              </w:rPr>
              <w:t>5–6</w:t>
            </w:r>
          </w:p>
        </w:tc>
      </w:tr>
      <w:tr w:rsidR="001305E7" w:rsidRPr="00D92B99" w:rsidTr="00A92B42">
        <w:trPr>
          <w:trHeight w:val="20"/>
        </w:trPr>
        <w:tc>
          <w:tcPr>
            <w:tcW w:w="12299" w:type="dxa"/>
            <w:hideMark/>
          </w:tcPr>
          <w:p w:rsidR="00A92B42" w:rsidRPr="00D92B99" w:rsidRDefault="00A92B42" w:rsidP="00A92B42">
            <w:pPr>
              <w:pStyle w:val="NoSpacing"/>
              <w:rPr>
                <w:rFonts w:asciiTheme="minorHAnsi" w:hAnsiTheme="minorHAnsi" w:cs="Arial"/>
                <w:sz w:val="20"/>
                <w:szCs w:val="20"/>
              </w:rPr>
            </w:pPr>
            <w:r w:rsidRPr="00D92B99">
              <w:rPr>
                <w:rFonts w:asciiTheme="minorHAnsi" w:hAnsiTheme="minorHAnsi" w:cs="Arial"/>
                <w:sz w:val="20"/>
                <w:szCs w:val="20"/>
              </w:rPr>
              <w:t xml:space="preserve">Shows inconsistent application of </w:t>
            </w:r>
            <w:r w:rsidR="00AD342F">
              <w:rPr>
                <w:rFonts w:asciiTheme="minorHAnsi" w:hAnsiTheme="minorHAnsi" w:cs="Arial"/>
                <w:sz w:val="20"/>
                <w:szCs w:val="20"/>
              </w:rPr>
              <w:t>technical skills and processes</w:t>
            </w:r>
          </w:p>
        </w:tc>
        <w:tc>
          <w:tcPr>
            <w:tcW w:w="1843" w:type="dxa"/>
            <w:vAlign w:val="center"/>
            <w:hideMark/>
          </w:tcPr>
          <w:p w:rsidR="00A92B42" w:rsidRPr="00D92B99" w:rsidRDefault="00A92B42" w:rsidP="00A92B42">
            <w:pPr>
              <w:pStyle w:val="NoSpacing"/>
              <w:jc w:val="center"/>
              <w:rPr>
                <w:rFonts w:asciiTheme="minorHAnsi" w:hAnsiTheme="minorHAnsi" w:cstheme="minorHAnsi"/>
                <w:sz w:val="20"/>
                <w:szCs w:val="20"/>
              </w:rPr>
            </w:pPr>
            <w:r w:rsidRPr="00D92B99">
              <w:rPr>
                <w:rFonts w:asciiTheme="minorHAnsi" w:hAnsiTheme="minorHAnsi" w:cstheme="minorHAnsi"/>
                <w:sz w:val="20"/>
                <w:szCs w:val="20"/>
              </w:rPr>
              <w:t>3–4</w:t>
            </w:r>
          </w:p>
        </w:tc>
      </w:tr>
      <w:tr w:rsidR="001305E7" w:rsidRPr="00D92B99" w:rsidTr="00A92B42">
        <w:trPr>
          <w:trHeight w:val="20"/>
        </w:trPr>
        <w:tc>
          <w:tcPr>
            <w:tcW w:w="12299" w:type="dxa"/>
            <w:hideMark/>
          </w:tcPr>
          <w:p w:rsidR="00A92B42" w:rsidRPr="00D92B99" w:rsidRDefault="00942B92" w:rsidP="00A92B42">
            <w:pPr>
              <w:pStyle w:val="NoSpacing"/>
              <w:rPr>
                <w:rFonts w:asciiTheme="minorHAnsi" w:hAnsiTheme="minorHAnsi" w:cs="Arial"/>
                <w:sz w:val="20"/>
                <w:szCs w:val="20"/>
              </w:rPr>
            </w:pPr>
            <w:r>
              <w:rPr>
                <w:rFonts w:asciiTheme="minorHAnsi" w:hAnsiTheme="minorHAnsi" w:cs="Arial"/>
                <w:sz w:val="20"/>
                <w:szCs w:val="20"/>
              </w:rPr>
              <w:t>Show</w:t>
            </w:r>
            <w:r w:rsidR="00A92B42" w:rsidRPr="00D92B99">
              <w:rPr>
                <w:rFonts w:asciiTheme="minorHAnsi" w:hAnsiTheme="minorHAnsi" w:cs="Arial"/>
                <w:sz w:val="20"/>
                <w:szCs w:val="20"/>
              </w:rPr>
              <w:t xml:space="preserve">s limited application of </w:t>
            </w:r>
            <w:r w:rsidR="00AD342F">
              <w:rPr>
                <w:rFonts w:asciiTheme="minorHAnsi" w:hAnsiTheme="minorHAnsi" w:cs="Arial"/>
                <w:sz w:val="20"/>
                <w:szCs w:val="20"/>
              </w:rPr>
              <w:t>technical skills and processes</w:t>
            </w:r>
          </w:p>
        </w:tc>
        <w:tc>
          <w:tcPr>
            <w:tcW w:w="1843" w:type="dxa"/>
            <w:vAlign w:val="center"/>
            <w:hideMark/>
          </w:tcPr>
          <w:p w:rsidR="00A92B42" w:rsidRPr="00D92B99" w:rsidRDefault="00A92B42" w:rsidP="00A92B42">
            <w:pPr>
              <w:pStyle w:val="NoSpacing"/>
              <w:jc w:val="center"/>
              <w:rPr>
                <w:rFonts w:asciiTheme="minorHAnsi" w:hAnsiTheme="minorHAnsi" w:cstheme="minorHAnsi"/>
                <w:sz w:val="20"/>
                <w:szCs w:val="20"/>
              </w:rPr>
            </w:pPr>
            <w:r w:rsidRPr="00D92B99">
              <w:rPr>
                <w:rFonts w:asciiTheme="minorHAnsi" w:hAnsiTheme="minorHAnsi" w:cstheme="minorHAnsi"/>
                <w:sz w:val="20"/>
                <w:szCs w:val="20"/>
              </w:rPr>
              <w:t>1–2</w:t>
            </w:r>
          </w:p>
        </w:tc>
      </w:tr>
      <w:tr w:rsidR="001305E7" w:rsidRPr="00D92B99" w:rsidTr="00A92B42">
        <w:trPr>
          <w:trHeight w:val="20"/>
        </w:trPr>
        <w:tc>
          <w:tcPr>
            <w:tcW w:w="12299" w:type="dxa"/>
          </w:tcPr>
          <w:p w:rsidR="00A92B42" w:rsidRPr="00D92B99" w:rsidRDefault="00A92B42" w:rsidP="00A92B42">
            <w:pPr>
              <w:pStyle w:val="NoSpacing"/>
              <w:jc w:val="right"/>
              <w:rPr>
                <w:rFonts w:asciiTheme="minorHAnsi" w:hAnsiTheme="minorHAnsi" w:cstheme="minorHAnsi"/>
                <w:b/>
                <w:sz w:val="20"/>
                <w:szCs w:val="20"/>
              </w:rPr>
            </w:pPr>
          </w:p>
        </w:tc>
        <w:tc>
          <w:tcPr>
            <w:tcW w:w="1843" w:type="dxa"/>
            <w:hideMark/>
          </w:tcPr>
          <w:p w:rsidR="00A92B42" w:rsidRPr="00D92B99" w:rsidRDefault="00A92B42" w:rsidP="00A92B42">
            <w:pPr>
              <w:pStyle w:val="NoSpacing"/>
              <w:jc w:val="right"/>
              <w:rPr>
                <w:rFonts w:asciiTheme="minorHAnsi" w:hAnsiTheme="minorHAnsi" w:cstheme="minorHAnsi"/>
                <w:b/>
                <w:sz w:val="20"/>
                <w:szCs w:val="20"/>
              </w:rPr>
            </w:pPr>
            <w:r w:rsidRPr="00D92B99">
              <w:rPr>
                <w:rFonts w:asciiTheme="minorHAnsi" w:hAnsiTheme="minorHAnsi" w:cstheme="minorHAnsi"/>
                <w:b/>
                <w:sz w:val="20"/>
                <w:szCs w:val="20"/>
              </w:rPr>
              <w:t>/10</w:t>
            </w:r>
          </w:p>
        </w:tc>
      </w:tr>
      <w:tr w:rsidR="001305E7" w:rsidRPr="00D92B99" w:rsidTr="00A92B42">
        <w:trPr>
          <w:trHeight w:val="20"/>
        </w:trPr>
        <w:tc>
          <w:tcPr>
            <w:tcW w:w="12299" w:type="dxa"/>
            <w:shd w:val="clear" w:color="auto" w:fill="auto"/>
            <w:vAlign w:val="center"/>
            <w:hideMark/>
          </w:tcPr>
          <w:p w:rsidR="00A92B42" w:rsidRPr="00D92B99" w:rsidRDefault="00AB164B" w:rsidP="00AB164B">
            <w:pPr>
              <w:pStyle w:val="NoSpacing"/>
              <w:jc w:val="right"/>
              <w:rPr>
                <w:rFonts w:asciiTheme="minorHAnsi" w:hAnsiTheme="minorHAnsi" w:cstheme="minorHAnsi"/>
                <w:b/>
                <w:sz w:val="20"/>
                <w:szCs w:val="20"/>
              </w:rPr>
            </w:pPr>
            <w:r>
              <w:rPr>
                <w:rFonts w:asciiTheme="minorHAnsi" w:hAnsiTheme="minorHAnsi" w:cstheme="minorHAnsi"/>
                <w:b/>
                <w:sz w:val="20"/>
                <w:szCs w:val="20"/>
              </w:rPr>
              <w:t>T</w:t>
            </w:r>
            <w:r w:rsidR="00A92B42" w:rsidRPr="00D92B99">
              <w:rPr>
                <w:rFonts w:asciiTheme="minorHAnsi" w:hAnsiTheme="minorHAnsi" w:cstheme="minorHAnsi"/>
                <w:b/>
                <w:sz w:val="20"/>
                <w:szCs w:val="20"/>
              </w:rPr>
              <w:t>otal</w:t>
            </w:r>
          </w:p>
        </w:tc>
        <w:tc>
          <w:tcPr>
            <w:tcW w:w="1843" w:type="dxa"/>
          </w:tcPr>
          <w:p w:rsidR="00A92B42" w:rsidRPr="00D92B99" w:rsidRDefault="00A92B42" w:rsidP="00A92B42">
            <w:pPr>
              <w:pStyle w:val="NoSpacing"/>
              <w:jc w:val="right"/>
              <w:rPr>
                <w:rFonts w:asciiTheme="minorHAnsi" w:hAnsiTheme="minorHAnsi" w:cstheme="minorHAnsi"/>
                <w:b/>
                <w:sz w:val="20"/>
                <w:szCs w:val="20"/>
              </w:rPr>
            </w:pPr>
            <w:r w:rsidRPr="00D92B99">
              <w:rPr>
                <w:rFonts w:asciiTheme="minorHAnsi" w:hAnsiTheme="minorHAnsi" w:cstheme="minorHAnsi"/>
                <w:b/>
                <w:sz w:val="20"/>
                <w:szCs w:val="20"/>
              </w:rPr>
              <w:t>/</w:t>
            </w:r>
            <w:r w:rsidR="00AB164B">
              <w:rPr>
                <w:rFonts w:asciiTheme="minorHAnsi" w:hAnsiTheme="minorHAnsi" w:cstheme="minorHAnsi"/>
                <w:b/>
                <w:sz w:val="20"/>
                <w:szCs w:val="20"/>
              </w:rPr>
              <w:t>4</w:t>
            </w:r>
            <w:r w:rsidRPr="00D92B99">
              <w:rPr>
                <w:rFonts w:asciiTheme="minorHAnsi" w:hAnsiTheme="minorHAnsi" w:cstheme="minorHAnsi"/>
                <w:b/>
                <w:sz w:val="20"/>
                <w:szCs w:val="20"/>
              </w:rPr>
              <w:t>0</w:t>
            </w:r>
          </w:p>
        </w:tc>
      </w:tr>
    </w:tbl>
    <w:p w:rsidR="006B333B" w:rsidRPr="00BC5B54" w:rsidRDefault="006B333B" w:rsidP="006B333B">
      <w:pPr>
        <w:pStyle w:val="Title"/>
        <w:spacing w:before="120"/>
        <w:jc w:val="left"/>
        <w:rPr>
          <w:rFonts w:asciiTheme="minorHAnsi" w:hAnsiTheme="minorHAnsi" w:cstheme="minorHAnsi"/>
          <w:highlight w:val="yellow"/>
        </w:rPr>
        <w:sectPr w:rsidR="006B333B" w:rsidRPr="00BC5B54" w:rsidSect="001305E7">
          <w:headerReference w:type="even" r:id="rId18"/>
          <w:headerReference w:type="default" r:id="rId19"/>
          <w:headerReference w:type="first" r:id="rId20"/>
          <w:pgSz w:w="16839" w:h="11907" w:orient="landscape" w:code="9"/>
          <w:pgMar w:top="1133" w:right="1275" w:bottom="1440" w:left="1440" w:header="510" w:footer="454" w:gutter="0"/>
          <w:cols w:space="708"/>
          <w:docGrid w:linePitch="360"/>
        </w:sectPr>
      </w:pPr>
    </w:p>
    <w:p w:rsidR="00F423A9" w:rsidRPr="00F423A9" w:rsidRDefault="00F423A9" w:rsidP="00F423A9">
      <w:pPr>
        <w:spacing w:before="120" w:after="120" w:line="276" w:lineRule="auto"/>
        <w:outlineLvl w:val="0"/>
        <w:rPr>
          <w:rFonts w:ascii="Franklin Gothic Book" w:eastAsia="MS Mincho" w:hAnsi="Franklin Gothic Book" w:cs="Calibri"/>
          <w:color w:val="342568"/>
          <w:sz w:val="28"/>
          <w:szCs w:val="28"/>
          <w:lang w:val="en-GB" w:eastAsia="ja-JP"/>
        </w:rPr>
      </w:pPr>
      <w:r w:rsidRPr="00F423A9">
        <w:rPr>
          <w:rFonts w:ascii="Franklin Gothic Book" w:eastAsia="MS Mincho" w:hAnsi="Franklin Gothic Book" w:cs="Calibri"/>
          <w:color w:val="342568"/>
          <w:sz w:val="28"/>
          <w:szCs w:val="28"/>
          <w:lang w:val="en-GB" w:eastAsia="ja-JP"/>
        </w:rPr>
        <w:lastRenderedPageBreak/>
        <w:t>Sample assessment task</w:t>
      </w:r>
    </w:p>
    <w:p w:rsidR="00F423A9" w:rsidRPr="00F423A9" w:rsidRDefault="00F423A9" w:rsidP="00F423A9">
      <w:pPr>
        <w:spacing w:before="120" w:after="120" w:line="276" w:lineRule="auto"/>
        <w:outlineLvl w:val="0"/>
        <w:rPr>
          <w:rFonts w:ascii="Franklin Gothic Book" w:eastAsia="MS Mincho" w:hAnsi="Franklin Gothic Book" w:cs="Calibri"/>
          <w:color w:val="342568"/>
          <w:sz w:val="28"/>
          <w:szCs w:val="28"/>
          <w:lang w:val="en-GB" w:eastAsia="ja-JP"/>
        </w:rPr>
      </w:pPr>
      <w:r w:rsidRPr="00F423A9">
        <w:rPr>
          <w:rFonts w:ascii="Franklin Gothic Book" w:eastAsia="MS Mincho" w:hAnsi="Franklin Gothic Book" w:cs="Calibri"/>
          <w:color w:val="342568"/>
          <w:sz w:val="28"/>
          <w:szCs w:val="28"/>
          <w:lang w:val="en-GB" w:eastAsia="ja-JP"/>
        </w:rPr>
        <w:t>Media Production and Analysis</w:t>
      </w:r>
    </w:p>
    <w:p w:rsidR="00F423A9" w:rsidRPr="00F423A9" w:rsidRDefault="00F72839" w:rsidP="00C26C47">
      <w:pPr>
        <w:spacing w:before="120" w:after="240" w:line="276" w:lineRule="auto"/>
        <w:outlineLvl w:val="0"/>
        <w:rPr>
          <w:rFonts w:ascii="Franklin Gothic Book" w:eastAsia="MS Mincho" w:hAnsi="Franklin Gothic Book" w:cs="Calibri"/>
          <w:color w:val="342568"/>
          <w:sz w:val="28"/>
          <w:szCs w:val="28"/>
          <w:lang w:val="en-GB" w:eastAsia="ja-JP"/>
        </w:rPr>
      </w:pPr>
      <w:r>
        <w:rPr>
          <w:rFonts w:ascii="Franklin Gothic Book" w:eastAsia="MS Mincho" w:hAnsi="Franklin Gothic Book" w:cs="Calibri"/>
          <w:color w:val="342568"/>
          <w:lang w:val="en-GB" w:eastAsia="ja-JP"/>
        </w:rPr>
        <w:t xml:space="preserve">Task 9 </w:t>
      </w:r>
      <w:r w:rsidR="00B1322A">
        <w:rPr>
          <w:rFonts w:ascii="Franklin Gothic Book" w:eastAsia="MS Mincho" w:hAnsi="Franklin Gothic Book" w:cs="Calibri"/>
          <w:color w:val="342568"/>
          <w:lang w:val="en-GB" w:eastAsia="ja-JP"/>
        </w:rPr>
        <w:t>–</w:t>
      </w:r>
      <w:r>
        <w:rPr>
          <w:rFonts w:ascii="Franklin Gothic Book" w:eastAsia="MS Mincho" w:hAnsi="Franklin Gothic Book" w:cs="Calibri"/>
          <w:color w:val="342568"/>
          <w:lang w:val="en-GB" w:eastAsia="ja-JP"/>
        </w:rPr>
        <w:t xml:space="preserve"> Unit 2 </w:t>
      </w:r>
      <w:r w:rsidR="00B1322A">
        <w:rPr>
          <w:rFonts w:ascii="Franklin Gothic Book" w:eastAsia="MS Mincho" w:hAnsi="Franklin Gothic Book" w:cs="Calibri"/>
          <w:color w:val="342568"/>
          <w:lang w:val="en-GB" w:eastAsia="ja-JP"/>
        </w:rPr>
        <w:t xml:space="preserve">– </w:t>
      </w:r>
      <w:r>
        <w:rPr>
          <w:rFonts w:ascii="Franklin Gothic Book" w:eastAsia="MS Mincho" w:hAnsi="Franklin Gothic Book" w:cs="Calibri"/>
          <w:color w:val="342568"/>
          <w:lang w:val="en-GB" w:eastAsia="ja-JP"/>
        </w:rPr>
        <w:t>Point of V</w:t>
      </w:r>
      <w:r w:rsidR="00F423A9" w:rsidRPr="00F423A9">
        <w:rPr>
          <w:rFonts w:ascii="Franklin Gothic Book" w:eastAsia="MS Mincho" w:hAnsi="Franklin Gothic Book" w:cs="Calibri"/>
          <w:color w:val="342568"/>
          <w:lang w:val="en-GB" w:eastAsia="ja-JP"/>
        </w:rPr>
        <w:t>iew</w:t>
      </w:r>
    </w:p>
    <w:p w:rsidR="00F423A9" w:rsidRPr="00F423A9" w:rsidRDefault="00F423A9" w:rsidP="00345D2F">
      <w:pPr>
        <w:tabs>
          <w:tab w:val="left" w:pos="1985"/>
        </w:tabs>
        <w:spacing w:after="120"/>
        <w:ind w:right="-545"/>
        <w:rPr>
          <w:rFonts w:ascii="Calibri" w:eastAsia="Times New Roman" w:hAnsi="Calibri" w:cs="Arial"/>
          <w:bCs/>
          <w:sz w:val="22"/>
          <w:szCs w:val="22"/>
        </w:rPr>
      </w:pPr>
      <w:r w:rsidRPr="00F423A9">
        <w:rPr>
          <w:rFonts w:ascii="Calibri" w:eastAsia="Times New Roman" w:hAnsi="Calibri" w:cs="Arial"/>
          <w:b/>
          <w:bCs/>
          <w:sz w:val="22"/>
          <w:szCs w:val="22"/>
        </w:rPr>
        <w:t>Assessment type</w:t>
      </w:r>
      <w:r w:rsidR="00345D2F">
        <w:rPr>
          <w:rFonts w:ascii="Calibri" w:eastAsia="Times New Roman" w:hAnsi="Calibri" w:cs="Arial"/>
          <w:b/>
          <w:bCs/>
          <w:sz w:val="22"/>
          <w:szCs w:val="22"/>
        </w:rPr>
        <w:t xml:space="preserve">: </w:t>
      </w:r>
      <w:r w:rsidRPr="00F423A9">
        <w:rPr>
          <w:rFonts w:ascii="Calibri" w:eastAsia="Times New Roman" w:hAnsi="Calibri" w:cs="Arial"/>
          <w:bCs/>
          <w:sz w:val="22"/>
          <w:szCs w:val="22"/>
        </w:rPr>
        <w:t>Response</w:t>
      </w:r>
    </w:p>
    <w:p w:rsidR="00F423A9" w:rsidRPr="00F423A9" w:rsidRDefault="00F423A9" w:rsidP="00345D2F">
      <w:pPr>
        <w:tabs>
          <w:tab w:val="left" w:pos="1985"/>
        </w:tabs>
        <w:spacing w:after="120"/>
        <w:ind w:right="-545"/>
        <w:rPr>
          <w:rFonts w:ascii="Calibri" w:eastAsia="Times New Roman" w:hAnsi="Calibri" w:cs="Arial"/>
          <w:b/>
          <w:bCs/>
          <w:sz w:val="22"/>
          <w:szCs w:val="22"/>
        </w:rPr>
      </w:pPr>
      <w:r w:rsidRPr="00F423A9">
        <w:rPr>
          <w:rFonts w:ascii="Calibri" w:eastAsia="Calibri" w:hAnsi="Calibri" w:cs="Times New Roman"/>
          <w:b/>
          <w:sz w:val="22"/>
          <w:szCs w:val="22"/>
          <w:lang w:val="en-US"/>
        </w:rPr>
        <w:t>Due date</w:t>
      </w:r>
      <w:r w:rsidR="00345D2F">
        <w:rPr>
          <w:rFonts w:ascii="Calibri" w:eastAsia="Calibri" w:hAnsi="Calibri" w:cs="Times New Roman"/>
          <w:b/>
          <w:sz w:val="22"/>
          <w:szCs w:val="22"/>
          <w:lang w:val="en-US"/>
        </w:rPr>
        <w:t xml:space="preserve">: </w:t>
      </w:r>
      <w:r w:rsidRPr="00F423A9">
        <w:rPr>
          <w:rFonts w:ascii="Calibri" w:eastAsia="Calibri" w:hAnsi="Calibri" w:cs="Times New Roman"/>
          <w:sz w:val="22"/>
          <w:szCs w:val="22"/>
          <w:lang w:val="en-US"/>
        </w:rPr>
        <w:t xml:space="preserve">Term 4, Week 4 </w:t>
      </w:r>
    </w:p>
    <w:p w:rsidR="00F423A9" w:rsidRPr="00F423A9" w:rsidRDefault="00F423A9" w:rsidP="00345D2F">
      <w:pPr>
        <w:tabs>
          <w:tab w:val="left" w:pos="720"/>
        </w:tabs>
        <w:spacing w:after="120"/>
        <w:ind w:right="-545"/>
        <w:rPr>
          <w:rFonts w:ascii="Calibri" w:eastAsia="Times New Roman" w:hAnsi="Calibri" w:cs="Arial"/>
          <w:b/>
          <w:bCs/>
          <w:sz w:val="22"/>
          <w:szCs w:val="22"/>
        </w:rPr>
      </w:pPr>
      <w:r w:rsidRPr="00F423A9">
        <w:rPr>
          <w:rFonts w:ascii="Calibri" w:eastAsia="Times New Roman" w:hAnsi="Calibri" w:cs="Arial"/>
          <w:b/>
          <w:bCs/>
          <w:sz w:val="22"/>
          <w:szCs w:val="22"/>
        </w:rPr>
        <w:t>Conditions</w:t>
      </w:r>
    </w:p>
    <w:p w:rsidR="00F423A9" w:rsidRPr="00F423A9" w:rsidRDefault="00F423A9" w:rsidP="00345D2F">
      <w:pPr>
        <w:tabs>
          <w:tab w:val="left" w:pos="-851"/>
          <w:tab w:val="left" w:pos="720"/>
        </w:tabs>
        <w:ind w:right="-27"/>
        <w:outlineLvl w:val="0"/>
        <w:rPr>
          <w:rFonts w:ascii="Calibri" w:eastAsia="Times New Roman" w:hAnsi="Calibri" w:cs="Arial"/>
          <w:sz w:val="22"/>
          <w:szCs w:val="20"/>
        </w:rPr>
      </w:pPr>
      <w:r w:rsidRPr="00F423A9">
        <w:rPr>
          <w:rFonts w:ascii="Calibri" w:eastAsia="Times New Roman" w:hAnsi="Calibri" w:cs="Arial"/>
          <w:sz w:val="22"/>
          <w:szCs w:val="20"/>
        </w:rPr>
        <w:t>Period allowed for completion of Task 9</w:t>
      </w:r>
    </w:p>
    <w:p w:rsidR="00F423A9" w:rsidRPr="00F423A9" w:rsidRDefault="00F423A9" w:rsidP="00345D2F">
      <w:pPr>
        <w:tabs>
          <w:tab w:val="left" w:pos="-851"/>
          <w:tab w:val="left" w:pos="720"/>
        </w:tabs>
        <w:ind w:right="-27"/>
        <w:outlineLvl w:val="0"/>
        <w:rPr>
          <w:rFonts w:ascii="Calibri" w:eastAsia="Times New Roman" w:hAnsi="Calibri" w:cs="Arial"/>
          <w:sz w:val="22"/>
          <w:szCs w:val="20"/>
        </w:rPr>
      </w:pPr>
      <w:r w:rsidRPr="00F423A9">
        <w:rPr>
          <w:rFonts w:ascii="Calibri" w:eastAsia="Times New Roman" w:hAnsi="Calibri" w:cs="Arial"/>
          <w:sz w:val="22"/>
          <w:szCs w:val="20"/>
        </w:rPr>
        <w:t xml:space="preserve">Week 10 (T3) and Week 1 (T4) </w:t>
      </w:r>
      <w:r w:rsidR="00734C88">
        <w:rPr>
          <w:rFonts w:ascii="Calibri" w:eastAsia="Times New Roman" w:hAnsi="Calibri" w:cs="Arial"/>
          <w:sz w:val="22"/>
          <w:szCs w:val="20"/>
        </w:rPr>
        <w:t>–</w:t>
      </w:r>
      <w:r w:rsidRPr="00F423A9">
        <w:rPr>
          <w:rFonts w:ascii="Calibri" w:eastAsia="Times New Roman" w:hAnsi="Calibri" w:cs="Arial"/>
          <w:sz w:val="22"/>
          <w:szCs w:val="20"/>
        </w:rPr>
        <w:t xml:space="preserve"> Analysing and researching radio programs</w:t>
      </w:r>
    </w:p>
    <w:p w:rsidR="00F423A9" w:rsidRPr="00F423A9" w:rsidRDefault="00F2601A" w:rsidP="00345D2F">
      <w:pPr>
        <w:tabs>
          <w:tab w:val="left" w:pos="-851"/>
          <w:tab w:val="left" w:pos="720"/>
        </w:tabs>
        <w:ind w:right="-27"/>
        <w:outlineLvl w:val="0"/>
        <w:rPr>
          <w:rFonts w:ascii="Calibri" w:eastAsia="Times New Roman" w:hAnsi="Calibri" w:cs="Arial"/>
          <w:sz w:val="22"/>
          <w:szCs w:val="20"/>
        </w:rPr>
      </w:pPr>
      <w:r>
        <w:rPr>
          <w:rFonts w:ascii="Calibri" w:eastAsia="Times New Roman" w:hAnsi="Calibri" w:cs="Arial"/>
          <w:sz w:val="22"/>
          <w:szCs w:val="20"/>
        </w:rPr>
        <w:t>Week</w:t>
      </w:r>
      <w:r w:rsidR="00F423A9" w:rsidRPr="00F423A9">
        <w:rPr>
          <w:rFonts w:ascii="Calibri" w:eastAsia="Times New Roman" w:hAnsi="Calibri" w:cs="Arial"/>
          <w:sz w:val="22"/>
          <w:szCs w:val="20"/>
        </w:rPr>
        <w:t xml:space="preserve"> 2</w:t>
      </w:r>
      <w:r w:rsidR="00734C88">
        <w:rPr>
          <w:rFonts w:ascii="Calibri" w:eastAsia="Times New Roman" w:hAnsi="Calibri" w:cs="Arial"/>
          <w:sz w:val="22"/>
          <w:szCs w:val="20"/>
        </w:rPr>
        <w:t>–</w:t>
      </w:r>
      <w:r w:rsidR="00F423A9" w:rsidRPr="00F423A9">
        <w:rPr>
          <w:rFonts w:ascii="Calibri" w:eastAsia="Times New Roman" w:hAnsi="Calibri" w:cs="Arial"/>
          <w:sz w:val="22"/>
          <w:szCs w:val="20"/>
        </w:rPr>
        <w:t xml:space="preserve">3 </w:t>
      </w:r>
      <w:r w:rsidR="00734C88">
        <w:rPr>
          <w:rFonts w:ascii="Calibri" w:eastAsia="Times New Roman" w:hAnsi="Calibri" w:cs="Arial"/>
          <w:sz w:val="22"/>
          <w:szCs w:val="20"/>
        </w:rPr>
        <w:t>–</w:t>
      </w:r>
      <w:r w:rsidR="00F423A9" w:rsidRPr="00F423A9">
        <w:rPr>
          <w:rFonts w:ascii="Calibri" w:eastAsia="Times New Roman" w:hAnsi="Calibri" w:cs="Arial"/>
          <w:sz w:val="22"/>
          <w:szCs w:val="20"/>
        </w:rPr>
        <w:t xml:space="preserve"> Shaping and writing draft response</w:t>
      </w:r>
    </w:p>
    <w:p w:rsidR="00F423A9" w:rsidRPr="00F423A9" w:rsidRDefault="00F423A9" w:rsidP="00345D2F">
      <w:pPr>
        <w:tabs>
          <w:tab w:val="left" w:pos="-851"/>
          <w:tab w:val="left" w:pos="720"/>
        </w:tabs>
        <w:spacing w:after="120"/>
        <w:ind w:right="-27"/>
        <w:outlineLvl w:val="0"/>
        <w:rPr>
          <w:rFonts w:ascii="Calibri" w:eastAsia="Times New Roman" w:hAnsi="Calibri" w:cs="Arial"/>
          <w:sz w:val="22"/>
          <w:szCs w:val="20"/>
        </w:rPr>
      </w:pPr>
      <w:r w:rsidRPr="00F423A9">
        <w:rPr>
          <w:rFonts w:ascii="Calibri" w:eastAsia="Times New Roman" w:hAnsi="Calibri" w:cs="Arial"/>
          <w:sz w:val="22"/>
          <w:szCs w:val="20"/>
        </w:rPr>
        <w:t xml:space="preserve">Week 4 </w:t>
      </w:r>
      <w:r w:rsidR="00734C88">
        <w:rPr>
          <w:rFonts w:ascii="Calibri" w:eastAsia="Times New Roman" w:hAnsi="Calibri" w:cs="Arial"/>
          <w:sz w:val="22"/>
          <w:szCs w:val="20"/>
        </w:rPr>
        <w:t>–</w:t>
      </w:r>
      <w:r w:rsidR="00271888">
        <w:rPr>
          <w:rFonts w:ascii="Calibri" w:eastAsia="Times New Roman" w:hAnsi="Calibri" w:cs="Arial"/>
          <w:sz w:val="22"/>
          <w:szCs w:val="20"/>
        </w:rPr>
        <w:t xml:space="preserve"> </w:t>
      </w:r>
      <w:r w:rsidRPr="00F423A9">
        <w:rPr>
          <w:rFonts w:ascii="Calibri" w:eastAsia="Times New Roman" w:hAnsi="Calibri" w:cs="Arial"/>
          <w:sz w:val="22"/>
          <w:szCs w:val="20"/>
        </w:rPr>
        <w:t>Completion of response in own time and submit for assessment</w:t>
      </w:r>
    </w:p>
    <w:p w:rsidR="00F423A9" w:rsidRPr="00F423A9" w:rsidRDefault="00F423A9" w:rsidP="00345D2F">
      <w:pPr>
        <w:tabs>
          <w:tab w:val="left" w:pos="-851"/>
          <w:tab w:val="left" w:pos="1985"/>
        </w:tabs>
        <w:spacing w:after="120"/>
        <w:ind w:right="-27"/>
        <w:outlineLvl w:val="0"/>
        <w:rPr>
          <w:rFonts w:ascii="Calibri" w:eastAsia="Times New Roman" w:hAnsi="Calibri" w:cs="Arial"/>
          <w:bCs/>
          <w:sz w:val="22"/>
          <w:szCs w:val="22"/>
        </w:rPr>
      </w:pPr>
      <w:r w:rsidRPr="00F423A9">
        <w:rPr>
          <w:rFonts w:ascii="Calibri" w:eastAsia="Times New Roman" w:hAnsi="Calibri" w:cs="Arial"/>
          <w:b/>
          <w:bCs/>
          <w:sz w:val="22"/>
          <w:szCs w:val="20"/>
        </w:rPr>
        <w:t>Task weighting</w:t>
      </w:r>
      <w:r w:rsidR="00345D2F">
        <w:rPr>
          <w:rFonts w:ascii="Calibri" w:eastAsia="Times New Roman" w:hAnsi="Calibri" w:cs="Arial"/>
          <w:b/>
          <w:bCs/>
          <w:sz w:val="22"/>
          <w:szCs w:val="20"/>
        </w:rPr>
        <w:t xml:space="preserve">: </w:t>
      </w:r>
      <w:r w:rsidRPr="00F423A9">
        <w:rPr>
          <w:rFonts w:ascii="Calibri" w:eastAsia="Times New Roman" w:hAnsi="Calibri" w:cs="Arial"/>
          <w:bCs/>
          <w:sz w:val="22"/>
          <w:szCs w:val="22"/>
        </w:rPr>
        <w:t>5% of the school mark for this pair of units</w:t>
      </w:r>
    </w:p>
    <w:p w:rsidR="00F423A9" w:rsidRPr="00F423A9" w:rsidRDefault="00F423A9" w:rsidP="00F423A9">
      <w:pPr>
        <w:ind w:right="-27"/>
        <w:rPr>
          <w:rFonts w:ascii="Calibri" w:eastAsia="Times New Roman" w:hAnsi="Calibri" w:cs="Arial"/>
          <w:sz w:val="22"/>
          <w:szCs w:val="22"/>
        </w:rPr>
      </w:pPr>
      <w:r w:rsidRPr="00F423A9">
        <w:rPr>
          <w:rFonts w:ascii="Calibri" w:eastAsia="Times New Roman" w:hAnsi="Calibri" w:cs="Arial"/>
          <w:sz w:val="22"/>
          <w:szCs w:val="22"/>
        </w:rPr>
        <w:t>__________________________________________________________________________________</w:t>
      </w:r>
    </w:p>
    <w:p w:rsidR="00F423A9" w:rsidRPr="00F423A9" w:rsidRDefault="00F423A9" w:rsidP="00345D2F">
      <w:pPr>
        <w:shd w:val="clear" w:color="auto" w:fill="FFFFFF"/>
        <w:tabs>
          <w:tab w:val="right" w:pos="9072"/>
        </w:tabs>
        <w:spacing w:before="240" w:after="120"/>
        <w:rPr>
          <w:rFonts w:ascii="Calibri" w:eastAsia="Calibri" w:hAnsi="Calibri" w:cs="Calibri"/>
          <w:b/>
          <w:sz w:val="22"/>
          <w:szCs w:val="22"/>
        </w:rPr>
      </w:pPr>
      <w:r w:rsidRPr="00F423A9">
        <w:rPr>
          <w:rFonts w:ascii="Calibri" w:eastAsia="Calibri" w:hAnsi="Calibri" w:cs="Calibri"/>
          <w:b/>
          <w:sz w:val="22"/>
          <w:szCs w:val="22"/>
        </w:rPr>
        <w:t>Response to radio broadcast in the context of Production</w:t>
      </w:r>
      <w:r w:rsidR="00345D2F">
        <w:rPr>
          <w:rFonts w:ascii="Calibri" w:eastAsia="Calibri" w:hAnsi="Calibri" w:cs="Calibri"/>
          <w:b/>
          <w:sz w:val="22"/>
          <w:szCs w:val="22"/>
        </w:rPr>
        <w:tab/>
        <w:t>(18 marks)</w:t>
      </w:r>
    </w:p>
    <w:p w:rsidR="00F423A9" w:rsidRDefault="00F423A9" w:rsidP="005638FD">
      <w:pPr>
        <w:shd w:val="clear" w:color="auto" w:fill="FFFFFF"/>
        <w:tabs>
          <w:tab w:val="right" w:pos="9639"/>
        </w:tabs>
        <w:rPr>
          <w:rFonts w:ascii="Calibri" w:eastAsia="Calibri" w:hAnsi="Calibri" w:cs="Calibri"/>
          <w:b/>
          <w:sz w:val="22"/>
          <w:szCs w:val="22"/>
        </w:rPr>
      </w:pPr>
      <w:r w:rsidRPr="00F423A9">
        <w:rPr>
          <w:rFonts w:ascii="Calibri" w:eastAsia="Calibri" w:hAnsi="Calibri" w:cs="Calibri"/>
          <w:b/>
          <w:sz w:val="22"/>
          <w:szCs w:val="22"/>
        </w:rPr>
        <w:t>Task description</w:t>
      </w:r>
    </w:p>
    <w:p w:rsidR="00F423A9" w:rsidRPr="00F423A9" w:rsidRDefault="00F423A9" w:rsidP="00271888">
      <w:pPr>
        <w:numPr>
          <w:ilvl w:val="0"/>
          <w:numId w:val="14"/>
        </w:numPr>
        <w:spacing w:after="200" w:line="276" w:lineRule="auto"/>
        <w:ind w:left="426" w:hanging="426"/>
        <w:contextualSpacing/>
        <w:rPr>
          <w:rFonts w:ascii="Calibri" w:eastAsia="Calibri" w:hAnsi="Calibri" w:cs="Times New Roman"/>
          <w:sz w:val="22"/>
          <w:szCs w:val="22"/>
          <w:lang w:val="en-US"/>
        </w:rPr>
      </w:pPr>
      <w:r w:rsidRPr="00F423A9">
        <w:rPr>
          <w:rFonts w:ascii="Calibri" w:eastAsia="Calibri" w:hAnsi="Calibri" w:cs="Times New Roman"/>
          <w:sz w:val="22"/>
          <w:szCs w:val="22"/>
          <w:lang w:val="en-US"/>
        </w:rPr>
        <w:t>Analyse commercial and non-commercial samples of radio programs in class, such as:</w:t>
      </w:r>
    </w:p>
    <w:p w:rsidR="00F423A9" w:rsidRPr="00F423A9" w:rsidRDefault="00F423A9" w:rsidP="00271888">
      <w:pPr>
        <w:numPr>
          <w:ilvl w:val="0"/>
          <w:numId w:val="11"/>
        </w:numPr>
        <w:spacing w:after="200" w:line="276" w:lineRule="auto"/>
        <w:ind w:hanging="410"/>
        <w:contextualSpacing/>
        <w:rPr>
          <w:rFonts w:ascii="Calibri" w:eastAsia="Calibri" w:hAnsi="Calibri" w:cs="Times New Roman"/>
          <w:sz w:val="22"/>
          <w:szCs w:val="22"/>
          <w:lang w:val="en-US"/>
        </w:rPr>
      </w:pPr>
      <w:r w:rsidRPr="00F423A9">
        <w:rPr>
          <w:rFonts w:ascii="Calibri" w:eastAsia="Calibri" w:hAnsi="Calibri" w:cs="Times New Roman"/>
          <w:sz w:val="22"/>
          <w:szCs w:val="22"/>
          <w:lang w:val="en-US"/>
        </w:rPr>
        <w:t>programs from different timeslots</w:t>
      </w:r>
    </w:p>
    <w:p w:rsidR="00F423A9" w:rsidRPr="00F423A9" w:rsidRDefault="00F423A9" w:rsidP="00271888">
      <w:pPr>
        <w:numPr>
          <w:ilvl w:val="0"/>
          <w:numId w:val="11"/>
        </w:numPr>
        <w:spacing w:after="200" w:line="276" w:lineRule="auto"/>
        <w:ind w:hanging="410"/>
        <w:contextualSpacing/>
        <w:rPr>
          <w:rFonts w:ascii="Calibri" w:eastAsia="Calibri" w:hAnsi="Calibri" w:cs="Times New Roman"/>
          <w:sz w:val="22"/>
          <w:szCs w:val="22"/>
          <w:lang w:val="en-US"/>
        </w:rPr>
      </w:pPr>
      <w:r w:rsidRPr="00F423A9">
        <w:rPr>
          <w:rFonts w:ascii="Calibri" w:eastAsia="Calibri" w:hAnsi="Calibri" w:cs="Times New Roman"/>
          <w:sz w:val="22"/>
          <w:szCs w:val="22"/>
          <w:lang w:val="en-US"/>
        </w:rPr>
        <w:t>local and national examples</w:t>
      </w:r>
    </w:p>
    <w:p w:rsidR="00F423A9" w:rsidRPr="00F423A9" w:rsidRDefault="00F423A9" w:rsidP="00271888">
      <w:pPr>
        <w:numPr>
          <w:ilvl w:val="0"/>
          <w:numId w:val="11"/>
        </w:numPr>
        <w:spacing w:after="200" w:line="276" w:lineRule="auto"/>
        <w:ind w:hanging="410"/>
        <w:contextualSpacing/>
        <w:rPr>
          <w:rFonts w:ascii="Calibri" w:eastAsia="Calibri" w:hAnsi="Calibri" w:cs="Times New Roman"/>
          <w:sz w:val="22"/>
          <w:szCs w:val="22"/>
          <w:lang w:val="en-US"/>
        </w:rPr>
      </w:pPr>
      <w:r w:rsidRPr="00F423A9">
        <w:rPr>
          <w:rFonts w:ascii="Calibri" w:eastAsia="Calibri" w:hAnsi="Calibri" w:cs="Times New Roman"/>
          <w:sz w:val="22"/>
          <w:szCs w:val="22"/>
          <w:lang w:val="en-US"/>
        </w:rPr>
        <w:t>different program genres</w:t>
      </w:r>
    </w:p>
    <w:p w:rsidR="00F423A9" w:rsidRPr="00F423A9" w:rsidRDefault="00F423A9" w:rsidP="00A25B54">
      <w:pPr>
        <w:numPr>
          <w:ilvl w:val="0"/>
          <w:numId w:val="11"/>
        </w:numPr>
        <w:spacing w:after="120" w:line="276" w:lineRule="auto"/>
        <w:ind w:left="833" w:hanging="408"/>
        <w:rPr>
          <w:rFonts w:ascii="Calibri" w:eastAsia="Calibri" w:hAnsi="Calibri" w:cs="Times New Roman"/>
          <w:sz w:val="22"/>
          <w:szCs w:val="22"/>
          <w:lang w:val="en-US"/>
        </w:rPr>
      </w:pPr>
      <w:r w:rsidRPr="00F423A9">
        <w:rPr>
          <w:rFonts w:ascii="Calibri" w:eastAsia="Calibri" w:hAnsi="Calibri" w:cs="Times New Roman"/>
          <w:sz w:val="22"/>
          <w:szCs w:val="22"/>
          <w:lang w:val="en-US"/>
        </w:rPr>
        <w:t>podcast and broadcast examples</w:t>
      </w:r>
      <w:r w:rsidR="00345D2F">
        <w:rPr>
          <w:rFonts w:ascii="Calibri" w:eastAsia="Calibri" w:hAnsi="Calibri" w:cs="Times New Roman"/>
          <w:sz w:val="22"/>
          <w:szCs w:val="22"/>
          <w:lang w:val="en-US"/>
        </w:rPr>
        <w:t>.</w:t>
      </w:r>
    </w:p>
    <w:p w:rsidR="00F423A9" w:rsidRPr="00F423A9" w:rsidRDefault="00F423A9" w:rsidP="00271888">
      <w:pPr>
        <w:numPr>
          <w:ilvl w:val="0"/>
          <w:numId w:val="14"/>
        </w:numPr>
        <w:spacing w:after="200" w:line="276" w:lineRule="auto"/>
        <w:ind w:left="426" w:hanging="426"/>
        <w:contextualSpacing/>
        <w:rPr>
          <w:rFonts w:ascii="Calibri" w:eastAsia="Calibri" w:hAnsi="Calibri" w:cs="Times New Roman"/>
          <w:sz w:val="22"/>
          <w:szCs w:val="22"/>
          <w:lang w:val="en-US"/>
        </w:rPr>
      </w:pPr>
      <w:r w:rsidRPr="00F423A9">
        <w:rPr>
          <w:rFonts w:ascii="Calibri" w:eastAsia="Calibri" w:hAnsi="Calibri" w:cs="Times New Roman"/>
          <w:sz w:val="22"/>
          <w:szCs w:val="22"/>
          <w:lang w:val="en-US"/>
        </w:rPr>
        <w:t xml:space="preserve">Compare and contrast </w:t>
      </w:r>
      <w:r w:rsidRPr="00F423A9">
        <w:rPr>
          <w:rFonts w:ascii="Calibri" w:eastAsia="Calibri" w:hAnsi="Calibri" w:cs="Times New Roman"/>
          <w:b/>
          <w:sz w:val="22"/>
          <w:szCs w:val="22"/>
          <w:lang w:val="en-US"/>
        </w:rPr>
        <w:t>two</w:t>
      </w:r>
      <w:r w:rsidRPr="00F423A9">
        <w:rPr>
          <w:rFonts w:ascii="Calibri" w:eastAsia="Calibri" w:hAnsi="Calibri" w:cs="Times New Roman"/>
          <w:sz w:val="22"/>
          <w:szCs w:val="22"/>
          <w:lang w:val="en-US"/>
        </w:rPr>
        <w:t xml:space="preserve"> types of radio programs and discuss in relation to:</w:t>
      </w:r>
    </w:p>
    <w:p w:rsidR="00F423A9" w:rsidRPr="00F423A9" w:rsidRDefault="00F423A9" w:rsidP="00271888">
      <w:pPr>
        <w:numPr>
          <w:ilvl w:val="0"/>
          <w:numId w:val="11"/>
        </w:numPr>
        <w:spacing w:after="200" w:line="276" w:lineRule="auto"/>
        <w:ind w:hanging="410"/>
        <w:contextualSpacing/>
        <w:rPr>
          <w:rFonts w:ascii="Calibri" w:eastAsia="Calibri" w:hAnsi="Calibri" w:cs="Times New Roman"/>
          <w:sz w:val="22"/>
          <w:szCs w:val="22"/>
          <w:lang w:val="en-US"/>
        </w:rPr>
      </w:pPr>
      <w:r w:rsidRPr="00F423A9">
        <w:rPr>
          <w:rFonts w:ascii="Calibri" w:eastAsia="Calibri" w:hAnsi="Calibri" w:cs="Times New Roman"/>
          <w:sz w:val="22"/>
          <w:szCs w:val="22"/>
          <w:lang w:val="en-US"/>
        </w:rPr>
        <w:t>the program</w:t>
      </w:r>
      <w:r w:rsidR="00C91FF3">
        <w:rPr>
          <w:rFonts w:ascii="Calibri" w:eastAsia="Calibri" w:hAnsi="Calibri" w:cs="Times New Roman"/>
          <w:sz w:val="22"/>
          <w:szCs w:val="22"/>
          <w:lang w:val="en-US"/>
        </w:rPr>
        <w:t>’</w:t>
      </w:r>
      <w:r w:rsidRPr="00F423A9">
        <w:rPr>
          <w:rFonts w:ascii="Calibri" w:eastAsia="Calibri" w:hAnsi="Calibri" w:cs="Times New Roman"/>
          <w:sz w:val="22"/>
          <w:szCs w:val="22"/>
          <w:lang w:val="en-US"/>
        </w:rPr>
        <w:t>s production context (i.e. commercial or non-commercial, local or national) and intended audience</w:t>
      </w:r>
    </w:p>
    <w:p w:rsidR="00F423A9" w:rsidRPr="00F423A9" w:rsidRDefault="00F423A9" w:rsidP="00271888">
      <w:pPr>
        <w:numPr>
          <w:ilvl w:val="0"/>
          <w:numId w:val="11"/>
        </w:numPr>
        <w:spacing w:after="200" w:line="276" w:lineRule="auto"/>
        <w:ind w:hanging="410"/>
        <w:contextualSpacing/>
        <w:rPr>
          <w:rFonts w:ascii="Calibri" w:eastAsia="Calibri" w:hAnsi="Calibri" w:cs="Times New Roman"/>
          <w:sz w:val="22"/>
          <w:szCs w:val="22"/>
          <w:lang w:val="en-US"/>
        </w:rPr>
      </w:pPr>
      <w:r w:rsidRPr="00F423A9">
        <w:rPr>
          <w:rFonts w:ascii="Calibri" w:eastAsia="Calibri" w:hAnsi="Calibri" w:cs="Times New Roman"/>
          <w:sz w:val="22"/>
          <w:szCs w:val="22"/>
          <w:lang w:val="en-US"/>
        </w:rPr>
        <w:t>marketing strategies used to promote the programs and how they relate to the intended audience</w:t>
      </w:r>
    </w:p>
    <w:p w:rsidR="00F423A9" w:rsidRPr="00F423A9" w:rsidRDefault="00F423A9" w:rsidP="00271888">
      <w:pPr>
        <w:numPr>
          <w:ilvl w:val="0"/>
          <w:numId w:val="11"/>
        </w:numPr>
        <w:spacing w:after="200" w:line="276" w:lineRule="auto"/>
        <w:ind w:hanging="410"/>
        <w:contextualSpacing/>
        <w:rPr>
          <w:rFonts w:ascii="Calibri" w:eastAsia="Calibri" w:hAnsi="Calibri" w:cs="Times New Roman"/>
          <w:sz w:val="22"/>
          <w:szCs w:val="22"/>
          <w:lang w:val="en-US"/>
        </w:rPr>
      </w:pPr>
      <w:r w:rsidRPr="00F423A9">
        <w:rPr>
          <w:rFonts w:ascii="Calibri" w:eastAsia="Calibri" w:hAnsi="Calibri" w:cs="Times New Roman"/>
          <w:sz w:val="22"/>
          <w:szCs w:val="22"/>
          <w:lang w:val="en-US"/>
        </w:rPr>
        <w:t>how the producers consider the needs, interests and values of the intended audience when constructing point of view within the programs</w:t>
      </w:r>
    </w:p>
    <w:p w:rsidR="00F423A9" w:rsidRPr="00F423A9" w:rsidRDefault="00F423A9" w:rsidP="00271888">
      <w:pPr>
        <w:numPr>
          <w:ilvl w:val="0"/>
          <w:numId w:val="11"/>
        </w:numPr>
        <w:spacing w:after="200" w:line="276" w:lineRule="auto"/>
        <w:ind w:hanging="410"/>
        <w:contextualSpacing/>
        <w:rPr>
          <w:rFonts w:ascii="Calibri" w:eastAsia="Calibri" w:hAnsi="Calibri" w:cs="Times New Roman"/>
          <w:sz w:val="22"/>
          <w:szCs w:val="22"/>
          <w:lang w:val="en-US"/>
        </w:rPr>
      </w:pPr>
      <w:r w:rsidRPr="00F423A9">
        <w:rPr>
          <w:rFonts w:ascii="Calibri" w:eastAsia="Calibri" w:hAnsi="Calibri" w:cs="Times New Roman"/>
          <w:sz w:val="22"/>
          <w:szCs w:val="22"/>
          <w:lang w:val="en-US"/>
        </w:rPr>
        <w:t>controls and constraints appropriate to:</w:t>
      </w:r>
    </w:p>
    <w:p w:rsidR="00F423A9" w:rsidRPr="00F423A9" w:rsidRDefault="00F423A9" w:rsidP="00271888">
      <w:pPr>
        <w:numPr>
          <w:ilvl w:val="0"/>
          <w:numId w:val="25"/>
        </w:numPr>
        <w:spacing w:after="200" w:line="276" w:lineRule="auto"/>
        <w:ind w:left="1276" w:hanging="425"/>
        <w:contextualSpacing/>
        <w:rPr>
          <w:rFonts w:ascii="Calibri" w:eastAsia="Calibri" w:hAnsi="Calibri" w:cs="Times New Roman"/>
          <w:sz w:val="22"/>
          <w:szCs w:val="22"/>
          <w:lang w:val="en-US"/>
        </w:rPr>
      </w:pPr>
      <w:r w:rsidRPr="00F423A9">
        <w:rPr>
          <w:rFonts w:ascii="Calibri" w:eastAsia="Calibri" w:hAnsi="Calibri" w:cs="Times New Roman"/>
          <w:sz w:val="22"/>
          <w:szCs w:val="22"/>
          <w:lang w:val="en-US"/>
        </w:rPr>
        <w:t>community expectations of the radio programs</w:t>
      </w:r>
    </w:p>
    <w:p w:rsidR="00F423A9" w:rsidRPr="00F423A9" w:rsidRDefault="00290133" w:rsidP="00A25B54">
      <w:pPr>
        <w:numPr>
          <w:ilvl w:val="0"/>
          <w:numId w:val="25"/>
        </w:numPr>
        <w:spacing w:after="120" w:line="276" w:lineRule="auto"/>
        <w:ind w:left="1276" w:hanging="425"/>
        <w:rPr>
          <w:rFonts w:ascii="Calibri" w:eastAsia="Calibri" w:hAnsi="Calibri" w:cs="Times New Roman"/>
          <w:sz w:val="22"/>
          <w:szCs w:val="22"/>
          <w:lang w:val="en-US"/>
        </w:rPr>
      </w:pPr>
      <w:r>
        <w:rPr>
          <w:rFonts w:ascii="Calibri" w:eastAsia="Calibri" w:hAnsi="Calibri" w:cs="Times New Roman"/>
          <w:sz w:val="22"/>
          <w:szCs w:val="22"/>
          <w:lang w:val="en-US"/>
        </w:rPr>
        <w:t>limitations in radio production</w:t>
      </w:r>
      <w:r w:rsidR="00345D2F">
        <w:rPr>
          <w:rFonts w:ascii="Calibri" w:eastAsia="Calibri" w:hAnsi="Calibri" w:cs="Times New Roman"/>
          <w:sz w:val="22"/>
          <w:szCs w:val="22"/>
          <w:lang w:val="en-US"/>
        </w:rPr>
        <w:t>.</w:t>
      </w:r>
    </w:p>
    <w:p w:rsidR="00F423A9" w:rsidRPr="00F423A9" w:rsidRDefault="00F72839" w:rsidP="00A25B54">
      <w:pPr>
        <w:numPr>
          <w:ilvl w:val="0"/>
          <w:numId w:val="14"/>
        </w:numPr>
        <w:spacing w:after="120" w:line="276" w:lineRule="auto"/>
        <w:ind w:left="425" w:hanging="425"/>
        <w:rPr>
          <w:rFonts w:ascii="Calibri" w:eastAsia="Calibri" w:hAnsi="Calibri" w:cs="Times New Roman"/>
          <w:sz w:val="22"/>
          <w:szCs w:val="22"/>
          <w:lang w:val="en-US"/>
        </w:rPr>
      </w:pPr>
      <w:r>
        <w:rPr>
          <w:rFonts w:ascii="Calibri" w:eastAsia="Calibri" w:hAnsi="Calibri" w:cs="Times New Roman"/>
          <w:sz w:val="22"/>
          <w:szCs w:val="22"/>
          <w:lang w:val="en-US"/>
        </w:rPr>
        <w:t>D</w:t>
      </w:r>
      <w:r w:rsidR="00F423A9" w:rsidRPr="00F423A9">
        <w:rPr>
          <w:rFonts w:ascii="Calibri" w:eastAsia="Calibri" w:hAnsi="Calibri" w:cs="Times New Roman"/>
          <w:sz w:val="22"/>
          <w:szCs w:val="22"/>
          <w:lang w:val="en-US"/>
        </w:rPr>
        <w:t xml:space="preserve">econstruct, discuss and annotate </w:t>
      </w:r>
      <w:r>
        <w:rPr>
          <w:rFonts w:ascii="Calibri" w:eastAsia="Calibri" w:hAnsi="Calibri" w:cs="Times New Roman"/>
          <w:sz w:val="22"/>
          <w:szCs w:val="22"/>
          <w:lang w:val="en-US"/>
        </w:rPr>
        <w:t xml:space="preserve">the sample essay provided </w:t>
      </w:r>
      <w:r w:rsidR="00F423A9" w:rsidRPr="00F423A9">
        <w:rPr>
          <w:rFonts w:ascii="Calibri" w:eastAsia="Calibri" w:hAnsi="Calibri" w:cs="Times New Roman"/>
          <w:sz w:val="22"/>
          <w:szCs w:val="22"/>
          <w:lang w:val="en-US"/>
        </w:rPr>
        <w:t>to identify what i</w:t>
      </w:r>
      <w:r w:rsidR="00290133">
        <w:rPr>
          <w:rFonts w:ascii="Calibri" w:eastAsia="Calibri" w:hAnsi="Calibri" w:cs="Times New Roman"/>
          <w:sz w:val="22"/>
          <w:szCs w:val="22"/>
          <w:lang w:val="en-US"/>
        </w:rPr>
        <w:t>s required to complete the task</w:t>
      </w:r>
      <w:r w:rsidR="00345D2F">
        <w:rPr>
          <w:rFonts w:ascii="Calibri" w:eastAsia="Calibri" w:hAnsi="Calibri" w:cs="Times New Roman"/>
          <w:sz w:val="22"/>
          <w:szCs w:val="22"/>
          <w:lang w:val="en-US"/>
        </w:rPr>
        <w:t>.</w:t>
      </w:r>
    </w:p>
    <w:p w:rsidR="00F423A9" w:rsidRPr="00F423A9" w:rsidRDefault="00F423A9" w:rsidP="00A25B54">
      <w:pPr>
        <w:numPr>
          <w:ilvl w:val="0"/>
          <w:numId w:val="14"/>
        </w:numPr>
        <w:spacing w:after="120" w:line="276" w:lineRule="auto"/>
        <w:ind w:left="425" w:hanging="425"/>
        <w:rPr>
          <w:rFonts w:ascii="Calibri" w:eastAsia="Calibri" w:hAnsi="Calibri" w:cs="Times New Roman"/>
          <w:sz w:val="22"/>
          <w:szCs w:val="22"/>
          <w:lang w:val="en-US"/>
        </w:rPr>
      </w:pPr>
      <w:r w:rsidRPr="00F423A9">
        <w:rPr>
          <w:rFonts w:ascii="Calibri" w:eastAsia="Calibri" w:hAnsi="Calibri" w:cs="Times New Roman"/>
          <w:sz w:val="22"/>
          <w:szCs w:val="22"/>
          <w:lang w:val="en-US"/>
        </w:rPr>
        <w:t xml:space="preserve">Complete research into the </w:t>
      </w:r>
      <w:r w:rsidR="00345D2F">
        <w:rPr>
          <w:rFonts w:ascii="Calibri" w:eastAsia="Calibri" w:hAnsi="Calibri" w:cs="Times New Roman"/>
          <w:sz w:val="22"/>
          <w:szCs w:val="22"/>
          <w:lang w:val="en-US"/>
        </w:rPr>
        <w:t>radio programs</w:t>
      </w:r>
      <w:r w:rsidR="00290133">
        <w:rPr>
          <w:rFonts w:ascii="Calibri" w:eastAsia="Calibri" w:hAnsi="Calibri" w:cs="Times New Roman"/>
          <w:sz w:val="22"/>
          <w:szCs w:val="22"/>
          <w:lang w:val="en-US"/>
        </w:rPr>
        <w:t xml:space="preserve"> to use for your response</w:t>
      </w:r>
      <w:r w:rsidR="00345D2F">
        <w:rPr>
          <w:rFonts w:ascii="Calibri" w:eastAsia="Calibri" w:hAnsi="Calibri" w:cs="Times New Roman"/>
          <w:sz w:val="22"/>
          <w:szCs w:val="22"/>
          <w:lang w:val="en-US"/>
        </w:rPr>
        <w:t>.</w:t>
      </w:r>
    </w:p>
    <w:p w:rsidR="00F423A9" w:rsidRPr="00F423A9" w:rsidRDefault="00F423A9" w:rsidP="00A25B54">
      <w:pPr>
        <w:numPr>
          <w:ilvl w:val="0"/>
          <w:numId w:val="14"/>
        </w:numPr>
        <w:spacing w:after="120" w:line="276" w:lineRule="auto"/>
        <w:ind w:left="425" w:hanging="425"/>
        <w:rPr>
          <w:rFonts w:ascii="Calibri" w:eastAsia="Calibri" w:hAnsi="Calibri" w:cs="Times New Roman"/>
          <w:sz w:val="22"/>
          <w:szCs w:val="22"/>
          <w:lang w:val="en-US"/>
        </w:rPr>
      </w:pPr>
      <w:r w:rsidRPr="00F423A9">
        <w:rPr>
          <w:rFonts w:ascii="Calibri" w:eastAsia="Calibri" w:hAnsi="Calibri" w:cs="Times New Roman"/>
          <w:sz w:val="22"/>
          <w:szCs w:val="22"/>
          <w:lang w:val="en-US"/>
        </w:rPr>
        <w:t>Shape</w:t>
      </w:r>
      <w:r w:rsidR="00345D2F">
        <w:rPr>
          <w:rFonts w:ascii="Calibri" w:eastAsia="Calibri" w:hAnsi="Calibri" w:cs="Times New Roman"/>
          <w:sz w:val="22"/>
          <w:szCs w:val="22"/>
          <w:lang w:val="en-US"/>
        </w:rPr>
        <w:t xml:space="preserve"> the</w:t>
      </w:r>
      <w:r w:rsidRPr="00F423A9">
        <w:rPr>
          <w:rFonts w:ascii="Calibri" w:eastAsia="Calibri" w:hAnsi="Calibri" w:cs="Times New Roman"/>
          <w:sz w:val="22"/>
          <w:szCs w:val="22"/>
          <w:lang w:val="en-US"/>
        </w:rPr>
        <w:t xml:space="preserve"> findings from your research into the essay template given in class for your response</w:t>
      </w:r>
      <w:r w:rsidR="00345D2F">
        <w:rPr>
          <w:rFonts w:ascii="Calibri" w:eastAsia="Calibri" w:hAnsi="Calibri" w:cs="Times New Roman"/>
          <w:sz w:val="22"/>
          <w:szCs w:val="22"/>
          <w:lang w:val="en-US"/>
        </w:rPr>
        <w:t>.</w:t>
      </w:r>
    </w:p>
    <w:p w:rsidR="00F423A9" w:rsidRPr="00F423A9" w:rsidRDefault="00F423A9" w:rsidP="00A25B54">
      <w:pPr>
        <w:numPr>
          <w:ilvl w:val="0"/>
          <w:numId w:val="14"/>
        </w:numPr>
        <w:spacing w:after="120" w:line="276" w:lineRule="auto"/>
        <w:ind w:left="425" w:hanging="425"/>
        <w:rPr>
          <w:rFonts w:ascii="Calibri" w:eastAsia="Calibri" w:hAnsi="Calibri" w:cs="Times New Roman"/>
          <w:sz w:val="22"/>
          <w:szCs w:val="22"/>
          <w:lang w:val="en-US"/>
        </w:rPr>
      </w:pPr>
      <w:r w:rsidRPr="00F423A9">
        <w:rPr>
          <w:rFonts w:ascii="Calibri" w:eastAsia="Calibri" w:hAnsi="Calibri" w:cs="Times New Roman"/>
          <w:sz w:val="22"/>
          <w:szCs w:val="22"/>
          <w:lang w:val="en-US"/>
        </w:rPr>
        <w:t>Write an essay</w:t>
      </w:r>
      <w:r w:rsidR="00345D2F">
        <w:rPr>
          <w:rFonts w:ascii="Calibri" w:eastAsia="Calibri" w:hAnsi="Calibri" w:cs="Times New Roman"/>
          <w:sz w:val="22"/>
          <w:szCs w:val="22"/>
          <w:lang w:val="en-US"/>
        </w:rPr>
        <w:t xml:space="preserve"> in</w:t>
      </w:r>
      <w:r w:rsidRPr="00F423A9">
        <w:rPr>
          <w:rFonts w:ascii="Calibri" w:eastAsia="Calibri" w:hAnsi="Calibri" w:cs="Times New Roman"/>
          <w:sz w:val="22"/>
          <w:szCs w:val="22"/>
          <w:lang w:val="en-US"/>
        </w:rPr>
        <w:t xml:space="preserve"> response to the dot points listed in point two, using your researched examples. It is expected that the resp</w:t>
      </w:r>
      <w:r w:rsidR="00290133">
        <w:rPr>
          <w:rFonts w:ascii="Calibri" w:eastAsia="Calibri" w:hAnsi="Calibri" w:cs="Times New Roman"/>
          <w:sz w:val="22"/>
          <w:szCs w:val="22"/>
          <w:lang w:val="en-US"/>
        </w:rPr>
        <w:t>onse be a minimum of 1000 words</w:t>
      </w:r>
      <w:r w:rsidR="00345D2F">
        <w:rPr>
          <w:rFonts w:ascii="Calibri" w:eastAsia="Calibri" w:hAnsi="Calibri" w:cs="Times New Roman"/>
          <w:sz w:val="22"/>
          <w:szCs w:val="22"/>
          <w:lang w:val="en-US"/>
        </w:rPr>
        <w:t>.</w:t>
      </w:r>
    </w:p>
    <w:p w:rsidR="00F423A9" w:rsidRPr="00F423A9" w:rsidRDefault="00F423A9" w:rsidP="00F423A9">
      <w:pPr>
        <w:spacing w:after="200" w:line="276" w:lineRule="auto"/>
        <w:rPr>
          <w:rFonts w:ascii="Calibri" w:eastAsia="Calibri" w:hAnsi="Calibri" w:cs="Times New Roman"/>
          <w:sz w:val="22"/>
          <w:szCs w:val="22"/>
        </w:rPr>
      </w:pPr>
      <w:r w:rsidRPr="00F423A9">
        <w:rPr>
          <w:rFonts w:ascii="Calibri" w:eastAsia="Calibri" w:hAnsi="Calibri" w:cs="Times New Roman"/>
          <w:sz w:val="22"/>
          <w:szCs w:val="22"/>
        </w:rPr>
        <w:t xml:space="preserve">While time has been provided in class, it is expected that part of the task will be completed in your own time. The response must include detailed references and examples from media work. Include references used in a </w:t>
      </w:r>
      <w:r w:rsidR="00F72839">
        <w:rPr>
          <w:rFonts w:ascii="Calibri" w:eastAsia="Calibri" w:hAnsi="Calibri" w:cs="Times New Roman"/>
          <w:sz w:val="22"/>
          <w:szCs w:val="22"/>
        </w:rPr>
        <w:t>b</w:t>
      </w:r>
      <w:r w:rsidRPr="00F423A9">
        <w:rPr>
          <w:rFonts w:ascii="Calibri" w:eastAsia="Calibri" w:hAnsi="Calibri" w:cs="Times New Roman"/>
          <w:sz w:val="22"/>
          <w:szCs w:val="22"/>
        </w:rPr>
        <w:t>ibliography.</w:t>
      </w:r>
    </w:p>
    <w:tbl>
      <w:tblPr>
        <w:tblW w:w="9214" w:type="dxa"/>
        <w:tblInd w:w="108"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shd w:val="clear" w:color="auto" w:fill="D9D9D9"/>
        <w:tblLayout w:type="fixed"/>
        <w:tblLook w:val="0000" w:firstRow="0" w:lastRow="0" w:firstColumn="0" w:lastColumn="0" w:noHBand="0" w:noVBand="0"/>
      </w:tblPr>
      <w:tblGrid>
        <w:gridCol w:w="7230"/>
        <w:gridCol w:w="1984"/>
      </w:tblGrid>
      <w:tr w:rsidR="00F423A9" w:rsidRPr="00F423A9" w:rsidTr="00F423A9">
        <w:trPr>
          <w:trHeight w:val="235"/>
        </w:trPr>
        <w:tc>
          <w:tcPr>
            <w:tcW w:w="7230" w:type="dxa"/>
            <w:shd w:val="clear" w:color="auto" w:fill="BD9FCF" w:themeFill="accent4"/>
          </w:tcPr>
          <w:p w:rsidR="00F423A9" w:rsidRPr="00F423A9" w:rsidRDefault="00F423A9" w:rsidP="00F423A9">
            <w:pPr>
              <w:tabs>
                <w:tab w:val="left" w:pos="5112"/>
              </w:tabs>
              <w:spacing w:before="120" w:after="120"/>
              <w:ind w:right="-387"/>
              <w:rPr>
                <w:rFonts w:ascii="Calibri" w:eastAsia="Times New Roman" w:hAnsi="Calibri" w:cs="Arial"/>
                <w:bCs/>
                <w:color w:val="FFFFFF"/>
                <w:sz w:val="20"/>
                <w:szCs w:val="20"/>
              </w:rPr>
            </w:pPr>
            <w:r w:rsidRPr="00F423A9">
              <w:rPr>
                <w:rFonts w:ascii="Calibri" w:eastAsia="Times New Roman" w:hAnsi="Calibri" w:cs="Arial"/>
                <w:b/>
                <w:bCs/>
                <w:color w:val="FFFFFF"/>
                <w:sz w:val="20"/>
                <w:szCs w:val="20"/>
              </w:rPr>
              <w:lastRenderedPageBreak/>
              <w:t>What needs to be submitted for assessment</w:t>
            </w:r>
          </w:p>
        </w:tc>
        <w:tc>
          <w:tcPr>
            <w:tcW w:w="1984" w:type="dxa"/>
            <w:shd w:val="clear" w:color="auto" w:fill="BD9FCF" w:themeFill="accent4"/>
          </w:tcPr>
          <w:p w:rsidR="00F423A9" w:rsidRPr="00F423A9" w:rsidRDefault="00F423A9" w:rsidP="00F423A9">
            <w:pPr>
              <w:tabs>
                <w:tab w:val="left" w:pos="4800"/>
              </w:tabs>
              <w:spacing w:before="120" w:after="120" w:line="276" w:lineRule="auto"/>
              <w:ind w:left="72"/>
              <w:jc w:val="center"/>
              <w:rPr>
                <w:rFonts w:ascii="Calibri" w:eastAsia="Calibri" w:hAnsi="Calibri" w:cs="Times New Roman"/>
                <w:b/>
                <w:bCs/>
                <w:color w:val="FFFFFF"/>
                <w:sz w:val="20"/>
                <w:szCs w:val="22"/>
              </w:rPr>
            </w:pPr>
            <w:r w:rsidRPr="00F423A9">
              <w:rPr>
                <w:rFonts w:ascii="Calibri" w:eastAsia="Calibri" w:hAnsi="Calibri" w:cs="Times New Roman"/>
                <w:b/>
                <w:bCs/>
                <w:color w:val="FFFFFF"/>
                <w:sz w:val="20"/>
                <w:szCs w:val="22"/>
              </w:rPr>
              <w:t>Due dates</w:t>
            </w:r>
          </w:p>
        </w:tc>
      </w:tr>
      <w:tr w:rsidR="00F423A9" w:rsidRPr="00F423A9" w:rsidTr="00F423A9">
        <w:trPr>
          <w:trHeight w:val="433"/>
        </w:trPr>
        <w:tc>
          <w:tcPr>
            <w:tcW w:w="7230" w:type="dxa"/>
            <w:shd w:val="clear" w:color="auto" w:fill="E4D8EB" w:themeFill="accent4" w:themeFillTint="66"/>
          </w:tcPr>
          <w:p w:rsidR="00F423A9" w:rsidRPr="00F423A9" w:rsidRDefault="00F423A9" w:rsidP="00F423A9">
            <w:pPr>
              <w:numPr>
                <w:ilvl w:val="0"/>
                <w:numId w:val="19"/>
              </w:numPr>
              <w:rPr>
                <w:rFonts w:cstheme="minorHAnsi"/>
                <w:sz w:val="20"/>
                <w:szCs w:val="20"/>
              </w:rPr>
            </w:pPr>
            <w:r w:rsidRPr="00F423A9">
              <w:rPr>
                <w:rFonts w:cstheme="minorHAnsi"/>
                <w:sz w:val="20"/>
                <w:szCs w:val="20"/>
              </w:rPr>
              <w:t>Research notes and drafts</w:t>
            </w:r>
          </w:p>
        </w:tc>
        <w:tc>
          <w:tcPr>
            <w:tcW w:w="1984" w:type="dxa"/>
            <w:shd w:val="clear" w:color="auto" w:fill="E4D8EB" w:themeFill="accent4" w:themeFillTint="66"/>
            <w:vAlign w:val="center"/>
          </w:tcPr>
          <w:p w:rsidR="00F423A9" w:rsidRPr="00F423A9" w:rsidRDefault="00F423A9" w:rsidP="00F423A9">
            <w:pPr>
              <w:tabs>
                <w:tab w:val="left" w:pos="4800"/>
              </w:tabs>
              <w:spacing w:after="200" w:line="276" w:lineRule="auto"/>
              <w:jc w:val="right"/>
              <w:rPr>
                <w:rFonts w:ascii="Calibri" w:eastAsia="Calibri" w:hAnsi="Calibri" w:cs="Times New Roman"/>
                <w:sz w:val="20"/>
                <w:szCs w:val="22"/>
              </w:rPr>
            </w:pPr>
          </w:p>
        </w:tc>
      </w:tr>
      <w:tr w:rsidR="00F423A9" w:rsidRPr="00F423A9" w:rsidTr="00F423A9">
        <w:trPr>
          <w:trHeight w:val="433"/>
        </w:trPr>
        <w:tc>
          <w:tcPr>
            <w:tcW w:w="7230" w:type="dxa"/>
            <w:shd w:val="clear" w:color="auto" w:fill="E4D8EB" w:themeFill="accent4" w:themeFillTint="66"/>
          </w:tcPr>
          <w:p w:rsidR="00F423A9" w:rsidRPr="00F423A9" w:rsidRDefault="00F423A9" w:rsidP="00F423A9">
            <w:pPr>
              <w:numPr>
                <w:ilvl w:val="0"/>
                <w:numId w:val="19"/>
              </w:numPr>
              <w:rPr>
                <w:rFonts w:cstheme="minorHAnsi"/>
                <w:sz w:val="20"/>
                <w:szCs w:val="20"/>
              </w:rPr>
            </w:pPr>
            <w:r w:rsidRPr="00F423A9">
              <w:rPr>
                <w:rFonts w:cstheme="minorHAnsi"/>
                <w:sz w:val="20"/>
                <w:szCs w:val="20"/>
              </w:rPr>
              <w:t>Es</w:t>
            </w:r>
            <w:r w:rsidR="00F72839">
              <w:rPr>
                <w:rFonts w:cstheme="minorHAnsi"/>
                <w:sz w:val="20"/>
                <w:szCs w:val="20"/>
              </w:rPr>
              <w:t>say (1000 words) response with b</w:t>
            </w:r>
            <w:r w:rsidRPr="00F423A9">
              <w:rPr>
                <w:rFonts w:cstheme="minorHAnsi"/>
                <w:sz w:val="20"/>
                <w:szCs w:val="20"/>
              </w:rPr>
              <w:t>ibliography</w:t>
            </w:r>
          </w:p>
        </w:tc>
        <w:tc>
          <w:tcPr>
            <w:tcW w:w="1984" w:type="dxa"/>
            <w:shd w:val="clear" w:color="auto" w:fill="E4D8EB" w:themeFill="accent4" w:themeFillTint="66"/>
            <w:vAlign w:val="center"/>
          </w:tcPr>
          <w:p w:rsidR="00F423A9" w:rsidRPr="00F423A9" w:rsidRDefault="00F423A9" w:rsidP="00F423A9">
            <w:pPr>
              <w:tabs>
                <w:tab w:val="left" w:pos="4800"/>
              </w:tabs>
              <w:spacing w:after="200" w:line="276" w:lineRule="auto"/>
              <w:jc w:val="right"/>
              <w:rPr>
                <w:rFonts w:ascii="Calibri" w:eastAsia="Calibri" w:hAnsi="Calibri" w:cs="Times New Roman"/>
                <w:sz w:val="20"/>
                <w:szCs w:val="22"/>
              </w:rPr>
            </w:pPr>
          </w:p>
        </w:tc>
      </w:tr>
    </w:tbl>
    <w:p w:rsidR="00F423A9" w:rsidRPr="00F423A9" w:rsidRDefault="00F423A9" w:rsidP="00A25B54">
      <w:pPr>
        <w:spacing w:before="240" w:after="120" w:line="276" w:lineRule="auto"/>
        <w:rPr>
          <w:rFonts w:ascii="Calibri" w:eastAsia="Calibri" w:hAnsi="Calibri" w:cs="Times New Roman"/>
          <w:sz w:val="22"/>
          <w:szCs w:val="22"/>
          <w:lang w:val="en-US"/>
        </w:rPr>
      </w:pPr>
      <w:r w:rsidRPr="00F423A9">
        <w:rPr>
          <w:rFonts w:ascii="Calibri" w:eastAsia="Calibri" w:hAnsi="Calibri" w:cs="Times New Roman"/>
          <w:sz w:val="22"/>
          <w:szCs w:val="22"/>
          <w:lang w:val="en-US"/>
        </w:rPr>
        <w:t>Use</w:t>
      </w:r>
      <w:r w:rsidR="00423A81">
        <w:rPr>
          <w:rFonts w:ascii="Calibri" w:eastAsia="Calibri" w:hAnsi="Calibri" w:cs="Times New Roman"/>
          <w:sz w:val="22"/>
          <w:szCs w:val="22"/>
          <w:lang w:val="en-US"/>
        </w:rPr>
        <w:t>ful resources for r</w:t>
      </w:r>
      <w:r w:rsidRPr="00F423A9">
        <w:rPr>
          <w:rFonts w:ascii="Calibri" w:eastAsia="Calibri" w:hAnsi="Calibri" w:cs="Times New Roman"/>
          <w:sz w:val="22"/>
          <w:szCs w:val="22"/>
          <w:lang w:val="en-US"/>
        </w:rPr>
        <w:t>adio:</w:t>
      </w:r>
    </w:p>
    <w:p w:rsidR="00F423A9" w:rsidRPr="00423A81" w:rsidRDefault="00F423A9" w:rsidP="00423A81">
      <w:pPr>
        <w:numPr>
          <w:ilvl w:val="0"/>
          <w:numId w:val="5"/>
        </w:numPr>
        <w:tabs>
          <w:tab w:val="left" w:pos="2835"/>
        </w:tabs>
        <w:spacing w:line="276" w:lineRule="auto"/>
        <w:ind w:left="426" w:hanging="426"/>
        <w:contextualSpacing/>
        <w:rPr>
          <w:rFonts w:ascii="Calibri" w:eastAsia="Calibri" w:hAnsi="Calibri" w:cs="Times New Roman"/>
          <w:b/>
          <w:sz w:val="22"/>
          <w:szCs w:val="22"/>
          <w:lang w:val="en-US"/>
        </w:rPr>
      </w:pPr>
      <w:r w:rsidRPr="00423A81">
        <w:rPr>
          <w:rFonts w:ascii="Calibri" w:eastAsia="Calibri" w:hAnsi="Calibri" w:cs="Times New Roman"/>
          <w:sz w:val="22"/>
          <w:szCs w:val="22"/>
          <w:lang w:val="en-US"/>
        </w:rPr>
        <w:t>Local</w:t>
      </w:r>
      <w:r w:rsidRPr="00423A81">
        <w:rPr>
          <w:rFonts w:ascii="Calibri" w:eastAsia="Calibri" w:hAnsi="Calibri" w:cs="Times New Roman"/>
          <w:sz w:val="22"/>
          <w:szCs w:val="22"/>
          <w:lang w:val="en-US"/>
        </w:rPr>
        <w:tab/>
      </w:r>
      <w:hyperlink r:id="rId21" w:history="1">
        <w:r w:rsidRPr="00423A81">
          <w:rPr>
            <w:rFonts w:ascii="Calibri" w:eastAsia="Calibri" w:hAnsi="Calibri" w:cs="Times New Roman"/>
            <w:color w:val="0000FF"/>
            <w:sz w:val="22"/>
            <w:szCs w:val="22"/>
            <w:u w:val="single"/>
            <w:lang w:val="en-US"/>
          </w:rPr>
          <w:t>http://www.6eba.com.au/1/AboutUs.php</w:t>
        </w:r>
      </w:hyperlink>
      <w:r w:rsidRPr="00423A81">
        <w:rPr>
          <w:rFonts w:ascii="Calibri" w:eastAsia="Calibri" w:hAnsi="Calibri" w:cs="Times New Roman"/>
          <w:sz w:val="22"/>
          <w:szCs w:val="22"/>
          <w:lang w:val="en-US"/>
        </w:rPr>
        <w:t xml:space="preserve"> </w:t>
      </w:r>
    </w:p>
    <w:p w:rsidR="00F423A9" w:rsidRPr="00423A81" w:rsidRDefault="00F423A9" w:rsidP="00423A81">
      <w:pPr>
        <w:numPr>
          <w:ilvl w:val="0"/>
          <w:numId w:val="5"/>
        </w:numPr>
        <w:tabs>
          <w:tab w:val="left" w:pos="2835"/>
        </w:tabs>
        <w:spacing w:line="276" w:lineRule="auto"/>
        <w:ind w:left="426" w:hanging="426"/>
        <w:contextualSpacing/>
        <w:rPr>
          <w:rFonts w:ascii="Calibri" w:eastAsia="Calibri" w:hAnsi="Calibri" w:cs="Times New Roman"/>
          <w:b/>
          <w:sz w:val="22"/>
          <w:szCs w:val="22"/>
          <w:lang w:val="en-US"/>
        </w:rPr>
      </w:pPr>
      <w:r w:rsidRPr="00423A81">
        <w:rPr>
          <w:rFonts w:ascii="Calibri" w:eastAsia="Calibri" w:hAnsi="Calibri" w:cs="Times New Roman"/>
          <w:sz w:val="22"/>
          <w:szCs w:val="22"/>
          <w:lang w:val="en-US"/>
        </w:rPr>
        <w:t>Radio Lollipop PMH</w:t>
      </w:r>
      <w:r w:rsidR="00734C88" w:rsidRPr="00423A81">
        <w:rPr>
          <w:rFonts w:ascii="Calibri" w:eastAsia="Calibri" w:hAnsi="Calibri" w:cs="Times New Roman"/>
          <w:sz w:val="22"/>
          <w:szCs w:val="22"/>
          <w:lang w:val="en-US"/>
        </w:rPr>
        <w:t xml:space="preserve"> </w:t>
      </w:r>
      <w:r w:rsidRPr="00423A81">
        <w:rPr>
          <w:rFonts w:ascii="Calibri" w:eastAsia="Calibri" w:hAnsi="Calibri" w:cs="Times New Roman"/>
          <w:sz w:val="22"/>
          <w:szCs w:val="22"/>
          <w:lang w:val="en-US"/>
        </w:rPr>
        <w:tab/>
      </w:r>
      <w:hyperlink r:id="rId22" w:history="1">
        <w:r w:rsidRPr="00423A81">
          <w:rPr>
            <w:rFonts w:ascii="Calibri" w:eastAsia="Calibri" w:hAnsi="Calibri" w:cs="Times New Roman"/>
            <w:color w:val="0000FF"/>
            <w:sz w:val="22"/>
            <w:szCs w:val="22"/>
            <w:u w:val="single"/>
            <w:lang w:val="en-US"/>
          </w:rPr>
          <w:t>http://radiolollipop.org</w:t>
        </w:r>
      </w:hyperlink>
    </w:p>
    <w:p w:rsidR="00F423A9" w:rsidRPr="00423A81" w:rsidRDefault="00833CAB" w:rsidP="00423A81">
      <w:pPr>
        <w:numPr>
          <w:ilvl w:val="0"/>
          <w:numId w:val="5"/>
        </w:numPr>
        <w:tabs>
          <w:tab w:val="left" w:pos="2835"/>
        </w:tabs>
        <w:spacing w:line="276" w:lineRule="auto"/>
        <w:ind w:left="426" w:hanging="426"/>
        <w:contextualSpacing/>
        <w:rPr>
          <w:rFonts w:ascii="Calibri" w:eastAsia="Calibri" w:hAnsi="Calibri" w:cs="Times New Roman"/>
          <w:b/>
          <w:sz w:val="22"/>
          <w:szCs w:val="22"/>
          <w:lang w:val="en-US"/>
        </w:rPr>
      </w:pPr>
      <w:r w:rsidRPr="00423A81">
        <w:rPr>
          <w:rFonts w:ascii="Calibri" w:eastAsia="Calibri" w:hAnsi="Calibri" w:cs="Times New Roman"/>
          <w:sz w:val="22"/>
          <w:szCs w:val="22"/>
          <w:lang w:val="en-US"/>
        </w:rPr>
        <w:t>Non-commercial</w:t>
      </w:r>
      <w:r w:rsidR="00F423A9" w:rsidRPr="00423A81">
        <w:rPr>
          <w:rFonts w:ascii="Calibri" w:eastAsia="Calibri" w:hAnsi="Calibri" w:cs="Times New Roman"/>
          <w:sz w:val="22"/>
          <w:szCs w:val="22"/>
          <w:lang w:val="en-US"/>
        </w:rPr>
        <w:tab/>
      </w:r>
      <w:hyperlink r:id="rId23" w:history="1">
        <w:r w:rsidR="00F423A9" w:rsidRPr="00423A81">
          <w:rPr>
            <w:rFonts w:ascii="Calibri" w:eastAsia="Calibri" w:hAnsi="Calibri" w:cs="Times New Roman"/>
            <w:color w:val="0000FF"/>
            <w:sz w:val="22"/>
            <w:szCs w:val="22"/>
            <w:u w:val="single"/>
            <w:lang w:val="en-US"/>
          </w:rPr>
          <w:t>http://www.abc.net.au/radio</w:t>
        </w:r>
      </w:hyperlink>
    </w:p>
    <w:p w:rsidR="00F423A9" w:rsidRPr="00423A81" w:rsidRDefault="00833CAB" w:rsidP="00423A81">
      <w:pPr>
        <w:numPr>
          <w:ilvl w:val="0"/>
          <w:numId w:val="5"/>
        </w:numPr>
        <w:tabs>
          <w:tab w:val="left" w:pos="2835"/>
        </w:tabs>
        <w:spacing w:line="276" w:lineRule="auto"/>
        <w:ind w:left="426" w:hanging="426"/>
        <w:contextualSpacing/>
        <w:rPr>
          <w:rFonts w:ascii="Calibri" w:eastAsia="Calibri" w:hAnsi="Calibri" w:cs="Times New Roman"/>
          <w:b/>
          <w:sz w:val="22"/>
          <w:szCs w:val="22"/>
          <w:lang w:val="en-US"/>
        </w:rPr>
      </w:pPr>
      <w:r w:rsidRPr="00423A81">
        <w:rPr>
          <w:rFonts w:ascii="Calibri" w:eastAsia="Calibri" w:hAnsi="Calibri" w:cs="Times New Roman"/>
          <w:sz w:val="22"/>
          <w:szCs w:val="22"/>
          <w:lang w:val="en-US"/>
        </w:rPr>
        <w:t>Commercial stations</w:t>
      </w:r>
      <w:r w:rsidR="00F423A9" w:rsidRPr="00423A81">
        <w:rPr>
          <w:rFonts w:ascii="Calibri" w:eastAsia="Calibri" w:hAnsi="Calibri" w:cs="Times New Roman"/>
          <w:sz w:val="22"/>
          <w:szCs w:val="22"/>
          <w:lang w:val="en-US"/>
        </w:rPr>
        <w:tab/>
      </w:r>
      <w:hyperlink r:id="rId24" w:history="1">
        <w:r w:rsidR="00F423A9" w:rsidRPr="00423A81">
          <w:rPr>
            <w:rFonts w:ascii="Calibri" w:eastAsia="Calibri" w:hAnsi="Calibri" w:cs="Times New Roman"/>
            <w:color w:val="0000FF"/>
            <w:sz w:val="22"/>
            <w:szCs w:val="22"/>
            <w:u w:val="single"/>
            <w:lang w:val="en-US"/>
          </w:rPr>
          <w:t>http://www.novafm.com.au/station/nova937</w:t>
        </w:r>
      </w:hyperlink>
      <w:r w:rsidR="00F423A9" w:rsidRPr="00423A81">
        <w:rPr>
          <w:rFonts w:ascii="Calibri" w:eastAsia="Calibri" w:hAnsi="Calibri" w:cs="Times New Roman"/>
          <w:sz w:val="22"/>
          <w:szCs w:val="22"/>
          <w:lang w:val="en-US"/>
        </w:rPr>
        <w:t xml:space="preserve"> </w:t>
      </w:r>
    </w:p>
    <w:p w:rsidR="00F423A9" w:rsidRPr="00423A81" w:rsidRDefault="005638FD" w:rsidP="005638FD">
      <w:pPr>
        <w:tabs>
          <w:tab w:val="left" w:pos="2835"/>
        </w:tabs>
        <w:spacing w:line="276" w:lineRule="auto"/>
        <w:contextualSpacing/>
        <w:rPr>
          <w:rFonts w:ascii="Calibri" w:eastAsia="Calibri" w:hAnsi="Calibri" w:cs="Times New Roman"/>
          <w:sz w:val="22"/>
          <w:szCs w:val="22"/>
          <w:lang w:val="en-US"/>
        </w:rPr>
      </w:pPr>
      <w:r>
        <w:rPr>
          <w:sz w:val="22"/>
          <w:szCs w:val="22"/>
        </w:rPr>
        <w:tab/>
      </w:r>
      <w:hyperlink r:id="rId25" w:history="1">
        <w:r w:rsidR="00833CAB" w:rsidRPr="00423A81">
          <w:rPr>
            <w:rStyle w:val="Hyperlink"/>
            <w:rFonts w:ascii="Calibri" w:eastAsia="Calibri" w:hAnsi="Calibri" w:cs="Times New Roman"/>
            <w:color w:val="0000E1"/>
            <w:sz w:val="22"/>
            <w:szCs w:val="22"/>
            <w:lang w:val="en-US"/>
          </w:rPr>
          <w:t>http://www.929.com.au/</w:t>
        </w:r>
      </w:hyperlink>
    </w:p>
    <w:p w:rsidR="00F423A9" w:rsidRPr="00423A81" w:rsidRDefault="00833CAB" w:rsidP="00423A81">
      <w:pPr>
        <w:numPr>
          <w:ilvl w:val="0"/>
          <w:numId w:val="5"/>
        </w:numPr>
        <w:tabs>
          <w:tab w:val="left" w:pos="2835"/>
        </w:tabs>
        <w:spacing w:line="276" w:lineRule="auto"/>
        <w:ind w:left="426" w:hanging="426"/>
        <w:contextualSpacing/>
        <w:rPr>
          <w:rFonts w:ascii="Calibri" w:eastAsia="Calibri" w:hAnsi="Calibri" w:cs="Times New Roman"/>
          <w:sz w:val="22"/>
          <w:szCs w:val="22"/>
          <w:lang w:val="en-US"/>
        </w:rPr>
      </w:pPr>
      <w:r w:rsidRPr="00423A81">
        <w:rPr>
          <w:rFonts w:ascii="Calibri" w:eastAsia="Calibri" w:hAnsi="Calibri" w:cs="Times New Roman"/>
          <w:sz w:val="22"/>
          <w:szCs w:val="22"/>
          <w:lang w:val="en-US"/>
        </w:rPr>
        <w:t>Talkback</w:t>
      </w:r>
      <w:r w:rsidR="00F423A9" w:rsidRPr="00423A81">
        <w:rPr>
          <w:rFonts w:ascii="Calibri" w:eastAsia="Calibri" w:hAnsi="Calibri" w:cs="Times New Roman"/>
          <w:sz w:val="22"/>
          <w:szCs w:val="22"/>
          <w:lang w:val="en-US"/>
        </w:rPr>
        <w:tab/>
      </w:r>
      <w:hyperlink r:id="rId26" w:history="1">
        <w:r w:rsidR="00F423A9" w:rsidRPr="00423A81">
          <w:rPr>
            <w:rFonts w:ascii="Calibri" w:eastAsia="Calibri" w:hAnsi="Calibri" w:cs="Times New Roman"/>
            <w:color w:val="0000FF"/>
            <w:sz w:val="22"/>
            <w:szCs w:val="22"/>
            <w:u w:val="single"/>
            <w:lang w:val="en-US"/>
          </w:rPr>
          <w:t>http://www.6pr.com.au/</w:t>
        </w:r>
      </w:hyperlink>
      <w:r w:rsidR="00F423A9" w:rsidRPr="00423A81">
        <w:rPr>
          <w:rFonts w:ascii="Calibri" w:eastAsia="Calibri" w:hAnsi="Calibri" w:cs="Times New Roman"/>
          <w:sz w:val="22"/>
          <w:szCs w:val="22"/>
          <w:lang w:val="en-US"/>
        </w:rPr>
        <w:t xml:space="preserve"> </w:t>
      </w:r>
    </w:p>
    <w:p w:rsidR="00F423A9" w:rsidRPr="00423A81" w:rsidRDefault="005638FD" w:rsidP="005638FD">
      <w:pPr>
        <w:tabs>
          <w:tab w:val="left" w:pos="2835"/>
        </w:tabs>
        <w:spacing w:line="276" w:lineRule="auto"/>
        <w:rPr>
          <w:rFonts w:ascii="Calibri" w:eastAsia="Calibri" w:hAnsi="Calibri" w:cs="Times New Roman"/>
          <w:sz w:val="22"/>
          <w:szCs w:val="22"/>
          <w:lang w:val="en-US"/>
        </w:rPr>
      </w:pPr>
      <w:r>
        <w:tab/>
      </w:r>
      <w:hyperlink r:id="rId27" w:history="1">
        <w:r w:rsidR="00F423A9" w:rsidRPr="00423A81">
          <w:rPr>
            <w:rFonts w:ascii="Calibri" w:eastAsia="Calibri" w:hAnsi="Calibri" w:cs="Times New Roman"/>
            <w:color w:val="0000FF"/>
            <w:sz w:val="22"/>
            <w:szCs w:val="22"/>
            <w:u w:val="single"/>
            <w:lang w:val="en-US"/>
          </w:rPr>
          <w:t>http://www.2ue.com.au/</w:t>
        </w:r>
      </w:hyperlink>
    </w:p>
    <w:p w:rsidR="00F423A9" w:rsidRPr="00423A81" w:rsidRDefault="005638FD" w:rsidP="005638FD">
      <w:pPr>
        <w:tabs>
          <w:tab w:val="left" w:pos="2835"/>
        </w:tabs>
        <w:spacing w:line="276" w:lineRule="auto"/>
        <w:rPr>
          <w:rFonts w:ascii="Calibri" w:eastAsia="Calibri" w:hAnsi="Calibri" w:cs="Times New Roman"/>
          <w:sz w:val="22"/>
          <w:szCs w:val="22"/>
          <w:lang w:val="en-US"/>
        </w:rPr>
      </w:pPr>
      <w:r>
        <w:tab/>
      </w:r>
      <w:hyperlink r:id="rId28" w:history="1">
        <w:r w:rsidR="00F423A9" w:rsidRPr="00423A81">
          <w:rPr>
            <w:rFonts w:ascii="Calibri" w:eastAsia="Calibri" w:hAnsi="Calibri" w:cs="Times New Roman"/>
            <w:color w:val="0000FF"/>
            <w:sz w:val="22"/>
            <w:szCs w:val="22"/>
            <w:u w:val="single"/>
            <w:lang w:val="en-US"/>
          </w:rPr>
          <w:t>http://www.3aw.com.au/</w:t>
        </w:r>
      </w:hyperlink>
    </w:p>
    <w:p w:rsidR="00F423A9" w:rsidRPr="00F423A9" w:rsidRDefault="00F423A9" w:rsidP="00F423A9">
      <w:pPr>
        <w:spacing w:after="200" w:line="276" w:lineRule="auto"/>
        <w:ind w:left="2160"/>
        <w:rPr>
          <w:rFonts w:ascii="Calibri" w:eastAsia="Calibri" w:hAnsi="Calibri" w:cs="Times New Roman"/>
          <w:sz w:val="22"/>
          <w:szCs w:val="22"/>
          <w:lang w:val="en-US"/>
        </w:rPr>
      </w:pPr>
    </w:p>
    <w:p w:rsidR="00F423A9" w:rsidRPr="00F423A9" w:rsidRDefault="00F423A9" w:rsidP="00F423A9">
      <w:pPr>
        <w:spacing w:after="200" w:line="276" w:lineRule="auto"/>
        <w:rPr>
          <w:rFonts w:ascii="Calibri" w:eastAsia="Calibri" w:hAnsi="Calibri" w:cs="Times New Roman"/>
          <w:sz w:val="22"/>
          <w:szCs w:val="22"/>
          <w:lang w:val="en-US"/>
        </w:rPr>
        <w:sectPr w:rsidR="00F423A9" w:rsidRPr="00F423A9" w:rsidSect="005638FD">
          <w:headerReference w:type="default" r:id="rId29"/>
          <w:footerReference w:type="even" r:id="rId30"/>
          <w:footerReference w:type="default" r:id="rId31"/>
          <w:headerReference w:type="first" r:id="rId32"/>
          <w:footerReference w:type="first" r:id="rId33"/>
          <w:pgSz w:w="11906" w:h="16838"/>
          <w:pgMar w:top="1440" w:right="1440" w:bottom="1440" w:left="1440" w:header="708" w:footer="708" w:gutter="0"/>
          <w:cols w:space="708"/>
          <w:docGrid w:linePitch="360"/>
        </w:sectPr>
      </w:pPr>
    </w:p>
    <w:p w:rsidR="00F423A9" w:rsidRPr="00F423A9" w:rsidRDefault="00F423A9" w:rsidP="00F423A9">
      <w:pPr>
        <w:spacing w:before="120" w:after="120" w:line="276" w:lineRule="auto"/>
        <w:outlineLvl w:val="0"/>
        <w:rPr>
          <w:rFonts w:ascii="Franklin Gothic Book" w:eastAsia="MS Mincho" w:hAnsi="Franklin Gothic Book" w:cs="Calibri"/>
          <w:color w:val="342568"/>
          <w:sz w:val="28"/>
          <w:szCs w:val="28"/>
          <w:lang w:val="en-GB" w:eastAsia="ja-JP"/>
        </w:rPr>
      </w:pPr>
      <w:r w:rsidRPr="00F423A9">
        <w:rPr>
          <w:rFonts w:ascii="Franklin Gothic Book" w:eastAsia="MS Mincho" w:hAnsi="Franklin Gothic Book" w:cs="Calibri"/>
          <w:color w:val="342568"/>
          <w:sz w:val="28"/>
          <w:szCs w:val="28"/>
          <w:lang w:val="en-GB" w:eastAsia="ja-JP"/>
        </w:rPr>
        <w:lastRenderedPageBreak/>
        <w:t>Marking key for sample asses</w:t>
      </w:r>
      <w:r w:rsidR="00D806D6">
        <w:rPr>
          <w:rFonts w:ascii="Franklin Gothic Book" w:eastAsia="MS Mincho" w:hAnsi="Franklin Gothic Book" w:cs="Calibri"/>
          <w:color w:val="342568"/>
          <w:sz w:val="28"/>
          <w:szCs w:val="28"/>
          <w:lang w:val="en-GB" w:eastAsia="ja-JP"/>
        </w:rPr>
        <w:t>sment t</w:t>
      </w:r>
      <w:r w:rsidR="00EC36FC">
        <w:rPr>
          <w:rFonts w:ascii="Franklin Gothic Book" w:eastAsia="MS Mincho" w:hAnsi="Franklin Gothic Book" w:cs="Calibri"/>
          <w:color w:val="342568"/>
          <w:sz w:val="28"/>
          <w:szCs w:val="28"/>
          <w:lang w:val="en-GB" w:eastAsia="ja-JP"/>
        </w:rPr>
        <w:t xml:space="preserve">ask 9 </w:t>
      </w:r>
      <w:r w:rsidR="00B1322A">
        <w:rPr>
          <w:rFonts w:ascii="Franklin Gothic Book" w:eastAsia="MS Mincho" w:hAnsi="Franklin Gothic Book" w:cs="Calibri"/>
          <w:color w:val="342568"/>
          <w:sz w:val="28"/>
          <w:szCs w:val="28"/>
          <w:lang w:val="en-GB" w:eastAsia="ja-JP"/>
        </w:rPr>
        <w:t>–</w:t>
      </w:r>
      <w:r w:rsidR="00EC36FC">
        <w:rPr>
          <w:rFonts w:ascii="Franklin Gothic Book" w:eastAsia="MS Mincho" w:hAnsi="Franklin Gothic Book" w:cs="Calibri"/>
          <w:color w:val="342568"/>
          <w:sz w:val="28"/>
          <w:szCs w:val="28"/>
          <w:lang w:val="en-GB" w:eastAsia="ja-JP"/>
        </w:rPr>
        <w:t xml:space="preserve"> Unit 2 – Point of V</w:t>
      </w:r>
      <w:r w:rsidRPr="00F423A9">
        <w:rPr>
          <w:rFonts w:ascii="Franklin Gothic Book" w:eastAsia="MS Mincho" w:hAnsi="Franklin Gothic Book" w:cs="Calibri"/>
          <w:color w:val="342568"/>
          <w:sz w:val="28"/>
          <w:szCs w:val="28"/>
          <w:lang w:val="en-GB" w:eastAsia="ja-JP"/>
        </w:rPr>
        <w:t>iew</w:t>
      </w:r>
    </w:p>
    <w:p w:rsidR="00F423A9" w:rsidRPr="00F423A9" w:rsidRDefault="00F423A9" w:rsidP="00F423A9">
      <w:pPr>
        <w:spacing w:before="120" w:after="120" w:line="276" w:lineRule="auto"/>
        <w:outlineLvl w:val="0"/>
        <w:rPr>
          <w:rFonts w:ascii="Calibri" w:eastAsia="MS Mincho" w:hAnsi="Calibri" w:cs="Calibri"/>
          <w:sz w:val="22"/>
          <w:szCs w:val="22"/>
          <w:lang w:val="en-GB" w:eastAsia="ja-JP"/>
        </w:rPr>
      </w:pPr>
      <w:r w:rsidRPr="00F423A9">
        <w:rPr>
          <w:rFonts w:ascii="Calibri" w:eastAsia="MS Mincho" w:hAnsi="Calibri" w:cs="Calibri"/>
          <w:sz w:val="22"/>
          <w:szCs w:val="22"/>
          <w:lang w:val="en-GB" w:eastAsia="ja-JP"/>
        </w:rPr>
        <w:t>5% weighting converted from score out of 18</w:t>
      </w:r>
    </w:p>
    <w:tbl>
      <w:tblPr>
        <w:tblStyle w:val="TableGrid2"/>
        <w:tblW w:w="9242" w:type="dxa"/>
        <w:tblLook w:val="04A0" w:firstRow="1" w:lastRow="0" w:firstColumn="1" w:lastColumn="0" w:noHBand="0" w:noVBand="1"/>
      </w:tblPr>
      <w:tblGrid>
        <w:gridCol w:w="7763"/>
        <w:gridCol w:w="1479"/>
      </w:tblGrid>
      <w:tr w:rsidR="00F423A9" w:rsidRPr="00F423A9" w:rsidTr="00750FA8">
        <w:tc>
          <w:tcPr>
            <w:tcW w:w="7763" w:type="dxa"/>
            <w:shd w:val="clear" w:color="auto" w:fill="D7C5E2" w:themeFill="accent4" w:themeFillTint="99"/>
            <w:vAlign w:val="center"/>
          </w:tcPr>
          <w:p w:rsidR="00F423A9" w:rsidRPr="00F423A9" w:rsidRDefault="00F423A9" w:rsidP="00F423A9">
            <w:pPr>
              <w:tabs>
                <w:tab w:val="left" w:pos="5910"/>
              </w:tabs>
              <w:spacing w:before="60" w:after="60"/>
              <w:jc w:val="center"/>
              <w:rPr>
                <w:rFonts w:ascii="Calibri" w:eastAsia="SimSun" w:hAnsi="Calibri" w:cs="Arial"/>
                <w:b/>
                <w:sz w:val="20"/>
                <w:szCs w:val="20"/>
                <w:lang w:val="en-US"/>
              </w:rPr>
            </w:pPr>
            <w:r w:rsidRPr="00F423A9">
              <w:rPr>
                <w:rFonts w:ascii="Calibri" w:eastAsia="SimSun" w:hAnsi="Calibri" w:cs="Arial"/>
                <w:b/>
                <w:sz w:val="20"/>
                <w:szCs w:val="20"/>
                <w:lang w:val="en-US"/>
              </w:rPr>
              <w:t>Description</w:t>
            </w:r>
          </w:p>
        </w:tc>
        <w:tc>
          <w:tcPr>
            <w:tcW w:w="1479" w:type="dxa"/>
            <w:shd w:val="clear" w:color="auto" w:fill="D7C5E2" w:themeFill="accent4" w:themeFillTint="99"/>
            <w:vAlign w:val="center"/>
          </w:tcPr>
          <w:p w:rsidR="00F423A9" w:rsidRPr="00F423A9" w:rsidRDefault="00F423A9" w:rsidP="00F423A9">
            <w:pPr>
              <w:spacing w:before="60" w:after="60"/>
              <w:jc w:val="center"/>
              <w:rPr>
                <w:rFonts w:ascii="Calibri" w:eastAsia="SimSun" w:hAnsi="Calibri" w:cs="Arial"/>
                <w:b/>
                <w:bCs/>
                <w:sz w:val="20"/>
                <w:szCs w:val="20"/>
              </w:rPr>
            </w:pPr>
            <w:r w:rsidRPr="00F423A9">
              <w:rPr>
                <w:rFonts w:ascii="Calibri" w:eastAsia="SimSun" w:hAnsi="Calibri" w:cs="Arial"/>
                <w:b/>
                <w:bCs/>
                <w:sz w:val="20"/>
                <w:szCs w:val="20"/>
              </w:rPr>
              <w:t>Marks</w:t>
            </w:r>
          </w:p>
        </w:tc>
      </w:tr>
      <w:tr w:rsidR="00F423A9" w:rsidRPr="00F423A9" w:rsidTr="00750FA8">
        <w:tc>
          <w:tcPr>
            <w:tcW w:w="7763" w:type="dxa"/>
            <w:shd w:val="clear" w:color="auto" w:fill="E4D8EB" w:themeFill="accent4" w:themeFillTint="66"/>
          </w:tcPr>
          <w:p w:rsidR="00F423A9" w:rsidRPr="00F423A9" w:rsidRDefault="00F423A9" w:rsidP="00F423A9">
            <w:pPr>
              <w:rPr>
                <w:rFonts w:ascii="Calibri" w:eastAsia="SimSun" w:hAnsi="Calibri" w:cs="Arial"/>
                <w:b/>
                <w:sz w:val="20"/>
                <w:szCs w:val="20"/>
                <w:lang w:val="en-US"/>
              </w:rPr>
            </w:pPr>
            <w:r w:rsidRPr="00F423A9">
              <w:rPr>
                <w:rFonts w:ascii="Calibri" w:eastAsia="SimSun" w:hAnsi="Calibri" w:cs="Arial"/>
                <w:b/>
                <w:sz w:val="20"/>
                <w:szCs w:val="20"/>
                <w:lang w:val="en-US"/>
              </w:rPr>
              <w:t>Production context and intended audience/s</w:t>
            </w:r>
          </w:p>
        </w:tc>
        <w:tc>
          <w:tcPr>
            <w:tcW w:w="1479" w:type="dxa"/>
            <w:shd w:val="clear" w:color="auto" w:fill="E4D8EB" w:themeFill="accent4" w:themeFillTint="66"/>
            <w:vAlign w:val="center"/>
          </w:tcPr>
          <w:p w:rsidR="00F423A9" w:rsidRPr="00F423A9" w:rsidRDefault="00F423A9" w:rsidP="00F423A9">
            <w:pPr>
              <w:jc w:val="right"/>
              <w:rPr>
                <w:rFonts w:ascii="Calibri" w:eastAsia="SimSun" w:hAnsi="Calibri" w:cs="Arial"/>
                <w:b/>
                <w:bCs/>
                <w:sz w:val="20"/>
                <w:szCs w:val="20"/>
              </w:rPr>
            </w:pPr>
            <w:r w:rsidRPr="00F423A9">
              <w:rPr>
                <w:rFonts w:ascii="Calibri" w:eastAsia="SimSun" w:hAnsi="Calibri" w:cs="Arial"/>
                <w:b/>
                <w:bCs/>
                <w:sz w:val="20"/>
                <w:szCs w:val="20"/>
              </w:rPr>
              <w:t>/5</w:t>
            </w:r>
          </w:p>
        </w:tc>
      </w:tr>
      <w:tr w:rsidR="00F423A9" w:rsidRPr="00F423A9" w:rsidTr="00750FA8">
        <w:tc>
          <w:tcPr>
            <w:tcW w:w="7763" w:type="dxa"/>
          </w:tcPr>
          <w:p w:rsidR="00F423A9" w:rsidRPr="00F423A9" w:rsidRDefault="00F423A9" w:rsidP="00F423A9">
            <w:pPr>
              <w:rPr>
                <w:rFonts w:ascii="Calibri" w:eastAsia="SimSun" w:hAnsi="Calibri" w:cs="Times New Roman"/>
                <w:bCs/>
                <w:sz w:val="20"/>
                <w:szCs w:val="20"/>
              </w:rPr>
            </w:pPr>
            <w:r w:rsidRPr="00F423A9">
              <w:rPr>
                <w:rFonts w:ascii="Calibri" w:eastAsia="SimSun" w:hAnsi="Calibri" w:cs="Times New Roman"/>
                <w:sz w:val="20"/>
                <w:szCs w:val="20"/>
                <w:lang w:val="en-US"/>
              </w:rPr>
              <w:t>Analyses the production context and intended audience/s for the radio programs</w:t>
            </w:r>
          </w:p>
        </w:tc>
        <w:tc>
          <w:tcPr>
            <w:tcW w:w="1479" w:type="dxa"/>
            <w:vAlign w:val="center"/>
          </w:tcPr>
          <w:p w:rsidR="00F423A9" w:rsidRPr="00F423A9" w:rsidRDefault="00F423A9" w:rsidP="00F423A9">
            <w:pPr>
              <w:jc w:val="center"/>
              <w:rPr>
                <w:rFonts w:ascii="Calibri" w:eastAsia="SimSun" w:hAnsi="Calibri" w:cs="Arial"/>
                <w:bCs/>
                <w:sz w:val="20"/>
                <w:szCs w:val="20"/>
              </w:rPr>
            </w:pPr>
            <w:r w:rsidRPr="00F423A9">
              <w:rPr>
                <w:rFonts w:ascii="Calibri" w:eastAsia="SimSun" w:hAnsi="Calibri" w:cs="Arial"/>
                <w:bCs/>
                <w:sz w:val="20"/>
                <w:szCs w:val="20"/>
              </w:rPr>
              <w:t>5</w:t>
            </w:r>
          </w:p>
        </w:tc>
      </w:tr>
      <w:tr w:rsidR="00F423A9" w:rsidRPr="00F423A9" w:rsidTr="00750FA8">
        <w:tc>
          <w:tcPr>
            <w:tcW w:w="7763" w:type="dxa"/>
          </w:tcPr>
          <w:p w:rsidR="00F423A9" w:rsidRPr="00F423A9" w:rsidRDefault="00F423A9" w:rsidP="00F423A9">
            <w:pPr>
              <w:rPr>
                <w:rFonts w:ascii="Calibri" w:eastAsia="SimSun" w:hAnsi="Calibri" w:cs="Times New Roman"/>
                <w:bCs/>
                <w:sz w:val="20"/>
                <w:szCs w:val="20"/>
              </w:rPr>
            </w:pPr>
            <w:r w:rsidRPr="00F423A9">
              <w:rPr>
                <w:rFonts w:ascii="Calibri" w:eastAsia="SimSun" w:hAnsi="Calibri" w:cs="Times New Roman"/>
                <w:sz w:val="20"/>
                <w:szCs w:val="20"/>
                <w:lang w:val="en-US"/>
              </w:rPr>
              <w:t>Explains the production context and intended audience/s for the radio programs</w:t>
            </w:r>
          </w:p>
        </w:tc>
        <w:tc>
          <w:tcPr>
            <w:tcW w:w="1479" w:type="dxa"/>
            <w:vAlign w:val="center"/>
          </w:tcPr>
          <w:p w:rsidR="00F423A9" w:rsidRPr="00F423A9" w:rsidRDefault="00F423A9" w:rsidP="00F423A9">
            <w:pPr>
              <w:jc w:val="center"/>
              <w:rPr>
                <w:rFonts w:ascii="Calibri" w:eastAsia="SimSun" w:hAnsi="Calibri" w:cs="Arial"/>
                <w:bCs/>
                <w:sz w:val="20"/>
                <w:szCs w:val="20"/>
              </w:rPr>
            </w:pPr>
            <w:r w:rsidRPr="00F423A9">
              <w:rPr>
                <w:rFonts w:ascii="Calibri" w:eastAsia="SimSun" w:hAnsi="Calibri" w:cs="Arial"/>
                <w:bCs/>
                <w:sz w:val="20"/>
                <w:szCs w:val="20"/>
              </w:rPr>
              <w:t>4</w:t>
            </w:r>
          </w:p>
        </w:tc>
      </w:tr>
      <w:tr w:rsidR="00F423A9" w:rsidRPr="00F423A9" w:rsidTr="00750FA8">
        <w:tc>
          <w:tcPr>
            <w:tcW w:w="7763" w:type="dxa"/>
          </w:tcPr>
          <w:p w:rsidR="00F423A9" w:rsidRPr="00F423A9" w:rsidRDefault="00F423A9" w:rsidP="00F423A9">
            <w:pPr>
              <w:rPr>
                <w:rFonts w:ascii="Calibri" w:eastAsia="SimSun" w:hAnsi="Calibri" w:cs="Times New Roman"/>
                <w:bCs/>
                <w:sz w:val="20"/>
                <w:szCs w:val="20"/>
              </w:rPr>
            </w:pPr>
            <w:r w:rsidRPr="00F423A9">
              <w:rPr>
                <w:rFonts w:ascii="Calibri" w:eastAsia="SimSun" w:hAnsi="Calibri" w:cs="Times New Roman"/>
                <w:bCs/>
                <w:sz w:val="20"/>
                <w:szCs w:val="20"/>
              </w:rPr>
              <w:t>Describes</w:t>
            </w:r>
            <w:r w:rsidRPr="00F423A9">
              <w:rPr>
                <w:rFonts w:ascii="Calibri" w:eastAsia="SimSun" w:hAnsi="Calibri" w:cs="Times New Roman"/>
                <w:sz w:val="20"/>
                <w:szCs w:val="20"/>
                <w:lang w:val="en-US"/>
              </w:rPr>
              <w:t xml:space="preserve"> generally the production context and intended audience/s for the radio programs</w:t>
            </w:r>
          </w:p>
        </w:tc>
        <w:tc>
          <w:tcPr>
            <w:tcW w:w="1479" w:type="dxa"/>
            <w:vAlign w:val="center"/>
          </w:tcPr>
          <w:p w:rsidR="00F423A9" w:rsidRPr="00F423A9" w:rsidRDefault="00F423A9" w:rsidP="00F423A9">
            <w:pPr>
              <w:jc w:val="center"/>
              <w:rPr>
                <w:rFonts w:ascii="Calibri" w:eastAsia="SimSun" w:hAnsi="Calibri" w:cs="Arial"/>
                <w:bCs/>
                <w:sz w:val="20"/>
                <w:szCs w:val="20"/>
              </w:rPr>
            </w:pPr>
            <w:r w:rsidRPr="00F423A9">
              <w:rPr>
                <w:rFonts w:ascii="Calibri" w:eastAsia="SimSun" w:hAnsi="Calibri" w:cs="Arial"/>
                <w:bCs/>
                <w:sz w:val="20"/>
                <w:szCs w:val="20"/>
              </w:rPr>
              <w:t>3</w:t>
            </w:r>
          </w:p>
        </w:tc>
      </w:tr>
      <w:tr w:rsidR="00F423A9" w:rsidRPr="00F423A9" w:rsidTr="00750FA8">
        <w:tc>
          <w:tcPr>
            <w:tcW w:w="7763" w:type="dxa"/>
          </w:tcPr>
          <w:p w:rsidR="00F423A9" w:rsidRPr="00F423A9" w:rsidRDefault="00F423A9" w:rsidP="00F423A9">
            <w:pPr>
              <w:rPr>
                <w:rFonts w:ascii="Calibri" w:eastAsia="SimSun" w:hAnsi="Calibri" w:cs="Times New Roman"/>
                <w:bCs/>
                <w:sz w:val="20"/>
                <w:szCs w:val="20"/>
              </w:rPr>
            </w:pPr>
            <w:r w:rsidRPr="00F423A9">
              <w:rPr>
                <w:rFonts w:ascii="Calibri" w:eastAsia="SimSun" w:hAnsi="Calibri" w:cs="Times New Roman"/>
                <w:bCs/>
                <w:sz w:val="20"/>
                <w:szCs w:val="20"/>
              </w:rPr>
              <w:t xml:space="preserve">Identifies </w:t>
            </w:r>
            <w:r w:rsidRPr="00F423A9">
              <w:rPr>
                <w:rFonts w:ascii="Calibri" w:eastAsia="SimSun" w:hAnsi="Calibri" w:cs="Times New Roman"/>
                <w:sz w:val="20"/>
                <w:szCs w:val="20"/>
                <w:lang w:val="en-US"/>
              </w:rPr>
              <w:t>the production context and/or intended audience/s for the</w:t>
            </w:r>
            <w:r w:rsidR="00734C88">
              <w:rPr>
                <w:rFonts w:ascii="Calibri" w:eastAsia="SimSun" w:hAnsi="Calibri" w:cs="Times New Roman"/>
                <w:sz w:val="20"/>
                <w:szCs w:val="20"/>
                <w:lang w:val="en-US"/>
              </w:rPr>
              <w:t xml:space="preserve"> </w:t>
            </w:r>
            <w:r w:rsidRPr="00F423A9">
              <w:rPr>
                <w:rFonts w:ascii="Calibri" w:eastAsia="SimSun" w:hAnsi="Calibri" w:cs="Times New Roman"/>
                <w:sz w:val="20"/>
                <w:szCs w:val="20"/>
                <w:lang w:val="en-US"/>
              </w:rPr>
              <w:t>radio programs</w:t>
            </w:r>
          </w:p>
        </w:tc>
        <w:tc>
          <w:tcPr>
            <w:tcW w:w="1479" w:type="dxa"/>
            <w:vAlign w:val="center"/>
          </w:tcPr>
          <w:p w:rsidR="00F423A9" w:rsidRPr="00F423A9" w:rsidRDefault="00F423A9" w:rsidP="00F423A9">
            <w:pPr>
              <w:jc w:val="center"/>
              <w:rPr>
                <w:rFonts w:ascii="Calibri" w:eastAsia="SimSun" w:hAnsi="Calibri" w:cs="Arial"/>
                <w:bCs/>
                <w:sz w:val="20"/>
                <w:szCs w:val="20"/>
              </w:rPr>
            </w:pPr>
            <w:r w:rsidRPr="00F423A9">
              <w:rPr>
                <w:rFonts w:ascii="Calibri" w:eastAsia="SimSun" w:hAnsi="Calibri" w:cs="Arial"/>
                <w:bCs/>
                <w:sz w:val="20"/>
                <w:szCs w:val="20"/>
              </w:rPr>
              <w:t>2</w:t>
            </w:r>
          </w:p>
        </w:tc>
      </w:tr>
      <w:tr w:rsidR="00F423A9" w:rsidRPr="00F423A9" w:rsidTr="00750FA8">
        <w:tc>
          <w:tcPr>
            <w:tcW w:w="7763" w:type="dxa"/>
          </w:tcPr>
          <w:p w:rsidR="00F423A9" w:rsidRPr="00F423A9" w:rsidRDefault="00F423A9" w:rsidP="00F423A9">
            <w:pPr>
              <w:rPr>
                <w:rFonts w:ascii="Calibri" w:eastAsia="SimSun" w:hAnsi="Calibri" w:cs="Times New Roman"/>
                <w:bCs/>
                <w:sz w:val="20"/>
                <w:szCs w:val="20"/>
              </w:rPr>
            </w:pPr>
            <w:r w:rsidRPr="00F423A9">
              <w:rPr>
                <w:rFonts w:ascii="Calibri" w:eastAsia="SimSun" w:hAnsi="Calibri" w:cs="Times New Roman"/>
                <w:bCs/>
                <w:sz w:val="20"/>
                <w:szCs w:val="20"/>
              </w:rPr>
              <w:t xml:space="preserve">Limited or superficial comments on </w:t>
            </w:r>
            <w:r w:rsidRPr="00F423A9">
              <w:rPr>
                <w:rFonts w:ascii="Calibri" w:eastAsia="SimSun" w:hAnsi="Calibri" w:cs="Times New Roman"/>
                <w:sz w:val="20"/>
                <w:szCs w:val="20"/>
                <w:lang w:val="en-US"/>
              </w:rPr>
              <w:t>the production context and/or intended audience/s for the radio programs</w:t>
            </w:r>
          </w:p>
        </w:tc>
        <w:tc>
          <w:tcPr>
            <w:tcW w:w="1479" w:type="dxa"/>
            <w:vAlign w:val="center"/>
          </w:tcPr>
          <w:p w:rsidR="00F423A9" w:rsidRPr="00F423A9" w:rsidRDefault="00F423A9" w:rsidP="00F423A9">
            <w:pPr>
              <w:jc w:val="center"/>
              <w:rPr>
                <w:rFonts w:ascii="Calibri" w:eastAsia="SimSun" w:hAnsi="Calibri" w:cs="Arial"/>
                <w:bCs/>
                <w:sz w:val="20"/>
                <w:szCs w:val="20"/>
              </w:rPr>
            </w:pPr>
            <w:r w:rsidRPr="00F423A9">
              <w:rPr>
                <w:rFonts w:ascii="Calibri" w:eastAsia="SimSun" w:hAnsi="Calibri" w:cs="Arial"/>
                <w:bCs/>
                <w:sz w:val="20"/>
                <w:szCs w:val="20"/>
              </w:rPr>
              <w:t>1</w:t>
            </w:r>
          </w:p>
        </w:tc>
      </w:tr>
      <w:tr w:rsidR="00F423A9" w:rsidRPr="00F423A9" w:rsidTr="00750FA8">
        <w:tc>
          <w:tcPr>
            <w:tcW w:w="7763" w:type="dxa"/>
            <w:shd w:val="clear" w:color="auto" w:fill="E4D8EB" w:themeFill="accent4" w:themeFillTint="66"/>
          </w:tcPr>
          <w:p w:rsidR="00F423A9" w:rsidRPr="00F423A9" w:rsidRDefault="00F72839" w:rsidP="00F423A9">
            <w:pPr>
              <w:rPr>
                <w:rFonts w:ascii="Calibri" w:eastAsia="SimSun" w:hAnsi="Calibri" w:cs="Times New Roman"/>
                <w:b/>
                <w:bCs/>
                <w:sz w:val="20"/>
                <w:szCs w:val="20"/>
              </w:rPr>
            </w:pPr>
            <w:r>
              <w:rPr>
                <w:rFonts w:ascii="Calibri" w:eastAsia="SimSun" w:hAnsi="Calibri" w:cs="Times New Roman"/>
                <w:b/>
                <w:bCs/>
                <w:sz w:val="20"/>
                <w:szCs w:val="20"/>
                <w:lang w:val="en-US"/>
              </w:rPr>
              <w:t>Marketing s</w:t>
            </w:r>
            <w:r w:rsidR="00F423A9" w:rsidRPr="00F423A9">
              <w:rPr>
                <w:rFonts w:ascii="Calibri" w:eastAsia="SimSun" w:hAnsi="Calibri" w:cs="Times New Roman"/>
                <w:b/>
                <w:bCs/>
                <w:sz w:val="20"/>
                <w:szCs w:val="20"/>
                <w:lang w:val="en-US"/>
              </w:rPr>
              <w:t>trategies and intended audience/s</w:t>
            </w:r>
          </w:p>
        </w:tc>
        <w:tc>
          <w:tcPr>
            <w:tcW w:w="1479" w:type="dxa"/>
            <w:shd w:val="clear" w:color="auto" w:fill="E4D8EB" w:themeFill="accent4" w:themeFillTint="66"/>
            <w:vAlign w:val="center"/>
          </w:tcPr>
          <w:p w:rsidR="00F423A9" w:rsidRPr="00F423A9" w:rsidRDefault="00F423A9" w:rsidP="00F423A9">
            <w:pPr>
              <w:jc w:val="right"/>
              <w:rPr>
                <w:rFonts w:ascii="Calibri" w:eastAsia="SimSun" w:hAnsi="Calibri" w:cs="Arial"/>
                <w:b/>
                <w:bCs/>
                <w:sz w:val="20"/>
                <w:szCs w:val="20"/>
              </w:rPr>
            </w:pPr>
            <w:r w:rsidRPr="00F423A9">
              <w:rPr>
                <w:rFonts w:ascii="Calibri" w:eastAsia="SimSun" w:hAnsi="Calibri" w:cs="Arial"/>
                <w:b/>
                <w:bCs/>
                <w:sz w:val="20"/>
                <w:szCs w:val="20"/>
              </w:rPr>
              <w:t>/5</w:t>
            </w:r>
          </w:p>
        </w:tc>
      </w:tr>
      <w:tr w:rsidR="00F423A9" w:rsidRPr="00F423A9" w:rsidTr="00750FA8">
        <w:tc>
          <w:tcPr>
            <w:tcW w:w="7763" w:type="dxa"/>
          </w:tcPr>
          <w:p w:rsidR="00F423A9" w:rsidRPr="00F423A9" w:rsidRDefault="00F423A9" w:rsidP="00F423A9">
            <w:pPr>
              <w:rPr>
                <w:rFonts w:ascii="Calibri" w:eastAsia="SimSun" w:hAnsi="Calibri" w:cs="Times New Roman"/>
                <w:bCs/>
                <w:sz w:val="20"/>
                <w:szCs w:val="20"/>
              </w:rPr>
            </w:pPr>
            <w:r w:rsidRPr="00F423A9">
              <w:rPr>
                <w:rFonts w:ascii="Calibri" w:eastAsia="SimSun" w:hAnsi="Calibri" w:cs="Times New Roman"/>
                <w:sz w:val="20"/>
                <w:szCs w:val="20"/>
                <w:lang w:val="en-US"/>
              </w:rPr>
              <w:t>Analyses the marketing strategies used and relationship with the intended audience</w:t>
            </w:r>
          </w:p>
        </w:tc>
        <w:tc>
          <w:tcPr>
            <w:tcW w:w="1479" w:type="dxa"/>
            <w:vAlign w:val="center"/>
          </w:tcPr>
          <w:p w:rsidR="00F423A9" w:rsidRPr="00F423A9" w:rsidRDefault="00F423A9" w:rsidP="00F423A9">
            <w:pPr>
              <w:jc w:val="center"/>
              <w:rPr>
                <w:rFonts w:ascii="Calibri" w:eastAsia="SimSun" w:hAnsi="Calibri" w:cs="Arial"/>
                <w:bCs/>
                <w:sz w:val="20"/>
                <w:szCs w:val="20"/>
              </w:rPr>
            </w:pPr>
            <w:r w:rsidRPr="00F423A9">
              <w:rPr>
                <w:rFonts w:ascii="Calibri" w:eastAsia="SimSun" w:hAnsi="Calibri" w:cs="Arial"/>
                <w:bCs/>
                <w:sz w:val="20"/>
                <w:szCs w:val="20"/>
              </w:rPr>
              <w:t>5</w:t>
            </w:r>
          </w:p>
        </w:tc>
      </w:tr>
      <w:tr w:rsidR="00F423A9" w:rsidRPr="00F423A9" w:rsidTr="00750FA8">
        <w:tc>
          <w:tcPr>
            <w:tcW w:w="7763" w:type="dxa"/>
          </w:tcPr>
          <w:p w:rsidR="00F423A9" w:rsidRPr="00F423A9" w:rsidRDefault="00F423A9" w:rsidP="00F423A9">
            <w:pPr>
              <w:rPr>
                <w:rFonts w:ascii="Calibri" w:eastAsia="SimSun" w:hAnsi="Calibri" w:cs="Times New Roman"/>
                <w:bCs/>
                <w:sz w:val="20"/>
                <w:szCs w:val="20"/>
              </w:rPr>
            </w:pPr>
            <w:r w:rsidRPr="00F423A9">
              <w:rPr>
                <w:rFonts w:ascii="Calibri" w:eastAsia="SimSun" w:hAnsi="Calibri" w:cs="Times New Roman"/>
                <w:sz w:val="20"/>
                <w:szCs w:val="20"/>
                <w:lang w:val="en-US"/>
              </w:rPr>
              <w:t>Explains the marketing strategies used and connection with the intended audience</w:t>
            </w:r>
          </w:p>
        </w:tc>
        <w:tc>
          <w:tcPr>
            <w:tcW w:w="1479" w:type="dxa"/>
            <w:vAlign w:val="center"/>
          </w:tcPr>
          <w:p w:rsidR="00F423A9" w:rsidRPr="00F423A9" w:rsidRDefault="00F423A9" w:rsidP="00F423A9">
            <w:pPr>
              <w:jc w:val="center"/>
              <w:rPr>
                <w:rFonts w:ascii="Calibri" w:eastAsia="SimSun" w:hAnsi="Calibri" w:cs="Arial"/>
                <w:bCs/>
                <w:sz w:val="20"/>
                <w:szCs w:val="20"/>
              </w:rPr>
            </w:pPr>
            <w:r w:rsidRPr="00F423A9">
              <w:rPr>
                <w:rFonts w:ascii="Calibri" w:eastAsia="SimSun" w:hAnsi="Calibri" w:cs="Arial"/>
                <w:bCs/>
                <w:sz w:val="20"/>
                <w:szCs w:val="20"/>
              </w:rPr>
              <w:t>4</w:t>
            </w:r>
          </w:p>
        </w:tc>
      </w:tr>
      <w:tr w:rsidR="00F423A9" w:rsidRPr="00F423A9" w:rsidTr="00750FA8">
        <w:tc>
          <w:tcPr>
            <w:tcW w:w="7763" w:type="dxa"/>
          </w:tcPr>
          <w:p w:rsidR="00F423A9" w:rsidRPr="00F423A9" w:rsidRDefault="00F423A9" w:rsidP="00F423A9">
            <w:pPr>
              <w:rPr>
                <w:rFonts w:ascii="Calibri" w:eastAsia="SimSun" w:hAnsi="Calibri" w:cs="Times New Roman"/>
                <w:bCs/>
                <w:sz w:val="20"/>
                <w:szCs w:val="20"/>
              </w:rPr>
            </w:pPr>
            <w:r w:rsidRPr="00F423A9">
              <w:rPr>
                <w:rFonts w:ascii="Calibri" w:eastAsia="SimSun" w:hAnsi="Calibri" w:cs="Times New Roman"/>
                <w:sz w:val="20"/>
                <w:szCs w:val="20"/>
                <w:lang w:val="en-US"/>
              </w:rPr>
              <w:t>Describes generally the marketing strategies used for the intended audience</w:t>
            </w:r>
          </w:p>
        </w:tc>
        <w:tc>
          <w:tcPr>
            <w:tcW w:w="1479" w:type="dxa"/>
            <w:vAlign w:val="center"/>
          </w:tcPr>
          <w:p w:rsidR="00F423A9" w:rsidRPr="00F423A9" w:rsidRDefault="00F423A9" w:rsidP="00F423A9">
            <w:pPr>
              <w:jc w:val="center"/>
              <w:rPr>
                <w:rFonts w:ascii="Calibri" w:eastAsia="SimSun" w:hAnsi="Calibri" w:cs="Arial"/>
                <w:bCs/>
                <w:sz w:val="20"/>
                <w:szCs w:val="20"/>
              </w:rPr>
            </w:pPr>
            <w:r w:rsidRPr="00F423A9">
              <w:rPr>
                <w:rFonts w:ascii="Calibri" w:eastAsia="SimSun" w:hAnsi="Calibri" w:cs="Arial"/>
                <w:bCs/>
                <w:sz w:val="20"/>
                <w:szCs w:val="20"/>
              </w:rPr>
              <w:t>3</w:t>
            </w:r>
          </w:p>
        </w:tc>
      </w:tr>
      <w:tr w:rsidR="00F423A9" w:rsidRPr="00F423A9" w:rsidTr="00750FA8">
        <w:trPr>
          <w:trHeight w:val="74"/>
        </w:trPr>
        <w:tc>
          <w:tcPr>
            <w:tcW w:w="7763" w:type="dxa"/>
          </w:tcPr>
          <w:p w:rsidR="00F423A9" w:rsidRPr="00F423A9" w:rsidRDefault="00F423A9" w:rsidP="00F423A9">
            <w:pPr>
              <w:rPr>
                <w:rFonts w:ascii="Calibri" w:eastAsia="SimSun" w:hAnsi="Calibri" w:cs="Times New Roman"/>
                <w:bCs/>
                <w:sz w:val="20"/>
                <w:szCs w:val="20"/>
              </w:rPr>
            </w:pPr>
            <w:r w:rsidRPr="00F423A9">
              <w:rPr>
                <w:rFonts w:ascii="Calibri" w:eastAsia="SimSun" w:hAnsi="Calibri" w:cs="Times New Roman"/>
                <w:bCs/>
                <w:sz w:val="20"/>
                <w:szCs w:val="20"/>
              </w:rPr>
              <w:t xml:space="preserve">Identifies </w:t>
            </w:r>
            <w:r w:rsidRPr="00F423A9">
              <w:rPr>
                <w:rFonts w:ascii="Calibri" w:eastAsia="SimSun" w:hAnsi="Calibri" w:cs="Times New Roman"/>
                <w:sz w:val="20"/>
                <w:szCs w:val="20"/>
                <w:lang w:val="en-US"/>
              </w:rPr>
              <w:t>the marketing strategies used with limited reference to the intended audience</w:t>
            </w:r>
          </w:p>
        </w:tc>
        <w:tc>
          <w:tcPr>
            <w:tcW w:w="1479" w:type="dxa"/>
            <w:vAlign w:val="center"/>
          </w:tcPr>
          <w:p w:rsidR="00F423A9" w:rsidRPr="00F423A9" w:rsidRDefault="00F423A9" w:rsidP="00F423A9">
            <w:pPr>
              <w:jc w:val="center"/>
              <w:rPr>
                <w:rFonts w:ascii="Calibri" w:eastAsia="SimSun" w:hAnsi="Calibri" w:cs="Arial"/>
                <w:bCs/>
                <w:sz w:val="20"/>
                <w:szCs w:val="20"/>
              </w:rPr>
            </w:pPr>
            <w:r w:rsidRPr="00F423A9">
              <w:rPr>
                <w:rFonts w:ascii="Calibri" w:eastAsia="SimSun" w:hAnsi="Calibri" w:cs="Arial"/>
                <w:bCs/>
                <w:sz w:val="20"/>
                <w:szCs w:val="20"/>
              </w:rPr>
              <w:t>2</w:t>
            </w:r>
          </w:p>
        </w:tc>
      </w:tr>
      <w:tr w:rsidR="00F423A9" w:rsidRPr="00F423A9" w:rsidTr="00750FA8">
        <w:tc>
          <w:tcPr>
            <w:tcW w:w="7763" w:type="dxa"/>
          </w:tcPr>
          <w:p w:rsidR="00F423A9" w:rsidRPr="00F423A9" w:rsidRDefault="00F423A9" w:rsidP="00F423A9">
            <w:pPr>
              <w:rPr>
                <w:rFonts w:ascii="Calibri" w:eastAsia="SimSun" w:hAnsi="Calibri" w:cs="Times New Roman"/>
                <w:bCs/>
                <w:sz w:val="20"/>
                <w:szCs w:val="20"/>
              </w:rPr>
            </w:pPr>
            <w:r w:rsidRPr="00F423A9">
              <w:rPr>
                <w:rFonts w:ascii="Calibri" w:eastAsia="SimSun" w:hAnsi="Calibri" w:cs="Times New Roman"/>
                <w:bCs/>
                <w:sz w:val="20"/>
                <w:szCs w:val="20"/>
              </w:rPr>
              <w:t xml:space="preserve">Limited or superficial </w:t>
            </w:r>
            <w:r w:rsidRPr="00F423A9">
              <w:rPr>
                <w:rFonts w:ascii="Calibri" w:eastAsia="SimSun" w:hAnsi="Calibri" w:cs="Times New Roman"/>
                <w:sz w:val="20"/>
                <w:szCs w:val="20"/>
                <w:lang w:val="en-US"/>
              </w:rPr>
              <w:t>comments marketing strategies and the intended audience</w:t>
            </w:r>
          </w:p>
        </w:tc>
        <w:tc>
          <w:tcPr>
            <w:tcW w:w="1479" w:type="dxa"/>
            <w:vAlign w:val="center"/>
          </w:tcPr>
          <w:p w:rsidR="00F423A9" w:rsidRPr="00F423A9" w:rsidRDefault="00F423A9" w:rsidP="00F423A9">
            <w:pPr>
              <w:jc w:val="center"/>
              <w:rPr>
                <w:rFonts w:ascii="Calibri" w:eastAsia="SimSun" w:hAnsi="Calibri" w:cs="Arial"/>
                <w:bCs/>
                <w:sz w:val="20"/>
                <w:szCs w:val="20"/>
              </w:rPr>
            </w:pPr>
            <w:r w:rsidRPr="00F423A9">
              <w:rPr>
                <w:rFonts w:ascii="Calibri" w:eastAsia="SimSun" w:hAnsi="Calibri" w:cs="Arial"/>
                <w:bCs/>
                <w:sz w:val="20"/>
                <w:szCs w:val="20"/>
              </w:rPr>
              <w:t>1</w:t>
            </w:r>
          </w:p>
        </w:tc>
      </w:tr>
      <w:tr w:rsidR="00F423A9" w:rsidRPr="00F423A9" w:rsidTr="00750FA8">
        <w:tc>
          <w:tcPr>
            <w:tcW w:w="7763" w:type="dxa"/>
            <w:shd w:val="clear" w:color="auto" w:fill="E4D8EB" w:themeFill="accent4" w:themeFillTint="66"/>
          </w:tcPr>
          <w:p w:rsidR="00F423A9" w:rsidRPr="00F423A9" w:rsidRDefault="00F423A9" w:rsidP="00F423A9">
            <w:pPr>
              <w:rPr>
                <w:rFonts w:ascii="Calibri" w:eastAsia="SimSun" w:hAnsi="Calibri" w:cs="Arial"/>
                <w:b/>
                <w:sz w:val="20"/>
                <w:szCs w:val="20"/>
                <w:lang w:val="en-US"/>
              </w:rPr>
            </w:pPr>
            <w:r w:rsidRPr="00F423A9">
              <w:rPr>
                <w:rFonts w:ascii="Calibri" w:eastAsia="SimSun" w:hAnsi="Calibri" w:cs="Arial"/>
                <w:b/>
                <w:sz w:val="20"/>
                <w:szCs w:val="20"/>
                <w:lang w:val="en-US"/>
              </w:rPr>
              <w:t xml:space="preserve">Controls and </w:t>
            </w:r>
            <w:r w:rsidR="00F72839">
              <w:rPr>
                <w:rFonts w:ascii="Calibri" w:eastAsia="SimSun" w:hAnsi="Calibri" w:cs="Arial"/>
                <w:b/>
                <w:sz w:val="20"/>
                <w:szCs w:val="20"/>
                <w:lang w:val="en-US"/>
              </w:rPr>
              <w:t>c</w:t>
            </w:r>
            <w:r w:rsidRPr="00F423A9">
              <w:rPr>
                <w:rFonts w:ascii="Calibri" w:eastAsia="SimSun" w:hAnsi="Calibri" w:cs="Arial"/>
                <w:b/>
                <w:sz w:val="20"/>
                <w:szCs w:val="20"/>
                <w:lang w:val="en-US"/>
              </w:rPr>
              <w:t>onstraints</w:t>
            </w:r>
          </w:p>
        </w:tc>
        <w:tc>
          <w:tcPr>
            <w:tcW w:w="1479" w:type="dxa"/>
            <w:shd w:val="clear" w:color="auto" w:fill="E4D8EB" w:themeFill="accent4" w:themeFillTint="66"/>
            <w:vAlign w:val="center"/>
          </w:tcPr>
          <w:p w:rsidR="00F423A9" w:rsidRPr="00F423A9" w:rsidRDefault="00F423A9" w:rsidP="00F423A9">
            <w:pPr>
              <w:jc w:val="right"/>
              <w:rPr>
                <w:rFonts w:ascii="Calibri" w:eastAsia="SimSun" w:hAnsi="Calibri" w:cs="Arial"/>
                <w:b/>
                <w:bCs/>
                <w:sz w:val="20"/>
                <w:szCs w:val="20"/>
              </w:rPr>
            </w:pPr>
            <w:r w:rsidRPr="00F423A9">
              <w:rPr>
                <w:rFonts w:ascii="Calibri" w:eastAsia="SimSun" w:hAnsi="Calibri" w:cs="Arial"/>
                <w:b/>
                <w:bCs/>
                <w:sz w:val="20"/>
                <w:szCs w:val="20"/>
              </w:rPr>
              <w:t>/5</w:t>
            </w:r>
          </w:p>
        </w:tc>
      </w:tr>
      <w:tr w:rsidR="00F423A9" w:rsidRPr="00F423A9" w:rsidTr="00750FA8">
        <w:tc>
          <w:tcPr>
            <w:tcW w:w="7763" w:type="dxa"/>
          </w:tcPr>
          <w:p w:rsidR="00F423A9" w:rsidRPr="00F423A9" w:rsidRDefault="00F423A9" w:rsidP="00F423A9">
            <w:pPr>
              <w:rPr>
                <w:rFonts w:ascii="Calibri" w:eastAsia="SimSun" w:hAnsi="Calibri" w:cs="Times New Roman"/>
                <w:bCs/>
                <w:sz w:val="20"/>
                <w:szCs w:val="20"/>
              </w:rPr>
            </w:pPr>
            <w:r w:rsidRPr="00F423A9">
              <w:rPr>
                <w:rFonts w:ascii="Calibri" w:eastAsia="SimSun" w:hAnsi="Calibri" w:cs="Times New Roman"/>
                <w:sz w:val="20"/>
                <w:szCs w:val="20"/>
                <w:lang w:val="en-US"/>
              </w:rPr>
              <w:t>Analyses controls and constraints in radio production</w:t>
            </w:r>
          </w:p>
        </w:tc>
        <w:tc>
          <w:tcPr>
            <w:tcW w:w="1479" w:type="dxa"/>
            <w:vAlign w:val="center"/>
          </w:tcPr>
          <w:p w:rsidR="00F423A9" w:rsidRPr="00F423A9" w:rsidRDefault="00F423A9" w:rsidP="00F423A9">
            <w:pPr>
              <w:jc w:val="center"/>
              <w:rPr>
                <w:rFonts w:ascii="Calibri" w:eastAsia="SimSun" w:hAnsi="Calibri" w:cs="Arial"/>
                <w:bCs/>
                <w:sz w:val="20"/>
                <w:szCs w:val="20"/>
              </w:rPr>
            </w:pPr>
            <w:r w:rsidRPr="00F423A9">
              <w:rPr>
                <w:rFonts w:ascii="Calibri" w:eastAsia="SimSun" w:hAnsi="Calibri" w:cs="Arial"/>
                <w:bCs/>
                <w:sz w:val="20"/>
                <w:szCs w:val="20"/>
              </w:rPr>
              <w:t>5</w:t>
            </w:r>
          </w:p>
        </w:tc>
      </w:tr>
      <w:tr w:rsidR="00F423A9" w:rsidRPr="00F423A9" w:rsidTr="00750FA8">
        <w:tc>
          <w:tcPr>
            <w:tcW w:w="7763" w:type="dxa"/>
          </w:tcPr>
          <w:p w:rsidR="00F423A9" w:rsidRPr="00F423A9" w:rsidRDefault="00F423A9" w:rsidP="00F423A9">
            <w:pPr>
              <w:rPr>
                <w:rFonts w:ascii="Calibri" w:eastAsia="SimSun" w:hAnsi="Calibri" w:cs="Times New Roman"/>
                <w:bCs/>
                <w:sz w:val="20"/>
                <w:szCs w:val="20"/>
              </w:rPr>
            </w:pPr>
            <w:r w:rsidRPr="00F423A9">
              <w:rPr>
                <w:rFonts w:ascii="Calibri" w:eastAsia="SimSun" w:hAnsi="Calibri" w:cs="Times New Roman"/>
                <w:sz w:val="20"/>
                <w:szCs w:val="20"/>
                <w:lang w:val="en-US"/>
              </w:rPr>
              <w:t>Explains controls and constraints in radio production</w:t>
            </w:r>
          </w:p>
        </w:tc>
        <w:tc>
          <w:tcPr>
            <w:tcW w:w="1479" w:type="dxa"/>
            <w:vAlign w:val="center"/>
          </w:tcPr>
          <w:p w:rsidR="00F423A9" w:rsidRPr="00F423A9" w:rsidRDefault="00F423A9" w:rsidP="00F423A9">
            <w:pPr>
              <w:jc w:val="center"/>
              <w:rPr>
                <w:rFonts w:ascii="Calibri" w:eastAsia="SimSun" w:hAnsi="Calibri" w:cs="Arial"/>
                <w:bCs/>
                <w:sz w:val="20"/>
                <w:szCs w:val="20"/>
              </w:rPr>
            </w:pPr>
            <w:r w:rsidRPr="00F423A9">
              <w:rPr>
                <w:rFonts w:ascii="Calibri" w:eastAsia="SimSun" w:hAnsi="Calibri" w:cs="Arial"/>
                <w:bCs/>
                <w:sz w:val="20"/>
                <w:szCs w:val="20"/>
              </w:rPr>
              <w:t>4</w:t>
            </w:r>
          </w:p>
        </w:tc>
      </w:tr>
      <w:tr w:rsidR="00F423A9" w:rsidRPr="00F423A9" w:rsidTr="00750FA8">
        <w:tc>
          <w:tcPr>
            <w:tcW w:w="7763" w:type="dxa"/>
          </w:tcPr>
          <w:p w:rsidR="00F423A9" w:rsidRPr="00F423A9" w:rsidRDefault="00F423A9" w:rsidP="00F423A9">
            <w:pPr>
              <w:rPr>
                <w:rFonts w:ascii="Calibri" w:eastAsia="SimSun" w:hAnsi="Calibri" w:cs="Times New Roman"/>
                <w:bCs/>
                <w:sz w:val="20"/>
                <w:szCs w:val="20"/>
              </w:rPr>
            </w:pPr>
            <w:r w:rsidRPr="00F423A9">
              <w:rPr>
                <w:rFonts w:ascii="Calibri" w:eastAsia="SimSun" w:hAnsi="Calibri" w:cs="Times New Roman"/>
                <w:sz w:val="20"/>
                <w:szCs w:val="20"/>
                <w:lang w:val="en-US"/>
              </w:rPr>
              <w:t>Describes controls and constraints in radio production</w:t>
            </w:r>
          </w:p>
        </w:tc>
        <w:tc>
          <w:tcPr>
            <w:tcW w:w="1479" w:type="dxa"/>
            <w:vAlign w:val="center"/>
          </w:tcPr>
          <w:p w:rsidR="00F423A9" w:rsidRPr="00F423A9" w:rsidRDefault="00F423A9" w:rsidP="00F423A9">
            <w:pPr>
              <w:jc w:val="center"/>
              <w:rPr>
                <w:rFonts w:ascii="Calibri" w:eastAsia="SimSun" w:hAnsi="Calibri" w:cs="Arial"/>
                <w:bCs/>
                <w:sz w:val="20"/>
                <w:szCs w:val="20"/>
              </w:rPr>
            </w:pPr>
            <w:r w:rsidRPr="00F423A9">
              <w:rPr>
                <w:rFonts w:ascii="Calibri" w:eastAsia="SimSun" w:hAnsi="Calibri" w:cs="Arial"/>
                <w:bCs/>
                <w:sz w:val="20"/>
                <w:szCs w:val="20"/>
              </w:rPr>
              <w:t>3</w:t>
            </w:r>
          </w:p>
        </w:tc>
      </w:tr>
      <w:tr w:rsidR="00F423A9" w:rsidRPr="00F423A9" w:rsidTr="00750FA8">
        <w:tc>
          <w:tcPr>
            <w:tcW w:w="7763" w:type="dxa"/>
          </w:tcPr>
          <w:p w:rsidR="00F423A9" w:rsidRPr="00F423A9" w:rsidRDefault="00F423A9" w:rsidP="00F423A9">
            <w:pPr>
              <w:rPr>
                <w:rFonts w:ascii="Calibri" w:eastAsia="SimSun" w:hAnsi="Calibri" w:cs="Times New Roman"/>
                <w:bCs/>
                <w:sz w:val="20"/>
                <w:szCs w:val="20"/>
              </w:rPr>
            </w:pPr>
            <w:r w:rsidRPr="00F423A9">
              <w:rPr>
                <w:rFonts w:ascii="Calibri" w:eastAsia="SimSun" w:hAnsi="Calibri" w:cs="Times New Roman"/>
                <w:bCs/>
                <w:sz w:val="20"/>
                <w:szCs w:val="20"/>
              </w:rPr>
              <w:t xml:space="preserve">Identifies </w:t>
            </w:r>
            <w:r w:rsidRPr="00F423A9">
              <w:rPr>
                <w:rFonts w:ascii="Calibri" w:eastAsia="SimSun" w:hAnsi="Calibri" w:cs="Times New Roman"/>
                <w:sz w:val="20"/>
                <w:szCs w:val="20"/>
                <w:lang w:val="en-US"/>
              </w:rPr>
              <w:t>controls and constraints in radio production</w:t>
            </w:r>
          </w:p>
        </w:tc>
        <w:tc>
          <w:tcPr>
            <w:tcW w:w="1479" w:type="dxa"/>
            <w:vAlign w:val="center"/>
          </w:tcPr>
          <w:p w:rsidR="00F423A9" w:rsidRPr="00F423A9" w:rsidRDefault="00F423A9" w:rsidP="00F423A9">
            <w:pPr>
              <w:jc w:val="center"/>
              <w:rPr>
                <w:rFonts w:ascii="Calibri" w:eastAsia="SimSun" w:hAnsi="Calibri" w:cs="Arial"/>
                <w:bCs/>
                <w:sz w:val="20"/>
                <w:szCs w:val="20"/>
              </w:rPr>
            </w:pPr>
            <w:r w:rsidRPr="00F423A9">
              <w:rPr>
                <w:rFonts w:ascii="Calibri" w:eastAsia="SimSun" w:hAnsi="Calibri" w:cs="Arial"/>
                <w:bCs/>
                <w:sz w:val="20"/>
                <w:szCs w:val="20"/>
              </w:rPr>
              <w:t>2</w:t>
            </w:r>
          </w:p>
        </w:tc>
      </w:tr>
      <w:tr w:rsidR="00F423A9" w:rsidRPr="00F423A9" w:rsidTr="00750FA8">
        <w:tc>
          <w:tcPr>
            <w:tcW w:w="7763" w:type="dxa"/>
          </w:tcPr>
          <w:p w:rsidR="00F423A9" w:rsidRPr="00F423A9" w:rsidRDefault="00F423A9" w:rsidP="00F423A9">
            <w:pPr>
              <w:rPr>
                <w:rFonts w:ascii="Calibri" w:eastAsia="SimSun" w:hAnsi="Calibri" w:cs="Times New Roman"/>
                <w:bCs/>
                <w:sz w:val="20"/>
                <w:szCs w:val="20"/>
              </w:rPr>
            </w:pPr>
            <w:r w:rsidRPr="00F423A9">
              <w:rPr>
                <w:rFonts w:ascii="Calibri" w:eastAsia="SimSun" w:hAnsi="Calibri" w:cs="Times New Roman"/>
                <w:bCs/>
                <w:sz w:val="20"/>
                <w:szCs w:val="20"/>
              </w:rPr>
              <w:t xml:space="preserve">Limited or superficial </w:t>
            </w:r>
            <w:r w:rsidRPr="00F423A9">
              <w:rPr>
                <w:rFonts w:ascii="Calibri" w:eastAsia="SimSun" w:hAnsi="Calibri" w:cs="Times New Roman"/>
                <w:sz w:val="20"/>
                <w:szCs w:val="20"/>
                <w:lang w:val="en-US"/>
              </w:rPr>
              <w:t>comments on controls and constraints in radio production</w:t>
            </w:r>
          </w:p>
        </w:tc>
        <w:tc>
          <w:tcPr>
            <w:tcW w:w="1479" w:type="dxa"/>
            <w:vAlign w:val="center"/>
          </w:tcPr>
          <w:p w:rsidR="00F423A9" w:rsidRPr="00F423A9" w:rsidRDefault="00F423A9" w:rsidP="00F423A9">
            <w:pPr>
              <w:jc w:val="center"/>
              <w:rPr>
                <w:rFonts w:ascii="Calibri" w:eastAsia="SimSun" w:hAnsi="Calibri" w:cs="Arial"/>
                <w:bCs/>
                <w:sz w:val="20"/>
                <w:szCs w:val="20"/>
              </w:rPr>
            </w:pPr>
            <w:r w:rsidRPr="00F423A9">
              <w:rPr>
                <w:rFonts w:ascii="Calibri" w:eastAsia="SimSun" w:hAnsi="Calibri" w:cs="Arial"/>
                <w:bCs/>
                <w:sz w:val="20"/>
                <w:szCs w:val="20"/>
              </w:rPr>
              <w:t>1</w:t>
            </w:r>
          </w:p>
        </w:tc>
      </w:tr>
      <w:tr w:rsidR="00F423A9" w:rsidRPr="00F423A9" w:rsidTr="00750FA8">
        <w:tc>
          <w:tcPr>
            <w:tcW w:w="7763" w:type="dxa"/>
            <w:shd w:val="clear" w:color="auto" w:fill="E4D8EB" w:themeFill="accent4" w:themeFillTint="66"/>
          </w:tcPr>
          <w:p w:rsidR="00F423A9" w:rsidRPr="00F423A9" w:rsidRDefault="00F423A9" w:rsidP="00F423A9">
            <w:pPr>
              <w:rPr>
                <w:rFonts w:ascii="Calibri" w:eastAsia="SimSun" w:hAnsi="Calibri" w:cs="Arial"/>
                <w:b/>
                <w:bCs/>
                <w:sz w:val="20"/>
                <w:szCs w:val="20"/>
              </w:rPr>
            </w:pPr>
            <w:r w:rsidRPr="00F423A9">
              <w:rPr>
                <w:rFonts w:ascii="Calibri" w:eastAsia="SimSun" w:hAnsi="Calibri" w:cs="Arial"/>
                <w:b/>
                <w:bCs/>
                <w:sz w:val="20"/>
                <w:szCs w:val="20"/>
              </w:rPr>
              <w:t>Detailed reference to media work and use of media terminology</w:t>
            </w:r>
          </w:p>
        </w:tc>
        <w:tc>
          <w:tcPr>
            <w:tcW w:w="1479" w:type="dxa"/>
            <w:shd w:val="clear" w:color="auto" w:fill="E4D8EB" w:themeFill="accent4" w:themeFillTint="66"/>
            <w:vAlign w:val="center"/>
          </w:tcPr>
          <w:p w:rsidR="00F423A9" w:rsidRPr="00F423A9" w:rsidRDefault="00F423A9" w:rsidP="00F423A9">
            <w:pPr>
              <w:jc w:val="right"/>
              <w:rPr>
                <w:rFonts w:ascii="Calibri" w:eastAsia="SimSun" w:hAnsi="Calibri" w:cs="Arial"/>
                <w:b/>
                <w:bCs/>
                <w:sz w:val="20"/>
                <w:szCs w:val="20"/>
              </w:rPr>
            </w:pPr>
            <w:r w:rsidRPr="00F423A9">
              <w:rPr>
                <w:rFonts w:ascii="Calibri" w:eastAsia="SimSun" w:hAnsi="Calibri" w:cs="Arial"/>
                <w:b/>
                <w:bCs/>
                <w:sz w:val="20"/>
                <w:szCs w:val="20"/>
              </w:rPr>
              <w:t>/3</w:t>
            </w:r>
          </w:p>
        </w:tc>
      </w:tr>
      <w:tr w:rsidR="00F423A9" w:rsidRPr="00F423A9" w:rsidTr="00750FA8">
        <w:tc>
          <w:tcPr>
            <w:tcW w:w="7763" w:type="dxa"/>
          </w:tcPr>
          <w:p w:rsidR="00F423A9" w:rsidRPr="00F423A9" w:rsidRDefault="00F423A9" w:rsidP="00F423A9">
            <w:pPr>
              <w:rPr>
                <w:rFonts w:ascii="Calibri" w:eastAsia="SimSun" w:hAnsi="Calibri" w:cs="Arial"/>
                <w:b/>
                <w:bCs/>
                <w:sz w:val="20"/>
                <w:szCs w:val="20"/>
              </w:rPr>
            </w:pPr>
            <w:r w:rsidRPr="00F423A9">
              <w:rPr>
                <w:rFonts w:ascii="Calibri" w:eastAsia="SimSun" w:hAnsi="Calibri" w:cs="Arial"/>
                <w:bCs/>
                <w:sz w:val="20"/>
                <w:szCs w:val="20"/>
              </w:rPr>
              <w:t xml:space="preserve">Provides detailed justification through references to media work supported with consistent </w:t>
            </w:r>
            <w:r w:rsidR="00290133">
              <w:rPr>
                <w:rFonts w:ascii="Calibri" w:eastAsia="SimSun" w:hAnsi="Calibri" w:cs="Arial"/>
                <w:bCs/>
                <w:sz w:val="20"/>
                <w:szCs w:val="20"/>
              </w:rPr>
              <w:t>and relevant media terminology</w:t>
            </w:r>
          </w:p>
        </w:tc>
        <w:tc>
          <w:tcPr>
            <w:tcW w:w="1479" w:type="dxa"/>
            <w:vAlign w:val="center"/>
          </w:tcPr>
          <w:p w:rsidR="00F423A9" w:rsidRPr="00F72839" w:rsidRDefault="00F423A9" w:rsidP="00F423A9">
            <w:pPr>
              <w:jc w:val="center"/>
              <w:rPr>
                <w:rFonts w:ascii="Calibri" w:eastAsia="SimSun" w:hAnsi="Calibri" w:cs="Arial"/>
                <w:bCs/>
                <w:sz w:val="20"/>
                <w:szCs w:val="20"/>
              </w:rPr>
            </w:pPr>
            <w:r w:rsidRPr="00F72839">
              <w:rPr>
                <w:rFonts w:ascii="Calibri" w:eastAsia="SimSun" w:hAnsi="Calibri" w:cs="Arial"/>
                <w:bCs/>
                <w:sz w:val="20"/>
                <w:szCs w:val="20"/>
              </w:rPr>
              <w:t>3</w:t>
            </w:r>
          </w:p>
        </w:tc>
      </w:tr>
      <w:tr w:rsidR="00F423A9" w:rsidRPr="00F423A9" w:rsidTr="00750FA8">
        <w:tc>
          <w:tcPr>
            <w:tcW w:w="7763" w:type="dxa"/>
          </w:tcPr>
          <w:p w:rsidR="00F423A9" w:rsidRPr="00F423A9" w:rsidRDefault="00F423A9" w:rsidP="00F423A9">
            <w:pPr>
              <w:rPr>
                <w:rFonts w:ascii="Calibri" w:eastAsia="SimSun" w:hAnsi="Calibri" w:cs="Arial"/>
                <w:bCs/>
                <w:sz w:val="20"/>
                <w:szCs w:val="20"/>
              </w:rPr>
            </w:pPr>
            <w:r w:rsidRPr="00F423A9">
              <w:rPr>
                <w:rFonts w:ascii="Calibri" w:eastAsia="SimSun" w:hAnsi="Calibri" w:cs="Arial"/>
                <w:bCs/>
                <w:sz w:val="20"/>
                <w:szCs w:val="20"/>
              </w:rPr>
              <w:t>Provides evidence through references to appropriate media work supported with frequent and mostly c</w:t>
            </w:r>
            <w:r w:rsidR="00290133">
              <w:rPr>
                <w:rFonts w:ascii="Calibri" w:eastAsia="SimSun" w:hAnsi="Calibri" w:cs="Arial"/>
                <w:bCs/>
                <w:sz w:val="20"/>
                <w:szCs w:val="20"/>
              </w:rPr>
              <w:t>orrect use of media terminology</w:t>
            </w:r>
          </w:p>
        </w:tc>
        <w:tc>
          <w:tcPr>
            <w:tcW w:w="1479" w:type="dxa"/>
            <w:vAlign w:val="center"/>
          </w:tcPr>
          <w:p w:rsidR="00F423A9" w:rsidRPr="00F423A9" w:rsidRDefault="00F423A9" w:rsidP="00F423A9">
            <w:pPr>
              <w:jc w:val="center"/>
              <w:rPr>
                <w:rFonts w:ascii="Calibri" w:eastAsia="SimSun" w:hAnsi="Calibri" w:cs="Arial"/>
                <w:bCs/>
                <w:sz w:val="20"/>
                <w:szCs w:val="20"/>
              </w:rPr>
            </w:pPr>
            <w:r w:rsidRPr="00F423A9">
              <w:rPr>
                <w:rFonts w:ascii="Calibri" w:eastAsia="SimSun" w:hAnsi="Calibri" w:cs="Arial"/>
                <w:bCs/>
                <w:sz w:val="20"/>
                <w:szCs w:val="20"/>
              </w:rPr>
              <w:t>2</w:t>
            </w:r>
          </w:p>
        </w:tc>
      </w:tr>
      <w:tr w:rsidR="00F423A9" w:rsidRPr="00F423A9" w:rsidTr="00750FA8">
        <w:tc>
          <w:tcPr>
            <w:tcW w:w="7763" w:type="dxa"/>
          </w:tcPr>
          <w:p w:rsidR="00F423A9" w:rsidRPr="00F423A9" w:rsidRDefault="00F423A9" w:rsidP="00F423A9">
            <w:pPr>
              <w:rPr>
                <w:rFonts w:ascii="Calibri" w:eastAsia="SimSun" w:hAnsi="Calibri" w:cs="Arial"/>
                <w:bCs/>
                <w:sz w:val="20"/>
                <w:szCs w:val="20"/>
              </w:rPr>
            </w:pPr>
            <w:r w:rsidRPr="00F423A9">
              <w:rPr>
                <w:rFonts w:ascii="Calibri" w:eastAsia="SimSun" w:hAnsi="Calibri" w:cs="Arial"/>
                <w:bCs/>
                <w:sz w:val="20"/>
                <w:szCs w:val="20"/>
              </w:rPr>
              <w:t>Provides brief or superficial reference to media work supported with limited to no use</w:t>
            </w:r>
            <w:r w:rsidR="00290133">
              <w:rPr>
                <w:rFonts w:ascii="Calibri" w:eastAsia="SimSun" w:hAnsi="Calibri" w:cs="Arial"/>
                <w:bCs/>
                <w:sz w:val="20"/>
                <w:szCs w:val="20"/>
              </w:rPr>
              <w:t xml:space="preserve"> of media terminology</w:t>
            </w:r>
          </w:p>
        </w:tc>
        <w:tc>
          <w:tcPr>
            <w:tcW w:w="1479" w:type="dxa"/>
            <w:vAlign w:val="center"/>
          </w:tcPr>
          <w:p w:rsidR="00F423A9" w:rsidRPr="00F423A9" w:rsidRDefault="00F423A9" w:rsidP="00F423A9">
            <w:pPr>
              <w:jc w:val="center"/>
              <w:rPr>
                <w:rFonts w:ascii="Calibri" w:eastAsia="SimSun" w:hAnsi="Calibri" w:cs="Arial"/>
                <w:bCs/>
                <w:sz w:val="20"/>
                <w:szCs w:val="20"/>
              </w:rPr>
            </w:pPr>
            <w:r w:rsidRPr="00F423A9">
              <w:rPr>
                <w:rFonts w:ascii="Calibri" w:eastAsia="SimSun" w:hAnsi="Calibri" w:cs="Arial"/>
                <w:bCs/>
                <w:sz w:val="20"/>
                <w:szCs w:val="20"/>
              </w:rPr>
              <w:t>1</w:t>
            </w:r>
          </w:p>
        </w:tc>
      </w:tr>
      <w:tr w:rsidR="00F423A9" w:rsidRPr="00F423A9" w:rsidTr="00750FA8">
        <w:tc>
          <w:tcPr>
            <w:tcW w:w="7763" w:type="dxa"/>
            <w:shd w:val="clear" w:color="auto" w:fill="auto"/>
            <w:vAlign w:val="center"/>
          </w:tcPr>
          <w:p w:rsidR="00F423A9" w:rsidRPr="00F423A9" w:rsidRDefault="00F423A9" w:rsidP="004E39F2">
            <w:pPr>
              <w:spacing w:before="60" w:after="60"/>
              <w:jc w:val="right"/>
              <w:rPr>
                <w:rFonts w:ascii="Calibri" w:eastAsia="SimSun" w:hAnsi="Calibri" w:cs="Arial"/>
                <w:b/>
                <w:bCs/>
                <w:sz w:val="20"/>
                <w:szCs w:val="20"/>
              </w:rPr>
            </w:pPr>
            <w:r w:rsidRPr="00F423A9">
              <w:rPr>
                <w:rFonts w:ascii="Calibri" w:eastAsia="SimSun" w:hAnsi="Calibri" w:cs="Arial"/>
                <w:b/>
                <w:bCs/>
                <w:sz w:val="20"/>
                <w:szCs w:val="20"/>
              </w:rPr>
              <w:t>Total score</w:t>
            </w:r>
          </w:p>
        </w:tc>
        <w:tc>
          <w:tcPr>
            <w:tcW w:w="1479" w:type="dxa"/>
            <w:vAlign w:val="center"/>
          </w:tcPr>
          <w:p w:rsidR="00F423A9" w:rsidRPr="00F423A9" w:rsidRDefault="00F423A9" w:rsidP="00A25B54">
            <w:pPr>
              <w:spacing w:before="60" w:after="60"/>
              <w:jc w:val="right"/>
              <w:rPr>
                <w:rFonts w:ascii="Calibri" w:eastAsia="SimSun" w:hAnsi="Calibri" w:cs="Arial"/>
                <w:b/>
                <w:bCs/>
                <w:sz w:val="20"/>
                <w:szCs w:val="20"/>
              </w:rPr>
            </w:pPr>
            <w:r w:rsidRPr="00F423A9">
              <w:rPr>
                <w:rFonts w:ascii="Calibri" w:eastAsia="SimSun" w:hAnsi="Calibri" w:cs="Arial"/>
                <w:b/>
                <w:bCs/>
                <w:sz w:val="20"/>
                <w:szCs w:val="20"/>
              </w:rPr>
              <w:t>/18</w:t>
            </w:r>
          </w:p>
        </w:tc>
      </w:tr>
      <w:tr w:rsidR="00F423A9" w:rsidRPr="00F423A9" w:rsidTr="00750FA8">
        <w:tc>
          <w:tcPr>
            <w:tcW w:w="7763" w:type="dxa"/>
            <w:shd w:val="clear" w:color="auto" w:fill="auto"/>
            <w:vAlign w:val="center"/>
          </w:tcPr>
          <w:p w:rsidR="00F423A9" w:rsidRPr="00F423A9" w:rsidRDefault="00F423A9" w:rsidP="004E39F2">
            <w:pPr>
              <w:spacing w:before="60" w:after="60"/>
              <w:jc w:val="right"/>
              <w:rPr>
                <w:rFonts w:ascii="Calibri" w:eastAsia="SimSun" w:hAnsi="Calibri" w:cs="Arial"/>
                <w:b/>
                <w:bCs/>
                <w:sz w:val="20"/>
                <w:szCs w:val="20"/>
              </w:rPr>
            </w:pPr>
            <w:r w:rsidRPr="00F423A9">
              <w:rPr>
                <w:rFonts w:ascii="Calibri" w:eastAsia="SimSun" w:hAnsi="Calibri" w:cs="Arial"/>
                <w:b/>
                <w:bCs/>
                <w:sz w:val="20"/>
                <w:szCs w:val="20"/>
              </w:rPr>
              <w:t>Total percentage</w:t>
            </w:r>
          </w:p>
        </w:tc>
        <w:tc>
          <w:tcPr>
            <w:tcW w:w="1479" w:type="dxa"/>
            <w:vAlign w:val="center"/>
          </w:tcPr>
          <w:p w:rsidR="00F423A9" w:rsidRPr="00F423A9" w:rsidRDefault="00F423A9" w:rsidP="004E39F2">
            <w:pPr>
              <w:spacing w:before="60" w:after="60"/>
              <w:jc w:val="right"/>
              <w:rPr>
                <w:rFonts w:ascii="Calibri" w:eastAsia="SimSun" w:hAnsi="Calibri" w:cs="Arial"/>
                <w:b/>
                <w:bCs/>
                <w:sz w:val="20"/>
                <w:szCs w:val="20"/>
              </w:rPr>
            </w:pPr>
            <w:r w:rsidRPr="00F423A9">
              <w:rPr>
                <w:rFonts w:ascii="Calibri" w:eastAsia="SimSun" w:hAnsi="Calibri" w:cs="Arial"/>
                <w:b/>
                <w:bCs/>
                <w:sz w:val="20"/>
                <w:szCs w:val="20"/>
              </w:rPr>
              <w:t>5%</w:t>
            </w:r>
          </w:p>
        </w:tc>
      </w:tr>
    </w:tbl>
    <w:p w:rsidR="009923A1" w:rsidRPr="00BC5B54" w:rsidRDefault="009923A1">
      <w:pPr>
        <w:rPr>
          <w:rFonts w:cstheme="minorHAnsi"/>
        </w:rPr>
      </w:pPr>
    </w:p>
    <w:sectPr w:rsidR="009923A1" w:rsidRPr="00BC5B54" w:rsidSect="00ED72CD">
      <w:headerReference w:type="even" r:id="rId34"/>
      <w:headerReference w:type="default" r:id="rId35"/>
      <w:headerReference w:type="first" r:id="rId36"/>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2B42" w:rsidRDefault="00A92B42" w:rsidP="006B333B">
      <w:r>
        <w:separator/>
      </w:r>
    </w:p>
  </w:endnote>
  <w:endnote w:type="continuationSeparator" w:id="0">
    <w:p w:rsidR="00A92B42" w:rsidRDefault="00A92B42" w:rsidP="006B3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auto"/>
    <w:notTrueType/>
    <w:pitch w:val="variable"/>
    <w:sig w:usb0="00000000" w:usb1="08080000" w:usb2="00000010" w:usb3="00000000" w:csb0="00100000"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imesNewRomanMS">
    <w:altName w:val="Times New Roman"/>
    <w:panose1 w:val="00000000000000000000"/>
    <w:charset w:val="4D"/>
    <w:family w:val="roman"/>
    <w:notTrueType/>
    <w:pitch w:val="default"/>
    <w:sig w:usb0="03000000"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MS Mincho">
    <w:altName w:val="Yu Gothic UI"/>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2B42" w:rsidRPr="00DE34C4" w:rsidRDefault="00A92B42" w:rsidP="00885187">
    <w:pPr>
      <w:pStyle w:val="Footer"/>
      <w:pBdr>
        <w:top w:val="single" w:sz="4" w:space="4" w:color="5C815C"/>
      </w:pBdr>
      <w:rPr>
        <w:rFonts w:ascii="Franklin Gothic Book" w:hAnsi="Franklin Gothic Book"/>
        <w:color w:val="342568"/>
        <w:sz w:val="16"/>
        <w:szCs w:val="16"/>
      </w:rPr>
    </w:pPr>
    <w:r w:rsidRPr="00507F00">
      <w:rPr>
        <w:rFonts w:ascii="Franklin Gothic Book" w:hAnsi="Franklin Gothic Book"/>
        <w:noProof/>
        <w:color w:val="342568"/>
        <w:sz w:val="16"/>
        <w:szCs w:val="16"/>
      </w:rPr>
      <w:t>2014/</w:t>
    </w:r>
    <w:r w:rsidR="00EE4C92">
      <w:rPr>
        <w:rFonts w:ascii="Franklin Gothic Book" w:hAnsi="Franklin Gothic Book"/>
        <w:noProof/>
        <w:color w:val="342568"/>
        <w:sz w:val="16"/>
        <w:szCs w:val="16"/>
      </w:rPr>
      <w:t>20163v5</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2B42" w:rsidRPr="00DE34C4" w:rsidRDefault="00A92B42" w:rsidP="00885187">
    <w:pPr>
      <w:pStyle w:val="Footer"/>
      <w:pBdr>
        <w:top w:val="single" w:sz="4" w:space="4" w:color="774A92" w:themeColor="accent3" w:themeShade="BF"/>
      </w:pBdr>
      <w:rPr>
        <w:rFonts w:ascii="Franklin Gothic Book" w:hAnsi="Franklin Gothic Book"/>
        <w:color w:val="342568"/>
        <w:sz w:val="16"/>
        <w:szCs w:val="16"/>
      </w:rPr>
    </w:pPr>
    <w:r w:rsidRPr="00507F00">
      <w:rPr>
        <w:rFonts w:ascii="Franklin Gothic Book" w:hAnsi="Franklin Gothic Book"/>
        <w:noProof/>
        <w:color w:val="342568"/>
        <w:sz w:val="16"/>
        <w:szCs w:val="16"/>
      </w:rPr>
      <w:t>2014/</w:t>
    </w:r>
    <w:r>
      <w:rPr>
        <w:rFonts w:ascii="Franklin Gothic Book" w:hAnsi="Franklin Gothic Book"/>
        <w:noProof/>
        <w:color w:val="342568"/>
        <w:sz w:val="16"/>
        <w:szCs w:val="16"/>
      </w:rPr>
      <w:t>20163vX</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2B42" w:rsidRPr="00CE4C33" w:rsidRDefault="00A92B42" w:rsidP="00CE4C33">
    <w:pPr>
      <w:pStyle w:val="Footer"/>
      <w:pBdr>
        <w:top w:val="single" w:sz="4" w:space="4" w:color="5C815C"/>
      </w:pBdr>
      <w:rPr>
        <w:rFonts w:ascii="Franklin Gothic Book" w:hAnsi="Franklin Gothic Book"/>
        <w:color w:val="342568"/>
        <w:sz w:val="18"/>
      </w:rPr>
    </w:pPr>
    <w:r>
      <w:rPr>
        <w:rFonts w:ascii="Franklin Gothic Book" w:hAnsi="Franklin Gothic Book"/>
        <w:b/>
        <w:noProof/>
        <w:color w:val="342568"/>
        <w:sz w:val="18"/>
        <w:szCs w:val="18"/>
      </w:rPr>
      <w:t xml:space="preserve">Sample assessment tasks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Media Production and Analysis</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General</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Year 11</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2B42" w:rsidRPr="00CE4C33" w:rsidRDefault="00A92B42" w:rsidP="00CE4C33">
    <w:pPr>
      <w:pStyle w:val="Footer"/>
      <w:pBdr>
        <w:top w:val="single" w:sz="4" w:space="4" w:color="5C815C"/>
      </w:pBdr>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tasks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Media Production and Analysis</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General</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Year 11</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2B42" w:rsidRPr="0080328A" w:rsidRDefault="00A92B42" w:rsidP="008F1F37">
    <w:pPr>
      <w:pStyle w:val="Footer"/>
      <w:pBdr>
        <w:top w:val="single" w:sz="8" w:space="4" w:color="5C815C"/>
      </w:pBdr>
      <w:rPr>
        <w:rFonts w:ascii="Franklin Gothic Book" w:hAnsi="Franklin Gothic Book"/>
        <w:color w:val="342568"/>
        <w:sz w:val="18"/>
      </w:rPr>
    </w:pPr>
    <w:r>
      <w:rPr>
        <w:rFonts w:ascii="Franklin Gothic Book" w:hAnsi="Franklin Gothic Book"/>
        <w:b/>
        <w:noProof/>
        <w:color w:val="342568"/>
        <w:sz w:val="18"/>
        <w:szCs w:val="18"/>
      </w:rPr>
      <w:t xml:space="preserve">Sample assessment tasks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Media Production and Analysis</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General</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Year 11</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2B42" w:rsidRPr="0080328A" w:rsidRDefault="00A92B42" w:rsidP="005638FD">
    <w:pPr>
      <w:pStyle w:val="Footer"/>
      <w:pBdr>
        <w:top w:val="single" w:sz="8" w:space="4" w:color="5C815C"/>
      </w:pBdr>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tasks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Media Production and Analysis</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General</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Year 11</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2B42" w:rsidRPr="008F1F37" w:rsidRDefault="00A92B42" w:rsidP="008F1F37">
    <w:pPr>
      <w:pStyle w:val="Footer"/>
      <w:pBdr>
        <w:top w:val="single" w:sz="4" w:space="4" w:color="5C815C"/>
      </w:pBdr>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tasks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Media Production and Analysis</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General</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Year 11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2B42" w:rsidRDefault="00A92B42" w:rsidP="006B333B">
      <w:r>
        <w:separator/>
      </w:r>
    </w:p>
  </w:footnote>
  <w:footnote w:type="continuationSeparator" w:id="0">
    <w:p w:rsidR="00A92B42" w:rsidRDefault="00A92B42" w:rsidP="006B33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2B42" w:rsidRDefault="00A92B42" w:rsidP="00CE4C33">
    <w:pPr>
      <w:pStyle w:val="Header"/>
      <w:ind w:left="-851"/>
    </w:pPr>
    <w:r>
      <w:rPr>
        <w:noProof/>
        <w:lang w:eastAsia="en-AU"/>
      </w:rPr>
      <w:drawing>
        <wp:inline distT="0" distB="0" distL="0" distR="0" wp14:anchorId="0DBA7117" wp14:editId="4491348E">
          <wp:extent cx="4533900" cy="7048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2B42" w:rsidRPr="008B56DC" w:rsidRDefault="00A92B42" w:rsidP="00B672D7">
    <w:pPr>
      <w:pStyle w:val="Header"/>
      <w:pBdr>
        <w:bottom w:val="single" w:sz="8" w:space="1" w:color="5C815C"/>
      </w:pBdr>
      <w:ind w:left="-1276" w:right="9311"/>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A25B54">
      <w:rPr>
        <w:rFonts w:ascii="Franklin Gothic Book" w:hAnsi="Franklin Gothic Book"/>
        <w:b/>
        <w:noProof/>
        <w:color w:val="46328C"/>
        <w:sz w:val="32"/>
      </w:rPr>
      <w:t>6</w:t>
    </w:r>
    <w:r w:rsidRPr="001B3981">
      <w:rPr>
        <w:rFonts w:ascii="Franklin Gothic Book" w:hAnsi="Franklin Gothic Book"/>
        <w:b/>
        <w:noProof/>
        <w:color w:val="46328C"/>
        <w:sz w:val="32"/>
      </w:rPr>
      <w:fldChar w:fldCharType="end"/>
    </w:r>
  </w:p>
  <w:p w:rsidR="00A92B42" w:rsidRDefault="00A92B42"/>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2B42" w:rsidRDefault="00A92B42">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2B42" w:rsidRDefault="00A92B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2B42" w:rsidRPr="005638FD" w:rsidRDefault="00A92B42" w:rsidP="005638FD">
    <w:pPr>
      <w:pStyle w:val="Header"/>
      <w:pBdr>
        <w:bottom w:val="single" w:sz="8" w:space="1" w:color="5C815C"/>
      </w:pBdr>
      <w:ind w:left="-1276" w:right="9311"/>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A25B54">
      <w:rPr>
        <w:rFonts w:ascii="Franklin Gothic Book" w:hAnsi="Franklin Gothic Book"/>
        <w:b/>
        <w:noProof/>
        <w:color w:val="46328C"/>
        <w:sz w:val="32"/>
      </w:rPr>
      <w:t>2</w:t>
    </w:r>
    <w:r w:rsidRPr="001B3981">
      <w:rPr>
        <w:rFonts w:ascii="Franklin Gothic Book" w:hAnsi="Franklin Gothic Book"/>
        <w:b/>
        <w:noProof/>
        <w:color w:val="46328C"/>
        <w:sz w:val="32"/>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2B42" w:rsidRPr="008B56DC" w:rsidRDefault="00A92B42" w:rsidP="00CE4C33">
    <w:pPr>
      <w:pStyle w:val="Header"/>
      <w:pBdr>
        <w:bottom w:val="single" w:sz="8" w:space="1" w:color="5C815C"/>
      </w:pBdr>
      <w:ind w:left="9356" w:right="-127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A25B54">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p w:rsidR="00A92B42" w:rsidRDefault="00A92B42"/>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2B42" w:rsidRDefault="00A92B4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2B42" w:rsidRPr="00B672D7" w:rsidRDefault="00A92B42" w:rsidP="005638FD">
    <w:pPr>
      <w:pStyle w:val="Header"/>
      <w:pBdr>
        <w:bottom w:val="single" w:sz="8" w:space="1" w:color="5C815C"/>
      </w:pBdr>
      <w:ind w:left="-1276" w:right="9311"/>
      <w:jc w:val="right"/>
      <w:rPr>
        <w:rFonts w:ascii="Franklin Gothic Book" w:hAnsi="Franklin Gothic Book"/>
        <w:b/>
        <w:noProof/>
        <w:color w:val="46328C"/>
        <w:sz w:val="32"/>
      </w:rPr>
    </w:pPr>
    <w:r w:rsidRPr="001B3981">
      <w:rPr>
        <w:rFonts w:ascii="Franklin Gothic Book" w:hAnsi="Franklin Gothic Book"/>
        <w:b/>
        <w:noProof/>
        <w:color w:val="46328C"/>
        <w:sz w:val="32"/>
      </w:rPr>
      <w:fldChar w:fldCharType="begin"/>
    </w:r>
    <w:r w:rsidRPr="001B3981">
      <w:rPr>
        <w:rFonts w:ascii="Franklin Gothic Book" w:hAnsi="Franklin Gothic Book"/>
        <w:b/>
        <w:noProof/>
        <w:color w:val="46328C"/>
        <w:sz w:val="32"/>
      </w:rPr>
      <w:instrText xml:space="preserve"> PAGE   \* MERGEFORMAT </w:instrText>
    </w:r>
    <w:r w:rsidRPr="001B3981">
      <w:rPr>
        <w:rFonts w:ascii="Franklin Gothic Book" w:hAnsi="Franklin Gothic Book"/>
        <w:b/>
        <w:noProof/>
        <w:color w:val="46328C"/>
        <w:sz w:val="32"/>
      </w:rPr>
      <w:fldChar w:fldCharType="separate"/>
    </w:r>
    <w:r w:rsidR="00A25B54">
      <w:rPr>
        <w:rFonts w:ascii="Franklin Gothic Book" w:hAnsi="Franklin Gothic Book"/>
        <w:b/>
        <w:noProof/>
        <w:color w:val="46328C"/>
        <w:sz w:val="32"/>
      </w:rPr>
      <w:t>4</w:t>
    </w:r>
    <w:r w:rsidRPr="001B3981">
      <w:rPr>
        <w:rFonts w:ascii="Franklin Gothic Book" w:hAnsi="Franklin Gothic Book"/>
        <w:b/>
        <w:noProof/>
        <w:color w:val="46328C"/>
        <w:sz w:val="32"/>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2B42" w:rsidRPr="001305E7" w:rsidRDefault="00A92B42" w:rsidP="001305E7">
    <w:pPr>
      <w:pStyle w:val="Header"/>
      <w:pBdr>
        <w:bottom w:val="single" w:sz="8" w:space="1" w:color="5C815C"/>
      </w:pBdr>
      <w:ind w:left="14034" w:right="-1209"/>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A25B54">
      <w:rPr>
        <w:rFonts w:ascii="Franklin Gothic Book" w:hAnsi="Franklin Gothic Book"/>
        <w:b/>
        <w:noProof/>
        <w:color w:val="46328C"/>
        <w:sz w:val="32"/>
      </w:rPr>
      <w:t>3</w:t>
    </w:r>
    <w:r w:rsidRPr="001B3981">
      <w:rPr>
        <w:rFonts w:ascii="Franklin Gothic Book" w:hAnsi="Franklin Gothic Book"/>
        <w:b/>
        <w:noProof/>
        <w:color w:val="46328C"/>
        <w:sz w:val="32"/>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2B42" w:rsidRDefault="00A92B42">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2B42" w:rsidRPr="005638FD" w:rsidRDefault="00A92B42" w:rsidP="005638FD">
    <w:pPr>
      <w:pStyle w:val="Header"/>
      <w:pBdr>
        <w:bottom w:val="single" w:sz="8" w:space="1" w:color="5C815C"/>
      </w:pBdr>
      <w:ind w:left="9356" w:right="-1274"/>
      <w:rPr>
        <w:rFonts w:ascii="Franklin Gothic Book" w:hAnsi="Franklin Gothic Book"/>
        <w:b/>
        <w:noProof/>
        <w:color w:val="46328C"/>
        <w:sz w:val="32"/>
      </w:rPr>
    </w:pPr>
    <w:r w:rsidRPr="001B3981">
      <w:rPr>
        <w:rFonts w:ascii="Franklin Gothic Book" w:hAnsi="Franklin Gothic Book"/>
        <w:b/>
        <w:noProof/>
        <w:color w:val="46328C"/>
        <w:sz w:val="32"/>
      </w:rPr>
      <w:fldChar w:fldCharType="begin"/>
    </w:r>
    <w:r w:rsidRPr="001B3981">
      <w:rPr>
        <w:rFonts w:ascii="Franklin Gothic Book" w:hAnsi="Franklin Gothic Book"/>
        <w:b/>
        <w:noProof/>
        <w:color w:val="46328C"/>
        <w:sz w:val="32"/>
      </w:rPr>
      <w:instrText xml:space="preserve"> PAGE   \* MERGEFORMAT </w:instrText>
    </w:r>
    <w:r w:rsidRPr="001B3981">
      <w:rPr>
        <w:rFonts w:ascii="Franklin Gothic Book" w:hAnsi="Franklin Gothic Book"/>
        <w:b/>
        <w:noProof/>
        <w:color w:val="46328C"/>
        <w:sz w:val="32"/>
      </w:rPr>
      <w:fldChar w:fldCharType="separate"/>
    </w:r>
    <w:r w:rsidR="00A25B54">
      <w:rPr>
        <w:rFonts w:ascii="Franklin Gothic Book" w:hAnsi="Franklin Gothic Book"/>
        <w:b/>
        <w:noProof/>
        <w:color w:val="46328C"/>
        <w:sz w:val="32"/>
      </w:rPr>
      <w:t>5</w:t>
    </w:r>
    <w:r w:rsidRPr="001B3981">
      <w:rPr>
        <w:rFonts w:ascii="Franklin Gothic Book" w:hAnsi="Franklin Gothic Book"/>
        <w:b/>
        <w:noProof/>
        <w:color w:val="46328C"/>
        <w:sz w:val="32"/>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2B42" w:rsidRPr="008B56DC" w:rsidRDefault="00A92B42" w:rsidP="008F1F37">
    <w:pPr>
      <w:pStyle w:val="Header"/>
      <w:pBdr>
        <w:bottom w:val="single" w:sz="8" w:space="1" w:color="5C815C"/>
      </w:pBdr>
      <w:ind w:left="9356" w:right="-1322"/>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5638FD">
      <w:rPr>
        <w:rFonts w:ascii="Franklin Gothic Book" w:hAnsi="Franklin Gothic Book"/>
        <w:b/>
        <w:noProof/>
        <w:color w:val="46328C"/>
        <w:sz w:val="32"/>
      </w:rPr>
      <w:t>4</w:t>
    </w:r>
    <w:r w:rsidRPr="001B3981">
      <w:rPr>
        <w:rFonts w:ascii="Franklin Gothic Book" w:hAnsi="Franklin Gothic Book"/>
        <w:b/>
        <w:noProof/>
        <w:color w:val="46328C"/>
        <w:sz w:val="32"/>
      </w:rPr>
      <w:fldChar w:fldCharType="end"/>
    </w:r>
  </w:p>
  <w:p w:rsidR="00A92B42" w:rsidRDefault="00A92B42" w:rsidP="008F1F37">
    <w:pPr>
      <w:pStyle w:val="Header"/>
      <w:ind w:left="9356" w:right="-132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3441C"/>
    <w:multiLevelType w:val="hybridMultilevel"/>
    <w:tmpl w:val="3A8686F4"/>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E463985"/>
    <w:multiLevelType w:val="hybridMultilevel"/>
    <w:tmpl w:val="5308E336"/>
    <w:lvl w:ilvl="0" w:tplc="0C09000B">
      <w:start w:val="1"/>
      <w:numFmt w:val="bullet"/>
      <w:lvlText w:val=""/>
      <w:lvlJc w:val="left"/>
      <w:pPr>
        <w:ind w:left="360" w:hanging="360"/>
      </w:pPr>
      <w:rPr>
        <w:rFonts w:ascii="Wingdings" w:hAnsi="Wingdings" w:hint="default"/>
      </w:rPr>
    </w:lvl>
    <w:lvl w:ilvl="1" w:tplc="0C09000B">
      <w:start w:val="1"/>
      <w:numFmt w:val="bullet"/>
      <w:lvlText w:val=""/>
      <w:lvlJc w:val="left"/>
      <w:pPr>
        <w:ind w:left="1080" w:hanging="360"/>
      </w:pPr>
      <w:rPr>
        <w:rFonts w:ascii="Wingdings" w:hAnsi="Wingding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8CF6AF5"/>
    <w:multiLevelType w:val="hybridMultilevel"/>
    <w:tmpl w:val="F614285E"/>
    <w:lvl w:ilvl="0" w:tplc="0C09000B">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28D81739"/>
    <w:multiLevelType w:val="hybridMultilevel"/>
    <w:tmpl w:val="BC7ED260"/>
    <w:lvl w:ilvl="0" w:tplc="9F1CA786">
      <w:start w:val="1"/>
      <w:numFmt w:val="bullet"/>
      <w:lvlText w:val="□"/>
      <w:lvlJc w:val="left"/>
      <w:pPr>
        <w:tabs>
          <w:tab w:val="num" w:pos="454"/>
        </w:tabs>
        <w:ind w:left="454" w:hanging="454"/>
      </w:pPr>
      <w:rPr>
        <w:rFonts w:ascii="PMingLiU" w:eastAsia="PMingLiU" w:hAnsi="Symbol" w:hint="eastAsia"/>
        <w:sz w:val="32"/>
      </w:rPr>
    </w:lvl>
    <w:lvl w:ilvl="1" w:tplc="E73A4A42">
      <w:start w:val="1"/>
      <w:numFmt w:val="bullet"/>
      <w:lvlText w:val=""/>
      <w:lvlJc w:val="left"/>
      <w:pPr>
        <w:tabs>
          <w:tab w:val="num" w:pos="1512"/>
        </w:tabs>
        <w:ind w:left="1512" w:hanging="432"/>
      </w:pPr>
      <w:rPr>
        <w:rFonts w:ascii="Symbol" w:hAnsi="Symbol" w:hint="default"/>
        <w:sz w:val="20"/>
        <w:szCs w:val="20"/>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3E7619C"/>
    <w:multiLevelType w:val="hybridMultilevel"/>
    <w:tmpl w:val="B29807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9053756"/>
    <w:multiLevelType w:val="hybridMultilevel"/>
    <w:tmpl w:val="1F94E1DC"/>
    <w:lvl w:ilvl="0" w:tplc="0C09000F">
      <w:start w:val="1"/>
      <w:numFmt w:val="decimal"/>
      <w:lvlText w:val="%1."/>
      <w:lvlJc w:val="left"/>
      <w:pPr>
        <w:ind w:left="1125" w:hanging="360"/>
      </w:pPr>
    </w:lvl>
    <w:lvl w:ilvl="1" w:tplc="0C090019" w:tentative="1">
      <w:start w:val="1"/>
      <w:numFmt w:val="lowerLetter"/>
      <w:lvlText w:val="%2."/>
      <w:lvlJc w:val="left"/>
      <w:pPr>
        <w:ind w:left="1845" w:hanging="360"/>
      </w:pPr>
    </w:lvl>
    <w:lvl w:ilvl="2" w:tplc="0C09001B" w:tentative="1">
      <w:start w:val="1"/>
      <w:numFmt w:val="lowerRoman"/>
      <w:lvlText w:val="%3."/>
      <w:lvlJc w:val="right"/>
      <w:pPr>
        <w:ind w:left="2565" w:hanging="180"/>
      </w:pPr>
    </w:lvl>
    <w:lvl w:ilvl="3" w:tplc="0C09000F" w:tentative="1">
      <w:start w:val="1"/>
      <w:numFmt w:val="decimal"/>
      <w:lvlText w:val="%4."/>
      <w:lvlJc w:val="left"/>
      <w:pPr>
        <w:ind w:left="3285" w:hanging="360"/>
      </w:pPr>
    </w:lvl>
    <w:lvl w:ilvl="4" w:tplc="0C090019" w:tentative="1">
      <w:start w:val="1"/>
      <w:numFmt w:val="lowerLetter"/>
      <w:lvlText w:val="%5."/>
      <w:lvlJc w:val="left"/>
      <w:pPr>
        <w:ind w:left="4005" w:hanging="360"/>
      </w:pPr>
    </w:lvl>
    <w:lvl w:ilvl="5" w:tplc="0C09001B" w:tentative="1">
      <w:start w:val="1"/>
      <w:numFmt w:val="lowerRoman"/>
      <w:lvlText w:val="%6."/>
      <w:lvlJc w:val="right"/>
      <w:pPr>
        <w:ind w:left="4725" w:hanging="180"/>
      </w:pPr>
    </w:lvl>
    <w:lvl w:ilvl="6" w:tplc="0C09000F" w:tentative="1">
      <w:start w:val="1"/>
      <w:numFmt w:val="decimal"/>
      <w:lvlText w:val="%7."/>
      <w:lvlJc w:val="left"/>
      <w:pPr>
        <w:ind w:left="5445" w:hanging="360"/>
      </w:pPr>
    </w:lvl>
    <w:lvl w:ilvl="7" w:tplc="0C090019" w:tentative="1">
      <w:start w:val="1"/>
      <w:numFmt w:val="lowerLetter"/>
      <w:lvlText w:val="%8."/>
      <w:lvlJc w:val="left"/>
      <w:pPr>
        <w:ind w:left="6165" w:hanging="360"/>
      </w:pPr>
    </w:lvl>
    <w:lvl w:ilvl="8" w:tplc="0C09001B" w:tentative="1">
      <w:start w:val="1"/>
      <w:numFmt w:val="lowerRoman"/>
      <w:lvlText w:val="%9."/>
      <w:lvlJc w:val="right"/>
      <w:pPr>
        <w:ind w:left="6885" w:hanging="180"/>
      </w:pPr>
    </w:lvl>
  </w:abstractNum>
  <w:abstractNum w:abstractNumId="6" w15:restartNumberingAfterBreak="0">
    <w:nsid w:val="3C536E7E"/>
    <w:multiLevelType w:val="hybridMultilevel"/>
    <w:tmpl w:val="132CCA2E"/>
    <w:lvl w:ilvl="0" w:tplc="7FFA25F2">
      <w:start w:val="30"/>
      <w:numFmt w:val="bullet"/>
      <w:lvlText w:val="-"/>
      <w:lvlJc w:val="left"/>
      <w:pPr>
        <w:ind w:left="814" w:hanging="360"/>
      </w:pPr>
      <w:rPr>
        <w:rFonts w:ascii="Calibri" w:eastAsiaTheme="minorHAnsi" w:hAnsi="Calibri" w:cstheme="minorHAnsi" w:hint="default"/>
      </w:rPr>
    </w:lvl>
    <w:lvl w:ilvl="1" w:tplc="0C090003" w:tentative="1">
      <w:start w:val="1"/>
      <w:numFmt w:val="bullet"/>
      <w:lvlText w:val="o"/>
      <w:lvlJc w:val="left"/>
      <w:pPr>
        <w:ind w:left="1534" w:hanging="360"/>
      </w:pPr>
      <w:rPr>
        <w:rFonts w:ascii="Courier New" w:hAnsi="Courier New" w:hint="default"/>
      </w:rPr>
    </w:lvl>
    <w:lvl w:ilvl="2" w:tplc="0C090005" w:tentative="1">
      <w:start w:val="1"/>
      <w:numFmt w:val="bullet"/>
      <w:lvlText w:val=""/>
      <w:lvlJc w:val="left"/>
      <w:pPr>
        <w:ind w:left="2254" w:hanging="360"/>
      </w:pPr>
      <w:rPr>
        <w:rFonts w:ascii="Wingdings" w:hAnsi="Wingdings" w:hint="default"/>
      </w:rPr>
    </w:lvl>
    <w:lvl w:ilvl="3" w:tplc="0C090001" w:tentative="1">
      <w:start w:val="1"/>
      <w:numFmt w:val="bullet"/>
      <w:lvlText w:val=""/>
      <w:lvlJc w:val="left"/>
      <w:pPr>
        <w:ind w:left="2974" w:hanging="360"/>
      </w:pPr>
      <w:rPr>
        <w:rFonts w:ascii="Symbol" w:hAnsi="Symbol" w:hint="default"/>
      </w:rPr>
    </w:lvl>
    <w:lvl w:ilvl="4" w:tplc="0C090003" w:tentative="1">
      <w:start w:val="1"/>
      <w:numFmt w:val="bullet"/>
      <w:lvlText w:val="o"/>
      <w:lvlJc w:val="left"/>
      <w:pPr>
        <w:ind w:left="3694" w:hanging="360"/>
      </w:pPr>
      <w:rPr>
        <w:rFonts w:ascii="Courier New" w:hAnsi="Courier New" w:hint="default"/>
      </w:rPr>
    </w:lvl>
    <w:lvl w:ilvl="5" w:tplc="0C090005" w:tentative="1">
      <w:start w:val="1"/>
      <w:numFmt w:val="bullet"/>
      <w:lvlText w:val=""/>
      <w:lvlJc w:val="left"/>
      <w:pPr>
        <w:ind w:left="4414" w:hanging="360"/>
      </w:pPr>
      <w:rPr>
        <w:rFonts w:ascii="Wingdings" w:hAnsi="Wingdings" w:hint="default"/>
      </w:rPr>
    </w:lvl>
    <w:lvl w:ilvl="6" w:tplc="0C090001" w:tentative="1">
      <w:start w:val="1"/>
      <w:numFmt w:val="bullet"/>
      <w:lvlText w:val=""/>
      <w:lvlJc w:val="left"/>
      <w:pPr>
        <w:ind w:left="5134" w:hanging="360"/>
      </w:pPr>
      <w:rPr>
        <w:rFonts w:ascii="Symbol" w:hAnsi="Symbol" w:hint="default"/>
      </w:rPr>
    </w:lvl>
    <w:lvl w:ilvl="7" w:tplc="0C090003" w:tentative="1">
      <w:start w:val="1"/>
      <w:numFmt w:val="bullet"/>
      <w:lvlText w:val="o"/>
      <w:lvlJc w:val="left"/>
      <w:pPr>
        <w:ind w:left="5854" w:hanging="360"/>
      </w:pPr>
      <w:rPr>
        <w:rFonts w:ascii="Courier New" w:hAnsi="Courier New" w:hint="default"/>
      </w:rPr>
    </w:lvl>
    <w:lvl w:ilvl="8" w:tplc="0C090005" w:tentative="1">
      <w:start w:val="1"/>
      <w:numFmt w:val="bullet"/>
      <w:lvlText w:val=""/>
      <w:lvlJc w:val="left"/>
      <w:pPr>
        <w:ind w:left="6574" w:hanging="360"/>
      </w:pPr>
      <w:rPr>
        <w:rFonts w:ascii="Wingdings" w:hAnsi="Wingdings" w:hint="default"/>
      </w:rPr>
    </w:lvl>
  </w:abstractNum>
  <w:abstractNum w:abstractNumId="7" w15:restartNumberingAfterBreak="0">
    <w:nsid w:val="3FE62166"/>
    <w:multiLevelType w:val="hybridMultilevel"/>
    <w:tmpl w:val="D9E0F84C"/>
    <w:lvl w:ilvl="0" w:tplc="0C09000B">
      <w:start w:val="1"/>
      <w:numFmt w:val="bullet"/>
      <w:lvlText w:val=""/>
      <w:lvlJc w:val="left"/>
      <w:pPr>
        <w:ind w:left="836" w:hanging="360"/>
      </w:pPr>
      <w:rPr>
        <w:rFonts w:ascii="Wingdings" w:hAnsi="Wingdings" w:hint="default"/>
      </w:rPr>
    </w:lvl>
    <w:lvl w:ilvl="1" w:tplc="0C090003" w:tentative="1">
      <w:start w:val="1"/>
      <w:numFmt w:val="bullet"/>
      <w:lvlText w:val="o"/>
      <w:lvlJc w:val="left"/>
      <w:pPr>
        <w:ind w:left="1556" w:hanging="360"/>
      </w:pPr>
      <w:rPr>
        <w:rFonts w:ascii="Courier New" w:hAnsi="Courier New" w:hint="default"/>
      </w:rPr>
    </w:lvl>
    <w:lvl w:ilvl="2" w:tplc="0C090005" w:tentative="1">
      <w:start w:val="1"/>
      <w:numFmt w:val="bullet"/>
      <w:lvlText w:val=""/>
      <w:lvlJc w:val="left"/>
      <w:pPr>
        <w:ind w:left="2276" w:hanging="360"/>
      </w:pPr>
      <w:rPr>
        <w:rFonts w:ascii="Wingdings" w:hAnsi="Wingdings" w:hint="default"/>
      </w:rPr>
    </w:lvl>
    <w:lvl w:ilvl="3" w:tplc="0C090001" w:tentative="1">
      <w:start w:val="1"/>
      <w:numFmt w:val="bullet"/>
      <w:lvlText w:val=""/>
      <w:lvlJc w:val="left"/>
      <w:pPr>
        <w:ind w:left="2996" w:hanging="360"/>
      </w:pPr>
      <w:rPr>
        <w:rFonts w:ascii="Symbol" w:hAnsi="Symbol" w:hint="default"/>
      </w:rPr>
    </w:lvl>
    <w:lvl w:ilvl="4" w:tplc="0C090003" w:tentative="1">
      <w:start w:val="1"/>
      <w:numFmt w:val="bullet"/>
      <w:lvlText w:val="o"/>
      <w:lvlJc w:val="left"/>
      <w:pPr>
        <w:ind w:left="3716" w:hanging="360"/>
      </w:pPr>
      <w:rPr>
        <w:rFonts w:ascii="Courier New" w:hAnsi="Courier New" w:hint="default"/>
      </w:rPr>
    </w:lvl>
    <w:lvl w:ilvl="5" w:tplc="0C090005" w:tentative="1">
      <w:start w:val="1"/>
      <w:numFmt w:val="bullet"/>
      <w:lvlText w:val=""/>
      <w:lvlJc w:val="left"/>
      <w:pPr>
        <w:ind w:left="4436" w:hanging="360"/>
      </w:pPr>
      <w:rPr>
        <w:rFonts w:ascii="Wingdings" w:hAnsi="Wingdings" w:hint="default"/>
      </w:rPr>
    </w:lvl>
    <w:lvl w:ilvl="6" w:tplc="0C090001" w:tentative="1">
      <w:start w:val="1"/>
      <w:numFmt w:val="bullet"/>
      <w:lvlText w:val=""/>
      <w:lvlJc w:val="left"/>
      <w:pPr>
        <w:ind w:left="5156" w:hanging="360"/>
      </w:pPr>
      <w:rPr>
        <w:rFonts w:ascii="Symbol" w:hAnsi="Symbol" w:hint="default"/>
      </w:rPr>
    </w:lvl>
    <w:lvl w:ilvl="7" w:tplc="0C090003" w:tentative="1">
      <w:start w:val="1"/>
      <w:numFmt w:val="bullet"/>
      <w:lvlText w:val="o"/>
      <w:lvlJc w:val="left"/>
      <w:pPr>
        <w:ind w:left="5876" w:hanging="360"/>
      </w:pPr>
      <w:rPr>
        <w:rFonts w:ascii="Courier New" w:hAnsi="Courier New" w:hint="default"/>
      </w:rPr>
    </w:lvl>
    <w:lvl w:ilvl="8" w:tplc="0C090005" w:tentative="1">
      <w:start w:val="1"/>
      <w:numFmt w:val="bullet"/>
      <w:lvlText w:val=""/>
      <w:lvlJc w:val="left"/>
      <w:pPr>
        <w:ind w:left="6596" w:hanging="360"/>
      </w:pPr>
      <w:rPr>
        <w:rFonts w:ascii="Wingdings" w:hAnsi="Wingdings" w:hint="default"/>
      </w:rPr>
    </w:lvl>
  </w:abstractNum>
  <w:abstractNum w:abstractNumId="8" w15:restartNumberingAfterBreak="0">
    <w:nsid w:val="41453035"/>
    <w:multiLevelType w:val="hybridMultilevel"/>
    <w:tmpl w:val="41BAE758"/>
    <w:lvl w:ilvl="0" w:tplc="E32211A2">
      <w:start w:val="1"/>
      <w:numFmt w:val="bullet"/>
      <w:lvlText w:val=""/>
      <w:lvlJc w:val="left"/>
      <w:pPr>
        <w:tabs>
          <w:tab w:val="num" w:pos="454"/>
        </w:tabs>
        <w:ind w:left="454" w:hanging="454"/>
      </w:pPr>
      <w:rPr>
        <w:rFonts w:ascii="Wingdings 2" w:hAnsi="Wingdings 2" w:hint="default"/>
        <w:sz w:val="36"/>
        <w:szCs w:val="36"/>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9" w15:restartNumberingAfterBreak="0">
    <w:nsid w:val="43F609D3"/>
    <w:multiLevelType w:val="hybridMultilevel"/>
    <w:tmpl w:val="4B22ACB4"/>
    <w:lvl w:ilvl="0" w:tplc="0C090001">
      <w:start w:val="1"/>
      <w:numFmt w:val="bullet"/>
      <w:lvlText w:val=""/>
      <w:lvlJc w:val="left"/>
      <w:pPr>
        <w:ind w:left="836" w:hanging="360"/>
      </w:pPr>
      <w:rPr>
        <w:rFonts w:ascii="Symbol" w:hAnsi="Symbol" w:hint="default"/>
      </w:rPr>
    </w:lvl>
    <w:lvl w:ilvl="1" w:tplc="0C090003" w:tentative="1">
      <w:start w:val="1"/>
      <w:numFmt w:val="bullet"/>
      <w:lvlText w:val="o"/>
      <w:lvlJc w:val="left"/>
      <w:pPr>
        <w:ind w:left="1556" w:hanging="360"/>
      </w:pPr>
      <w:rPr>
        <w:rFonts w:ascii="Courier New" w:hAnsi="Courier New" w:hint="default"/>
      </w:rPr>
    </w:lvl>
    <w:lvl w:ilvl="2" w:tplc="0C090005" w:tentative="1">
      <w:start w:val="1"/>
      <w:numFmt w:val="bullet"/>
      <w:lvlText w:val=""/>
      <w:lvlJc w:val="left"/>
      <w:pPr>
        <w:ind w:left="2276" w:hanging="360"/>
      </w:pPr>
      <w:rPr>
        <w:rFonts w:ascii="Wingdings" w:hAnsi="Wingdings" w:hint="default"/>
      </w:rPr>
    </w:lvl>
    <w:lvl w:ilvl="3" w:tplc="0C090001" w:tentative="1">
      <w:start w:val="1"/>
      <w:numFmt w:val="bullet"/>
      <w:lvlText w:val=""/>
      <w:lvlJc w:val="left"/>
      <w:pPr>
        <w:ind w:left="2996" w:hanging="360"/>
      </w:pPr>
      <w:rPr>
        <w:rFonts w:ascii="Symbol" w:hAnsi="Symbol" w:hint="default"/>
      </w:rPr>
    </w:lvl>
    <w:lvl w:ilvl="4" w:tplc="0C090003" w:tentative="1">
      <w:start w:val="1"/>
      <w:numFmt w:val="bullet"/>
      <w:lvlText w:val="o"/>
      <w:lvlJc w:val="left"/>
      <w:pPr>
        <w:ind w:left="3716" w:hanging="360"/>
      </w:pPr>
      <w:rPr>
        <w:rFonts w:ascii="Courier New" w:hAnsi="Courier New" w:hint="default"/>
      </w:rPr>
    </w:lvl>
    <w:lvl w:ilvl="5" w:tplc="0C090005" w:tentative="1">
      <w:start w:val="1"/>
      <w:numFmt w:val="bullet"/>
      <w:lvlText w:val=""/>
      <w:lvlJc w:val="left"/>
      <w:pPr>
        <w:ind w:left="4436" w:hanging="360"/>
      </w:pPr>
      <w:rPr>
        <w:rFonts w:ascii="Wingdings" w:hAnsi="Wingdings" w:hint="default"/>
      </w:rPr>
    </w:lvl>
    <w:lvl w:ilvl="6" w:tplc="0C090001" w:tentative="1">
      <w:start w:val="1"/>
      <w:numFmt w:val="bullet"/>
      <w:lvlText w:val=""/>
      <w:lvlJc w:val="left"/>
      <w:pPr>
        <w:ind w:left="5156" w:hanging="360"/>
      </w:pPr>
      <w:rPr>
        <w:rFonts w:ascii="Symbol" w:hAnsi="Symbol" w:hint="default"/>
      </w:rPr>
    </w:lvl>
    <w:lvl w:ilvl="7" w:tplc="0C090003" w:tentative="1">
      <w:start w:val="1"/>
      <w:numFmt w:val="bullet"/>
      <w:lvlText w:val="o"/>
      <w:lvlJc w:val="left"/>
      <w:pPr>
        <w:ind w:left="5876" w:hanging="360"/>
      </w:pPr>
      <w:rPr>
        <w:rFonts w:ascii="Courier New" w:hAnsi="Courier New" w:hint="default"/>
      </w:rPr>
    </w:lvl>
    <w:lvl w:ilvl="8" w:tplc="0C090005" w:tentative="1">
      <w:start w:val="1"/>
      <w:numFmt w:val="bullet"/>
      <w:lvlText w:val=""/>
      <w:lvlJc w:val="left"/>
      <w:pPr>
        <w:ind w:left="6596" w:hanging="360"/>
      </w:pPr>
      <w:rPr>
        <w:rFonts w:ascii="Wingdings" w:hAnsi="Wingdings" w:hint="default"/>
      </w:rPr>
    </w:lvl>
  </w:abstractNum>
  <w:abstractNum w:abstractNumId="10" w15:restartNumberingAfterBreak="0">
    <w:nsid w:val="48215345"/>
    <w:multiLevelType w:val="hybridMultilevel"/>
    <w:tmpl w:val="A04859BE"/>
    <w:lvl w:ilvl="0" w:tplc="E0D6F692">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imesNewRoman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mesNewRoman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mesNewRoman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91B6195"/>
    <w:multiLevelType w:val="hybridMultilevel"/>
    <w:tmpl w:val="C28C301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EE97BAE"/>
    <w:multiLevelType w:val="hybridMultilevel"/>
    <w:tmpl w:val="17B2561A"/>
    <w:lvl w:ilvl="0" w:tplc="0C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18F153B"/>
    <w:multiLevelType w:val="hybridMultilevel"/>
    <w:tmpl w:val="44DAC3F0"/>
    <w:lvl w:ilvl="0" w:tplc="0C090001">
      <w:start w:val="1"/>
      <w:numFmt w:val="bullet"/>
      <w:lvlText w:val=""/>
      <w:lvlJc w:val="left"/>
      <w:pPr>
        <w:ind w:left="720" w:hanging="360"/>
      </w:pPr>
      <w:rPr>
        <w:rFonts w:ascii="Symbol" w:hAnsi="Symbol" w:hint="default"/>
      </w:rPr>
    </w:lvl>
    <w:lvl w:ilvl="1" w:tplc="0C090005">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1BA062F"/>
    <w:multiLevelType w:val="hybridMultilevel"/>
    <w:tmpl w:val="C2C0E56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59876056"/>
    <w:multiLevelType w:val="hybridMultilevel"/>
    <w:tmpl w:val="D55CEA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C6F55D5"/>
    <w:multiLevelType w:val="hybridMultilevel"/>
    <w:tmpl w:val="4282F4DC"/>
    <w:lvl w:ilvl="0" w:tplc="0C090005">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5C7E1852"/>
    <w:multiLevelType w:val="hybridMultilevel"/>
    <w:tmpl w:val="56E4DE7E"/>
    <w:lvl w:ilvl="0" w:tplc="0C090005">
      <w:start w:val="1"/>
      <w:numFmt w:val="bullet"/>
      <w:lvlText w:val=""/>
      <w:lvlJc w:val="left"/>
      <w:pPr>
        <w:ind w:left="1485" w:hanging="360"/>
      </w:pPr>
      <w:rPr>
        <w:rFonts w:ascii="Wingdings" w:hAnsi="Wingdings" w:hint="default"/>
      </w:rPr>
    </w:lvl>
    <w:lvl w:ilvl="1" w:tplc="0C090003" w:tentative="1">
      <w:start w:val="1"/>
      <w:numFmt w:val="bullet"/>
      <w:lvlText w:val="o"/>
      <w:lvlJc w:val="left"/>
      <w:pPr>
        <w:ind w:left="2205" w:hanging="360"/>
      </w:pPr>
      <w:rPr>
        <w:rFonts w:ascii="Courier New" w:hAnsi="Courier New" w:hint="default"/>
      </w:rPr>
    </w:lvl>
    <w:lvl w:ilvl="2" w:tplc="0C090005" w:tentative="1">
      <w:start w:val="1"/>
      <w:numFmt w:val="bullet"/>
      <w:lvlText w:val=""/>
      <w:lvlJc w:val="left"/>
      <w:pPr>
        <w:ind w:left="2925" w:hanging="360"/>
      </w:pPr>
      <w:rPr>
        <w:rFonts w:ascii="Wingdings" w:hAnsi="Wingdings" w:hint="default"/>
      </w:rPr>
    </w:lvl>
    <w:lvl w:ilvl="3" w:tplc="0C090001" w:tentative="1">
      <w:start w:val="1"/>
      <w:numFmt w:val="bullet"/>
      <w:lvlText w:val=""/>
      <w:lvlJc w:val="left"/>
      <w:pPr>
        <w:ind w:left="3645" w:hanging="360"/>
      </w:pPr>
      <w:rPr>
        <w:rFonts w:ascii="Symbol" w:hAnsi="Symbol" w:hint="default"/>
      </w:rPr>
    </w:lvl>
    <w:lvl w:ilvl="4" w:tplc="0C090003" w:tentative="1">
      <w:start w:val="1"/>
      <w:numFmt w:val="bullet"/>
      <w:lvlText w:val="o"/>
      <w:lvlJc w:val="left"/>
      <w:pPr>
        <w:ind w:left="4365" w:hanging="360"/>
      </w:pPr>
      <w:rPr>
        <w:rFonts w:ascii="Courier New" w:hAnsi="Courier New" w:hint="default"/>
      </w:rPr>
    </w:lvl>
    <w:lvl w:ilvl="5" w:tplc="0C090005" w:tentative="1">
      <w:start w:val="1"/>
      <w:numFmt w:val="bullet"/>
      <w:lvlText w:val=""/>
      <w:lvlJc w:val="left"/>
      <w:pPr>
        <w:ind w:left="5085" w:hanging="360"/>
      </w:pPr>
      <w:rPr>
        <w:rFonts w:ascii="Wingdings" w:hAnsi="Wingdings" w:hint="default"/>
      </w:rPr>
    </w:lvl>
    <w:lvl w:ilvl="6" w:tplc="0C090001" w:tentative="1">
      <w:start w:val="1"/>
      <w:numFmt w:val="bullet"/>
      <w:lvlText w:val=""/>
      <w:lvlJc w:val="left"/>
      <w:pPr>
        <w:ind w:left="5805" w:hanging="360"/>
      </w:pPr>
      <w:rPr>
        <w:rFonts w:ascii="Symbol" w:hAnsi="Symbol" w:hint="default"/>
      </w:rPr>
    </w:lvl>
    <w:lvl w:ilvl="7" w:tplc="0C090003" w:tentative="1">
      <w:start w:val="1"/>
      <w:numFmt w:val="bullet"/>
      <w:lvlText w:val="o"/>
      <w:lvlJc w:val="left"/>
      <w:pPr>
        <w:ind w:left="6525" w:hanging="360"/>
      </w:pPr>
      <w:rPr>
        <w:rFonts w:ascii="Courier New" w:hAnsi="Courier New" w:hint="default"/>
      </w:rPr>
    </w:lvl>
    <w:lvl w:ilvl="8" w:tplc="0C090005" w:tentative="1">
      <w:start w:val="1"/>
      <w:numFmt w:val="bullet"/>
      <w:lvlText w:val=""/>
      <w:lvlJc w:val="left"/>
      <w:pPr>
        <w:ind w:left="7245" w:hanging="360"/>
      </w:pPr>
      <w:rPr>
        <w:rFonts w:ascii="Wingdings" w:hAnsi="Wingdings" w:hint="default"/>
      </w:rPr>
    </w:lvl>
  </w:abstractNum>
  <w:abstractNum w:abstractNumId="18" w15:restartNumberingAfterBreak="0">
    <w:nsid w:val="5CD80706"/>
    <w:multiLevelType w:val="hybridMultilevel"/>
    <w:tmpl w:val="61125504"/>
    <w:lvl w:ilvl="0" w:tplc="0C090005">
      <w:start w:val="1"/>
      <w:numFmt w:val="bullet"/>
      <w:lvlText w:val=""/>
      <w:lvlJc w:val="left"/>
      <w:pPr>
        <w:ind w:left="654" w:hanging="360"/>
      </w:pPr>
      <w:rPr>
        <w:rFonts w:ascii="Wingdings" w:hAnsi="Wingdings" w:hint="default"/>
      </w:rPr>
    </w:lvl>
    <w:lvl w:ilvl="1" w:tplc="0C090003">
      <w:start w:val="1"/>
      <w:numFmt w:val="bullet"/>
      <w:lvlText w:val="o"/>
      <w:lvlJc w:val="left"/>
      <w:pPr>
        <w:ind w:left="1374" w:hanging="360"/>
      </w:pPr>
      <w:rPr>
        <w:rFonts w:ascii="Courier New" w:hAnsi="Courier New" w:hint="default"/>
      </w:rPr>
    </w:lvl>
    <w:lvl w:ilvl="2" w:tplc="0C090005">
      <w:start w:val="1"/>
      <w:numFmt w:val="bullet"/>
      <w:lvlText w:val=""/>
      <w:lvlJc w:val="left"/>
      <w:pPr>
        <w:ind w:left="2094" w:hanging="360"/>
      </w:pPr>
      <w:rPr>
        <w:rFonts w:ascii="Wingdings" w:hAnsi="Wingdings" w:hint="default"/>
      </w:rPr>
    </w:lvl>
    <w:lvl w:ilvl="3" w:tplc="0C090001">
      <w:start w:val="1"/>
      <w:numFmt w:val="bullet"/>
      <w:lvlText w:val=""/>
      <w:lvlJc w:val="left"/>
      <w:pPr>
        <w:ind w:left="2814" w:hanging="360"/>
      </w:pPr>
      <w:rPr>
        <w:rFonts w:ascii="Symbol" w:hAnsi="Symbol" w:hint="default"/>
      </w:rPr>
    </w:lvl>
    <w:lvl w:ilvl="4" w:tplc="0C090003">
      <w:start w:val="1"/>
      <w:numFmt w:val="bullet"/>
      <w:lvlText w:val="o"/>
      <w:lvlJc w:val="left"/>
      <w:pPr>
        <w:ind w:left="3534" w:hanging="360"/>
      </w:pPr>
      <w:rPr>
        <w:rFonts w:ascii="Courier New" w:hAnsi="Courier New" w:hint="default"/>
      </w:rPr>
    </w:lvl>
    <w:lvl w:ilvl="5" w:tplc="0C090005">
      <w:start w:val="1"/>
      <w:numFmt w:val="bullet"/>
      <w:lvlText w:val=""/>
      <w:lvlJc w:val="left"/>
      <w:pPr>
        <w:ind w:left="4254" w:hanging="360"/>
      </w:pPr>
      <w:rPr>
        <w:rFonts w:ascii="Wingdings" w:hAnsi="Wingdings" w:hint="default"/>
      </w:rPr>
    </w:lvl>
    <w:lvl w:ilvl="6" w:tplc="0C090001">
      <w:start w:val="1"/>
      <w:numFmt w:val="bullet"/>
      <w:lvlText w:val=""/>
      <w:lvlJc w:val="left"/>
      <w:pPr>
        <w:ind w:left="4974" w:hanging="360"/>
      </w:pPr>
      <w:rPr>
        <w:rFonts w:ascii="Symbol" w:hAnsi="Symbol" w:hint="default"/>
      </w:rPr>
    </w:lvl>
    <w:lvl w:ilvl="7" w:tplc="0C090003">
      <w:start w:val="1"/>
      <w:numFmt w:val="bullet"/>
      <w:lvlText w:val="o"/>
      <w:lvlJc w:val="left"/>
      <w:pPr>
        <w:ind w:left="5694" w:hanging="360"/>
      </w:pPr>
      <w:rPr>
        <w:rFonts w:ascii="Courier New" w:hAnsi="Courier New" w:hint="default"/>
      </w:rPr>
    </w:lvl>
    <w:lvl w:ilvl="8" w:tplc="0C090005">
      <w:start w:val="1"/>
      <w:numFmt w:val="bullet"/>
      <w:lvlText w:val=""/>
      <w:lvlJc w:val="left"/>
      <w:pPr>
        <w:ind w:left="6414" w:hanging="360"/>
      </w:pPr>
      <w:rPr>
        <w:rFonts w:ascii="Wingdings" w:hAnsi="Wingdings" w:hint="default"/>
      </w:rPr>
    </w:lvl>
  </w:abstractNum>
  <w:abstractNum w:abstractNumId="19" w15:restartNumberingAfterBreak="0">
    <w:nsid w:val="5E60514B"/>
    <w:multiLevelType w:val="hybridMultilevel"/>
    <w:tmpl w:val="C32E5BB2"/>
    <w:lvl w:ilvl="0" w:tplc="0C090001">
      <w:start w:val="1"/>
      <w:numFmt w:val="bullet"/>
      <w:lvlText w:val=""/>
      <w:lvlJc w:val="left"/>
      <w:pPr>
        <w:ind w:left="1174" w:hanging="360"/>
      </w:pPr>
      <w:rPr>
        <w:rFonts w:ascii="Symbol" w:hAnsi="Symbol" w:hint="default"/>
      </w:rPr>
    </w:lvl>
    <w:lvl w:ilvl="1" w:tplc="0C090003" w:tentative="1">
      <w:start w:val="1"/>
      <w:numFmt w:val="bullet"/>
      <w:lvlText w:val="o"/>
      <w:lvlJc w:val="left"/>
      <w:pPr>
        <w:ind w:left="1894" w:hanging="360"/>
      </w:pPr>
      <w:rPr>
        <w:rFonts w:ascii="Courier New" w:hAnsi="Courier New" w:hint="default"/>
      </w:rPr>
    </w:lvl>
    <w:lvl w:ilvl="2" w:tplc="0C090005" w:tentative="1">
      <w:start w:val="1"/>
      <w:numFmt w:val="bullet"/>
      <w:lvlText w:val=""/>
      <w:lvlJc w:val="left"/>
      <w:pPr>
        <w:ind w:left="2614" w:hanging="360"/>
      </w:pPr>
      <w:rPr>
        <w:rFonts w:ascii="Wingdings" w:hAnsi="Wingdings" w:hint="default"/>
      </w:rPr>
    </w:lvl>
    <w:lvl w:ilvl="3" w:tplc="0C090001" w:tentative="1">
      <w:start w:val="1"/>
      <w:numFmt w:val="bullet"/>
      <w:lvlText w:val=""/>
      <w:lvlJc w:val="left"/>
      <w:pPr>
        <w:ind w:left="3334" w:hanging="360"/>
      </w:pPr>
      <w:rPr>
        <w:rFonts w:ascii="Symbol" w:hAnsi="Symbol" w:hint="default"/>
      </w:rPr>
    </w:lvl>
    <w:lvl w:ilvl="4" w:tplc="0C090003" w:tentative="1">
      <w:start w:val="1"/>
      <w:numFmt w:val="bullet"/>
      <w:lvlText w:val="o"/>
      <w:lvlJc w:val="left"/>
      <w:pPr>
        <w:ind w:left="4054" w:hanging="360"/>
      </w:pPr>
      <w:rPr>
        <w:rFonts w:ascii="Courier New" w:hAnsi="Courier New" w:hint="default"/>
      </w:rPr>
    </w:lvl>
    <w:lvl w:ilvl="5" w:tplc="0C090005" w:tentative="1">
      <w:start w:val="1"/>
      <w:numFmt w:val="bullet"/>
      <w:lvlText w:val=""/>
      <w:lvlJc w:val="left"/>
      <w:pPr>
        <w:ind w:left="4774" w:hanging="360"/>
      </w:pPr>
      <w:rPr>
        <w:rFonts w:ascii="Wingdings" w:hAnsi="Wingdings" w:hint="default"/>
      </w:rPr>
    </w:lvl>
    <w:lvl w:ilvl="6" w:tplc="0C090001" w:tentative="1">
      <w:start w:val="1"/>
      <w:numFmt w:val="bullet"/>
      <w:lvlText w:val=""/>
      <w:lvlJc w:val="left"/>
      <w:pPr>
        <w:ind w:left="5494" w:hanging="360"/>
      </w:pPr>
      <w:rPr>
        <w:rFonts w:ascii="Symbol" w:hAnsi="Symbol" w:hint="default"/>
      </w:rPr>
    </w:lvl>
    <w:lvl w:ilvl="7" w:tplc="0C090003" w:tentative="1">
      <w:start w:val="1"/>
      <w:numFmt w:val="bullet"/>
      <w:lvlText w:val="o"/>
      <w:lvlJc w:val="left"/>
      <w:pPr>
        <w:ind w:left="6214" w:hanging="360"/>
      </w:pPr>
      <w:rPr>
        <w:rFonts w:ascii="Courier New" w:hAnsi="Courier New" w:hint="default"/>
      </w:rPr>
    </w:lvl>
    <w:lvl w:ilvl="8" w:tplc="0C090005" w:tentative="1">
      <w:start w:val="1"/>
      <w:numFmt w:val="bullet"/>
      <w:lvlText w:val=""/>
      <w:lvlJc w:val="left"/>
      <w:pPr>
        <w:ind w:left="6934" w:hanging="360"/>
      </w:pPr>
      <w:rPr>
        <w:rFonts w:ascii="Wingdings" w:hAnsi="Wingdings" w:hint="default"/>
      </w:rPr>
    </w:lvl>
  </w:abstractNum>
  <w:abstractNum w:abstractNumId="20" w15:restartNumberingAfterBreak="0">
    <w:nsid w:val="69BD3AF3"/>
    <w:multiLevelType w:val="hybridMultilevel"/>
    <w:tmpl w:val="DB3E8C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B8F2754"/>
    <w:multiLevelType w:val="hybridMultilevel"/>
    <w:tmpl w:val="0CD245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D274872"/>
    <w:multiLevelType w:val="hybridMultilevel"/>
    <w:tmpl w:val="E8AC8E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FBD74D1"/>
    <w:multiLevelType w:val="hybridMultilevel"/>
    <w:tmpl w:val="1D86E1E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77636E09"/>
    <w:multiLevelType w:val="hybridMultilevel"/>
    <w:tmpl w:val="23EA270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9D8212A"/>
    <w:multiLevelType w:val="hybridMultilevel"/>
    <w:tmpl w:val="02827E7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B5A7786"/>
    <w:multiLevelType w:val="hybridMultilevel"/>
    <w:tmpl w:val="34D069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7C727F68"/>
    <w:multiLevelType w:val="hybridMultilevel"/>
    <w:tmpl w:val="14B85BD2"/>
    <w:lvl w:ilvl="0" w:tplc="0C090003">
      <w:start w:val="1"/>
      <w:numFmt w:val="bullet"/>
      <w:lvlText w:val="o"/>
      <w:lvlJc w:val="left"/>
      <w:pPr>
        <w:ind w:left="1080" w:hanging="360"/>
      </w:pPr>
      <w:rPr>
        <w:rFonts w:ascii="Courier New" w:hAnsi="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CB456E1"/>
    <w:multiLevelType w:val="hybridMultilevel"/>
    <w:tmpl w:val="69B6C916"/>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E2B7EDA"/>
    <w:multiLevelType w:val="hybridMultilevel"/>
    <w:tmpl w:val="813E9722"/>
    <w:lvl w:ilvl="0" w:tplc="0C090005">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0" w15:restartNumberingAfterBreak="0">
    <w:nsid w:val="7E7367A7"/>
    <w:multiLevelType w:val="hybridMultilevel"/>
    <w:tmpl w:val="6FA47B50"/>
    <w:lvl w:ilvl="0" w:tplc="0C090005">
      <w:start w:val="1"/>
      <w:numFmt w:val="bullet"/>
      <w:lvlText w:val=""/>
      <w:lvlJc w:val="left"/>
      <w:pPr>
        <w:ind w:left="720" w:hanging="360"/>
      </w:pPr>
      <w:rPr>
        <w:rFonts w:ascii="Wingdings" w:hAnsi="Wingdings" w:hint="default"/>
      </w:rPr>
    </w:lvl>
    <w:lvl w:ilvl="1" w:tplc="0C090005">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4"/>
  </w:num>
  <w:num w:numId="2">
    <w:abstractNumId w:val="10"/>
  </w:num>
  <w:num w:numId="3">
    <w:abstractNumId w:val="20"/>
  </w:num>
  <w:num w:numId="4">
    <w:abstractNumId w:val="12"/>
  </w:num>
  <w:num w:numId="5">
    <w:abstractNumId w:val="21"/>
  </w:num>
  <w:num w:numId="6">
    <w:abstractNumId w:val="15"/>
  </w:num>
  <w:num w:numId="7">
    <w:abstractNumId w:val="4"/>
  </w:num>
  <w:num w:numId="8">
    <w:abstractNumId w:val="25"/>
  </w:num>
  <w:num w:numId="9">
    <w:abstractNumId w:val="7"/>
  </w:num>
  <w:num w:numId="10">
    <w:abstractNumId w:val="0"/>
  </w:num>
  <w:num w:numId="11">
    <w:abstractNumId w:val="9"/>
  </w:num>
  <w:num w:numId="12">
    <w:abstractNumId w:val="22"/>
  </w:num>
  <w:num w:numId="13">
    <w:abstractNumId w:val="2"/>
  </w:num>
  <w:num w:numId="14">
    <w:abstractNumId w:val="23"/>
  </w:num>
  <w:num w:numId="15">
    <w:abstractNumId w:val="27"/>
  </w:num>
  <w:num w:numId="16">
    <w:abstractNumId w:val="1"/>
  </w:num>
  <w:num w:numId="17">
    <w:abstractNumId w:val="13"/>
  </w:num>
  <w:num w:numId="18">
    <w:abstractNumId w:val="16"/>
  </w:num>
  <w:num w:numId="19">
    <w:abstractNumId w:val="8"/>
  </w:num>
  <w:num w:numId="20">
    <w:abstractNumId w:val="3"/>
  </w:num>
  <w:num w:numId="21">
    <w:abstractNumId w:val="6"/>
  </w:num>
  <w:num w:numId="22">
    <w:abstractNumId w:val="19"/>
  </w:num>
  <w:num w:numId="23">
    <w:abstractNumId w:val="5"/>
  </w:num>
  <w:num w:numId="24">
    <w:abstractNumId w:val="17"/>
  </w:num>
  <w:num w:numId="25">
    <w:abstractNumId w:val="29"/>
  </w:num>
  <w:num w:numId="26">
    <w:abstractNumId w:val="18"/>
  </w:num>
  <w:num w:numId="27">
    <w:abstractNumId w:val="26"/>
  </w:num>
  <w:num w:numId="28">
    <w:abstractNumId w:val="14"/>
  </w:num>
  <w:num w:numId="29">
    <w:abstractNumId w:val="28"/>
  </w:num>
  <w:num w:numId="30">
    <w:abstractNumId w:val="11"/>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20"/>
  <w:evenAndOddHeaders/>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33B"/>
    <w:rsid w:val="00001E30"/>
    <w:rsid w:val="0004410C"/>
    <w:rsid w:val="000A2D29"/>
    <w:rsid w:val="000D134A"/>
    <w:rsid w:val="001305E7"/>
    <w:rsid w:val="00245C54"/>
    <w:rsid w:val="00271888"/>
    <w:rsid w:val="00290133"/>
    <w:rsid w:val="002D42C2"/>
    <w:rsid w:val="002E4AF6"/>
    <w:rsid w:val="002F3F71"/>
    <w:rsid w:val="002F4B91"/>
    <w:rsid w:val="00337E02"/>
    <w:rsid w:val="00345D2F"/>
    <w:rsid w:val="003500C8"/>
    <w:rsid w:val="00352359"/>
    <w:rsid w:val="00353FCD"/>
    <w:rsid w:val="00421824"/>
    <w:rsid w:val="00423A81"/>
    <w:rsid w:val="004E39F2"/>
    <w:rsid w:val="0051475E"/>
    <w:rsid w:val="005638FD"/>
    <w:rsid w:val="005672CA"/>
    <w:rsid w:val="005B1F31"/>
    <w:rsid w:val="00625692"/>
    <w:rsid w:val="00657832"/>
    <w:rsid w:val="00690642"/>
    <w:rsid w:val="006B333B"/>
    <w:rsid w:val="006C7FCC"/>
    <w:rsid w:val="006F1ACE"/>
    <w:rsid w:val="00734C88"/>
    <w:rsid w:val="00750FA8"/>
    <w:rsid w:val="007B30D3"/>
    <w:rsid w:val="007C342E"/>
    <w:rsid w:val="00812E65"/>
    <w:rsid w:val="0083247A"/>
    <w:rsid w:val="00833CAB"/>
    <w:rsid w:val="00834E5F"/>
    <w:rsid w:val="00853FC1"/>
    <w:rsid w:val="0086353B"/>
    <w:rsid w:val="00885187"/>
    <w:rsid w:val="008916F5"/>
    <w:rsid w:val="008A75C8"/>
    <w:rsid w:val="008F1F37"/>
    <w:rsid w:val="009057B1"/>
    <w:rsid w:val="00906B5C"/>
    <w:rsid w:val="0093707F"/>
    <w:rsid w:val="00941AEA"/>
    <w:rsid w:val="00942B92"/>
    <w:rsid w:val="009609C3"/>
    <w:rsid w:val="009923A1"/>
    <w:rsid w:val="00A01563"/>
    <w:rsid w:val="00A25B54"/>
    <w:rsid w:val="00A43056"/>
    <w:rsid w:val="00A43FD8"/>
    <w:rsid w:val="00A63911"/>
    <w:rsid w:val="00A92B42"/>
    <w:rsid w:val="00AB1101"/>
    <w:rsid w:val="00AB164B"/>
    <w:rsid w:val="00AC72EF"/>
    <w:rsid w:val="00AD342F"/>
    <w:rsid w:val="00AE6BEA"/>
    <w:rsid w:val="00AF2DD4"/>
    <w:rsid w:val="00AF78BA"/>
    <w:rsid w:val="00B0315B"/>
    <w:rsid w:val="00B032C2"/>
    <w:rsid w:val="00B1322A"/>
    <w:rsid w:val="00B26323"/>
    <w:rsid w:val="00B27503"/>
    <w:rsid w:val="00B457E2"/>
    <w:rsid w:val="00B61BB7"/>
    <w:rsid w:val="00B672D7"/>
    <w:rsid w:val="00BC5B54"/>
    <w:rsid w:val="00BE5260"/>
    <w:rsid w:val="00C26C47"/>
    <w:rsid w:val="00C33F44"/>
    <w:rsid w:val="00C52749"/>
    <w:rsid w:val="00C833DF"/>
    <w:rsid w:val="00C91FF3"/>
    <w:rsid w:val="00CD529E"/>
    <w:rsid w:val="00CE4C33"/>
    <w:rsid w:val="00D20ABB"/>
    <w:rsid w:val="00D41DD5"/>
    <w:rsid w:val="00D54187"/>
    <w:rsid w:val="00D806D6"/>
    <w:rsid w:val="00D92B99"/>
    <w:rsid w:val="00DB3CC0"/>
    <w:rsid w:val="00DC069C"/>
    <w:rsid w:val="00DD0859"/>
    <w:rsid w:val="00E21B46"/>
    <w:rsid w:val="00EC1A0B"/>
    <w:rsid w:val="00EC36FC"/>
    <w:rsid w:val="00EC552A"/>
    <w:rsid w:val="00ED72CD"/>
    <w:rsid w:val="00EE4C92"/>
    <w:rsid w:val="00F06727"/>
    <w:rsid w:val="00F2601A"/>
    <w:rsid w:val="00F41666"/>
    <w:rsid w:val="00F423A9"/>
    <w:rsid w:val="00F72839"/>
    <w:rsid w:val="00F97B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237DBCA7"/>
  <w15:docId w15:val="{A4720837-1AEA-410B-94AE-A41AE6D8C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333B"/>
    <w:pPr>
      <w:spacing w:after="0" w:line="240" w:lineRule="auto"/>
    </w:pPr>
    <w:rPr>
      <w:rFonts w:eastAsiaTheme="minorEastAsia"/>
      <w:sz w:val="24"/>
      <w:szCs w:val="24"/>
    </w:rPr>
  </w:style>
  <w:style w:type="paragraph" w:styleId="Heading1">
    <w:name w:val="heading 1"/>
    <w:basedOn w:val="Normal"/>
    <w:next w:val="Normal"/>
    <w:link w:val="Heading1Char"/>
    <w:uiPriority w:val="9"/>
    <w:qFormat/>
    <w:rsid w:val="007B30D3"/>
    <w:pPr>
      <w:spacing w:before="120" w:after="120" w:line="276" w:lineRule="auto"/>
      <w:outlineLvl w:val="0"/>
    </w:pPr>
    <w:rPr>
      <w:rFonts w:ascii="Franklin Gothic Book" w:eastAsia="MS Mincho" w:hAnsi="Franklin Gothic Book" w:cs="Calibri"/>
      <w:color w:val="342568"/>
      <w:sz w:val="28"/>
      <w:szCs w:val="28"/>
      <w:lang w:val="en-GB" w:eastAsia="ja-JP"/>
    </w:rPr>
  </w:style>
  <w:style w:type="paragraph" w:styleId="Heading2">
    <w:name w:val="heading 2"/>
    <w:basedOn w:val="Normal"/>
    <w:next w:val="Normal"/>
    <w:link w:val="Heading2Char"/>
    <w:uiPriority w:val="9"/>
    <w:semiHidden/>
    <w:unhideWhenUsed/>
    <w:qFormat/>
    <w:rsid w:val="002F3F71"/>
    <w:pPr>
      <w:keepNext/>
      <w:keepLines/>
      <w:spacing w:before="200"/>
      <w:outlineLvl w:val="1"/>
    </w:pPr>
    <w:rPr>
      <w:rFonts w:asciiTheme="majorHAnsi" w:eastAsiaTheme="majorEastAsia" w:hAnsiTheme="majorHAnsi" w:cstheme="majorBidi"/>
      <w:b/>
      <w:bCs/>
      <w:color w:val="291933"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B333B"/>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B333B"/>
    <w:pPr>
      <w:tabs>
        <w:tab w:val="center" w:pos="4320"/>
        <w:tab w:val="right" w:pos="8640"/>
      </w:tabs>
    </w:pPr>
  </w:style>
  <w:style w:type="character" w:customStyle="1" w:styleId="HeaderChar">
    <w:name w:val="Header Char"/>
    <w:basedOn w:val="DefaultParagraphFont"/>
    <w:link w:val="Header"/>
    <w:uiPriority w:val="99"/>
    <w:rsid w:val="006B333B"/>
    <w:rPr>
      <w:rFonts w:eastAsiaTheme="minorEastAsia"/>
      <w:sz w:val="24"/>
      <w:szCs w:val="24"/>
    </w:rPr>
  </w:style>
  <w:style w:type="paragraph" w:styleId="Footer">
    <w:name w:val="footer"/>
    <w:basedOn w:val="Normal"/>
    <w:link w:val="FooterChar"/>
    <w:uiPriority w:val="99"/>
    <w:unhideWhenUsed/>
    <w:rsid w:val="006B333B"/>
    <w:pPr>
      <w:tabs>
        <w:tab w:val="center" w:pos="4320"/>
        <w:tab w:val="right" w:pos="8640"/>
      </w:tabs>
    </w:pPr>
  </w:style>
  <w:style w:type="character" w:customStyle="1" w:styleId="FooterChar">
    <w:name w:val="Footer Char"/>
    <w:basedOn w:val="DefaultParagraphFont"/>
    <w:link w:val="Footer"/>
    <w:uiPriority w:val="99"/>
    <w:rsid w:val="006B333B"/>
    <w:rPr>
      <w:rFonts w:eastAsiaTheme="minorEastAsia"/>
      <w:sz w:val="24"/>
      <w:szCs w:val="24"/>
    </w:rPr>
  </w:style>
  <w:style w:type="paragraph" w:styleId="Title">
    <w:name w:val="Title"/>
    <w:basedOn w:val="Normal"/>
    <w:link w:val="TitleChar"/>
    <w:qFormat/>
    <w:rsid w:val="006B333B"/>
    <w:pPr>
      <w:jc w:val="center"/>
    </w:pPr>
    <w:rPr>
      <w:rFonts w:ascii="Times New Roman" w:eastAsia="Times New Roman" w:hAnsi="Times New Roman" w:cs="Times New Roman"/>
      <w:b/>
      <w:noProof/>
      <w:szCs w:val="20"/>
      <w:lang w:val="en-US"/>
    </w:rPr>
  </w:style>
  <w:style w:type="character" w:customStyle="1" w:styleId="TitleChar">
    <w:name w:val="Title Char"/>
    <w:basedOn w:val="DefaultParagraphFont"/>
    <w:link w:val="Title"/>
    <w:rsid w:val="006B333B"/>
    <w:rPr>
      <w:rFonts w:ascii="Times New Roman" w:eastAsia="Times New Roman" w:hAnsi="Times New Roman" w:cs="Times New Roman"/>
      <w:b/>
      <w:noProof/>
      <w:sz w:val="24"/>
      <w:szCs w:val="20"/>
      <w:lang w:val="en-US"/>
    </w:rPr>
  </w:style>
  <w:style w:type="paragraph" w:styleId="ListParagraph">
    <w:name w:val="List Paragraph"/>
    <w:basedOn w:val="Normal"/>
    <w:uiPriority w:val="34"/>
    <w:qFormat/>
    <w:rsid w:val="006B333B"/>
    <w:pPr>
      <w:ind w:left="720"/>
      <w:contextualSpacing/>
    </w:pPr>
  </w:style>
  <w:style w:type="paragraph" w:styleId="BodyText">
    <w:name w:val="Body Text"/>
    <w:basedOn w:val="Normal"/>
    <w:link w:val="BodyTextChar"/>
    <w:rsid w:val="006B333B"/>
    <w:pPr>
      <w:widowControl w:val="0"/>
      <w:autoSpaceDE w:val="0"/>
      <w:autoSpaceDN w:val="0"/>
      <w:adjustRightInd w:val="0"/>
      <w:ind w:right="100"/>
      <w:jc w:val="both"/>
    </w:pPr>
    <w:rPr>
      <w:rFonts w:ascii="Arial" w:eastAsia="Times New Roman" w:hAnsi="Arial" w:cs="Times New Roman"/>
      <w:noProof/>
      <w:szCs w:val="20"/>
      <w:lang w:val="en-US"/>
    </w:rPr>
  </w:style>
  <w:style w:type="character" w:customStyle="1" w:styleId="BodyTextChar">
    <w:name w:val="Body Text Char"/>
    <w:basedOn w:val="DefaultParagraphFont"/>
    <w:link w:val="BodyText"/>
    <w:rsid w:val="006B333B"/>
    <w:rPr>
      <w:rFonts w:ascii="Arial" w:eastAsia="Times New Roman" w:hAnsi="Arial" w:cs="Times New Roman"/>
      <w:noProof/>
      <w:sz w:val="24"/>
      <w:szCs w:val="20"/>
      <w:lang w:val="en-US"/>
    </w:rPr>
  </w:style>
  <w:style w:type="paragraph" w:styleId="NoSpacing">
    <w:name w:val="No Spacing"/>
    <w:uiPriority w:val="1"/>
    <w:qFormat/>
    <w:rsid w:val="006B333B"/>
    <w:pPr>
      <w:spacing w:after="0" w:line="240" w:lineRule="auto"/>
    </w:pPr>
    <w:rPr>
      <w:rFonts w:ascii="Arial" w:hAnsi="Arial"/>
    </w:rPr>
  </w:style>
  <w:style w:type="table" w:customStyle="1" w:styleId="TableGrid1">
    <w:name w:val="Table Grid1"/>
    <w:basedOn w:val="TableNormal"/>
    <w:next w:val="TableGrid"/>
    <w:uiPriority w:val="59"/>
    <w:rsid w:val="006B33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33B"/>
    <w:rPr>
      <w:rFonts w:ascii="Tahoma" w:hAnsi="Tahoma" w:cs="Tahoma"/>
      <w:sz w:val="16"/>
      <w:szCs w:val="16"/>
    </w:rPr>
  </w:style>
  <w:style w:type="character" w:customStyle="1" w:styleId="BalloonTextChar">
    <w:name w:val="Balloon Text Char"/>
    <w:basedOn w:val="DefaultParagraphFont"/>
    <w:link w:val="BalloonText"/>
    <w:uiPriority w:val="99"/>
    <w:semiHidden/>
    <w:rsid w:val="006B333B"/>
    <w:rPr>
      <w:rFonts w:ascii="Tahoma" w:eastAsiaTheme="minorEastAsia" w:hAnsi="Tahoma" w:cs="Tahoma"/>
      <w:sz w:val="16"/>
      <w:szCs w:val="16"/>
    </w:rPr>
  </w:style>
  <w:style w:type="character" w:styleId="Hyperlink">
    <w:name w:val="Hyperlink"/>
    <w:basedOn w:val="DefaultParagraphFont"/>
    <w:uiPriority w:val="99"/>
    <w:unhideWhenUsed/>
    <w:rsid w:val="00353FCD"/>
    <w:rPr>
      <w:color w:val="410082" w:themeColor="hyperlink"/>
      <w:u w:val="single"/>
    </w:rPr>
  </w:style>
  <w:style w:type="character" w:customStyle="1" w:styleId="Heading1Char">
    <w:name w:val="Heading 1 Char"/>
    <w:basedOn w:val="DefaultParagraphFont"/>
    <w:link w:val="Heading1"/>
    <w:uiPriority w:val="9"/>
    <w:rsid w:val="007B30D3"/>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semiHidden/>
    <w:rsid w:val="002F3F71"/>
    <w:rPr>
      <w:rFonts w:asciiTheme="majorHAnsi" w:eastAsiaTheme="majorEastAsia" w:hAnsiTheme="majorHAnsi" w:cstheme="majorBidi"/>
      <w:b/>
      <w:bCs/>
      <w:color w:val="291933" w:themeColor="accent1"/>
      <w:sz w:val="26"/>
      <w:szCs w:val="26"/>
    </w:rPr>
  </w:style>
  <w:style w:type="table" w:customStyle="1" w:styleId="TableGrid2">
    <w:name w:val="Table Grid2"/>
    <w:basedOn w:val="TableNormal"/>
    <w:next w:val="TableGrid"/>
    <w:uiPriority w:val="59"/>
    <w:rsid w:val="00F423A9"/>
    <w:pPr>
      <w:spacing w:after="0" w:line="240" w:lineRule="auto"/>
    </w:pPr>
    <w:rPr>
      <w:rFonts w:eastAsia="SimSu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hyperlink" Target="http://www.6pr.com.au/" TargetMode="External"/><Relationship Id="rId3" Type="http://schemas.openxmlformats.org/officeDocument/2006/relationships/styles" Target="styles.xml"/><Relationship Id="rId21" Type="http://schemas.openxmlformats.org/officeDocument/2006/relationships/hyperlink" Target="http://www.6eba.com.au/1/AboutUs.php" TargetMode="External"/><Relationship Id="rId34" Type="http://schemas.openxmlformats.org/officeDocument/2006/relationships/header" Target="header10.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hyperlink" Target="http://www.929.com.au/" TargetMode="Externa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novafm.com.au/station/nova937" TargetMode="External"/><Relationship Id="rId32" Type="http://schemas.openxmlformats.org/officeDocument/2006/relationships/header" Target="header9.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www.abc.net.au/radio" TargetMode="External"/><Relationship Id="rId28" Type="http://schemas.openxmlformats.org/officeDocument/2006/relationships/hyperlink" Target="http://www.3aw.com.au/" TargetMode="External"/><Relationship Id="rId36"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yperlink" Target="http://creativecommons.org/licenses/by/4.0/" TargetMode="External"/><Relationship Id="rId14" Type="http://schemas.openxmlformats.org/officeDocument/2006/relationships/header" Target="header3.xml"/><Relationship Id="rId22" Type="http://schemas.openxmlformats.org/officeDocument/2006/relationships/hyperlink" Target="http://radiolollipop.org" TargetMode="External"/><Relationship Id="rId27" Type="http://schemas.openxmlformats.org/officeDocument/2006/relationships/hyperlink" Target="http://www.2ue.com.au/" TargetMode="External"/><Relationship Id="rId30" Type="http://schemas.openxmlformats.org/officeDocument/2006/relationships/footer" Target="footer5.xml"/><Relationship Id="rId35" Type="http://schemas.openxmlformats.org/officeDocument/2006/relationships/header" Target="header1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1D09DD-D9E4-4160-BD03-FFC8F58A1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448</TotalTime>
  <Pages>8</Pages>
  <Words>1894</Words>
  <Characters>10798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12667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Rikki James</dc:creator>
  <cp:keywords/>
  <dc:description/>
  <cp:lastModifiedBy>Jo Merrey</cp:lastModifiedBy>
  <cp:revision>60</cp:revision>
  <cp:lastPrinted>2019-10-03T06:33:00Z</cp:lastPrinted>
  <dcterms:created xsi:type="dcterms:W3CDTF">2014-06-11T05:14:00Z</dcterms:created>
  <dcterms:modified xsi:type="dcterms:W3CDTF">2019-10-07T01:39:00Z</dcterms:modified>
</cp:coreProperties>
</file>