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549275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FE59E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Career and Enterprise</w:t>
      </w:r>
    </w:p>
    <w:p w:rsidR="00891E0F" w:rsidRPr="00B21F0D" w:rsidRDefault="005A331B" w:rsidP="00B21F0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Foundation</w:t>
      </w:r>
      <w:r w:rsidR="00601716">
        <w:rPr>
          <w:rFonts w:ascii="Franklin Gothic Medium" w:eastAsia="Times New Roman" w:hAnsi="Franklin Gothic Medium" w:cs="Times New Roman"/>
          <w:smallCaps/>
          <w:color w:val="5F497A"/>
          <w:sz w:val="28"/>
          <w:szCs w:val="28"/>
          <w:lang w:eastAsia="x-none"/>
        </w:rPr>
        <w:t xml:space="preserve"> </w:t>
      </w:r>
      <w:r w:rsidR="00FE59E1">
        <w:rPr>
          <w:rFonts w:ascii="Franklin Gothic Medium" w:eastAsia="Times New Roman" w:hAnsi="Franklin Gothic Medium" w:cs="Times New Roman"/>
          <w:smallCaps/>
          <w:color w:val="5F497A"/>
          <w:sz w:val="28"/>
          <w:szCs w:val="28"/>
          <w:lang w:eastAsia="x-none"/>
        </w:rPr>
        <w:t>Year 11</w:t>
      </w:r>
    </w:p>
    <w:p w:rsidR="0098407B" w:rsidRDefault="0098407B" w:rsidP="0098407B">
      <w:pPr>
        <w:rPr>
          <w:rFonts w:cstheme="minorHAnsi"/>
          <w:b/>
        </w:rPr>
      </w:pPr>
      <w:r>
        <w:rPr>
          <w:rFonts w:cstheme="minorHAnsi"/>
          <w:b/>
        </w:rPr>
        <w:br w:type="page"/>
      </w:r>
    </w:p>
    <w:p w:rsidR="0098407B" w:rsidRDefault="0098407B" w:rsidP="0098407B">
      <w:pPr>
        <w:rPr>
          <w:rFonts w:cstheme="minorHAnsi"/>
          <w:b/>
        </w:rPr>
      </w:pPr>
      <w:r>
        <w:rPr>
          <w:rFonts w:cstheme="minorHAnsi"/>
          <w:b/>
        </w:rPr>
        <w:lastRenderedPageBreak/>
        <w:t>Acknowledgement of Country</w:t>
      </w:r>
    </w:p>
    <w:p w:rsidR="00891E0F" w:rsidRPr="0098407B" w:rsidRDefault="0098407B" w:rsidP="007B5545">
      <w:pPr>
        <w:spacing w:after="8280" w:line="264" w:lineRule="auto"/>
        <w:jc w:val="both"/>
      </w:pPr>
      <w:r>
        <w:rPr>
          <w:rFonts w:ascii="Calibri" w:hAnsi="Calibri"/>
          <w:szCs w:val="14"/>
        </w:rPr>
        <w:t xml:space="preserve">Kaya. The School Curriculum and Standards Authority (the Authority) acknowledges that our offices are on </w:t>
      </w:r>
      <w:proofErr w:type="spellStart"/>
      <w:r>
        <w:rPr>
          <w:rFonts w:ascii="Calibri" w:hAnsi="Calibri"/>
          <w:szCs w:val="14"/>
        </w:rPr>
        <w:t>Whadjuk</w:t>
      </w:r>
      <w:proofErr w:type="spellEnd"/>
      <w:r>
        <w:rPr>
          <w:rFonts w:ascii="Calibri" w:hAnsi="Calibri"/>
          <w:szCs w:val="14"/>
        </w:rPr>
        <w:t xml:space="preserve"> Noongar </w:t>
      </w:r>
      <w:proofErr w:type="spellStart"/>
      <w:r>
        <w:rPr>
          <w:rFonts w:ascii="Calibri" w:hAnsi="Calibri"/>
          <w:szCs w:val="14"/>
        </w:rPr>
        <w:t>boodjar</w:t>
      </w:r>
      <w:proofErr w:type="spellEnd"/>
      <w:r>
        <w:rPr>
          <w:rFonts w:ascii="Calibri" w:hAnsi="Calibri"/>
          <w:szCs w:val="14"/>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w:t>
      </w:r>
      <w:r w:rsidRPr="0098407B">
        <w:t>present.</w:t>
      </w:r>
    </w:p>
    <w:p w:rsidR="00891E0F" w:rsidRPr="00891E0F" w:rsidRDefault="00891E0F" w:rsidP="007B5545">
      <w:pPr>
        <w:spacing w:after="80"/>
        <w:ind w:right="68"/>
        <w:jc w:val="both"/>
        <w:rPr>
          <w:rFonts w:ascii="Calibri" w:hAnsi="Calibri"/>
          <w:b/>
          <w:sz w:val="16"/>
        </w:rPr>
      </w:pPr>
      <w:r w:rsidRPr="00891E0F">
        <w:rPr>
          <w:rFonts w:ascii="Calibri" w:hAnsi="Calibri"/>
          <w:b/>
          <w:sz w:val="16"/>
        </w:rPr>
        <w:t>Copyright</w:t>
      </w:r>
    </w:p>
    <w:p w:rsidR="00891E0F" w:rsidRPr="00891E0F" w:rsidRDefault="00891E0F" w:rsidP="007B5545">
      <w:pPr>
        <w:spacing w:after="80"/>
        <w:ind w:right="68"/>
        <w:jc w:val="both"/>
        <w:rPr>
          <w:rFonts w:ascii="Calibri" w:hAnsi="Calibri"/>
          <w:sz w:val="16"/>
        </w:rPr>
      </w:pPr>
      <w:r w:rsidRPr="00891E0F">
        <w:rPr>
          <w:rFonts w:ascii="Calibri" w:hAnsi="Calibri"/>
          <w:sz w:val="16"/>
        </w:rPr>
        <w:t xml:space="preserve">© School Curriculum and Standards Authority, </w:t>
      </w:r>
      <w:r w:rsidR="00CE4A4B" w:rsidRPr="00891E0F">
        <w:rPr>
          <w:rFonts w:ascii="Calibri" w:hAnsi="Calibri"/>
          <w:sz w:val="16"/>
        </w:rPr>
        <w:t>201</w:t>
      </w:r>
      <w:r w:rsidR="00CE4A4B">
        <w:rPr>
          <w:rFonts w:ascii="Calibri" w:hAnsi="Calibri"/>
          <w:sz w:val="16"/>
        </w:rPr>
        <w:t>8</w:t>
      </w:r>
    </w:p>
    <w:p w:rsidR="00891E0F" w:rsidRPr="00891E0F" w:rsidRDefault="00891E0F" w:rsidP="007B5545">
      <w:pPr>
        <w:spacing w:after="80"/>
        <w:ind w:right="68"/>
        <w:jc w:val="both"/>
        <w:rPr>
          <w:rFonts w:ascii="Calibri" w:hAnsi="Calibri"/>
          <w:sz w:val="16"/>
        </w:rPr>
      </w:pPr>
      <w:r w:rsidRPr="00891E0F">
        <w:rPr>
          <w:rFonts w:ascii="Calibri" w:hAnsi="Calibri"/>
          <w:sz w:val="16"/>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5A727D">
        <w:rPr>
          <w:rFonts w:ascii="Calibri" w:hAnsi="Calibri"/>
          <w:sz w:val="16"/>
        </w:rPr>
        <w:t>(</w:t>
      </w:r>
      <w:r w:rsidR="005A727D" w:rsidRPr="00891E0F">
        <w:rPr>
          <w:rFonts w:ascii="Calibri" w:hAnsi="Calibri"/>
          <w:sz w:val="16"/>
        </w:rPr>
        <w:t>the Authority</w:t>
      </w:r>
      <w:r w:rsidR="005A727D">
        <w:rPr>
          <w:rFonts w:ascii="Calibri" w:hAnsi="Calibri"/>
          <w:sz w:val="16"/>
        </w:rPr>
        <w:t xml:space="preserve">) </w:t>
      </w:r>
      <w:r w:rsidRPr="00891E0F">
        <w:rPr>
          <w:rFonts w:ascii="Calibri" w:hAnsi="Calibri"/>
          <w:sz w:val="16"/>
        </w:rPr>
        <w:t>is acknowledged as the copyright owner, and that the Authority’s moral rights are not infringed.</w:t>
      </w:r>
    </w:p>
    <w:p w:rsidR="00891E0F" w:rsidRPr="00891E0F" w:rsidRDefault="00891E0F" w:rsidP="007B5545">
      <w:pPr>
        <w:spacing w:after="80"/>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7B5545">
      <w:pPr>
        <w:spacing w:after="80"/>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9" w:tgtFrame="_blank" w:history="1">
        <w:r w:rsidR="00EC18E7" w:rsidRPr="00EC18E7">
          <w:rPr>
            <w:rStyle w:val="Hyperlink"/>
            <w:sz w:val="16"/>
            <w:szCs w:val="16"/>
          </w:rPr>
          <w:t>Creative Commons Attribution 4.0 International</w:t>
        </w:r>
      </w:hyperlink>
      <w:r w:rsidR="00EC18E7" w:rsidRPr="00EC18E7">
        <w:rPr>
          <w:sz w:val="16"/>
        </w:rPr>
        <w:t xml:space="preserve"> license</w:t>
      </w:r>
      <w:r w:rsidR="004269C1" w:rsidRPr="00EC18E7">
        <w:rPr>
          <w:sz w:val="16"/>
        </w:rPr>
        <w:t>.</w:t>
      </w:r>
    </w:p>
    <w:p w:rsidR="00891E0F" w:rsidRPr="00891E0F" w:rsidRDefault="00891E0F" w:rsidP="007B5545">
      <w:pPr>
        <w:spacing w:after="80"/>
        <w:ind w:right="68"/>
        <w:jc w:val="both"/>
        <w:rPr>
          <w:rFonts w:ascii="Calibri" w:hAnsi="Calibri"/>
          <w:b/>
          <w:sz w:val="16"/>
        </w:rPr>
      </w:pPr>
      <w:r w:rsidRPr="00891E0F">
        <w:rPr>
          <w:rFonts w:ascii="Calibri" w:hAnsi="Calibri"/>
          <w:b/>
          <w:sz w:val="16"/>
        </w:rPr>
        <w:t>Disclaimer</w:t>
      </w:r>
    </w:p>
    <w:p w:rsidR="00891E0F" w:rsidRPr="00891E0F" w:rsidRDefault="00891E0F" w:rsidP="007B5545">
      <w:pPr>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7F087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C24FD3" w:rsidRPr="006B600F" w:rsidRDefault="00C24FD3" w:rsidP="00F42A1B">
      <w:pPr>
        <w:pStyle w:val="Heading1"/>
        <w:spacing w:before="0" w:after="80"/>
      </w:pPr>
      <w:r w:rsidRPr="006B600F">
        <w:lastRenderedPageBreak/>
        <w:t>Sample assessment task</w:t>
      </w:r>
    </w:p>
    <w:p w:rsidR="00C24FD3" w:rsidRPr="00A33BD1" w:rsidRDefault="00C24FD3" w:rsidP="00F42A1B">
      <w:pPr>
        <w:pStyle w:val="Heading1"/>
        <w:spacing w:before="80" w:after="80"/>
      </w:pPr>
      <w:r>
        <w:t>Career and Enterprise</w:t>
      </w:r>
      <w:r w:rsidR="00686F58">
        <w:t xml:space="preserve"> </w:t>
      </w:r>
      <w:r w:rsidR="00C34275">
        <w:t>–</w:t>
      </w:r>
      <w:r w:rsidR="00686F58">
        <w:t xml:space="preserve"> Foundation Year 11</w:t>
      </w:r>
    </w:p>
    <w:p w:rsidR="00C24FD3" w:rsidRPr="00A33BD1" w:rsidRDefault="00C24FD3" w:rsidP="007B5545">
      <w:pPr>
        <w:pStyle w:val="Heading2"/>
        <w:spacing w:before="240" w:after="120"/>
      </w:pPr>
      <w:r>
        <w:t xml:space="preserve">Task </w:t>
      </w:r>
      <w:r w:rsidR="002E56AE">
        <w:t>3</w:t>
      </w:r>
      <w:r>
        <w:t xml:space="preserve"> </w:t>
      </w:r>
      <w:r w:rsidR="00C34275">
        <w:t>–</w:t>
      </w:r>
      <w:r>
        <w:t xml:space="preserve"> Unit 1</w:t>
      </w:r>
    </w:p>
    <w:p w:rsidR="00C24FD3" w:rsidRPr="00891E0F" w:rsidRDefault="00C24FD3" w:rsidP="009267AD">
      <w:pPr>
        <w:tabs>
          <w:tab w:val="left" w:pos="709"/>
        </w:tabs>
        <w:spacing w:after="120"/>
        <w:ind w:right="-545"/>
        <w:rPr>
          <w:rFonts w:eastAsia="Times New Roman" w:cs="Arial"/>
          <w:bCs/>
        </w:rPr>
      </w:pPr>
      <w:r w:rsidRPr="00891E0F">
        <w:rPr>
          <w:rFonts w:eastAsia="Times New Roman" w:cs="Arial"/>
          <w:b/>
          <w:bCs/>
        </w:rPr>
        <w:t xml:space="preserve">Assessment type: </w:t>
      </w:r>
      <w:r>
        <w:rPr>
          <w:rFonts w:eastAsia="Times New Roman" w:cs="Arial"/>
          <w:bCs/>
        </w:rPr>
        <w:t>Production/performance</w:t>
      </w:r>
    </w:p>
    <w:p w:rsidR="00C24FD3" w:rsidRPr="00F42A1B" w:rsidRDefault="00C24FD3" w:rsidP="00F42A1B">
      <w:pPr>
        <w:spacing w:after="0"/>
        <w:rPr>
          <w:b/>
        </w:rPr>
      </w:pPr>
      <w:r w:rsidRPr="00F42A1B">
        <w:rPr>
          <w:b/>
        </w:rPr>
        <w:t>Conditions:</w:t>
      </w:r>
    </w:p>
    <w:p w:rsidR="00C24FD3" w:rsidRPr="00891E0F" w:rsidRDefault="00C24FD3" w:rsidP="00220F72">
      <w:pPr>
        <w:spacing w:after="0"/>
        <w:rPr>
          <w:rFonts w:eastAsia="Times New Roman" w:cs="Arial"/>
          <w:bCs/>
        </w:rPr>
      </w:pPr>
      <w:r w:rsidRPr="00891E0F">
        <w:rPr>
          <w:rFonts w:eastAsia="Times New Roman" w:cs="Arial"/>
        </w:rPr>
        <w:t>Period allowed for completi</w:t>
      </w:r>
      <w:r>
        <w:rPr>
          <w:rFonts w:eastAsia="Times New Roman" w:cs="Arial"/>
          <w:bCs/>
        </w:rPr>
        <w:t>on of the task: 2</w:t>
      </w:r>
      <w:r w:rsidRPr="0010442A">
        <w:rPr>
          <w:rFonts w:eastAsia="Times New Roman" w:cs="Arial"/>
          <w:bCs/>
        </w:rPr>
        <w:t xml:space="preserve"> week</w:t>
      </w:r>
      <w:r w:rsidR="0034069D">
        <w:rPr>
          <w:rFonts w:eastAsia="Times New Roman" w:cs="Arial"/>
          <w:bCs/>
        </w:rPr>
        <w:t>s</w:t>
      </w:r>
    </w:p>
    <w:p w:rsidR="00C24FD3" w:rsidRDefault="00C24FD3" w:rsidP="00220F72">
      <w:pPr>
        <w:spacing w:after="120"/>
        <w:rPr>
          <w:rFonts w:eastAsia="Times New Roman" w:cs="Arial"/>
          <w:bCs/>
        </w:rPr>
      </w:pPr>
      <w:r>
        <w:rPr>
          <w:rFonts w:eastAsia="Times New Roman" w:cs="Arial"/>
          <w:bCs/>
        </w:rPr>
        <w:t>Other conditions: i</w:t>
      </w:r>
      <w:r w:rsidRPr="0010442A">
        <w:rPr>
          <w:rFonts w:eastAsia="Times New Roman" w:cs="Arial"/>
          <w:bCs/>
        </w:rPr>
        <w:t>n class</w:t>
      </w:r>
      <w:r>
        <w:rPr>
          <w:rFonts w:eastAsia="Times New Roman" w:cs="Arial"/>
          <w:bCs/>
        </w:rPr>
        <w:t xml:space="preserve"> assessment</w:t>
      </w:r>
    </w:p>
    <w:p w:rsidR="00C24FD3" w:rsidRPr="00F42A1B" w:rsidRDefault="00C24FD3" w:rsidP="00F42A1B">
      <w:pPr>
        <w:spacing w:after="0"/>
        <w:rPr>
          <w:b/>
        </w:rPr>
      </w:pPr>
      <w:r w:rsidRPr="00F42A1B">
        <w:rPr>
          <w:b/>
        </w:rPr>
        <w:t>Task weighting</w:t>
      </w:r>
      <w:r w:rsidR="0032499D" w:rsidRPr="00F42A1B">
        <w:rPr>
          <w:b/>
        </w:rPr>
        <w:t>:</w:t>
      </w:r>
    </w:p>
    <w:p w:rsidR="00C24FD3" w:rsidRPr="00891E0F" w:rsidRDefault="00DB7F31" w:rsidP="00220F72">
      <w:pPr>
        <w:spacing w:after="0"/>
        <w:rPr>
          <w:rFonts w:eastAsia="Times New Roman" w:cs="Arial"/>
          <w:bCs/>
        </w:rPr>
      </w:pPr>
      <w:r>
        <w:rPr>
          <w:rFonts w:eastAsia="Times New Roman" w:cs="Arial"/>
          <w:bCs/>
        </w:rPr>
        <w:t>5</w:t>
      </w:r>
      <w:r w:rsidR="00C24FD3" w:rsidRPr="00891E0F">
        <w:rPr>
          <w:rFonts w:eastAsia="Times New Roman" w:cs="Arial"/>
          <w:bCs/>
        </w:rPr>
        <w:t>% of the school mark for this pair of units</w:t>
      </w:r>
    </w:p>
    <w:p w:rsidR="00C24FD3" w:rsidRPr="00891E0F" w:rsidRDefault="00C24FD3" w:rsidP="00F42A1B">
      <w:pPr>
        <w:spacing w:after="0"/>
        <w:ind w:right="-27"/>
        <w:rPr>
          <w:rFonts w:eastAsia="Times New Roman" w:cs="Arial"/>
        </w:rPr>
      </w:pPr>
      <w:r w:rsidRPr="00891E0F">
        <w:rPr>
          <w:rFonts w:eastAsia="Times New Roman" w:cs="Arial"/>
        </w:rPr>
        <w:t>__________________________________________________________________________________</w:t>
      </w:r>
    </w:p>
    <w:p w:rsidR="00C24FD3" w:rsidRPr="00B21F0D" w:rsidRDefault="0034069D" w:rsidP="00F42A1B">
      <w:pPr>
        <w:spacing w:before="200"/>
        <w:ind w:right="-27"/>
        <w:rPr>
          <w:rFonts w:eastAsia="Times New Roman" w:cs="Arial"/>
        </w:rPr>
      </w:pPr>
      <w:r>
        <w:rPr>
          <w:rFonts w:eastAsia="Times New Roman" w:cs="Arial"/>
        </w:rPr>
        <w:t>P</w:t>
      </w:r>
      <w:r w:rsidR="00985469">
        <w:rPr>
          <w:rFonts w:eastAsia="Times New Roman" w:cs="Arial"/>
        </w:rPr>
        <w:t xml:space="preserve">repare and </w:t>
      </w:r>
      <w:r>
        <w:rPr>
          <w:rFonts w:eastAsia="Times New Roman" w:cs="Arial"/>
        </w:rPr>
        <w:t>deliver</w:t>
      </w:r>
      <w:r w:rsidR="0024171C">
        <w:rPr>
          <w:rFonts w:eastAsia="Times New Roman" w:cs="Arial"/>
        </w:rPr>
        <w:t xml:space="preserve"> a 5</w:t>
      </w:r>
      <w:r w:rsidR="0024171C">
        <w:rPr>
          <w:rFonts w:cs="Times New Roman"/>
          <w:sz w:val="20"/>
          <w:szCs w:val="20"/>
        </w:rPr>
        <w:t>–</w:t>
      </w:r>
      <w:r w:rsidR="00686F58">
        <w:rPr>
          <w:rFonts w:eastAsia="Times New Roman" w:cs="Arial"/>
        </w:rPr>
        <w:t>10 minute</w:t>
      </w:r>
      <w:r w:rsidR="00985469">
        <w:rPr>
          <w:rFonts w:eastAsia="Times New Roman" w:cs="Arial"/>
        </w:rPr>
        <w:t xml:space="preserve"> oral presentation that pro</w:t>
      </w:r>
      <w:r>
        <w:rPr>
          <w:rFonts w:eastAsia="Times New Roman" w:cs="Arial"/>
        </w:rPr>
        <w:t>vides the following information.</w:t>
      </w:r>
    </w:p>
    <w:p w:rsidR="00BE7D70" w:rsidRDefault="00C24FD3" w:rsidP="00301B2D">
      <w:pPr>
        <w:pStyle w:val="NoSpacing"/>
        <w:numPr>
          <w:ilvl w:val="0"/>
          <w:numId w:val="16"/>
        </w:numPr>
        <w:spacing w:before="240" w:line="276" w:lineRule="auto"/>
        <w:ind w:left="426" w:hanging="426"/>
        <w:rPr>
          <w:rFonts w:cstheme="minorHAnsi"/>
        </w:rPr>
      </w:pPr>
      <w:r w:rsidRPr="00D72006">
        <w:rPr>
          <w:rFonts w:cstheme="minorHAnsi"/>
        </w:rPr>
        <w:t>De</w:t>
      </w:r>
      <w:r w:rsidR="00012807">
        <w:rPr>
          <w:rFonts w:cstheme="minorHAnsi"/>
        </w:rPr>
        <w:t>fin</w:t>
      </w:r>
      <w:r w:rsidR="007309FA">
        <w:rPr>
          <w:rFonts w:cstheme="minorHAnsi"/>
        </w:rPr>
        <w:t>itions of</w:t>
      </w:r>
      <w:r w:rsidR="00012807">
        <w:rPr>
          <w:rFonts w:cstheme="minorHAnsi"/>
        </w:rPr>
        <w:t xml:space="preserve"> </w:t>
      </w:r>
      <w:r w:rsidR="00BE7D70">
        <w:rPr>
          <w:rFonts w:cstheme="minorHAnsi"/>
        </w:rPr>
        <w:t>the following types of work:</w:t>
      </w:r>
    </w:p>
    <w:p w:rsidR="00BE7D70" w:rsidRDefault="00BE7D70" w:rsidP="00301B2D">
      <w:pPr>
        <w:numPr>
          <w:ilvl w:val="0"/>
          <w:numId w:val="6"/>
        </w:numPr>
        <w:spacing w:after="0"/>
        <w:ind w:left="850" w:hanging="425"/>
        <w:rPr>
          <w:rFonts w:cstheme="minorHAnsi"/>
        </w:rPr>
      </w:pPr>
      <w:r>
        <w:rPr>
          <w:rFonts w:cstheme="minorHAnsi"/>
        </w:rPr>
        <w:t>paid</w:t>
      </w:r>
    </w:p>
    <w:p w:rsidR="00BE7D70" w:rsidRPr="00B21F0D" w:rsidRDefault="00BE7D70" w:rsidP="00301B2D">
      <w:pPr>
        <w:numPr>
          <w:ilvl w:val="0"/>
          <w:numId w:val="6"/>
        </w:numPr>
        <w:tabs>
          <w:tab w:val="right" w:pos="9072"/>
        </w:tabs>
        <w:spacing w:after="0"/>
        <w:ind w:left="850" w:hanging="425"/>
        <w:rPr>
          <w:rFonts w:cstheme="minorHAnsi"/>
        </w:rPr>
      </w:pPr>
      <w:proofErr w:type="gramStart"/>
      <w:r>
        <w:rPr>
          <w:rFonts w:cstheme="minorHAnsi"/>
        </w:rPr>
        <w:t>unpaid</w:t>
      </w:r>
      <w:proofErr w:type="gramEnd"/>
      <w:r>
        <w:rPr>
          <w:rFonts w:cstheme="minorHAnsi"/>
        </w:rPr>
        <w:t>.</w:t>
      </w:r>
      <w:r w:rsidR="00B21F0D">
        <w:rPr>
          <w:rFonts w:cstheme="minorHAnsi"/>
        </w:rPr>
        <w:tab/>
      </w:r>
      <w:r w:rsidR="00686F58" w:rsidRPr="00B21F0D">
        <w:rPr>
          <w:rFonts w:cstheme="minorHAnsi"/>
        </w:rPr>
        <w:t>(4</w:t>
      </w:r>
      <w:r w:rsidRPr="00B21F0D">
        <w:rPr>
          <w:rFonts w:cstheme="minorHAnsi"/>
        </w:rPr>
        <w:t xml:space="preserve"> marks)</w:t>
      </w:r>
    </w:p>
    <w:p w:rsidR="007309FA" w:rsidRDefault="00BE7D70" w:rsidP="00301B2D">
      <w:pPr>
        <w:pStyle w:val="NoSpacing"/>
        <w:numPr>
          <w:ilvl w:val="0"/>
          <w:numId w:val="16"/>
        </w:numPr>
        <w:spacing w:before="240" w:line="276" w:lineRule="auto"/>
        <w:ind w:left="426" w:hanging="426"/>
        <w:rPr>
          <w:rFonts w:cstheme="minorHAnsi"/>
        </w:rPr>
      </w:pPr>
      <w:r>
        <w:rPr>
          <w:rFonts w:cstheme="minorHAnsi"/>
        </w:rPr>
        <w:t xml:space="preserve">Definitions of the </w:t>
      </w:r>
      <w:r w:rsidR="00012807">
        <w:rPr>
          <w:rFonts w:cstheme="minorHAnsi"/>
        </w:rPr>
        <w:t xml:space="preserve">following </w:t>
      </w:r>
      <w:r>
        <w:rPr>
          <w:rFonts w:cstheme="minorHAnsi"/>
        </w:rPr>
        <w:t>categories of paid</w:t>
      </w:r>
      <w:r w:rsidR="00012807">
        <w:rPr>
          <w:rFonts w:cstheme="minorHAnsi"/>
        </w:rPr>
        <w:t xml:space="preserve"> work</w:t>
      </w:r>
      <w:r w:rsidR="0034069D">
        <w:rPr>
          <w:rFonts w:cstheme="minorHAnsi"/>
        </w:rPr>
        <w:t>:</w:t>
      </w:r>
    </w:p>
    <w:p w:rsidR="00EE22D8" w:rsidRDefault="00EE22D8" w:rsidP="00301B2D">
      <w:pPr>
        <w:numPr>
          <w:ilvl w:val="0"/>
          <w:numId w:val="6"/>
        </w:numPr>
        <w:spacing w:after="0"/>
        <w:ind w:left="850" w:hanging="425"/>
        <w:rPr>
          <w:rFonts w:cstheme="minorHAnsi"/>
        </w:rPr>
      </w:pPr>
      <w:r>
        <w:rPr>
          <w:rFonts w:cstheme="minorHAnsi"/>
        </w:rPr>
        <w:t>full-time</w:t>
      </w:r>
    </w:p>
    <w:p w:rsidR="00EE22D8" w:rsidRDefault="00EE22D8" w:rsidP="00301B2D">
      <w:pPr>
        <w:numPr>
          <w:ilvl w:val="0"/>
          <w:numId w:val="6"/>
        </w:numPr>
        <w:spacing w:after="0"/>
        <w:ind w:left="850" w:hanging="425"/>
        <w:rPr>
          <w:rFonts w:cstheme="minorHAnsi"/>
        </w:rPr>
      </w:pPr>
      <w:r>
        <w:rPr>
          <w:rFonts w:cstheme="minorHAnsi"/>
        </w:rPr>
        <w:t>part-time</w:t>
      </w:r>
    </w:p>
    <w:p w:rsidR="00EE22D8" w:rsidRDefault="00EE22D8" w:rsidP="00301B2D">
      <w:pPr>
        <w:numPr>
          <w:ilvl w:val="0"/>
          <w:numId w:val="6"/>
        </w:numPr>
        <w:spacing w:after="0"/>
        <w:ind w:left="850" w:hanging="425"/>
        <w:rPr>
          <w:rFonts w:cstheme="minorHAnsi"/>
        </w:rPr>
      </w:pPr>
      <w:r>
        <w:rPr>
          <w:rFonts w:cstheme="minorHAnsi"/>
        </w:rPr>
        <w:t>casual</w:t>
      </w:r>
    </w:p>
    <w:p w:rsidR="00EE22D8" w:rsidRDefault="00EE22D8" w:rsidP="00301B2D">
      <w:pPr>
        <w:numPr>
          <w:ilvl w:val="0"/>
          <w:numId w:val="6"/>
        </w:numPr>
        <w:spacing w:after="0"/>
        <w:ind w:left="850" w:hanging="425"/>
        <w:rPr>
          <w:rFonts w:cstheme="minorHAnsi"/>
        </w:rPr>
      </w:pPr>
      <w:r>
        <w:rPr>
          <w:rFonts w:cstheme="minorHAnsi"/>
        </w:rPr>
        <w:t>seasonal</w:t>
      </w:r>
    </w:p>
    <w:p w:rsidR="00EE22D8" w:rsidRDefault="00EE22D8" w:rsidP="00301B2D">
      <w:pPr>
        <w:numPr>
          <w:ilvl w:val="0"/>
          <w:numId w:val="6"/>
        </w:numPr>
        <w:spacing w:after="0"/>
        <w:ind w:left="850" w:hanging="425"/>
        <w:rPr>
          <w:rFonts w:cstheme="minorHAnsi"/>
        </w:rPr>
      </w:pPr>
      <w:r>
        <w:rPr>
          <w:rFonts w:cstheme="minorHAnsi"/>
        </w:rPr>
        <w:t>contract</w:t>
      </w:r>
    </w:p>
    <w:p w:rsidR="00EE22D8" w:rsidRDefault="00EE22D8" w:rsidP="00301B2D">
      <w:pPr>
        <w:numPr>
          <w:ilvl w:val="0"/>
          <w:numId w:val="6"/>
        </w:numPr>
        <w:spacing w:after="0"/>
        <w:ind w:left="850" w:hanging="425"/>
        <w:rPr>
          <w:rFonts w:cstheme="minorHAnsi"/>
        </w:rPr>
      </w:pPr>
      <w:r>
        <w:rPr>
          <w:rFonts w:cstheme="minorHAnsi"/>
        </w:rPr>
        <w:t>apprenticeship</w:t>
      </w:r>
    </w:p>
    <w:p w:rsidR="00084ADE" w:rsidRPr="009267AD" w:rsidRDefault="00EE22D8" w:rsidP="00301B2D">
      <w:pPr>
        <w:numPr>
          <w:ilvl w:val="0"/>
          <w:numId w:val="6"/>
        </w:numPr>
        <w:tabs>
          <w:tab w:val="right" w:pos="9072"/>
        </w:tabs>
        <w:spacing w:after="0"/>
        <w:ind w:left="850" w:hanging="425"/>
        <w:rPr>
          <w:rFonts w:cstheme="minorHAnsi"/>
        </w:rPr>
      </w:pPr>
      <w:proofErr w:type="gramStart"/>
      <w:r>
        <w:rPr>
          <w:rFonts w:cstheme="minorHAnsi"/>
        </w:rPr>
        <w:t>traineeship</w:t>
      </w:r>
      <w:proofErr w:type="gramEnd"/>
      <w:r>
        <w:rPr>
          <w:rFonts w:cstheme="minorHAnsi"/>
        </w:rPr>
        <w:t>.</w:t>
      </w:r>
      <w:r w:rsidR="009267AD">
        <w:rPr>
          <w:rFonts w:cstheme="minorHAnsi"/>
        </w:rPr>
        <w:tab/>
      </w:r>
      <w:r w:rsidR="00BE7D70" w:rsidRPr="009267AD">
        <w:rPr>
          <w:rFonts w:cstheme="minorHAnsi"/>
        </w:rPr>
        <w:t>(7</w:t>
      </w:r>
      <w:r w:rsidR="007309FA" w:rsidRPr="009267AD">
        <w:rPr>
          <w:rFonts w:cstheme="minorHAnsi"/>
        </w:rPr>
        <w:t xml:space="preserve"> marks)</w:t>
      </w:r>
    </w:p>
    <w:p w:rsidR="00BE7D70" w:rsidRDefault="00BE7D70" w:rsidP="00301B2D">
      <w:pPr>
        <w:pStyle w:val="NoSpacing"/>
        <w:numPr>
          <w:ilvl w:val="0"/>
          <w:numId w:val="16"/>
        </w:numPr>
        <w:spacing w:before="240" w:line="276" w:lineRule="auto"/>
        <w:ind w:left="426" w:hanging="426"/>
        <w:rPr>
          <w:rFonts w:cstheme="minorHAnsi"/>
        </w:rPr>
      </w:pPr>
      <w:r>
        <w:rPr>
          <w:rFonts w:cstheme="minorHAnsi"/>
        </w:rPr>
        <w:t>Definitions of the following categories of paid work:</w:t>
      </w:r>
    </w:p>
    <w:p w:rsidR="00BE7D70" w:rsidRDefault="00BE7D70" w:rsidP="00301B2D">
      <w:pPr>
        <w:numPr>
          <w:ilvl w:val="0"/>
          <w:numId w:val="6"/>
        </w:numPr>
        <w:spacing w:after="0"/>
        <w:ind w:left="850" w:hanging="425"/>
        <w:rPr>
          <w:rFonts w:cstheme="minorHAnsi"/>
        </w:rPr>
      </w:pPr>
      <w:r>
        <w:rPr>
          <w:rFonts w:cstheme="minorHAnsi"/>
        </w:rPr>
        <w:t>voluntary work</w:t>
      </w:r>
    </w:p>
    <w:p w:rsidR="00BE7D70" w:rsidRDefault="00BE7D70" w:rsidP="00301B2D">
      <w:pPr>
        <w:numPr>
          <w:ilvl w:val="0"/>
          <w:numId w:val="6"/>
        </w:numPr>
        <w:spacing w:after="0"/>
        <w:ind w:left="850" w:hanging="425"/>
        <w:rPr>
          <w:rFonts w:cstheme="minorHAnsi"/>
        </w:rPr>
      </w:pPr>
      <w:r>
        <w:rPr>
          <w:rFonts w:cstheme="minorHAnsi"/>
        </w:rPr>
        <w:t>training</w:t>
      </w:r>
    </w:p>
    <w:p w:rsidR="00BE7D70" w:rsidRDefault="00BE7D70" w:rsidP="00301B2D">
      <w:pPr>
        <w:numPr>
          <w:ilvl w:val="0"/>
          <w:numId w:val="6"/>
        </w:numPr>
        <w:spacing w:after="0"/>
        <w:ind w:left="850" w:hanging="425"/>
        <w:rPr>
          <w:rFonts w:cstheme="minorHAnsi"/>
        </w:rPr>
      </w:pPr>
      <w:r>
        <w:rPr>
          <w:rFonts w:cstheme="minorHAnsi"/>
        </w:rPr>
        <w:t>study</w:t>
      </w:r>
    </w:p>
    <w:p w:rsidR="00BE7D70" w:rsidRDefault="00BE7D70" w:rsidP="00301B2D">
      <w:pPr>
        <w:numPr>
          <w:ilvl w:val="0"/>
          <w:numId w:val="6"/>
        </w:numPr>
        <w:spacing w:after="0"/>
        <w:ind w:left="850" w:hanging="425"/>
        <w:rPr>
          <w:rFonts w:cstheme="minorHAnsi"/>
        </w:rPr>
      </w:pPr>
      <w:r>
        <w:rPr>
          <w:rFonts w:cstheme="minorHAnsi"/>
        </w:rPr>
        <w:t>parenting</w:t>
      </w:r>
    </w:p>
    <w:p w:rsidR="003075C3" w:rsidRDefault="00BE7D70" w:rsidP="00301B2D">
      <w:pPr>
        <w:numPr>
          <w:ilvl w:val="0"/>
          <w:numId w:val="6"/>
        </w:numPr>
        <w:tabs>
          <w:tab w:val="right" w:pos="9072"/>
        </w:tabs>
        <w:spacing w:after="0"/>
        <w:ind w:left="850" w:hanging="425"/>
        <w:rPr>
          <w:rFonts w:cstheme="minorHAnsi"/>
        </w:rPr>
      </w:pPr>
      <w:proofErr w:type="gramStart"/>
      <w:r>
        <w:rPr>
          <w:rFonts w:cstheme="minorHAnsi"/>
        </w:rPr>
        <w:t>caring</w:t>
      </w:r>
      <w:proofErr w:type="gramEnd"/>
      <w:r>
        <w:rPr>
          <w:rFonts w:cstheme="minorHAnsi"/>
        </w:rPr>
        <w:t>.</w:t>
      </w:r>
      <w:r w:rsidR="00F94957">
        <w:rPr>
          <w:rFonts w:cstheme="minorHAnsi"/>
        </w:rPr>
        <w:tab/>
      </w:r>
      <w:r w:rsidRPr="00F94957">
        <w:rPr>
          <w:rFonts w:cstheme="minorHAnsi"/>
        </w:rPr>
        <w:t>(5 marks)</w:t>
      </w:r>
    </w:p>
    <w:p w:rsidR="00985469" w:rsidRDefault="00985469" w:rsidP="00301B2D">
      <w:pPr>
        <w:pStyle w:val="NoSpacing"/>
        <w:numPr>
          <w:ilvl w:val="0"/>
          <w:numId w:val="16"/>
        </w:numPr>
        <w:spacing w:before="240" w:line="276" w:lineRule="auto"/>
        <w:ind w:left="426" w:hanging="426"/>
        <w:rPr>
          <w:rFonts w:cstheme="minorHAnsi"/>
        </w:rPr>
      </w:pPr>
      <w:r w:rsidRPr="00D72006">
        <w:rPr>
          <w:rFonts w:cstheme="minorHAnsi"/>
        </w:rPr>
        <w:t>De</w:t>
      </w:r>
      <w:r w:rsidR="007309FA">
        <w:rPr>
          <w:rFonts w:cstheme="minorHAnsi"/>
        </w:rPr>
        <w:t>finitions of</w:t>
      </w:r>
      <w:r>
        <w:rPr>
          <w:rFonts w:cstheme="minorHAnsi"/>
        </w:rPr>
        <w:t xml:space="preserve"> the following work settings</w:t>
      </w:r>
      <w:r w:rsidR="0034069D">
        <w:rPr>
          <w:rFonts w:cstheme="minorHAnsi"/>
        </w:rPr>
        <w:t>:</w:t>
      </w:r>
    </w:p>
    <w:p w:rsidR="00985469" w:rsidRPr="00985469" w:rsidRDefault="00985469" w:rsidP="00301B2D">
      <w:pPr>
        <w:numPr>
          <w:ilvl w:val="0"/>
          <w:numId w:val="6"/>
        </w:numPr>
        <w:spacing w:after="0"/>
        <w:ind w:left="850" w:hanging="425"/>
        <w:rPr>
          <w:rFonts w:cstheme="minorHAnsi"/>
        </w:rPr>
      </w:pPr>
      <w:r>
        <w:rPr>
          <w:rFonts w:cstheme="minorHAnsi"/>
        </w:rPr>
        <w:t>i</w:t>
      </w:r>
      <w:r w:rsidRPr="00985469">
        <w:rPr>
          <w:rFonts w:cstheme="minorHAnsi"/>
        </w:rPr>
        <w:t>ndoor</w:t>
      </w:r>
    </w:p>
    <w:p w:rsidR="00985469" w:rsidRPr="00985469" w:rsidRDefault="00985469" w:rsidP="00301B2D">
      <w:pPr>
        <w:numPr>
          <w:ilvl w:val="0"/>
          <w:numId w:val="6"/>
        </w:numPr>
        <w:spacing w:after="0"/>
        <w:ind w:left="850" w:hanging="425"/>
        <w:rPr>
          <w:rFonts w:cstheme="minorHAnsi"/>
        </w:rPr>
      </w:pPr>
      <w:r w:rsidRPr="00985469">
        <w:rPr>
          <w:rFonts w:cstheme="minorHAnsi"/>
        </w:rPr>
        <w:t>outdoor</w:t>
      </w:r>
    </w:p>
    <w:p w:rsidR="00985469" w:rsidRPr="00985469" w:rsidRDefault="003075C3" w:rsidP="00301B2D">
      <w:pPr>
        <w:numPr>
          <w:ilvl w:val="0"/>
          <w:numId w:val="6"/>
        </w:numPr>
        <w:spacing w:after="0"/>
        <w:ind w:left="850" w:hanging="425"/>
        <w:rPr>
          <w:rFonts w:cstheme="minorHAnsi"/>
        </w:rPr>
      </w:pPr>
      <w:r>
        <w:rPr>
          <w:rFonts w:cstheme="minorHAnsi"/>
        </w:rPr>
        <w:t>mobile</w:t>
      </w:r>
    </w:p>
    <w:p w:rsidR="00985469" w:rsidRDefault="00985469" w:rsidP="00301B2D">
      <w:pPr>
        <w:numPr>
          <w:ilvl w:val="0"/>
          <w:numId w:val="6"/>
        </w:numPr>
        <w:spacing w:after="0"/>
        <w:ind w:left="850" w:hanging="425"/>
        <w:rPr>
          <w:rFonts w:cstheme="minorHAnsi"/>
        </w:rPr>
      </w:pPr>
      <w:r>
        <w:rPr>
          <w:rFonts w:cstheme="minorHAnsi"/>
        </w:rPr>
        <w:t>stationary</w:t>
      </w:r>
    </w:p>
    <w:p w:rsidR="00985469" w:rsidRDefault="00985469" w:rsidP="00301B2D">
      <w:pPr>
        <w:numPr>
          <w:ilvl w:val="0"/>
          <w:numId w:val="6"/>
        </w:numPr>
        <w:spacing w:after="0"/>
        <w:ind w:left="850" w:hanging="425"/>
        <w:rPr>
          <w:rFonts w:cstheme="minorHAnsi"/>
        </w:rPr>
      </w:pPr>
      <w:r>
        <w:rPr>
          <w:rFonts w:cstheme="minorHAnsi"/>
        </w:rPr>
        <w:t>fly-in/fly-out</w:t>
      </w:r>
    </w:p>
    <w:p w:rsidR="00985469" w:rsidRDefault="00985469" w:rsidP="00301B2D">
      <w:pPr>
        <w:numPr>
          <w:ilvl w:val="0"/>
          <w:numId w:val="6"/>
        </w:numPr>
        <w:spacing w:after="0"/>
        <w:ind w:left="850" w:hanging="425"/>
        <w:rPr>
          <w:rFonts w:cstheme="minorHAnsi"/>
        </w:rPr>
      </w:pPr>
      <w:r>
        <w:rPr>
          <w:rFonts w:cstheme="minorHAnsi"/>
        </w:rPr>
        <w:t>drive-in/drive-out</w:t>
      </w:r>
    </w:p>
    <w:p w:rsidR="00985469" w:rsidRDefault="00985469" w:rsidP="00301B2D">
      <w:pPr>
        <w:numPr>
          <w:ilvl w:val="0"/>
          <w:numId w:val="6"/>
        </w:numPr>
        <w:spacing w:after="0"/>
        <w:ind w:left="850" w:hanging="425"/>
        <w:rPr>
          <w:rFonts w:cstheme="minorHAnsi"/>
        </w:rPr>
      </w:pPr>
      <w:r>
        <w:rPr>
          <w:rFonts w:cstheme="minorHAnsi"/>
        </w:rPr>
        <w:t>city</w:t>
      </w:r>
    </w:p>
    <w:p w:rsidR="00985469" w:rsidRDefault="00985469" w:rsidP="00301B2D">
      <w:pPr>
        <w:numPr>
          <w:ilvl w:val="0"/>
          <w:numId w:val="6"/>
        </w:numPr>
        <w:spacing w:after="0"/>
        <w:ind w:left="850" w:hanging="425"/>
        <w:rPr>
          <w:rFonts w:cstheme="minorHAnsi"/>
        </w:rPr>
      </w:pPr>
      <w:r>
        <w:rPr>
          <w:rFonts w:cstheme="minorHAnsi"/>
        </w:rPr>
        <w:t>count</w:t>
      </w:r>
      <w:r w:rsidR="007560C1">
        <w:rPr>
          <w:rFonts w:cstheme="minorHAnsi"/>
        </w:rPr>
        <w:t>r</w:t>
      </w:r>
      <w:r>
        <w:rPr>
          <w:rFonts w:cstheme="minorHAnsi"/>
        </w:rPr>
        <w:t>y</w:t>
      </w:r>
    </w:p>
    <w:p w:rsidR="00985469" w:rsidRPr="00F94957" w:rsidRDefault="00985469" w:rsidP="00301B2D">
      <w:pPr>
        <w:numPr>
          <w:ilvl w:val="0"/>
          <w:numId w:val="6"/>
        </w:numPr>
        <w:tabs>
          <w:tab w:val="right" w:pos="9072"/>
        </w:tabs>
        <w:spacing w:after="0"/>
        <w:ind w:left="850" w:hanging="425"/>
        <w:rPr>
          <w:rFonts w:cstheme="minorHAnsi"/>
        </w:rPr>
      </w:pPr>
      <w:proofErr w:type="gramStart"/>
      <w:r>
        <w:rPr>
          <w:rFonts w:cstheme="minorHAnsi"/>
        </w:rPr>
        <w:t>remote</w:t>
      </w:r>
      <w:proofErr w:type="gramEnd"/>
      <w:r w:rsidR="0034069D">
        <w:rPr>
          <w:rFonts w:cstheme="minorHAnsi"/>
        </w:rPr>
        <w:t>.</w:t>
      </w:r>
      <w:r w:rsidR="00F94957">
        <w:rPr>
          <w:rFonts w:cstheme="minorHAnsi"/>
        </w:rPr>
        <w:tab/>
      </w:r>
      <w:r w:rsidR="007309FA" w:rsidRPr="00F94957">
        <w:rPr>
          <w:rFonts w:cstheme="minorHAnsi"/>
        </w:rPr>
        <w:t>(9 marks)</w:t>
      </w:r>
    </w:p>
    <w:p w:rsidR="007309FA" w:rsidRPr="00E5369A" w:rsidRDefault="00985469" w:rsidP="004A0F67">
      <w:pPr>
        <w:pStyle w:val="NoSpacing"/>
        <w:numPr>
          <w:ilvl w:val="0"/>
          <w:numId w:val="16"/>
        </w:numPr>
        <w:tabs>
          <w:tab w:val="right" w:pos="9072"/>
        </w:tabs>
        <w:spacing w:before="240" w:after="120" w:line="276" w:lineRule="auto"/>
        <w:ind w:left="426" w:hanging="426"/>
        <w:rPr>
          <w:rFonts w:cstheme="minorHAnsi"/>
        </w:rPr>
      </w:pPr>
      <w:r>
        <w:rPr>
          <w:rFonts w:cstheme="minorHAnsi"/>
        </w:rPr>
        <w:lastRenderedPageBreak/>
        <w:t>Explain what type of work and which work setting wou</w:t>
      </w:r>
      <w:r w:rsidR="007309FA">
        <w:rPr>
          <w:rFonts w:cstheme="minorHAnsi"/>
        </w:rPr>
        <w:t>ld best suit you and why.</w:t>
      </w:r>
      <w:r w:rsidR="00E5369A">
        <w:rPr>
          <w:rFonts w:cstheme="minorHAnsi"/>
        </w:rPr>
        <w:tab/>
      </w:r>
      <w:r w:rsidR="007309FA" w:rsidRPr="00E5369A">
        <w:rPr>
          <w:rFonts w:cstheme="minorHAnsi"/>
        </w:rPr>
        <w:t>(4 marks)</w:t>
      </w:r>
    </w:p>
    <w:p w:rsidR="00C24FD3" w:rsidRPr="00D72006" w:rsidRDefault="007309FA" w:rsidP="00301B2D">
      <w:pPr>
        <w:pStyle w:val="NoSpacing"/>
        <w:numPr>
          <w:ilvl w:val="0"/>
          <w:numId w:val="37"/>
        </w:numPr>
        <w:spacing w:before="240" w:line="276" w:lineRule="auto"/>
        <w:ind w:left="357" w:hanging="357"/>
        <w:rPr>
          <w:rFonts w:cstheme="minorHAnsi"/>
        </w:rPr>
      </w:pPr>
      <w:r>
        <w:rPr>
          <w:rFonts w:cstheme="minorHAnsi"/>
        </w:rPr>
        <w:t xml:space="preserve">When </w:t>
      </w:r>
      <w:r w:rsidR="0034069D">
        <w:rPr>
          <w:rFonts w:cstheme="minorHAnsi"/>
        </w:rPr>
        <w:t>deliver</w:t>
      </w:r>
      <w:r>
        <w:rPr>
          <w:rFonts w:cstheme="minorHAnsi"/>
        </w:rPr>
        <w:t>ing</w:t>
      </w:r>
      <w:r w:rsidR="00012807">
        <w:rPr>
          <w:rFonts w:cstheme="minorHAnsi"/>
        </w:rPr>
        <w:t xml:space="preserve"> the oral presentation </w:t>
      </w:r>
      <w:r w:rsidR="0034069D">
        <w:rPr>
          <w:rFonts w:cstheme="minorHAnsi"/>
        </w:rPr>
        <w:t>consider</w:t>
      </w:r>
      <w:r w:rsidR="00012807">
        <w:rPr>
          <w:rFonts w:cstheme="minorHAnsi"/>
        </w:rPr>
        <w:t xml:space="preserve"> </w:t>
      </w:r>
      <w:r w:rsidR="00C24FD3" w:rsidRPr="00D72006">
        <w:rPr>
          <w:rFonts w:cstheme="minorHAnsi"/>
        </w:rPr>
        <w:t xml:space="preserve">the following </w:t>
      </w:r>
      <w:r w:rsidR="0034069D">
        <w:rPr>
          <w:rFonts w:cstheme="minorHAnsi"/>
        </w:rPr>
        <w:t xml:space="preserve">criteria which are key </w:t>
      </w:r>
      <w:r w:rsidR="00C24FD3" w:rsidRPr="00D72006">
        <w:rPr>
          <w:rFonts w:cstheme="minorHAnsi"/>
        </w:rPr>
        <w:t>aspects</w:t>
      </w:r>
      <w:r w:rsidR="00012807">
        <w:rPr>
          <w:rFonts w:cstheme="minorHAnsi"/>
        </w:rPr>
        <w:t xml:space="preserve"> of workplace communication</w:t>
      </w:r>
      <w:r w:rsidR="0034069D">
        <w:rPr>
          <w:rFonts w:cstheme="minorHAnsi"/>
        </w:rPr>
        <w:t>:</w:t>
      </w:r>
    </w:p>
    <w:p w:rsidR="00C24FD3" w:rsidRPr="00D72006" w:rsidRDefault="00012807" w:rsidP="00301B2D">
      <w:pPr>
        <w:pStyle w:val="NoSpacing"/>
        <w:numPr>
          <w:ilvl w:val="0"/>
          <w:numId w:val="38"/>
        </w:numPr>
        <w:spacing w:line="276" w:lineRule="auto"/>
        <w:rPr>
          <w:rFonts w:cstheme="minorHAnsi"/>
        </w:rPr>
      </w:pPr>
      <w:r>
        <w:rPr>
          <w:rFonts w:cstheme="minorHAnsi"/>
        </w:rPr>
        <w:t>formal oral language</w:t>
      </w:r>
    </w:p>
    <w:p w:rsidR="00C24FD3" w:rsidRDefault="00012807" w:rsidP="00301B2D">
      <w:pPr>
        <w:pStyle w:val="NoSpacing"/>
        <w:numPr>
          <w:ilvl w:val="0"/>
          <w:numId w:val="38"/>
        </w:numPr>
        <w:spacing w:line="276" w:lineRule="auto"/>
        <w:rPr>
          <w:rFonts w:cstheme="minorHAnsi"/>
        </w:rPr>
      </w:pPr>
      <w:r>
        <w:rPr>
          <w:rFonts w:cstheme="minorHAnsi"/>
        </w:rPr>
        <w:t>tone</w:t>
      </w:r>
    </w:p>
    <w:p w:rsidR="00012807" w:rsidRDefault="00012807" w:rsidP="00301B2D">
      <w:pPr>
        <w:pStyle w:val="NoSpacing"/>
        <w:numPr>
          <w:ilvl w:val="0"/>
          <w:numId w:val="38"/>
        </w:numPr>
        <w:spacing w:line="276" w:lineRule="auto"/>
        <w:rPr>
          <w:rFonts w:cstheme="minorHAnsi"/>
        </w:rPr>
      </w:pPr>
      <w:r>
        <w:rPr>
          <w:rFonts w:cstheme="minorHAnsi"/>
        </w:rPr>
        <w:t>volume</w:t>
      </w:r>
    </w:p>
    <w:p w:rsidR="00012807" w:rsidRPr="00D72006" w:rsidRDefault="00012807" w:rsidP="00301B2D">
      <w:pPr>
        <w:pStyle w:val="NoSpacing"/>
        <w:numPr>
          <w:ilvl w:val="0"/>
          <w:numId w:val="38"/>
        </w:numPr>
        <w:spacing w:line="276" w:lineRule="auto"/>
        <w:rPr>
          <w:rFonts w:cstheme="minorHAnsi"/>
        </w:rPr>
      </w:pPr>
      <w:r>
        <w:rPr>
          <w:rFonts w:cstheme="minorHAnsi"/>
        </w:rPr>
        <w:t>timing</w:t>
      </w:r>
    </w:p>
    <w:p w:rsidR="00C24FD3" w:rsidRPr="00E5369A" w:rsidRDefault="00012807" w:rsidP="00301B2D">
      <w:pPr>
        <w:pStyle w:val="NoSpacing"/>
        <w:numPr>
          <w:ilvl w:val="0"/>
          <w:numId w:val="38"/>
        </w:numPr>
        <w:tabs>
          <w:tab w:val="right" w:pos="9072"/>
        </w:tabs>
        <w:spacing w:after="240"/>
        <w:rPr>
          <w:rFonts w:cstheme="minorHAnsi"/>
        </w:rPr>
      </w:pPr>
      <w:proofErr w:type="gramStart"/>
      <w:r>
        <w:rPr>
          <w:rFonts w:cstheme="minorHAnsi"/>
        </w:rPr>
        <w:t>body</w:t>
      </w:r>
      <w:proofErr w:type="gramEnd"/>
      <w:r>
        <w:rPr>
          <w:rFonts w:cstheme="minorHAnsi"/>
        </w:rPr>
        <w:t xml:space="preserve"> language</w:t>
      </w:r>
      <w:r w:rsidR="0034069D">
        <w:rPr>
          <w:rFonts w:cstheme="minorHAnsi"/>
        </w:rPr>
        <w:t>.</w:t>
      </w:r>
      <w:r w:rsidR="00E5369A">
        <w:rPr>
          <w:rFonts w:cstheme="minorHAnsi"/>
        </w:rPr>
        <w:tab/>
      </w:r>
      <w:r w:rsidR="00C2312F" w:rsidRPr="00E5369A">
        <w:rPr>
          <w:rFonts w:cstheme="minorHAnsi"/>
        </w:rPr>
        <w:t>(10</w:t>
      </w:r>
      <w:r w:rsidR="00C24FD3" w:rsidRPr="00E5369A">
        <w:rPr>
          <w:rFonts w:cstheme="minorHAnsi"/>
        </w:rPr>
        <w:t xml:space="preserve"> mark</w:t>
      </w:r>
      <w:bookmarkStart w:id="0" w:name="_GoBack"/>
      <w:bookmarkEnd w:id="0"/>
      <w:r w:rsidR="00C24FD3" w:rsidRPr="00E5369A">
        <w:rPr>
          <w:rFonts w:cstheme="minorHAnsi"/>
        </w:rPr>
        <w:t>s)</w:t>
      </w:r>
    </w:p>
    <w:p w:rsidR="00BE7D70" w:rsidRPr="007003DB" w:rsidRDefault="00C24FD3" w:rsidP="007003DB">
      <w:pPr>
        <w:pStyle w:val="NoSpacing"/>
        <w:tabs>
          <w:tab w:val="right" w:pos="9026"/>
        </w:tabs>
        <w:spacing w:line="276" w:lineRule="auto"/>
        <w:rPr>
          <w:rFonts w:cstheme="minorHAnsi"/>
          <w:b/>
        </w:rPr>
      </w:pPr>
      <w:r w:rsidRPr="00D72006">
        <w:rPr>
          <w:rFonts w:cstheme="minorHAnsi"/>
        </w:rPr>
        <w:tab/>
      </w:r>
      <w:r w:rsidR="007309FA">
        <w:rPr>
          <w:rFonts w:cstheme="minorHAnsi"/>
          <w:b/>
        </w:rPr>
        <w:t xml:space="preserve">Total = </w:t>
      </w:r>
      <w:r w:rsidR="00686F58">
        <w:rPr>
          <w:rFonts w:cstheme="minorHAnsi"/>
          <w:b/>
        </w:rPr>
        <w:t>39</w:t>
      </w:r>
      <w:r w:rsidRPr="00D72006">
        <w:rPr>
          <w:rFonts w:cstheme="minorHAnsi"/>
          <w:b/>
        </w:rPr>
        <w:t xml:space="preserve"> marks</w:t>
      </w:r>
      <w:r w:rsidR="00BE7D70">
        <w:br w:type="page"/>
      </w:r>
    </w:p>
    <w:p w:rsidR="00C24FD3" w:rsidRPr="00ED1DC0" w:rsidRDefault="00C24FD3" w:rsidP="00ED1DC0">
      <w:pPr>
        <w:pStyle w:val="Heading1"/>
      </w:pPr>
      <w:r w:rsidRPr="00A71521">
        <w:lastRenderedPageBreak/>
        <w:t>Mar</w:t>
      </w:r>
      <w:r w:rsidR="00B6409D">
        <w:t>king key for sample assessment T</w:t>
      </w:r>
      <w:r w:rsidRPr="00A71521">
        <w:t>ask</w:t>
      </w:r>
      <w:r>
        <w:t xml:space="preserve"> </w:t>
      </w:r>
      <w:r w:rsidR="0034069D" w:rsidRPr="00755E73">
        <w:t xml:space="preserve">3 </w:t>
      </w:r>
      <w:r w:rsidR="00C34275" w:rsidRPr="00755E73">
        <w:t>–</w:t>
      </w:r>
      <w:r w:rsidR="0034069D" w:rsidRPr="00755E73">
        <w:t xml:space="preserve"> </w:t>
      </w:r>
      <w:r w:rsidR="0034069D" w:rsidRPr="005E37DA">
        <w:t>Unit 1</w:t>
      </w:r>
    </w:p>
    <w:tbl>
      <w:tblPr>
        <w:tblStyle w:val="TableGrid1"/>
        <w:tblW w:w="9214" w:type="dxa"/>
        <w:tblCellMar>
          <w:top w:w="57" w:type="dxa"/>
          <w:bottom w:w="57" w:type="dxa"/>
        </w:tblCellMar>
        <w:tblLook w:val="04A0" w:firstRow="1" w:lastRow="0" w:firstColumn="1" w:lastColumn="0" w:noHBand="0" w:noVBand="1"/>
      </w:tblPr>
      <w:tblGrid>
        <w:gridCol w:w="7513"/>
        <w:gridCol w:w="1701"/>
      </w:tblGrid>
      <w:tr w:rsidR="00C24FD3" w:rsidRPr="00891E0F" w:rsidTr="007F0A19">
        <w:tc>
          <w:tcPr>
            <w:tcW w:w="7513" w:type="dxa"/>
            <w:shd w:val="clear" w:color="auto" w:fill="BD9FCF"/>
          </w:tcPr>
          <w:p w:rsidR="00C24FD3" w:rsidRPr="00C211ED" w:rsidRDefault="00C24FD3" w:rsidP="007F0A19">
            <w:pPr>
              <w:spacing w:line="276" w:lineRule="auto"/>
              <w:contextualSpacing/>
              <w:rPr>
                <w:rFonts w:cs="Times New Roman"/>
                <w:b/>
                <w:sz w:val="20"/>
                <w:szCs w:val="20"/>
              </w:rPr>
            </w:pPr>
            <w:r w:rsidRPr="00C211ED">
              <w:rPr>
                <w:rFonts w:cs="Times New Roman"/>
                <w:b/>
                <w:sz w:val="20"/>
                <w:szCs w:val="20"/>
              </w:rPr>
              <w:t>Description</w:t>
            </w:r>
          </w:p>
        </w:tc>
        <w:tc>
          <w:tcPr>
            <w:tcW w:w="1701" w:type="dxa"/>
            <w:shd w:val="clear" w:color="auto" w:fill="BD9FCF"/>
            <w:vAlign w:val="center"/>
          </w:tcPr>
          <w:p w:rsidR="00C24FD3" w:rsidRPr="00C211ED" w:rsidRDefault="00C24FD3" w:rsidP="007F0A19">
            <w:pPr>
              <w:spacing w:line="276" w:lineRule="auto"/>
              <w:contextualSpacing/>
              <w:jc w:val="center"/>
              <w:rPr>
                <w:rFonts w:cs="Times New Roman"/>
                <w:b/>
                <w:sz w:val="20"/>
                <w:szCs w:val="20"/>
              </w:rPr>
            </w:pPr>
            <w:r w:rsidRPr="00C211ED">
              <w:rPr>
                <w:rFonts w:cs="Times New Roman"/>
                <w:b/>
                <w:sz w:val="20"/>
                <w:szCs w:val="20"/>
              </w:rPr>
              <w:t>Marks</w:t>
            </w:r>
          </w:p>
        </w:tc>
      </w:tr>
      <w:tr w:rsidR="00C24FD3" w:rsidRPr="00891E0F" w:rsidTr="007F0A19">
        <w:tc>
          <w:tcPr>
            <w:tcW w:w="9214" w:type="dxa"/>
            <w:gridSpan w:val="2"/>
            <w:shd w:val="clear" w:color="auto" w:fill="E4D8EB" w:themeFill="accent4" w:themeFillTint="66"/>
            <w:vAlign w:val="center"/>
          </w:tcPr>
          <w:p w:rsidR="00C24FD3" w:rsidRPr="008A294F" w:rsidRDefault="00C2312F" w:rsidP="007F0A19">
            <w:pPr>
              <w:spacing w:line="276" w:lineRule="auto"/>
              <w:contextualSpacing/>
              <w:rPr>
                <w:rFonts w:cs="Times New Roman"/>
                <w:b/>
                <w:sz w:val="20"/>
                <w:szCs w:val="20"/>
              </w:rPr>
            </w:pPr>
            <w:r>
              <w:rPr>
                <w:rFonts w:cs="Times New Roman"/>
                <w:b/>
                <w:sz w:val="20"/>
                <w:szCs w:val="20"/>
              </w:rPr>
              <w:t>Definitions</w:t>
            </w:r>
          </w:p>
        </w:tc>
      </w:tr>
      <w:tr w:rsidR="00BE7D70" w:rsidRPr="00891E0F" w:rsidTr="007F0A19">
        <w:tc>
          <w:tcPr>
            <w:tcW w:w="7513" w:type="dxa"/>
            <w:vAlign w:val="center"/>
          </w:tcPr>
          <w:p w:rsidR="00BE7D70" w:rsidRDefault="00BE7D70" w:rsidP="007F0A19">
            <w:pPr>
              <w:spacing w:line="276" w:lineRule="auto"/>
              <w:contextualSpacing/>
              <w:rPr>
                <w:rFonts w:cs="Times New Roman"/>
                <w:sz w:val="20"/>
                <w:szCs w:val="20"/>
              </w:rPr>
            </w:pPr>
            <w:r>
              <w:rPr>
                <w:rFonts w:cs="Times New Roman"/>
                <w:sz w:val="20"/>
                <w:szCs w:val="20"/>
              </w:rPr>
              <w:t>A clear and accurate defi</w:t>
            </w:r>
            <w:r w:rsidR="00686F58">
              <w:rPr>
                <w:rFonts w:cs="Times New Roman"/>
                <w:sz w:val="20"/>
                <w:szCs w:val="20"/>
              </w:rPr>
              <w:t>nition of each work type listed</w:t>
            </w:r>
          </w:p>
        </w:tc>
        <w:tc>
          <w:tcPr>
            <w:tcW w:w="1701" w:type="dxa"/>
          </w:tcPr>
          <w:p w:rsidR="00BE7D70" w:rsidRDefault="00686F58" w:rsidP="007F0A19">
            <w:pPr>
              <w:spacing w:line="276" w:lineRule="auto"/>
              <w:contextualSpacing/>
              <w:jc w:val="center"/>
              <w:rPr>
                <w:rFonts w:cs="Times New Roman"/>
                <w:sz w:val="20"/>
                <w:szCs w:val="20"/>
              </w:rPr>
            </w:pPr>
            <w:r>
              <w:rPr>
                <w:rFonts w:cs="Times New Roman"/>
                <w:sz w:val="20"/>
                <w:szCs w:val="20"/>
              </w:rPr>
              <w:t>1–4</w:t>
            </w:r>
          </w:p>
          <w:p w:rsidR="00BE7D70" w:rsidRDefault="00BE7D70" w:rsidP="007F0A19">
            <w:pPr>
              <w:spacing w:line="276" w:lineRule="auto"/>
              <w:contextualSpacing/>
              <w:jc w:val="center"/>
              <w:rPr>
                <w:rFonts w:cs="Times New Roman"/>
                <w:sz w:val="20"/>
                <w:szCs w:val="20"/>
              </w:rPr>
            </w:pPr>
            <w:r>
              <w:rPr>
                <w:rFonts w:cs="Times New Roman"/>
                <w:sz w:val="20"/>
                <w:szCs w:val="20"/>
              </w:rPr>
              <w:t>(</w:t>
            </w:r>
            <w:r w:rsidR="00686F58">
              <w:rPr>
                <w:rFonts w:cs="Times New Roman"/>
                <w:sz w:val="20"/>
                <w:szCs w:val="20"/>
              </w:rPr>
              <w:t>2</w:t>
            </w:r>
            <w:r>
              <w:rPr>
                <w:rFonts w:cs="Times New Roman"/>
                <w:sz w:val="20"/>
                <w:szCs w:val="20"/>
              </w:rPr>
              <w:t xml:space="preserve"> mark</w:t>
            </w:r>
            <w:r w:rsidR="00686F58">
              <w:rPr>
                <w:rFonts w:cs="Times New Roman"/>
                <w:sz w:val="20"/>
                <w:szCs w:val="20"/>
              </w:rPr>
              <w:t>s</w:t>
            </w:r>
            <w:r>
              <w:rPr>
                <w:rFonts w:cs="Times New Roman"/>
                <w:sz w:val="20"/>
                <w:szCs w:val="20"/>
              </w:rPr>
              <w:t xml:space="preserve"> each)</w:t>
            </w:r>
          </w:p>
        </w:tc>
      </w:tr>
      <w:tr w:rsidR="00BE7D70" w:rsidRPr="00891E0F" w:rsidTr="007F0A19">
        <w:tc>
          <w:tcPr>
            <w:tcW w:w="7513" w:type="dxa"/>
            <w:vAlign w:val="center"/>
          </w:tcPr>
          <w:p w:rsidR="00BE7D70" w:rsidRDefault="00BE7D70" w:rsidP="007F0A19">
            <w:pPr>
              <w:spacing w:line="276" w:lineRule="auto"/>
              <w:contextualSpacing/>
              <w:rPr>
                <w:rFonts w:cs="Times New Roman"/>
                <w:sz w:val="20"/>
                <w:szCs w:val="20"/>
              </w:rPr>
            </w:pPr>
            <w:r>
              <w:rPr>
                <w:rFonts w:cs="Times New Roman"/>
                <w:sz w:val="20"/>
                <w:szCs w:val="20"/>
              </w:rPr>
              <w:t>A clear and accurate definition of ea</w:t>
            </w:r>
            <w:r w:rsidR="00686F58">
              <w:rPr>
                <w:rFonts w:cs="Times New Roman"/>
                <w:sz w:val="20"/>
                <w:szCs w:val="20"/>
              </w:rPr>
              <w:t>ch category of paid work listed</w:t>
            </w:r>
          </w:p>
        </w:tc>
        <w:tc>
          <w:tcPr>
            <w:tcW w:w="1701" w:type="dxa"/>
          </w:tcPr>
          <w:p w:rsidR="00BE7D70" w:rsidRDefault="00BE7D70" w:rsidP="007F0A19">
            <w:pPr>
              <w:spacing w:line="276" w:lineRule="auto"/>
              <w:contextualSpacing/>
              <w:jc w:val="center"/>
              <w:rPr>
                <w:rFonts w:cs="Times New Roman"/>
                <w:sz w:val="20"/>
                <w:szCs w:val="20"/>
              </w:rPr>
            </w:pPr>
            <w:r>
              <w:rPr>
                <w:rFonts w:cs="Times New Roman"/>
                <w:sz w:val="20"/>
                <w:szCs w:val="20"/>
              </w:rPr>
              <w:t>1–7</w:t>
            </w:r>
          </w:p>
          <w:p w:rsidR="00BE7D70" w:rsidRDefault="00BE7D70" w:rsidP="007F0A19">
            <w:pPr>
              <w:spacing w:line="276" w:lineRule="auto"/>
              <w:contextualSpacing/>
              <w:jc w:val="center"/>
              <w:rPr>
                <w:rFonts w:cs="Times New Roman"/>
                <w:sz w:val="20"/>
                <w:szCs w:val="20"/>
              </w:rPr>
            </w:pPr>
            <w:r>
              <w:rPr>
                <w:rFonts w:cs="Times New Roman"/>
                <w:sz w:val="20"/>
                <w:szCs w:val="20"/>
              </w:rPr>
              <w:t>(1 mark each)</w:t>
            </w:r>
          </w:p>
        </w:tc>
      </w:tr>
      <w:tr w:rsidR="00C24FD3" w:rsidRPr="00891E0F" w:rsidTr="007F0A19">
        <w:tc>
          <w:tcPr>
            <w:tcW w:w="7513" w:type="dxa"/>
            <w:vAlign w:val="center"/>
          </w:tcPr>
          <w:p w:rsidR="00C24FD3" w:rsidRPr="008A294F" w:rsidRDefault="00BE7D70" w:rsidP="007F0A19">
            <w:pPr>
              <w:spacing w:line="276" w:lineRule="auto"/>
              <w:contextualSpacing/>
              <w:rPr>
                <w:rFonts w:cs="Times New Roman"/>
                <w:sz w:val="20"/>
                <w:szCs w:val="20"/>
              </w:rPr>
            </w:pPr>
            <w:r>
              <w:rPr>
                <w:rFonts w:cs="Times New Roman"/>
                <w:sz w:val="20"/>
                <w:szCs w:val="20"/>
              </w:rPr>
              <w:t>A clear and accurate definition of each category of unpaid</w:t>
            </w:r>
            <w:r w:rsidR="00686F58">
              <w:rPr>
                <w:rFonts w:cs="Times New Roman"/>
                <w:sz w:val="20"/>
                <w:szCs w:val="20"/>
              </w:rPr>
              <w:t xml:space="preserve"> work listed</w:t>
            </w:r>
          </w:p>
        </w:tc>
        <w:tc>
          <w:tcPr>
            <w:tcW w:w="1701" w:type="dxa"/>
          </w:tcPr>
          <w:p w:rsidR="003B62E4" w:rsidRDefault="0049435B" w:rsidP="007F0A19">
            <w:pPr>
              <w:spacing w:line="276" w:lineRule="auto"/>
              <w:contextualSpacing/>
              <w:jc w:val="center"/>
              <w:rPr>
                <w:rFonts w:cs="Times New Roman"/>
                <w:sz w:val="20"/>
                <w:szCs w:val="20"/>
              </w:rPr>
            </w:pPr>
            <w:r>
              <w:rPr>
                <w:rFonts w:cs="Times New Roman"/>
                <w:sz w:val="20"/>
                <w:szCs w:val="20"/>
              </w:rPr>
              <w:t>1–</w:t>
            </w:r>
            <w:r w:rsidR="00BE7D70">
              <w:rPr>
                <w:rFonts w:cs="Times New Roman"/>
                <w:sz w:val="20"/>
                <w:szCs w:val="20"/>
              </w:rPr>
              <w:t>5</w:t>
            </w:r>
          </w:p>
          <w:p w:rsidR="00C24FD3" w:rsidRPr="00C211ED" w:rsidRDefault="003B62E4" w:rsidP="007F0A19">
            <w:pPr>
              <w:spacing w:line="276" w:lineRule="auto"/>
              <w:contextualSpacing/>
              <w:jc w:val="center"/>
              <w:rPr>
                <w:rFonts w:cs="Times New Roman"/>
                <w:sz w:val="20"/>
                <w:szCs w:val="20"/>
              </w:rPr>
            </w:pPr>
            <w:r>
              <w:rPr>
                <w:rFonts w:cs="Times New Roman"/>
                <w:sz w:val="20"/>
                <w:szCs w:val="20"/>
              </w:rPr>
              <w:t>(1 mark each)</w:t>
            </w:r>
          </w:p>
        </w:tc>
      </w:tr>
      <w:tr w:rsidR="00C24FD3" w:rsidRPr="00891E0F" w:rsidTr="007F0A19">
        <w:tc>
          <w:tcPr>
            <w:tcW w:w="7513" w:type="dxa"/>
            <w:vAlign w:val="center"/>
          </w:tcPr>
          <w:p w:rsidR="00C24FD3" w:rsidRPr="008A294F" w:rsidRDefault="00C2312F" w:rsidP="007F0A19">
            <w:pPr>
              <w:spacing w:line="276" w:lineRule="auto"/>
              <w:contextualSpacing/>
              <w:rPr>
                <w:rFonts w:cs="Times New Roman"/>
                <w:sz w:val="20"/>
                <w:szCs w:val="20"/>
              </w:rPr>
            </w:pPr>
            <w:r>
              <w:rPr>
                <w:rFonts w:cs="Times New Roman"/>
                <w:sz w:val="20"/>
                <w:szCs w:val="20"/>
              </w:rPr>
              <w:t>A clear and accurate definition of each work setting listed</w:t>
            </w:r>
          </w:p>
        </w:tc>
        <w:tc>
          <w:tcPr>
            <w:tcW w:w="1701" w:type="dxa"/>
          </w:tcPr>
          <w:p w:rsidR="003B62E4" w:rsidRDefault="0049435B" w:rsidP="007F0A19">
            <w:pPr>
              <w:spacing w:line="276" w:lineRule="auto"/>
              <w:contextualSpacing/>
              <w:jc w:val="center"/>
              <w:rPr>
                <w:rFonts w:cs="Times New Roman"/>
                <w:sz w:val="20"/>
                <w:szCs w:val="20"/>
              </w:rPr>
            </w:pPr>
            <w:r>
              <w:rPr>
                <w:rFonts w:cs="Times New Roman"/>
                <w:sz w:val="20"/>
                <w:szCs w:val="20"/>
              </w:rPr>
              <w:t>1–</w:t>
            </w:r>
            <w:r w:rsidR="00C2312F">
              <w:rPr>
                <w:rFonts w:cs="Times New Roman"/>
                <w:sz w:val="20"/>
                <w:szCs w:val="20"/>
              </w:rPr>
              <w:t>9</w:t>
            </w:r>
          </w:p>
          <w:p w:rsidR="00C24FD3" w:rsidRPr="00C211ED" w:rsidRDefault="003B62E4" w:rsidP="007F0A19">
            <w:pPr>
              <w:spacing w:line="276" w:lineRule="auto"/>
              <w:contextualSpacing/>
              <w:jc w:val="center"/>
              <w:rPr>
                <w:rFonts w:cs="Times New Roman"/>
                <w:sz w:val="20"/>
                <w:szCs w:val="20"/>
              </w:rPr>
            </w:pPr>
            <w:r>
              <w:rPr>
                <w:rFonts w:cs="Times New Roman"/>
                <w:sz w:val="20"/>
                <w:szCs w:val="20"/>
              </w:rPr>
              <w:t>(1 mark each)</w:t>
            </w:r>
          </w:p>
        </w:tc>
      </w:tr>
      <w:tr w:rsidR="00C24FD3" w:rsidRPr="00891E0F" w:rsidTr="007F0A19">
        <w:tc>
          <w:tcPr>
            <w:tcW w:w="7513" w:type="dxa"/>
            <w:shd w:val="clear" w:color="auto" w:fill="auto"/>
          </w:tcPr>
          <w:p w:rsidR="00C24FD3" w:rsidRPr="008A294F" w:rsidRDefault="00686F58" w:rsidP="007F0A19">
            <w:pPr>
              <w:spacing w:line="276" w:lineRule="auto"/>
              <w:contextualSpacing/>
              <w:jc w:val="right"/>
              <w:rPr>
                <w:rFonts w:cs="Times New Roman"/>
                <w:b/>
                <w:sz w:val="20"/>
                <w:szCs w:val="20"/>
              </w:rPr>
            </w:pPr>
            <w:r>
              <w:rPr>
                <w:rFonts w:cs="Times New Roman"/>
                <w:b/>
                <w:sz w:val="20"/>
                <w:szCs w:val="20"/>
              </w:rPr>
              <w:t>Sub</w:t>
            </w:r>
            <w:r w:rsidR="00C24FD3" w:rsidRPr="008A294F">
              <w:rPr>
                <w:rFonts w:cs="Times New Roman"/>
                <w:b/>
                <w:sz w:val="20"/>
                <w:szCs w:val="20"/>
              </w:rPr>
              <w:t>total</w:t>
            </w:r>
          </w:p>
        </w:tc>
        <w:tc>
          <w:tcPr>
            <w:tcW w:w="1701" w:type="dxa"/>
            <w:shd w:val="clear" w:color="auto" w:fill="auto"/>
          </w:tcPr>
          <w:p w:rsidR="00C24FD3" w:rsidRPr="008A294F" w:rsidRDefault="00686F58" w:rsidP="007F0A19">
            <w:pPr>
              <w:spacing w:line="276" w:lineRule="auto"/>
              <w:contextualSpacing/>
              <w:jc w:val="center"/>
              <w:rPr>
                <w:rFonts w:cs="Times New Roman"/>
                <w:b/>
                <w:sz w:val="20"/>
                <w:szCs w:val="20"/>
              </w:rPr>
            </w:pPr>
            <w:r>
              <w:rPr>
                <w:rFonts w:cs="Times New Roman"/>
                <w:b/>
                <w:sz w:val="20"/>
                <w:szCs w:val="20"/>
              </w:rPr>
              <w:t>25</w:t>
            </w:r>
          </w:p>
        </w:tc>
      </w:tr>
      <w:tr w:rsidR="00C24FD3" w:rsidRPr="00891E0F" w:rsidTr="007F0A19">
        <w:tc>
          <w:tcPr>
            <w:tcW w:w="9214" w:type="dxa"/>
            <w:gridSpan w:val="2"/>
            <w:shd w:val="clear" w:color="auto" w:fill="E4D8EB" w:themeFill="accent4" w:themeFillTint="66"/>
          </w:tcPr>
          <w:p w:rsidR="00C24FD3" w:rsidRPr="008A294F" w:rsidRDefault="0049435B" w:rsidP="007F0A19">
            <w:pPr>
              <w:spacing w:line="276" w:lineRule="auto"/>
              <w:contextualSpacing/>
              <w:rPr>
                <w:rFonts w:cs="Times New Roman"/>
                <w:b/>
                <w:sz w:val="20"/>
                <w:szCs w:val="20"/>
              </w:rPr>
            </w:pPr>
            <w:r>
              <w:rPr>
                <w:rFonts w:cs="Times New Roman"/>
                <w:b/>
                <w:sz w:val="20"/>
                <w:szCs w:val="20"/>
              </w:rPr>
              <w:t>Explanations</w:t>
            </w:r>
          </w:p>
        </w:tc>
      </w:tr>
      <w:tr w:rsidR="00C24FD3" w:rsidRPr="00891E0F" w:rsidTr="007F0A19">
        <w:tc>
          <w:tcPr>
            <w:tcW w:w="9214" w:type="dxa"/>
            <w:gridSpan w:val="2"/>
            <w:shd w:val="clear" w:color="auto" w:fill="F1EBF5" w:themeFill="accent4" w:themeFillTint="33"/>
          </w:tcPr>
          <w:p w:rsidR="00C24FD3" w:rsidRPr="00C211ED" w:rsidRDefault="0049435B" w:rsidP="007F0A19">
            <w:pPr>
              <w:spacing w:line="276" w:lineRule="auto"/>
              <w:contextualSpacing/>
              <w:rPr>
                <w:rFonts w:cs="Times New Roman"/>
                <w:sz w:val="20"/>
                <w:szCs w:val="20"/>
              </w:rPr>
            </w:pPr>
            <w:r>
              <w:rPr>
                <w:rFonts w:cs="Times New Roman"/>
                <w:sz w:val="20"/>
                <w:szCs w:val="20"/>
              </w:rPr>
              <w:t>Work type</w:t>
            </w:r>
          </w:p>
        </w:tc>
      </w:tr>
      <w:tr w:rsidR="00C24FD3" w:rsidRPr="00891E0F" w:rsidTr="007F0A19">
        <w:tc>
          <w:tcPr>
            <w:tcW w:w="7513" w:type="dxa"/>
          </w:tcPr>
          <w:p w:rsidR="00C24FD3" w:rsidRPr="008A294F" w:rsidRDefault="0049435B" w:rsidP="007F0A19">
            <w:pPr>
              <w:spacing w:line="276" w:lineRule="auto"/>
              <w:contextualSpacing/>
              <w:rPr>
                <w:rFonts w:cs="Times New Roman"/>
                <w:sz w:val="20"/>
                <w:szCs w:val="20"/>
              </w:rPr>
            </w:pPr>
            <w:r>
              <w:rPr>
                <w:rFonts w:cs="Times New Roman"/>
                <w:sz w:val="20"/>
                <w:szCs w:val="20"/>
              </w:rPr>
              <w:t>Explains why a particular work type would suit them best</w:t>
            </w:r>
          </w:p>
        </w:tc>
        <w:tc>
          <w:tcPr>
            <w:tcW w:w="1701" w:type="dxa"/>
          </w:tcPr>
          <w:p w:rsidR="00C24FD3" w:rsidRPr="00C211ED" w:rsidRDefault="00C24FD3" w:rsidP="007F0A19">
            <w:pPr>
              <w:spacing w:line="276" w:lineRule="auto"/>
              <w:contextualSpacing/>
              <w:jc w:val="center"/>
              <w:rPr>
                <w:rFonts w:cs="Times New Roman"/>
                <w:sz w:val="20"/>
                <w:szCs w:val="20"/>
              </w:rPr>
            </w:pPr>
            <w:r>
              <w:rPr>
                <w:rFonts w:cs="Times New Roman"/>
                <w:sz w:val="20"/>
                <w:szCs w:val="20"/>
              </w:rPr>
              <w:t>2</w:t>
            </w:r>
          </w:p>
        </w:tc>
      </w:tr>
      <w:tr w:rsidR="00C24FD3" w:rsidRPr="00891E0F" w:rsidTr="007F0A19">
        <w:tc>
          <w:tcPr>
            <w:tcW w:w="7513" w:type="dxa"/>
          </w:tcPr>
          <w:p w:rsidR="00C24FD3" w:rsidRPr="008A294F" w:rsidRDefault="0049435B" w:rsidP="007F0A19">
            <w:pPr>
              <w:spacing w:line="276" w:lineRule="auto"/>
              <w:contextualSpacing/>
              <w:rPr>
                <w:rFonts w:cs="Times New Roman"/>
                <w:sz w:val="20"/>
                <w:szCs w:val="20"/>
              </w:rPr>
            </w:pPr>
            <w:r>
              <w:rPr>
                <w:rFonts w:cs="Times New Roman"/>
                <w:sz w:val="20"/>
                <w:szCs w:val="20"/>
              </w:rPr>
              <w:t>Lists which work type would suit them best</w:t>
            </w:r>
          </w:p>
        </w:tc>
        <w:tc>
          <w:tcPr>
            <w:tcW w:w="1701" w:type="dxa"/>
          </w:tcPr>
          <w:p w:rsidR="00C24FD3" w:rsidRPr="00C211ED" w:rsidRDefault="00C24FD3" w:rsidP="007F0A19">
            <w:pPr>
              <w:spacing w:line="276" w:lineRule="auto"/>
              <w:contextualSpacing/>
              <w:jc w:val="center"/>
              <w:rPr>
                <w:rFonts w:cs="Times New Roman"/>
                <w:sz w:val="20"/>
                <w:szCs w:val="20"/>
              </w:rPr>
            </w:pPr>
            <w:r>
              <w:rPr>
                <w:rFonts w:cs="Times New Roman"/>
                <w:sz w:val="20"/>
                <w:szCs w:val="20"/>
              </w:rPr>
              <w:t>1</w:t>
            </w:r>
          </w:p>
        </w:tc>
      </w:tr>
      <w:tr w:rsidR="00C24FD3" w:rsidRPr="00C211ED" w:rsidTr="007F0A19">
        <w:tc>
          <w:tcPr>
            <w:tcW w:w="9214" w:type="dxa"/>
            <w:gridSpan w:val="2"/>
            <w:shd w:val="clear" w:color="auto" w:fill="F1EBF5" w:themeFill="accent4" w:themeFillTint="33"/>
          </w:tcPr>
          <w:p w:rsidR="00C24FD3" w:rsidRPr="00C211ED" w:rsidRDefault="0049435B" w:rsidP="007F0A19">
            <w:pPr>
              <w:spacing w:line="276" w:lineRule="auto"/>
              <w:contextualSpacing/>
              <w:rPr>
                <w:rFonts w:cs="Times New Roman"/>
                <w:sz w:val="20"/>
                <w:szCs w:val="20"/>
              </w:rPr>
            </w:pPr>
            <w:r>
              <w:rPr>
                <w:rFonts w:cs="Times New Roman"/>
                <w:sz w:val="20"/>
                <w:szCs w:val="20"/>
              </w:rPr>
              <w:t>Work setting</w:t>
            </w:r>
          </w:p>
        </w:tc>
      </w:tr>
      <w:tr w:rsidR="0049435B" w:rsidRPr="00C211ED" w:rsidTr="007F0A19">
        <w:tc>
          <w:tcPr>
            <w:tcW w:w="7513" w:type="dxa"/>
          </w:tcPr>
          <w:p w:rsidR="0049435B" w:rsidRPr="008A294F" w:rsidRDefault="0049435B" w:rsidP="007F0A19">
            <w:pPr>
              <w:spacing w:line="276" w:lineRule="auto"/>
              <w:contextualSpacing/>
              <w:rPr>
                <w:rFonts w:cs="Times New Roman"/>
                <w:sz w:val="20"/>
                <w:szCs w:val="20"/>
              </w:rPr>
            </w:pPr>
            <w:r>
              <w:rPr>
                <w:rFonts w:cs="Times New Roman"/>
                <w:sz w:val="20"/>
                <w:szCs w:val="20"/>
              </w:rPr>
              <w:t>Explains why a particular wo</w:t>
            </w:r>
            <w:r w:rsidR="00686F58">
              <w:rPr>
                <w:rFonts w:cs="Times New Roman"/>
                <w:sz w:val="20"/>
                <w:szCs w:val="20"/>
              </w:rPr>
              <w:t>rk setting would suit them best</w:t>
            </w:r>
          </w:p>
        </w:tc>
        <w:tc>
          <w:tcPr>
            <w:tcW w:w="1701" w:type="dxa"/>
          </w:tcPr>
          <w:p w:rsidR="0049435B" w:rsidRPr="00C211ED" w:rsidRDefault="0049435B" w:rsidP="007F0A19">
            <w:pPr>
              <w:spacing w:line="276" w:lineRule="auto"/>
              <w:contextualSpacing/>
              <w:jc w:val="center"/>
              <w:rPr>
                <w:rFonts w:cs="Times New Roman"/>
                <w:sz w:val="20"/>
                <w:szCs w:val="20"/>
              </w:rPr>
            </w:pPr>
            <w:r>
              <w:rPr>
                <w:rFonts w:cs="Times New Roman"/>
                <w:sz w:val="20"/>
                <w:szCs w:val="20"/>
              </w:rPr>
              <w:t>2</w:t>
            </w:r>
          </w:p>
        </w:tc>
      </w:tr>
      <w:tr w:rsidR="0049435B" w:rsidRPr="00C211ED" w:rsidTr="007F0A19">
        <w:tc>
          <w:tcPr>
            <w:tcW w:w="7513" w:type="dxa"/>
          </w:tcPr>
          <w:p w:rsidR="0049435B" w:rsidRPr="008A294F" w:rsidRDefault="0049435B" w:rsidP="007F0A19">
            <w:pPr>
              <w:spacing w:line="276" w:lineRule="auto"/>
              <w:contextualSpacing/>
              <w:rPr>
                <w:rFonts w:cs="Times New Roman"/>
                <w:sz w:val="20"/>
                <w:szCs w:val="20"/>
              </w:rPr>
            </w:pPr>
            <w:r>
              <w:rPr>
                <w:rFonts w:cs="Times New Roman"/>
                <w:sz w:val="20"/>
                <w:szCs w:val="20"/>
              </w:rPr>
              <w:t>Lists which work setting would suit them best</w:t>
            </w:r>
          </w:p>
        </w:tc>
        <w:tc>
          <w:tcPr>
            <w:tcW w:w="1701" w:type="dxa"/>
          </w:tcPr>
          <w:p w:rsidR="0049435B" w:rsidRPr="00C211ED" w:rsidRDefault="0049435B" w:rsidP="007F0A19">
            <w:pPr>
              <w:spacing w:line="276" w:lineRule="auto"/>
              <w:contextualSpacing/>
              <w:jc w:val="center"/>
              <w:rPr>
                <w:rFonts w:cs="Times New Roman"/>
                <w:sz w:val="20"/>
                <w:szCs w:val="20"/>
              </w:rPr>
            </w:pPr>
            <w:r>
              <w:rPr>
                <w:rFonts w:cs="Times New Roman"/>
                <w:sz w:val="20"/>
                <w:szCs w:val="20"/>
              </w:rPr>
              <w:t>1</w:t>
            </w:r>
          </w:p>
        </w:tc>
      </w:tr>
      <w:tr w:rsidR="00C24FD3" w:rsidRPr="00891E0F" w:rsidTr="007F0A19">
        <w:tc>
          <w:tcPr>
            <w:tcW w:w="7513" w:type="dxa"/>
            <w:shd w:val="clear" w:color="auto" w:fill="auto"/>
          </w:tcPr>
          <w:p w:rsidR="00C24FD3" w:rsidRPr="008A294F" w:rsidRDefault="00C24FD3" w:rsidP="007F0A19">
            <w:pPr>
              <w:spacing w:line="276" w:lineRule="auto"/>
              <w:contextualSpacing/>
              <w:jc w:val="right"/>
              <w:rPr>
                <w:rFonts w:cs="Times New Roman"/>
                <w:b/>
                <w:sz w:val="20"/>
                <w:szCs w:val="20"/>
              </w:rPr>
            </w:pPr>
            <w:r w:rsidRPr="008A294F">
              <w:rPr>
                <w:rFonts w:cs="Times New Roman"/>
                <w:b/>
                <w:sz w:val="20"/>
                <w:szCs w:val="20"/>
              </w:rPr>
              <w:t>Subtotal</w:t>
            </w:r>
          </w:p>
        </w:tc>
        <w:tc>
          <w:tcPr>
            <w:tcW w:w="1701" w:type="dxa"/>
            <w:shd w:val="clear" w:color="auto" w:fill="auto"/>
          </w:tcPr>
          <w:p w:rsidR="00C24FD3" w:rsidRPr="008A294F" w:rsidRDefault="0049435B" w:rsidP="007F0A19">
            <w:pPr>
              <w:spacing w:line="276" w:lineRule="auto"/>
              <w:contextualSpacing/>
              <w:jc w:val="center"/>
              <w:rPr>
                <w:rFonts w:cs="Times New Roman"/>
                <w:b/>
                <w:sz w:val="20"/>
                <w:szCs w:val="20"/>
              </w:rPr>
            </w:pPr>
            <w:r>
              <w:rPr>
                <w:rFonts w:cs="Times New Roman"/>
                <w:b/>
                <w:sz w:val="20"/>
                <w:szCs w:val="20"/>
              </w:rPr>
              <w:t>4</w:t>
            </w:r>
          </w:p>
        </w:tc>
      </w:tr>
      <w:tr w:rsidR="00C24FD3" w:rsidRPr="00891E0F" w:rsidTr="007F0A19">
        <w:tc>
          <w:tcPr>
            <w:tcW w:w="9214" w:type="dxa"/>
            <w:gridSpan w:val="2"/>
            <w:shd w:val="clear" w:color="auto" w:fill="E4D8EB" w:themeFill="accent4" w:themeFillTint="66"/>
          </w:tcPr>
          <w:p w:rsidR="00C24FD3" w:rsidRPr="008A294F" w:rsidRDefault="00993669" w:rsidP="007F0A19">
            <w:pPr>
              <w:spacing w:line="276" w:lineRule="auto"/>
              <w:contextualSpacing/>
              <w:rPr>
                <w:rFonts w:cs="Times New Roman"/>
                <w:b/>
                <w:sz w:val="20"/>
                <w:szCs w:val="20"/>
              </w:rPr>
            </w:pPr>
            <w:r>
              <w:rPr>
                <w:rFonts w:cs="Times New Roman"/>
                <w:b/>
                <w:sz w:val="20"/>
                <w:szCs w:val="20"/>
              </w:rPr>
              <w:t>Presentation</w:t>
            </w:r>
          </w:p>
        </w:tc>
      </w:tr>
      <w:tr w:rsidR="00C24FD3" w:rsidRPr="00891E0F" w:rsidTr="007F0A19">
        <w:tc>
          <w:tcPr>
            <w:tcW w:w="7513" w:type="dxa"/>
          </w:tcPr>
          <w:p w:rsidR="00C24FD3" w:rsidRPr="008A294F" w:rsidRDefault="00C2312F" w:rsidP="007F0A19">
            <w:pPr>
              <w:spacing w:line="276" w:lineRule="auto"/>
              <w:contextualSpacing/>
              <w:rPr>
                <w:rFonts w:cs="Times New Roman"/>
                <w:sz w:val="20"/>
                <w:szCs w:val="20"/>
              </w:rPr>
            </w:pPr>
            <w:r>
              <w:rPr>
                <w:rFonts w:cs="Times New Roman"/>
                <w:sz w:val="20"/>
                <w:szCs w:val="20"/>
              </w:rPr>
              <w:t>Uses formal oral language throughout the presentation</w:t>
            </w:r>
          </w:p>
        </w:tc>
        <w:tc>
          <w:tcPr>
            <w:tcW w:w="1701" w:type="dxa"/>
            <w:vAlign w:val="center"/>
          </w:tcPr>
          <w:p w:rsidR="00C2312F" w:rsidRPr="001C7097" w:rsidRDefault="00C2312F" w:rsidP="007F0A19">
            <w:pPr>
              <w:pStyle w:val="NoSpacing"/>
              <w:spacing w:line="276" w:lineRule="auto"/>
              <w:jc w:val="center"/>
              <w:rPr>
                <w:rFonts w:cs="Times New Roman"/>
                <w:sz w:val="20"/>
                <w:szCs w:val="20"/>
              </w:rPr>
            </w:pPr>
            <w:r>
              <w:rPr>
                <w:rFonts w:cs="Times New Roman"/>
                <w:sz w:val="20"/>
                <w:szCs w:val="20"/>
              </w:rPr>
              <w:t>1–2</w:t>
            </w:r>
          </w:p>
        </w:tc>
      </w:tr>
      <w:tr w:rsidR="00C24FD3" w:rsidRPr="00891E0F" w:rsidTr="007F0A19">
        <w:tc>
          <w:tcPr>
            <w:tcW w:w="7513" w:type="dxa"/>
          </w:tcPr>
          <w:p w:rsidR="00C24FD3" w:rsidRPr="008A294F" w:rsidRDefault="00C2312F" w:rsidP="007F0A19">
            <w:pPr>
              <w:spacing w:line="276" w:lineRule="auto"/>
              <w:contextualSpacing/>
              <w:rPr>
                <w:rFonts w:cs="Times New Roman"/>
                <w:sz w:val="20"/>
                <w:szCs w:val="20"/>
              </w:rPr>
            </w:pPr>
            <w:r>
              <w:rPr>
                <w:rFonts w:cs="Times New Roman"/>
                <w:sz w:val="20"/>
                <w:szCs w:val="20"/>
              </w:rPr>
              <w:t>Uses appropriate tone throughout the presentation</w:t>
            </w:r>
          </w:p>
        </w:tc>
        <w:tc>
          <w:tcPr>
            <w:tcW w:w="1701" w:type="dxa"/>
            <w:vAlign w:val="center"/>
          </w:tcPr>
          <w:p w:rsidR="00C24FD3" w:rsidRPr="001C7097" w:rsidRDefault="00C2312F" w:rsidP="007F0A19">
            <w:pPr>
              <w:pStyle w:val="NoSpacing"/>
              <w:spacing w:line="276" w:lineRule="auto"/>
              <w:jc w:val="center"/>
              <w:rPr>
                <w:rFonts w:cs="Times New Roman"/>
                <w:sz w:val="20"/>
                <w:szCs w:val="20"/>
              </w:rPr>
            </w:pPr>
            <w:r>
              <w:rPr>
                <w:rFonts w:cs="Times New Roman"/>
                <w:sz w:val="20"/>
                <w:szCs w:val="20"/>
              </w:rPr>
              <w:t>1–2</w:t>
            </w:r>
          </w:p>
        </w:tc>
      </w:tr>
      <w:tr w:rsidR="00C24FD3" w:rsidRPr="00891E0F" w:rsidTr="007F0A19">
        <w:tc>
          <w:tcPr>
            <w:tcW w:w="7513" w:type="dxa"/>
          </w:tcPr>
          <w:p w:rsidR="00C24FD3" w:rsidRPr="008A294F" w:rsidRDefault="00C2312F" w:rsidP="007F0A19">
            <w:pPr>
              <w:spacing w:line="276" w:lineRule="auto"/>
              <w:contextualSpacing/>
              <w:rPr>
                <w:rFonts w:cs="Times New Roman"/>
                <w:sz w:val="20"/>
                <w:szCs w:val="20"/>
              </w:rPr>
            </w:pPr>
            <w:r>
              <w:rPr>
                <w:rFonts w:cs="Times New Roman"/>
                <w:sz w:val="20"/>
                <w:szCs w:val="20"/>
              </w:rPr>
              <w:t>Uses appropriate volume throughout out the presentation</w:t>
            </w:r>
          </w:p>
        </w:tc>
        <w:tc>
          <w:tcPr>
            <w:tcW w:w="1701" w:type="dxa"/>
            <w:vAlign w:val="center"/>
          </w:tcPr>
          <w:p w:rsidR="00C24FD3" w:rsidRPr="001C7097" w:rsidRDefault="00C2312F" w:rsidP="007F0A19">
            <w:pPr>
              <w:pStyle w:val="NoSpacing"/>
              <w:spacing w:line="276" w:lineRule="auto"/>
              <w:jc w:val="center"/>
              <w:rPr>
                <w:rFonts w:cs="Times New Roman"/>
                <w:sz w:val="20"/>
                <w:szCs w:val="20"/>
              </w:rPr>
            </w:pPr>
            <w:r>
              <w:rPr>
                <w:rFonts w:cs="Times New Roman"/>
                <w:sz w:val="20"/>
                <w:szCs w:val="20"/>
              </w:rPr>
              <w:t>1–2</w:t>
            </w:r>
          </w:p>
        </w:tc>
      </w:tr>
      <w:tr w:rsidR="00C24FD3" w:rsidRPr="00891E0F" w:rsidTr="007F0A19">
        <w:tc>
          <w:tcPr>
            <w:tcW w:w="7513" w:type="dxa"/>
          </w:tcPr>
          <w:p w:rsidR="00C24FD3" w:rsidRPr="008A294F" w:rsidRDefault="00C2312F" w:rsidP="007F0A19">
            <w:pPr>
              <w:spacing w:line="276" w:lineRule="auto"/>
              <w:contextualSpacing/>
              <w:rPr>
                <w:rFonts w:cs="Times New Roman"/>
                <w:sz w:val="20"/>
                <w:szCs w:val="20"/>
              </w:rPr>
            </w:pPr>
            <w:r>
              <w:rPr>
                <w:rFonts w:cs="Times New Roman"/>
                <w:sz w:val="20"/>
                <w:szCs w:val="20"/>
              </w:rPr>
              <w:t>Timing of the presentation met the requirements</w:t>
            </w:r>
          </w:p>
        </w:tc>
        <w:tc>
          <w:tcPr>
            <w:tcW w:w="1701" w:type="dxa"/>
          </w:tcPr>
          <w:p w:rsidR="00C24FD3" w:rsidRPr="00C211ED" w:rsidRDefault="00C2312F" w:rsidP="007F0A19">
            <w:pPr>
              <w:spacing w:line="276" w:lineRule="auto"/>
              <w:contextualSpacing/>
              <w:jc w:val="center"/>
              <w:rPr>
                <w:rFonts w:cs="Times New Roman"/>
                <w:sz w:val="20"/>
                <w:szCs w:val="20"/>
              </w:rPr>
            </w:pPr>
            <w:r>
              <w:rPr>
                <w:rFonts w:cs="Times New Roman"/>
                <w:sz w:val="20"/>
                <w:szCs w:val="20"/>
              </w:rPr>
              <w:t>1–2</w:t>
            </w:r>
          </w:p>
        </w:tc>
      </w:tr>
      <w:tr w:rsidR="00C24FD3" w:rsidRPr="00891E0F" w:rsidTr="007F0A19">
        <w:tc>
          <w:tcPr>
            <w:tcW w:w="7513" w:type="dxa"/>
          </w:tcPr>
          <w:p w:rsidR="00C24FD3" w:rsidRPr="008A294F" w:rsidRDefault="00C2312F" w:rsidP="007F0A19">
            <w:pPr>
              <w:spacing w:line="276" w:lineRule="auto"/>
              <w:contextualSpacing/>
              <w:rPr>
                <w:rFonts w:cs="Times New Roman"/>
                <w:sz w:val="20"/>
                <w:szCs w:val="20"/>
              </w:rPr>
            </w:pPr>
            <w:r>
              <w:rPr>
                <w:rFonts w:cs="Times New Roman"/>
                <w:sz w:val="20"/>
                <w:szCs w:val="20"/>
              </w:rPr>
              <w:t>Body language was appropriate throughout the presentation</w:t>
            </w:r>
          </w:p>
        </w:tc>
        <w:tc>
          <w:tcPr>
            <w:tcW w:w="1701" w:type="dxa"/>
          </w:tcPr>
          <w:p w:rsidR="00C24FD3" w:rsidRPr="00C211ED" w:rsidRDefault="00C2312F" w:rsidP="007F0A19">
            <w:pPr>
              <w:spacing w:line="276" w:lineRule="auto"/>
              <w:contextualSpacing/>
              <w:jc w:val="center"/>
              <w:rPr>
                <w:rFonts w:cs="Times New Roman"/>
                <w:sz w:val="20"/>
                <w:szCs w:val="20"/>
              </w:rPr>
            </w:pPr>
            <w:r>
              <w:rPr>
                <w:rFonts w:cs="Times New Roman"/>
                <w:sz w:val="20"/>
                <w:szCs w:val="20"/>
              </w:rPr>
              <w:t>1–2</w:t>
            </w:r>
          </w:p>
        </w:tc>
      </w:tr>
      <w:tr w:rsidR="00C24FD3" w:rsidRPr="00891E0F" w:rsidTr="007F0A19">
        <w:tc>
          <w:tcPr>
            <w:tcW w:w="7513" w:type="dxa"/>
            <w:shd w:val="clear" w:color="auto" w:fill="auto"/>
          </w:tcPr>
          <w:p w:rsidR="00C24FD3" w:rsidRPr="008A294F" w:rsidRDefault="00686F58" w:rsidP="007F0A19">
            <w:pPr>
              <w:spacing w:line="276" w:lineRule="auto"/>
              <w:contextualSpacing/>
              <w:jc w:val="right"/>
              <w:rPr>
                <w:rFonts w:cs="Times New Roman"/>
                <w:b/>
                <w:sz w:val="20"/>
                <w:szCs w:val="20"/>
              </w:rPr>
            </w:pPr>
            <w:r>
              <w:rPr>
                <w:rFonts w:cs="Times New Roman"/>
                <w:b/>
                <w:sz w:val="20"/>
                <w:szCs w:val="20"/>
              </w:rPr>
              <w:t>Sub</w:t>
            </w:r>
            <w:r w:rsidR="00C24FD3" w:rsidRPr="008A294F">
              <w:rPr>
                <w:rFonts w:cs="Times New Roman"/>
                <w:b/>
                <w:sz w:val="20"/>
                <w:szCs w:val="20"/>
              </w:rPr>
              <w:t>total</w:t>
            </w:r>
          </w:p>
        </w:tc>
        <w:tc>
          <w:tcPr>
            <w:tcW w:w="1701" w:type="dxa"/>
            <w:shd w:val="clear" w:color="auto" w:fill="auto"/>
          </w:tcPr>
          <w:p w:rsidR="00C24FD3" w:rsidRPr="008A294F" w:rsidRDefault="00C2312F" w:rsidP="007F0A19">
            <w:pPr>
              <w:spacing w:line="276" w:lineRule="auto"/>
              <w:contextualSpacing/>
              <w:jc w:val="center"/>
              <w:rPr>
                <w:rFonts w:cs="Times New Roman"/>
                <w:b/>
                <w:sz w:val="20"/>
                <w:szCs w:val="20"/>
              </w:rPr>
            </w:pPr>
            <w:r>
              <w:rPr>
                <w:rFonts w:cs="Times New Roman"/>
                <w:b/>
                <w:sz w:val="20"/>
                <w:szCs w:val="20"/>
              </w:rPr>
              <w:t>10</w:t>
            </w:r>
          </w:p>
        </w:tc>
      </w:tr>
      <w:tr w:rsidR="00C24FD3" w:rsidRPr="00891E0F" w:rsidTr="007F0A19">
        <w:tc>
          <w:tcPr>
            <w:tcW w:w="7513" w:type="dxa"/>
          </w:tcPr>
          <w:p w:rsidR="00C24FD3" w:rsidRPr="00C211ED" w:rsidRDefault="00C24FD3" w:rsidP="007F0A19">
            <w:pPr>
              <w:spacing w:line="276" w:lineRule="auto"/>
              <w:contextualSpacing/>
              <w:jc w:val="right"/>
              <w:rPr>
                <w:rFonts w:cs="Times New Roman"/>
                <w:b/>
                <w:sz w:val="20"/>
                <w:szCs w:val="20"/>
              </w:rPr>
            </w:pPr>
            <w:r w:rsidRPr="00C211ED">
              <w:rPr>
                <w:rFonts w:cs="Times New Roman"/>
                <w:b/>
                <w:sz w:val="20"/>
                <w:szCs w:val="20"/>
              </w:rPr>
              <w:t>Total</w:t>
            </w:r>
          </w:p>
        </w:tc>
        <w:tc>
          <w:tcPr>
            <w:tcW w:w="1701" w:type="dxa"/>
          </w:tcPr>
          <w:p w:rsidR="00C24FD3" w:rsidRPr="00C211ED" w:rsidRDefault="00C2312F" w:rsidP="007F0A19">
            <w:pPr>
              <w:spacing w:line="276" w:lineRule="auto"/>
              <w:contextualSpacing/>
              <w:jc w:val="center"/>
              <w:rPr>
                <w:rFonts w:cs="Times New Roman"/>
                <w:b/>
                <w:sz w:val="20"/>
                <w:szCs w:val="20"/>
              </w:rPr>
            </w:pPr>
            <w:r>
              <w:rPr>
                <w:rFonts w:cs="Times New Roman"/>
                <w:b/>
                <w:sz w:val="20"/>
                <w:szCs w:val="20"/>
              </w:rPr>
              <w:t>3</w:t>
            </w:r>
            <w:r w:rsidR="00686F58">
              <w:rPr>
                <w:rFonts w:cs="Times New Roman"/>
                <w:b/>
                <w:sz w:val="20"/>
                <w:szCs w:val="20"/>
              </w:rPr>
              <w:t>9</w:t>
            </w:r>
          </w:p>
        </w:tc>
      </w:tr>
    </w:tbl>
    <w:p w:rsidR="00C24FD3" w:rsidRPr="00891E0F" w:rsidRDefault="00C24FD3" w:rsidP="0098407B">
      <w:r w:rsidRPr="00891E0F">
        <w:br w:type="page"/>
      </w:r>
    </w:p>
    <w:p w:rsidR="006B600F" w:rsidRPr="006B600F" w:rsidRDefault="006B600F" w:rsidP="001216FE">
      <w:pPr>
        <w:pStyle w:val="Heading1"/>
        <w:spacing w:before="0" w:after="80"/>
      </w:pPr>
      <w:r w:rsidRPr="006B600F">
        <w:lastRenderedPageBreak/>
        <w:t>Sample assessment task</w:t>
      </w:r>
    </w:p>
    <w:p w:rsidR="00686F58" w:rsidRPr="00A33BD1" w:rsidRDefault="00FE59E1" w:rsidP="001216FE">
      <w:pPr>
        <w:pStyle w:val="Heading1"/>
        <w:spacing w:before="80" w:after="80"/>
      </w:pPr>
      <w:r>
        <w:t>Career and Enterprise</w:t>
      </w:r>
      <w:r w:rsidR="00686F58">
        <w:t xml:space="preserve"> </w:t>
      </w:r>
      <w:r w:rsidR="00C34275">
        <w:t>–</w:t>
      </w:r>
      <w:r w:rsidR="00686F58">
        <w:t xml:space="preserve"> Foundation Year 11</w:t>
      </w:r>
    </w:p>
    <w:p w:rsidR="00B72825" w:rsidRPr="00A33BD1" w:rsidRDefault="00B72825" w:rsidP="001216FE">
      <w:pPr>
        <w:pStyle w:val="Heading2"/>
        <w:spacing w:before="240" w:after="120"/>
      </w:pPr>
      <w:r w:rsidRPr="00A33BD1">
        <w:t>Task</w:t>
      </w:r>
      <w:r w:rsidR="002E56AE">
        <w:t xml:space="preserve"> 8</w:t>
      </w:r>
      <w:r w:rsidR="00FD58B8">
        <w:t xml:space="preserve"> </w:t>
      </w:r>
      <w:r w:rsidR="00C34275">
        <w:t>–</w:t>
      </w:r>
      <w:r w:rsidR="0049435B">
        <w:t xml:space="preserve"> Unit 2</w:t>
      </w:r>
    </w:p>
    <w:p w:rsidR="00891E0F" w:rsidRPr="00891E0F" w:rsidRDefault="00891E0F" w:rsidP="00046924">
      <w:pPr>
        <w:tabs>
          <w:tab w:val="left" w:pos="709"/>
        </w:tabs>
        <w:spacing w:after="120"/>
        <w:ind w:right="-545"/>
        <w:rPr>
          <w:rFonts w:eastAsia="Times New Roman" w:cs="Arial"/>
          <w:bCs/>
        </w:rPr>
      </w:pPr>
      <w:r w:rsidRPr="00891E0F">
        <w:rPr>
          <w:rFonts w:eastAsia="Times New Roman" w:cs="Arial"/>
          <w:b/>
          <w:bCs/>
        </w:rPr>
        <w:t xml:space="preserve">Assessment type: </w:t>
      </w:r>
      <w:r w:rsidR="009A1A4C">
        <w:rPr>
          <w:rFonts w:eastAsia="Times New Roman" w:cs="Arial"/>
          <w:bCs/>
        </w:rPr>
        <w:t>Investigation</w:t>
      </w:r>
    </w:p>
    <w:p w:rsidR="009A1A4C" w:rsidRPr="001216FE" w:rsidRDefault="009A1A4C" w:rsidP="001216FE">
      <w:pPr>
        <w:spacing w:after="0"/>
        <w:rPr>
          <w:b/>
        </w:rPr>
      </w:pPr>
      <w:r w:rsidRPr="001216FE">
        <w:rPr>
          <w:b/>
        </w:rPr>
        <w:t>Conditions:</w:t>
      </w:r>
    </w:p>
    <w:p w:rsidR="009A1A4C" w:rsidRPr="00891E0F" w:rsidRDefault="009A1A4C" w:rsidP="00595FF8">
      <w:pPr>
        <w:spacing w:after="0"/>
        <w:rPr>
          <w:rFonts w:eastAsia="Times New Roman" w:cs="Arial"/>
          <w:bCs/>
        </w:rPr>
      </w:pPr>
      <w:r w:rsidRPr="00891E0F">
        <w:rPr>
          <w:rFonts w:eastAsia="Times New Roman" w:cs="Arial"/>
        </w:rPr>
        <w:t>Period allowed for completion of the task:</w:t>
      </w:r>
      <w:r>
        <w:rPr>
          <w:rFonts w:eastAsia="Times New Roman" w:cs="Arial"/>
        </w:rPr>
        <w:t xml:space="preserve"> </w:t>
      </w:r>
      <w:r w:rsidR="000E0175">
        <w:rPr>
          <w:rFonts w:eastAsia="Times New Roman" w:cs="Arial"/>
        </w:rPr>
        <w:t>Two</w:t>
      </w:r>
      <w:r w:rsidRPr="00891E0F">
        <w:rPr>
          <w:rFonts w:eastAsia="Times New Roman" w:cs="Arial"/>
        </w:rPr>
        <w:t xml:space="preserve"> week</w:t>
      </w:r>
      <w:r w:rsidR="000E0175">
        <w:rPr>
          <w:rFonts w:eastAsia="Times New Roman" w:cs="Arial"/>
        </w:rPr>
        <w:t>s</w:t>
      </w:r>
      <w:r>
        <w:rPr>
          <w:rFonts w:eastAsia="Times New Roman" w:cs="Arial"/>
        </w:rPr>
        <w:t xml:space="preserve"> with some time provided in class</w:t>
      </w:r>
    </w:p>
    <w:p w:rsidR="009A1A4C" w:rsidRPr="00891E0F" w:rsidRDefault="009A1A4C" w:rsidP="00595FF8">
      <w:pPr>
        <w:spacing w:after="120"/>
        <w:rPr>
          <w:rFonts w:eastAsia="Times New Roman" w:cs="Arial"/>
        </w:rPr>
      </w:pPr>
      <w:r>
        <w:rPr>
          <w:rFonts w:eastAsia="Times New Roman" w:cs="Arial"/>
        </w:rPr>
        <w:t xml:space="preserve">Other conditions: </w:t>
      </w:r>
      <w:r w:rsidR="00E633DC">
        <w:rPr>
          <w:rFonts w:eastAsia="Times New Roman" w:cs="Arial"/>
        </w:rPr>
        <w:t>In-</w:t>
      </w:r>
      <w:r w:rsidRPr="004A673F">
        <w:rPr>
          <w:rFonts w:eastAsia="Times New Roman" w:cs="Arial"/>
        </w:rPr>
        <w:t>class</w:t>
      </w:r>
      <w:r>
        <w:rPr>
          <w:rFonts w:eastAsia="Times New Roman" w:cs="Arial"/>
        </w:rPr>
        <w:t xml:space="preserve"> assessment</w:t>
      </w:r>
    </w:p>
    <w:p w:rsidR="00891E0F" w:rsidRPr="001216FE" w:rsidRDefault="00891E0F" w:rsidP="001216FE">
      <w:pPr>
        <w:spacing w:after="0"/>
        <w:rPr>
          <w:b/>
        </w:rPr>
      </w:pPr>
      <w:r w:rsidRPr="001216FE">
        <w:rPr>
          <w:b/>
        </w:rPr>
        <w:t>Task weighting</w:t>
      </w:r>
      <w:r w:rsidR="0032499D" w:rsidRPr="001216FE">
        <w:rPr>
          <w:b/>
        </w:rPr>
        <w:t>:</w:t>
      </w:r>
    </w:p>
    <w:p w:rsidR="00891E0F" w:rsidRPr="00891E0F" w:rsidRDefault="0049435B" w:rsidP="005613ED">
      <w:pPr>
        <w:spacing w:after="0"/>
        <w:rPr>
          <w:rFonts w:eastAsia="Times New Roman" w:cs="Arial"/>
          <w:bCs/>
        </w:rPr>
      </w:pPr>
      <w:r>
        <w:rPr>
          <w:rFonts w:eastAsia="Times New Roman" w:cs="Arial"/>
          <w:bCs/>
        </w:rPr>
        <w:t>15</w:t>
      </w:r>
      <w:r w:rsidR="00891E0F" w:rsidRPr="00891E0F">
        <w:rPr>
          <w:rFonts w:eastAsia="Times New Roman" w:cs="Arial"/>
          <w:bCs/>
        </w:rPr>
        <w:t>% of the school mark for this pair of units</w:t>
      </w:r>
    </w:p>
    <w:p w:rsidR="00891E0F" w:rsidRPr="00891E0F" w:rsidRDefault="00891E0F" w:rsidP="001216FE">
      <w:pPr>
        <w:spacing w:line="240" w:lineRule="auto"/>
        <w:ind w:right="-27"/>
        <w:rPr>
          <w:rFonts w:eastAsia="Times New Roman" w:cs="Arial"/>
        </w:rPr>
      </w:pPr>
      <w:r w:rsidRPr="00891E0F">
        <w:rPr>
          <w:rFonts w:eastAsia="Times New Roman" w:cs="Arial"/>
        </w:rPr>
        <w:t>__________________________________________________________________________________</w:t>
      </w:r>
    </w:p>
    <w:p w:rsidR="003A64F1" w:rsidRDefault="003A64F1" w:rsidP="007F0A19">
      <w:pPr>
        <w:spacing w:after="120"/>
        <w:rPr>
          <w:rFonts w:eastAsia="Times New Roman" w:cs="Arial"/>
        </w:rPr>
      </w:pPr>
      <w:r w:rsidRPr="003A64F1">
        <w:rPr>
          <w:rFonts w:eastAsia="Times New Roman" w:cs="Arial"/>
        </w:rPr>
        <w:t>Work sear</w:t>
      </w:r>
      <w:r>
        <w:rPr>
          <w:rFonts w:eastAsia="Times New Roman" w:cs="Arial"/>
        </w:rPr>
        <w:t>ch tools, resources and organisations used to gain work include:</w:t>
      </w:r>
    </w:p>
    <w:p w:rsidR="003A64F1" w:rsidRDefault="003A64F1" w:rsidP="007F0A19">
      <w:pPr>
        <w:pStyle w:val="ListParagraph"/>
        <w:numPr>
          <w:ilvl w:val="0"/>
          <w:numId w:val="20"/>
        </w:numPr>
        <w:spacing w:after="120"/>
        <w:ind w:left="425" w:right="-28" w:hanging="425"/>
        <w:contextualSpacing w:val="0"/>
        <w:rPr>
          <w:rFonts w:eastAsia="Times New Roman" w:cs="Arial"/>
        </w:rPr>
      </w:pPr>
      <w:r>
        <w:rPr>
          <w:rFonts w:eastAsia="Times New Roman" w:cs="Arial"/>
        </w:rPr>
        <w:t>an IPP</w:t>
      </w:r>
    </w:p>
    <w:p w:rsidR="003A64F1" w:rsidRDefault="003A64F1" w:rsidP="007F0A19">
      <w:pPr>
        <w:pStyle w:val="ListParagraph"/>
        <w:numPr>
          <w:ilvl w:val="0"/>
          <w:numId w:val="20"/>
        </w:numPr>
        <w:spacing w:after="120"/>
        <w:ind w:left="426" w:right="-27" w:hanging="426"/>
        <w:contextualSpacing w:val="0"/>
        <w:rPr>
          <w:rFonts w:eastAsia="Times New Roman" w:cs="Arial"/>
        </w:rPr>
      </w:pPr>
      <w:r>
        <w:rPr>
          <w:rFonts w:eastAsia="Times New Roman" w:cs="Arial"/>
        </w:rPr>
        <w:t>a career portfolio</w:t>
      </w:r>
    </w:p>
    <w:p w:rsidR="00C31284" w:rsidRPr="00775C66" w:rsidRDefault="00C31284" w:rsidP="007F0A19">
      <w:pPr>
        <w:pStyle w:val="ListParagraph"/>
        <w:numPr>
          <w:ilvl w:val="0"/>
          <w:numId w:val="20"/>
        </w:numPr>
        <w:spacing w:after="120"/>
        <w:ind w:left="426" w:right="-27" w:hanging="426"/>
        <w:contextualSpacing w:val="0"/>
        <w:rPr>
          <w:rFonts w:eastAsia="Times New Roman" w:cs="Arial"/>
        </w:rPr>
      </w:pPr>
      <w:r w:rsidRPr="00775C66">
        <w:rPr>
          <w:rFonts w:eastAsia="Times New Roman" w:cs="Arial"/>
        </w:rPr>
        <w:t>Jobs and Skills WA</w:t>
      </w:r>
    </w:p>
    <w:p w:rsidR="00C31284" w:rsidRPr="00775C66" w:rsidRDefault="00C31284" w:rsidP="007F0A19">
      <w:pPr>
        <w:pStyle w:val="ListParagraph"/>
        <w:numPr>
          <w:ilvl w:val="0"/>
          <w:numId w:val="20"/>
        </w:numPr>
        <w:spacing w:after="120"/>
        <w:ind w:left="426" w:right="-27" w:hanging="426"/>
        <w:contextualSpacing w:val="0"/>
        <w:rPr>
          <w:rFonts w:eastAsia="Times New Roman" w:cs="Arial"/>
        </w:rPr>
      </w:pPr>
      <w:r w:rsidRPr="00775C66">
        <w:rPr>
          <w:rFonts w:eastAsia="Times New Roman" w:cs="Arial"/>
        </w:rPr>
        <w:t>Job Jumpstart</w:t>
      </w:r>
    </w:p>
    <w:p w:rsidR="003A64F1" w:rsidRPr="00046924" w:rsidRDefault="00C31284" w:rsidP="007F0A19">
      <w:pPr>
        <w:pStyle w:val="ListParagraph"/>
        <w:numPr>
          <w:ilvl w:val="0"/>
          <w:numId w:val="20"/>
        </w:numPr>
        <w:spacing w:after="120"/>
        <w:ind w:left="426" w:right="-27" w:hanging="426"/>
        <w:contextualSpacing w:val="0"/>
        <w:rPr>
          <w:rFonts w:eastAsia="Times New Roman" w:cs="Arial"/>
        </w:rPr>
      </w:pPr>
      <w:r w:rsidRPr="00775C66">
        <w:rPr>
          <w:rFonts w:eastAsia="Times New Roman" w:cs="Arial"/>
        </w:rPr>
        <w:t>Seek.com</w:t>
      </w:r>
    </w:p>
    <w:p w:rsidR="003A64F1" w:rsidRDefault="0034069D" w:rsidP="00595FF8">
      <w:pPr>
        <w:spacing w:after="120"/>
        <w:ind w:right="-27"/>
        <w:rPr>
          <w:rFonts w:eastAsia="Times New Roman" w:cs="Arial"/>
        </w:rPr>
      </w:pPr>
      <w:r>
        <w:rPr>
          <w:rFonts w:eastAsia="Times New Roman" w:cs="Arial"/>
        </w:rPr>
        <w:t>Investigate</w:t>
      </w:r>
      <w:r w:rsidR="003A64F1">
        <w:rPr>
          <w:rFonts w:eastAsia="Times New Roman" w:cs="Arial"/>
        </w:rPr>
        <w:t xml:space="preserve"> </w:t>
      </w:r>
      <w:r w:rsidR="000E0175">
        <w:rPr>
          <w:rFonts w:eastAsia="Times New Roman" w:cs="Arial"/>
          <w:b/>
        </w:rPr>
        <w:t>four</w:t>
      </w:r>
      <w:r w:rsidR="00686F58">
        <w:rPr>
          <w:rFonts w:eastAsia="Times New Roman" w:cs="Arial"/>
          <w:b/>
        </w:rPr>
        <w:t xml:space="preserve"> (4)</w:t>
      </w:r>
      <w:r w:rsidR="003A64F1">
        <w:rPr>
          <w:rFonts w:eastAsia="Times New Roman" w:cs="Arial"/>
          <w:b/>
        </w:rPr>
        <w:t xml:space="preserve"> </w:t>
      </w:r>
      <w:r w:rsidRPr="0034069D">
        <w:rPr>
          <w:rFonts w:eastAsia="Times New Roman" w:cs="Arial"/>
        </w:rPr>
        <w:t>of these</w:t>
      </w:r>
      <w:r>
        <w:rPr>
          <w:rFonts w:eastAsia="Times New Roman" w:cs="Arial"/>
          <w:b/>
        </w:rPr>
        <w:t xml:space="preserve"> </w:t>
      </w:r>
      <w:r w:rsidR="003A64F1">
        <w:rPr>
          <w:rFonts w:eastAsia="Times New Roman" w:cs="Arial"/>
        </w:rPr>
        <w:t xml:space="preserve">work search tools, resources and/or organisations </w:t>
      </w:r>
      <w:r>
        <w:rPr>
          <w:rFonts w:eastAsia="Times New Roman" w:cs="Arial"/>
        </w:rPr>
        <w:t>used to gain work</w:t>
      </w:r>
      <w:r w:rsidR="007003DB">
        <w:rPr>
          <w:rFonts w:eastAsia="Times New Roman" w:cs="Arial"/>
        </w:rPr>
        <w:t>.</w:t>
      </w:r>
    </w:p>
    <w:p w:rsidR="006302D7" w:rsidRDefault="0034069D" w:rsidP="00595FF8">
      <w:pPr>
        <w:spacing w:after="120"/>
        <w:ind w:right="-27"/>
        <w:rPr>
          <w:rFonts w:eastAsia="Times New Roman" w:cs="Arial"/>
        </w:rPr>
      </w:pPr>
      <w:r>
        <w:rPr>
          <w:rFonts w:eastAsia="Times New Roman" w:cs="Arial"/>
        </w:rPr>
        <w:t>Record your findings using</w:t>
      </w:r>
      <w:r w:rsidR="00BE7D70">
        <w:rPr>
          <w:rFonts w:eastAsia="Times New Roman" w:cs="Arial"/>
        </w:rPr>
        <w:t xml:space="preserve"> the</w:t>
      </w:r>
      <w:r w:rsidR="000E0175">
        <w:rPr>
          <w:rFonts w:eastAsia="Times New Roman" w:cs="Arial"/>
        </w:rPr>
        <w:t xml:space="preserve"> </w:t>
      </w:r>
      <w:r w:rsidR="003A64F1">
        <w:rPr>
          <w:rFonts w:eastAsia="Times New Roman" w:cs="Arial"/>
        </w:rPr>
        <w:t>PM</w:t>
      </w:r>
      <w:r w:rsidR="007D6919">
        <w:rPr>
          <w:rFonts w:eastAsia="Times New Roman" w:cs="Arial"/>
        </w:rPr>
        <w:t>I (P</w:t>
      </w:r>
      <w:r w:rsidR="001C3A05">
        <w:rPr>
          <w:rFonts w:eastAsia="Times New Roman" w:cs="Arial"/>
        </w:rPr>
        <w:t>lus, minus</w:t>
      </w:r>
      <w:r>
        <w:rPr>
          <w:rFonts w:eastAsia="Times New Roman" w:cs="Arial"/>
        </w:rPr>
        <w:t xml:space="preserve"> and</w:t>
      </w:r>
      <w:r w:rsidR="001C3A05">
        <w:rPr>
          <w:rFonts w:eastAsia="Times New Roman" w:cs="Arial"/>
        </w:rPr>
        <w:t xml:space="preserve"> interesting</w:t>
      </w:r>
      <w:r>
        <w:rPr>
          <w:rFonts w:eastAsia="Times New Roman" w:cs="Arial"/>
        </w:rPr>
        <w:t xml:space="preserve"> chart</w:t>
      </w:r>
      <w:r w:rsidR="003A64F1">
        <w:rPr>
          <w:rFonts w:eastAsia="Times New Roman" w:cs="Arial"/>
        </w:rPr>
        <w:t>)</w:t>
      </w:r>
      <w:r w:rsidR="001C3A05">
        <w:rPr>
          <w:rFonts w:eastAsia="Times New Roman" w:cs="Arial"/>
        </w:rPr>
        <w:t xml:space="preserve"> template on the next page</w:t>
      </w:r>
      <w:r w:rsidR="000E0175">
        <w:rPr>
          <w:rFonts w:eastAsia="Times New Roman" w:cs="Arial"/>
        </w:rPr>
        <w:t>.</w:t>
      </w:r>
    </w:p>
    <w:p w:rsidR="000E0175" w:rsidRDefault="001F6F9C" w:rsidP="007F0A19">
      <w:pPr>
        <w:spacing w:after="120"/>
        <w:ind w:right="-28"/>
        <w:rPr>
          <w:rFonts w:eastAsia="Times New Roman" w:cs="Arial"/>
        </w:rPr>
      </w:pPr>
      <w:r>
        <w:rPr>
          <w:rFonts w:eastAsia="Times New Roman" w:cs="Arial"/>
        </w:rPr>
        <w:t xml:space="preserve">The PMI </w:t>
      </w:r>
      <w:r w:rsidR="006310C7">
        <w:rPr>
          <w:rFonts w:eastAsia="Times New Roman" w:cs="Arial"/>
        </w:rPr>
        <w:t>should</w:t>
      </w:r>
      <w:r>
        <w:rPr>
          <w:rFonts w:eastAsia="Times New Roman" w:cs="Arial"/>
        </w:rPr>
        <w:t>:</w:t>
      </w:r>
    </w:p>
    <w:p w:rsidR="001C3A05" w:rsidRDefault="006310C7" w:rsidP="007F0A19">
      <w:pPr>
        <w:pStyle w:val="ListParagraph"/>
        <w:numPr>
          <w:ilvl w:val="0"/>
          <w:numId w:val="20"/>
        </w:numPr>
        <w:spacing w:after="120"/>
        <w:ind w:left="426" w:right="-28" w:hanging="426"/>
        <w:contextualSpacing w:val="0"/>
        <w:rPr>
          <w:rFonts w:eastAsia="Times New Roman" w:cs="Arial"/>
        </w:rPr>
      </w:pPr>
      <w:r>
        <w:rPr>
          <w:rFonts w:eastAsia="Times New Roman" w:cs="Arial"/>
        </w:rPr>
        <w:t xml:space="preserve">contain </w:t>
      </w:r>
      <w:r w:rsidR="001C3A05">
        <w:rPr>
          <w:rFonts w:eastAsia="Times New Roman" w:cs="Arial"/>
        </w:rPr>
        <w:t>three points in each box</w:t>
      </w:r>
    </w:p>
    <w:p w:rsidR="001C3A05" w:rsidRDefault="006310C7" w:rsidP="007F0A19">
      <w:pPr>
        <w:pStyle w:val="ListParagraph"/>
        <w:numPr>
          <w:ilvl w:val="0"/>
          <w:numId w:val="20"/>
        </w:numPr>
        <w:spacing w:after="120"/>
        <w:ind w:left="426" w:right="-28" w:hanging="426"/>
        <w:contextualSpacing w:val="0"/>
        <w:rPr>
          <w:rFonts w:eastAsia="Times New Roman" w:cs="Arial"/>
        </w:rPr>
      </w:pPr>
      <w:r>
        <w:rPr>
          <w:rFonts w:eastAsia="Times New Roman" w:cs="Arial"/>
        </w:rPr>
        <w:t>use</w:t>
      </w:r>
      <w:r w:rsidR="001C3A05">
        <w:rPr>
          <w:rFonts w:eastAsia="Times New Roman" w:cs="Arial"/>
        </w:rPr>
        <w:t xml:space="preserve"> accurate</w:t>
      </w:r>
      <w:r>
        <w:rPr>
          <w:rFonts w:eastAsia="Times New Roman" w:cs="Arial"/>
        </w:rPr>
        <w:t xml:space="preserve"> spelling</w:t>
      </w:r>
    </w:p>
    <w:p w:rsidR="001C3A05" w:rsidRPr="001C3A05" w:rsidRDefault="006310C7" w:rsidP="007F0A19">
      <w:pPr>
        <w:pStyle w:val="ListParagraph"/>
        <w:numPr>
          <w:ilvl w:val="0"/>
          <w:numId w:val="20"/>
        </w:numPr>
        <w:spacing w:after="120"/>
        <w:ind w:left="426" w:right="-28" w:hanging="426"/>
        <w:contextualSpacing w:val="0"/>
        <w:rPr>
          <w:rFonts w:eastAsia="Times New Roman" w:cs="Arial"/>
        </w:rPr>
      </w:pPr>
      <w:proofErr w:type="gramStart"/>
      <w:r>
        <w:rPr>
          <w:rFonts w:eastAsia="Times New Roman" w:cs="Arial"/>
        </w:rPr>
        <w:t>use</w:t>
      </w:r>
      <w:proofErr w:type="gramEnd"/>
      <w:r>
        <w:rPr>
          <w:rFonts w:eastAsia="Times New Roman" w:cs="Arial"/>
        </w:rPr>
        <w:t xml:space="preserve"> </w:t>
      </w:r>
      <w:r w:rsidR="001C3A05">
        <w:rPr>
          <w:rFonts w:eastAsia="Times New Roman" w:cs="Arial"/>
        </w:rPr>
        <w:t>language appropriate for the workplace</w:t>
      </w:r>
      <w:r w:rsidR="003B62E4">
        <w:rPr>
          <w:rFonts w:eastAsia="Times New Roman" w:cs="Arial"/>
        </w:rPr>
        <w:t>.</w:t>
      </w:r>
    </w:p>
    <w:p w:rsidR="001C3A05" w:rsidRPr="00595FF8" w:rsidRDefault="000852F5" w:rsidP="000852F5">
      <w:pPr>
        <w:tabs>
          <w:tab w:val="right" w:pos="9072"/>
        </w:tabs>
        <w:rPr>
          <w:rFonts w:eastAsia="Times New Roman" w:cs="Arial"/>
          <w:b/>
          <w:bCs/>
        </w:rPr>
      </w:pPr>
      <w:r>
        <w:rPr>
          <w:rFonts w:eastAsia="Times New Roman" w:cs="Arial"/>
          <w:b/>
          <w:bCs/>
        </w:rPr>
        <w:tab/>
      </w:r>
      <w:r w:rsidR="003B62E4">
        <w:rPr>
          <w:rFonts w:eastAsia="Times New Roman" w:cs="Arial"/>
          <w:b/>
          <w:bCs/>
        </w:rPr>
        <w:t>Total =</w:t>
      </w:r>
      <w:r w:rsidR="001C3A05">
        <w:rPr>
          <w:rFonts w:eastAsia="Times New Roman" w:cs="Arial"/>
          <w:b/>
          <w:bCs/>
        </w:rPr>
        <w:t xml:space="preserve"> 40</w:t>
      </w:r>
      <w:r w:rsidR="000E0175" w:rsidRPr="00457266">
        <w:rPr>
          <w:rFonts w:eastAsia="Times New Roman" w:cs="Arial"/>
          <w:b/>
          <w:bCs/>
        </w:rPr>
        <w:t xml:space="preserve"> marks</w:t>
      </w:r>
      <w:r w:rsidR="001C3A05">
        <w:rPr>
          <w:rFonts w:eastAsia="Times New Roman" w:cs="Arial"/>
          <w:bCs/>
        </w:rPr>
        <w:br w:type="page"/>
      </w:r>
    </w:p>
    <w:p w:rsidR="00891E0F" w:rsidRPr="007B5545" w:rsidRDefault="001C3A05" w:rsidP="007B5545">
      <w:pPr>
        <w:spacing w:after="120"/>
        <w:rPr>
          <w:b/>
          <w:sz w:val="24"/>
        </w:rPr>
      </w:pPr>
      <w:r w:rsidRPr="007B5545">
        <w:rPr>
          <w:b/>
          <w:sz w:val="24"/>
        </w:rPr>
        <w:lastRenderedPageBreak/>
        <w:t>Gaining work – PMI</w:t>
      </w:r>
    </w:p>
    <w:tbl>
      <w:tblPr>
        <w:tblStyle w:val="TableGrid"/>
        <w:tblW w:w="5000" w:type="pct"/>
        <w:tblCellMar>
          <w:top w:w="57" w:type="dxa"/>
          <w:bottom w:w="57" w:type="dxa"/>
        </w:tblCellMar>
        <w:tblLook w:val="04A0" w:firstRow="1" w:lastRow="0" w:firstColumn="1" w:lastColumn="0" w:noHBand="0" w:noVBand="1"/>
      </w:tblPr>
      <w:tblGrid>
        <w:gridCol w:w="2996"/>
        <w:gridCol w:w="3003"/>
        <w:gridCol w:w="3017"/>
      </w:tblGrid>
      <w:tr w:rsidR="001C3A05" w:rsidRPr="00CF3AEB" w:rsidTr="0072617C">
        <w:tc>
          <w:tcPr>
            <w:tcW w:w="2996" w:type="dxa"/>
            <w:shd w:val="clear" w:color="auto" w:fill="E4D8EB" w:themeFill="accent4" w:themeFillTint="66"/>
          </w:tcPr>
          <w:p w:rsidR="001C3A05" w:rsidRPr="00CF3AEB" w:rsidRDefault="001C3A05" w:rsidP="0072617C">
            <w:pPr>
              <w:tabs>
                <w:tab w:val="left" w:pos="-851"/>
                <w:tab w:val="left" w:pos="720"/>
              </w:tabs>
              <w:spacing w:line="276" w:lineRule="auto"/>
              <w:ind w:right="-27"/>
              <w:jc w:val="center"/>
              <w:outlineLvl w:val="0"/>
              <w:rPr>
                <w:rFonts w:eastAsia="Times New Roman" w:cs="Arial"/>
                <w:b/>
                <w:bCs/>
              </w:rPr>
            </w:pPr>
            <w:r w:rsidRPr="00CF3AEB">
              <w:rPr>
                <w:rFonts w:eastAsia="Times New Roman" w:cs="Arial"/>
                <w:b/>
                <w:bCs/>
              </w:rPr>
              <w:t>Plus</w:t>
            </w:r>
          </w:p>
        </w:tc>
        <w:tc>
          <w:tcPr>
            <w:tcW w:w="3003" w:type="dxa"/>
            <w:shd w:val="clear" w:color="auto" w:fill="E4D8EB" w:themeFill="accent4" w:themeFillTint="66"/>
          </w:tcPr>
          <w:p w:rsidR="001C3A05" w:rsidRPr="00CF3AEB" w:rsidRDefault="001C3A05" w:rsidP="0072617C">
            <w:pPr>
              <w:tabs>
                <w:tab w:val="left" w:pos="-851"/>
                <w:tab w:val="left" w:pos="720"/>
              </w:tabs>
              <w:spacing w:line="276" w:lineRule="auto"/>
              <w:ind w:right="-27"/>
              <w:jc w:val="center"/>
              <w:outlineLvl w:val="0"/>
              <w:rPr>
                <w:rFonts w:eastAsia="Times New Roman" w:cs="Arial"/>
                <w:b/>
                <w:bCs/>
              </w:rPr>
            </w:pPr>
            <w:r w:rsidRPr="00CF3AEB">
              <w:rPr>
                <w:rFonts w:eastAsia="Times New Roman" w:cs="Arial"/>
                <w:b/>
                <w:bCs/>
              </w:rPr>
              <w:t>Minus</w:t>
            </w:r>
          </w:p>
        </w:tc>
        <w:tc>
          <w:tcPr>
            <w:tcW w:w="3017" w:type="dxa"/>
            <w:shd w:val="clear" w:color="auto" w:fill="E4D8EB" w:themeFill="accent4" w:themeFillTint="66"/>
          </w:tcPr>
          <w:p w:rsidR="001C3A05" w:rsidRPr="00CF3AEB" w:rsidRDefault="001C3A05" w:rsidP="0072617C">
            <w:pPr>
              <w:tabs>
                <w:tab w:val="left" w:pos="-851"/>
                <w:tab w:val="left" w:pos="720"/>
              </w:tabs>
              <w:spacing w:line="276" w:lineRule="auto"/>
              <w:ind w:right="-27"/>
              <w:jc w:val="center"/>
              <w:outlineLvl w:val="0"/>
              <w:rPr>
                <w:rFonts w:eastAsia="Times New Roman" w:cs="Arial"/>
                <w:b/>
                <w:bCs/>
              </w:rPr>
            </w:pPr>
            <w:r w:rsidRPr="00CF3AEB">
              <w:rPr>
                <w:rFonts w:eastAsia="Times New Roman" w:cs="Arial"/>
                <w:b/>
                <w:bCs/>
              </w:rPr>
              <w:t>Interesting</w:t>
            </w:r>
          </w:p>
        </w:tc>
      </w:tr>
      <w:tr w:rsidR="001C3A05" w:rsidTr="0072617C">
        <w:tc>
          <w:tcPr>
            <w:tcW w:w="9016" w:type="dxa"/>
            <w:gridSpan w:val="3"/>
            <w:shd w:val="clear" w:color="auto" w:fill="F1EBF5" w:themeFill="accent4" w:themeFillTint="33"/>
          </w:tcPr>
          <w:p w:rsidR="001C3A05" w:rsidRPr="001F6F9C" w:rsidRDefault="001C3A05" w:rsidP="0072617C">
            <w:pPr>
              <w:tabs>
                <w:tab w:val="left" w:pos="-851"/>
                <w:tab w:val="left" w:pos="720"/>
              </w:tabs>
              <w:spacing w:line="276" w:lineRule="auto"/>
              <w:ind w:right="-27"/>
              <w:outlineLvl w:val="0"/>
              <w:rPr>
                <w:rFonts w:eastAsia="Times New Roman" w:cs="Arial"/>
                <w:b/>
                <w:bCs/>
              </w:rPr>
            </w:pPr>
            <w:r w:rsidRPr="001F6F9C">
              <w:rPr>
                <w:rFonts w:eastAsia="Times New Roman" w:cs="Arial"/>
                <w:b/>
              </w:rPr>
              <w:t>Work search tools, resources and/or organisations 1</w:t>
            </w:r>
          </w:p>
        </w:tc>
      </w:tr>
      <w:tr w:rsidR="001C3A05" w:rsidTr="0072617C">
        <w:trPr>
          <w:trHeight w:val="2721"/>
        </w:trPr>
        <w:tc>
          <w:tcPr>
            <w:tcW w:w="2996" w:type="dxa"/>
          </w:tcPr>
          <w:p w:rsidR="00CF3AEB" w:rsidRDefault="00CF3AEB" w:rsidP="0072617C">
            <w:pPr>
              <w:tabs>
                <w:tab w:val="left" w:pos="-851"/>
                <w:tab w:val="left" w:pos="720"/>
              </w:tabs>
              <w:spacing w:line="276" w:lineRule="auto"/>
              <w:ind w:right="-27"/>
              <w:outlineLvl w:val="0"/>
              <w:rPr>
                <w:rFonts w:eastAsia="Times New Roman" w:cs="Arial"/>
                <w:bCs/>
              </w:rPr>
            </w:pPr>
          </w:p>
        </w:tc>
        <w:tc>
          <w:tcPr>
            <w:tcW w:w="3003" w:type="dxa"/>
          </w:tcPr>
          <w:p w:rsidR="001C3A05" w:rsidRDefault="001C3A05" w:rsidP="0072617C">
            <w:pPr>
              <w:tabs>
                <w:tab w:val="left" w:pos="-851"/>
                <w:tab w:val="left" w:pos="720"/>
              </w:tabs>
              <w:spacing w:line="276" w:lineRule="auto"/>
              <w:ind w:right="-27"/>
              <w:outlineLvl w:val="0"/>
              <w:rPr>
                <w:rFonts w:eastAsia="Times New Roman" w:cs="Arial"/>
                <w:bCs/>
              </w:rPr>
            </w:pPr>
          </w:p>
        </w:tc>
        <w:tc>
          <w:tcPr>
            <w:tcW w:w="3017" w:type="dxa"/>
          </w:tcPr>
          <w:p w:rsidR="001C3A05" w:rsidRDefault="001C3A05" w:rsidP="0072617C">
            <w:pPr>
              <w:tabs>
                <w:tab w:val="left" w:pos="-851"/>
                <w:tab w:val="left" w:pos="720"/>
              </w:tabs>
              <w:spacing w:line="276" w:lineRule="auto"/>
              <w:ind w:right="-27"/>
              <w:outlineLvl w:val="0"/>
              <w:rPr>
                <w:rFonts w:eastAsia="Times New Roman" w:cs="Arial"/>
                <w:bCs/>
              </w:rPr>
            </w:pPr>
          </w:p>
        </w:tc>
      </w:tr>
      <w:tr w:rsidR="001C3A05" w:rsidTr="0072617C">
        <w:tc>
          <w:tcPr>
            <w:tcW w:w="9016" w:type="dxa"/>
            <w:gridSpan w:val="3"/>
            <w:shd w:val="clear" w:color="auto" w:fill="F1EBF5" w:themeFill="accent4" w:themeFillTint="33"/>
          </w:tcPr>
          <w:p w:rsidR="001C3A05" w:rsidRPr="001F6F9C" w:rsidRDefault="001C3A05" w:rsidP="0072617C">
            <w:pPr>
              <w:tabs>
                <w:tab w:val="left" w:pos="-851"/>
                <w:tab w:val="left" w:pos="720"/>
              </w:tabs>
              <w:spacing w:line="276" w:lineRule="auto"/>
              <w:ind w:right="-27"/>
              <w:outlineLvl w:val="0"/>
              <w:rPr>
                <w:rFonts w:eastAsia="Times New Roman" w:cs="Arial"/>
                <w:b/>
                <w:bCs/>
              </w:rPr>
            </w:pPr>
            <w:r w:rsidRPr="001F6F9C">
              <w:rPr>
                <w:rFonts w:eastAsia="Times New Roman" w:cs="Arial"/>
                <w:b/>
              </w:rPr>
              <w:t>Work search tools, resources and/or organisations 2</w:t>
            </w:r>
          </w:p>
        </w:tc>
      </w:tr>
      <w:tr w:rsidR="001C3A05" w:rsidTr="0072617C">
        <w:trPr>
          <w:trHeight w:val="2721"/>
        </w:trPr>
        <w:tc>
          <w:tcPr>
            <w:tcW w:w="2996" w:type="dxa"/>
          </w:tcPr>
          <w:p w:rsidR="00CF3AEB" w:rsidRDefault="00CF3AEB" w:rsidP="0072617C">
            <w:pPr>
              <w:tabs>
                <w:tab w:val="left" w:pos="-851"/>
                <w:tab w:val="left" w:pos="720"/>
              </w:tabs>
              <w:spacing w:line="276" w:lineRule="auto"/>
              <w:ind w:right="-27"/>
              <w:outlineLvl w:val="0"/>
              <w:rPr>
                <w:rFonts w:eastAsia="Times New Roman" w:cs="Arial"/>
                <w:bCs/>
              </w:rPr>
            </w:pPr>
          </w:p>
        </w:tc>
        <w:tc>
          <w:tcPr>
            <w:tcW w:w="3003" w:type="dxa"/>
          </w:tcPr>
          <w:p w:rsidR="001C3A05" w:rsidRDefault="001C3A05" w:rsidP="0072617C">
            <w:pPr>
              <w:tabs>
                <w:tab w:val="left" w:pos="-851"/>
                <w:tab w:val="left" w:pos="720"/>
              </w:tabs>
              <w:spacing w:line="276" w:lineRule="auto"/>
              <w:ind w:right="-27"/>
              <w:outlineLvl w:val="0"/>
              <w:rPr>
                <w:rFonts w:eastAsia="Times New Roman" w:cs="Arial"/>
                <w:bCs/>
              </w:rPr>
            </w:pPr>
          </w:p>
        </w:tc>
        <w:tc>
          <w:tcPr>
            <w:tcW w:w="3017" w:type="dxa"/>
          </w:tcPr>
          <w:p w:rsidR="001C3A05" w:rsidRDefault="001C3A05" w:rsidP="0072617C">
            <w:pPr>
              <w:tabs>
                <w:tab w:val="left" w:pos="-851"/>
                <w:tab w:val="left" w:pos="720"/>
              </w:tabs>
              <w:spacing w:line="276" w:lineRule="auto"/>
              <w:ind w:right="-27"/>
              <w:outlineLvl w:val="0"/>
              <w:rPr>
                <w:rFonts w:eastAsia="Times New Roman" w:cs="Arial"/>
                <w:bCs/>
              </w:rPr>
            </w:pPr>
          </w:p>
        </w:tc>
      </w:tr>
      <w:tr w:rsidR="001C3A05" w:rsidTr="0072617C">
        <w:tc>
          <w:tcPr>
            <w:tcW w:w="9016" w:type="dxa"/>
            <w:gridSpan w:val="3"/>
            <w:shd w:val="clear" w:color="auto" w:fill="F1EBF5" w:themeFill="accent4" w:themeFillTint="33"/>
          </w:tcPr>
          <w:p w:rsidR="001C3A05" w:rsidRPr="001F6F9C" w:rsidRDefault="001C3A05" w:rsidP="0072617C">
            <w:pPr>
              <w:tabs>
                <w:tab w:val="left" w:pos="-851"/>
                <w:tab w:val="left" w:pos="720"/>
              </w:tabs>
              <w:spacing w:line="276" w:lineRule="auto"/>
              <w:ind w:right="-27"/>
              <w:outlineLvl w:val="0"/>
              <w:rPr>
                <w:rFonts w:eastAsia="Times New Roman" w:cs="Arial"/>
                <w:b/>
                <w:bCs/>
              </w:rPr>
            </w:pPr>
            <w:r w:rsidRPr="001F6F9C">
              <w:rPr>
                <w:rFonts w:eastAsia="Times New Roman" w:cs="Arial"/>
                <w:b/>
              </w:rPr>
              <w:t>Work search tools, resources and/or organisations 3</w:t>
            </w:r>
          </w:p>
        </w:tc>
      </w:tr>
      <w:tr w:rsidR="001C3A05" w:rsidTr="0072617C">
        <w:trPr>
          <w:trHeight w:val="2721"/>
        </w:trPr>
        <w:tc>
          <w:tcPr>
            <w:tcW w:w="2996" w:type="dxa"/>
          </w:tcPr>
          <w:p w:rsidR="00CF3AEB" w:rsidRDefault="00CF3AEB" w:rsidP="0072617C">
            <w:pPr>
              <w:tabs>
                <w:tab w:val="left" w:pos="-851"/>
                <w:tab w:val="left" w:pos="720"/>
              </w:tabs>
              <w:spacing w:line="276" w:lineRule="auto"/>
              <w:ind w:right="-27"/>
              <w:outlineLvl w:val="0"/>
              <w:rPr>
                <w:rFonts w:eastAsia="Times New Roman" w:cs="Arial"/>
                <w:bCs/>
              </w:rPr>
            </w:pPr>
          </w:p>
        </w:tc>
        <w:tc>
          <w:tcPr>
            <w:tcW w:w="3003" w:type="dxa"/>
          </w:tcPr>
          <w:p w:rsidR="001C3A05" w:rsidRDefault="001C3A05" w:rsidP="0072617C">
            <w:pPr>
              <w:tabs>
                <w:tab w:val="left" w:pos="-851"/>
                <w:tab w:val="left" w:pos="720"/>
              </w:tabs>
              <w:spacing w:line="276" w:lineRule="auto"/>
              <w:ind w:right="-27"/>
              <w:outlineLvl w:val="0"/>
              <w:rPr>
                <w:rFonts w:eastAsia="Times New Roman" w:cs="Arial"/>
                <w:bCs/>
              </w:rPr>
            </w:pPr>
          </w:p>
        </w:tc>
        <w:tc>
          <w:tcPr>
            <w:tcW w:w="3017" w:type="dxa"/>
          </w:tcPr>
          <w:p w:rsidR="001C3A05" w:rsidRDefault="001C3A05" w:rsidP="0072617C">
            <w:pPr>
              <w:tabs>
                <w:tab w:val="left" w:pos="-851"/>
                <w:tab w:val="left" w:pos="720"/>
              </w:tabs>
              <w:spacing w:line="276" w:lineRule="auto"/>
              <w:ind w:right="-27"/>
              <w:outlineLvl w:val="0"/>
              <w:rPr>
                <w:rFonts w:eastAsia="Times New Roman" w:cs="Arial"/>
                <w:bCs/>
              </w:rPr>
            </w:pPr>
          </w:p>
        </w:tc>
      </w:tr>
      <w:tr w:rsidR="001C3A05" w:rsidTr="0072617C">
        <w:tc>
          <w:tcPr>
            <w:tcW w:w="9016" w:type="dxa"/>
            <w:gridSpan w:val="3"/>
            <w:shd w:val="clear" w:color="auto" w:fill="F1EBF5" w:themeFill="accent4" w:themeFillTint="33"/>
          </w:tcPr>
          <w:p w:rsidR="001C3A05" w:rsidRPr="001F6F9C" w:rsidRDefault="001C3A05" w:rsidP="0072617C">
            <w:pPr>
              <w:tabs>
                <w:tab w:val="left" w:pos="-851"/>
                <w:tab w:val="left" w:pos="720"/>
              </w:tabs>
              <w:spacing w:line="276" w:lineRule="auto"/>
              <w:ind w:right="-27"/>
              <w:outlineLvl w:val="0"/>
              <w:rPr>
                <w:rFonts w:eastAsia="Times New Roman" w:cs="Arial"/>
                <w:b/>
                <w:bCs/>
              </w:rPr>
            </w:pPr>
            <w:r w:rsidRPr="001F6F9C">
              <w:rPr>
                <w:rFonts w:eastAsia="Times New Roman" w:cs="Arial"/>
                <w:b/>
              </w:rPr>
              <w:t>Work search tools, resources and/or organisations 4</w:t>
            </w:r>
          </w:p>
        </w:tc>
      </w:tr>
      <w:tr w:rsidR="001C3A05" w:rsidTr="0072617C">
        <w:trPr>
          <w:trHeight w:val="2721"/>
        </w:trPr>
        <w:tc>
          <w:tcPr>
            <w:tcW w:w="2996" w:type="dxa"/>
          </w:tcPr>
          <w:p w:rsidR="00CF3AEB" w:rsidRDefault="00CF3AEB" w:rsidP="0072617C">
            <w:pPr>
              <w:tabs>
                <w:tab w:val="left" w:pos="-851"/>
                <w:tab w:val="left" w:pos="720"/>
              </w:tabs>
              <w:spacing w:line="276" w:lineRule="auto"/>
              <w:ind w:right="-27"/>
              <w:outlineLvl w:val="0"/>
              <w:rPr>
                <w:rFonts w:eastAsia="Times New Roman" w:cs="Arial"/>
                <w:bCs/>
              </w:rPr>
            </w:pPr>
          </w:p>
        </w:tc>
        <w:tc>
          <w:tcPr>
            <w:tcW w:w="3003" w:type="dxa"/>
          </w:tcPr>
          <w:p w:rsidR="001C3A05" w:rsidRDefault="001C3A05" w:rsidP="0072617C">
            <w:pPr>
              <w:tabs>
                <w:tab w:val="left" w:pos="-851"/>
                <w:tab w:val="left" w:pos="720"/>
              </w:tabs>
              <w:spacing w:line="276" w:lineRule="auto"/>
              <w:ind w:right="-27"/>
              <w:outlineLvl w:val="0"/>
              <w:rPr>
                <w:rFonts w:eastAsia="Times New Roman" w:cs="Arial"/>
                <w:bCs/>
              </w:rPr>
            </w:pPr>
          </w:p>
        </w:tc>
        <w:tc>
          <w:tcPr>
            <w:tcW w:w="3017" w:type="dxa"/>
          </w:tcPr>
          <w:p w:rsidR="001C3A05" w:rsidRDefault="001C3A05" w:rsidP="0072617C">
            <w:pPr>
              <w:tabs>
                <w:tab w:val="left" w:pos="-851"/>
                <w:tab w:val="left" w:pos="720"/>
              </w:tabs>
              <w:spacing w:line="276" w:lineRule="auto"/>
              <w:ind w:right="-27"/>
              <w:outlineLvl w:val="0"/>
              <w:rPr>
                <w:rFonts w:eastAsia="Times New Roman" w:cs="Arial"/>
                <w:bCs/>
              </w:rPr>
            </w:pPr>
          </w:p>
        </w:tc>
      </w:tr>
    </w:tbl>
    <w:p w:rsidR="00891E0F" w:rsidRPr="0072617C" w:rsidRDefault="00891E0F" w:rsidP="0072617C">
      <w:pPr>
        <w:spacing w:after="0"/>
        <w:rPr>
          <w:sz w:val="12"/>
        </w:rPr>
      </w:pPr>
      <w:r w:rsidRPr="0072617C">
        <w:rPr>
          <w:sz w:val="12"/>
        </w:rPr>
        <w:br w:type="page"/>
      </w:r>
    </w:p>
    <w:p w:rsidR="00B72825" w:rsidRPr="00A71521" w:rsidRDefault="00B72825" w:rsidP="00B72825">
      <w:pPr>
        <w:pStyle w:val="Heading1"/>
      </w:pPr>
      <w:r w:rsidRPr="00A71521">
        <w:lastRenderedPageBreak/>
        <w:t>Mar</w:t>
      </w:r>
      <w:r w:rsidR="00B6409D">
        <w:t>king key for sample assessment T</w:t>
      </w:r>
      <w:r w:rsidRPr="00A71521">
        <w:t>ask</w:t>
      </w:r>
      <w:r>
        <w:t xml:space="preserve"> </w:t>
      </w:r>
      <w:r w:rsidR="009A1A4C" w:rsidRPr="006310C7">
        <w:t>6</w:t>
      </w:r>
      <w:r>
        <w:rPr>
          <w:sz w:val="24"/>
          <w:szCs w:val="24"/>
        </w:rPr>
        <w:t xml:space="preserve"> </w:t>
      </w:r>
      <w:r w:rsidR="00C34275">
        <w:rPr>
          <w:sz w:val="24"/>
          <w:szCs w:val="24"/>
        </w:rPr>
        <w:t>–</w:t>
      </w:r>
      <w:r w:rsidR="009A1A4C">
        <w:rPr>
          <w:sz w:val="24"/>
          <w:szCs w:val="24"/>
        </w:rPr>
        <w:t xml:space="preserve"> </w:t>
      </w:r>
      <w:r w:rsidRPr="006310C7">
        <w:t xml:space="preserve">Unit </w:t>
      </w:r>
      <w:r w:rsidR="009A1A4C" w:rsidRPr="006310C7">
        <w:t>2</w:t>
      </w:r>
    </w:p>
    <w:tbl>
      <w:tblPr>
        <w:tblStyle w:val="TableGrid1"/>
        <w:tblW w:w="5000" w:type="pct"/>
        <w:tblCellMar>
          <w:top w:w="57" w:type="dxa"/>
          <w:bottom w:w="57" w:type="dxa"/>
        </w:tblCellMar>
        <w:tblLook w:val="04A0" w:firstRow="1" w:lastRow="0" w:firstColumn="1" w:lastColumn="0" w:noHBand="0" w:noVBand="1"/>
      </w:tblPr>
      <w:tblGrid>
        <w:gridCol w:w="7342"/>
        <w:gridCol w:w="1674"/>
      </w:tblGrid>
      <w:tr w:rsidR="0074338C" w:rsidRPr="00891E0F" w:rsidTr="007E770B">
        <w:trPr>
          <w:tblHeader/>
        </w:trPr>
        <w:tc>
          <w:tcPr>
            <w:tcW w:w="7342" w:type="dxa"/>
            <w:tcBorders>
              <w:bottom w:val="single" w:sz="4" w:space="0" w:color="auto"/>
            </w:tcBorders>
            <w:shd w:val="clear" w:color="auto" w:fill="BD9FCF" w:themeFill="accent4"/>
          </w:tcPr>
          <w:p w:rsidR="0074338C" w:rsidRPr="00C211ED" w:rsidRDefault="0074338C" w:rsidP="00C906C8">
            <w:pPr>
              <w:spacing w:line="276" w:lineRule="auto"/>
              <w:contextualSpacing/>
              <w:rPr>
                <w:rFonts w:cs="Times New Roman"/>
                <w:b/>
                <w:sz w:val="20"/>
                <w:szCs w:val="20"/>
              </w:rPr>
            </w:pPr>
            <w:r w:rsidRPr="00C211ED">
              <w:rPr>
                <w:rFonts w:cs="Times New Roman"/>
                <w:b/>
                <w:sz w:val="20"/>
                <w:szCs w:val="20"/>
              </w:rPr>
              <w:t>Description</w:t>
            </w:r>
          </w:p>
        </w:tc>
        <w:tc>
          <w:tcPr>
            <w:tcW w:w="1674" w:type="dxa"/>
            <w:tcBorders>
              <w:bottom w:val="single" w:sz="4" w:space="0" w:color="auto"/>
            </w:tcBorders>
            <w:shd w:val="clear" w:color="auto" w:fill="BD9FCF" w:themeFill="accent4"/>
          </w:tcPr>
          <w:p w:rsidR="0074338C" w:rsidRPr="00C211ED" w:rsidRDefault="0074338C" w:rsidP="00C906C8">
            <w:pPr>
              <w:spacing w:line="276" w:lineRule="auto"/>
              <w:contextualSpacing/>
              <w:jc w:val="center"/>
              <w:rPr>
                <w:rFonts w:cs="Times New Roman"/>
                <w:b/>
                <w:sz w:val="20"/>
                <w:szCs w:val="20"/>
              </w:rPr>
            </w:pPr>
            <w:r w:rsidRPr="00C211ED">
              <w:rPr>
                <w:rFonts w:cs="Times New Roman"/>
                <w:b/>
                <w:sz w:val="20"/>
                <w:szCs w:val="20"/>
              </w:rPr>
              <w:t>Marks</w:t>
            </w:r>
          </w:p>
        </w:tc>
      </w:tr>
      <w:tr w:rsidR="00D5577D" w:rsidRPr="0041202B" w:rsidTr="007E770B">
        <w:tc>
          <w:tcPr>
            <w:tcW w:w="9016" w:type="dxa"/>
            <w:gridSpan w:val="2"/>
            <w:shd w:val="clear" w:color="auto" w:fill="E4D8EB" w:themeFill="accent4" w:themeFillTint="66"/>
          </w:tcPr>
          <w:p w:rsidR="00D5577D" w:rsidRPr="001F6F9C" w:rsidRDefault="001F6F9C" w:rsidP="00C906C8">
            <w:pPr>
              <w:spacing w:line="276" w:lineRule="auto"/>
              <w:contextualSpacing/>
              <w:rPr>
                <w:rFonts w:cs="Times New Roman"/>
                <w:b/>
                <w:sz w:val="20"/>
                <w:szCs w:val="20"/>
              </w:rPr>
            </w:pPr>
            <w:r w:rsidRPr="001F6F9C">
              <w:rPr>
                <w:rFonts w:cs="Times New Roman"/>
                <w:b/>
                <w:sz w:val="20"/>
                <w:szCs w:val="20"/>
              </w:rPr>
              <w:t xml:space="preserve">Work search tool, </w:t>
            </w:r>
            <w:r w:rsidR="003B62E4">
              <w:rPr>
                <w:rFonts w:cs="Times New Roman"/>
                <w:b/>
                <w:sz w:val="20"/>
                <w:szCs w:val="20"/>
              </w:rPr>
              <w:t>resource and/or organisation 1</w:t>
            </w:r>
          </w:p>
        </w:tc>
      </w:tr>
      <w:tr w:rsidR="006302D7" w:rsidRPr="00891E0F" w:rsidTr="007E770B">
        <w:tc>
          <w:tcPr>
            <w:tcW w:w="7342" w:type="dxa"/>
          </w:tcPr>
          <w:p w:rsidR="0007093E" w:rsidRDefault="00223200" w:rsidP="00C906C8">
            <w:pPr>
              <w:spacing w:line="276" w:lineRule="auto"/>
              <w:contextualSpacing/>
              <w:rPr>
                <w:rFonts w:cs="Times New Roman"/>
                <w:sz w:val="20"/>
                <w:szCs w:val="20"/>
              </w:rPr>
            </w:pPr>
            <w:r>
              <w:rPr>
                <w:rFonts w:cs="Times New Roman"/>
                <w:sz w:val="20"/>
                <w:szCs w:val="20"/>
              </w:rPr>
              <w:t>Provides a detailed list</w:t>
            </w:r>
            <w:r w:rsidR="00F26F67">
              <w:rPr>
                <w:rFonts w:cs="Times New Roman"/>
                <w:sz w:val="20"/>
                <w:szCs w:val="20"/>
              </w:rPr>
              <w:t xml:space="preserve"> of information</w:t>
            </w:r>
            <w:r>
              <w:rPr>
                <w:rFonts w:cs="Times New Roman"/>
                <w:sz w:val="20"/>
                <w:szCs w:val="20"/>
              </w:rPr>
              <w:t xml:space="preserve"> about </w:t>
            </w:r>
            <w:r w:rsidR="006302D7">
              <w:rPr>
                <w:rFonts w:cs="Times New Roman"/>
                <w:sz w:val="20"/>
                <w:szCs w:val="20"/>
              </w:rPr>
              <w:t xml:space="preserve">the </w:t>
            </w:r>
            <w:r w:rsidR="006302D7" w:rsidRPr="006302D7">
              <w:rPr>
                <w:rFonts w:cs="Times New Roman"/>
                <w:sz w:val="20"/>
                <w:szCs w:val="20"/>
              </w:rPr>
              <w:t>w</w:t>
            </w:r>
            <w:r w:rsidR="006302D7">
              <w:rPr>
                <w:rFonts w:cs="Times New Roman"/>
                <w:sz w:val="20"/>
                <w:szCs w:val="20"/>
              </w:rPr>
              <w:t>ork search tool</w:t>
            </w:r>
            <w:r w:rsidR="006302D7" w:rsidRPr="006302D7">
              <w:rPr>
                <w:rFonts w:cs="Times New Roman"/>
                <w:sz w:val="20"/>
                <w:szCs w:val="20"/>
              </w:rPr>
              <w:t xml:space="preserve">, </w:t>
            </w:r>
            <w:r w:rsidR="006302D7">
              <w:rPr>
                <w:rFonts w:cs="Times New Roman"/>
                <w:sz w:val="20"/>
                <w:szCs w:val="20"/>
              </w:rPr>
              <w:t>resource or organisation</w:t>
            </w:r>
            <w:r w:rsidR="0007093E">
              <w:rPr>
                <w:rFonts w:cs="Times New Roman"/>
                <w:sz w:val="20"/>
                <w:szCs w:val="20"/>
              </w:rPr>
              <w:t xml:space="preserve">, including clearly </w:t>
            </w:r>
            <w:r>
              <w:rPr>
                <w:rFonts w:cs="Times New Roman"/>
                <w:sz w:val="20"/>
                <w:szCs w:val="20"/>
              </w:rPr>
              <w:t>stating</w:t>
            </w:r>
            <w:r w:rsidR="0007093E">
              <w:rPr>
                <w:rFonts w:cs="Times New Roman"/>
                <w:sz w:val="20"/>
                <w:szCs w:val="20"/>
              </w:rPr>
              <w:t xml:space="preserve"> how it can be used to find work </w:t>
            </w:r>
          </w:p>
          <w:p w:rsidR="006302D7" w:rsidRDefault="0007093E" w:rsidP="00C906C8">
            <w:pPr>
              <w:spacing w:line="276" w:lineRule="auto"/>
              <w:contextualSpacing/>
              <w:rPr>
                <w:rFonts w:cs="Times New Roman"/>
                <w:sz w:val="20"/>
                <w:szCs w:val="20"/>
              </w:rPr>
            </w:pPr>
            <w:r>
              <w:rPr>
                <w:rFonts w:cs="Times New Roman"/>
                <w:sz w:val="20"/>
                <w:szCs w:val="20"/>
              </w:rPr>
              <w:t>Provides detailed and relevant information in</w:t>
            </w:r>
            <w:r>
              <w:rPr>
                <w:rFonts w:cs="Times New Roman"/>
                <w:b/>
                <w:sz w:val="20"/>
                <w:szCs w:val="20"/>
              </w:rPr>
              <w:t xml:space="preserve"> </w:t>
            </w:r>
            <w:r w:rsidR="006302D7" w:rsidRPr="0024171C">
              <w:rPr>
                <w:rFonts w:cs="Times New Roman"/>
                <w:sz w:val="20"/>
                <w:szCs w:val="20"/>
              </w:rPr>
              <w:t xml:space="preserve">all </w:t>
            </w:r>
            <w:r w:rsidR="00686F58" w:rsidRPr="0024171C">
              <w:rPr>
                <w:rFonts w:cs="Times New Roman"/>
                <w:sz w:val="20"/>
                <w:szCs w:val="20"/>
              </w:rPr>
              <w:t>components</w:t>
            </w:r>
            <w:r w:rsidR="00686F58">
              <w:rPr>
                <w:rFonts w:cs="Times New Roman"/>
                <w:sz w:val="20"/>
                <w:szCs w:val="20"/>
              </w:rPr>
              <w:t xml:space="preserve"> of the PMI</w:t>
            </w:r>
          </w:p>
          <w:p w:rsidR="00C31284" w:rsidRPr="00C211ED" w:rsidRDefault="00C31284" w:rsidP="00C906C8">
            <w:pPr>
              <w:spacing w:line="276" w:lineRule="auto"/>
              <w:contextualSpacing/>
              <w:rPr>
                <w:rFonts w:cs="Times New Roman"/>
                <w:sz w:val="20"/>
                <w:szCs w:val="20"/>
              </w:rPr>
            </w:pPr>
            <w:r>
              <w:rPr>
                <w:rFonts w:cs="Times New Roman"/>
                <w:sz w:val="20"/>
                <w:szCs w:val="20"/>
              </w:rPr>
              <w:t>Applies appropriate career related terminology</w:t>
            </w:r>
          </w:p>
        </w:tc>
        <w:tc>
          <w:tcPr>
            <w:tcW w:w="1674" w:type="dxa"/>
            <w:vAlign w:val="center"/>
          </w:tcPr>
          <w:p w:rsidR="006302D7" w:rsidRPr="006302D7" w:rsidRDefault="0007093E" w:rsidP="00C906C8">
            <w:pPr>
              <w:spacing w:line="276" w:lineRule="auto"/>
              <w:contextualSpacing/>
              <w:jc w:val="center"/>
              <w:rPr>
                <w:rFonts w:cs="Times New Roman"/>
                <w:sz w:val="20"/>
                <w:szCs w:val="20"/>
              </w:rPr>
            </w:pPr>
            <w:r>
              <w:rPr>
                <w:rFonts w:cs="Times New Roman"/>
                <w:sz w:val="20"/>
                <w:szCs w:val="20"/>
              </w:rPr>
              <w:t>5–</w:t>
            </w:r>
            <w:r w:rsidR="00C31284">
              <w:rPr>
                <w:rFonts w:cs="Times New Roman"/>
                <w:sz w:val="20"/>
                <w:szCs w:val="20"/>
              </w:rPr>
              <w:t>6</w:t>
            </w:r>
          </w:p>
        </w:tc>
      </w:tr>
      <w:tr w:rsidR="006302D7" w:rsidRPr="00891E0F" w:rsidTr="007E770B">
        <w:tc>
          <w:tcPr>
            <w:tcW w:w="7342" w:type="dxa"/>
          </w:tcPr>
          <w:p w:rsidR="00223200" w:rsidRDefault="00223200" w:rsidP="00C906C8">
            <w:pPr>
              <w:spacing w:line="276" w:lineRule="auto"/>
              <w:contextualSpacing/>
              <w:rPr>
                <w:rFonts w:cs="Times New Roman"/>
                <w:sz w:val="20"/>
                <w:szCs w:val="20"/>
              </w:rPr>
            </w:pPr>
            <w:r>
              <w:rPr>
                <w:rFonts w:cs="Times New Roman"/>
                <w:sz w:val="20"/>
                <w:szCs w:val="20"/>
              </w:rPr>
              <w:t>Provides a b</w:t>
            </w:r>
            <w:r w:rsidR="006302D7">
              <w:rPr>
                <w:rFonts w:cs="Times New Roman"/>
                <w:sz w:val="20"/>
                <w:szCs w:val="20"/>
              </w:rPr>
              <w:t xml:space="preserve">rief </w:t>
            </w:r>
            <w:r>
              <w:rPr>
                <w:rFonts w:cs="Times New Roman"/>
                <w:sz w:val="20"/>
                <w:szCs w:val="20"/>
              </w:rPr>
              <w:t xml:space="preserve">list </w:t>
            </w:r>
            <w:r w:rsidR="00F26F67">
              <w:rPr>
                <w:rFonts w:cs="Times New Roman"/>
                <w:sz w:val="20"/>
                <w:szCs w:val="20"/>
              </w:rPr>
              <w:t xml:space="preserve">of information </w:t>
            </w:r>
            <w:r>
              <w:rPr>
                <w:rFonts w:cs="Times New Roman"/>
                <w:sz w:val="20"/>
                <w:szCs w:val="20"/>
              </w:rPr>
              <w:t xml:space="preserve">about the </w:t>
            </w:r>
            <w:r w:rsidRPr="006302D7">
              <w:rPr>
                <w:rFonts w:cs="Times New Roman"/>
                <w:sz w:val="20"/>
                <w:szCs w:val="20"/>
              </w:rPr>
              <w:t>w</w:t>
            </w:r>
            <w:r>
              <w:rPr>
                <w:rFonts w:cs="Times New Roman"/>
                <w:sz w:val="20"/>
                <w:szCs w:val="20"/>
              </w:rPr>
              <w:t>ork search tool</w:t>
            </w:r>
            <w:r w:rsidRPr="006302D7">
              <w:rPr>
                <w:rFonts w:cs="Times New Roman"/>
                <w:sz w:val="20"/>
                <w:szCs w:val="20"/>
              </w:rPr>
              <w:t xml:space="preserve">, </w:t>
            </w:r>
            <w:r>
              <w:rPr>
                <w:rFonts w:cs="Times New Roman"/>
                <w:sz w:val="20"/>
                <w:szCs w:val="20"/>
              </w:rPr>
              <w:t xml:space="preserve">resource or organisation, including </w:t>
            </w:r>
            <w:r w:rsidR="00F26F67">
              <w:rPr>
                <w:rFonts w:cs="Times New Roman"/>
                <w:sz w:val="20"/>
                <w:szCs w:val="20"/>
              </w:rPr>
              <w:t>stating</w:t>
            </w:r>
            <w:r>
              <w:rPr>
                <w:rFonts w:cs="Times New Roman"/>
                <w:sz w:val="20"/>
                <w:szCs w:val="20"/>
              </w:rPr>
              <w:t xml:space="preserve"> how it can be used to find work </w:t>
            </w:r>
          </w:p>
          <w:p w:rsidR="00223200" w:rsidRDefault="00223200" w:rsidP="00C906C8">
            <w:pPr>
              <w:spacing w:line="276" w:lineRule="auto"/>
              <w:contextualSpacing/>
              <w:rPr>
                <w:rFonts w:cs="Times New Roman"/>
                <w:sz w:val="20"/>
                <w:szCs w:val="20"/>
              </w:rPr>
            </w:pPr>
            <w:r>
              <w:rPr>
                <w:rFonts w:cs="Times New Roman"/>
                <w:sz w:val="20"/>
                <w:szCs w:val="20"/>
              </w:rPr>
              <w:t>Provides mostly relevant information in</w:t>
            </w:r>
            <w:r>
              <w:rPr>
                <w:rFonts w:cs="Times New Roman"/>
                <w:b/>
                <w:sz w:val="20"/>
                <w:szCs w:val="20"/>
              </w:rPr>
              <w:t xml:space="preserve"> </w:t>
            </w:r>
            <w:r w:rsidRPr="0024171C">
              <w:rPr>
                <w:rFonts w:cs="Times New Roman"/>
                <w:sz w:val="20"/>
                <w:szCs w:val="20"/>
              </w:rPr>
              <w:t>all components</w:t>
            </w:r>
            <w:r>
              <w:rPr>
                <w:rFonts w:cs="Times New Roman"/>
                <w:sz w:val="20"/>
                <w:szCs w:val="20"/>
              </w:rPr>
              <w:t xml:space="preserve"> of the PMI</w:t>
            </w:r>
          </w:p>
          <w:p w:rsidR="006302D7" w:rsidRPr="00C211ED" w:rsidRDefault="00223200" w:rsidP="00C906C8">
            <w:pPr>
              <w:spacing w:line="276" w:lineRule="auto"/>
              <w:contextualSpacing/>
              <w:rPr>
                <w:rFonts w:cs="Times New Roman"/>
                <w:sz w:val="20"/>
                <w:szCs w:val="20"/>
              </w:rPr>
            </w:pPr>
            <w:r>
              <w:rPr>
                <w:rFonts w:cs="Times New Roman"/>
                <w:sz w:val="20"/>
                <w:szCs w:val="20"/>
              </w:rPr>
              <w:t>Applies some appropriate career related terminology</w:t>
            </w:r>
          </w:p>
        </w:tc>
        <w:tc>
          <w:tcPr>
            <w:tcW w:w="1674" w:type="dxa"/>
            <w:vAlign w:val="center"/>
          </w:tcPr>
          <w:p w:rsidR="006302D7" w:rsidRPr="006302D7" w:rsidRDefault="00223200" w:rsidP="00C906C8">
            <w:pPr>
              <w:spacing w:line="276" w:lineRule="auto"/>
              <w:contextualSpacing/>
              <w:jc w:val="center"/>
              <w:rPr>
                <w:rFonts w:cs="Times New Roman"/>
                <w:sz w:val="20"/>
                <w:szCs w:val="20"/>
              </w:rPr>
            </w:pPr>
            <w:r>
              <w:rPr>
                <w:rFonts w:cs="Times New Roman"/>
                <w:sz w:val="20"/>
                <w:szCs w:val="20"/>
              </w:rPr>
              <w:t>3–4</w:t>
            </w:r>
          </w:p>
        </w:tc>
      </w:tr>
      <w:tr w:rsidR="00223200" w:rsidRPr="00891E0F" w:rsidTr="007E770B">
        <w:tc>
          <w:tcPr>
            <w:tcW w:w="7342" w:type="dxa"/>
          </w:tcPr>
          <w:p w:rsidR="006A76F4" w:rsidRPr="007E770B" w:rsidRDefault="00223200" w:rsidP="00C906C8">
            <w:pPr>
              <w:spacing w:line="276" w:lineRule="auto"/>
              <w:contextualSpacing/>
              <w:rPr>
                <w:rFonts w:cs="Times New Roman"/>
                <w:spacing w:val="-2"/>
                <w:sz w:val="20"/>
                <w:szCs w:val="20"/>
              </w:rPr>
            </w:pPr>
            <w:r w:rsidRPr="007E770B">
              <w:rPr>
                <w:rFonts w:cs="Times New Roman"/>
                <w:spacing w:val="-2"/>
                <w:sz w:val="20"/>
                <w:szCs w:val="20"/>
              </w:rPr>
              <w:t xml:space="preserve">Provides a limited </w:t>
            </w:r>
            <w:r w:rsidR="00F26F67" w:rsidRPr="007E770B">
              <w:rPr>
                <w:rFonts w:cs="Times New Roman"/>
                <w:spacing w:val="-2"/>
                <w:sz w:val="20"/>
                <w:szCs w:val="20"/>
              </w:rPr>
              <w:t xml:space="preserve">list of information about </w:t>
            </w:r>
            <w:r w:rsidRPr="007E770B">
              <w:rPr>
                <w:rFonts w:cs="Times New Roman"/>
                <w:spacing w:val="-2"/>
                <w:sz w:val="20"/>
                <w:szCs w:val="20"/>
              </w:rPr>
              <w:t xml:space="preserve">the work search tool, resource or organisation </w:t>
            </w:r>
          </w:p>
          <w:p w:rsidR="00223200" w:rsidRDefault="00F26F67" w:rsidP="00C906C8">
            <w:pPr>
              <w:spacing w:line="276" w:lineRule="auto"/>
              <w:contextualSpacing/>
              <w:rPr>
                <w:rFonts w:cs="Times New Roman"/>
                <w:sz w:val="20"/>
                <w:szCs w:val="20"/>
              </w:rPr>
            </w:pPr>
            <w:r>
              <w:rPr>
                <w:rFonts w:cs="Times New Roman"/>
                <w:sz w:val="20"/>
                <w:szCs w:val="20"/>
              </w:rPr>
              <w:t xml:space="preserve">Provides generalised statements and only </w:t>
            </w:r>
            <w:r w:rsidR="00223200" w:rsidRPr="006302D7">
              <w:rPr>
                <w:rFonts w:cs="Times New Roman"/>
                <w:sz w:val="20"/>
                <w:szCs w:val="20"/>
              </w:rPr>
              <w:t>completes</w:t>
            </w:r>
            <w:r w:rsidR="00223200">
              <w:rPr>
                <w:rFonts w:cs="Times New Roman"/>
                <w:b/>
                <w:sz w:val="20"/>
                <w:szCs w:val="20"/>
              </w:rPr>
              <w:t xml:space="preserve"> </w:t>
            </w:r>
            <w:r w:rsidR="00223200" w:rsidRPr="0024171C">
              <w:rPr>
                <w:rFonts w:cs="Times New Roman"/>
                <w:sz w:val="20"/>
                <w:szCs w:val="20"/>
              </w:rPr>
              <w:t>some components</w:t>
            </w:r>
            <w:r w:rsidR="00223200">
              <w:rPr>
                <w:rFonts w:cs="Times New Roman"/>
                <w:sz w:val="20"/>
                <w:szCs w:val="20"/>
              </w:rPr>
              <w:t xml:space="preserve"> of the PMI</w:t>
            </w:r>
          </w:p>
          <w:p w:rsidR="00F26F67" w:rsidRDefault="00F26F67" w:rsidP="00C906C8">
            <w:pPr>
              <w:spacing w:line="276" w:lineRule="auto"/>
              <w:contextualSpacing/>
              <w:rPr>
                <w:rFonts w:cs="Times New Roman"/>
                <w:sz w:val="20"/>
                <w:szCs w:val="20"/>
              </w:rPr>
            </w:pPr>
            <w:r>
              <w:rPr>
                <w:rFonts w:cs="Times New Roman"/>
                <w:sz w:val="20"/>
                <w:szCs w:val="20"/>
              </w:rPr>
              <w:t>Applies limited career related terminology</w:t>
            </w:r>
          </w:p>
        </w:tc>
        <w:tc>
          <w:tcPr>
            <w:tcW w:w="1674" w:type="dxa"/>
            <w:vAlign w:val="center"/>
          </w:tcPr>
          <w:p w:rsidR="00223200" w:rsidDel="00C31284" w:rsidRDefault="00223200" w:rsidP="00C906C8">
            <w:pPr>
              <w:spacing w:line="276" w:lineRule="auto"/>
              <w:contextualSpacing/>
              <w:jc w:val="center"/>
              <w:rPr>
                <w:rFonts w:cs="Times New Roman"/>
                <w:sz w:val="20"/>
                <w:szCs w:val="20"/>
              </w:rPr>
            </w:pPr>
            <w:r>
              <w:rPr>
                <w:rFonts w:cs="Times New Roman"/>
                <w:sz w:val="20"/>
                <w:szCs w:val="20"/>
              </w:rPr>
              <w:t>1–2</w:t>
            </w:r>
          </w:p>
        </w:tc>
      </w:tr>
      <w:tr w:rsidR="00223200" w:rsidRPr="0041202B" w:rsidTr="007E770B">
        <w:tc>
          <w:tcPr>
            <w:tcW w:w="7342" w:type="dxa"/>
            <w:shd w:val="clear" w:color="auto" w:fill="auto"/>
          </w:tcPr>
          <w:p w:rsidR="00223200" w:rsidRPr="0041202B" w:rsidRDefault="00223200" w:rsidP="00C906C8">
            <w:pPr>
              <w:spacing w:line="276" w:lineRule="auto"/>
              <w:contextualSpacing/>
              <w:jc w:val="right"/>
              <w:rPr>
                <w:rFonts w:cs="Times New Roman"/>
                <w:b/>
                <w:sz w:val="20"/>
                <w:szCs w:val="20"/>
              </w:rPr>
            </w:pPr>
            <w:r>
              <w:rPr>
                <w:rFonts w:cs="Times New Roman"/>
                <w:b/>
                <w:sz w:val="20"/>
                <w:szCs w:val="20"/>
              </w:rPr>
              <w:t>Subtotal</w:t>
            </w:r>
          </w:p>
        </w:tc>
        <w:tc>
          <w:tcPr>
            <w:tcW w:w="1674" w:type="dxa"/>
            <w:shd w:val="clear" w:color="auto" w:fill="auto"/>
          </w:tcPr>
          <w:p w:rsidR="00223200" w:rsidRPr="0041202B" w:rsidRDefault="00223200" w:rsidP="00C906C8">
            <w:pPr>
              <w:spacing w:line="276" w:lineRule="auto"/>
              <w:contextualSpacing/>
              <w:jc w:val="center"/>
              <w:rPr>
                <w:rFonts w:cs="Times New Roman"/>
                <w:b/>
                <w:sz w:val="20"/>
                <w:szCs w:val="20"/>
              </w:rPr>
            </w:pPr>
            <w:r>
              <w:rPr>
                <w:rFonts w:cs="Times New Roman"/>
                <w:b/>
                <w:sz w:val="20"/>
                <w:szCs w:val="20"/>
              </w:rPr>
              <w:t>6</w:t>
            </w:r>
          </w:p>
        </w:tc>
      </w:tr>
      <w:tr w:rsidR="00223200" w:rsidRPr="0041202B" w:rsidTr="007E770B">
        <w:tc>
          <w:tcPr>
            <w:tcW w:w="9016" w:type="dxa"/>
            <w:gridSpan w:val="2"/>
            <w:shd w:val="clear" w:color="auto" w:fill="E4D8EB" w:themeFill="accent4" w:themeFillTint="66"/>
          </w:tcPr>
          <w:p w:rsidR="00223200" w:rsidRPr="0041202B" w:rsidRDefault="00223200" w:rsidP="00C906C8">
            <w:pPr>
              <w:spacing w:line="276" w:lineRule="auto"/>
              <w:contextualSpacing/>
              <w:rPr>
                <w:rFonts w:cs="Times New Roman"/>
                <w:b/>
                <w:sz w:val="20"/>
                <w:szCs w:val="20"/>
              </w:rPr>
            </w:pPr>
            <w:r>
              <w:rPr>
                <w:rFonts w:cs="Times New Roman"/>
                <w:b/>
                <w:sz w:val="20"/>
                <w:szCs w:val="20"/>
              </w:rPr>
              <w:t>Work search tool, resource and/or organisation</w:t>
            </w:r>
            <w:r w:rsidRPr="001F6F9C">
              <w:rPr>
                <w:rFonts w:cs="Times New Roman"/>
                <w:b/>
                <w:sz w:val="20"/>
                <w:szCs w:val="20"/>
              </w:rPr>
              <w:t xml:space="preserve"> </w:t>
            </w:r>
            <w:r>
              <w:rPr>
                <w:rFonts w:cs="Times New Roman"/>
                <w:b/>
                <w:sz w:val="20"/>
                <w:szCs w:val="20"/>
              </w:rPr>
              <w:t>2</w:t>
            </w:r>
          </w:p>
        </w:tc>
      </w:tr>
      <w:tr w:rsidR="00F26F67" w:rsidRPr="00891E0F" w:rsidTr="007E770B">
        <w:tc>
          <w:tcPr>
            <w:tcW w:w="7342" w:type="dxa"/>
          </w:tcPr>
          <w:p w:rsidR="00F26F67" w:rsidRDefault="00F26F67" w:rsidP="00C906C8">
            <w:pPr>
              <w:spacing w:line="276" w:lineRule="auto"/>
              <w:contextualSpacing/>
              <w:rPr>
                <w:rFonts w:cs="Times New Roman"/>
                <w:sz w:val="20"/>
                <w:szCs w:val="20"/>
              </w:rPr>
            </w:pPr>
            <w:r>
              <w:rPr>
                <w:rFonts w:cs="Times New Roman"/>
                <w:sz w:val="20"/>
                <w:szCs w:val="20"/>
              </w:rPr>
              <w:t xml:space="preserve">Provides a detailed list of information about the </w:t>
            </w:r>
            <w:r w:rsidRPr="006302D7">
              <w:rPr>
                <w:rFonts w:cs="Times New Roman"/>
                <w:sz w:val="20"/>
                <w:szCs w:val="20"/>
              </w:rPr>
              <w:t>w</w:t>
            </w:r>
            <w:r>
              <w:rPr>
                <w:rFonts w:cs="Times New Roman"/>
                <w:sz w:val="20"/>
                <w:szCs w:val="20"/>
              </w:rPr>
              <w:t>ork search tool</w:t>
            </w:r>
            <w:r w:rsidRPr="006302D7">
              <w:rPr>
                <w:rFonts w:cs="Times New Roman"/>
                <w:sz w:val="20"/>
                <w:szCs w:val="20"/>
              </w:rPr>
              <w:t xml:space="preserve">, </w:t>
            </w:r>
            <w:r>
              <w:rPr>
                <w:rFonts w:cs="Times New Roman"/>
                <w:sz w:val="20"/>
                <w:szCs w:val="20"/>
              </w:rPr>
              <w:t xml:space="preserve">resource or organisation, including clearly stating how it can be used to find work </w:t>
            </w:r>
          </w:p>
          <w:p w:rsidR="00F26F67" w:rsidRDefault="00F26F67" w:rsidP="00C906C8">
            <w:pPr>
              <w:spacing w:line="276" w:lineRule="auto"/>
              <w:contextualSpacing/>
              <w:rPr>
                <w:rFonts w:cs="Times New Roman"/>
                <w:sz w:val="20"/>
                <w:szCs w:val="20"/>
              </w:rPr>
            </w:pPr>
            <w:r>
              <w:rPr>
                <w:rFonts w:cs="Times New Roman"/>
                <w:sz w:val="20"/>
                <w:szCs w:val="20"/>
              </w:rPr>
              <w:t>Provides detailed and relevant information in</w:t>
            </w:r>
            <w:r>
              <w:rPr>
                <w:rFonts w:cs="Times New Roman"/>
                <w:b/>
                <w:sz w:val="20"/>
                <w:szCs w:val="20"/>
              </w:rPr>
              <w:t xml:space="preserve"> </w:t>
            </w:r>
            <w:r w:rsidRPr="0024171C">
              <w:rPr>
                <w:rFonts w:cs="Times New Roman"/>
                <w:sz w:val="20"/>
                <w:szCs w:val="20"/>
              </w:rPr>
              <w:t>all components</w:t>
            </w:r>
            <w:r>
              <w:rPr>
                <w:rFonts w:cs="Times New Roman"/>
                <w:sz w:val="20"/>
                <w:szCs w:val="20"/>
              </w:rPr>
              <w:t xml:space="preserve"> of the PMI</w:t>
            </w:r>
          </w:p>
          <w:p w:rsidR="00F26F67" w:rsidRPr="00C211ED" w:rsidRDefault="00F26F67" w:rsidP="00C906C8">
            <w:pPr>
              <w:spacing w:line="276" w:lineRule="auto"/>
              <w:contextualSpacing/>
              <w:rPr>
                <w:rFonts w:cs="Times New Roman"/>
                <w:sz w:val="20"/>
                <w:szCs w:val="20"/>
              </w:rPr>
            </w:pPr>
            <w:r>
              <w:rPr>
                <w:rFonts w:cs="Times New Roman"/>
                <w:sz w:val="20"/>
                <w:szCs w:val="20"/>
              </w:rPr>
              <w:t>Applies appropriate career related terminology</w:t>
            </w:r>
          </w:p>
        </w:tc>
        <w:tc>
          <w:tcPr>
            <w:tcW w:w="1674" w:type="dxa"/>
            <w:vAlign w:val="center"/>
          </w:tcPr>
          <w:p w:rsidR="00F26F67" w:rsidRPr="006302D7" w:rsidRDefault="00F26F67" w:rsidP="00C906C8">
            <w:pPr>
              <w:spacing w:line="276" w:lineRule="auto"/>
              <w:contextualSpacing/>
              <w:jc w:val="center"/>
              <w:rPr>
                <w:rFonts w:cs="Times New Roman"/>
                <w:sz w:val="20"/>
                <w:szCs w:val="20"/>
              </w:rPr>
            </w:pPr>
            <w:r>
              <w:rPr>
                <w:rFonts w:cs="Times New Roman"/>
                <w:sz w:val="20"/>
                <w:szCs w:val="20"/>
              </w:rPr>
              <w:t>5–6</w:t>
            </w:r>
          </w:p>
        </w:tc>
      </w:tr>
      <w:tr w:rsidR="00F26F67" w:rsidRPr="00891E0F" w:rsidTr="007E770B">
        <w:tc>
          <w:tcPr>
            <w:tcW w:w="7342" w:type="dxa"/>
          </w:tcPr>
          <w:p w:rsidR="00F26F67" w:rsidRDefault="00F26F67" w:rsidP="00C906C8">
            <w:pPr>
              <w:spacing w:line="276" w:lineRule="auto"/>
              <w:contextualSpacing/>
              <w:rPr>
                <w:rFonts w:cs="Times New Roman"/>
                <w:sz w:val="20"/>
                <w:szCs w:val="20"/>
              </w:rPr>
            </w:pPr>
            <w:r>
              <w:rPr>
                <w:rFonts w:cs="Times New Roman"/>
                <w:sz w:val="20"/>
                <w:szCs w:val="20"/>
              </w:rPr>
              <w:t xml:space="preserve">Provides a brief list of information about the </w:t>
            </w:r>
            <w:r w:rsidRPr="006302D7">
              <w:rPr>
                <w:rFonts w:cs="Times New Roman"/>
                <w:sz w:val="20"/>
                <w:szCs w:val="20"/>
              </w:rPr>
              <w:t>w</w:t>
            </w:r>
            <w:r>
              <w:rPr>
                <w:rFonts w:cs="Times New Roman"/>
                <w:sz w:val="20"/>
                <w:szCs w:val="20"/>
              </w:rPr>
              <w:t>ork search tool</w:t>
            </w:r>
            <w:r w:rsidRPr="006302D7">
              <w:rPr>
                <w:rFonts w:cs="Times New Roman"/>
                <w:sz w:val="20"/>
                <w:szCs w:val="20"/>
              </w:rPr>
              <w:t xml:space="preserve">, </w:t>
            </w:r>
            <w:r>
              <w:rPr>
                <w:rFonts w:cs="Times New Roman"/>
                <w:sz w:val="20"/>
                <w:szCs w:val="20"/>
              </w:rPr>
              <w:t xml:space="preserve">resource or organisation, including stating how it can be used to find work </w:t>
            </w:r>
          </w:p>
          <w:p w:rsidR="00F26F67" w:rsidRDefault="00F26F67" w:rsidP="00C906C8">
            <w:pPr>
              <w:spacing w:line="276" w:lineRule="auto"/>
              <w:contextualSpacing/>
              <w:rPr>
                <w:rFonts w:cs="Times New Roman"/>
                <w:sz w:val="20"/>
                <w:szCs w:val="20"/>
              </w:rPr>
            </w:pPr>
            <w:r>
              <w:rPr>
                <w:rFonts w:cs="Times New Roman"/>
                <w:sz w:val="20"/>
                <w:szCs w:val="20"/>
              </w:rPr>
              <w:t>Provides mostly relevant information in</w:t>
            </w:r>
            <w:r>
              <w:rPr>
                <w:rFonts w:cs="Times New Roman"/>
                <w:b/>
                <w:sz w:val="20"/>
                <w:szCs w:val="20"/>
              </w:rPr>
              <w:t xml:space="preserve"> </w:t>
            </w:r>
            <w:r w:rsidRPr="0024171C">
              <w:rPr>
                <w:rFonts w:cs="Times New Roman"/>
                <w:sz w:val="20"/>
                <w:szCs w:val="20"/>
              </w:rPr>
              <w:t>all components</w:t>
            </w:r>
            <w:r>
              <w:rPr>
                <w:rFonts w:cs="Times New Roman"/>
                <w:sz w:val="20"/>
                <w:szCs w:val="20"/>
              </w:rPr>
              <w:t xml:space="preserve"> of the PMI</w:t>
            </w:r>
          </w:p>
          <w:p w:rsidR="00F26F67" w:rsidRPr="00C211ED" w:rsidRDefault="00F26F67" w:rsidP="00C906C8">
            <w:pPr>
              <w:spacing w:line="276" w:lineRule="auto"/>
              <w:contextualSpacing/>
              <w:rPr>
                <w:rFonts w:cs="Times New Roman"/>
                <w:sz w:val="20"/>
                <w:szCs w:val="20"/>
              </w:rPr>
            </w:pPr>
            <w:r>
              <w:rPr>
                <w:rFonts w:cs="Times New Roman"/>
                <w:sz w:val="20"/>
                <w:szCs w:val="20"/>
              </w:rPr>
              <w:t>Applies some appropriate career related terminology</w:t>
            </w:r>
          </w:p>
        </w:tc>
        <w:tc>
          <w:tcPr>
            <w:tcW w:w="1674" w:type="dxa"/>
            <w:vAlign w:val="center"/>
          </w:tcPr>
          <w:p w:rsidR="00F26F67" w:rsidRPr="006302D7" w:rsidRDefault="00F26F67" w:rsidP="00C906C8">
            <w:pPr>
              <w:spacing w:line="276" w:lineRule="auto"/>
              <w:contextualSpacing/>
              <w:jc w:val="center"/>
              <w:rPr>
                <w:rFonts w:cs="Times New Roman"/>
                <w:sz w:val="20"/>
                <w:szCs w:val="20"/>
              </w:rPr>
            </w:pPr>
            <w:r>
              <w:rPr>
                <w:rFonts w:cs="Times New Roman"/>
                <w:sz w:val="20"/>
                <w:szCs w:val="20"/>
              </w:rPr>
              <w:t>3–4</w:t>
            </w:r>
          </w:p>
        </w:tc>
      </w:tr>
      <w:tr w:rsidR="00F26F67" w:rsidRPr="00891E0F" w:rsidTr="007E770B">
        <w:tc>
          <w:tcPr>
            <w:tcW w:w="7342" w:type="dxa"/>
          </w:tcPr>
          <w:p w:rsidR="006A76F4" w:rsidRPr="007E770B" w:rsidRDefault="00F26F67" w:rsidP="00C906C8">
            <w:pPr>
              <w:spacing w:line="276" w:lineRule="auto"/>
              <w:contextualSpacing/>
              <w:rPr>
                <w:rFonts w:cs="Times New Roman"/>
                <w:spacing w:val="-2"/>
                <w:sz w:val="20"/>
                <w:szCs w:val="20"/>
              </w:rPr>
            </w:pPr>
            <w:r w:rsidRPr="007E770B">
              <w:rPr>
                <w:rFonts w:cs="Times New Roman"/>
                <w:spacing w:val="-2"/>
                <w:sz w:val="20"/>
                <w:szCs w:val="20"/>
              </w:rPr>
              <w:t xml:space="preserve">Provides a limited list of information about the work search tool, resource or organisation </w:t>
            </w:r>
          </w:p>
          <w:p w:rsidR="00F26F67" w:rsidRDefault="00F26F67" w:rsidP="00C906C8">
            <w:pPr>
              <w:spacing w:line="276" w:lineRule="auto"/>
              <w:contextualSpacing/>
              <w:rPr>
                <w:rFonts w:cs="Times New Roman"/>
                <w:sz w:val="20"/>
                <w:szCs w:val="20"/>
              </w:rPr>
            </w:pPr>
            <w:r>
              <w:rPr>
                <w:rFonts w:cs="Times New Roman"/>
                <w:sz w:val="20"/>
                <w:szCs w:val="20"/>
              </w:rPr>
              <w:t xml:space="preserve">Provides generalised statements and only </w:t>
            </w:r>
            <w:r w:rsidRPr="006302D7">
              <w:rPr>
                <w:rFonts w:cs="Times New Roman"/>
                <w:sz w:val="20"/>
                <w:szCs w:val="20"/>
              </w:rPr>
              <w:t>completes</w:t>
            </w:r>
            <w:r>
              <w:rPr>
                <w:rFonts w:cs="Times New Roman"/>
                <w:b/>
                <w:sz w:val="20"/>
                <w:szCs w:val="20"/>
              </w:rPr>
              <w:t xml:space="preserve"> </w:t>
            </w:r>
            <w:r w:rsidRPr="0024171C">
              <w:rPr>
                <w:rFonts w:cs="Times New Roman"/>
                <w:sz w:val="20"/>
                <w:szCs w:val="20"/>
              </w:rPr>
              <w:t>some components</w:t>
            </w:r>
            <w:r>
              <w:rPr>
                <w:rFonts w:cs="Times New Roman"/>
                <w:sz w:val="20"/>
                <w:szCs w:val="20"/>
              </w:rPr>
              <w:t xml:space="preserve"> of the PMI</w:t>
            </w:r>
          </w:p>
          <w:p w:rsidR="00F26F67" w:rsidRDefault="00F26F67" w:rsidP="00C906C8">
            <w:pPr>
              <w:spacing w:line="276" w:lineRule="auto"/>
              <w:contextualSpacing/>
              <w:rPr>
                <w:rFonts w:cs="Times New Roman"/>
                <w:sz w:val="20"/>
                <w:szCs w:val="20"/>
              </w:rPr>
            </w:pPr>
            <w:r>
              <w:rPr>
                <w:rFonts w:cs="Times New Roman"/>
                <w:sz w:val="20"/>
                <w:szCs w:val="20"/>
              </w:rPr>
              <w:t>Applies limited career related terminology</w:t>
            </w:r>
          </w:p>
        </w:tc>
        <w:tc>
          <w:tcPr>
            <w:tcW w:w="1674" w:type="dxa"/>
            <w:vAlign w:val="center"/>
          </w:tcPr>
          <w:p w:rsidR="00F26F67" w:rsidRPr="006302D7" w:rsidRDefault="00F26F67" w:rsidP="00C906C8">
            <w:pPr>
              <w:spacing w:line="276" w:lineRule="auto"/>
              <w:contextualSpacing/>
              <w:jc w:val="center"/>
              <w:rPr>
                <w:rFonts w:cs="Times New Roman"/>
                <w:sz w:val="20"/>
                <w:szCs w:val="20"/>
              </w:rPr>
            </w:pPr>
            <w:r>
              <w:rPr>
                <w:rFonts w:cs="Times New Roman"/>
                <w:sz w:val="20"/>
                <w:szCs w:val="20"/>
              </w:rPr>
              <w:t>1–2</w:t>
            </w:r>
          </w:p>
        </w:tc>
      </w:tr>
      <w:tr w:rsidR="00F26F67" w:rsidRPr="0041202B" w:rsidTr="007E770B">
        <w:tc>
          <w:tcPr>
            <w:tcW w:w="7342" w:type="dxa"/>
            <w:shd w:val="clear" w:color="auto" w:fill="auto"/>
          </w:tcPr>
          <w:p w:rsidR="00F26F67" w:rsidRPr="0041202B" w:rsidRDefault="00F26F67" w:rsidP="00C906C8">
            <w:pPr>
              <w:spacing w:line="276" w:lineRule="auto"/>
              <w:contextualSpacing/>
              <w:jc w:val="right"/>
              <w:rPr>
                <w:rFonts w:cs="Times New Roman"/>
                <w:b/>
                <w:sz w:val="20"/>
                <w:szCs w:val="20"/>
              </w:rPr>
            </w:pPr>
            <w:r>
              <w:rPr>
                <w:rFonts w:cs="Times New Roman"/>
                <w:b/>
                <w:sz w:val="20"/>
                <w:szCs w:val="20"/>
              </w:rPr>
              <w:t>Subtotal</w:t>
            </w:r>
          </w:p>
        </w:tc>
        <w:tc>
          <w:tcPr>
            <w:tcW w:w="1674" w:type="dxa"/>
            <w:shd w:val="clear" w:color="auto" w:fill="auto"/>
          </w:tcPr>
          <w:p w:rsidR="00F26F67" w:rsidRPr="0041202B" w:rsidRDefault="00F26F67" w:rsidP="00C906C8">
            <w:pPr>
              <w:spacing w:line="276" w:lineRule="auto"/>
              <w:contextualSpacing/>
              <w:jc w:val="center"/>
              <w:rPr>
                <w:rFonts w:cs="Times New Roman"/>
                <w:b/>
                <w:sz w:val="20"/>
                <w:szCs w:val="20"/>
              </w:rPr>
            </w:pPr>
            <w:r>
              <w:rPr>
                <w:rFonts w:cs="Times New Roman"/>
                <w:b/>
                <w:sz w:val="20"/>
                <w:szCs w:val="20"/>
              </w:rPr>
              <w:t>6</w:t>
            </w:r>
          </w:p>
        </w:tc>
      </w:tr>
      <w:tr w:rsidR="00223200" w:rsidRPr="0041202B" w:rsidTr="007E770B">
        <w:tc>
          <w:tcPr>
            <w:tcW w:w="9016" w:type="dxa"/>
            <w:gridSpan w:val="2"/>
            <w:shd w:val="clear" w:color="auto" w:fill="E4D8EB" w:themeFill="accent4" w:themeFillTint="66"/>
          </w:tcPr>
          <w:p w:rsidR="00223200" w:rsidRPr="0041202B" w:rsidRDefault="00223200" w:rsidP="00C906C8">
            <w:pPr>
              <w:spacing w:line="276" w:lineRule="auto"/>
              <w:contextualSpacing/>
              <w:rPr>
                <w:rFonts w:cs="Times New Roman"/>
                <w:b/>
                <w:sz w:val="20"/>
                <w:szCs w:val="20"/>
              </w:rPr>
            </w:pPr>
            <w:r>
              <w:rPr>
                <w:rFonts w:cs="Times New Roman"/>
                <w:b/>
                <w:sz w:val="20"/>
                <w:szCs w:val="20"/>
              </w:rPr>
              <w:t>Work search tool, resource</w:t>
            </w:r>
            <w:r w:rsidRPr="001F6F9C">
              <w:rPr>
                <w:rFonts w:cs="Times New Roman"/>
                <w:b/>
                <w:sz w:val="20"/>
                <w:szCs w:val="20"/>
              </w:rPr>
              <w:t xml:space="preserve"> and/or organisation </w:t>
            </w:r>
            <w:r>
              <w:rPr>
                <w:rFonts w:cs="Times New Roman"/>
                <w:b/>
                <w:sz w:val="20"/>
                <w:szCs w:val="20"/>
              </w:rPr>
              <w:t>3</w:t>
            </w:r>
          </w:p>
        </w:tc>
      </w:tr>
      <w:tr w:rsidR="00F26F67" w:rsidRPr="00891E0F" w:rsidTr="007E770B">
        <w:tc>
          <w:tcPr>
            <w:tcW w:w="7342" w:type="dxa"/>
          </w:tcPr>
          <w:p w:rsidR="00F26F67" w:rsidRDefault="00F26F67" w:rsidP="00C906C8">
            <w:pPr>
              <w:spacing w:line="276" w:lineRule="auto"/>
              <w:contextualSpacing/>
              <w:rPr>
                <w:rFonts w:cs="Times New Roman"/>
                <w:sz w:val="20"/>
                <w:szCs w:val="20"/>
              </w:rPr>
            </w:pPr>
            <w:r>
              <w:rPr>
                <w:rFonts w:cs="Times New Roman"/>
                <w:sz w:val="20"/>
                <w:szCs w:val="20"/>
              </w:rPr>
              <w:t xml:space="preserve">Provides a detailed list of information about the </w:t>
            </w:r>
            <w:r w:rsidRPr="006302D7">
              <w:rPr>
                <w:rFonts w:cs="Times New Roman"/>
                <w:sz w:val="20"/>
                <w:szCs w:val="20"/>
              </w:rPr>
              <w:t>w</w:t>
            </w:r>
            <w:r>
              <w:rPr>
                <w:rFonts w:cs="Times New Roman"/>
                <w:sz w:val="20"/>
                <w:szCs w:val="20"/>
              </w:rPr>
              <w:t>ork search tool</w:t>
            </w:r>
            <w:r w:rsidRPr="006302D7">
              <w:rPr>
                <w:rFonts w:cs="Times New Roman"/>
                <w:sz w:val="20"/>
                <w:szCs w:val="20"/>
              </w:rPr>
              <w:t xml:space="preserve">, </w:t>
            </w:r>
            <w:r>
              <w:rPr>
                <w:rFonts w:cs="Times New Roman"/>
                <w:sz w:val="20"/>
                <w:szCs w:val="20"/>
              </w:rPr>
              <w:t xml:space="preserve">resource or organisation, including clearly stating how it can be used to find work </w:t>
            </w:r>
          </w:p>
          <w:p w:rsidR="00F26F67" w:rsidRDefault="00F26F67" w:rsidP="00C906C8">
            <w:pPr>
              <w:spacing w:line="276" w:lineRule="auto"/>
              <w:contextualSpacing/>
              <w:rPr>
                <w:rFonts w:cs="Times New Roman"/>
                <w:sz w:val="20"/>
                <w:szCs w:val="20"/>
              </w:rPr>
            </w:pPr>
            <w:r>
              <w:rPr>
                <w:rFonts w:cs="Times New Roman"/>
                <w:sz w:val="20"/>
                <w:szCs w:val="20"/>
              </w:rPr>
              <w:t>Provides detailed and relevant information in</w:t>
            </w:r>
            <w:r>
              <w:rPr>
                <w:rFonts w:cs="Times New Roman"/>
                <w:b/>
                <w:sz w:val="20"/>
                <w:szCs w:val="20"/>
              </w:rPr>
              <w:t xml:space="preserve"> </w:t>
            </w:r>
            <w:r w:rsidRPr="0024171C">
              <w:rPr>
                <w:rFonts w:cs="Times New Roman"/>
                <w:sz w:val="20"/>
                <w:szCs w:val="20"/>
              </w:rPr>
              <w:t>all components</w:t>
            </w:r>
            <w:r>
              <w:rPr>
                <w:rFonts w:cs="Times New Roman"/>
                <w:sz w:val="20"/>
                <w:szCs w:val="20"/>
              </w:rPr>
              <w:t xml:space="preserve"> of the PMI</w:t>
            </w:r>
          </w:p>
          <w:p w:rsidR="00F26F67" w:rsidRPr="00C211ED" w:rsidRDefault="00F26F67" w:rsidP="00C906C8">
            <w:pPr>
              <w:spacing w:line="276" w:lineRule="auto"/>
              <w:contextualSpacing/>
              <w:rPr>
                <w:rFonts w:cs="Times New Roman"/>
                <w:sz w:val="20"/>
                <w:szCs w:val="20"/>
              </w:rPr>
            </w:pPr>
            <w:r>
              <w:rPr>
                <w:rFonts w:cs="Times New Roman"/>
                <w:sz w:val="20"/>
                <w:szCs w:val="20"/>
              </w:rPr>
              <w:t>Applies appropriate career related terminology</w:t>
            </w:r>
          </w:p>
        </w:tc>
        <w:tc>
          <w:tcPr>
            <w:tcW w:w="1674" w:type="dxa"/>
            <w:vAlign w:val="center"/>
          </w:tcPr>
          <w:p w:rsidR="00F26F67" w:rsidRPr="006302D7" w:rsidRDefault="00F26F67" w:rsidP="00C906C8">
            <w:pPr>
              <w:spacing w:line="276" w:lineRule="auto"/>
              <w:contextualSpacing/>
              <w:jc w:val="center"/>
              <w:rPr>
                <w:rFonts w:cs="Times New Roman"/>
                <w:sz w:val="20"/>
                <w:szCs w:val="20"/>
              </w:rPr>
            </w:pPr>
            <w:r>
              <w:rPr>
                <w:rFonts w:cs="Times New Roman"/>
                <w:sz w:val="20"/>
                <w:szCs w:val="20"/>
              </w:rPr>
              <w:t>5–6</w:t>
            </w:r>
          </w:p>
        </w:tc>
      </w:tr>
      <w:tr w:rsidR="00F26F67" w:rsidRPr="00891E0F" w:rsidTr="007E770B">
        <w:tc>
          <w:tcPr>
            <w:tcW w:w="7342" w:type="dxa"/>
          </w:tcPr>
          <w:p w:rsidR="00F26F67" w:rsidRDefault="00F26F67" w:rsidP="00C906C8">
            <w:pPr>
              <w:spacing w:line="276" w:lineRule="auto"/>
              <w:contextualSpacing/>
              <w:rPr>
                <w:rFonts w:cs="Times New Roman"/>
                <w:sz w:val="20"/>
                <w:szCs w:val="20"/>
              </w:rPr>
            </w:pPr>
            <w:r>
              <w:rPr>
                <w:rFonts w:cs="Times New Roman"/>
                <w:sz w:val="20"/>
                <w:szCs w:val="20"/>
              </w:rPr>
              <w:t xml:space="preserve">Provides a brief list of information about the </w:t>
            </w:r>
            <w:r w:rsidRPr="006302D7">
              <w:rPr>
                <w:rFonts w:cs="Times New Roman"/>
                <w:sz w:val="20"/>
                <w:szCs w:val="20"/>
              </w:rPr>
              <w:t>w</w:t>
            </w:r>
            <w:r>
              <w:rPr>
                <w:rFonts w:cs="Times New Roman"/>
                <w:sz w:val="20"/>
                <w:szCs w:val="20"/>
              </w:rPr>
              <w:t>ork search tool</w:t>
            </w:r>
            <w:r w:rsidRPr="006302D7">
              <w:rPr>
                <w:rFonts w:cs="Times New Roman"/>
                <w:sz w:val="20"/>
                <w:szCs w:val="20"/>
              </w:rPr>
              <w:t xml:space="preserve">, </w:t>
            </w:r>
            <w:r>
              <w:rPr>
                <w:rFonts w:cs="Times New Roman"/>
                <w:sz w:val="20"/>
                <w:szCs w:val="20"/>
              </w:rPr>
              <w:t xml:space="preserve">resource or organisation, including stating how it can be used to find work </w:t>
            </w:r>
          </w:p>
          <w:p w:rsidR="00F26F67" w:rsidRDefault="00F26F67" w:rsidP="00C906C8">
            <w:pPr>
              <w:spacing w:line="276" w:lineRule="auto"/>
              <w:contextualSpacing/>
              <w:rPr>
                <w:rFonts w:cs="Times New Roman"/>
                <w:sz w:val="20"/>
                <w:szCs w:val="20"/>
              </w:rPr>
            </w:pPr>
            <w:r>
              <w:rPr>
                <w:rFonts w:cs="Times New Roman"/>
                <w:sz w:val="20"/>
                <w:szCs w:val="20"/>
              </w:rPr>
              <w:t>Provides mostly relevant information in</w:t>
            </w:r>
            <w:r>
              <w:rPr>
                <w:rFonts w:cs="Times New Roman"/>
                <w:b/>
                <w:sz w:val="20"/>
                <w:szCs w:val="20"/>
              </w:rPr>
              <w:t xml:space="preserve"> </w:t>
            </w:r>
            <w:r w:rsidRPr="0024171C">
              <w:rPr>
                <w:rFonts w:cs="Times New Roman"/>
                <w:sz w:val="20"/>
                <w:szCs w:val="20"/>
              </w:rPr>
              <w:t>all components</w:t>
            </w:r>
            <w:r>
              <w:rPr>
                <w:rFonts w:cs="Times New Roman"/>
                <w:sz w:val="20"/>
                <w:szCs w:val="20"/>
              </w:rPr>
              <w:t xml:space="preserve"> of the PMI</w:t>
            </w:r>
          </w:p>
          <w:p w:rsidR="00F26F67" w:rsidRPr="00C211ED" w:rsidRDefault="00F26F67" w:rsidP="00C906C8">
            <w:pPr>
              <w:spacing w:line="276" w:lineRule="auto"/>
              <w:contextualSpacing/>
              <w:rPr>
                <w:rFonts w:cs="Times New Roman"/>
                <w:sz w:val="20"/>
                <w:szCs w:val="20"/>
              </w:rPr>
            </w:pPr>
            <w:r>
              <w:rPr>
                <w:rFonts w:cs="Times New Roman"/>
                <w:sz w:val="20"/>
                <w:szCs w:val="20"/>
              </w:rPr>
              <w:t>Applies some appropriate career related terminology</w:t>
            </w:r>
          </w:p>
        </w:tc>
        <w:tc>
          <w:tcPr>
            <w:tcW w:w="1674" w:type="dxa"/>
            <w:vAlign w:val="center"/>
          </w:tcPr>
          <w:p w:rsidR="00F26F67" w:rsidRPr="006302D7" w:rsidRDefault="00F26F67" w:rsidP="00C906C8">
            <w:pPr>
              <w:spacing w:line="276" w:lineRule="auto"/>
              <w:contextualSpacing/>
              <w:jc w:val="center"/>
              <w:rPr>
                <w:rFonts w:cs="Times New Roman"/>
                <w:sz w:val="20"/>
                <w:szCs w:val="20"/>
              </w:rPr>
            </w:pPr>
            <w:r>
              <w:rPr>
                <w:rFonts w:cs="Times New Roman"/>
                <w:sz w:val="20"/>
                <w:szCs w:val="20"/>
              </w:rPr>
              <w:t>3–4</w:t>
            </w:r>
          </w:p>
        </w:tc>
      </w:tr>
      <w:tr w:rsidR="00F26F67" w:rsidRPr="00891E0F" w:rsidTr="007E770B">
        <w:tc>
          <w:tcPr>
            <w:tcW w:w="7342" w:type="dxa"/>
          </w:tcPr>
          <w:p w:rsidR="006A76F4" w:rsidRPr="007E770B" w:rsidRDefault="00F26F67" w:rsidP="00C906C8">
            <w:pPr>
              <w:spacing w:line="276" w:lineRule="auto"/>
              <w:contextualSpacing/>
              <w:rPr>
                <w:rFonts w:cs="Times New Roman"/>
                <w:spacing w:val="-2"/>
                <w:sz w:val="20"/>
                <w:szCs w:val="20"/>
              </w:rPr>
            </w:pPr>
            <w:r w:rsidRPr="007E770B">
              <w:rPr>
                <w:rFonts w:cs="Times New Roman"/>
                <w:spacing w:val="-2"/>
                <w:sz w:val="20"/>
                <w:szCs w:val="20"/>
              </w:rPr>
              <w:t xml:space="preserve">Provides a limited list of information about the work search tool, resource or organisation </w:t>
            </w:r>
          </w:p>
          <w:p w:rsidR="00F26F67" w:rsidRDefault="00F26F67" w:rsidP="00C906C8">
            <w:pPr>
              <w:spacing w:line="276" w:lineRule="auto"/>
              <w:contextualSpacing/>
              <w:rPr>
                <w:rFonts w:cs="Times New Roman"/>
                <w:sz w:val="20"/>
                <w:szCs w:val="20"/>
              </w:rPr>
            </w:pPr>
            <w:r>
              <w:rPr>
                <w:rFonts w:cs="Times New Roman"/>
                <w:sz w:val="20"/>
                <w:szCs w:val="20"/>
              </w:rPr>
              <w:t xml:space="preserve">Provides generalised statements and only </w:t>
            </w:r>
            <w:r w:rsidRPr="006302D7">
              <w:rPr>
                <w:rFonts w:cs="Times New Roman"/>
                <w:sz w:val="20"/>
                <w:szCs w:val="20"/>
              </w:rPr>
              <w:t>completes</w:t>
            </w:r>
            <w:r>
              <w:rPr>
                <w:rFonts w:cs="Times New Roman"/>
                <w:b/>
                <w:sz w:val="20"/>
                <w:szCs w:val="20"/>
              </w:rPr>
              <w:t xml:space="preserve"> </w:t>
            </w:r>
            <w:r w:rsidRPr="0024171C">
              <w:rPr>
                <w:rFonts w:cs="Times New Roman"/>
                <w:sz w:val="20"/>
                <w:szCs w:val="20"/>
              </w:rPr>
              <w:t>some components</w:t>
            </w:r>
            <w:r>
              <w:rPr>
                <w:rFonts w:cs="Times New Roman"/>
                <w:sz w:val="20"/>
                <w:szCs w:val="20"/>
              </w:rPr>
              <w:t xml:space="preserve"> of the PMI</w:t>
            </w:r>
          </w:p>
          <w:p w:rsidR="00F26F67" w:rsidRDefault="00F26F67" w:rsidP="00C906C8">
            <w:pPr>
              <w:spacing w:line="276" w:lineRule="auto"/>
              <w:contextualSpacing/>
              <w:rPr>
                <w:rFonts w:cs="Times New Roman"/>
                <w:sz w:val="20"/>
                <w:szCs w:val="20"/>
              </w:rPr>
            </w:pPr>
            <w:r>
              <w:rPr>
                <w:rFonts w:cs="Times New Roman"/>
                <w:sz w:val="20"/>
                <w:szCs w:val="20"/>
              </w:rPr>
              <w:t>Applies limited career related terminology</w:t>
            </w:r>
          </w:p>
        </w:tc>
        <w:tc>
          <w:tcPr>
            <w:tcW w:w="1674" w:type="dxa"/>
            <w:vAlign w:val="center"/>
          </w:tcPr>
          <w:p w:rsidR="00F26F67" w:rsidRPr="006302D7" w:rsidRDefault="00F26F67" w:rsidP="00C906C8">
            <w:pPr>
              <w:spacing w:line="276" w:lineRule="auto"/>
              <w:contextualSpacing/>
              <w:jc w:val="center"/>
              <w:rPr>
                <w:rFonts w:cs="Times New Roman"/>
                <w:sz w:val="20"/>
                <w:szCs w:val="20"/>
              </w:rPr>
            </w:pPr>
            <w:r>
              <w:rPr>
                <w:rFonts w:cs="Times New Roman"/>
                <w:sz w:val="20"/>
                <w:szCs w:val="20"/>
              </w:rPr>
              <w:t>1–2</w:t>
            </w:r>
          </w:p>
        </w:tc>
      </w:tr>
      <w:tr w:rsidR="00F26F67" w:rsidRPr="0041202B" w:rsidTr="007E770B">
        <w:tc>
          <w:tcPr>
            <w:tcW w:w="7342" w:type="dxa"/>
            <w:shd w:val="clear" w:color="auto" w:fill="auto"/>
          </w:tcPr>
          <w:p w:rsidR="00F26F67" w:rsidRPr="0041202B" w:rsidRDefault="00F26F67" w:rsidP="00C906C8">
            <w:pPr>
              <w:spacing w:line="276" w:lineRule="auto"/>
              <w:contextualSpacing/>
              <w:jc w:val="right"/>
              <w:rPr>
                <w:rFonts w:cs="Times New Roman"/>
                <w:b/>
                <w:sz w:val="20"/>
                <w:szCs w:val="20"/>
              </w:rPr>
            </w:pPr>
            <w:r>
              <w:rPr>
                <w:rFonts w:cs="Times New Roman"/>
                <w:b/>
                <w:sz w:val="20"/>
                <w:szCs w:val="20"/>
              </w:rPr>
              <w:t>Subtotal</w:t>
            </w:r>
          </w:p>
        </w:tc>
        <w:tc>
          <w:tcPr>
            <w:tcW w:w="1674" w:type="dxa"/>
            <w:shd w:val="clear" w:color="auto" w:fill="auto"/>
          </w:tcPr>
          <w:p w:rsidR="00F26F67" w:rsidRPr="0041202B" w:rsidRDefault="00F26F67" w:rsidP="00C906C8">
            <w:pPr>
              <w:spacing w:line="276" w:lineRule="auto"/>
              <w:contextualSpacing/>
              <w:jc w:val="center"/>
              <w:rPr>
                <w:rFonts w:cs="Times New Roman"/>
                <w:b/>
                <w:sz w:val="20"/>
                <w:szCs w:val="20"/>
              </w:rPr>
            </w:pPr>
            <w:r>
              <w:rPr>
                <w:rFonts w:cs="Times New Roman"/>
                <w:b/>
                <w:sz w:val="20"/>
                <w:szCs w:val="20"/>
              </w:rPr>
              <w:t>6</w:t>
            </w:r>
          </w:p>
        </w:tc>
      </w:tr>
      <w:tr w:rsidR="00223200" w:rsidRPr="0041202B" w:rsidTr="007E770B">
        <w:tc>
          <w:tcPr>
            <w:tcW w:w="9016" w:type="dxa"/>
            <w:gridSpan w:val="2"/>
            <w:shd w:val="clear" w:color="auto" w:fill="E4D8EB" w:themeFill="accent4" w:themeFillTint="66"/>
          </w:tcPr>
          <w:p w:rsidR="00223200" w:rsidRPr="0041202B" w:rsidRDefault="00223200" w:rsidP="00C906C8">
            <w:pPr>
              <w:keepNext/>
              <w:spacing w:line="276" w:lineRule="auto"/>
              <w:contextualSpacing/>
              <w:rPr>
                <w:rFonts w:cs="Times New Roman"/>
                <w:b/>
                <w:sz w:val="20"/>
                <w:szCs w:val="20"/>
              </w:rPr>
            </w:pPr>
            <w:r w:rsidRPr="001F6F9C">
              <w:rPr>
                <w:rFonts w:cs="Times New Roman"/>
                <w:b/>
                <w:sz w:val="20"/>
                <w:szCs w:val="20"/>
              </w:rPr>
              <w:lastRenderedPageBreak/>
              <w:t xml:space="preserve">Work search tool, resource and/or organisation </w:t>
            </w:r>
            <w:r>
              <w:rPr>
                <w:rFonts w:cs="Times New Roman"/>
                <w:b/>
                <w:sz w:val="20"/>
                <w:szCs w:val="20"/>
              </w:rPr>
              <w:t>4</w:t>
            </w:r>
          </w:p>
        </w:tc>
      </w:tr>
      <w:tr w:rsidR="00F26F67" w:rsidRPr="00891E0F" w:rsidTr="007E770B">
        <w:tc>
          <w:tcPr>
            <w:tcW w:w="7342" w:type="dxa"/>
          </w:tcPr>
          <w:p w:rsidR="00F26F67" w:rsidRDefault="00F26F67" w:rsidP="00C906C8">
            <w:pPr>
              <w:spacing w:line="276" w:lineRule="auto"/>
              <w:contextualSpacing/>
              <w:rPr>
                <w:rFonts w:cs="Times New Roman"/>
                <w:sz w:val="20"/>
                <w:szCs w:val="20"/>
              </w:rPr>
            </w:pPr>
            <w:r>
              <w:rPr>
                <w:rFonts w:cs="Times New Roman"/>
                <w:sz w:val="20"/>
                <w:szCs w:val="20"/>
              </w:rPr>
              <w:t xml:space="preserve">Provides a detailed list of information about the </w:t>
            </w:r>
            <w:r w:rsidRPr="006302D7">
              <w:rPr>
                <w:rFonts w:cs="Times New Roman"/>
                <w:sz w:val="20"/>
                <w:szCs w:val="20"/>
              </w:rPr>
              <w:t>w</w:t>
            </w:r>
            <w:r>
              <w:rPr>
                <w:rFonts w:cs="Times New Roman"/>
                <w:sz w:val="20"/>
                <w:szCs w:val="20"/>
              </w:rPr>
              <w:t>ork search tool</w:t>
            </w:r>
            <w:r w:rsidRPr="006302D7">
              <w:rPr>
                <w:rFonts w:cs="Times New Roman"/>
                <w:sz w:val="20"/>
                <w:szCs w:val="20"/>
              </w:rPr>
              <w:t xml:space="preserve">, </w:t>
            </w:r>
            <w:r>
              <w:rPr>
                <w:rFonts w:cs="Times New Roman"/>
                <w:sz w:val="20"/>
                <w:szCs w:val="20"/>
              </w:rPr>
              <w:t xml:space="preserve">resource or organisation, including clearly stating how it can be used to find work </w:t>
            </w:r>
          </w:p>
          <w:p w:rsidR="00F26F67" w:rsidRDefault="00F26F67" w:rsidP="00C906C8">
            <w:pPr>
              <w:spacing w:line="276" w:lineRule="auto"/>
              <w:contextualSpacing/>
              <w:rPr>
                <w:rFonts w:cs="Times New Roman"/>
                <w:sz w:val="20"/>
                <w:szCs w:val="20"/>
              </w:rPr>
            </w:pPr>
            <w:r>
              <w:rPr>
                <w:rFonts w:cs="Times New Roman"/>
                <w:sz w:val="20"/>
                <w:szCs w:val="20"/>
              </w:rPr>
              <w:t>Provides detailed and relevant information in</w:t>
            </w:r>
            <w:r>
              <w:rPr>
                <w:rFonts w:cs="Times New Roman"/>
                <w:b/>
                <w:sz w:val="20"/>
                <w:szCs w:val="20"/>
              </w:rPr>
              <w:t xml:space="preserve"> </w:t>
            </w:r>
            <w:r w:rsidRPr="0024171C">
              <w:rPr>
                <w:rFonts w:cs="Times New Roman"/>
                <w:sz w:val="20"/>
                <w:szCs w:val="20"/>
              </w:rPr>
              <w:t>all components</w:t>
            </w:r>
            <w:r>
              <w:rPr>
                <w:rFonts w:cs="Times New Roman"/>
                <w:sz w:val="20"/>
                <w:szCs w:val="20"/>
              </w:rPr>
              <w:t xml:space="preserve"> of the PMI</w:t>
            </w:r>
          </w:p>
          <w:p w:rsidR="00F26F67" w:rsidRPr="00C211ED" w:rsidRDefault="00F26F67" w:rsidP="00C906C8">
            <w:pPr>
              <w:spacing w:line="276" w:lineRule="auto"/>
              <w:contextualSpacing/>
              <w:rPr>
                <w:rFonts w:cs="Times New Roman"/>
                <w:sz w:val="20"/>
                <w:szCs w:val="20"/>
              </w:rPr>
            </w:pPr>
            <w:r>
              <w:rPr>
                <w:rFonts w:cs="Times New Roman"/>
                <w:sz w:val="20"/>
                <w:szCs w:val="20"/>
              </w:rPr>
              <w:t>Applies appropriate career related terminology</w:t>
            </w:r>
          </w:p>
        </w:tc>
        <w:tc>
          <w:tcPr>
            <w:tcW w:w="1674" w:type="dxa"/>
            <w:vAlign w:val="center"/>
          </w:tcPr>
          <w:p w:rsidR="00F26F67" w:rsidRPr="006302D7" w:rsidRDefault="00F26F67" w:rsidP="00C906C8">
            <w:pPr>
              <w:keepNext/>
              <w:spacing w:line="276" w:lineRule="auto"/>
              <w:contextualSpacing/>
              <w:jc w:val="center"/>
              <w:rPr>
                <w:rFonts w:cs="Times New Roman"/>
                <w:sz w:val="20"/>
                <w:szCs w:val="20"/>
              </w:rPr>
            </w:pPr>
            <w:r>
              <w:rPr>
                <w:rFonts w:cs="Times New Roman"/>
                <w:sz w:val="20"/>
                <w:szCs w:val="20"/>
              </w:rPr>
              <w:t>5–6</w:t>
            </w:r>
          </w:p>
        </w:tc>
      </w:tr>
      <w:tr w:rsidR="00F26F67" w:rsidRPr="00891E0F" w:rsidTr="007E770B">
        <w:tc>
          <w:tcPr>
            <w:tcW w:w="7342" w:type="dxa"/>
          </w:tcPr>
          <w:p w:rsidR="00F26F67" w:rsidRDefault="00F26F67" w:rsidP="00C906C8">
            <w:pPr>
              <w:spacing w:line="276" w:lineRule="auto"/>
              <w:contextualSpacing/>
              <w:rPr>
                <w:rFonts w:cs="Times New Roman"/>
                <w:sz w:val="20"/>
                <w:szCs w:val="20"/>
              </w:rPr>
            </w:pPr>
            <w:r>
              <w:rPr>
                <w:rFonts w:cs="Times New Roman"/>
                <w:sz w:val="20"/>
                <w:szCs w:val="20"/>
              </w:rPr>
              <w:t xml:space="preserve">Provides a brief list of information about the </w:t>
            </w:r>
            <w:r w:rsidRPr="006302D7">
              <w:rPr>
                <w:rFonts w:cs="Times New Roman"/>
                <w:sz w:val="20"/>
                <w:szCs w:val="20"/>
              </w:rPr>
              <w:t>w</w:t>
            </w:r>
            <w:r>
              <w:rPr>
                <w:rFonts w:cs="Times New Roman"/>
                <w:sz w:val="20"/>
                <w:szCs w:val="20"/>
              </w:rPr>
              <w:t>ork search tool</w:t>
            </w:r>
            <w:r w:rsidRPr="006302D7">
              <w:rPr>
                <w:rFonts w:cs="Times New Roman"/>
                <w:sz w:val="20"/>
                <w:szCs w:val="20"/>
              </w:rPr>
              <w:t xml:space="preserve">, </w:t>
            </w:r>
            <w:r>
              <w:rPr>
                <w:rFonts w:cs="Times New Roman"/>
                <w:sz w:val="20"/>
                <w:szCs w:val="20"/>
              </w:rPr>
              <w:t xml:space="preserve">resource or organisation, including stating how it can be used to find work </w:t>
            </w:r>
          </w:p>
          <w:p w:rsidR="00F26F67" w:rsidRDefault="00F26F67" w:rsidP="00C906C8">
            <w:pPr>
              <w:spacing w:line="276" w:lineRule="auto"/>
              <w:contextualSpacing/>
              <w:rPr>
                <w:rFonts w:cs="Times New Roman"/>
                <w:sz w:val="20"/>
                <w:szCs w:val="20"/>
              </w:rPr>
            </w:pPr>
            <w:r>
              <w:rPr>
                <w:rFonts w:cs="Times New Roman"/>
                <w:sz w:val="20"/>
                <w:szCs w:val="20"/>
              </w:rPr>
              <w:t>Provides mostly relevant information in</w:t>
            </w:r>
            <w:r>
              <w:rPr>
                <w:rFonts w:cs="Times New Roman"/>
                <w:b/>
                <w:sz w:val="20"/>
                <w:szCs w:val="20"/>
              </w:rPr>
              <w:t xml:space="preserve"> </w:t>
            </w:r>
            <w:r w:rsidRPr="0024171C">
              <w:rPr>
                <w:rFonts w:cs="Times New Roman"/>
                <w:sz w:val="20"/>
                <w:szCs w:val="20"/>
              </w:rPr>
              <w:t>all components</w:t>
            </w:r>
            <w:r>
              <w:rPr>
                <w:rFonts w:cs="Times New Roman"/>
                <w:sz w:val="20"/>
                <w:szCs w:val="20"/>
              </w:rPr>
              <w:t xml:space="preserve"> of the PMI</w:t>
            </w:r>
          </w:p>
          <w:p w:rsidR="00F26F67" w:rsidRPr="00C211ED" w:rsidRDefault="00F26F67" w:rsidP="00C906C8">
            <w:pPr>
              <w:spacing w:line="276" w:lineRule="auto"/>
              <w:contextualSpacing/>
              <w:rPr>
                <w:rFonts w:cs="Times New Roman"/>
                <w:sz w:val="20"/>
                <w:szCs w:val="20"/>
              </w:rPr>
            </w:pPr>
            <w:r>
              <w:rPr>
                <w:rFonts w:cs="Times New Roman"/>
                <w:sz w:val="20"/>
                <w:szCs w:val="20"/>
              </w:rPr>
              <w:t>Applies some appropriate career related terminology</w:t>
            </w:r>
          </w:p>
        </w:tc>
        <w:tc>
          <w:tcPr>
            <w:tcW w:w="1674" w:type="dxa"/>
            <w:vAlign w:val="center"/>
          </w:tcPr>
          <w:p w:rsidR="00F26F67" w:rsidRPr="006302D7" w:rsidRDefault="00F26F67" w:rsidP="00C906C8">
            <w:pPr>
              <w:spacing w:line="276" w:lineRule="auto"/>
              <w:contextualSpacing/>
              <w:jc w:val="center"/>
              <w:rPr>
                <w:rFonts w:cs="Times New Roman"/>
                <w:sz w:val="20"/>
                <w:szCs w:val="20"/>
              </w:rPr>
            </w:pPr>
            <w:r>
              <w:rPr>
                <w:rFonts w:cs="Times New Roman"/>
                <w:sz w:val="20"/>
                <w:szCs w:val="20"/>
              </w:rPr>
              <w:t>3–4</w:t>
            </w:r>
          </w:p>
        </w:tc>
      </w:tr>
      <w:tr w:rsidR="00F26F67" w:rsidRPr="00891E0F" w:rsidTr="007E770B">
        <w:tc>
          <w:tcPr>
            <w:tcW w:w="7342" w:type="dxa"/>
          </w:tcPr>
          <w:p w:rsidR="006A76F4" w:rsidRDefault="00F26F67" w:rsidP="00C906C8">
            <w:pPr>
              <w:spacing w:line="276" w:lineRule="auto"/>
              <w:contextualSpacing/>
              <w:rPr>
                <w:rFonts w:cs="Times New Roman"/>
                <w:sz w:val="20"/>
                <w:szCs w:val="20"/>
              </w:rPr>
            </w:pPr>
            <w:r>
              <w:rPr>
                <w:rFonts w:cs="Times New Roman"/>
                <w:sz w:val="20"/>
                <w:szCs w:val="20"/>
              </w:rPr>
              <w:t xml:space="preserve">Provides a limited list of information about the </w:t>
            </w:r>
            <w:r w:rsidRPr="006302D7">
              <w:rPr>
                <w:rFonts w:cs="Times New Roman"/>
                <w:sz w:val="20"/>
                <w:szCs w:val="20"/>
              </w:rPr>
              <w:t>w</w:t>
            </w:r>
            <w:r>
              <w:rPr>
                <w:rFonts w:cs="Times New Roman"/>
                <w:sz w:val="20"/>
                <w:szCs w:val="20"/>
              </w:rPr>
              <w:t>ork search tool</w:t>
            </w:r>
            <w:r w:rsidRPr="006302D7">
              <w:rPr>
                <w:rFonts w:cs="Times New Roman"/>
                <w:sz w:val="20"/>
                <w:szCs w:val="20"/>
              </w:rPr>
              <w:t xml:space="preserve">, </w:t>
            </w:r>
            <w:r>
              <w:rPr>
                <w:rFonts w:cs="Times New Roman"/>
                <w:sz w:val="20"/>
                <w:szCs w:val="20"/>
              </w:rPr>
              <w:t>resource or organisation</w:t>
            </w:r>
            <w:r w:rsidRPr="006302D7">
              <w:rPr>
                <w:rFonts w:cs="Times New Roman"/>
                <w:sz w:val="20"/>
                <w:szCs w:val="20"/>
              </w:rPr>
              <w:t xml:space="preserve"> </w:t>
            </w:r>
          </w:p>
          <w:p w:rsidR="00F26F67" w:rsidRDefault="00F26F67" w:rsidP="00C906C8">
            <w:pPr>
              <w:spacing w:line="276" w:lineRule="auto"/>
              <w:contextualSpacing/>
              <w:rPr>
                <w:rFonts w:cs="Times New Roman"/>
                <w:sz w:val="20"/>
                <w:szCs w:val="20"/>
              </w:rPr>
            </w:pPr>
            <w:r>
              <w:rPr>
                <w:rFonts w:cs="Times New Roman"/>
                <w:sz w:val="20"/>
                <w:szCs w:val="20"/>
              </w:rPr>
              <w:t xml:space="preserve">Provides generalised statements and only </w:t>
            </w:r>
            <w:r w:rsidRPr="006302D7">
              <w:rPr>
                <w:rFonts w:cs="Times New Roman"/>
                <w:sz w:val="20"/>
                <w:szCs w:val="20"/>
              </w:rPr>
              <w:t>completes</w:t>
            </w:r>
            <w:r>
              <w:rPr>
                <w:rFonts w:cs="Times New Roman"/>
                <w:b/>
                <w:sz w:val="20"/>
                <w:szCs w:val="20"/>
              </w:rPr>
              <w:t xml:space="preserve"> </w:t>
            </w:r>
            <w:r w:rsidRPr="0024171C">
              <w:rPr>
                <w:rFonts w:cs="Times New Roman"/>
                <w:sz w:val="20"/>
                <w:szCs w:val="20"/>
              </w:rPr>
              <w:t>some components</w:t>
            </w:r>
            <w:r>
              <w:rPr>
                <w:rFonts w:cs="Times New Roman"/>
                <w:sz w:val="20"/>
                <w:szCs w:val="20"/>
              </w:rPr>
              <w:t xml:space="preserve"> of the PMI</w:t>
            </w:r>
          </w:p>
          <w:p w:rsidR="00F26F67" w:rsidRDefault="00F26F67" w:rsidP="00C906C8">
            <w:pPr>
              <w:spacing w:line="276" w:lineRule="auto"/>
              <w:contextualSpacing/>
              <w:rPr>
                <w:rFonts w:cs="Times New Roman"/>
                <w:sz w:val="20"/>
                <w:szCs w:val="20"/>
              </w:rPr>
            </w:pPr>
            <w:r>
              <w:rPr>
                <w:rFonts w:cs="Times New Roman"/>
                <w:sz w:val="20"/>
                <w:szCs w:val="20"/>
              </w:rPr>
              <w:t>Applies limited career related terminology</w:t>
            </w:r>
          </w:p>
        </w:tc>
        <w:tc>
          <w:tcPr>
            <w:tcW w:w="1674" w:type="dxa"/>
            <w:vAlign w:val="center"/>
          </w:tcPr>
          <w:p w:rsidR="00F26F67" w:rsidRPr="006302D7" w:rsidRDefault="00F26F67" w:rsidP="00C906C8">
            <w:pPr>
              <w:spacing w:line="276" w:lineRule="auto"/>
              <w:contextualSpacing/>
              <w:jc w:val="center"/>
              <w:rPr>
                <w:rFonts w:cs="Times New Roman"/>
                <w:sz w:val="20"/>
                <w:szCs w:val="20"/>
              </w:rPr>
            </w:pPr>
            <w:r>
              <w:rPr>
                <w:rFonts w:cs="Times New Roman"/>
                <w:sz w:val="20"/>
                <w:szCs w:val="20"/>
              </w:rPr>
              <w:t>1–2</w:t>
            </w:r>
          </w:p>
        </w:tc>
      </w:tr>
      <w:tr w:rsidR="00F26F67" w:rsidRPr="0041202B" w:rsidTr="007E770B">
        <w:tc>
          <w:tcPr>
            <w:tcW w:w="7342" w:type="dxa"/>
            <w:shd w:val="clear" w:color="auto" w:fill="auto"/>
          </w:tcPr>
          <w:p w:rsidR="00F26F67" w:rsidRPr="0041202B" w:rsidRDefault="00F26F67" w:rsidP="00C906C8">
            <w:pPr>
              <w:spacing w:line="276" w:lineRule="auto"/>
              <w:contextualSpacing/>
              <w:jc w:val="right"/>
              <w:rPr>
                <w:rFonts w:cs="Times New Roman"/>
                <w:b/>
                <w:sz w:val="20"/>
                <w:szCs w:val="20"/>
              </w:rPr>
            </w:pPr>
            <w:r>
              <w:rPr>
                <w:rFonts w:cs="Times New Roman"/>
                <w:b/>
                <w:sz w:val="20"/>
                <w:szCs w:val="20"/>
              </w:rPr>
              <w:t>Subtotal</w:t>
            </w:r>
          </w:p>
        </w:tc>
        <w:tc>
          <w:tcPr>
            <w:tcW w:w="1674" w:type="dxa"/>
            <w:shd w:val="clear" w:color="auto" w:fill="auto"/>
          </w:tcPr>
          <w:p w:rsidR="00F26F67" w:rsidRPr="0041202B" w:rsidRDefault="00F26F67" w:rsidP="00C906C8">
            <w:pPr>
              <w:spacing w:line="276" w:lineRule="auto"/>
              <w:contextualSpacing/>
              <w:jc w:val="center"/>
              <w:rPr>
                <w:rFonts w:cs="Times New Roman"/>
                <w:b/>
                <w:sz w:val="20"/>
                <w:szCs w:val="20"/>
              </w:rPr>
            </w:pPr>
            <w:r>
              <w:rPr>
                <w:rFonts w:cs="Times New Roman"/>
                <w:b/>
                <w:sz w:val="20"/>
                <w:szCs w:val="20"/>
              </w:rPr>
              <w:t>6</w:t>
            </w:r>
          </w:p>
        </w:tc>
      </w:tr>
      <w:tr w:rsidR="00223200" w:rsidRPr="00891E0F" w:rsidTr="007E770B">
        <w:tc>
          <w:tcPr>
            <w:tcW w:w="7342" w:type="dxa"/>
          </w:tcPr>
          <w:p w:rsidR="00223200" w:rsidRPr="00C211ED" w:rsidRDefault="00223200" w:rsidP="00C906C8">
            <w:pPr>
              <w:spacing w:line="276" w:lineRule="auto"/>
              <w:contextualSpacing/>
              <w:jc w:val="right"/>
              <w:rPr>
                <w:rFonts w:cs="Times New Roman"/>
                <w:b/>
                <w:sz w:val="20"/>
                <w:szCs w:val="20"/>
              </w:rPr>
            </w:pPr>
            <w:r w:rsidRPr="00C211ED">
              <w:rPr>
                <w:rFonts w:cs="Times New Roman"/>
                <w:b/>
                <w:sz w:val="20"/>
                <w:szCs w:val="20"/>
              </w:rPr>
              <w:t>Total</w:t>
            </w:r>
          </w:p>
        </w:tc>
        <w:tc>
          <w:tcPr>
            <w:tcW w:w="1674" w:type="dxa"/>
          </w:tcPr>
          <w:p w:rsidR="00223200" w:rsidRPr="00C211ED" w:rsidRDefault="00F26F67" w:rsidP="00C906C8">
            <w:pPr>
              <w:spacing w:line="276" w:lineRule="auto"/>
              <w:contextualSpacing/>
              <w:jc w:val="center"/>
              <w:rPr>
                <w:rFonts w:cs="Times New Roman"/>
                <w:b/>
                <w:sz w:val="20"/>
                <w:szCs w:val="20"/>
              </w:rPr>
            </w:pPr>
            <w:r>
              <w:rPr>
                <w:rFonts w:cs="Times New Roman"/>
                <w:b/>
                <w:sz w:val="20"/>
                <w:szCs w:val="20"/>
              </w:rPr>
              <w:t>24</w:t>
            </w:r>
          </w:p>
        </w:tc>
      </w:tr>
    </w:tbl>
    <w:p w:rsidR="00891E0F" w:rsidRDefault="00891E0F" w:rsidP="00891E0F">
      <w:pPr>
        <w:tabs>
          <w:tab w:val="left" w:pos="720"/>
        </w:tabs>
        <w:spacing w:after="0" w:line="240" w:lineRule="auto"/>
        <w:ind w:right="-545"/>
        <w:rPr>
          <w:rFonts w:eastAsia="Times New Roman" w:cs="Arial"/>
          <w:bCs/>
          <w:sz w:val="20"/>
          <w:szCs w:val="20"/>
        </w:rPr>
      </w:pPr>
    </w:p>
    <w:tbl>
      <w:tblPr>
        <w:tblStyle w:val="TableGrid1"/>
        <w:tblW w:w="5000" w:type="pct"/>
        <w:tblCellMar>
          <w:top w:w="57" w:type="dxa"/>
          <w:bottom w:w="57" w:type="dxa"/>
        </w:tblCellMar>
        <w:tblLook w:val="04A0" w:firstRow="1" w:lastRow="0" w:firstColumn="1" w:lastColumn="0" w:noHBand="0" w:noVBand="1"/>
      </w:tblPr>
      <w:tblGrid>
        <w:gridCol w:w="7341"/>
        <w:gridCol w:w="1675"/>
      </w:tblGrid>
      <w:tr w:rsidR="00DD634F" w:rsidRPr="00891E0F" w:rsidTr="007E770B">
        <w:tc>
          <w:tcPr>
            <w:tcW w:w="7513" w:type="dxa"/>
            <w:tcBorders>
              <w:bottom w:val="single" w:sz="4" w:space="0" w:color="auto"/>
            </w:tcBorders>
            <w:shd w:val="clear" w:color="auto" w:fill="BD9FCF" w:themeFill="accent4"/>
          </w:tcPr>
          <w:p w:rsidR="00DD634F" w:rsidRPr="00C211ED" w:rsidRDefault="00DD634F" w:rsidP="007E770B">
            <w:pPr>
              <w:spacing w:line="276" w:lineRule="auto"/>
              <w:contextualSpacing/>
              <w:rPr>
                <w:rFonts w:cs="Times New Roman"/>
                <w:b/>
                <w:sz w:val="20"/>
                <w:szCs w:val="20"/>
              </w:rPr>
            </w:pPr>
            <w:r w:rsidRPr="00C211ED">
              <w:rPr>
                <w:rFonts w:cs="Times New Roman"/>
                <w:b/>
                <w:sz w:val="20"/>
                <w:szCs w:val="20"/>
              </w:rPr>
              <w:t>Description</w:t>
            </w:r>
          </w:p>
        </w:tc>
        <w:tc>
          <w:tcPr>
            <w:tcW w:w="1701" w:type="dxa"/>
            <w:tcBorders>
              <w:bottom w:val="single" w:sz="4" w:space="0" w:color="auto"/>
            </w:tcBorders>
            <w:shd w:val="clear" w:color="auto" w:fill="BD9FCF" w:themeFill="accent4"/>
          </w:tcPr>
          <w:p w:rsidR="00DD634F" w:rsidRPr="00C211ED" w:rsidRDefault="00DD634F" w:rsidP="007E770B">
            <w:pPr>
              <w:spacing w:line="276" w:lineRule="auto"/>
              <w:contextualSpacing/>
              <w:jc w:val="center"/>
              <w:rPr>
                <w:rFonts w:cs="Times New Roman"/>
                <w:b/>
                <w:sz w:val="20"/>
                <w:szCs w:val="20"/>
              </w:rPr>
            </w:pPr>
            <w:r w:rsidRPr="00C211ED">
              <w:rPr>
                <w:rFonts w:cs="Times New Roman"/>
                <w:b/>
                <w:sz w:val="20"/>
                <w:szCs w:val="20"/>
              </w:rPr>
              <w:t>Marks</w:t>
            </w:r>
          </w:p>
        </w:tc>
      </w:tr>
      <w:tr w:rsidR="006302D7" w:rsidRPr="00891E0F" w:rsidTr="007E770B">
        <w:tc>
          <w:tcPr>
            <w:tcW w:w="7513" w:type="dxa"/>
          </w:tcPr>
          <w:p w:rsidR="006302D7" w:rsidRDefault="006302D7" w:rsidP="007E770B">
            <w:pPr>
              <w:spacing w:line="276" w:lineRule="auto"/>
              <w:contextualSpacing/>
              <w:rPr>
                <w:rFonts w:cs="Times New Roman"/>
                <w:sz w:val="20"/>
                <w:szCs w:val="20"/>
              </w:rPr>
            </w:pPr>
            <w:r>
              <w:rPr>
                <w:rFonts w:cs="Times New Roman"/>
                <w:sz w:val="20"/>
                <w:szCs w:val="20"/>
              </w:rPr>
              <w:t>Spelling</w:t>
            </w:r>
            <w:r w:rsidR="00F26F67">
              <w:rPr>
                <w:rFonts w:cs="Times New Roman"/>
                <w:sz w:val="20"/>
                <w:szCs w:val="20"/>
              </w:rPr>
              <w:t>, punctuation and grammar</w:t>
            </w:r>
            <w:r>
              <w:rPr>
                <w:rFonts w:cs="Times New Roman"/>
                <w:sz w:val="20"/>
                <w:szCs w:val="20"/>
              </w:rPr>
              <w:t xml:space="preserve"> is accurate and appropriate throughout</w:t>
            </w:r>
          </w:p>
        </w:tc>
        <w:tc>
          <w:tcPr>
            <w:tcW w:w="1701" w:type="dxa"/>
          </w:tcPr>
          <w:p w:rsidR="006302D7" w:rsidRDefault="006302D7" w:rsidP="007E770B">
            <w:pPr>
              <w:spacing w:line="276" w:lineRule="auto"/>
              <w:contextualSpacing/>
              <w:jc w:val="center"/>
              <w:rPr>
                <w:rFonts w:cs="Times New Roman"/>
                <w:sz w:val="20"/>
                <w:szCs w:val="20"/>
              </w:rPr>
            </w:pPr>
            <w:r w:rsidRPr="006302D7">
              <w:rPr>
                <w:rFonts w:cs="Times New Roman"/>
                <w:sz w:val="20"/>
                <w:szCs w:val="20"/>
              </w:rPr>
              <w:t>2</w:t>
            </w:r>
          </w:p>
        </w:tc>
      </w:tr>
      <w:tr w:rsidR="009E6997" w:rsidRPr="00891E0F" w:rsidTr="007E770B">
        <w:tc>
          <w:tcPr>
            <w:tcW w:w="7513" w:type="dxa"/>
          </w:tcPr>
          <w:p w:rsidR="009E6997" w:rsidRDefault="00F26F67" w:rsidP="007E770B">
            <w:pPr>
              <w:spacing w:line="276" w:lineRule="auto"/>
              <w:contextualSpacing/>
              <w:rPr>
                <w:rFonts w:cs="Times New Roman"/>
                <w:sz w:val="20"/>
                <w:szCs w:val="20"/>
              </w:rPr>
            </w:pPr>
            <w:r>
              <w:rPr>
                <w:rFonts w:cs="Times New Roman"/>
                <w:sz w:val="20"/>
                <w:szCs w:val="20"/>
              </w:rPr>
              <w:t>Spelling, punctuation and grammar is mostly accurate and appropriate throughout</w:t>
            </w:r>
          </w:p>
        </w:tc>
        <w:tc>
          <w:tcPr>
            <w:tcW w:w="1701" w:type="dxa"/>
          </w:tcPr>
          <w:p w:rsidR="009E6997" w:rsidRDefault="006302D7" w:rsidP="007E770B">
            <w:pPr>
              <w:spacing w:line="276" w:lineRule="auto"/>
              <w:contextualSpacing/>
              <w:jc w:val="center"/>
              <w:rPr>
                <w:rFonts w:cs="Times New Roman"/>
                <w:sz w:val="20"/>
                <w:szCs w:val="20"/>
              </w:rPr>
            </w:pPr>
            <w:r>
              <w:rPr>
                <w:rFonts w:cs="Times New Roman"/>
                <w:sz w:val="20"/>
                <w:szCs w:val="20"/>
              </w:rPr>
              <w:t>1</w:t>
            </w:r>
          </w:p>
        </w:tc>
      </w:tr>
      <w:tr w:rsidR="00DD634F" w:rsidRPr="00891E0F" w:rsidTr="007E770B">
        <w:tc>
          <w:tcPr>
            <w:tcW w:w="7513" w:type="dxa"/>
          </w:tcPr>
          <w:p w:rsidR="00DD634F" w:rsidRPr="00C211ED" w:rsidRDefault="00DD634F" w:rsidP="007E770B">
            <w:pPr>
              <w:spacing w:line="276" w:lineRule="auto"/>
              <w:contextualSpacing/>
              <w:jc w:val="right"/>
              <w:rPr>
                <w:rFonts w:cs="Times New Roman"/>
                <w:b/>
                <w:sz w:val="20"/>
                <w:szCs w:val="20"/>
              </w:rPr>
            </w:pPr>
            <w:r w:rsidRPr="00C211ED">
              <w:rPr>
                <w:rFonts w:cs="Times New Roman"/>
                <w:b/>
                <w:sz w:val="20"/>
                <w:szCs w:val="20"/>
              </w:rPr>
              <w:t>Total</w:t>
            </w:r>
          </w:p>
        </w:tc>
        <w:tc>
          <w:tcPr>
            <w:tcW w:w="1701" w:type="dxa"/>
          </w:tcPr>
          <w:p w:rsidR="00DD634F" w:rsidRPr="00C211ED" w:rsidRDefault="00F26F67" w:rsidP="007E770B">
            <w:pPr>
              <w:spacing w:line="276" w:lineRule="auto"/>
              <w:contextualSpacing/>
              <w:jc w:val="center"/>
              <w:rPr>
                <w:rFonts w:cs="Times New Roman"/>
                <w:b/>
                <w:sz w:val="20"/>
                <w:szCs w:val="20"/>
              </w:rPr>
            </w:pPr>
            <w:r>
              <w:rPr>
                <w:rFonts w:cs="Times New Roman"/>
                <w:b/>
                <w:sz w:val="20"/>
                <w:szCs w:val="20"/>
              </w:rPr>
              <w:t>2</w:t>
            </w:r>
          </w:p>
        </w:tc>
      </w:tr>
    </w:tbl>
    <w:p w:rsidR="00891E0F" w:rsidRPr="00891E0F" w:rsidRDefault="00891E0F" w:rsidP="00775C66">
      <w:r w:rsidRPr="00891E0F">
        <w:br w:type="page"/>
      </w:r>
    </w:p>
    <w:p w:rsidR="00916861" w:rsidRPr="006B600F" w:rsidRDefault="00916861" w:rsidP="00916861">
      <w:pPr>
        <w:pStyle w:val="Heading1"/>
      </w:pPr>
      <w:r w:rsidRPr="006B600F">
        <w:lastRenderedPageBreak/>
        <w:t>Sample assessment task</w:t>
      </w:r>
    </w:p>
    <w:p w:rsidR="00686F58" w:rsidRPr="00A33BD1" w:rsidRDefault="00916861" w:rsidP="00686F58">
      <w:pPr>
        <w:pStyle w:val="Heading1"/>
      </w:pPr>
      <w:r>
        <w:t>Career and Enterprise</w:t>
      </w:r>
      <w:r w:rsidR="00686F58">
        <w:t xml:space="preserve"> </w:t>
      </w:r>
      <w:r w:rsidR="00C34275">
        <w:t>–</w:t>
      </w:r>
      <w:r w:rsidR="00686F58">
        <w:t xml:space="preserve"> Foundation Year 11</w:t>
      </w:r>
    </w:p>
    <w:p w:rsidR="00916861" w:rsidRPr="00A33BD1" w:rsidRDefault="00916861" w:rsidP="007B5545">
      <w:pPr>
        <w:pStyle w:val="Heading2"/>
        <w:spacing w:before="240" w:after="120"/>
      </w:pPr>
      <w:r>
        <w:t xml:space="preserve">Task </w:t>
      </w:r>
      <w:r w:rsidR="002E56AE">
        <w:t>9</w:t>
      </w:r>
      <w:r w:rsidR="00FD58B8">
        <w:t xml:space="preserve"> </w:t>
      </w:r>
      <w:r w:rsidR="00C34275">
        <w:t>–</w:t>
      </w:r>
      <w:r>
        <w:t xml:space="preserve"> Unit 2</w:t>
      </w:r>
    </w:p>
    <w:p w:rsidR="00916861" w:rsidRPr="00891E0F" w:rsidRDefault="00916861" w:rsidP="006836E4">
      <w:pPr>
        <w:tabs>
          <w:tab w:val="left" w:pos="709"/>
        </w:tabs>
        <w:spacing w:after="120"/>
        <w:ind w:right="-545"/>
        <w:rPr>
          <w:rFonts w:eastAsia="Times New Roman" w:cs="Arial"/>
          <w:bCs/>
        </w:rPr>
      </w:pPr>
      <w:r w:rsidRPr="00891E0F">
        <w:rPr>
          <w:rFonts w:eastAsia="Times New Roman" w:cs="Arial"/>
          <w:b/>
          <w:bCs/>
        </w:rPr>
        <w:t xml:space="preserve">Assessment type: </w:t>
      </w:r>
      <w:r>
        <w:rPr>
          <w:rFonts w:eastAsia="Times New Roman" w:cs="Arial"/>
          <w:bCs/>
        </w:rPr>
        <w:t>Response</w:t>
      </w:r>
    </w:p>
    <w:p w:rsidR="00916861" w:rsidRPr="008702F4" w:rsidRDefault="00916861" w:rsidP="008702F4">
      <w:pPr>
        <w:spacing w:after="0"/>
        <w:rPr>
          <w:b/>
        </w:rPr>
      </w:pPr>
      <w:r w:rsidRPr="008702F4">
        <w:rPr>
          <w:b/>
        </w:rPr>
        <w:t>Conditions:</w:t>
      </w:r>
    </w:p>
    <w:p w:rsidR="00916861" w:rsidRPr="00891E0F" w:rsidRDefault="00916861" w:rsidP="006836E4">
      <w:pPr>
        <w:spacing w:after="0"/>
        <w:rPr>
          <w:rFonts w:eastAsia="Times New Roman" w:cs="Arial"/>
        </w:rPr>
      </w:pPr>
      <w:r w:rsidRPr="00891E0F">
        <w:rPr>
          <w:rFonts w:eastAsia="Times New Roman" w:cs="Arial"/>
          <w:bCs/>
        </w:rPr>
        <w:t xml:space="preserve">Time for the task: </w:t>
      </w:r>
      <w:r w:rsidRPr="0010442A">
        <w:rPr>
          <w:rFonts w:eastAsia="Times New Roman" w:cs="Arial"/>
          <w:bCs/>
        </w:rPr>
        <w:t>45</w:t>
      </w:r>
      <w:r>
        <w:rPr>
          <w:rFonts w:eastAsia="Times New Roman" w:cs="Arial"/>
          <w:bCs/>
        </w:rPr>
        <w:t xml:space="preserve"> minutes</w:t>
      </w:r>
    </w:p>
    <w:p w:rsidR="00916861" w:rsidRPr="0010442A" w:rsidRDefault="00916861" w:rsidP="006836E4">
      <w:pPr>
        <w:spacing w:after="120"/>
        <w:rPr>
          <w:rFonts w:eastAsia="Times New Roman" w:cs="Arial"/>
          <w:bCs/>
        </w:rPr>
      </w:pPr>
      <w:r>
        <w:rPr>
          <w:rFonts w:eastAsia="Times New Roman" w:cs="Arial"/>
          <w:bCs/>
        </w:rPr>
        <w:t>O</w:t>
      </w:r>
      <w:r w:rsidRPr="0010442A">
        <w:rPr>
          <w:rFonts w:eastAsia="Times New Roman" w:cs="Arial"/>
          <w:bCs/>
        </w:rPr>
        <w:t xml:space="preserve">ther conditions: </w:t>
      </w:r>
      <w:r w:rsidR="00397CA4">
        <w:rPr>
          <w:rFonts w:eastAsia="Times New Roman" w:cs="Arial"/>
        </w:rPr>
        <w:t xml:space="preserve">In </w:t>
      </w:r>
      <w:r w:rsidR="00DE1C30" w:rsidRPr="004A673F">
        <w:rPr>
          <w:rFonts w:eastAsia="Times New Roman" w:cs="Arial"/>
        </w:rPr>
        <w:t>class</w:t>
      </w:r>
      <w:r>
        <w:rPr>
          <w:rFonts w:eastAsia="Times New Roman" w:cs="Arial"/>
          <w:bCs/>
        </w:rPr>
        <w:t xml:space="preserve"> </w:t>
      </w:r>
      <w:r w:rsidR="00C34275">
        <w:rPr>
          <w:rFonts w:eastAsia="Times New Roman" w:cs="Arial"/>
          <w:bCs/>
        </w:rPr>
        <w:t>–</w:t>
      </w:r>
      <w:r>
        <w:rPr>
          <w:rFonts w:eastAsia="Times New Roman" w:cs="Arial"/>
          <w:bCs/>
        </w:rPr>
        <w:t xml:space="preserve"> short answer</w:t>
      </w:r>
      <w:r w:rsidRPr="0010442A">
        <w:rPr>
          <w:rFonts w:eastAsia="Times New Roman" w:cs="Arial"/>
          <w:bCs/>
        </w:rPr>
        <w:t xml:space="preserve">, </w:t>
      </w:r>
      <w:r>
        <w:rPr>
          <w:rFonts w:eastAsia="Times New Roman" w:cs="Arial"/>
          <w:bCs/>
        </w:rPr>
        <w:t>under test conditions</w:t>
      </w:r>
    </w:p>
    <w:p w:rsidR="00916861" w:rsidRPr="008702F4" w:rsidRDefault="00916861" w:rsidP="008702F4">
      <w:pPr>
        <w:spacing w:after="0"/>
        <w:rPr>
          <w:b/>
        </w:rPr>
      </w:pPr>
      <w:r w:rsidRPr="008702F4">
        <w:rPr>
          <w:b/>
        </w:rPr>
        <w:t>Task weighting</w:t>
      </w:r>
      <w:r w:rsidR="0032499D" w:rsidRPr="008702F4">
        <w:rPr>
          <w:b/>
        </w:rPr>
        <w:t>:</w:t>
      </w:r>
    </w:p>
    <w:p w:rsidR="00916861" w:rsidRPr="00891E0F" w:rsidRDefault="00916861" w:rsidP="007E770B">
      <w:pPr>
        <w:rPr>
          <w:rFonts w:eastAsia="Times New Roman" w:cs="Arial"/>
          <w:bCs/>
        </w:rPr>
      </w:pPr>
      <w:r>
        <w:rPr>
          <w:rFonts w:eastAsia="Times New Roman" w:cs="Arial"/>
          <w:bCs/>
        </w:rPr>
        <w:t>10</w:t>
      </w:r>
      <w:r w:rsidRPr="00891E0F">
        <w:rPr>
          <w:rFonts w:eastAsia="Times New Roman" w:cs="Arial"/>
          <w:bCs/>
        </w:rPr>
        <w:t>% of the school mark for this pair of units</w:t>
      </w:r>
    </w:p>
    <w:p w:rsidR="00E203DB" w:rsidRPr="00891E0F" w:rsidRDefault="00E203DB" w:rsidP="00E203DB">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7344D5" w:rsidRDefault="007344D5" w:rsidP="007E770B">
      <w:pPr>
        <w:tabs>
          <w:tab w:val="right" w:pos="9026"/>
        </w:tabs>
        <w:spacing w:before="200" w:after="120" w:line="240" w:lineRule="auto"/>
        <w:ind w:right="-27"/>
        <w:rPr>
          <w:rFonts w:eastAsia="Times New Roman" w:cs="Arial"/>
        </w:rPr>
      </w:pPr>
      <w:r>
        <w:rPr>
          <w:rFonts w:eastAsia="Times New Roman" w:cs="Arial"/>
        </w:rPr>
        <w:t>Examine the following table and then answer the questions below.</w:t>
      </w:r>
    </w:p>
    <w:tbl>
      <w:tblPr>
        <w:tblStyle w:val="TableGrid"/>
        <w:tblW w:w="0" w:type="auto"/>
        <w:tblCellMar>
          <w:top w:w="57" w:type="dxa"/>
          <w:bottom w:w="57" w:type="dxa"/>
        </w:tblCellMar>
        <w:tblLook w:val="04A0" w:firstRow="1" w:lastRow="0" w:firstColumn="1" w:lastColumn="0" w:noHBand="0" w:noVBand="1"/>
      </w:tblPr>
      <w:tblGrid>
        <w:gridCol w:w="3843"/>
        <w:gridCol w:w="2589"/>
        <w:gridCol w:w="2584"/>
      </w:tblGrid>
      <w:tr w:rsidR="007344D5" w:rsidRPr="0042387C" w:rsidTr="001216FE">
        <w:tc>
          <w:tcPr>
            <w:tcW w:w="3843" w:type="dxa"/>
            <w:tcMar>
              <w:top w:w="57" w:type="dxa"/>
              <w:bottom w:w="57" w:type="dxa"/>
            </w:tcMar>
            <w:vAlign w:val="center"/>
          </w:tcPr>
          <w:p w:rsidR="007344D5" w:rsidRPr="0042387C" w:rsidRDefault="007344D5" w:rsidP="001216FE">
            <w:pPr>
              <w:tabs>
                <w:tab w:val="right" w:pos="9026"/>
              </w:tabs>
              <w:spacing w:line="276" w:lineRule="auto"/>
              <w:ind w:right="-27"/>
              <w:rPr>
                <w:rFonts w:eastAsia="Times New Roman" w:cs="Arial"/>
                <w:b/>
              </w:rPr>
            </w:pPr>
            <w:r>
              <w:rPr>
                <w:rFonts w:eastAsia="Times New Roman" w:cs="Arial"/>
                <w:b/>
              </w:rPr>
              <w:t>Employee i</w:t>
            </w:r>
            <w:r w:rsidRPr="0042387C">
              <w:rPr>
                <w:rFonts w:eastAsia="Times New Roman" w:cs="Arial"/>
                <w:b/>
              </w:rPr>
              <w:t>nformation</w:t>
            </w:r>
          </w:p>
        </w:tc>
        <w:tc>
          <w:tcPr>
            <w:tcW w:w="2589" w:type="dxa"/>
            <w:tcMar>
              <w:top w:w="57" w:type="dxa"/>
              <w:bottom w:w="57" w:type="dxa"/>
            </w:tcMar>
          </w:tcPr>
          <w:p w:rsidR="007344D5" w:rsidRPr="0042387C" w:rsidRDefault="007344D5" w:rsidP="001216FE">
            <w:pPr>
              <w:tabs>
                <w:tab w:val="right" w:pos="9026"/>
              </w:tabs>
              <w:spacing w:line="276" w:lineRule="auto"/>
              <w:ind w:right="-27"/>
              <w:jc w:val="center"/>
              <w:rPr>
                <w:rFonts w:eastAsia="Times New Roman" w:cs="Arial"/>
                <w:b/>
              </w:rPr>
            </w:pPr>
            <w:r w:rsidRPr="0042387C">
              <w:rPr>
                <w:rFonts w:eastAsia="Times New Roman" w:cs="Arial"/>
                <w:b/>
              </w:rPr>
              <w:t>Pay rate</w:t>
            </w:r>
          </w:p>
        </w:tc>
        <w:tc>
          <w:tcPr>
            <w:tcW w:w="2584" w:type="dxa"/>
            <w:tcMar>
              <w:top w:w="57" w:type="dxa"/>
              <w:bottom w:w="57" w:type="dxa"/>
            </w:tcMar>
          </w:tcPr>
          <w:p w:rsidR="007344D5" w:rsidRPr="0042387C" w:rsidRDefault="007344D5" w:rsidP="001216FE">
            <w:pPr>
              <w:tabs>
                <w:tab w:val="right" w:pos="9026"/>
              </w:tabs>
              <w:spacing w:line="276" w:lineRule="auto"/>
              <w:ind w:right="-27"/>
              <w:jc w:val="center"/>
              <w:rPr>
                <w:rFonts w:eastAsia="Times New Roman" w:cs="Arial"/>
                <w:b/>
              </w:rPr>
            </w:pPr>
            <w:r w:rsidRPr="0042387C">
              <w:rPr>
                <w:rFonts w:eastAsia="Times New Roman" w:cs="Arial"/>
                <w:b/>
              </w:rPr>
              <w:t>Tax rate</w:t>
            </w:r>
          </w:p>
        </w:tc>
      </w:tr>
      <w:tr w:rsidR="007344D5" w:rsidTr="001216FE">
        <w:tc>
          <w:tcPr>
            <w:tcW w:w="3843" w:type="dxa"/>
            <w:tcMar>
              <w:top w:w="57" w:type="dxa"/>
              <w:bottom w:w="57" w:type="dxa"/>
            </w:tcMar>
          </w:tcPr>
          <w:p w:rsidR="007344D5" w:rsidRPr="007344D5" w:rsidRDefault="007344D5" w:rsidP="001216FE">
            <w:pPr>
              <w:tabs>
                <w:tab w:val="right" w:pos="9026"/>
              </w:tabs>
              <w:spacing w:line="276" w:lineRule="auto"/>
              <w:ind w:right="-27"/>
              <w:rPr>
                <w:rFonts w:eastAsia="Times New Roman" w:cs="Arial"/>
                <w:b/>
              </w:rPr>
            </w:pPr>
            <w:r w:rsidRPr="007344D5">
              <w:rPr>
                <w:rFonts w:eastAsia="Times New Roman" w:cs="Arial"/>
                <w:b/>
              </w:rPr>
              <w:t>Fred</w:t>
            </w:r>
          </w:p>
          <w:p w:rsidR="007344D5" w:rsidRDefault="007344D5" w:rsidP="001216FE">
            <w:pPr>
              <w:tabs>
                <w:tab w:val="right" w:pos="9026"/>
              </w:tabs>
              <w:spacing w:line="276" w:lineRule="auto"/>
              <w:ind w:right="-27"/>
              <w:rPr>
                <w:rFonts w:eastAsia="Times New Roman" w:cs="Arial"/>
              </w:rPr>
            </w:pPr>
            <w:r>
              <w:rPr>
                <w:rFonts w:eastAsia="Times New Roman" w:cs="Arial"/>
              </w:rPr>
              <w:t>25 years old</w:t>
            </w:r>
          </w:p>
          <w:p w:rsidR="007344D5" w:rsidRDefault="007344D5" w:rsidP="001216FE">
            <w:pPr>
              <w:tabs>
                <w:tab w:val="right" w:pos="9026"/>
              </w:tabs>
              <w:spacing w:line="276" w:lineRule="auto"/>
              <w:ind w:right="-27"/>
              <w:rPr>
                <w:rFonts w:eastAsia="Times New Roman" w:cs="Arial"/>
              </w:rPr>
            </w:pPr>
            <w:r>
              <w:rPr>
                <w:rFonts w:eastAsia="Times New Roman" w:cs="Arial"/>
              </w:rPr>
              <w:t>A long term employee who is very efficient and could complete the task in four hours</w:t>
            </w:r>
          </w:p>
        </w:tc>
        <w:tc>
          <w:tcPr>
            <w:tcW w:w="2589" w:type="dxa"/>
            <w:tcMar>
              <w:top w:w="57" w:type="dxa"/>
              <w:bottom w:w="57" w:type="dxa"/>
            </w:tcMar>
            <w:vAlign w:val="center"/>
          </w:tcPr>
          <w:p w:rsidR="007344D5" w:rsidRDefault="007344D5" w:rsidP="001216FE">
            <w:pPr>
              <w:tabs>
                <w:tab w:val="right" w:pos="9026"/>
              </w:tabs>
              <w:spacing w:line="276" w:lineRule="auto"/>
              <w:ind w:right="-27"/>
              <w:jc w:val="center"/>
              <w:rPr>
                <w:rFonts w:eastAsia="Times New Roman" w:cs="Arial"/>
              </w:rPr>
            </w:pPr>
            <w:r>
              <w:rPr>
                <w:rFonts w:eastAsia="Times New Roman" w:cs="Arial"/>
              </w:rPr>
              <w:t>$17.52</w:t>
            </w:r>
          </w:p>
        </w:tc>
        <w:tc>
          <w:tcPr>
            <w:tcW w:w="2584" w:type="dxa"/>
            <w:tcMar>
              <w:top w:w="57" w:type="dxa"/>
              <w:bottom w:w="57" w:type="dxa"/>
            </w:tcMar>
            <w:vAlign w:val="center"/>
          </w:tcPr>
          <w:p w:rsidR="007344D5" w:rsidRDefault="007344D5" w:rsidP="001216FE">
            <w:pPr>
              <w:tabs>
                <w:tab w:val="right" w:pos="9026"/>
              </w:tabs>
              <w:spacing w:line="276" w:lineRule="auto"/>
              <w:ind w:right="-27"/>
              <w:jc w:val="center"/>
              <w:rPr>
                <w:rFonts w:eastAsia="Times New Roman" w:cs="Arial"/>
              </w:rPr>
            </w:pPr>
            <w:r>
              <w:rPr>
                <w:rFonts w:eastAsia="Times New Roman" w:cs="Arial"/>
              </w:rPr>
              <w:t>37c for each $1</w:t>
            </w:r>
          </w:p>
        </w:tc>
      </w:tr>
      <w:tr w:rsidR="007344D5" w:rsidTr="001216FE">
        <w:tc>
          <w:tcPr>
            <w:tcW w:w="3843" w:type="dxa"/>
            <w:tcMar>
              <w:top w:w="57" w:type="dxa"/>
              <w:bottom w:w="57" w:type="dxa"/>
            </w:tcMar>
          </w:tcPr>
          <w:p w:rsidR="007344D5" w:rsidRPr="007344D5" w:rsidRDefault="007344D5" w:rsidP="001216FE">
            <w:pPr>
              <w:tabs>
                <w:tab w:val="right" w:pos="9026"/>
              </w:tabs>
              <w:spacing w:line="276" w:lineRule="auto"/>
              <w:ind w:right="-27"/>
              <w:rPr>
                <w:rFonts w:eastAsia="Times New Roman" w:cs="Arial"/>
                <w:b/>
              </w:rPr>
            </w:pPr>
            <w:r w:rsidRPr="007344D5">
              <w:rPr>
                <w:rFonts w:eastAsia="Times New Roman" w:cs="Arial"/>
                <w:b/>
              </w:rPr>
              <w:t>Amanda</w:t>
            </w:r>
          </w:p>
          <w:p w:rsidR="007344D5" w:rsidRDefault="007344D5" w:rsidP="001216FE">
            <w:pPr>
              <w:tabs>
                <w:tab w:val="right" w:pos="9026"/>
              </w:tabs>
              <w:spacing w:line="276" w:lineRule="auto"/>
              <w:ind w:right="-27"/>
              <w:rPr>
                <w:rFonts w:eastAsia="Times New Roman" w:cs="Arial"/>
              </w:rPr>
            </w:pPr>
            <w:r>
              <w:rPr>
                <w:rFonts w:eastAsia="Times New Roman" w:cs="Arial"/>
              </w:rPr>
              <w:t>20 years old</w:t>
            </w:r>
          </w:p>
          <w:p w:rsidR="007344D5" w:rsidRDefault="007344D5" w:rsidP="001216FE">
            <w:pPr>
              <w:tabs>
                <w:tab w:val="right" w:pos="9026"/>
              </w:tabs>
              <w:spacing w:line="276" w:lineRule="auto"/>
              <w:ind w:right="-27"/>
              <w:rPr>
                <w:rFonts w:eastAsia="Times New Roman" w:cs="Arial"/>
              </w:rPr>
            </w:pPr>
            <w:r>
              <w:rPr>
                <w:rFonts w:eastAsia="Times New Roman" w:cs="Arial"/>
              </w:rPr>
              <w:t>Has been employed by the business for four years and could complete the task in six hours</w:t>
            </w:r>
          </w:p>
        </w:tc>
        <w:tc>
          <w:tcPr>
            <w:tcW w:w="2589" w:type="dxa"/>
            <w:tcMar>
              <w:top w:w="57" w:type="dxa"/>
              <w:bottom w:w="57" w:type="dxa"/>
            </w:tcMar>
            <w:vAlign w:val="center"/>
          </w:tcPr>
          <w:p w:rsidR="007344D5" w:rsidRDefault="007344D5" w:rsidP="001216FE">
            <w:pPr>
              <w:tabs>
                <w:tab w:val="right" w:pos="9026"/>
              </w:tabs>
              <w:spacing w:line="276" w:lineRule="auto"/>
              <w:ind w:right="-27"/>
              <w:jc w:val="center"/>
              <w:rPr>
                <w:rFonts w:eastAsia="Times New Roman" w:cs="Arial"/>
              </w:rPr>
            </w:pPr>
            <w:r>
              <w:rPr>
                <w:rFonts w:eastAsia="Times New Roman" w:cs="Arial"/>
              </w:rPr>
              <w:t>$15.77</w:t>
            </w:r>
          </w:p>
        </w:tc>
        <w:tc>
          <w:tcPr>
            <w:tcW w:w="2584" w:type="dxa"/>
            <w:tcMar>
              <w:top w:w="57" w:type="dxa"/>
              <w:bottom w:w="57" w:type="dxa"/>
            </w:tcMar>
            <w:vAlign w:val="center"/>
          </w:tcPr>
          <w:p w:rsidR="007344D5" w:rsidRDefault="007344D5" w:rsidP="001216FE">
            <w:pPr>
              <w:tabs>
                <w:tab w:val="right" w:pos="9026"/>
              </w:tabs>
              <w:spacing w:line="276" w:lineRule="auto"/>
              <w:ind w:right="-27"/>
              <w:jc w:val="center"/>
              <w:rPr>
                <w:rFonts w:eastAsia="Times New Roman" w:cs="Arial"/>
              </w:rPr>
            </w:pPr>
            <w:r>
              <w:rPr>
                <w:rFonts w:eastAsia="Times New Roman" w:cs="Arial"/>
              </w:rPr>
              <w:t>32.5c for each $1</w:t>
            </w:r>
          </w:p>
        </w:tc>
      </w:tr>
      <w:tr w:rsidR="007344D5" w:rsidTr="001216FE">
        <w:tc>
          <w:tcPr>
            <w:tcW w:w="3843" w:type="dxa"/>
            <w:tcMar>
              <w:top w:w="57" w:type="dxa"/>
              <w:bottom w:w="57" w:type="dxa"/>
            </w:tcMar>
          </w:tcPr>
          <w:p w:rsidR="007344D5" w:rsidRPr="007344D5" w:rsidRDefault="007344D5" w:rsidP="001216FE">
            <w:pPr>
              <w:tabs>
                <w:tab w:val="right" w:pos="9026"/>
              </w:tabs>
              <w:spacing w:line="276" w:lineRule="auto"/>
              <w:ind w:right="-27"/>
              <w:rPr>
                <w:rFonts w:eastAsia="Times New Roman" w:cs="Arial"/>
                <w:b/>
              </w:rPr>
            </w:pPr>
            <w:r w:rsidRPr="007344D5">
              <w:rPr>
                <w:rFonts w:eastAsia="Times New Roman" w:cs="Arial"/>
                <w:b/>
              </w:rPr>
              <w:t>John</w:t>
            </w:r>
          </w:p>
          <w:p w:rsidR="007344D5" w:rsidRDefault="007344D5" w:rsidP="001216FE">
            <w:pPr>
              <w:tabs>
                <w:tab w:val="right" w:pos="9026"/>
              </w:tabs>
              <w:spacing w:line="276" w:lineRule="auto"/>
              <w:ind w:right="-27"/>
              <w:rPr>
                <w:rFonts w:eastAsia="Times New Roman" w:cs="Arial"/>
              </w:rPr>
            </w:pPr>
            <w:r>
              <w:rPr>
                <w:rFonts w:eastAsia="Times New Roman" w:cs="Arial"/>
              </w:rPr>
              <w:t>18 years old</w:t>
            </w:r>
          </w:p>
          <w:p w:rsidR="007344D5" w:rsidRDefault="007344D5" w:rsidP="001216FE">
            <w:pPr>
              <w:tabs>
                <w:tab w:val="right" w:pos="9026"/>
              </w:tabs>
              <w:spacing w:line="276" w:lineRule="auto"/>
              <w:ind w:right="-27"/>
              <w:rPr>
                <w:rFonts w:eastAsia="Times New Roman" w:cs="Arial"/>
              </w:rPr>
            </w:pPr>
            <w:r>
              <w:rPr>
                <w:rFonts w:eastAsia="Times New Roman" w:cs="Arial"/>
              </w:rPr>
              <w:t>A new employee who could complete the task in seven hours</w:t>
            </w:r>
          </w:p>
        </w:tc>
        <w:tc>
          <w:tcPr>
            <w:tcW w:w="2589" w:type="dxa"/>
            <w:tcMar>
              <w:top w:w="57" w:type="dxa"/>
              <w:bottom w:w="57" w:type="dxa"/>
            </w:tcMar>
            <w:vAlign w:val="center"/>
          </w:tcPr>
          <w:p w:rsidR="007344D5" w:rsidRDefault="007344D5" w:rsidP="001216FE">
            <w:pPr>
              <w:tabs>
                <w:tab w:val="right" w:pos="9026"/>
              </w:tabs>
              <w:spacing w:line="276" w:lineRule="auto"/>
              <w:ind w:right="-27"/>
              <w:jc w:val="center"/>
              <w:rPr>
                <w:rFonts w:eastAsia="Times New Roman" w:cs="Arial"/>
              </w:rPr>
            </w:pPr>
            <w:r>
              <w:rPr>
                <w:rFonts w:eastAsia="Times New Roman" w:cs="Arial"/>
              </w:rPr>
              <w:t>$12.27</w:t>
            </w:r>
          </w:p>
        </w:tc>
        <w:tc>
          <w:tcPr>
            <w:tcW w:w="2584" w:type="dxa"/>
            <w:tcMar>
              <w:top w:w="57" w:type="dxa"/>
              <w:bottom w:w="57" w:type="dxa"/>
            </w:tcMar>
            <w:vAlign w:val="center"/>
          </w:tcPr>
          <w:p w:rsidR="007344D5" w:rsidRDefault="007344D5" w:rsidP="001216FE">
            <w:pPr>
              <w:tabs>
                <w:tab w:val="right" w:pos="9026"/>
              </w:tabs>
              <w:spacing w:line="276" w:lineRule="auto"/>
              <w:ind w:right="-27"/>
              <w:jc w:val="center"/>
              <w:rPr>
                <w:rFonts w:eastAsia="Times New Roman" w:cs="Arial"/>
              </w:rPr>
            </w:pPr>
            <w:r>
              <w:rPr>
                <w:rFonts w:eastAsia="Times New Roman" w:cs="Arial"/>
              </w:rPr>
              <w:t>19c for each $1</w:t>
            </w:r>
          </w:p>
        </w:tc>
      </w:tr>
    </w:tbl>
    <w:p w:rsidR="00E203DB" w:rsidRDefault="00686F58" w:rsidP="00690762">
      <w:pPr>
        <w:tabs>
          <w:tab w:val="right" w:pos="9214"/>
        </w:tabs>
        <w:spacing w:before="240" w:after="120"/>
        <w:ind w:right="-188"/>
        <w:rPr>
          <w:rFonts w:eastAsia="Times New Roman" w:cs="Arial"/>
        </w:rPr>
      </w:pPr>
      <w:r>
        <w:rPr>
          <w:rFonts w:eastAsia="Times New Roman" w:cs="Arial"/>
        </w:rPr>
        <w:t>Using the</w:t>
      </w:r>
      <w:r w:rsidR="00E203DB">
        <w:rPr>
          <w:rFonts w:eastAsia="Times New Roman" w:cs="Arial"/>
        </w:rPr>
        <w:t xml:space="preserve"> information </w:t>
      </w:r>
      <w:r>
        <w:rPr>
          <w:rFonts w:eastAsia="Times New Roman" w:cs="Arial"/>
        </w:rPr>
        <w:t>in the table above</w:t>
      </w:r>
      <w:r w:rsidR="00E203DB">
        <w:rPr>
          <w:rFonts w:eastAsia="Times New Roman" w:cs="Arial"/>
        </w:rPr>
        <w:t>:</w:t>
      </w:r>
    </w:p>
    <w:p w:rsidR="0005051D" w:rsidRPr="006836E4" w:rsidRDefault="00686F58" w:rsidP="001216FE">
      <w:pPr>
        <w:pStyle w:val="ListParagraph"/>
        <w:numPr>
          <w:ilvl w:val="0"/>
          <w:numId w:val="25"/>
        </w:numPr>
        <w:tabs>
          <w:tab w:val="right" w:pos="9072"/>
        </w:tabs>
        <w:ind w:left="425" w:right="-28" w:hanging="425"/>
        <w:contextualSpacing w:val="0"/>
        <w:rPr>
          <w:rFonts w:eastAsia="Times New Roman" w:cs="Arial"/>
        </w:rPr>
      </w:pPr>
      <w:r>
        <w:rPr>
          <w:rFonts w:eastAsia="Times New Roman" w:cs="Arial"/>
        </w:rPr>
        <w:t>C</w:t>
      </w:r>
      <w:r w:rsidR="00E203DB" w:rsidRPr="00B00D8C">
        <w:rPr>
          <w:rFonts w:eastAsia="Times New Roman" w:cs="Arial"/>
        </w:rPr>
        <w:t>alculate the gross</w:t>
      </w:r>
      <w:r w:rsidR="007344D5">
        <w:rPr>
          <w:rFonts w:eastAsia="Times New Roman" w:cs="Arial"/>
        </w:rPr>
        <w:t xml:space="preserve"> pay</w:t>
      </w:r>
      <w:r w:rsidR="00E203DB" w:rsidRPr="00B00D8C">
        <w:rPr>
          <w:rFonts w:eastAsia="Times New Roman" w:cs="Arial"/>
        </w:rPr>
        <w:t xml:space="preserve"> for</w:t>
      </w:r>
      <w:r w:rsidR="007344D5">
        <w:rPr>
          <w:rFonts w:eastAsia="Times New Roman" w:cs="Arial"/>
        </w:rPr>
        <w:t xml:space="preserve"> each of the</w:t>
      </w:r>
      <w:r w:rsidR="00E203DB" w:rsidRPr="00B00D8C">
        <w:rPr>
          <w:rFonts w:eastAsia="Times New Roman" w:cs="Arial"/>
        </w:rPr>
        <w:t xml:space="preserve"> three employees</w:t>
      </w:r>
      <w:r w:rsidR="00E203DB">
        <w:rPr>
          <w:rFonts w:eastAsia="Times New Roman" w:cs="Arial"/>
        </w:rPr>
        <w:t xml:space="preserve"> to complete a task</w:t>
      </w:r>
      <w:r w:rsidR="007D6919">
        <w:rPr>
          <w:rFonts w:eastAsia="Times New Roman" w:cs="Arial"/>
        </w:rPr>
        <w:t>.</w:t>
      </w:r>
      <w:r w:rsidR="008B22AC">
        <w:rPr>
          <w:rFonts w:eastAsia="Times New Roman" w:cs="Arial"/>
        </w:rPr>
        <w:tab/>
      </w:r>
      <w:r w:rsidR="0005051D" w:rsidRPr="006836E4">
        <w:rPr>
          <w:rFonts w:eastAsia="Times New Roman" w:cs="Arial"/>
        </w:rPr>
        <w:t>(9 marks)</w:t>
      </w:r>
    </w:p>
    <w:p w:rsidR="0005051D" w:rsidRPr="008B22AC" w:rsidRDefault="00686F58" w:rsidP="001216FE">
      <w:pPr>
        <w:pStyle w:val="ListParagraph"/>
        <w:numPr>
          <w:ilvl w:val="0"/>
          <w:numId w:val="25"/>
        </w:numPr>
        <w:tabs>
          <w:tab w:val="right" w:pos="9072"/>
        </w:tabs>
        <w:ind w:left="425" w:right="-28" w:hanging="425"/>
        <w:contextualSpacing w:val="0"/>
        <w:rPr>
          <w:rFonts w:eastAsia="Times New Roman" w:cs="Arial"/>
        </w:rPr>
      </w:pPr>
      <w:r>
        <w:rPr>
          <w:rFonts w:eastAsia="Times New Roman" w:cs="Arial"/>
        </w:rPr>
        <w:t>C</w:t>
      </w:r>
      <w:r w:rsidR="00E203DB" w:rsidRPr="00B00D8C">
        <w:rPr>
          <w:rFonts w:eastAsia="Times New Roman" w:cs="Arial"/>
        </w:rPr>
        <w:t xml:space="preserve">alculate the </w:t>
      </w:r>
      <w:r w:rsidR="00E203DB">
        <w:rPr>
          <w:rFonts w:eastAsia="Times New Roman" w:cs="Arial"/>
        </w:rPr>
        <w:t xml:space="preserve">net </w:t>
      </w:r>
      <w:r w:rsidR="007D6919">
        <w:rPr>
          <w:rFonts w:eastAsia="Times New Roman" w:cs="Arial"/>
        </w:rPr>
        <w:t xml:space="preserve">pay </w:t>
      </w:r>
      <w:r w:rsidR="00E203DB" w:rsidRPr="00B00D8C">
        <w:rPr>
          <w:rFonts w:eastAsia="Times New Roman" w:cs="Arial"/>
        </w:rPr>
        <w:t xml:space="preserve">for </w:t>
      </w:r>
      <w:r w:rsidR="007D6919">
        <w:rPr>
          <w:rFonts w:eastAsia="Times New Roman" w:cs="Arial"/>
        </w:rPr>
        <w:t xml:space="preserve">each of the </w:t>
      </w:r>
      <w:r w:rsidR="00E203DB" w:rsidRPr="00B00D8C">
        <w:rPr>
          <w:rFonts w:eastAsia="Times New Roman" w:cs="Arial"/>
        </w:rPr>
        <w:t>three employees</w:t>
      </w:r>
      <w:r w:rsidR="00E203DB">
        <w:rPr>
          <w:rFonts w:eastAsia="Times New Roman" w:cs="Arial"/>
        </w:rPr>
        <w:t xml:space="preserve"> to complete a task</w:t>
      </w:r>
      <w:r w:rsidR="007D6919">
        <w:rPr>
          <w:rFonts w:eastAsia="Times New Roman" w:cs="Arial"/>
        </w:rPr>
        <w:t>.</w:t>
      </w:r>
      <w:r w:rsidR="008B22AC">
        <w:rPr>
          <w:rFonts w:eastAsia="Times New Roman" w:cs="Arial"/>
        </w:rPr>
        <w:tab/>
      </w:r>
      <w:r w:rsidR="0005051D" w:rsidRPr="008B22AC">
        <w:rPr>
          <w:rFonts w:eastAsia="Times New Roman" w:cs="Arial"/>
        </w:rPr>
        <w:t>(18 marks)</w:t>
      </w:r>
    </w:p>
    <w:p w:rsidR="0005051D" w:rsidRPr="008B22AC" w:rsidRDefault="00686F58" w:rsidP="007E770B">
      <w:pPr>
        <w:pStyle w:val="ListParagraph"/>
        <w:numPr>
          <w:ilvl w:val="0"/>
          <w:numId w:val="25"/>
        </w:numPr>
        <w:tabs>
          <w:tab w:val="right" w:pos="9072"/>
        </w:tabs>
        <w:ind w:left="425" w:right="-28" w:hanging="425"/>
        <w:contextualSpacing w:val="0"/>
        <w:rPr>
          <w:rFonts w:eastAsia="Times New Roman" w:cs="Arial"/>
        </w:rPr>
      </w:pPr>
      <w:r>
        <w:rPr>
          <w:rFonts w:eastAsia="Times New Roman" w:cs="Arial"/>
        </w:rPr>
        <w:t>B</w:t>
      </w:r>
      <w:r w:rsidR="00E203DB">
        <w:rPr>
          <w:rFonts w:eastAsia="Times New Roman" w:cs="Arial"/>
        </w:rPr>
        <w:t xml:space="preserve">ased on the calculations, </w:t>
      </w:r>
      <w:r w:rsidR="007D6919">
        <w:rPr>
          <w:rFonts w:eastAsia="Times New Roman" w:cs="Arial"/>
        </w:rPr>
        <w:t>identify</w:t>
      </w:r>
      <w:r w:rsidR="00E203DB" w:rsidRPr="00B00D8C">
        <w:rPr>
          <w:rFonts w:eastAsia="Times New Roman" w:cs="Arial"/>
        </w:rPr>
        <w:t xml:space="preserve"> which </w:t>
      </w:r>
      <w:r w:rsidR="007D6919">
        <w:rPr>
          <w:rFonts w:eastAsia="Times New Roman" w:cs="Arial"/>
        </w:rPr>
        <w:t xml:space="preserve">of the </w:t>
      </w:r>
      <w:r w:rsidR="00E203DB" w:rsidRPr="00B00D8C">
        <w:rPr>
          <w:rFonts w:eastAsia="Times New Roman" w:cs="Arial"/>
        </w:rPr>
        <w:t>employee</w:t>
      </w:r>
      <w:r w:rsidR="007D6919">
        <w:rPr>
          <w:rFonts w:eastAsia="Times New Roman" w:cs="Arial"/>
        </w:rPr>
        <w:t>s</w:t>
      </w:r>
      <w:r w:rsidR="00E203DB" w:rsidRPr="00B00D8C">
        <w:rPr>
          <w:rFonts w:eastAsia="Times New Roman" w:cs="Arial"/>
        </w:rPr>
        <w:t xml:space="preserve"> you would </w:t>
      </w:r>
      <w:r w:rsidR="00E203DB">
        <w:rPr>
          <w:rFonts w:eastAsia="Times New Roman" w:cs="Arial"/>
        </w:rPr>
        <w:t>ask to complete the task</w:t>
      </w:r>
      <w:r w:rsidR="0005051D">
        <w:rPr>
          <w:rFonts w:eastAsia="Times New Roman" w:cs="Arial"/>
        </w:rPr>
        <w:t xml:space="preserve"> and </w:t>
      </w:r>
      <w:r w:rsidR="006A76F4">
        <w:rPr>
          <w:rFonts w:eastAsia="Times New Roman" w:cs="Arial"/>
        </w:rPr>
        <w:t>explain</w:t>
      </w:r>
      <w:r w:rsidR="007D6919">
        <w:rPr>
          <w:rFonts w:eastAsia="Times New Roman" w:cs="Arial"/>
        </w:rPr>
        <w:t xml:space="preserve"> </w:t>
      </w:r>
      <w:r w:rsidR="0005051D">
        <w:rPr>
          <w:rFonts w:eastAsia="Times New Roman" w:cs="Arial"/>
        </w:rPr>
        <w:t>why</w:t>
      </w:r>
      <w:r w:rsidR="007D6919">
        <w:rPr>
          <w:rFonts w:eastAsia="Times New Roman" w:cs="Arial"/>
        </w:rPr>
        <w:t xml:space="preserve"> you made this decision.</w:t>
      </w:r>
      <w:r w:rsidR="008B22AC">
        <w:rPr>
          <w:rFonts w:eastAsia="Times New Roman" w:cs="Arial"/>
        </w:rPr>
        <w:tab/>
      </w:r>
      <w:r w:rsidR="0005051D" w:rsidRPr="008B22AC">
        <w:rPr>
          <w:rFonts w:eastAsia="Times New Roman" w:cs="Arial"/>
        </w:rPr>
        <w:t>(3 marks)</w:t>
      </w:r>
    </w:p>
    <w:p w:rsidR="00E203DB" w:rsidRDefault="008B22AC" w:rsidP="00690762">
      <w:pPr>
        <w:tabs>
          <w:tab w:val="right" w:pos="9072"/>
        </w:tabs>
        <w:spacing w:after="0"/>
        <w:ind w:right="-28"/>
        <w:rPr>
          <w:rFonts w:eastAsia="Times New Roman" w:cs="Arial"/>
          <w:b/>
        </w:rPr>
      </w:pPr>
      <w:r>
        <w:rPr>
          <w:rFonts w:eastAsia="Times New Roman" w:cs="Arial"/>
          <w:b/>
        </w:rPr>
        <w:tab/>
      </w:r>
      <w:r w:rsidR="0005051D" w:rsidRPr="0005051D">
        <w:rPr>
          <w:rFonts w:eastAsia="Times New Roman" w:cs="Arial"/>
          <w:b/>
        </w:rPr>
        <w:t>Total = 30 marks</w:t>
      </w:r>
    </w:p>
    <w:p w:rsidR="006836E4" w:rsidRDefault="006836E4" w:rsidP="00BD5E02">
      <w:r>
        <w:br w:type="page"/>
      </w:r>
    </w:p>
    <w:p w:rsidR="00E203DB" w:rsidRPr="00A71521" w:rsidRDefault="00E203DB" w:rsidP="006836E4">
      <w:pPr>
        <w:pStyle w:val="Heading1"/>
        <w:keepNext/>
      </w:pPr>
      <w:r w:rsidRPr="00A71521">
        <w:lastRenderedPageBreak/>
        <w:t>Mar</w:t>
      </w:r>
      <w:r w:rsidR="00B6409D">
        <w:t>king key for sample assessment T</w:t>
      </w:r>
      <w:r w:rsidRPr="00A71521">
        <w:t>ask</w:t>
      </w:r>
      <w:r>
        <w:t xml:space="preserve"> 7</w:t>
      </w:r>
      <w:r w:rsidR="007D6919">
        <w:rPr>
          <w:sz w:val="24"/>
          <w:szCs w:val="24"/>
        </w:rPr>
        <w:t xml:space="preserve"> </w:t>
      </w:r>
      <w:r w:rsidR="00C34275">
        <w:rPr>
          <w:sz w:val="24"/>
          <w:szCs w:val="24"/>
        </w:rPr>
        <w:t>–</w:t>
      </w:r>
      <w:r>
        <w:rPr>
          <w:sz w:val="24"/>
          <w:szCs w:val="24"/>
        </w:rPr>
        <w:t xml:space="preserve"> </w:t>
      </w:r>
      <w:r w:rsidRPr="007D6919">
        <w:t>Unit 2</w:t>
      </w:r>
    </w:p>
    <w:p w:rsidR="00E203DB" w:rsidRPr="00B00D8C" w:rsidRDefault="005E37DA" w:rsidP="00823401">
      <w:pPr>
        <w:pStyle w:val="ListParagraph"/>
        <w:numPr>
          <w:ilvl w:val="0"/>
          <w:numId w:val="9"/>
        </w:numPr>
        <w:spacing w:after="120" w:line="240" w:lineRule="auto"/>
        <w:ind w:left="357" w:hanging="357"/>
        <w:rPr>
          <w:rFonts w:ascii="Calibri" w:eastAsia="Times New Roman" w:hAnsi="Calibri" w:cs="Times New Roman"/>
        </w:rPr>
      </w:pPr>
      <w:r>
        <w:rPr>
          <w:rFonts w:eastAsia="Times New Roman" w:cs="Arial"/>
        </w:rPr>
        <w:t>C</w:t>
      </w:r>
      <w:r w:rsidR="007D6919" w:rsidRPr="00B00D8C">
        <w:rPr>
          <w:rFonts w:eastAsia="Times New Roman" w:cs="Arial"/>
        </w:rPr>
        <w:t>alculate the gross</w:t>
      </w:r>
      <w:r w:rsidR="007D6919">
        <w:rPr>
          <w:rFonts w:eastAsia="Times New Roman" w:cs="Arial"/>
        </w:rPr>
        <w:t xml:space="preserve"> pay</w:t>
      </w:r>
      <w:r w:rsidR="007D6919" w:rsidRPr="00B00D8C">
        <w:rPr>
          <w:rFonts w:eastAsia="Times New Roman" w:cs="Arial"/>
        </w:rPr>
        <w:t xml:space="preserve"> for</w:t>
      </w:r>
      <w:r w:rsidR="007D6919">
        <w:rPr>
          <w:rFonts w:eastAsia="Times New Roman" w:cs="Arial"/>
        </w:rPr>
        <w:t xml:space="preserve"> each of the</w:t>
      </w:r>
      <w:r w:rsidR="007D6919" w:rsidRPr="00B00D8C">
        <w:rPr>
          <w:rFonts w:eastAsia="Times New Roman" w:cs="Arial"/>
        </w:rPr>
        <w:t xml:space="preserve"> three employees</w:t>
      </w:r>
      <w:r w:rsidR="007D6919">
        <w:rPr>
          <w:rFonts w:eastAsia="Times New Roman" w:cs="Arial"/>
        </w:rPr>
        <w:t xml:space="preserve"> to complete a task.</w:t>
      </w:r>
    </w:p>
    <w:tbl>
      <w:tblPr>
        <w:tblStyle w:val="TableGrid1"/>
        <w:tblW w:w="5000" w:type="pct"/>
        <w:tblCellMar>
          <w:top w:w="113" w:type="dxa"/>
          <w:bottom w:w="113" w:type="dxa"/>
        </w:tblCellMar>
        <w:tblLook w:val="04A0" w:firstRow="1" w:lastRow="0" w:firstColumn="1" w:lastColumn="0" w:noHBand="0" w:noVBand="1"/>
      </w:tblPr>
      <w:tblGrid>
        <w:gridCol w:w="7271"/>
        <w:gridCol w:w="1745"/>
      </w:tblGrid>
      <w:tr w:rsidR="00E203DB" w:rsidRPr="00891E0F" w:rsidTr="00FB3C2A">
        <w:trPr>
          <w:trHeight w:val="397"/>
        </w:trPr>
        <w:tc>
          <w:tcPr>
            <w:tcW w:w="7087" w:type="dxa"/>
            <w:shd w:val="clear" w:color="auto" w:fill="BD9FCF" w:themeFill="accent4"/>
            <w:tcMar>
              <w:top w:w="28" w:type="dxa"/>
              <w:bottom w:w="28" w:type="dxa"/>
            </w:tcMar>
            <w:vAlign w:val="center"/>
          </w:tcPr>
          <w:p w:rsidR="00E203DB" w:rsidRPr="00C211ED" w:rsidRDefault="00E203DB" w:rsidP="00FB3C2A">
            <w:pPr>
              <w:spacing w:line="276" w:lineRule="auto"/>
              <w:contextualSpacing/>
              <w:rPr>
                <w:rFonts w:cs="Times New Roman"/>
                <w:b/>
                <w:sz w:val="20"/>
                <w:szCs w:val="20"/>
              </w:rPr>
            </w:pPr>
            <w:r w:rsidRPr="00C211ED">
              <w:rPr>
                <w:rFonts w:cs="Times New Roman"/>
                <w:b/>
                <w:sz w:val="20"/>
                <w:szCs w:val="20"/>
              </w:rPr>
              <w:t>Description</w:t>
            </w:r>
          </w:p>
        </w:tc>
        <w:tc>
          <w:tcPr>
            <w:tcW w:w="1701" w:type="dxa"/>
            <w:shd w:val="clear" w:color="auto" w:fill="BD9FCF" w:themeFill="accent4"/>
            <w:tcMar>
              <w:top w:w="28" w:type="dxa"/>
              <w:bottom w:w="28" w:type="dxa"/>
            </w:tcMar>
            <w:vAlign w:val="center"/>
          </w:tcPr>
          <w:p w:rsidR="00E203DB" w:rsidRPr="00C211ED" w:rsidRDefault="00E203DB" w:rsidP="00FB3C2A">
            <w:pPr>
              <w:spacing w:line="276" w:lineRule="auto"/>
              <w:contextualSpacing/>
              <w:jc w:val="center"/>
              <w:rPr>
                <w:rFonts w:cs="Times New Roman"/>
                <w:b/>
                <w:sz w:val="20"/>
                <w:szCs w:val="20"/>
              </w:rPr>
            </w:pPr>
            <w:r w:rsidRPr="00C211ED">
              <w:rPr>
                <w:rFonts w:cs="Times New Roman"/>
                <w:b/>
                <w:sz w:val="20"/>
                <w:szCs w:val="20"/>
              </w:rPr>
              <w:t>Marks</w:t>
            </w:r>
          </w:p>
        </w:tc>
      </w:tr>
      <w:tr w:rsidR="00E203DB" w:rsidRPr="00891E0F" w:rsidTr="00FB3C2A">
        <w:trPr>
          <w:trHeight w:val="397"/>
        </w:trPr>
        <w:tc>
          <w:tcPr>
            <w:tcW w:w="7087" w:type="dxa"/>
            <w:tcMar>
              <w:top w:w="28" w:type="dxa"/>
              <w:bottom w:w="28" w:type="dxa"/>
            </w:tcMar>
          </w:tcPr>
          <w:p w:rsidR="00E203DB" w:rsidRPr="0067139B" w:rsidRDefault="00E203DB" w:rsidP="00FB3C2A">
            <w:pPr>
              <w:spacing w:line="276" w:lineRule="auto"/>
              <w:contextualSpacing/>
              <w:rPr>
                <w:rFonts w:cs="Times New Roman"/>
                <w:b/>
                <w:sz w:val="20"/>
                <w:szCs w:val="20"/>
              </w:rPr>
            </w:pPr>
            <w:r w:rsidRPr="0067139B">
              <w:rPr>
                <w:rFonts w:cs="Times New Roman"/>
                <w:b/>
                <w:sz w:val="20"/>
                <w:szCs w:val="20"/>
              </w:rPr>
              <w:t>Fred</w:t>
            </w:r>
          </w:p>
          <w:p w:rsidR="00E203DB" w:rsidRPr="00C211ED" w:rsidRDefault="00E203DB" w:rsidP="00FB3C2A">
            <w:pPr>
              <w:spacing w:line="276" w:lineRule="auto"/>
              <w:contextualSpacing/>
              <w:rPr>
                <w:rFonts w:cs="Times New Roman"/>
                <w:sz w:val="20"/>
                <w:szCs w:val="20"/>
              </w:rPr>
            </w:pPr>
            <w:r>
              <w:rPr>
                <w:rFonts w:cs="Times New Roman"/>
                <w:sz w:val="20"/>
                <w:szCs w:val="20"/>
              </w:rPr>
              <w:t>4 hours (1 mark) x $17.52 (1 mark) = $70.08 (1 mark)</w:t>
            </w:r>
          </w:p>
        </w:tc>
        <w:tc>
          <w:tcPr>
            <w:tcW w:w="1701" w:type="dxa"/>
            <w:tcMar>
              <w:top w:w="28" w:type="dxa"/>
              <w:bottom w:w="28" w:type="dxa"/>
            </w:tcMar>
            <w:vAlign w:val="center"/>
          </w:tcPr>
          <w:p w:rsidR="00E203DB" w:rsidRPr="00C211ED" w:rsidRDefault="00E203DB" w:rsidP="00FB3C2A">
            <w:pPr>
              <w:spacing w:line="276" w:lineRule="auto"/>
              <w:contextualSpacing/>
              <w:jc w:val="center"/>
              <w:rPr>
                <w:rFonts w:cs="Times New Roman"/>
                <w:sz w:val="20"/>
                <w:szCs w:val="20"/>
              </w:rPr>
            </w:pPr>
            <w:r>
              <w:rPr>
                <w:rFonts w:cs="Times New Roman"/>
                <w:sz w:val="20"/>
                <w:szCs w:val="20"/>
              </w:rPr>
              <w:t>1–3</w:t>
            </w:r>
          </w:p>
        </w:tc>
      </w:tr>
      <w:tr w:rsidR="00E203DB" w:rsidRPr="00891E0F" w:rsidTr="00FB3C2A">
        <w:trPr>
          <w:trHeight w:val="397"/>
        </w:trPr>
        <w:tc>
          <w:tcPr>
            <w:tcW w:w="7087" w:type="dxa"/>
            <w:tcMar>
              <w:top w:w="28" w:type="dxa"/>
              <w:bottom w:w="28" w:type="dxa"/>
            </w:tcMar>
          </w:tcPr>
          <w:p w:rsidR="00E203DB" w:rsidRPr="0067139B" w:rsidRDefault="00E203DB" w:rsidP="00FB3C2A">
            <w:pPr>
              <w:spacing w:line="276" w:lineRule="auto"/>
              <w:contextualSpacing/>
              <w:rPr>
                <w:rFonts w:cs="Times New Roman"/>
                <w:b/>
                <w:sz w:val="20"/>
                <w:szCs w:val="20"/>
              </w:rPr>
            </w:pPr>
            <w:r w:rsidRPr="0067139B">
              <w:rPr>
                <w:rFonts w:cs="Times New Roman"/>
                <w:b/>
                <w:sz w:val="20"/>
                <w:szCs w:val="20"/>
              </w:rPr>
              <w:t>Amanda</w:t>
            </w:r>
          </w:p>
          <w:p w:rsidR="00E203DB" w:rsidRPr="00C211ED" w:rsidRDefault="00E203DB" w:rsidP="00FB3C2A">
            <w:pPr>
              <w:spacing w:line="276" w:lineRule="auto"/>
              <w:contextualSpacing/>
              <w:rPr>
                <w:rFonts w:cs="Times New Roman"/>
                <w:sz w:val="20"/>
                <w:szCs w:val="20"/>
              </w:rPr>
            </w:pPr>
            <w:r>
              <w:rPr>
                <w:rFonts w:cs="Times New Roman"/>
                <w:sz w:val="20"/>
                <w:szCs w:val="20"/>
              </w:rPr>
              <w:t>6 hours (1 mark) x $15.77 (1 mark) = $94.62 (1 mark)</w:t>
            </w:r>
          </w:p>
        </w:tc>
        <w:tc>
          <w:tcPr>
            <w:tcW w:w="1701" w:type="dxa"/>
            <w:tcMar>
              <w:top w:w="28" w:type="dxa"/>
              <w:bottom w:w="28" w:type="dxa"/>
            </w:tcMar>
            <w:vAlign w:val="center"/>
          </w:tcPr>
          <w:p w:rsidR="00E203DB" w:rsidRPr="00C211ED" w:rsidRDefault="00E203DB" w:rsidP="00FB3C2A">
            <w:pPr>
              <w:spacing w:line="276" w:lineRule="auto"/>
              <w:contextualSpacing/>
              <w:jc w:val="center"/>
              <w:rPr>
                <w:rFonts w:cs="Times New Roman"/>
                <w:sz w:val="20"/>
                <w:szCs w:val="20"/>
              </w:rPr>
            </w:pPr>
            <w:r>
              <w:rPr>
                <w:rFonts w:cs="Times New Roman"/>
                <w:sz w:val="20"/>
                <w:szCs w:val="20"/>
              </w:rPr>
              <w:t>1–3</w:t>
            </w:r>
          </w:p>
        </w:tc>
      </w:tr>
      <w:tr w:rsidR="00E203DB" w:rsidRPr="00891E0F" w:rsidTr="00FB3C2A">
        <w:trPr>
          <w:trHeight w:val="397"/>
        </w:trPr>
        <w:tc>
          <w:tcPr>
            <w:tcW w:w="7087" w:type="dxa"/>
            <w:tcMar>
              <w:top w:w="28" w:type="dxa"/>
              <w:bottom w:w="28" w:type="dxa"/>
            </w:tcMar>
          </w:tcPr>
          <w:p w:rsidR="00E203DB" w:rsidRPr="0067139B" w:rsidRDefault="00E203DB" w:rsidP="00FB3C2A">
            <w:pPr>
              <w:spacing w:line="276" w:lineRule="auto"/>
              <w:contextualSpacing/>
              <w:rPr>
                <w:rFonts w:cs="Times New Roman"/>
                <w:b/>
                <w:sz w:val="20"/>
                <w:szCs w:val="20"/>
              </w:rPr>
            </w:pPr>
            <w:r w:rsidRPr="0067139B">
              <w:rPr>
                <w:rFonts w:cs="Times New Roman"/>
                <w:b/>
                <w:sz w:val="20"/>
                <w:szCs w:val="20"/>
              </w:rPr>
              <w:t>John</w:t>
            </w:r>
          </w:p>
          <w:p w:rsidR="00E203DB" w:rsidRPr="00C211ED" w:rsidRDefault="00E203DB" w:rsidP="00FB3C2A">
            <w:pPr>
              <w:spacing w:line="276" w:lineRule="auto"/>
              <w:contextualSpacing/>
              <w:rPr>
                <w:rFonts w:cs="Times New Roman"/>
                <w:sz w:val="20"/>
                <w:szCs w:val="20"/>
              </w:rPr>
            </w:pPr>
            <w:r>
              <w:rPr>
                <w:rFonts w:cs="Times New Roman"/>
                <w:sz w:val="20"/>
                <w:szCs w:val="20"/>
              </w:rPr>
              <w:t>7 hours (1 mark) x $12.27 (1 mark) = $85.89 (1 mark)</w:t>
            </w:r>
          </w:p>
        </w:tc>
        <w:tc>
          <w:tcPr>
            <w:tcW w:w="1701" w:type="dxa"/>
            <w:tcMar>
              <w:top w:w="28" w:type="dxa"/>
              <w:bottom w:w="28" w:type="dxa"/>
            </w:tcMar>
            <w:vAlign w:val="center"/>
          </w:tcPr>
          <w:p w:rsidR="00E203DB" w:rsidRPr="00C211ED" w:rsidRDefault="00E203DB" w:rsidP="00FB3C2A">
            <w:pPr>
              <w:spacing w:line="276" w:lineRule="auto"/>
              <w:contextualSpacing/>
              <w:jc w:val="center"/>
              <w:rPr>
                <w:rFonts w:cs="Times New Roman"/>
                <w:sz w:val="20"/>
                <w:szCs w:val="20"/>
              </w:rPr>
            </w:pPr>
            <w:r>
              <w:rPr>
                <w:rFonts w:cs="Times New Roman"/>
                <w:sz w:val="20"/>
                <w:szCs w:val="20"/>
              </w:rPr>
              <w:t>1–3</w:t>
            </w:r>
          </w:p>
        </w:tc>
      </w:tr>
      <w:tr w:rsidR="00E203DB" w:rsidRPr="00891E0F" w:rsidTr="00966709">
        <w:trPr>
          <w:trHeight w:val="397"/>
        </w:trPr>
        <w:tc>
          <w:tcPr>
            <w:tcW w:w="7087" w:type="dxa"/>
            <w:tcMar>
              <w:top w:w="28" w:type="dxa"/>
              <w:bottom w:w="28" w:type="dxa"/>
            </w:tcMar>
            <w:vAlign w:val="center"/>
          </w:tcPr>
          <w:p w:rsidR="00E203DB" w:rsidRPr="00C211ED" w:rsidRDefault="00E203DB" w:rsidP="00966709">
            <w:pPr>
              <w:spacing w:line="276" w:lineRule="auto"/>
              <w:contextualSpacing/>
              <w:jc w:val="right"/>
              <w:rPr>
                <w:rFonts w:cs="Times New Roman"/>
                <w:b/>
                <w:sz w:val="20"/>
                <w:szCs w:val="20"/>
              </w:rPr>
            </w:pPr>
            <w:r w:rsidRPr="00C211ED">
              <w:rPr>
                <w:rFonts w:cs="Times New Roman"/>
                <w:b/>
                <w:sz w:val="20"/>
                <w:szCs w:val="20"/>
              </w:rPr>
              <w:t>Total</w:t>
            </w:r>
          </w:p>
        </w:tc>
        <w:tc>
          <w:tcPr>
            <w:tcW w:w="1701" w:type="dxa"/>
            <w:tcMar>
              <w:top w:w="28" w:type="dxa"/>
              <w:bottom w:w="28" w:type="dxa"/>
            </w:tcMar>
            <w:vAlign w:val="center"/>
          </w:tcPr>
          <w:p w:rsidR="00E203DB" w:rsidRPr="00C211ED" w:rsidRDefault="00E203DB" w:rsidP="00966709">
            <w:pPr>
              <w:spacing w:line="276" w:lineRule="auto"/>
              <w:contextualSpacing/>
              <w:jc w:val="center"/>
              <w:rPr>
                <w:rFonts w:cs="Times New Roman"/>
                <w:b/>
                <w:sz w:val="20"/>
                <w:szCs w:val="20"/>
              </w:rPr>
            </w:pPr>
            <w:r>
              <w:rPr>
                <w:rFonts w:cs="Times New Roman"/>
                <w:b/>
                <w:sz w:val="20"/>
                <w:szCs w:val="20"/>
              </w:rPr>
              <w:t>9</w:t>
            </w:r>
          </w:p>
        </w:tc>
      </w:tr>
    </w:tbl>
    <w:p w:rsidR="00E203DB" w:rsidRPr="00B6054A" w:rsidRDefault="00E203DB" w:rsidP="00E203DB">
      <w:pPr>
        <w:spacing w:after="0" w:line="240" w:lineRule="auto"/>
        <w:ind w:right="-27"/>
        <w:rPr>
          <w:rFonts w:eastAsia="Times New Roman" w:cs="Arial"/>
          <w:bCs/>
        </w:rPr>
      </w:pPr>
    </w:p>
    <w:p w:rsidR="00E203DB" w:rsidRPr="00B00D8C" w:rsidRDefault="005E37DA" w:rsidP="00823401">
      <w:pPr>
        <w:pStyle w:val="ListParagraph"/>
        <w:numPr>
          <w:ilvl w:val="0"/>
          <w:numId w:val="9"/>
        </w:numPr>
        <w:spacing w:after="120" w:line="240" w:lineRule="auto"/>
        <w:ind w:left="357" w:hanging="357"/>
        <w:rPr>
          <w:rFonts w:eastAsia="Times New Roman" w:cs="Arial"/>
        </w:rPr>
      </w:pPr>
      <w:r>
        <w:rPr>
          <w:rFonts w:eastAsia="Times New Roman" w:cs="Arial"/>
        </w:rPr>
        <w:t>C</w:t>
      </w:r>
      <w:r w:rsidR="007D6919" w:rsidRPr="00B00D8C">
        <w:rPr>
          <w:rFonts w:eastAsia="Times New Roman" w:cs="Arial"/>
        </w:rPr>
        <w:t xml:space="preserve">alculate the </w:t>
      </w:r>
      <w:r w:rsidR="007D6919">
        <w:rPr>
          <w:rFonts w:eastAsia="Times New Roman" w:cs="Arial"/>
        </w:rPr>
        <w:t xml:space="preserve">net pay </w:t>
      </w:r>
      <w:r w:rsidR="007D6919" w:rsidRPr="00B00D8C">
        <w:rPr>
          <w:rFonts w:eastAsia="Times New Roman" w:cs="Arial"/>
        </w:rPr>
        <w:t xml:space="preserve">for </w:t>
      </w:r>
      <w:r w:rsidR="007D6919">
        <w:rPr>
          <w:rFonts w:eastAsia="Times New Roman" w:cs="Arial"/>
        </w:rPr>
        <w:t xml:space="preserve">each of the </w:t>
      </w:r>
      <w:r w:rsidR="007D6919" w:rsidRPr="00B00D8C">
        <w:rPr>
          <w:rFonts w:eastAsia="Times New Roman" w:cs="Arial"/>
        </w:rPr>
        <w:t>three employees</w:t>
      </w:r>
      <w:r w:rsidR="007D6919">
        <w:rPr>
          <w:rFonts w:eastAsia="Times New Roman" w:cs="Arial"/>
        </w:rPr>
        <w:t xml:space="preserve"> to complete a task.</w:t>
      </w:r>
    </w:p>
    <w:tbl>
      <w:tblPr>
        <w:tblStyle w:val="TableGrid1"/>
        <w:tblW w:w="5000" w:type="pct"/>
        <w:tblCellMar>
          <w:top w:w="57" w:type="dxa"/>
          <w:bottom w:w="57" w:type="dxa"/>
        </w:tblCellMar>
        <w:tblLook w:val="04A0" w:firstRow="1" w:lastRow="0" w:firstColumn="1" w:lastColumn="0" w:noHBand="0" w:noVBand="1"/>
      </w:tblPr>
      <w:tblGrid>
        <w:gridCol w:w="7271"/>
        <w:gridCol w:w="1745"/>
      </w:tblGrid>
      <w:tr w:rsidR="00E203DB" w:rsidRPr="00891E0F" w:rsidTr="00FB3C2A">
        <w:trPr>
          <w:trHeight w:val="397"/>
        </w:trPr>
        <w:tc>
          <w:tcPr>
            <w:tcW w:w="7087" w:type="dxa"/>
            <w:shd w:val="clear" w:color="auto" w:fill="BD9FCF" w:themeFill="accent4"/>
            <w:tcMar>
              <w:top w:w="28" w:type="dxa"/>
              <w:bottom w:w="28" w:type="dxa"/>
            </w:tcMar>
            <w:vAlign w:val="center"/>
          </w:tcPr>
          <w:p w:rsidR="00E203DB" w:rsidRPr="00C211ED" w:rsidRDefault="00E203DB" w:rsidP="00FB3C2A">
            <w:pPr>
              <w:spacing w:line="276" w:lineRule="auto"/>
              <w:contextualSpacing/>
              <w:rPr>
                <w:rFonts w:cs="Times New Roman"/>
                <w:b/>
                <w:sz w:val="20"/>
                <w:szCs w:val="20"/>
              </w:rPr>
            </w:pPr>
            <w:r w:rsidRPr="00C211ED">
              <w:rPr>
                <w:rFonts w:cs="Times New Roman"/>
                <w:b/>
                <w:sz w:val="20"/>
                <w:szCs w:val="20"/>
              </w:rPr>
              <w:t>Description</w:t>
            </w:r>
          </w:p>
        </w:tc>
        <w:tc>
          <w:tcPr>
            <w:tcW w:w="1701" w:type="dxa"/>
            <w:shd w:val="clear" w:color="auto" w:fill="BD9FCF" w:themeFill="accent4"/>
            <w:tcMar>
              <w:top w:w="28" w:type="dxa"/>
              <w:bottom w:w="28" w:type="dxa"/>
            </w:tcMar>
            <w:vAlign w:val="center"/>
          </w:tcPr>
          <w:p w:rsidR="00E203DB" w:rsidRPr="00C211ED" w:rsidRDefault="00E203DB" w:rsidP="00FB3C2A">
            <w:pPr>
              <w:spacing w:line="276" w:lineRule="auto"/>
              <w:contextualSpacing/>
              <w:jc w:val="center"/>
              <w:rPr>
                <w:rFonts w:cs="Times New Roman"/>
                <w:b/>
                <w:sz w:val="20"/>
                <w:szCs w:val="20"/>
              </w:rPr>
            </w:pPr>
            <w:r w:rsidRPr="00C211ED">
              <w:rPr>
                <w:rFonts w:cs="Times New Roman"/>
                <w:b/>
                <w:sz w:val="20"/>
                <w:szCs w:val="20"/>
              </w:rPr>
              <w:t>Marks</w:t>
            </w:r>
          </w:p>
        </w:tc>
      </w:tr>
      <w:tr w:rsidR="00E203DB" w:rsidRPr="00891E0F" w:rsidTr="00FB3C2A">
        <w:trPr>
          <w:trHeight w:val="397"/>
        </w:trPr>
        <w:tc>
          <w:tcPr>
            <w:tcW w:w="7087" w:type="dxa"/>
            <w:tcMar>
              <w:top w:w="28" w:type="dxa"/>
              <w:bottom w:w="28" w:type="dxa"/>
            </w:tcMar>
          </w:tcPr>
          <w:p w:rsidR="00E203DB" w:rsidRPr="003B62E4" w:rsidRDefault="00E203DB" w:rsidP="001216FE">
            <w:pPr>
              <w:spacing w:line="276" w:lineRule="auto"/>
              <w:contextualSpacing/>
              <w:rPr>
                <w:rFonts w:cs="Times New Roman"/>
                <w:b/>
                <w:sz w:val="20"/>
                <w:szCs w:val="20"/>
              </w:rPr>
            </w:pPr>
            <w:r w:rsidRPr="003B62E4">
              <w:rPr>
                <w:rFonts w:cs="Times New Roman"/>
                <w:b/>
                <w:sz w:val="20"/>
                <w:szCs w:val="20"/>
              </w:rPr>
              <w:t>Fred</w:t>
            </w:r>
          </w:p>
          <w:p w:rsidR="00E203DB" w:rsidRDefault="00E203DB" w:rsidP="001216FE">
            <w:pPr>
              <w:spacing w:line="276" w:lineRule="auto"/>
              <w:contextualSpacing/>
              <w:rPr>
                <w:rFonts w:cs="Times New Roman"/>
                <w:sz w:val="20"/>
                <w:szCs w:val="20"/>
              </w:rPr>
            </w:pPr>
            <w:r>
              <w:rPr>
                <w:rFonts w:cs="Times New Roman"/>
                <w:sz w:val="20"/>
                <w:szCs w:val="20"/>
              </w:rPr>
              <w:t>$70.08 (1 mark) x 0.37 (1 mark) = $25.93 (1 mark)</w:t>
            </w:r>
          </w:p>
          <w:p w:rsidR="00E203DB" w:rsidRPr="00C211ED" w:rsidRDefault="00E203DB" w:rsidP="001216FE">
            <w:pPr>
              <w:spacing w:line="276" w:lineRule="auto"/>
              <w:contextualSpacing/>
              <w:rPr>
                <w:rFonts w:cs="Times New Roman"/>
                <w:sz w:val="20"/>
                <w:szCs w:val="20"/>
              </w:rPr>
            </w:pPr>
            <w:r>
              <w:rPr>
                <w:rFonts w:cs="Times New Roman"/>
                <w:sz w:val="20"/>
                <w:szCs w:val="20"/>
              </w:rPr>
              <w:t>$70.08 (1 mark) – $25.93 (1 mark) = $44.15 (1 mark)</w:t>
            </w:r>
          </w:p>
        </w:tc>
        <w:tc>
          <w:tcPr>
            <w:tcW w:w="1701" w:type="dxa"/>
            <w:tcMar>
              <w:top w:w="28" w:type="dxa"/>
              <w:bottom w:w="28" w:type="dxa"/>
            </w:tcMar>
            <w:vAlign w:val="center"/>
          </w:tcPr>
          <w:p w:rsidR="00E203DB" w:rsidRPr="00C9688E" w:rsidRDefault="00E203DB" w:rsidP="001216FE">
            <w:pPr>
              <w:spacing w:line="276" w:lineRule="auto"/>
              <w:jc w:val="center"/>
              <w:rPr>
                <w:rFonts w:cs="Times New Roman"/>
                <w:sz w:val="20"/>
                <w:szCs w:val="20"/>
              </w:rPr>
            </w:pPr>
            <w:r>
              <w:rPr>
                <w:rFonts w:cs="Times New Roman"/>
                <w:sz w:val="20"/>
                <w:szCs w:val="20"/>
              </w:rPr>
              <w:t>1–6</w:t>
            </w:r>
          </w:p>
        </w:tc>
      </w:tr>
      <w:tr w:rsidR="00E203DB" w:rsidRPr="00891E0F" w:rsidTr="00FB3C2A">
        <w:trPr>
          <w:trHeight w:val="397"/>
        </w:trPr>
        <w:tc>
          <w:tcPr>
            <w:tcW w:w="7087" w:type="dxa"/>
            <w:tcMar>
              <w:top w:w="28" w:type="dxa"/>
              <w:bottom w:w="28" w:type="dxa"/>
            </w:tcMar>
          </w:tcPr>
          <w:p w:rsidR="00E203DB" w:rsidRPr="003B62E4" w:rsidRDefault="00E203DB" w:rsidP="001216FE">
            <w:pPr>
              <w:spacing w:line="276" w:lineRule="auto"/>
              <w:contextualSpacing/>
              <w:rPr>
                <w:rFonts w:cs="Times New Roman"/>
                <w:b/>
                <w:sz w:val="20"/>
                <w:szCs w:val="20"/>
              </w:rPr>
            </w:pPr>
            <w:r w:rsidRPr="003B62E4">
              <w:rPr>
                <w:rFonts w:cs="Times New Roman"/>
                <w:b/>
                <w:sz w:val="20"/>
                <w:szCs w:val="20"/>
              </w:rPr>
              <w:t>Amanda</w:t>
            </w:r>
          </w:p>
          <w:p w:rsidR="00E203DB" w:rsidRDefault="00E203DB" w:rsidP="001216FE">
            <w:pPr>
              <w:spacing w:line="276" w:lineRule="auto"/>
              <w:contextualSpacing/>
              <w:rPr>
                <w:rFonts w:cs="Times New Roman"/>
                <w:sz w:val="20"/>
                <w:szCs w:val="20"/>
              </w:rPr>
            </w:pPr>
            <w:r>
              <w:rPr>
                <w:rFonts w:cs="Times New Roman"/>
                <w:sz w:val="20"/>
                <w:szCs w:val="20"/>
              </w:rPr>
              <w:t>$94.62 (1 mark) x 0.325 (1 mark) = $30.75 (1 mark)</w:t>
            </w:r>
          </w:p>
          <w:p w:rsidR="00E203DB" w:rsidRPr="00C211ED" w:rsidRDefault="00E203DB" w:rsidP="001216FE">
            <w:pPr>
              <w:spacing w:line="276" w:lineRule="auto"/>
              <w:contextualSpacing/>
              <w:rPr>
                <w:rFonts w:cs="Times New Roman"/>
                <w:sz w:val="20"/>
                <w:szCs w:val="20"/>
              </w:rPr>
            </w:pPr>
            <w:r>
              <w:rPr>
                <w:rFonts w:cs="Times New Roman"/>
                <w:sz w:val="20"/>
                <w:szCs w:val="20"/>
              </w:rPr>
              <w:t>$94.62 (1 mark) – $30.75 (1 mark) = $63.87 (1 mark)</w:t>
            </w:r>
          </w:p>
        </w:tc>
        <w:tc>
          <w:tcPr>
            <w:tcW w:w="1701" w:type="dxa"/>
            <w:tcMar>
              <w:top w:w="28" w:type="dxa"/>
              <w:bottom w:w="28" w:type="dxa"/>
            </w:tcMar>
            <w:vAlign w:val="center"/>
          </w:tcPr>
          <w:p w:rsidR="00E203DB" w:rsidRPr="00C211ED" w:rsidRDefault="00E203DB" w:rsidP="001216FE">
            <w:pPr>
              <w:spacing w:line="276" w:lineRule="auto"/>
              <w:contextualSpacing/>
              <w:jc w:val="center"/>
              <w:rPr>
                <w:rFonts w:cs="Times New Roman"/>
                <w:sz w:val="20"/>
                <w:szCs w:val="20"/>
              </w:rPr>
            </w:pPr>
            <w:r>
              <w:rPr>
                <w:rFonts w:cs="Times New Roman"/>
                <w:sz w:val="20"/>
                <w:szCs w:val="20"/>
              </w:rPr>
              <w:t>1–6</w:t>
            </w:r>
          </w:p>
        </w:tc>
      </w:tr>
      <w:tr w:rsidR="00E203DB" w:rsidRPr="00891E0F" w:rsidTr="00FB3C2A">
        <w:trPr>
          <w:trHeight w:val="397"/>
        </w:trPr>
        <w:tc>
          <w:tcPr>
            <w:tcW w:w="7087" w:type="dxa"/>
            <w:tcMar>
              <w:top w:w="28" w:type="dxa"/>
              <w:bottom w:w="28" w:type="dxa"/>
            </w:tcMar>
          </w:tcPr>
          <w:p w:rsidR="00E203DB" w:rsidRPr="003B62E4" w:rsidRDefault="00E203DB" w:rsidP="001216FE">
            <w:pPr>
              <w:spacing w:line="276" w:lineRule="auto"/>
              <w:contextualSpacing/>
              <w:rPr>
                <w:rFonts w:cs="Times New Roman"/>
                <w:b/>
                <w:sz w:val="20"/>
                <w:szCs w:val="20"/>
              </w:rPr>
            </w:pPr>
            <w:r w:rsidRPr="003B62E4">
              <w:rPr>
                <w:rFonts w:cs="Times New Roman"/>
                <w:b/>
                <w:sz w:val="20"/>
                <w:szCs w:val="20"/>
              </w:rPr>
              <w:t>John</w:t>
            </w:r>
          </w:p>
          <w:p w:rsidR="00E203DB" w:rsidRDefault="00E203DB" w:rsidP="001216FE">
            <w:pPr>
              <w:spacing w:line="276" w:lineRule="auto"/>
              <w:contextualSpacing/>
              <w:rPr>
                <w:rFonts w:cs="Times New Roman"/>
                <w:sz w:val="20"/>
                <w:szCs w:val="20"/>
              </w:rPr>
            </w:pPr>
            <w:r>
              <w:rPr>
                <w:rFonts w:cs="Times New Roman"/>
                <w:sz w:val="20"/>
                <w:szCs w:val="20"/>
              </w:rPr>
              <w:t>$85.89 (1 mark) x 0.19 (1 mark) = $16.32 (1 mark)</w:t>
            </w:r>
          </w:p>
          <w:p w:rsidR="00E203DB" w:rsidRPr="00C211ED" w:rsidRDefault="00E203DB" w:rsidP="001216FE">
            <w:pPr>
              <w:spacing w:line="276" w:lineRule="auto"/>
              <w:contextualSpacing/>
              <w:rPr>
                <w:rFonts w:cs="Times New Roman"/>
                <w:sz w:val="20"/>
                <w:szCs w:val="20"/>
              </w:rPr>
            </w:pPr>
            <w:r>
              <w:rPr>
                <w:rFonts w:cs="Times New Roman"/>
                <w:sz w:val="20"/>
                <w:szCs w:val="20"/>
              </w:rPr>
              <w:t>$85.89 (1 mark) – $16.32 (1 mark) = $69.57 (1 mark)</w:t>
            </w:r>
          </w:p>
        </w:tc>
        <w:tc>
          <w:tcPr>
            <w:tcW w:w="1701" w:type="dxa"/>
            <w:tcMar>
              <w:top w:w="28" w:type="dxa"/>
              <w:bottom w:w="28" w:type="dxa"/>
            </w:tcMar>
            <w:vAlign w:val="center"/>
          </w:tcPr>
          <w:p w:rsidR="00E203DB" w:rsidRPr="00C211ED" w:rsidRDefault="00E203DB" w:rsidP="001216FE">
            <w:pPr>
              <w:spacing w:line="276" w:lineRule="auto"/>
              <w:contextualSpacing/>
              <w:jc w:val="center"/>
              <w:rPr>
                <w:rFonts w:cs="Times New Roman"/>
                <w:sz w:val="20"/>
                <w:szCs w:val="20"/>
              </w:rPr>
            </w:pPr>
            <w:r>
              <w:rPr>
                <w:rFonts w:cs="Times New Roman"/>
                <w:sz w:val="20"/>
                <w:szCs w:val="20"/>
              </w:rPr>
              <w:t>1–6</w:t>
            </w:r>
          </w:p>
        </w:tc>
      </w:tr>
      <w:tr w:rsidR="00E203DB" w:rsidRPr="00891E0F" w:rsidTr="00FB3C2A">
        <w:trPr>
          <w:trHeight w:val="397"/>
        </w:trPr>
        <w:tc>
          <w:tcPr>
            <w:tcW w:w="7087" w:type="dxa"/>
            <w:tcMar>
              <w:top w:w="28" w:type="dxa"/>
              <w:bottom w:w="28" w:type="dxa"/>
            </w:tcMar>
          </w:tcPr>
          <w:p w:rsidR="00E203DB" w:rsidRPr="00C211ED" w:rsidRDefault="00E203DB" w:rsidP="001216FE">
            <w:pPr>
              <w:spacing w:line="276" w:lineRule="auto"/>
              <w:contextualSpacing/>
              <w:jc w:val="right"/>
              <w:rPr>
                <w:rFonts w:cs="Times New Roman"/>
                <w:b/>
                <w:sz w:val="20"/>
                <w:szCs w:val="20"/>
              </w:rPr>
            </w:pPr>
            <w:r w:rsidRPr="00C211ED">
              <w:rPr>
                <w:rFonts w:cs="Times New Roman"/>
                <w:b/>
                <w:sz w:val="20"/>
                <w:szCs w:val="20"/>
              </w:rPr>
              <w:t>Total</w:t>
            </w:r>
          </w:p>
        </w:tc>
        <w:tc>
          <w:tcPr>
            <w:tcW w:w="1701" w:type="dxa"/>
            <w:tcMar>
              <w:top w:w="28" w:type="dxa"/>
              <w:bottom w:w="28" w:type="dxa"/>
            </w:tcMar>
          </w:tcPr>
          <w:p w:rsidR="00E203DB" w:rsidRPr="00C211ED" w:rsidRDefault="00E203DB" w:rsidP="001216FE">
            <w:pPr>
              <w:spacing w:line="276" w:lineRule="auto"/>
              <w:contextualSpacing/>
              <w:jc w:val="center"/>
              <w:rPr>
                <w:rFonts w:cs="Times New Roman"/>
                <w:b/>
                <w:sz w:val="20"/>
                <w:szCs w:val="20"/>
              </w:rPr>
            </w:pPr>
            <w:r>
              <w:rPr>
                <w:rFonts w:cs="Times New Roman"/>
                <w:b/>
                <w:sz w:val="20"/>
                <w:szCs w:val="20"/>
              </w:rPr>
              <w:t>18</w:t>
            </w:r>
          </w:p>
        </w:tc>
      </w:tr>
    </w:tbl>
    <w:p w:rsidR="00E203DB" w:rsidRDefault="00E203DB" w:rsidP="00E203DB">
      <w:pPr>
        <w:pStyle w:val="ListParagraph"/>
        <w:spacing w:after="0" w:line="240" w:lineRule="auto"/>
        <w:ind w:left="567" w:right="-27"/>
        <w:rPr>
          <w:rFonts w:eastAsia="Times New Roman" w:cs="Arial"/>
          <w:bCs/>
        </w:rPr>
      </w:pPr>
    </w:p>
    <w:p w:rsidR="007D6919" w:rsidRDefault="005E37DA" w:rsidP="00823401">
      <w:pPr>
        <w:pStyle w:val="ListParagraph"/>
        <w:numPr>
          <w:ilvl w:val="0"/>
          <w:numId w:val="9"/>
        </w:numPr>
        <w:spacing w:after="120" w:line="240" w:lineRule="auto"/>
        <w:ind w:left="357" w:hanging="357"/>
        <w:rPr>
          <w:rFonts w:eastAsia="Times New Roman" w:cs="Arial"/>
        </w:rPr>
      </w:pPr>
      <w:r>
        <w:rPr>
          <w:rFonts w:eastAsia="Times New Roman" w:cs="Arial"/>
        </w:rPr>
        <w:t>B</w:t>
      </w:r>
      <w:r w:rsidR="007D6919">
        <w:rPr>
          <w:rFonts w:eastAsia="Times New Roman" w:cs="Arial"/>
        </w:rPr>
        <w:t>ased on the calculations, identify</w:t>
      </w:r>
      <w:r w:rsidR="007D6919" w:rsidRPr="00B00D8C">
        <w:rPr>
          <w:rFonts w:eastAsia="Times New Roman" w:cs="Arial"/>
        </w:rPr>
        <w:t xml:space="preserve"> which </w:t>
      </w:r>
      <w:r w:rsidR="007D6919">
        <w:rPr>
          <w:rFonts w:eastAsia="Times New Roman" w:cs="Arial"/>
        </w:rPr>
        <w:t xml:space="preserve">of the </w:t>
      </w:r>
      <w:r w:rsidR="007D6919" w:rsidRPr="00B00D8C">
        <w:rPr>
          <w:rFonts w:eastAsia="Times New Roman" w:cs="Arial"/>
        </w:rPr>
        <w:t>employee</w:t>
      </w:r>
      <w:r w:rsidR="007D6919">
        <w:rPr>
          <w:rFonts w:eastAsia="Times New Roman" w:cs="Arial"/>
        </w:rPr>
        <w:t>s</w:t>
      </w:r>
      <w:r w:rsidR="007D6919" w:rsidRPr="00B00D8C">
        <w:rPr>
          <w:rFonts w:eastAsia="Times New Roman" w:cs="Arial"/>
        </w:rPr>
        <w:t xml:space="preserve"> you would </w:t>
      </w:r>
      <w:r w:rsidR="007D6919">
        <w:rPr>
          <w:rFonts w:eastAsia="Times New Roman" w:cs="Arial"/>
        </w:rPr>
        <w:t xml:space="preserve">ask to complete the task and </w:t>
      </w:r>
      <w:r w:rsidR="005B4D7A">
        <w:rPr>
          <w:rFonts w:eastAsia="Times New Roman" w:cs="Arial"/>
        </w:rPr>
        <w:t xml:space="preserve">explain </w:t>
      </w:r>
      <w:r w:rsidR="007D6919">
        <w:rPr>
          <w:rFonts w:eastAsia="Times New Roman" w:cs="Arial"/>
        </w:rPr>
        <w:t>why you made this decision.</w:t>
      </w:r>
    </w:p>
    <w:tbl>
      <w:tblPr>
        <w:tblStyle w:val="TableGrid1"/>
        <w:tblW w:w="5000" w:type="pct"/>
        <w:tblCellMar>
          <w:top w:w="57" w:type="dxa"/>
          <w:bottom w:w="57" w:type="dxa"/>
        </w:tblCellMar>
        <w:tblLook w:val="04A0" w:firstRow="1" w:lastRow="0" w:firstColumn="1" w:lastColumn="0" w:noHBand="0" w:noVBand="1"/>
      </w:tblPr>
      <w:tblGrid>
        <w:gridCol w:w="7271"/>
        <w:gridCol w:w="1745"/>
      </w:tblGrid>
      <w:tr w:rsidR="00E203DB" w:rsidRPr="00891E0F" w:rsidTr="00FB3C2A">
        <w:trPr>
          <w:trHeight w:val="397"/>
        </w:trPr>
        <w:tc>
          <w:tcPr>
            <w:tcW w:w="7087" w:type="dxa"/>
            <w:shd w:val="clear" w:color="auto" w:fill="BD9FCF" w:themeFill="accent4"/>
            <w:tcMar>
              <w:top w:w="28" w:type="dxa"/>
              <w:bottom w:w="28" w:type="dxa"/>
            </w:tcMar>
            <w:vAlign w:val="center"/>
          </w:tcPr>
          <w:p w:rsidR="00E203DB" w:rsidRPr="00C211ED" w:rsidRDefault="00E203DB" w:rsidP="00FB3C2A">
            <w:pPr>
              <w:spacing w:line="276" w:lineRule="auto"/>
              <w:contextualSpacing/>
              <w:rPr>
                <w:rFonts w:cs="Times New Roman"/>
                <w:b/>
                <w:sz w:val="20"/>
                <w:szCs w:val="20"/>
              </w:rPr>
            </w:pPr>
            <w:r w:rsidRPr="00C211ED">
              <w:rPr>
                <w:rFonts w:cs="Times New Roman"/>
                <w:b/>
                <w:sz w:val="20"/>
                <w:szCs w:val="20"/>
              </w:rPr>
              <w:t>Description</w:t>
            </w:r>
          </w:p>
        </w:tc>
        <w:tc>
          <w:tcPr>
            <w:tcW w:w="1701" w:type="dxa"/>
            <w:shd w:val="clear" w:color="auto" w:fill="BD9FCF" w:themeFill="accent4"/>
            <w:tcMar>
              <w:top w:w="28" w:type="dxa"/>
              <w:bottom w:w="28" w:type="dxa"/>
            </w:tcMar>
            <w:vAlign w:val="center"/>
          </w:tcPr>
          <w:p w:rsidR="00E203DB" w:rsidRPr="00C211ED" w:rsidRDefault="00E203DB" w:rsidP="00FB3C2A">
            <w:pPr>
              <w:spacing w:line="276" w:lineRule="auto"/>
              <w:contextualSpacing/>
              <w:jc w:val="center"/>
              <w:rPr>
                <w:rFonts w:cs="Times New Roman"/>
                <w:b/>
                <w:sz w:val="20"/>
                <w:szCs w:val="20"/>
              </w:rPr>
            </w:pPr>
            <w:r w:rsidRPr="00C211ED">
              <w:rPr>
                <w:rFonts w:cs="Times New Roman"/>
                <w:b/>
                <w:sz w:val="20"/>
                <w:szCs w:val="20"/>
              </w:rPr>
              <w:t>Marks</w:t>
            </w:r>
          </w:p>
        </w:tc>
      </w:tr>
      <w:tr w:rsidR="00E203DB" w:rsidRPr="00891E0F" w:rsidTr="00FB3C2A">
        <w:trPr>
          <w:trHeight w:val="397"/>
        </w:trPr>
        <w:tc>
          <w:tcPr>
            <w:tcW w:w="7087" w:type="dxa"/>
            <w:tcMar>
              <w:top w:w="28" w:type="dxa"/>
              <w:bottom w:w="28" w:type="dxa"/>
            </w:tcMar>
          </w:tcPr>
          <w:p w:rsidR="00E203DB" w:rsidRPr="00811D37" w:rsidRDefault="007D6919" w:rsidP="001216FE">
            <w:pPr>
              <w:pStyle w:val="NoSpacing"/>
              <w:spacing w:line="276" w:lineRule="auto"/>
              <w:rPr>
                <w:rFonts w:cs="Times New Roman"/>
                <w:sz w:val="20"/>
                <w:szCs w:val="20"/>
              </w:rPr>
            </w:pPr>
            <w:r>
              <w:rPr>
                <w:rFonts w:cs="Times New Roman"/>
                <w:sz w:val="20"/>
                <w:szCs w:val="20"/>
              </w:rPr>
              <w:t>States that Fred is the best person to ask to complete the task and e</w:t>
            </w:r>
            <w:r w:rsidR="00E203DB">
              <w:rPr>
                <w:rFonts w:cs="Times New Roman"/>
                <w:sz w:val="20"/>
                <w:szCs w:val="20"/>
              </w:rPr>
              <w:t>xplains that</w:t>
            </w:r>
            <w:r w:rsidR="00DA3360">
              <w:rPr>
                <w:rFonts w:cs="Times New Roman"/>
                <w:sz w:val="20"/>
                <w:szCs w:val="20"/>
              </w:rPr>
              <w:t>,</w:t>
            </w:r>
            <w:r w:rsidR="00E203DB">
              <w:rPr>
                <w:rFonts w:cs="Times New Roman"/>
                <w:sz w:val="20"/>
                <w:szCs w:val="20"/>
              </w:rPr>
              <w:t xml:space="preserve"> even though Fred has higher pay rate</w:t>
            </w:r>
            <w:r w:rsidR="00DA3360">
              <w:rPr>
                <w:rFonts w:cs="Times New Roman"/>
                <w:sz w:val="20"/>
                <w:szCs w:val="20"/>
              </w:rPr>
              <w:t>,</w:t>
            </w:r>
            <w:r w:rsidR="00E203DB">
              <w:rPr>
                <w:rFonts w:cs="Times New Roman"/>
                <w:sz w:val="20"/>
                <w:szCs w:val="20"/>
              </w:rPr>
              <w:t xml:space="preserve"> because he is more efficient he is the cheapest option</w:t>
            </w:r>
          </w:p>
        </w:tc>
        <w:tc>
          <w:tcPr>
            <w:tcW w:w="1701" w:type="dxa"/>
            <w:tcMar>
              <w:top w:w="28" w:type="dxa"/>
              <w:bottom w:w="28" w:type="dxa"/>
            </w:tcMar>
            <w:vAlign w:val="center"/>
          </w:tcPr>
          <w:p w:rsidR="00E203DB" w:rsidRPr="00C211ED" w:rsidRDefault="00E203DB" w:rsidP="001216FE">
            <w:pPr>
              <w:spacing w:line="276" w:lineRule="auto"/>
              <w:contextualSpacing/>
              <w:jc w:val="center"/>
              <w:rPr>
                <w:rFonts w:cs="Times New Roman"/>
                <w:sz w:val="20"/>
                <w:szCs w:val="20"/>
              </w:rPr>
            </w:pPr>
            <w:r>
              <w:rPr>
                <w:rFonts w:cs="Times New Roman"/>
                <w:sz w:val="20"/>
                <w:szCs w:val="20"/>
              </w:rPr>
              <w:t>3</w:t>
            </w:r>
          </w:p>
        </w:tc>
      </w:tr>
      <w:tr w:rsidR="00E203DB" w:rsidRPr="00891E0F" w:rsidTr="00FB3C2A">
        <w:trPr>
          <w:trHeight w:val="397"/>
        </w:trPr>
        <w:tc>
          <w:tcPr>
            <w:tcW w:w="7087" w:type="dxa"/>
            <w:tcMar>
              <w:top w:w="28" w:type="dxa"/>
              <w:bottom w:w="28" w:type="dxa"/>
            </w:tcMar>
          </w:tcPr>
          <w:p w:rsidR="00E203DB" w:rsidRPr="00811D37" w:rsidRDefault="007D6919" w:rsidP="001216FE">
            <w:pPr>
              <w:pStyle w:val="NoSpacing"/>
              <w:spacing w:line="276" w:lineRule="auto"/>
              <w:rPr>
                <w:rFonts w:cs="Times New Roman"/>
                <w:sz w:val="20"/>
                <w:szCs w:val="20"/>
              </w:rPr>
            </w:pPr>
            <w:r>
              <w:rPr>
                <w:rFonts w:cs="Times New Roman"/>
                <w:sz w:val="20"/>
                <w:szCs w:val="20"/>
              </w:rPr>
              <w:t xml:space="preserve">States that Fred is the best person to ask to complete the task and </w:t>
            </w:r>
            <w:r w:rsidR="00E203DB">
              <w:rPr>
                <w:rFonts w:cs="Times New Roman"/>
                <w:sz w:val="20"/>
                <w:szCs w:val="20"/>
              </w:rPr>
              <w:t xml:space="preserve">justifies </w:t>
            </w:r>
            <w:r>
              <w:rPr>
                <w:rFonts w:cs="Times New Roman"/>
                <w:sz w:val="20"/>
                <w:szCs w:val="20"/>
              </w:rPr>
              <w:t>the decision</w:t>
            </w:r>
            <w:r w:rsidR="00E203DB">
              <w:rPr>
                <w:rFonts w:cs="Times New Roman"/>
                <w:sz w:val="20"/>
                <w:szCs w:val="20"/>
              </w:rPr>
              <w:t xml:space="preserve"> based on the lowest cost</w:t>
            </w:r>
          </w:p>
        </w:tc>
        <w:tc>
          <w:tcPr>
            <w:tcW w:w="1701" w:type="dxa"/>
            <w:tcMar>
              <w:top w:w="28" w:type="dxa"/>
              <w:bottom w:w="28" w:type="dxa"/>
            </w:tcMar>
            <w:vAlign w:val="center"/>
          </w:tcPr>
          <w:p w:rsidR="00E203DB" w:rsidRPr="00C211ED" w:rsidRDefault="00E203DB" w:rsidP="001216FE">
            <w:pPr>
              <w:spacing w:line="276" w:lineRule="auto"/>
              <w:contextualSpacing/>
              <w:jc w:val="center"/>
              <w:rPr>
                <w:rFonts w:cs="Times New Roman"/>
                <w:sz w:val="20"/>
                <w:szCs w:val="20"/>
              </w:rPr>
            </w:pPr>
            <w:r>
              <w:rPr>
                <w:rFonts w:cs="Times New Roman"/>
                <w:sz w:val="20"/>
                <w:szCs w:val="20"/>
              </w:rPr>
              <w:t>2</w:t>
            </w:r>
          </w:p>
        </w:tc>
      </w:tr>
      <w:tr w:rsidR="00E203DB" w:rsidRPr="00891E0F" w:rsidTr="00FB3C2A">
        <w:trPr>
          <w:trHeight w:val="397"/>
        </w:trPr>
        <w:tc>
          <w:tcPr>
            <w:tcW w:w="7087" w:type="dxa"/>
            <w:tcMar>
              <w:top w:w="28" w:type="dxa"/>
              <w:bottom w:w="28" w:type="dxa"/>
            </w:tcMar>
          </w:tcPr>
          <w:p w:rsidR="00E203DB" w:rsidRPr="00811D37" w:rsidRDefault="00E203DB" w:rsidP="001216FE">
            <w:pPr>
              <w:pStyle w:val="NoSpacing"/>
              <w:spacing w:line="276" w:lineRule="auto"/>
              <w:rPr>
                <w:rFonts w:cs="Times New Roman"/>
                <w:sz w:val="20"/>
                <w:szCs w:val="20"/>
              </w:rPr>
            </w:pPr>
            <w:r>
              <w:rPr>
                <w:rFonts w:cs="Times New Roman"/>
                <w:sz w:val="20"/>
                <w:szCs w:val="20"/>
              </w:rPr>
              <w:t>States they wou</w:t>
            </w:r>
            <w:r w:rsidR="007D6919">
              <w:rPr>
                <w:rFonts w:cs="Times New Roman"/>
                <w:sz w:val="20"/>
                <w:szCs w:val="20"/>
              </w:rPr>
              <w:t>l</w:t>
            </w:r>
            <w:r w:rsidR="005E37DA">
              <w:rPr>
                <w:rFonts w:cs="Times New Roman"/>
                <w:sz w:val="20"/>
                <w:szCs w:val="20"/>
              </w:rPr>
              <w:t>d ask Fred to complete the task</w:t>
            </w:r>
          </w:p>
        </w:tc>
        <w:tc>
          <w:tcPr>
            <w:tcW w:w="1701" w:type="dxa"/>
            <w:tcMar>
              <w:top w:w="28" w:type="dxa"/>
              <w:bottom w:w="28" w:type="dxa"/>
            </w:tcMar>
            <w:vAlign w:val="center"/>
          </w:tcPr>
          <w:p w:rsidR="00E203DB" w:rsidRPr="00C211ED" w:rsidRDefault="00E203DB" w:rsidP="001216FE">
            <w:pPr>
              <w:spacing w:line="276" w:lineRule="auto"/>
              <w:contextualSpacing/>
              <w:jc w:val="center"/>
              <w:rPr>
                <w:rFonts w:cs="Times New Roman"/>
                <w:sz w:val="20"/>
                <w:szCs w:val="20"/>
              </w:rPr>
            </w:pPr>
            <w:r>
              <w:rPr>
                <w:rFonts w:cs="Times New Roman"/>
                <w:sz w:val="20"/>
                <w:szCs w:val="20"/>
              </w:rPr>
              <w:t>1</w:t>
            </w:r>
          </w:p>
        </w:tc>
      </w:tr>
      <w:tr w:rsidR="00E203DB" w:rsidRPr="00891E0F" w:rsidTr="00966709">
        <w:trPr>
          <w:trHeight w:val="397"/>
        </w:trPr>
        <w:tc>
          <w:tcPr>
            <w:tcW w:w="7087" w:type="dxa"/>
            <w:tcMar>
              <w:top w:w="28" w:type="dxa"/>
              <w:bottom w:w="28" w:type="dxa"/>
            </w:tcMar>
            <w:vAlign w:val="center"/>
          </w:tcPr>
          <w:p w:rsidR="00E203DB" w:rsidRPr="00C211ED" w:rsidRDefault="00E203DB" w:rsidP="00966709">
            <w:pPr>
              <w:spacing w:line="276" w:lineRule="auto"/>
              <w:contextualSpacing/>
              <w:jc w:val="right"/>
              <w:rPr>
                <w:rFonts w:cs="Times New Roman"/>
                <w:b/>
                <w:sz w:val="20"/>
                <w:szCs w:val="20"/>
              </w:rPr>
            </w:pPr>
            <w:r w:rsidRPr="00C211ED">
              <w:rPr>
                <w:rFonts w:cs="Times New Roman"/>
                <w:b/>
                <w:sz w:val="20"/>
                <w:szCs w:val="20"/>
              </w:rPr>
              <w:t>Total</w:t>
            </w:r>
          </w:p>
        </w:tc>
        <w:tc>
          <w:tcPr>
            <w:tcW w:w="1701" w:type="dxa"/>
            <w:tcMar>
              <w:top w:w="28" w:type="dxa"/>
              <w:bottom w:w="28" w:type="dxa"/>
            </w:tcMar>
            <w:vAlign w:val="center"/>
          </w:tcPr>
          <w:p w:rsidR="00E203DB" w:rsidRPr="00C211ED" w:rsidRDefault="00E203DB" w:rsidP="00966709">
            <w:pPr>
              <w:spacing w:line="276" w:lineRule="auto"/>
              <w:contextualSpacing/>
              <w:jc w:val="center"/>
              <w:rPr>
                <w:rFonts w:cs="Times New Roman"/>
                <w:b/>
                <w:sz w:val="20"/>
                <w:szCs w:val="20"/>
              </w:rPr>
            </w:pPr>
            <w:r>
              <w:rPr>
                <w:rFonts w:cs="Times New Roman"/>
                <w:b/>
                <w:sz w:val="20"/>
                <w:szCs w:val="20"/>
              </w:rPr>
              <w:t>3</w:t>
            </w:r>
          </w:p>
        </w:tc>
      </w:tr>
    </w:tbl>
    <w:p w:rsidR="00E203DB" w:rsidRDefault="00E203DB" w:rsidP="0098407B">
      <w:pPr>
        <w:rPr>
          <w:lang w:val="en-GB" w:eastAsia="ja-JP"/>
        </w:rPr>
      </w:pPr>
      <w:r>
        <w:br w:type="page"/>
      </w:r>
    </w:p>
    <w:p w:rsidR="006B600F" w:rsidRPr="006B600F" w:rsidRDefault="006B600F" w:rsidP="001216FE">
      <w:pPr>
        <w:pStyle w:val="Heading1"/>
        <w:spacing w:before="0" w:after="80"/>
      </w:pPr>
      <w:r w:rsidRPr="006B600F">
        <w:lastRenderedPageBreak/>
        <w:t>Sample assessment task</w:t>
      </w:r>
    </w:p>
    <w:p w:rsidR="005E37DA" w:rsidRPr="00A33BD1" w:rsidRDefault="00FE59E1" w:rsidP="001216FE">
      <w:pPr>
        <w:pStyle w:val="Heading1"/>
        <w:spacing w:before="80" w:after="80"/>
      </w:pPr>
      <w:r>
        <w:t>Career and Enterprise</w:t>
      </w:r>
      <w:r w:rsidR="005E37DA">
        <w:t xml:space="preserve"> </w:t>
      </w:r>
      <w:r w:rsidR="00C34275">
        <w:t>–</w:t>
      </w:r>
      <w:r w:rsidR="005E37DA">
        <w:t xml:space="preserve"> Foundation Year 11</w:t>
      </w:r>
    </w:p>
    <w:p w:rsidR="00B72825" w:rsidRPr="00A33BD1" w:rsidRDefault="006250C1" w:rsidP="007B5545">
      <w:pPr>
        <w:pStyle w:val="Heading2"/>
        <w:spacing w:before="240" w:after="120"/>
      </w:pPr>
      <w:r>
        <w:t xml:space="preserve">Task </w:t>
      </w:r>
      <w:r w:rsidR="002E56AE">
        <w:t xml:space="preserve">10 </w:t>
      </w:r>
      <w:r w:rsidR="00C34275">
        <w:t>–</w:t>
      </w:r>
      <w:r w:rsidR="009A1A4C">
        <w:t xml:space="preserve"> </w:t>
      </w:r>
      <w:r w:rsidR="007F0875">
        <w:t>Unit 2</w:t>
      </w:r>
    </w:p>
    <w:p w:rsidR="007F0875" w:rsidRPr="00F27FF0" w:rsidRDefault="007F0875" w:rsidP="008702F4">
      <w:pPr>
        <w:tabs>
          <w:tab w:val="left" w:pos="-851"/>
          <w:tab w:val="left" w:pos="720"/>
        </w:tabs>
        <w:spacing w:after="120"/>
        <w:ind w:right="-27"/>
        <w:outlineLvl w:val="0"/>
        <w:rPr>
          <w:rFonts w:eastAsia="Times New Roman" w:cs="Arial"/>
          <w:b/>
          <w:bCs/>
        </w:rPr>
      </w:pPr>
      <w:r w:rsidRPr="008702F4">
        <w:rPr>
          <w:b/>
        </w:rPr>
        <w:t>Assessment type:</w:t>
      </w:r>
      <w:r w:rsidRPr="00891E0F">
        <w:rPr>
          <w:rFonts w:eastAsia="Times New Roman" w:cs="Arial"/>
          <w:b/>
          <w:bCs/>
        </w:rPr>
        <w:t xml:space="preserve"> </w:t>
      </w:r>
      <w:r>
        <w:rPr>
          <w:rFonts w:eastAsia="Times New Roman" w:cs="Arial"/>
          <w:bCs/>
        </w:rPr>
        <w:t>I</w:t>
      </w:r>
      <w:r w:rsidRPr="00F27FF0">
        <w:rPr>
          <w:rFonts w:eastAsia="Times New Roman" w:cs="Arial"/>
          <w:bCs/>
        </w:rPr>
        <w:t>ndividual pathway plan/career portfolio</w:t>
      </w:r>
    </w:p>
    <w:p w:rsidR="007F0875" w:rsidRPr="008702F4" w:rsidRDefault="007F0875" w:rsidP="008702F4">
      <w:pPr>
        <w:spacing w:after="0"/>
        <w:rPr>
          <w:b/>
        </w:rPr>
      </w:pPr>
      <w:r w:rsidRPr="008702F4">
        <w:rPr>
          <w:b/>
        </w:rPr>
        <w:t>Conditions:</w:t>
      </w:r>
    </w:p>
    <w:p w:rsidR="007F0875" w:rsidRDefault="007F0875" w:rsidP="00700F1F">
      <w:pPr>
        <w:spacing w:after="0"/>
        <w:rPr>
          <w:rFonts w:eastAsia="Times New Roman" w:cs="Arial"/>
          <w:bCs/>
        </w:rPr>
      </w:pPr>
      <w:r w:rsidRPr="00891E0F">
        <w:rPr>
          <w:rFonts w:eastAsia="Times New Roman" w:cs="Arial"/>
        </w:rPr>
        <w:t>Period allowed for completion of the task:</w:t>
      </w:r>
      <w:r w:rsidR="00916861">
        <w:rPr>
          <w:rFonts w:eastAsia="Times New Roman" w:cs="Arial"/>
        </w:rPr>
        <w:t xml:space="preserve"> 3</w:t>
      </w:r>
      <w:r>
        <w:rPr>
          <w:rFonts w:eastAsia="Times New Roman" w:cs="Arial"/>
        </w:rPr>
        <w:t xml:space="preserve"> </w:t>
      </w:r>
      <w:r w:rsidRPr="00891E0F">
        <w:rPr>
          <w:rFonts w:eastAsia="Times New Roman" w:cs="Arial"/>
        </w:rPr>
        <w:t>weeks</w:t>
      </w:r>
    </w:p>
    <w:p w:rsidR="007F0875" w:rsidRDefault="007F0875" w:rsidP="00700F1F">
      <w:pPr>
        <w:spacing w:after="120"/>
        <w:rPr>
          <w:rFonts w:eastAsia="Times New Roman" w:cs="Arial"/>
        </w:rPr>
      </w:pPr>
      <w:r w:rsidRPr="00F27FF0">
        <w:rPr>
          <w:rFonts w:eastAsia="Times New Roman" w:cs="Arial"/>
        </w:rPr>
        <w:t xml:space="preserve">Other conditions: </w:t>
      </w:r>
      <w:r w:rsidR="0034590A">
        <w:rPr>
          <w:rFonts w:eastAsia="Times New Roman" w:cs="Arial"/>
        </w:rPr>
        <w:t>Out-of-</w:t>
      </w:r>
      <w:r>
        <w:rPr>
          <w:rFonts w:eastAsia="Times New Roman" w:cs="Arial"/>
        </w:rPr>
        <w:t>class assessment with some</w:t>
      </w:r>
      <w:r w:rsidRPr="00F27FF0">
        <w:rPr>
          <w:rFonts w:eastAsia="Times New Roman" w:cs="Arial"/>
        </w:rPr>
        <w:t xml:space="preserve"> class</w:t>
      </w:r>
      <w:r>
        <w:rPr>
          <w:rFonts w:eastAsia="Times New Roman" w:cs="Arial"/>
        </w:rPr>
        <w:t xml:space="preserve"> time provided</w:t>
      </w:r>
    </w:p>
    <w:p w:rsidR="007F0875" w:rsidRPr="008702F4" w:rsidRDefault="007F0875" w:rsidP="008702F4">
      <w:pPr>
        <w:spacing w:after="0"/>
        <w:rPr>
          <w:b/>
        </w:rPr>
      </w:pPr>
      <w:r w:rsidRPr="008702F4">
        <w:rPr>
          <w:b/>
        </w:rPr>
        <w:t>Task weighting:</w:t>
      </w:r>
    </w:p>
    <w:p w:rsidR="007F0875" w:rsidRPr="00891E0F" w:rsidRDefault="00916861" w:rsidP="00076331">
      <w:pPr>
        <w:spacing w:after="0"/>
        <w:rPr>
          <w:rFonts w:eastAsia="Times New Roman" w:cs="Arial"/>
          <w:bCs/>
        </w:rPr>
      </w:pPr>
      <w:r>
        <w:rPr>
          <w:rFonts w:eastAsia="Times New Roman" w:cs="Arial"/>
          <w:bCs/>
        </w:rPr>
        <w:t>20</w:t>
      </w:r>
      <w:r w:rsidR="007F0875" w:rsidRPr="00891E0F">
        <w:rPr>
          <w:rFonts w:eastAsia="Times New Roman" w:cs="Arial"/>
          <w:bCs/>
        </w:rPr>
        <w:t>% of the school mark for this pair of units</w:t>
      </w:r>
    </w:p>
    <w:p w:rsidR="007F0875" w:rsidRPr="00891E0F" w:rsidRDefault="007F0875" w:rsidP="00076331">
      <w:pPr>
        <w:spacing w:after="120"/>
        <w:ind w:right="-27"/>
        <w:rPr>
          <w:rFonts w:eastAsia="Times New Roman" w:cs="Arial"/>
        </w:rPr>
      </w:pPr>
      <w:r w:rsidRPr="00891E0F">
        <w:rPr>
          <w:rFonts w:eastAsia="Times New Roman" w:cs="Arial"/>
        </w:rPr>
        <w:t>__________________________________________________________________________________</w:t>
      </w:r>
    </w:p>
    <w:p w:rsidR="007F0875" w:rsidRDefault="007F0875" w:rsidP="009368AD">
      <w:pPr>
        <w:tabs>
          <w:tab w:val="num" w:pos="567"/>
        </w:tabs>
        <w:spacing w:before="240" w:after="120"/>
        <w:rPr>
          <w:rFonts w:cstheme="minorHAnsi"/>
        </w:rPr>
      </w:pPr>
      <w:r>
        <w:rPr>
          <w:rFonts w:cstheme="minorHAnsi"/>
          <w:lang w:val="en"/>
        </w:rPr>
        <w:t>A career p</w:t>
      </w:r>
      <w:r w:rsidRPr="00405B37">
        <w:rPr>
          <w:rFonts w:cstheme="minorHAnsi"/>
          <w:lang w:val="en"/>
        </w:rPr>
        <w:t>ortfolio is a big-picture document from which you can select releva</w:t>
      </w:r>
      <w:r>
        <w:rPr>
          <w:rFonts w:cstheme="minorHAnsi"/>
          <w:lang w:val="en"/>
        </w:rPr>
        <w:t>nt materials for various career-</w:t>
      </w:r>
      <w:r w:rsidRPr="00405B37">
        <w:rPr>
          <w:rFonts w:cstheme="minorHAnsi"/>
          <w:lang w:val="en"/>
        </w:rPr>
        <w:t xml:space="preserve">related uses. </w:t>
      </w:r>
      <w:r>
        <w:rPr>
          <w:rFonts w:cstheme="minorHAnsi"/>
        </w:rPr>
        <w:t>C</w:t>
      </w:r>
      <w:r w:rsidRPr="007A7EEF">
        <w:rPr>
          <w:rFonts w:cstheme="minorHAnsi"/>
        </w:rPr>
        <w:t xml:space="preserve">reate </w:t>
      </w:r>
      <w:r>
        <w:rPr>
          <w:rFonts w:cstheme="minorHAnsi"/>
        </w:rPr>
        <w:t>or update your personal electronic career p</w:t>
      </w:r>
      <w:r w:rsidRPr="007A7EEF">
        <w:rPr>
          <w:rFonts w:cstheme="minorHAnsi"/>
        </w:rPr>
        <w:t>ortfolio</w:t>
      </w:r>
      <w:r w:rsidR="00A84F19">
        <w:rPr>
          <w:rFonts w:cstheme="minorHAnsi"/>
        </w:rPr>
        <w:t>.</w:t>
      </w:r>
      <w:r>
        <w:rPr>
          <w:rFonts w:cstheme="minorHAnsi"/>
        </w:rPr>
        <w:t xml:space="preserve"> </w:t>
      </w:r>
      <w:r w:rsidR="00A84F19">
        <w:rPr>
          <w:rFonts w:cstheme="minorHAnsi"/>
        </w:rPr>
        <w:t>The information</w:t>
      </w:r>
      <w:r>
        <w:rPr>
          <w:rFonts w:cstheme="minorHAnsi"/>
        </w:rPr>
        <w:t xml:space="preserve"> </w:t>
      </w:r>
      <w:r w:rsidR="00A84F19">
        <w:rPr>
          <w:rFonts w:cstheme="minorHAnsi"/>
        </w:rPr>
        <w:t>used</w:t>
      </w:r>
      <w:r>
        <w:rPr>
          <w:rFonts w:cstheme="minorHAnsi"/>
        </w:rPr>
        <w:t xml:space="preserve"> </w:t>
      </w:r>
      <w:r w:rsidR="00F17971">
        <w:rPr>
          <w:rFonts w:cstheme="minorHAnsi"/>
        </w:rPr>
        <w:t>in the portfolio must</w:t>
      </w:r>
      <w:r w:rsidR="00A84F19">
        <w:rPr>
          <w:rFonts w:cstheme="minorHAnsi"/>
        </w:rPr>
        <w:t xml:space="preserve"> be based on </w:t>
      </w:r>
      <w:r>
        <w:rPr>
          <w:rFonts w:cstheme="minorHAnsi"/>
        </w:rPr>
        <w:t>a job which is of interest to you.</w:t>
      </w:r>
    </w:p>
    <w:p w:rsidR="007F0875" w:rsidRDefault="007F0875" w:rsidP="00486B7D">
      <w:pPr>
        <w:tabs>
          <w:tab w:val="num" w:pos="567"/>
        </w:tabs>
        <w:spacing w:after="120"/>
        <w:rPr>
          <w:rFonts w:cstheme="minorHAnsi"/>
        </w:rPr>
      </w:pPr>
      <w:r>
        <w:rPr>
          <w:rFonts w:cstheme="minorHAnsi"/>
        </w:rPr>
        <w:t>Your electronic career portfolio should include the following components:</w:t>
      </w:r>
    </w:p>
    <w:p w:rsidR="007F0875" w:rsidRPr="00435E58" w:rsidRDefault="007F0875" w:rsidP="00076331">
      <w:pPr>
        <w:pStyle w:val="ListParagraph"/>
        <w:numPr>
          <w:ilvl w:val="0"/>
          <w:numId w:val="5"/>
        </w:numPr>
        <w:tabs>
          <w:tab w:val="right" w:pos="9026"/>
        </w:tabs>
        <w:spacing w:after="0"/>
        <w:ind w:left="426" w:hanging="426"/>
        <w:rPr>
          <w:rFonts w:cstheme="minorHAnsi"/>
        </w:rPr>
      </w:pPr>
      <w:r>
        <w:rPr>
          <w:rFonts w:cstheme="minorHAnsi"/>
        </w:rPr>
        <w:t>an I</w:t>
      </w:r>
      <w:r w:rsidRPr="00435E58">
        <w:rPr>
          <w:rFonts w:cstheme="minorHAnsi"/>
        </w:rPr>
        <w:t xml:space="preserve">ndividual </w:t>
      </w:r>
      <w:r>
        <w:rPr>
          <w:rFonts w:cstheme="minorHAnsi"/>
        </w:rPr>
        <w:t>P</w:t>
      </w:r>
      <w:r w:rsidRPr="00435E58">
        <w:rPr>
          <w:rFonts w:cstheme="minorHAnsi"/>
        </w:rPr>
        <w:t xml:space="preserve">athway </w:t>
      </w:r>
      <w:r>
        <w:rPr>
          <w:rFonts w:cstheme="minorHAnsi"/>
        </w:rPr>
        <w:t>P</w:t>
      </w:r>
      <w:r w:rsidRPr="00435E58">
        <w:rPr>
          <w:rFonts w:cstheme="minorHAnsi"/>
        </w:rPr>
        <w:t>lan</w:t>
      </w:r>
      <w:r w:rsidR="0065065F">
        <w:rPr>
          <w:rFonts w:cstheme="minorHAnsi"/>
        </w:rPr>
        <w:t xml:space="preserve"> </w:t>
      </w:r>
      <w:r w:rsidR="00C34275">
        <w:rPr>
          <w:rFonts w:cstheme="minorHAnsi"/>
        </w:rPr>
        <w:t>–</w:t>
      </w:r>
      <w:r w:rsidR="0065065F">
        <w:rPr>
          <w:rFonts w:cstheme="minorHAnsi"/>
        </w:rPr>
        <w:t xml:space="preserve"> updated from Task 1</w:t>
      </w:r>
      <w:r w:rsidR="009368AD">
        <w:rPr>
          <w:rFonts w:cstheme="minorHAnsi"/>
        </w:rPr>
        <w:t>, including:</w:t>
      </w:r>
    </w:p>
    <w:p w:rsidR="007F0875" w:rsidRPr="00405B37" w:rsidRDefault="007F0875" w:rsidP="00076331">
      <w:pPr>
        <w:numPr>
          <w:ilvl w:val="0"/>
          <w:numId w:val="6"/>
        </w:numPr>
        <w:spacing w:after="0"/>
        <w:ind w:left="851" w:hanging="425"/>
        <w:rPr>
          <w:rFonts w:cstheme="minorHAnsi"/>
        </w:rPr>
      </w:pPr>
      <w:r>
        <w:rPr>
          <w:rFonts w:cstheme="minorHAnsi"/>
        </w:rPr>
        <w:t>skills and attributes</w:t>
      </w:r>
    </w:p>
    <w:p w:rsidR="007F0875" w:rsidRDefault="007F0875" w:rsidP="00076331">
      <w:pPr>
        <w:numPr>
          <w:ilvl w:val="0"/>
          <w:numId w:val="6"/>
        </w:numPr>
        <w:spacing w:after="0"/>
        <w:ind w:left="851" w:hanging="425"/>
        <w:rPr>
          <w:rFonts w:cstheme="minorHAnsi"/>
        </w:rPr>
      </w:pPr>
      <w:r>
        <w:rPr>
          <w:rFonts w:cstheme="minorHAnsi"/>
        </w:rPr>
        <w:t>values and interests</w:t>
      </w:r>
    </w:p>
    <w:p w:rsidR="007F0875" w:rsidRDefault="007F0875" w:rsidP="00076331">
      <w:pPr>
        <w:numPr>
          <w:ilvl w:val="0"/>
          <w:numId w:val="6"/>
        </w:numPr>
        <w:spacing w:after="0"/>
        <w:ind w:left="851" w:hanging="425"/>
        <w:rPr>
          <w:rFonts w:cstheme="minorHAnsi"/>
        </w:rPr>
      </w:pPr>
      <w:r>
        <w:rPr>
          <w:rFonts w:cstheme="minorHAnsi"/>
        </w:rPr>
        <w:t>personal and professional goals</w:t>
      </w:r>
    </w:p>
    <w:p w:rsidR="007F0875" w:rsidRPr="00A84F19" w:rsidRDefault="007F0875" w:rsidP="009368AD">
      <w:pPr>
        <w:numPr>
          <w:ilvl w:val="0"/>
          <w:numId w:val="6"/>
        </w:numPr>
        <w:tabs>
          <w:tab w:val="right" w:pos="9072"/>
        </w:tabs>
        <w:spacing w:after="120"/>
        <w:ind w:left="850" w:hanging="425"/>
        <w:rPr>
          <w:rFonts w:cstheme="minorHAnsi"/>
        </w:rPr>
      </w:pPr>
      <w:proofErr w:type="gramStart"/>
      <w:r w:rsidRPr="007F0875">
        <w:rPr>
          <w:rFonts w:cstheme="minorHAnsi"/>
        </w:rPr>
        <w:t>any</w:t>
      </w:r>
      <w:proofErr w:type="gramEnd"/>
      <w:r w:rsidRPr="007F0875">
        <w:rPr>
          <w:rFonts w:cstheme="minorHAnsi"/>
        </w:rPr>
        <w:t xml:space="preserve"> other appropriate career-related information.</w:t>
      </w:r>
      <w:r w:rsidR="009368AD">
        <w:rPr>
          <w:rFonts w:cstheme="minorHAnsi"/>
        </w:rPr>
        <w:tab/>
      </w:r>
      <w:r w:rsidR="00A84F19">
        <w:rPr>
          <w:rFonts w:cstheme="minorHAnsi"/>
        </w:rPr>
        <w:t>(4 marks)</w:t>
      </w:r>
    </w:p>
    <w:p w:rsidR="007F0875" w:rsidRPr="00435E58" w:rsidRDefault="007F0875" w:rsidP="00076331">
      <w:pPr>
        <w:pStyle w:val="ListParagraph"/>
        <w:numPr>
          <w:ilvl w:val="0"/>
          <w:numId w:val="5"/>
        </w:numPr>
        <w:tabs>
          <w:tab w:val="right" w:pos="9026"/>
        </w:tabs>
        <w:spacing w:after="0"/>
        <w:ind w:left="426" w:hanging="426"/>
        <w:rPr>
          <w:rFonts w:cstheme="minorHAnsi"/>
        </w:rPr>
      </w:pPr>
      <w:r>
        <w:rPr>
          <w:rFonts w:cstheme="minorHAnsi"/>
        </w:rPr>
        <w:t>a r</w:t>
      </w:r>
      <w:r w:rsidRPr="00435E58">
        <w:rPr>
          <w:rFonts w:cstheme="minorHAnsi"/>
        </w:rPr>
        <w:t>esume</w:t>
      </w:r>
      <w:r w:rsidR="009368AD">
        <w:rPr>
          <w:rFonts w:cstheme="minorHAnsi"/>
        </w:rPr>
        <w:t>, including:</w:t>
      </w:r>
    </w:p>
    <w:p w:rsidR="007F0875" w:rsidRDefault="007F0875" w:rsidP="00076331">
      <w:pPr>
        <w:numPr>
          <w:ilvl w:val="0"/>
          <w:numId w:val="6"/>
        </w:numPr>
        <w:spacing w:after="0"/>
        <w:ind w:left="851" w:hanging="425"/>
        <w:rPr>
          <w:rFonts w:cstheme="minorHAnsi"/>
        </w:rPr>
      </w:pPr>
      <w:r w:rsidRPr="00405B37">
        <w:rPr>
          <w:rFonts w:cstheme="minorHAnsi"/>
        </w:rPr>
        <w:t xml:space="preserve">personal details </w:t>
      </w:r>
    </w:p>
    <w:p w:rsidR="007F0875" w:rsidRPr="00405B37" w:rsidRDefault="007F0875" w:rsidP="00076331">
      <w:pPr>
        <w:numPr>
          <w:ilvl w:val="0"/>
          <w:numId w:val="6"/>
        </w:numPr>
        <w:spacing w:after="0"/>
        <w:ind w:left="851" w:hanging="425"/>
        <w:rPr>
          <w:rFonts w:cstheme="minorHAnsi"/>
        </w:rPr>
      </w:pPr>
      <w:r w:rsidRPr="00405B37">
        <w:rPr>
          <w:rFonts w:cstheme="minorHAnsi"/>
        </w:rPr>
        <w:t>education and training</w:t>
      </w:r>
    </w:p>
    <w:p w:rsidR="007F0875" w:rsidRPr="00405B37" w:rsidRDefault="007F0875" w:rsidP="00076331">
      <w:pPr>
        <w:numPr>
          <w:ilvl w:val="0"/>
          <w:numId w:val="6"/>
        </w:numPr>
        <w:spacing w:after="0"/>
        <w:ind w:left="851" w:hanging="425"/>
        <w:rPr>
          <w:rFonts w:cstheme="minorHAnsi"/>
        </w:rPr>
      </w:pPr>
      <w:r>
        <w:rPr>
          <w:rFonts w:cstheme="minorHAnsi"/>
        </w:rPr>
        <w:t>achievements</w:t>
      </w:r>
    </w:p>
    <w:p w:rsidR="007F0875" w:rsidRPr="00405B37" w:rsidRDefault="007F0875" w:rsidP="00076331">
      <w:pPr>
        <w:numPr>
          <w:ilvl w:val="0"/>
          <w:numId w:val="6"/>
        </w:numPr>
        <w:spacing w:after="0"/>
        <w:ind w:left="851" w:hanging="425"/>
        <w:rPr>
          <w:rFonts w:cstheme="minorHAnsi"/>
        </w:rPr>
      </w:pPr>
      <w:r w:rsidRPr="00405B37">
        <w:rPr>
          <w:rFonts w:cstheme="minorHAnsi"/>
        </w:rPr>
        <w:t>work history</w:t>
      </w:r>
    </w:p>
    <w:p w:rsidR="007F0875" w:rsidRDefault="007F0875" w:rsidP="00076331">
      <w:pPr>
        <w:numPr>
          <w:ilvl w:val="0"/>
          <w:numId w:val="6"/>
        </w:numPr>
        <w:spacing w:after="0"/>
        <w:ind w:left="851" w:hanging="425"/>
        <w:rPr>
          <w:rFonts w:cstheme="minorHAnsi"/>
        </w:rPr>
      </w:pPr>
      <w:r w:rsidRPr="00826CC1">
        <w:rPr>
          <w:rFonts w:cstheme="minorHAnsi"/>
        </w:rPr>
        <w:t xml:space="preserve">references and/or </w:t>
      </w:r>
      <w:r>
        <w:rPr>
          <w:rFonts w:cstheme="minorHAnsi"/>
        </w:rPr>
        <w:t xml:space="preserve">other </w:t>
      </w:r>
      <w:r w:rsidRPr="00826CC1">
        <w:rPr>
          <w:rFonts w:cstheme="minorHAnsi"/>
        </w:rPr>
        <w:t>evidence of good character</w:t>
      </w:r>
      <w:r w:rsidRPr="006B3321">
        <w:rPr>
          <w:rFonts w:cstheme="minorHAnsi"/>
        </w:rPr>
        <w:t xml:space="preserve"> </w:t>
      </w:r>
    </w:p>
    <w:p w:rsidR="005E37DA" w:rsidRDefault="005E37DA" w:rsidP="00076331">
      <w:pPr>
        <w:numPr>
          <w:ilvl w:val="0"/>
          <w:numId w:val="6"/>
        </w:numPr>
        <w:spacing w:after="0"/>
        <w:ind w:left="851" w:hanging="425"/>
        <w:rPr>
          <w:rFonts w:cstheme="minorHAnsi"/>
        </w:rPr>
      </w:pPr>
      <w:r>
        <w:rPr>
          <w:rFonts w:cstheme="minorHAnsi"/>
        </w:rPr>
        <w:t xml:space="preserve">membership of </w:t>
      </w:r>
      <w:r w:rsidR="007F0875" w:rsidRPr="00405B37">
        <w:rPr>
          <w:rFonts w:cstheme="minorHAnsi"/>
        </w:rPr>
        <w:t>sporting associations, club</w:t>
      </w:r>
      <w:r>
        <w:rPr>
          <w:rFonts w:cstheme="minorHAnsi"/>
        </w:rPr>
        <w:t>s</w:t>
      </w:r>
      <w:r w:rsidR="007F0875" w:rsidRPr="00405B37">
        <w:rPr>
          <w:rFonts w:cstheme="minorHAnsi"/>
        </w:rPr>
        <w:t xml:space="preserve"> </w:t>
      </w:r>
      <w:r>
        <w:rPr>
          <w:rFonts w:cstheme="minorHAnsi"/>
        </w:rPr>
        <w:t>and/or community associations</w:t>
      </w:r>
    </w:p>
    <w:p w:rsidR="007F0875" w:rsidRPr="00405B37" w:rsidRDefault="007F0875" w:rsidP="00076331">
      <w:pPr>
        <w:numPr>
          <w:ilvl w:val="0"/>
          <w:numId w:val="6"/>
        </w:numPr>
        <w:spacing w:after="0"/>
        <w:ind w:left="851" w:hanging="425"/>
        <w:rPr>
          <w:rFonts w:cstheme="minorHAnsi"/>
        </w:rPr>
      </w:pPr>
      <w:r w:rsidRPr="00405B37">
        <w:rPr>
          <w:rFonts w:cstheme="minorHAnsi"/>
        </w:rPr>
        <w:t xml:space="preserve">special interests </w:t>
      </w:r>
    </w:p>
    <w:p w:rsidR="007F0875" w:rsidRDefault="007F0875" w:rsidP="009368AD">
      <w:pPr>
        <w:numPr>
          <w:ilvl w:val="0"/>
          <w:numId w:val="6"/>
        </w:numPr>
        <w:tabs>
          <w:tab w:val="right" w:pos="9072"/>
        </w:tabs>
        <w:spacing w:after="120"/>
        <w:ind w:left="850" w:hanging="425"/>
        <w:rPr>
          <w:rFonts w:cstheme="minorHAnsi"/>
        </w:rPr>
      </w:pPr>
      <w:proofErr w:type="gramStart"/>
      <w:r>
        <w:rPr>
          <w:rFonts w:cstheme="minorHAnsi"/>
        </w:rPr>
        <w:t>any</w:t>
      </w:r>
      <w:proofErr w:type="gramEnd"/>
      <w:r>
        <w:rPr>
          <w:rFonts w:cstheme="minorHAnsi"/>
        </w:rPr>
        <w:t xml:space="preserve"> other appropriate career-related information.</w:t>
      </w:r>
      <w:r w:rsidR="009368AD">
        <w:rPr>
          <w:rFonts w:cstheme="minorHAnsi"/>
        </w:rPr>
        <w:tab/>
      </w:r>
      <w:r w:rsidR="00A84F19">
        <w:rPr>
          <w:rFonts w:cstheme="minorHAnsi"/>
        </w:rPr>
        <w:t>(12 marks)</w:t>
      </w:r>
    </w:p>
    <w:p w:rsidR="005613ED" w:rsidRDefault="007F0875" w:rsidP="005613ED">
      <w:pPr>
        <w:pStyle w:val="ListParagraph"/>
        <w:numPr>
          <w:ilvl w:val="0"/>
          <w:numId w:val="5"/>
        </w:numPr>
        <w:tabs>
          <w:tab w:val="right" w:pos="9026"/>
        </w:tabs>
        <w:spacing w:after="0"/>
        <w:ind w:left="426" w:hanging="426"/>
        <w:rPr>
          <w:rFonts w:cstheme="minorHAnsi"/>
        </w:rPr>
      </w:pPr>
      <w:proofErr w:type="gramStart"/>
      <w:r>
        <w:rPr>
          <w:rFonts w:cstheme="minorHAnsi"/>
        </w:rPr>
        <w:t>any</w:t>
      </w:r>
      <w:proofErr w:type="gramEnd"/>
      <w:r>
        <w:rPr>
          <w:rFonts w:cstheme="minorHAnsi"/>
        </w:rPr>
        <w:t xml:space="preserve"> additional documentation that you consider appropriate.</w:t>
      </w:r>
    </w:p>
    <w:p w:rsidR="00891E0F" w:rsidRPr="005613ED" w:rsidRDefault="005613ED" w:rsidP="005613ED">
      <w:pPr>
        <w:pStyle w:val="ListParagraph"/>
        <w:tabs>
          <w:tab w:val="right" w:pos="9072"/>
        </w:tabs>
        <w:spacing w:after="0"/>
        <w:ind w:left="0"/>
        <w:rPr>
          <w:rFonts w:cstheme="minorHAnsi"/>
        </w:rPr>
      </w:pPr>
      <w:r>
        <w:rPr>
          <w:rFonts w:eastAsia="Times New Roman" w:cs="Arial"/>
          <w:b/>
          <w:bCs/>
        </w:rPr>
        <w:tab/>
      </w:r>
      <w:r w:rsidR="007F0875" w:rsidRPr="005613ED">
        <w:rPr>
          <w:rFonts w:eastAsia="Times New Roman" w:cs="Arial"/>
          <w:b/>
          <w:bCs/>
        </w:rPr>
        <w:t xml:space="preserve">Total = </w:t>
      </w:r>
      <w:r w:rsidR="008243C7" w:rsidRPr="005613ED">
        <w:rPr>
          <w:rFonts w:eastAsia="Times New Roman" w:cs="Arial"/>
          <w:b/>
          <w:bCs/>
        </w:rPr>
        <w:t>16</w:t>
      </w:r>
      <w:r w:rsidR="007F0875" w:rsidRPr="005613ED">
        <w:rPr>
          <w:rFonts w:eastAsia="Times New Roman" w:cs="Arial"/>
          <w:b/>
          <w:bCs/>
        </w:rPr>
        <w:t xml:space="preserve"> marks</w:t>
      </w:r>
      <w:r w:rsidR="00891E0F" w:rsidRPr="005613ED">
        <w:rPr>
          <w:rFonts w:eastAsia="Times New Roman" w:cs="Arial"/>
          <w:b/>
          <w:bCs/>
        </w:rPr>
        <w:br w:type="page"/>
      </w:r>
    </w:p>
    <w:p w:rsidR="00B72825" w:rsidRPr="00A71521" w:rsidRDefault="00B72825" w:rsidP="00B72825">
      <w:pPr>
        <w:pStyle w:val="Heading1"/>
      </w:pPr>
      <w:r w:rsidRPr="00A71521">
        <w:lastRenderedPageBreak/>
        <w:t>Mar</w:t>
      </w:r>
      <w:r w:rsidR="00B6409D">
        <w:t>king key for sample assessment T</w:t>
      </w:r>
      <w:r w:rsidRPr="00A71521">
        <w:t>ask</w:t>
      </w:r>
      <w:r>
        <w:t xml:space="preserve"> </w:t>
      </w:r>
      <w:r w:rsidR="00916861">
        <w:t>8</w:t>
      </w:r>
      <w:r>
        <w:rPr>
          <w:sz w:val="24"/>
          <w:szCs w:val="24"/>
        </w:rPr>
        <w:t xml:space="preserve"> </w:t>
      </w:r>
      <w:r w:rsidR="00C34275">
        <w:rPr>
          <w:sz w:val="24"/>
          <w:szCs w:val="24"/>
        </w:rPr>
        <w:t>–</w:t>
      </w:r>
      <w:r w:rsidR="007F0875">
        <w:rPr>
          <w:sz w:val="24"/>
          <w:szCs w:val="24"/>
        </w:rPr>
        <w:t xml:space="preserve"> </w:t>
      </w:r>
      <w:r w:rsidRPr="00A84F19">
        <w:t>Unit</w:t>
      </w:r>
      <w:r w:rsidR="007F0875" w:rsidRPr="00A84F19">
        <w:t xml:space="preserve"> 2</w:t>
      </w:r>
    </w:p>
    <w:tbl>
      <w:tblPr>
        <w:tblStyle w:val="TableGrid1"/>
        <w:tblW w:w="5000" w:type="pct"/>
        <w:tblCellMar>
          <w:top w:w="57" w:type="dxa"/>
          <w:bottom w:w="57" w:type="dxa"/>
        </w:tblCellMar>
        <w:tblLook w:val="04A0" w:firstRow="1" w:lastRow="0" w:firstColumn="1" w:lastColumn="0" w:noHBand="0" w:noVBand="1"/>
      </w:tblPr>
      <w:tblGrid>
        <w:gridCol w:w="7341"/>
        <w:gridCol w:w="1675"/>
      </w:tblGrid>
      <w:tr w:rsidR="007F0875" w:rsidRPr="00C970E8" w:rsidTr="001216FE">
        <w:tc>
          <w:tcPr>
            <w:tcW w:w="7341" w:type="dxa"/>
            <w:shd w:val="clear" w:color="auto" w:fill="BD9FCF" w:themeFill="accent4"/>
          </w:tcPr>
          <w:p w:rsidR="007F0875" w:rsidRPr="00C970E8" w:rsidRDefault="007F0875" w:rsidP="001216FE">
            <w:pPr>
              <w:spacing w:line="276" w:lineRule="auto"/>
              <w:contextualSpacing/>
              <w:rPr>
                <w:rFonts w:asciiTheme="minorHAnsi" w:hAnsiTheme="minorHAnsi" w:cstheme="minorHAnsi"/>
                <w:b/>
                <w:sz w:val="20"/>
                <w:szCs w:val="20"/>
              </w:rPr>
            </w:pPr>
            <w:r w:rsidRPr="00C970E8">
              <w:rPr>
                <w:rFonts w:asciiTheme="minorHAnsi" w:hAnsiTheme="minorHAnsi" w:cstheme="minorHAnsi"/>
                <w:b/>
                <w:sz w:val="20"/>
                <w:szCs w:val="20"/>
              </w:rPr>
              <w:t>Description</w:t>
            </w:r>
          </w:p>
        </w:tc>
        <w:tc>
          <w:tcPr>
            <w:tcW w:w="1675" w:type="dxa"/>
            <w:shd w:val="clear" w:color="auto" w:fill="BD9FCF" w:themeFill="accent4"/>
          </w:tcPr>
          <w:p w:rsidR="007F0875" w:rsidRPr="00C970E8" w:rsidRDefault="007F0875" w:rsidP="001216FE">
            <w:pPr>
              <w:spacing w:line="276" w:lineRule="auto"/>
              <w:contextualSpacing/>
              <w:jc w:val="center"/>
              <w:rPr>
                <w:rFonts w:asciiTheme="minorHAnsi" w:hAnsiTheme="minorHAnsi" w:cstheme="minorHAnsi"/>
                <w:b/>
                <w:sz w:val="20"/>
                <w:szCs w:val="20"/>
              </w:rPr>
            </w:pPr>
            <w:r w:rsidRPr="00C970E8">
              <w:rPr>
                <w:rFonts w:asciiTheme="minorHAnsi" w:hAnsiTheme="minorHAnsi" w:cstheme="minorHAnsi"/>
                <w:b/>
                <w:sz w:val="20"/>
                <w:szCs w:val="20"/>
              </w:rPr>
              <w:t>Marks</w:t>
            </w:r>
          </w:p>
        </w:tc>
      </w:tr>
      <w:tr w:rsidR="002E21C8" w:rsidRPr="00C970E8" w:rsidTr="001216FE">
        <w:tc>
          <w:tcPr>
            <w:tcW w:w="9016" w:type="dxa"/>
            <w:gridSpan w:val="2"/>
            <w:shd w:val="clear" w:color="auto" w:fill="E4D8EB" w:themeFill="accent4" w:themeFillTint="66"/>
          </w:tcPr>
          <w:p w:rsidR="002E21C8" w:rsidRPr="00C970E8" w:rsidRDefault="002E21C8" w:rsidP="001216FE">
            <w:pPr>
              <w:spacing w:line="276" w:lineRule="auto"/>
              <w:contextualSpacing/>
              <w:rPr>
                <w:rFonts w:asciiTheme="minorHAnsi" w:hAnsiTheme="minorHAnsi" w:cstheme="minorHAnsi"/>
                <w:sz w:val="20"/>
                <w:szCs w:val="20"/>
              </w:rPr>
            </w:pPr>
            <w:r w:rsidRPr="00C970E8">
              <w:rPr>
                <w:rFonts w:asciiTheme="minorHAnsi" w:hAnsiTheme="minorHAnsi" w:cstheme="minorHAnsi"/>
                <w:b/>
                <w:sz w:val="20"/>
                <w:szCs w:val="20"/>
              </w:rPr>
              <w:t>Individual Pathway Plan (IPP)</w:t>
            </w:r>
          </w:p>
        </w:tc>
      </w:tr>
      <w:tr w:rsidR="007F0875" w:rsidRPr="00C970E8" w:rsidTr="001216FE">
        <w:tc>
          <w:tcPr>
            <w:tcW w:w="7341" w:type="dxa"/>
          </w:tcPr>
          <w:p w:rsidR="007F0875" w:rsidRPr="00C970E8" w:rsidRDefault="007F0875" w:rsidP="001216FE">
            <w:pPr>
              <w:pStyle w:val="NoSpacing"/>
              <w:spacing w:line="276" w:lineRule="auto"/>
              <w:rPr>
                <w:rFonts w:asciiTheme="minorHAnsi" w:hAnsiTheme="minorHAnsi" w:cstheme="minorHAnsi"/>
                <w:sz w:val="20"/>
                <w:szCs w:val="20"/>
              </w:rPr>
            </w:pPr>
            <w:r w:rsidRPr="00C970E8">
              <w:rPr>
                <w:rFonts w:asciiTheme="minorHAnsi" w:hAnsiTheme="minorHAnsi" w:cstheme="minorHAnsi"/>
                <w:sz w:val="20"/>
                <w:szCs w:val="20"/>
              </w:rPr>
              <w:t xml:space="preserve">Provides a detailed IPP that is up to date </w:t>
            </w:r>
            <w:r w:rsidR="009E7B9E" w:rsidRPr="00C970E8">
              <w:rPr>
                <w:rFonts w:asciiTheme="minorHAnsi" w:hAnsiTheme="minorHAnsi" w:cstheme="minorHAnsi"/>
                <w:sz w:val="20"/>
                <w:szCs w:val="20"/>
              </w:rPr>
              <w:t>and</w:t>
            </w:r>
            <w:r w:rsidRPr="00C970E8">
              <w:rPr>
                <w:rFonts w:asciiTheme="minorHAnsi" w:hAnsiTheme="minorHAnsi" w:cstheme="minorHAnsi"/>
                <w:sz w:val="20"/>
                <w:szCs w:val="20"/>
              </w:rPr>
              <w:t xml:space="preserve"> outlines a c</w:t>
            </w:r>
            <w:r w:rsidR="005E37DA" w:rsidRPr="00C970E8">
              <w:rPr>
                <w:rFonts w:asciiTheme="minorHAnsi" w:hAnsiTheme="minorHAnsi" w:cstheme="minorHAnsi"/>
                <w:sz w:val="20"/>
                <w:szCs w:val="20"/>
              </w:rPr>
              <w:t>lear and detailed career vision</w:t>
            </w:r>
          </w:p>
        </w:tc>
        <w:tc>
          <w:tcPr>
            <w:tcW w:w="1675" w:type="dxa"/>
            <w:vAlign w:val="center"/>
          </w:tcPr>
          <w:p w:rsidR="007F0875" w:rsidRPr="00C970E8" w:rsidRDefault="007F0875" w:rsidP="001216FE">
            <w:pPr>
              <w:spacing w:line="276" w:lineRule="auto"/>
              <w:contextualSpacing/>
              <w:jc w:val="center"/>
              <w:rPr>
                <w:rFonts w:asciiTheme="minorHAnsi" w:hAnsiTheme="minorHAnsi" w:cstheme="minorHAnsi"/>
                <w:sz w:val="20"/>
                <w:szCs w:val="20"/>
              </w:rPr>
            </w:pPr>
            <w:r w:rsidRPr="00C970E8">
              <w:rPr>
                <w:rFonts w:asciiTheme="minorHAnsi" w:hAnsiTheme="minorHAnsi" w:cstheme="minorHAnsi"/>
                <w:sz w:val="20"/>
                <w:szCs w:val="20"/>
              </w:rPr>
              <w:t>4</w:t>
            </w:r>
          </w:p>
        </w:tc>
      </w:tr>
      <w:tr w:rsidR="007F0875" w:rsidRPr="00C970E8" w:rsidTr="001216FE">
        <w:tc>
          <w:tcPr>
            <w:tcW w:w="7341" w:type="dxa"/>
          </w:tcPr>
          <w:p w:rsidR="007F0875" w:rsidRPr="00C970E8" w:rsidRDefault="007F0875" w:rsidP="001216FE">
            <w:pPr>
              <w:spacing w:line="276" w:lineRule="auto"/>
              <w:contextualSpacing/>
              <w:rPr>
                <w:rFonts w:asciiTheme="minorHAnsi" w:hAnsiTheme="minorHAnsi" w:cstheme="minorHAnsi"/>
                <w:sz w:val="20"/>
                <w:szCs w:val="20"/>
              </w:rPr>
            </w:pPr>
            <w:r w:rsidRPr="00C970E8">
              <w:rPr>
                <w:rFonts w:asciiTheme="minorHAnsi" w:hAnsiTheme="minorHAnsi" w:cstheme="minorHAnsi"/>
                <w:sz w:val="20"/>
                <w:szCs w:val="20"/>
              </w:rPr>
              <w:t xml:space="preserve">Provides an IPP that is up to date </w:t>
            </w:r>
            <w:r w:rsidR="009E7B9E" w:rsidRPr="00C970E8">
              <w:rPr>
                <w:rFonts w:asciiTheme="minorHAnsi" w:hAnsiTheme="minorHAnsi" w:cstheme="minorHAnsi"/>
                <w:sz w:val="20"/>
                <w:szCs w:val="20"/>
              </w:rPr>
              <w:t>and</w:t>
            </w:r>
            <w:r w:rsidR="005E37DA" w:rsidRPr="00C970E8">
              <w:rPr>
                <w:rFonts w:asciiTheme="minorHAnsi" w:hAnsiTheme="minorHAnsi" w:cstheme="minorHAnsi"/>
                <w:sz w:val="20"/>
                <w:szCs w:val="20"/>
              </w:rPr>
              <w:t xml:space="preserve"> outlines a career vision</w:t>
            </w:r>
          </w:p>
        </w:tc>
        <w:tc>
          <w:tcPr>
            <w:tcW w:w="1675" w:type="dxa"/>
            <w:vAlign w:val="center"/>
          </w:tcPr>
          <w:p w:rsidR="007F0875" w:rsidRPr="00C970E8" w:rsidRDefault="007F0875" w:rsidP="001216FE">
            <w:pPr>
              <w:spacing w:line="276" w:lineRule="auto"/>
              <w:contextualSpacing/>
              <w:jc w:val="center"/>
              <w:rPr>
                <w:rFonts w:asciiTheme="minorHAnsi" w:hAnsiTheme="minorHAnsi" w:cstheme="minorHAnsi"/>
                <w:sz w:val="20"/>
                <w:szCs w:val="20"/>
              </w:rPr>
            </w:pPr>
            <w:r w:rsidRPr="00C970E8">
              <w:rPr>
                <w:rFonts w:asciiTheme="minorHAnsi" w:hAnsiTheme="minorHAnsi" w:cstheme="minorHAnsi"/>
                <w:sz w:val="20"/>
                <w:szCs w:val="20"/>
              </w:rPr>
              <w:t>3</w:t>
            </w:r>
          </w:p>
        </w:tc>
      </w:tr>
      <w:tr w:rsidR="007F0875" w:rsidRPr="00C970E8" w:rsidTr="001216FE">
        <w:tc>
          <w:tcPr>
            <w:tcW w:w="7341" w:type="dxa"/>
          </w:tcPr>
          <w:p w:rsidR="007F0875" w:rsidRPr="00C970E8" w:rsidRDefault="007F0875" w:rsidP="001216FE">
            <w:pPr>
              <w:spacing w:line="276" w:lineRule="auto"/>
              <w:contextualSpacing/>
              <w:rPr>
                <w:rFonts w:asciiTheme="minorHAnsi" w:hAnsiTheme="minorHAnsi" w:cstheme="minorHAnsi"/>
                <w:sz w:val="20"/>
                <w:szCs w:val="20"/>
              </w:rPr>
            </w:pPr>
            <w:r w:rsidRPr="00C970E8">
              <w:rPr>
                <w:rFonts w:asciiTheme="minorHAnsi" w:hAnsiTheme="minorHAnsi" w:cstheme="minorHAnsi"/>
                <w:sz w:val="20"/>
                <w:szCs w:val="20"/>
              </w:rPr>
              <w:t>Provides an IPP that is up to date but do</w:t>
            </w:r>
            <w:r w:rsidR="005E37DA" w:rsidRPr="00C970E8">
              <w:rPr>
                <w:rFonts w:asciiTheme="minorHAnsi" w:hAnsiTheme="minorHAnsi" w:cstheme="minorHAnsi"/>
                <w:sz w:val="20"/>
                <w:szCs w:val="20"/>
              </w:rPr>
              <w:t>es not outline a career pathway</w:t>
            </w:r>
          </w:p>
        </w:tc>
        <w:tc>
          <w:tcPr>
            <w:tcW w:w="1675" w:type="dxa"/>
            <w:vAlign w:val="center"/>
          </w:tcPr>
          <w:p w:rsidR="007F0875" w:rsidRPr="00C970E8" w:rsidRDefault="007F0875" w:rsidP="001216FE">
            <w:pPr>
              <w:spacing w:line="276" w:lineRule="auto"/>
              <w:contextualSpacing/>
              <w:jc w:val="center"/>
              <w:rPr>
                <w:rFonts w:asciiTheme="minorHAnsi" w:hAnsiTheme="minorHAnsi" w:cstheme="minorHAnsi"/>
                <w:sz w:val="20"/>
                <w:szCs w:val="20"/>
              </w:rPr>
            </w:pPr>
            <w:r w:rsidRPr="00C970E8">
              <w:rPr>
                <w:rFonts w:asciiTheme="minorHAnsi" w:hAnsiTheme="minorHAnsi" w:cstheme="minorHAnsi"/>
                <w:sz w:val="20"/>
                <w:szCs w:val="20"/>
              </w:rPr>
              <w:t>2</w:t>
            </w:r>
          </w:p>
        </w:tc>
      </w:tr>
      <w:tr w:rsidR="007F0875" w:rsidRPr="00C970E8" w:rsidTr="001216FE">
        <w:tc>
          <w:tcPr>
            <w:tcW w:w="7341" w:type="dxa"/>
          </w:tcPr>
          <w:p w:rsidR="007F0875" w:rsidRPr="00C970E8" w:rsidRDefault="007F0875" w:rsidP="001216FE">
            <w:pPr>
              <w:spacing w:line="276" w:lineRule="auto"/>
              <w:contextualSpacing/>
              <w:rPr>
                <w:rFonts w:asciiTheme="minorHAnsi" w:hAnsiTheme="minorHAnsi" w:cstheme="minorHAnsi"/>
                <w:sz w:val="20"/>
                <w:szCs w:val="20"/>
              </w:rPr>
            </w:pPr>
            <w:r w:rsidRPr="00C970E8">
              <w:rPr>
                <w:rFonts w:asciiTheme="minorHAnsi" w:hAnsiTheme="minorHAnsi" w:cstheme="minorHAnsi"/>
                <w:sz w:val="20"/>
                <w:szCs w:val="20"/>
              </w:rPr>
              <w:t>Provides a lim</w:t>
            </w:r>
            <w:r w:rsidR="009E7B9E" w:rsidRPr="00C970E8">
              <w:rPr>
                <w:rFonts w:asciiTheme="minorHAnsi" w:hAnsiTheme="minorHAnsi" w:cstheme="minorHAnsi"/>
                <w:sz w:val="20"/>
                <w:szCs w:val="20"/>
              </w:rPr>
              <w:t xml:space="preserve">ited, basic and/or </w:t>
            </w:r>
            <w:r w:rsidR="005E37DA" w:rsidRPr="00C970E8">
              <w:rPr>
                <w:rFonts w:asciiTheme="minorHAnsi" w:hAnsiTheme="minorHAnsi" w:cstheme="minorHAnsi"/>
                <w:sz w:val="20"/>
                <w:szCs w:val="20"/>
              </w:rPr>
              <w:t>incomplete IPP</w:t>
            </w:r>
          </w:p>
        </w:tc>
        <w:tc>
          <w:tcPr>
            <w:tcW w:w="1675" w:type="dxa"/>
            <w:vAlign w:val="center"/>
          </w:tcPr>
          <w:p w:rsidR="007F0875" w:rsidRPr="00C970E8" w:rsidRDefault="007F0875" w:rsidP="001216FE">
            <w:pPr>
              <w:spacing w:line="276" w:lineRule="auto"/>
              <w:contextualSpacing/>
              <w:jc w:val="center"/>
              <w:rPr>
                <w:rFonts w:asciiTheme="minorHAnsi" w:hAnsiTheme="minorHAnsi" w:cstheme="minorHAnsi"/>
                <w:sz w:val="20"/>
                <w:szCs w:val="20"/>
              </w:rPr>
            </w:pPr>
            <w:r w:rsidRPr="00C970E8">
              <w:rPr>
                <w:rFonts w:asciiTheme="minorHAnsi" w:hAnsiTheme="minorHAnsi" w:cstheme="minorHAnsi"/>
                <w:sz w:val="20"/>
                <w:szCs w:val="20"/>
              </w:rPr>
              <w:t>1</w:t>
            </w:r>
          </w:p>
        </w:tc>
      </w:tr>
      <w:tr w:rsidR="002E21C8" w:rsidRPr="00C970E8" w:rsidTr="001216FE">
        <w:tc>
          <w:tcPr>
            <w:tcW w:w="7341" w:type="dxa"/>
            <w:shd w:val="clear" w:color="auto" w:fill="auto"/>
          </w:tcPr>
          <w:p w:rsidR="002E21C8" w:rsidRPr="00C970E8" w:rsidRDefault="002E21C8" w:rsidP="001216FE">
            <w:pPr>
              <w:spacing w:line="276" w:lineRule="auto"/>
              <w:contextualSpacing/>
              <w:jc w:val="right"/>
              <w:rPr>
                <w:rFonts w:asciiTheme="minorHAnsi" w:hAnsiTheme="minorHAnsi" w:cstheme="minorHAnsi"/>
                <w:b/>
                <w:sz w:val="20"/>
                <w:szCs w:val="20"/>
              </w:rPr>
            </w:pPr>
            <w:r w:rsidRPr="00C970E8">
              <w:rPr>
                <w:rFonts w:asciiTheme="minorHAnsi" w:hAnsiTheme="minorHAnsi" w:cstheme="minorHAnsi"/>
                <w:b/>
                <w:sz w:val="20"/>
                <w:szCs w:val="20"/>
              </w:rPr>
              <w:t>Subtotal</w:t>
            </w:r>
          </w:p>
        </w:tc>
        <w:tc>
          <w:tcPr>
            <w:tcW w:w="1675" w:type="dxa"/>
            <w:shd w:val="clear" w:color="auto" w:fill="auto"/>
            <w:vAlign w:val="center"/>
          </w:tcPr>
          <w:p w:rsidR="002E21C8" w:rsidRPr="00C970E8" w:rsidRDefault="002E21C8" w:rsidP="001216FE">
            <w:pPr>
              <w:spacing w:line="276" w:lineRule="auto"/>
              <w:contextualSpacing/>
              <w:jc w:val="center"/>
              <w:rPr>
                <w:rFonts w:asciiTheme="minorHAnsi" w:hAnsiTheme="minorHAnsi" w:cstheme="minorHAnsi"/>
                <w:b/>
                <w:sz w:val="20"/>
                <w:szCs w:val="20"/>
              </w:rPr>
            </w:pPr>
            <w:r w:rsidRPr="00C970E8">
              <w:rPr>
                <w:rFonts w:asciiTheme="minorHAnsi" w:hAnsiTheme="minorHAnsi" w:cstheme="minorHAnsi"/>
                <w:b/>
                <w:sz w:val="20"/>
                <w:szCs w:val="20"/>
              </w:rPr>
              <w:t>4</w:t>
            </w:r>
          </w:p>
        </w:tc>
      </w:tr>
      <w:tr w:rsidR="001216FE" w:rsidRPr="00C970E8" w:rsidTr="008F31EE">
        <w:tc>
          <w:tcPr>
            <w:tcW w:w="9016" w:type="dxa"/>
            <w:gridSpan w:val="2"/>
            <w:shd w:val="clear" w:color="auto" w:fill="E4D8EB" w:themeFill="accent4" w:themeFillTint="66"/>
          </w:tcPr>
          <w:p w:rsidR="001216FE" w:rsidRPr="00C970E8" w:rsidRDefault="001216FE" w:rsidP="001216FE">
            <w:pPr>
              <w:spacing w:line="276" w:lineRule="auto"/>
              <w:contextualSpacing/>
              <w:rPr>
                <w:rFonts w:asciiTheme="minorHAnsi" w:hAnsiTheme="minorHAnsi" w:cstheme="minorHAnsi"/>
                <w:b/>
                <w:sz w:val="20"/>
                <w:szCs w:val="20"/>
              </w:rPr>
            </w:pPr>
            <w:r w:rsidRPr="00C970E8">
              <w:rPr>
                <w:rFonts w:asciiTheme="minorHAnsi" w:hAnsiTheme="minorHAnsi" w:cstheme="minorHAnsi"/>
                <w:b/>
                <w:sz w:val="20"/>
                <w:szCs w:val="20"/>
              </w:rPr>
              <w:t>Resume</w:t>
            </w:r>
          </w:p>
        </w:tc>
      </w:tr>
      <w:tr w:rsidR="007F0875" w:rsidRPr="00C970E8" w:rsidTr="001216FE">
        <w:tc>
          <w:tcPr>
            <w:tcW w:w="7341" w:type="dxa"/>
          </w:tcPr>
          <w:p w:rsidR="007F0875" w:rsidRPr="00C970E8" w:rsidRDefault="007F0875" w:rsidP="001216FE">
            <w:pPr>
              <w:spacing w:line="276" w:lineRule="auto"/>
              <w:contextualSpacing/>
              <w:rPr>
                <w:rFonts w:asciiTheme="minorHAnsi" w:hAnsiTheme="minorHAnsi" w:cstheme="minorHAnsi"/>
                <w:sz w:val="20"/>
                <w:szCs w:val="20"/>
              </w:rPr>
            </w:pPr>
            <w:r w:rsidRPr="00C970E8">
              <w:rPr>
                <w:rFonts w:asciiTheme="minorHAnsi" w:hAnsiTheme="minorHAnsi" w:cstheme="minorHAnsi"/>
                <w:sz w:val="20"/>
                <w:szCs w:val="20"/>
              </w:rPr>
              <w:t>Provides a detailed resume i</w:t>
            </w:r>
            <w:r w:rsidR="005E37DA" w:rsidRPr="00C970E8">
              <w:rPr>
                <w:rFonts w:asciiTheme="minorHAnsi" w:hAnsiTheme="minorHAnsi" w:cstheme="minorHAnsi"/>
                <w:sz w:val="20"/>
                <w:szCs w:val="20"/>
              </w:rPr>
              <w:t>ncluding all required sections</w:t>
            </w:r>
          </w:p>
        </w:tc>
        <w:tc>
          <w:tcPr>
            <w:tcW w:w="1675" w:type="dxa"/>
          </w:tcPr>
          <w:p w:rsidR="007F0875" w:rsidRPr="00C970E8" w:rsidRDefault="008243C7" w:rsidP="001216FE">
            <w:pPr>
              <w:spacing w:line="276" w:lineRule="auto"/>
              <w:contextualSpacing/>
              <w:jc w:val="center"/>
              <w:rPr>
                <w:rFonts w:asciiTheme="minorHAnsi" w:hAnsiTheme="minorHAnsi" w:cstheme="minorHAnsi"/>
                <w:sz w:val="20"/>
                <w:szCs w:val="20"/>
              </w:rPr>
            </w:pPr>
            <w:r w:rsidRPr="00C970E8">
              <w:rPr>
                <w:rFonts w:asciiTheme="minorHAnsi" w:hAnsiTheme="minorHAnsi" w:cstheme="minorHAnsi"/>
                <w:sz w:val="20"/>
                <w:szCs w:val="20"/>
              </w:rPr>
              <w:t>7</w:t>
            </w:r>
            <w:r w:rsidR="007F0875" w:rsidRPr="00C970E8">
              <w:rPr>
                <w:rFonts w:asciiTheme="minorHAnsi" w:hAnsiTheme="minorHAnsi" w:cstheme="minorHAnsi"/>
                <w:sz w:val="20"/>
                <w:szCs w:val="20"/>
              </w:rPr>
              <w:t>–</w:t>
            </w:r>
            <w:r w:rsidRPr="00C970E8">
              <w:rPr>
                <w:rFonts w:asciiTheme="minorHAnsi" w:hAnsiTheme="minorHAnsi" w:cstheme="minorHAnsi"/>
                <w:sz w:val="20"/>
                <w:szCs w:val="20"/>
              </w:rPr>
              <w:t>8</w:t>
            </w:r>
          </w:p>
        </w:tc>
      </w:tr>
      <w:tr w:rsidR="007F0875" w:rsidRPr="00C970E8" w:rsidTr="001216FE">
        <w:tc>
          <w:tcPr>
            <w:tcW w:w="7341" w:type="dxa"/>
          </w:tcPr>
          <w:p w:rsidR="007F0875" w:rsidRPr="00C970E8" w:rsidRDefault="007F0875" w:rsidP="001216FE">
            <w:pPr>
              <w:spacing w:line="276" w:lineRule="auto"/>
              <w:contextualSpacing/>
              <w:rPr>
                <w:rFonts w:asciiTheme="minorHAnsi" w:hAnsiTheme="minorHAnsi" w:cstheme="minorHAnsi"/>
                <w:sz w:val="20"/>
                <w:szCs w:val="20"/>
              </w:rPr>
            </w:pPr>
            <w:r w:rsidRPr="00C970E8">
              <w:rPr>
                <w:rFonts w:asciiTheme="minorHAnsi" w:hAnsiTheme="minorHAnsi" w:cstheme="minorHAnsi"/>
                <w:sz w:val="20"/>
                <w:szCs w:val="20"/>
              </w:rPr>
              <w:t>Provides a resume i</w:t>
            </w:r>
            <w:r w:rsidR="005E37DA" w:rsidRPr="00C970E8">
              <w:rPr>
                <w:rFonts w:asciiTheme="minorHAnsi" w:hAnsiTheme="minorHAnsi" w:cstheme="minorHAnsi"/>
                <w:sz w:val="20"/>
                <w:szCs w:val="20"/>
              </w:rPr>
              <w:t>ncluding most required sections</w:t>
            </w:r>
          </w:p>
        </w:tc>
        <w:tc>
          <w:tcPr>
            <w:tcW w:w="1675" w:type="dxa"/>
          </w:tcPr>
          <w:p w:rsidR="007F0875" w:rsidRPr="00C970E8" w:rsidRDefault="008243C7" w:rsidP="001216FE">
            <w:pPr>
              <w:spacing w:line="276" w:lineRule="auto"/>
              <w:contextualSpacing/>
              <w:jc w:val="center"/>
              <w:rPr>
                <w:rFonts w:asciiTheme="minorHAnsi" w:hAnsiTheme="minorHAnsi" w:cstheme="minorHAnsi"/>
                <w:sz w:val="20"/>
                <w:szCs w:val="20"/>
              </w:rPr>
            </w:pPr>
            <w:r w:rsidRPr="00C970E8">
              <w:rPr>
                <w:rFonts w:asciiTheme="minorHAnsi" w:hAnsiTheme="minorHAnsi" w:cstheme="minorHAnsi"/>
                <w:sz w:val="20"/>
                <w:szCs w:val="20"/>
              </w:rPr>
              <w:t>5</w:t>
            </w:r>
            <w:r w:rsidR="007F0875" w:rsidRPr="00C970E8">
              <w:rPr>
                <w:rFonts w:asciiTheme="minorHAnsi" w:hAnsiTheme="minorHAnsi" w:cstheme="minorHAnsi"/>
                <w:sz w:val="20"/>
                <w:szCs w:val="20"/>
              </w:rPr>
              <w:t>–</w:t>
            </w:r>
            <w:r w:rsidRPr="00C970E8">
              <w:rPr>
                <w:rFonts w:asciiTheme="minorHAnsi" w:hAnsiTheme="minorHAnsi" w:cstheme="minorHAnsi"/>
                <w:sz w:val="20"/>
                <w:szCs w:val="20"/>
              </w:rPr>
              <w:t>6</w:t>
            </w:r>
          </w:p>
        </w:tc>
      </w:tr>
      <w:tr w:rsidR="007F0875" w:rsidRPr="00C970E8" w:rsidTr="001216FE">
        <w:tc>
          <w:tcPr>
            <w:tcW w:w="7341" w:type="dxa"/>
          </w:tcPr>
          <w:p w:rsidR="007F0875" w:rsidRPr="00C970E8" w:rsidRDefault="007F0875" w:rsidP="001216FE">
            <w:pPr>
              <w:spacing w:line="276" w:lineRule="auto"/>
              <w:contextualSpacing/>
              <w:rPr>
                <w:rFonts w:asciiTheme="minorHAnsi" w:hAnsiTheme="minorHAnsi" w:cstheme="minorHAnsi"/>
                <w:sz w:val="20"/>
                <w:szCs w:val="20"/>
              </w:rPr>
            </w:pPr>
            <w:r w:rsidRPr="00C970E8">
              <w:rPr>
                <w:rFonts w:asciiTheme="minorHAnsi" w:hAnsiTheme="minorHAnsi" w:cstheme="minorHAnsi"/>
                <w:sz w:val="20"/>
                <w:szCs w:val="20"/>
              </w:rPr>
              <w:t xml:space="preserve">Provides a resume including </w:t>
            </w:r>
            <w:r w:rsidR="00F17971" w:rsidRPr="00C970E8">
              <w:rPr>
                <w:rFonts w:asciiTheme="minorHAnsi" w:hAnsiTheme="minorHAnsi" w:cstheme="minorHAnsi"/>
                <w:sz w:val="20"/>
                <w:szCs w:val="20"/>
              </w:rPr>
              <w:t>some</w:t>
            </w:r>
            <w:r w:rsidRPr="00C970E8">
              <w:rPr>
                <w:rFonts w:asciiTheme="minorHAnsi" w:hAnsiTheme="minorHAnsi" w:cstheme="minorHAnsi"/>
                <w:sz w:val="20"/>
                <w:szCs w:val="20"/>
              </w:rPr>
              <w:t xml:space="preserve"> required sections</w:t>
            </w:r>
          </w:p>
        </w:tc>
        <w:tc>
          <w:tcPr>
            <w:tcW w:w="1675" w:type="dxa"/>
          </w:tcPr>
          <w:p w:rsidR="007F0875" w:rsidRPr="00C970E8" w:rsidRDefault="008243C7" w:rsidP="001216FE">
            <w:pPr>
              <w:spacing w:line="276" w:lineRule="auto"/>
              <w:contextualSpacing/>
              <w:jc w:val="center"/>
              <w:rPr>
                <w:rFonts w:asciiTheme="minorHAnsi" w:hAnsiTheme="minorHAnsi" w:cstheme="minorHAnsi"/>
                <w:sz w:val="20"/>
                <w:szCs w:val="20"/>
              </w:rPr>
            </w:pPr>
            <w:r w:rsidRPr="00C970E8">
              <w:rPr>
                <w:rFonts w:asciiTheme="minorHAnsi" w:hAnsiTheme="minorHAnsi" w:cstheme="minorHAnsi"/>
                <w:sz w:val="20"/>
                <w:szCs w:val="20"/>
              </w:rPr>
              <w:t>3</w:t>
            </w:r>
            <w:r w:rsidR="007F0875" w:rsidRPr="00C970E8">
              <w:rPr>
                <w:rFonts w:asciiTheme="minorHAnsi" w:hAnsiTheme="minorHAnsi" w:cstheme="minorHAnsi"/>
                <w:sz w:val="20"/>
                <w:szCs w:val="20"/>
              </w:rPr>
              <w:t>–</w:t>
            </w:r>
            <w:r w:rsidRPr="00C970E8">
              <w:rPr>
                <w:rFonts w:asciiTheme="minorHAnsi" w:hAnsiTheme="minorHAnsi" w:cstheme="minorHAnsi"/>
                <w:sz w:val="20"/>
                <w:szCs w:val="20"/>
              </w:rPr>
              <w:t>4</w:t>
            </w:r>
          </w:p>
        </w:tc>
      </w:tr>
      <w:tr w:rsidR="007F0875" w:rsidRPr="00C970E8" w:rsidTr="001216FE">
        <w:trPr>
          <w:trHeight w:val="315"/>
        </w:trPr>
        <w:tc>
          <w:tcPr>
            <w:tcW w:w="7341" w:type="dxa"/>
          </w:tcPr>
          <w:p w:rsidR="007F0875" w:rsidRPr="00C970E8" w:rsidRDefault="009E7B9E" w:rsidP="001216FE">
            <w:pPr>
              <w:spacing w:line="276" w:lineRule="auto"/>
              <w:contextualSpacing/>
              <w:rPr>
                <w:rFonts w:asciiTheme="minorHAnsi" w:hAnsiTheme="minorHAnsi" w:cstheme="minorHAnsi"/>
                <w:sz w:val="20"/>
                <w:szCs w:val="20"/>
              </w:rPr>
            </w:pPr>
            <w:r w:rsidRPr="00C970E8">
              <w:rPr>
                <w:rFonts w:asciiTheme="minorHAnsi" w:hAnsiTheme="minorHAnsi" w:cstheme="minorHAnsi"/>
                <w:sz w:val="20"/>
                <w:szCs w:val="20"/>
              </w:rPr>
              <w:t xml:space="preserve">Provides a limited, </w:t>
            </w:r>
            <w:r w:rsidR="007F0875" w:rsidRPr="00C970E8">
              <w:rPr>
                <w:rFonts w:asciiTheme="minorHAnsi" w:hAnsiTheme="minorHAnsi" w:cstheme="minorHAnsi"/>
                <w:sz w:val="20"/>
                <w:szCs w:val="20"/>
              </w:rPr>
              <w:t>basic</w:t>
            </w:r>
            <w:r w:rsidRPr="00C970E8">
              <w:rPr>
                <w:rFonts w:asciiTheme="minorHAnsi" w:hAnsiTheme="minorHAnsi" w:cstheme="minorHAnsi"/>
                <w:sz w:val="20"/>
                <w:szCs w:val="20"/>
              </w:rPr>
              <w:t xml:space="preserve"> and/or </w:t>
            </w:r>
            <w:r w:rsidR="005E37DA" w:rsidRPr="00C970E8">
              <w:rPr>
                <w:rFonts w:asciiTheme="minorHAnsi" w:hAnsiTheme="minorHAnsi" w:cstheme="minorHAnsi"/>
                <w:sz w:val="20"/>
                <w:szCs w:val="20"/>
              </w:rPr>
              <w:t>incomplete resume</w:t>
            </w:r>
          </w:p>
        </w:tc>
        <w:tc>
          <w:tcPr>
            <w:tcW w:w="1675" w:type="dxa"/>
          </w:tcPr>
          <w:p w:rsidR="007F0875" w:rsidRPr="00C970E8" w:rsidRDefault="007F0875" w:rsidP="001216FE">
            <w:pPr>
              <w:spacing w:line="276" w:lineRule="auto"/>
              <w:contextualSpacing/>
              <w:jc w:val="center"/>
              <w:rPr>
                <w:rFonts w:asciiTheme="minorHAnsi" w:hAnsiTheme="minorHAnsi" w:cstheme="minorHAnsi"/>
                <w:sz w:val="20"/>
                <w:szCs w:val="20"/>
              </w:rPr>
            </w:pPr>
            <w:r w:rsidRPr="00C970E8">
              <w:rPr>
                <w:rFonts w:asciiTheme="minorHAnsi" w:hAnsiTheme="minorHAnsi" w:cstheme="minorHAnsi"/>
                <w:sz w:val="20"/>
                <w:szCs w:val="20"/>
              </w:rPr>
              <w:t>1–</w:t>
            </w:r>
            <w:r w:rsidR="008243C7" w:rsidRPr="00C970E8">
              <w:rPr>
                <w:rFonts w:asciiTheme="minorHAnsi" w:hAnsiTheme="minorHAnsi" w:cstheme="minorHAnsi"/>
                <w:sz w:val="20"/>
                <w:szCs w:val="20"/>
              </w:rPr>
              <w:t>2</w:t>
            </w:r>
          </w:p>
        </w:tc>
      </w:tr>
      <w:tr w:rsidR="003B62E4" w:rsidRPr="00C970E8" w:rsidTr="001216FE">
        <w:tc>
          <w:tcPr>
            <w:tcW w:w="7341" w:type="dxa"/>
            <w:shd w:val="clear" w:color="auto" w:fill="auto"/>
          </w:tcPr>
          <w:p w:rsidR="003B62E4" w:rsidRPr="00C970E8" w:rsidRDefault="005E37DA" w:rsidP="001216FE">
            <w:pPr>
              <w:spacing w:line="276" w:lineRule="auto"/>
              <w:contextualSpacing/>
              <w:jc w:val="right"/>
              <w:rPr>
                <w:rFonts w:asciiTheme="minorHAnsi" w:hAnsiTheme="minorHAnsi" w:cstheme="minorHAnsi"/>
                <w:b/>
                <w:sz w:val="20"/>
                <w:szCs w:val="20"/>
              </w:rPr>
            </w:pPr>
            <w:r w:rsidRPr="00C970E8">
              <w:rPr>
                <w:rFonts w:asciiTheme="minorHAnsi" w:hAnsiTheme="minorHAnsi" w:cstheme="minorHAnsi"/>
                <w:b/>
                <w:sz w:val="20"/>
                <w:szCs w:val="20"/>
              </w:rPr>
              <w:t>Sub</w:t>
            </w:r>
            <w:r w:rsidR="003B62E4" w:rsidRPr="00C970E8">
              <w:rPr>
                <w:rFonts w:asciiTheme="minorHAnsi" w:hAnsiTheme="minorHAnsi" w:cstheme="minorHAnsi"/>
                <w:b/>
                <w:sz w:val="20"/>
                <w:szCs w:val="20"/>
              </w:rPr>
              <w:t>total</w:t>
            </w:r>
          </w:p>
        </w:tc>
        <w:tc>
          <w:tcPr>
            <w:tcW w:w="1675" w:type="dxa"/>
            <w:shd w:val="clear" w:color="auto" w:fill="auto"/>
          </w:tcPr>
          <w:p w:rsidR="003B62E4" w:rsidRPr="00C970E8" w:rsidRDefault="003B62E4" w:rsidP="001216FE">
            <w:pPr>
              <w:spacing w:line="276" w:lineRule="auto"/>
              <w:contextualSpacing/>
              <w:jc w:val="center"/>
              <w:rPr>
                <w:rFonts w:asciiTheme="minorHAnsi" w:hAnsiTheme="minorHAnsi" w:cstheme="minorHAnsi"/>
                <w:b/>
                <w:sz w:val="20"/>
                <w:szCs w:val="20"/>
              </w:rPr>
            </w:pPr>
            <w:r w:rsidRPr="00C970E8">
              <w:rPr>
                <w:rFonts w:asciiTheme="minorHAnsi" w:hAnsiTheme="minorHAnsi" w:cstheme="minorHAnsi"/>
                <w:b/>
                <w:sz w:val="20"/>
                <w:szCs w:val="20"/>
              </w:rPr>
              <w:t>8</w:t>
            </w:r>
          </w:p>
        </w:tc>
      </w:tr>
      <w:tr w:rsidR="008243C7" w:rsidRPr="00C970E8" w:rsidTr="001216FE">
        <w:tc>
          <w:tcPr>
            <w:tcW w:w="7341" w:type="dxa"/>
          </w:tcPr>
          <w:p w:rsidR="008243C7" w:rsidRPr="00C970E8" w:rsidRDefault="008243C7" w:rsidP="001216FE">
            <w:pPr>
              <w:spacing w:line="276" w:lineRule="auto"/>
              <w:contextualSpacing/>
              <w:rPr>
                <w:rFonts w:asciiTheme="minorHAnsi" w:hAnsiTheme="minorHAnsi" w:cstheme="minorHAnsi"/>
                <w:sz w:val="20"/>
                <w:szCs w:val="20"/>
              </w:rPr>
            </w:pPr>
            <w:r w:rsidRPr="00C970E8">
              <w:rPr>
                <w:rFonts w:asciiTheme="minorHAnsi" w:hAnsiTheme="minorHAnsi" w:cstheme="minorHAnsi"/>
                <w:sz w:val="20"/>
                <w:szCs w:val="20"/>
              </w:rPr>
              <w:t xml:space="preserve">Presented to </w:t>
            </w:r>
            <w:r w:rsidR="00620B53" w:rsidRPr="00C970E8">
              <w:rPr>
                <w:rFonts w:asciiTheme="minorHAnsi" w:hAnsiTheme="minorHAnsi" w:cstheme="minorHAnsi"/>
                <w:sz w:val="20"/>
                <w:szCs w:val="20"/>
              </w:rPr>
              <w:t xml:space="preserve">an acceptable </w:t>
            </w:r>
            <w:r w:rsidR="009E7B9E" w:rsidRPr="00C970E8">
              <w:rPr>
                <w:rFonts w:asciiTheme="minorHAnsi" w:hAnsiTheme="minorHAnsi" w:cstheme="minorHAnsi"/>
                <w:sz w:val="20"/>
                <w:szCs w:val="20"/>
              </w:rPr>
              <w:t>standard</w:t>
            </w:r>
            <w:r w:rsidR="00620B53" w:rsidRPr="00C970E8">
              <w:rPr>
                <w:rFonts w:asciiTheme="minorHAnsi" w:hAnsiTheme="minorHAnsi" w:cstheme="minorHAnsi"/>
                <w:sz w:val="20"/>
                <w:szCs w:val="20"/>
              </w:rPr>
              <w:t xml:space="preserve"> for the relevant industry</w:t>
            </w:r>
            <w:r w:rsidR="009E7B9E" w:rsidRPr="00C970E8">
              <w:rPr>
                <w:rFonts w:asciiTheme="minorHAnsi" w:hAnsiTheme="minorHAnsi" w:cstheme="minorHAnsi"/>
                <w:sz w:val="20"/>
                <w:szCs w:val="20"/>
              </w:rPr>
              <w:t>, including</w:t>
            </w:r>
            <w:r w:rsidR="0024171C" w:rsidRPr="00C970E8">
              <w:rPr>
                <w:rFonts w:asciiTheme="minorHAnsi" w:hAnsiTheme="minorHAnsi" w:cstheme="minorHAnsi"/>
                <w:sz w:val="20"/>
                <w:szCs w:val="20"/>
              </w:rPr>
              <w:t xml:space="preserve"> correct spelling and grammar</w:t>
            </w:r>
          </w:p>
        </w:tc>
        <w:tc>
          <w:tcPr>
            <w:tcW w:w="1675" w:type="dxa"/>
            <w:vAlign w:val="center"/>
          </w:tcPr>
          <w:p w:rsidR="008243C7" w:rsidRPr="00C970E8" w:rsidRDefault="008243C7" w:rsidP="001216FE">
            <w:pPr>
              <w:spacing w:line="276" w:lineRule="auto"/>
              <w:contextualSpacing/>
              <w:jc w:val="center"/>
              <w:rPr>
                <w:rFonts w:asciiTheme="minorHAnsi" w:hAnsiTheme="minorHAnsi" w:cstheme="minorHAnsi"/>
                <w:sz w:val="20"/>
                <w:szCs w:val="20"/>
              </w:rPr>
            </w:pPr>
            <w:r w:rsidRPr="00C970E8">
              <w:rPr>
                <w:rFonts w:asciiTheme="minorHAnsi" w:hAnsiTheme="minorHAnsi" w:cstheme="minorHAnsi"/>
                <w:sz w:val="20"/>
                <w:szCs w:val="20"/>
              </w:rPr>
              <w:t>4</w:t>
            </w:r>
          </w:p>
        </w:tc>
      </w:tr>
      <w:tr w:rsidR="008243C7" w:rsidRPr="00C970E8" w:rsidTr="001216FE">
        <w:tc>
          <w:tcPr>
            <w:tcW w:w="7341" w:type="dxa"/>
          </w:tcPr>
          <w:p w:rsidR="008243C7" w:rsidRPr="00C970E8" w:rsidRDefault="00C0665D" w:rsidP="001216FE">
            <w:pPr>
              <w:spacing w:line="276" w:lineRule="auto"/>
              <w:contextualSpacing/>
              <w:rPr>
                <w:rFonts w:asciiTheme="minorHAnsi" w:hAnsiTheme="minorHAnsi" w:cstheme="minorHAnsi"/>
                <w:sz w:val="20"/>
                <w:szCs w:val="20"/>
              </w:rPr>
            </w:pPr>
            <w:r w:rsidRPr="00C970E8">
              <w:rPr>
                <w:rFonts w:asciiTheme="minorHAnsi" w:hAnsiTheme="minorHAnsi" w:cstheme="minorHAnsi"/>
                <w:sz w:val="20"/>
                <w:szCs w:val="20"/>
              </w:rPr>
              <w:t>Presented to an acceptable standard for the relevant industry</w:t>
            </w:r>
            <w:r w:rsidR="008243C7" w:rsidRPr="00C970E8">
              <w:rPr>
                <w:rFonts w:asciiTheme="minorHAnsi" w:hAnsiTheme="minorHAnsi" w:cstheme="minorHAnsi"/>
                <w:sz w:val="20"/>
                <w:szCs w:val="20"/>
              </w:rPr>
              <w:t>, including most</w:t>
            </w:r>
            <w:r w:rsidR="0024171C" w:rsidRPr="00C970E8">
              <w:rPr>
                <w:rFonts w:asciiTheme="minorHAnsi" w:hAnsiTheme="minorHAnsi" w:cstheme="minorHAnsi"/>
                <w:sz w:val="20"/>
                <w:szCs w:val="20"/>
              </w:rPr>
              <w:t>ly correct spelling and grammar</w:t>
            </w:r>
          </w:p>
        </w:tc>
        <w:tc>
          <w:tcPr>
            <w:tcW w:w="1675" w:type="dxa"/>
            <w:vAlign w:val="center"/>
          </w:tcPr>
          <w:p w:rsidR="008243C7" w:rsidRPr="00C970E8" w:rsidRDefault="008243C7" w:rsidP="001216FE">
            <w:pPr>
              <w:spacing w:line="276" w:lineRule="auto"/>
              <w:contextualSpacing/>
              <w:jc w:val="center"/>
              <w:rPr>
                <w:rFonts w:asciiTheme="minorHAnsi" w:hAnsiTheme="minorHAnsi" w:cstheme="minorHAnsi"/>
                <w:sz w:val="20"/>
                <w:szCs w:val="20"/>
              </w:rPr>
            </w:pPr>
            <w:r w:rsidRPr="00C970E8">
              <w:rPr>
                <w:rFonts w:asciiTheme="minorHAnsi" w:hAnsiTheme="minorHAnsi" w:cstheme="minorHAnsi"/>
                <w:sz w:val="20"/>
                <w:szCs w:val="20"/>
              </w:rPr>
              <w:t>3</w:t>
            </w:r>
          </w:p>
        </w:tc>
      </w:tr>
      <w:tr w:rsidR="008243C7" w:rsidRPr="00C970E8" w:rsidTr="001216FE">
        <w:tc>
          <w:tcPr>
            <w:tcW w:w="7341" w:type="dxa"/>
          </w:tcPr>
          <w:p w:rsidR="008243C7" w:rsidRPr="00C970E8" w:rsidRDefault="008243C7" w:rsidP="001216FE">
            <w:pPr>
              <w:spacing w:line="276" w:lineRule="auto"/>
              <w:contextualSpacing/>
              <w:rPr>
                <w:rFonts w:asciiTheme="minorHAnsi" w:hAnsiTheme="minorHAnsi" w:cstheme="minorHAnsi"/>
                <w:sz w:val="20"/>
                <w:szCs w:val="20"/>
              </w:rPr>
            </w:pPr>
            <w:r w:rsidRPr="00C970E8">
              <w:rPr>
                <w:rFonts w:asciiTheme="minorHAnsi" w:hAnsiTheme="minorHAnsi" w:cstheme="minorHAnsi"/>
                <w:sz w:val="20"/>
                <w:szCs w:val="20"/>
              </w:rPr>
              <w:t>Pre</w:t>
            </w:r>
            <w:r w:rsidR="0024171C" w:rsidRPr="00C970E8">
              <w:rPr>
                <w:rFonts w:asciiTheme="minorHAnsi" w:hAnsiTheme="minorHAnsi" w:cstheme="minorHAnsi"/>
                <w:sz w:val="20"/>
                <w:szCs w:val="20"/>
              </w:rPr>
              <w:t>sented to a reasonable standard</w:t>
            </w:r>
          </w:p>
        </w:tc>
        <w:tc>
          <w:tcPr>
            <w:tcW w:w="1675" w:type="dxa"/>
            <w:vAlign w:val="center"/>
          </w:tcPr>
          <w:p w:rsidR="008243C7" w:rsidRPr="00C970E8" w:rsidRDefault="008243C7" w:rsidP="001216FE">
            <w:pPr>
              <w:spacing w:line="276" w:lineRule="auto"/>
              <w:contextualSpacing/>
              <w:jc w:val="center"/>
              <w:rPr>
                <w:rFonts w:asciiTheme="minorHAnsi" w:hAnsiTheme="minorHAnsi" w:cstheme="minorHAnsi"/>
                <w:sz w:val="20"/>
                <w:szCs w:val="20"/>
              </w:rPr>
            </w:pPr>
            <w:r w:rsidRPr="00C970E8">
              <w:rPr>
                <w:rFonts w:asciiTheme="minorHAnsi" w:hAnsiTheme="minorHAnsi" w:cstheme="minorHAnsi"/>
                <w:sz w:val="20"/>
                <w:szCs w:val="20"/>
              </w:rPr>
              <w:t>2</w:t>
            </w:r>
          </w:p>
        </w:tc>
      </w:tr>
      <w:tr w:rsidR="008243C7" w:rsidRPr="00C970E8" w:rsidTr="001216FE">
        <w:tc>
          <w:tcPr>
            <w:tcW w:w="7341" w:type="dxa"/>
          </w:tcPr>
          <w:p w:rsidR="008243C7" w:rsidRPr="00C970E8" w:rsidRDefault="008243C7" w:rsidP="001216FE">
            <w:pPr>
              <w:spacing w:line="276" w:lineRule="auto"/>
              <w:contextualSpacing/>
              <w:rPr>
                <w:rFonts w:asciiTheme="minorHAnsi" w:hAnsiTheme="minorHAnsi" w:cstheme="minorHAnsi"/>
                <w:sz w:val="20"/>
                <w:szCs w:val="20"/>
              </w:rPr>
            </w:pPr>
            <w:r w:rsidRPr="00C970E8">
              <w:rPr>
                <w:rFonts w:asciiTheme="minorHAnsi" w:hAnsiTheme="minorHAnsi" w:cstheme="minorHAnsi"/>
                <w:sz w:val="20"/>
                <w:szCs w:val="20"/>
              </w:rPr>
              <w:t>Pr</w:t>
            </w:r>
            <w:r w:rsidR="009E7B9E" w:rsidRPr="00C970E8">
              <w:rPr>
                <w:rFonts w:asciiTheme="minorHAnsi" w:hAnsiTheme="minorHAnsi" w:cstheme="minorHAnsi"/>
                <w:sz w:val="20"/>
                <w:szCs w:val="20"/>
              </w:rPr>
              <w:t>esented to</w:t>
            </w:r>
            <w:r w:rsidR="0024171C" w:rsidRPr="00C970E8">
              <w:rPr>
                <w:rFonts w:asciiTheme="minorHAnsi" w:hAnsiTheme="minorHAnsi" w:cstheme="minorHAnsi"/>
                <w:sz w:val="20"/>
                <w:szCs w:val="20"/>
              </w:rPr>
              <w:t xml:space="preserve"> a basic standard</w:t>
            </w:r>
          </w:p>
        </w:tc>
        <w:tc>
          <w:tcPr>
            <w:tcW w:w="1675" w:type="dxa"/>
            <w:vAlign w:val="center"/>
          </w:tcPr>
          <w:p w:rsidR="008243C7" w:rsidRPr="00C970E8" w:rsidRDefault="008243C7" w:rsidP="001216FE">
            <w:pPr>
              <w:spacing w:line="276" w:lineRule="auto"/>
              <w:contextualSpacing/>
              <w:jc w:val="center"/>
              <w:rPr>
                <w:rFonts w:asciiTheme="minorHAnsi" w:hAnsiTheme="minorHAnsi" w:cstheme="minorHAnsi"/>
                <w:sz w:val="20"/>
                <w:szCs w:val="20"/>
              </w:rPr>
            </w:pPr>
            <w:r w:rsidRPr="00C970E8">
              <w:rPr>
                <w:rFonts w:asciiTheme="minorHAnsi" w:hAnsiTheme="minorHAnsi" w:cstheme="minorHAnsi"/>
                <w:sz w:val="20"/>
                <w:szCs w:val="20"/>
              </w:rPr>
              <w:t>1</w:t>
            </w:r>
          </w:p>
        </w:tc>
      </w:tr>
      <w:tr w:rsidR="008243C7" w:rsidRPr="00C970E8" w:rsidTr="001216FE">
        <w:tc>
          <w:tcPr>
            <w:tcW w:w="7341" w:type="dxa"/>
            <w:shd w:val="clear" w:color="auto" w:fill="auto"/>
          </w:tcPr>
          <w:p w:rsidR="008243C7" w:rsidRPr="00C970E8" w:rsidRDefault="005E37DA" w:rsidP="001216FE">
            <w:pPr>
              <w:spacing w:line="276" w:lineRule="auto"/>
              <w:contextualSpacing/>
              <w:jc w:val="right"/>
              <w:rPr>
                <w:rFonts w:asciiTheme="minorHAnsi" w:hAnsiTheme="minorHAnsi" w:cstheme="minorHAnsi"/>
                <w:b/>
                <w:sz w:val="20"/>
                <w:szCs w:val="20"/>
              </w:rPr>
            </w:pPr>
            <w:r w:rsidRPr="00C970E8">
              <w:rPr>
                <w:rFonts w:asciiTheme="minorHAnsi" w:hAnsiTheme="minorHAnsi" w:cstheme="minorHAnsi"/>
                <w:b/>
                <w:sz w:val="20"/>
                <w:szCs w:val="20"/>
              </w:rPr>
              <w:t>Sub</w:t>
            </w:r>
            <w:r w:rsidR="00296A01" w:rsidRPr="00C970E8">
              <w:rPr>
                <w:rFonts w:asciiTheme="minorHAnsi" w:hAnsiTheme="minorHAnsi" w:cstheme="minorHAnsi"/>
                <w:b/>
                <w:sz w:val="20"/>
                <w:szCs w:val="20"/>
              </w:rPr>
              <w:t>t</w:t>
            </w:r>
            <w:r w:rsidR="008243C7" w:rsidRPr="00C970E8">
              <w:rPr>
                <w:rFonts w:asciiTheme="minorHAnsi" w:hAnsiTheme="minorHAnsi" w:cstheme="minorHAnsi"/>
                <w:b/>
                <w:sz w:val="20"/>
                <w:szCs w:val="20"/>
              </w:rPr>
              <w:t>otal</w:t>
            </w:r>
          </w:p>
        </w:tc>
        <w:tc>
          <w:tcPr>
            <w:tcW w:w="1675" w:type="dxa"/>
            <w:shd w:val="clear" w:color="auto" w:fill="auto"/>
          </w:tcPr>
          <w:p w:rsidR="008243C7" w:rsidRPr="00C970E8" w:rsidRDefault="008243C7" w:rsidP="001216FE">
            <w:pPr>
              <w:spacing w:line="276" w:lineRule="auto"/>
              <w:contextualSpacing/>
              <w:jc w:val="center"/>
              <w:rPr>
                <w:rFonts w:asciiTheme="minorHAnsi" w:hAnsiTheme="minorHAnsi" w:cstheme="minorHAnsi"/>
                <w:b/>
                <w:sz w:val="20"/>
                <w:szCs w:val="20"/>
              </w:rPr>
            </w:pPr>
            <w:r w:rsidRPr="00C970E8">
              <w:rPr>
                <w:rFonts w:asciiTheme="minorHAnsi" w:hAnsiTheme="minorHAnsi" w:cstheme="minorHAnsi"/>
                <w:b/>
                <w:sz w:val="20"/>
                <w:szCs w:val="20"/>
              </w:rPr>
              <w:t>4</w:t>
            </w:r>
          </w:p>
        </w:tc>
      </w:tr>
      <w:tr w:rsidR="00296A01" w:rsidRPr="00C970E8" w:rsidTr="001216FE">
        <w:tc>
          <w:tcPr>
            <w:tcW w:w="7341" w:type="dxa"/>
            <w:shd w:val="clear" w:color="auto" w:fill="auto"/>
          </w:tcPr>
          <w:p w:rsidR="00296A01" w:rsidRPr="00C970E8" w:rsidRDefault="00296A01" w:rsidP="001216FE">
            <w:pPr>
              <w:spacing w:line="276" w:lineRule="auto"/>
              <w:contextualSpacing/>
              <w:jc w:val="right"/>
              <w:rPr>
                <w:rFonts w:asciiTheme="minorHAnsi" w:hAnsiTheme="minorHAnsi" w:cstheme="minorHAnsi"/>
                <w:b/>
                <w:sz w:val="20"/>
                <w:szCs w:val="20"/>
              </w:rPr>
            </w:pPr>
            <w:r w:rsidRPr="00C970E8">
              <w:rPr>
                <w:rFonts w:asciiTheme="minorHAnsi" w:hAnsiTheme="minorHAnsi" w:cstheme="minorHAnsi"/>
                <w:b/>
                <w:sz w:val="20"/>
                <w:szCs w:val="20"/>
              </w:rPr>
              <w:t>Total</w:t>
            </w:r>
          </w:p>
        </w:tc>
        <w:tc>
          <w:tcPr>
            <w:tcW w:w="1675" w:type="dxa"/>
            <w:shd w:val="clear" w:color="auto" w:fill="auto"/>
          </w:tcPr>
          <w:p w:rsidR="00296A01" w:rsidRPr="00C970E8" w:rsidRDefault="002E21C8" w:rsidP="001216FE">
            <w:pPr>
              <w:spacing w:line="276" w:lineRule="auto"/>
              <w:contextualSpacing/>
              <w:jc w:val="center"/>
              <w:rPr>
                <w:rFonts w:asciiTheme="minorHAnsi" w:hAnsiTheme="minorHAnsi" w:cstheme="minorHAnsi"/>
                <w:b/>
                <w:sz w:val="20"/>
                <w:szCs w:val="20"/>
              </w:rPr>
            </w:pPr>
            <w:r w:rsidRPr="00C970E8">
              <w:rPr>
                <w:rFonts w:asciiTheme="minorHAnsi" w:hAnsiTheme="minorHAnsi" w:cstheme="minorHAnsi"/>
                <w:b/>
                <w:sz w:val="20"/>
                <w:szCs w:val="20"/>
              </w:rPr>
              <w:t>16</w:t>
            </w:r>
          </w:p>
        </w:tc>
      </w:tr>
    </w:tbl>
    <w:p w:rsidR="008243C7" w:rsidRPr="00891E0F" w:rsidRDefault="008243C7" w:rsidP="007F0875">
      <w:pPr>
        <w:tabs>
          <w:tab w:val="left" w:pos="720"/>
        </w:tabs>
        <w:spacing w:after="0" w:line="240" w:lineRule="auto"/>
        <w:ind w:right="-545"/>
        <w:rPr>
          <w:rFonts w:eastAsia="Times New Roman" w:cs="Arial"/>
          <w:bCs/>
          <w:sz w:val="20"/>
          <w:szCs w:val="20"/>
        </w:rPr>
      </w:pPr>
    </w:p>
    <w:sectPr w:rsidR="008243C7" w:rsidRPr="00891E0F" w:rsidSect="00084ADE">
      <w:headerReference w:type="even" r:id="rId13"/>
      <w:headerReference w:type="default" r:id="rId14"/>
      <w:footerReference w:type="even" r:id="rId15"/>
      <w:footerReference w:type="default" r:id="rId16"/>
      <w:headerReference w:type="first" r:id="rId17"/>
      <w:footerReference w:type="first" r:id="rId18"/>
      <w:pgSz w:w="11906" w:h="16838"/>
      <w:pgMar w:top="1247" w:right="1440" w:bottom="1247"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20" w:rsidRDefault="00822D20" w:rsidP="000267E0">
      <w:pPr>
        <w:spacing w:after="0" w:line="240" w:lineRule="auto"/>
      </w:pPr>
      <w:r>
        <w:separator/>
      </w:r>
    </w:p>
  </w:endnote>
  <w:endnote w:type="continuationSeparator" w:id="0">
    <w:p w:rsidR="00822D20" w:rsidRDefault="00822D20"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00" w:rsidRPr="00C34275" w:rsidRDefault="00223200" w:rsidP="00C34275">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2014/28740v8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00" w:rsidRPr="00DE34C4" w:rsidRDefault="00223200" w:rsidP="007F087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00" w:rsidRPr="002728D9" w:rsidRDefault="00223200" w:rsidP="00C3427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00" w:rsidRPr="002728D9" w:rsidRDefault="00223200" w:rsidP="00C3427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00" w:rsidRPr="00DE34C4" w:rsidRDefault="00223200" w:rsidP="00C3427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20" w:rsidRDefault="00822D20" w:rsidP="000267E0">
      <w:pPr>
        <w:spacing w:after="0" w:line="240" w:lineRule="auto"/>
      </w:pPr>
      <w:r>
        <w:separator/>
      </w:r>
    </w:p>
  </w:footnote>
  <w:footnote w:type="continuationSeparator" w:id="0">
    <w:p w:rsidR="00822D20" w:rsidRDefault="00822D20"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00" w:rsidRPr="00295CD4" w:rsidRDefault="00223200" w:rsidP="00C34275">
    <w:pPr>
      <w:pStyle w:val="Header"/>
      <w:ind w:left="-851"/>
    </w:pPr>
    <w:r>
      <w:rPr>
        <w:noProof/>
        <w:lang w:eastAsia="en-AU"/>
      </w:rPr>
      <w:drawing>
        <wp:inline distT="0" distB="0" distL="0" distR="0" wp14:anchorId="4A278745" wp14:editId="697D3E4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00" w:rsidRPr="001B3981" w:rsidRDefault="00223200" w:rsidP="00C34275">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01B2D">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223200" w:rsidRPr="00DE34C4" w:rsidRDefault="00223200" w:rsidP="007F0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00" w:rsidRPr="001B3981" w:rsidRDefault="00223200" w:rsidP="00C34275">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01B2D">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223200" w:rsidRPr="00DE34C4" w:rsidRDefault="00223200" w:rsidP="007F08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00" w:rsidRPr="001B3981" w:rsidRDefault="00223200" w:rsidP="00C34275">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01B2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23200" w:rsidRDefault="00223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4007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EA16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722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FEA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E42E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B6F7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9C33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29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78B9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0C8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07020"/>
    <w:multiLevelType w:val="hybridMultilevel"/>
    <w:tmpl w:val="8856E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BF56BF"/>
    <w:multiLevelType w:val="hybridMultilevel"/>
    <w:tmpl w:val="D9645550"/>
    <w:lvl w:ilvl="0" w:tplc="4E0235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EB4BB5"/>
    <w:multiLevelType w:val="hybridMultilevel"/>
    <w:tmpl w:val="DB1419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B13911"/>
    <w:multiLevelType w:val="hybridMultilevel"/>
    <w:tmpl w:val="97866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CE2313"/>
    <w:multiLevelType w:val="hybridMultilevel"/>
    <w:tmpl w:val="03B6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2C048D"/>
    <w:multiLevelType w:val="hybridMultilevel"/>
    <w:tmpl w:val="9F84FB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D976F4F"/>
    <w:multiLevelType w:val="hybridMultilevel"/>
    <w:tmpl w:val="AD426E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990A97"/>
    <w:multiLevelType w:val="hybridMultilevel"/>
    <w:tmpl w:val="E5245AD6"/>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6401D1"/>
    <w:multiLevelType w:val="hybridMultilevel"/>
    <w:tmpl w:val="DB1419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F831ED"/>
    <w:multiLevelType w:val="hybridMultilevel"/>
    <w:tmpl w:val="FD126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B51F63"/>
    <w:multiLevelType w:val="hybridMultilevel"/>
    <w:tmpl w:val="EB9AF1A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2D1C40F3"/>
    <w:multiLevelType w:val="hybridMultilevel"/>
    <w:tmpl w:val="AD949A5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85616"/>
    <w:multiLevelType w:val="hybridMultilevel"/>
    <w:tmpl w:val="DB1419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C4195C"/>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A1B00A6"/>
    <w:multiLevelType w:val="hybridMultilevel"/>
    <w:tmpl w:val="287CA77E"/>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F82F31"/>
    <w:multiLevelType w:val="hybridMultilevel"/>
    <w:tmpl w:val="6B787A6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DEB3D77"/>
    <w:multiLevelType w:val="hybridMultilevel"/>
    <w:tmpl w:val="4956CB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62316A"/>
    <w:multiLevelType w:val="hybridMultilevel"/>
    <w:tmpl w:val="BFC44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924094"/>
    <w:multiLevelType w:val="hybridMultilevel"/>
    <w:tmpl w:val="088661F4"/>
    <w:lvl w:ilvl="0" w:tplc="3ABCCA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6C84B3E"/>
    <w:multiLevelType w:val="hybridMultilevel"/>
    <w:tmpl w:val="B0A65524"/>
    <w:lvl w:ilvl="0" w:tplc="EEEEE808">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00A73BE"/>
    <w:multiLevelType w:val="hybridMultilevel"/>
    <w:tmpl w:val="821017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0D2B8D"/>
    <w:multiLevelType w:val="hybridMultilevel"/>
    <w:tmpl w:val="EA5EC1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3F2D9D"/>
    <w:multiLevelType w:val="hybridMultilevel"/>
    <w:tmpl w:val="A3765B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8349CE"/>
    <w:multiLevelType w:val="hybridMultilevel"/>
    <w:tmpl w:val="432C59B0"/>
    <w:lvl w:ilvl="0" w:tplc="914CBD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33"/>
  </w:num>
  <w:num w:numId="3">
    <w:abstractNumId w:val="16"/>
  </w:num>
  <w:num w:numId="4">
    <w:abstractNumId w:val="31"/>
  </w:num>
  <w:num w:numId="5">
    <w:abstractNumId w:val="14"/>
  </w:num>
  <w:num w:numId="6">
    <w:abstractNumId w:val="15"/>
  </w:num>
  <w:num w:numId="7">
    <w:abstractNumId w:val="24"/>
  </w:num>
  <w:num w:numId="8">
    <w:abstractNumId w:val="19"/>
  </w:num>
  <w:num w:numId="9">
    <w:abstractNumId w:val="17"/>
  </w:num>
  <w:num w:numId="10">
    <w:abstractNumId w:val="23"/>
  </w:num>
  <w:num w:numId="11">
    <w:abstractNumId w:val="12"/>
  </w:num>
  <w:num w:numId="12">
    <w:abstractNumId w:val="34"/>
  </w:num>
  <w:num w:numId="13">
    <w:abstractNumId w:val="13"/>
  </w:num>
  <w:num w:numId="14">
    <w:abstractNumId w:val="36"/>
  </w:num>
  <w:num w:numId="15">
    <w:abstractNumId w:val="28"/>
  </w:num>
  <w:num w:numId="16">
    <w:abstractNumId w:val="20"/>
  </w:num>
  <w:num w:numId="17">
    <w:abstractNumId w:val="22"/>
  </w:num>
  <w:num w:numId="18">
    <w:abstractNumId w:val="29"/>
  </w:num>
  <w:num w:numId="19">
    <w:abstractNumId w:val="26"/>
  </w:num>
  <w:num w:numId="20">
    <w:abstractNumId w:val="21"/>
  </w:num>
  <w:num w:numId="21">
    <w:abstractNumId w:val="10"/>
  </w:num>
  <w:num w:numId="22">
    <w:abstractNumId w:val="11"/>
  </w:num>
  <w:num w:numId="23">
    <w:abstractNumId w:val="30"/>
  </w:num>
  <w:num w:numId="24">
    <w:abstractNumId w:val="37"/>
  </w:num>
  <w:num w:numId="25">
    <w:abstractNumId w:val="35"/>
  </w:num>
  <w:num w:numId="26">
    <w:abstractNumId w:val="2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11814"/>
    <w:rsid w:val="00012807"/>
    <w:rsid w:val="00024137"/>
    <w:rsid w:val="000267E0"/>
    <w:rsid w:val="00027014"/>
    <w:rsid w:val="00046924"/>
    <w:rsid w:val="0005051D"/>
    <w:rsid w:val="000661BF"/>
    <w:rsid w:val="0007093E"/>
    <w:rsid w:val="00076331"/>
    <w:rsid w:val="00084ADE"/>
    <w:rsid w:val="000852F5"/>
    <w:rsid w:val="000E0175"/>
    <w:rsid w:val="000E398C"/>
    <w:rsid w:val="000F4DF8"/>
    <w:rsid w:val="001216FE"/>
    <w:rsid w:val="0016471B"/>
    <w:rsid w:val="00191A64"/>
    <w:rsid w:val="001C3A05"/>
    <w:rsid w:val="001C7097"/>
    <w:rsid w:val="001D0E42"/>
    <w:rsid w:val="001E0D47"/>
    <w:rsid w:val="001E32FA"/>
    <w:rsid w:val="001F6F9C"/>
    <w:rsid w:val="00220F72"/>
    <w:rsid w:val="00223200"/>
    <w:rsid w:val="0024171C"/>
    <w:rsid w:val="002728D9"/>
    <w:rsid w:val="002735B4"/>
    <w:rsid w:val="0028229B"/>
    <w:rsid w:val="00286208"/>
    <w:rsid w:val="00295CD4"/>
    <w:rsid w:val="00296A01"/>
    <w:rsid w:val="002A4D1E"/>
    <w:rsid w:val="002E21C8"/>
    <w:rsid w:val="002E3AED"/>
    <w:rsid w:val="002E56AE"/>
    <w:rsid w:val="002F4FB6"/>
    <w:rsid w:val="00301B2D"/>
    <w:rsid w:val="003075C3"/>
    <w:rsid w:val="00317D18"/>
    <w:rsid w:val="0032499D"/>
    <w:rsid w:val="0034069D"/>
    <w:rsid w:val="0034590A"/>
    <w:rsid w:val="00397A62"/>
    <w:rsid w:val="00397CA4"/>
    <w:rsid w:val="003A64F1"/>
    <w:rsid w:val="003B62E4"/>
    <w:rsid w:val="003F7223"/>
    <w:rsid w:val="0040318E"/>
    <w:rsid w:val="00410137"/>
    <w:rsid w:val="004269C1"/>
    <w:rsid w:val="00486B7D"/>
    <w:rsid w:val="004921CD"/>
    <w:rsid w:val="0049435B"/>
    <w:rsid w:val="004A0F67"/>
    <w:rsid w:val="004A7120"/>
    <w:rsid w:val="004B7902"/>
    <w:rsid w:val="004F117E"/>
    <w:rsid w:val="004F500A"/>
    <w:rsid w:val="00507460"/>
    <w:rsid w:val="00507EDF"/>
    <w:rsid w:val="0051492C"/>
    <w:rsid w:val="005450FB"/>
    <w:rsid w:val="00556401"/>
    <w:rsid w:val="005613ED"/>
    <w:rsid w:val="00595FF8"/>
    <w:rsid w:val="005A331B"/>
    <w:rsid w:val="005A727D"/>
    <w:rsid w:val="005B4D7A"/>
    <w:rsid w:val="005D6CCE"/>
    <w:rsid w:val="005E37DA"/>
    <w:rsid w:val="005F4AD2"/>
    <w:rsid w:val="00601716"/>
    <w:rsid w:val="00607B02"/>
    <w:rsid w:val="00620B53"/>
    <w:rsid w:val="006221BD"/>
    <w:rsid w:val="006250C1"/>
    <w:rsid w:val="00626266"/>
    <w:rsid w:val="00626D8A"/>
    <w:rsid w:val="006302D7"/>
    <w:rsid w:val="006310C7"/>
    <w:rsid w:val="0065065F"/>
    <w:rsid w:val="00662898"/>
    <w:rsid w:val="0067139B"/>
    <w:rsid w:val="006836E4"/>
    <w:rsid w:val="00686F58"/>
    <w:rsid w:val="00690762"/>
    <w:rsid w:val="006A76F4"/>
    <w:rsid w:val="006B600F"/>
    <w:rsid w:val="006F4908"/>
    <w:rsid w:val="006F601D"/>
    <w:rsid w:val="007003DB"/>
    <w:rsid w:val="00700F1F"/>
    <w:rsid w:val="007065E1"/>
    <w:rsid w:val="0072617C"/>
    <w:rsid w:val="007309FA"/>
    <w:rsid w:val="00733E06"/>
    <w:rsid w:val="007344D5"/>
    <w:rsid w:val="0074338C"/>
    <w:rsid w:val="00755E73"/>
    <w:rsid w:val="007560C1"/>
    <w:rsid w:val="00775C66"/>
    <w:rsid w:val="00782FF0"/>
    <w:rsid w:val="007B5545"/>
    <w:rsid w:val="007D6919"/>
    <w:rsid w:val="007E770B"/>
    <w:rsid w:val="007F0875"/>
    <w:rsid w:val="007F0A19"/>
    <w:rsid w:val="007F2574"/>
    <w:rsid w:val="007F3AFB"/>
    <w:rsid w:val="00802BB4"/>
    <w:rsid w:val="00811D37"/>
    <w:rsid w:val="00822D20"/>
    <w:rsid w:val="00823401"/>
    <w:rsid w:val="008243C7"/>
    <w:rsid w:val="00836DA2"/>
    <w:rsid w:val="00843EF9"/>
    <w:rsid w:val="008672C1"/>
    <w:rsid w:val="008702F4"/>
    <w:rsid w:val="00891E0F"/>
    <w:rsid w:val="008A294F"/>
    <w:rsid w:val="008A5E9C"/>
    <w:rsid w:val="008B22AC"/>
    <w:rsid w:val="00916861"/>
    <w:rsid w:val="009267AD"/>
    <w:rsid w:val="009368AD"/>
    <w:rsid w:val="00946AEA"/>
    <w:rsid w:val="00962B65"/>
    <w:rsid w:val="00966709"/>
    <w:rsid w:val="0098407B"/>
    <w:rsid w:val="00985469"/>
    <w:rsid w:val="00993669"/>
    <w:rsid w:val="009A1A4C"/>
    <w:rsid w:val="009A5E9F"/>
    <w:rsid w:val="009B1B5F"/>
    <w:rsid w:val="009E6997"/>
    <w:rsid w:val="009E7B9E"/>
    <w:rsid w:val="00A033E4"/>
    <w:rsid w:val="00A2207F"/>
    <w:rsid w:val="00A33BD1"/>
    <w:rsid w:val="00A40486"/>
    <w:rsid w:val="00A550CD"/>
    <w:rsid w:val="00A60354"/>
    <w:rsid w:val="00A62A7B"/>
    <w:rsid w:val="00A62F8E"/>
    <w:rsid w:val="00A71521"/>
    <w:rsid w:val="00A738A1"/>
    <w:rsid w:val="00A84F19"/>
    <w:rsid w:val="00A93366"/>
    <w:rsid w:val="00AB0C51"/>
    <w:rsid w:val="00AD6136"/>
    <w:rsid w:val="00B037A2"/>
    <w:rsid w:val="00B04D99"/>
    <w:rsid w:val="00B21F0D"/>
    <w:rsid w:val="00B6054A"/>
    <w:rsid w:val="00B6409D"/>
    <w:rsid w:val="00B72825"/>
    <w:rsid w:val="00BB3D5F"/>
    <w:rsid w:val="00BD5E02"/>
    <w:rsid w:val="00BE7D70"/>
    <w:rsid w:val="00BF5C3C"/>
    <w:rsid w:val="00C0665D"/>
    <w:rsid w:val="00C1586D"/>
    <w:rsid w:val="00C211ED"/>
    <w:rsid w:val="00C22691"/>
    <w:rsid w:val="00C2312F"/>
    <w:rsid w:val="00C24FD3"/>
    <w:rsid w:val="00C31284"/>
    <w:rsid w:val="00C31EAA"/>
    <w:rsid w:val="00C34275"/>
    <w:rsid w:val="00C364D7"/>
    <w:rsid w:val="00C906C8"/>
    <w:rsid w:val="00C970E8"/>
    <w:rsid w:val="00CC025B"/>
    <w:rsid w:val="00CE4A4B"/>
    <w:rsid w:val="00CF3AEB"/>
    <w:rsid w:val="00D108E2"/>
    <w:rsid w:val="00D15F21"/>
    <w:rsid w:val="00D431A8"/>
    <w:rsid w:val="00D5577D"/>
    <w:rsid w:val="00D6436F"/>
    <w:rsid w:val="00D72006"/>
    <w:rsid w:val="00DA3360"/>
    <w:rsid w:val="00DA36A0"/>
    <w:rsid w:val="00DB7F31"/>
    <w:rsid w:val="00DC39C7"/>
    <w:rsid w:val="00DD634F"/>
    <w:rsid w:val="00DE1C30"/>
    <w:rsid w:val="00DF4FF1"/>
    <w:rsid w:val="00E203DB"/>
    <w:rsid w:val="00E5369A"/>
    <w:rsid w:val="00E6230C"/>
    <w:rsid w:val="00E633DC"/>
    <w:rsid w:val="00E71DF1"/>
    <w:rsid w:val="00E80613"/>
    <w:rsid w:val="00EA22A8"/>
    <w:rsid w:val="00EC04B2"/>
    <w:rsid w:val="00EC18E7"/>
    <w:rsid w:val="00ED1DC0"/>
    <w:rsid w:val="00EE22D8"/>
    <w:rsid w:val="00F17971"/>
    <w:rsid w:val="00F26F67"/>
    <w:rsid w:val="00F42A1B"/>
    <w:rsid w:val="00F84743"/>
    <w:rsid w:val="00F94957"/>
    <w:rsid w:val="00FB3C2A"/>
    <w:rsid w:val="00FD1926"/>
    <w:rsid w:val="00FD58B8"/>
    <w:rsid w:val="00FE59E1"/>
    <w:rsid w:val="00FF3C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49F999-DD51-4A4F-A802-9DA0B656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02"/>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Spacing">
    <w:name w:val="No Spacing"/>
    <w:uiPriority w:val="1"/>
    <w:qFormat/>
    <w:rsid w:val="007F0875"/>
    <w:pPr>
      <w:spacing w:after="0" w:line="240" w:lineRule="auto"/>
    </w:pPr>
  </w:style>
  <w:style w:type="character" w:styleId="Hyperlink">
    <w:name w:val="Hyperlink"/>
    <w:basedOn w:val="FollowedHyperlink"/>
    <w:uiPriority w:val="99"/>
    <w:unhideWhenUsed/>
    <w:rsid w:val="00EC18E7"/>
    <w:rPr>
      <w:rFonts w:asciiTheme="minorHAnsi" w:hAnsiTheme="minorHAnsi"/>
      <w:color w:val="580F8B"/>
      <w:sz w:val="22"/>
      <w:u w:val="single"/>
    </w:rPr>
  </w:style>
  <w:style w:type="character" w:styleId="FollowedHyperlink">
    <w:name w:val="FollowedHyperlink"/>
    <w:basedOn w:val="DefaultParagraphFont"/>
    <w:uiPriority w:val="99"/>
    <w:semiHidden/>
    <w:unhideWhenUsed/>
    <w:rsid w:val="00EC18E7"/>
    <w:rPr>
      <w:rFonts w:asciiTheme="minorHAnsi" w:hAnsiTheme="minorHAnsi"/>
      <w:color w:val="404040"/>
      <w:sz w:val="22"/>
      <w:u w:val="single"/>
    </w:rPr>
  </w:style>
  <w:style w:type="paragraph" w:styleId="Revision">
    <w:name w:val="Revision"/>
    <w:hidden/>
    <w:uiPriority w:val="99"/>
    <w:semiHidden/>
    <w:rsid w:val="00775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CC42-25B0-4B61-9FE5-E32DCC93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13</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Daniel Holley</cp:lastModifiedBy>
  <cp:revision>103</cp:revision>
  <cp:lastPrinted>2018-12-03T05:47:00Z</cp:lastPrinted>
  <dcterms:created xsi:type="dcterms:W3CDTF">2014-08-04T09:00:00Z</dcterms:created>
  <dcterms:modified xsi:type="dcterms:W3CDTF">2022-05-19T06:54:00Z</dcterms:modified>
</cp:coreProperties>
</file>