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75" w:rsidRPr="00A71521" w:rsidRDefault="007C4813" w:rsidP="007C4813">
      <w:pPr>
        <w:keepNext/>
        <w:tabs>
          <w:tab w:val="left" w:pos="1965"/>
          <w:tab w:val="center" w:pos="4513"/>
        </w:tabs>
        <w:spacing w:before="3500" w:after="200" w:line="276" w:lineRule="auto"/>
        <w:outlineLvl w:val="0"/>
        <w:rPr>
          <w:rFonts w:ascii="Franklin Gothic Book" w:hAnsi="Franklin Gothic Book"/>
          <w:b/>
          <w:smallCaps/>
          <w:color w:val="9688BE"/>
          <w:sz w:val="36"/>
          <w:szCs w:val="36"/>
          <w:lang w:eastAsia="x-none"/>
        </w:rPr>
      </w:pPr>
      <w:r>
        <w:rPr>
          <w:rFonts w:ascii="Franklin Gothic Book" w:hAnsi="Franklin Gothic Book"/>
          <w:b/>
          <w:smallCaps/>
          <w:color w:val="9688BE"/>
          <w:sz w:val="36"/>
          <w:szCs w:val="36"/>
          <w:lang w:eastAsia="x-none"/>
        </w:rPr>
        <w:tab/>
      </w:r>
      <w:bookmarkStart w:id="0" w:name="_GoBack"/>
      <w:r w:rsidR="00231875"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56F0DB4E" wp14:editId="711A36C5">
            <wp:simplePos x="0" y="0"/>
            <wp:positionH relativeFrom="column">
              <wp:posOffset>-6105525</wp:posOffset>
            </wp:positionH>
            <wp:positionV relativeFrom="paragraph">
              <wp:posOffset>400685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231875">
        <w:rPr>
          <w:rFonts w:ascii="Franklin Gothic Book" w:hAnsi="Franklin Gothic Book"/>
          <w:b/>
          <w:smallCaps/>
          <w:color w:val="9688BE"/>
          <w:sz w:val="36"/>
          <w:szCs w:val="36"/>
          <w:lang w:eastAsia="x-none"/>
        </w:rPr>
        <w:t>S</w:t>
      </w:r>
      <w:r w:rsidR="00231875" w:rsidRPr="00891E0F">
        <w:rPr>
          <w:rFonts w:ascii="Franklin Gothic Book" w:hAnsi="Franklin Gothic Book"/>
          <w:b/>
          <w:smallCaps/>
          <w:color w:val="9688BE"/>
          <w:sz w:val="36"/>
          <w:szCs w:val="36"/>
          <w:lang w:eastAsia="x-none"/>
        </w:rPr>
        <w:t xml:space="preserve">ample Assessment </w:t>
      </w:r>
      <w:r w:rsidR="00231875">
        <w:rPr>
          <w:rFonts w:ascii="Franklin Gothic Book" w:hAnsi="Franklin Gothic Book"/>
          <w:b/>
          <w:smallCaps/>
          <w:color w:val="9688BE"/>
          <w:sz w:val="36"/>
          <w:szCs w:val="36"/>
          <w:lang w:eastAsia="x-none"/>
        </w:rPr>
        <w:t>Outline</w:t>
      </w:r>
    </w:p>
    <w:p w:rsidR="00231875" w:rsidRDefault="00392CD3" w:rsidP="0023187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w:t>
      </w:r>
      <w:r w:rsidR="00231875">
        <w:rPr>
          <w:rFonts w:ascii="Franklin Gothic Medium" w:hAnsi="Franklin Gothic Medium"/>
          <w:smallCaps/>
          <w:color w:val="5F497A"/>
          <w:sz w:val="28"/>
          <w:szCs w:val="28"/>
          <w:lang w:eastAsia="x-none"/>
        </w:rPr>
        <w:t>iology</w:t>
      </w:r>
    </w:p>
    <w:p w:rsidR="00231875" w:rsidRPr="002D788D" w:rsidRDefault="00DE1A29" w:rsidP="002D788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231875">
        <w:rPr>
          <w:rFonts w:ascii="Franklin Gothic Medium" w:hAnsi="Franklin Gothic Medium"/>
          <w:smallCaps/>
          <w:color w:val="5F497A"/>
          <w:sz w:val="28"/>
          <w:szCs w:val="28"/>
          <w:lang w:eastAsia="x-none"/>
        </w:rPr>
        <w:t xml:space="preserve"> Year </w:t>
      </w:r>
      <w:r w:rsidR="00231875" w:rsidRPr="00891E0F">
        <w:rPr>
          <w:rFonts w:ascii="Franklin Gothic Medium" w:hAnsi="Franklin Gothic Medium"/>
          <w:smallCaps/>
          <w:color w:val="5F497A"/>
          <w:sz w:val="28"/>
          <w:szCs w:val="28"/>
          <w:lang w:eastAsia="x-none"/>
        </w:rPr>
        <w:t>11</w:t>
      </w:r>
    </w:p>
    <w:p w:rsidR="00231875" w:rsidRPr="0017191C" w:rsidRDefault="00231875" w:rsidP="00231875">
      <w:pPr>
        <w:spacing w:line="264" w:lineRule="auto"/>
      </w:pPr>
      <w:r w:rsidRPr="0017191C">
        <w:br w:type="page"/>
      </w:r>
    </w:p>
    <w:p w:rsidR="00231875" w:rsidRPr="0017191C" w:rsidRDefault="00231875" w:rsidP="00231875">
      <w:pPr>
        <w:spacing w:before="10000" w:after="80" w:line="264" w:lineRule="auto"/>
        <w:jc w:val="both"/>
        <w:rPr>
          <w:b/>
          <w:sz w:val="16"/>
        </w:rPr>
      </w:pPr>
    </w:p>
    <w:p w:rsidR="00231875" w:rsidRPr="0017191C" w:rsidRDefault="00231875" w:rsidP="00231875">
      <w:pPr>
        <w:spacing w:before="10000" w:after="80" w:line="264" w:lineRule="auto"/>
        <w:ind w:right="68"/>
        <w:jc w:val="both"/>
        <w:rPr>
          <w:rFonts w:ascii="Calibri" w:hAnsi="Calibri"/>
          <w:b/>
          <w:sz w:val="16"/>
        </w:rPr>
      </w:pPr>
      <w:r w:rsidRPr="0017191C">
        <w:rPr>
          <w:rFonts w:ascii="Calibri" w:hAnsi="Calibri"/>
          <w:b/>
          <w:sz w:val="16"/>
        </w:rPr>
        <w:t>Copyright</w:t>
      </w:r>
    </w:p>
    <w:p w:rsidR="00231875" w:rsidRPr="0017191C" w:rsidRDefault="00231875" w:rsidP="00231875">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231875" w:rsidRPr="0017191C" w:rsidRDefault="00231875" w:rsidP="00231875">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31875" w:rsidRPr="0017191C" w:rsidRDefault="00231875" w:rsidP="00231875">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231875" w:rsidRPr="0017191C" w:rsidRDefault="00231875" w:rsidP="00231875">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8" w:history="1">
        <w:r w:rsidRPr="0017191C">
          <w:rPr>
            <w:rFonts w:asciiTheme="minorHAnsi" w:hAnsiTheme="minorHAnsi" w:cs="Arial"/>
            <w:color w:val="3333CC"/>
            <w:sz w:val="16"/>
            <w:szCs w:val="16"/>
            <w:u w:val="single"/>
          </w:rPr>
          <w:t>Creative Commons Attribution-NonCommercial 3.0 Australia licence</w:t>
        </w:r>
      </w:hyperlink>
    </w:p>
    <w:p w:rsidR="00231875" w:rsidRPr="0017191C" w:rsidRDefault="00231875" w:rsidP="00231875">
      <w:pPr>
        <w:spacing w:after="80" w:line="264" w:lineRule="auto"/>
        <w:ind w:right="68"/>
        <w:jc w:val="both"/>
        <w:rPr>
          <w:rFonts w:ascii="Calibri" w:hAnsi="Calibri"/>
          <w:b/>
          <w:sz w:val="16"/>
        </w:rPr>
      </w:pPr>
      <w:r w:rsidRPr="0017191C">
        <w:rPr>
          <w:rFonts w:ascii="Calibri" w:hAnsi="Calibri"/>
          <w:b/>
          <w:sz w:val="16"/>
        </w:rPr>
        <w:t>Disclaimer</w:t>
      </w:r>
    </w:p>
    <w:p w:rsidR="00231875" w:rsidRPr="0017191C" w:rsidRDefault="00231875" w:rsidP="00231875">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31875" w:rsidRPr="0017191C" w:rsidRDefault="00231875" w:rsidP="00231875">
      <w:pPr>
        <w:spacing w:line="264" w:lineRule="auto"/>
        <w:ind w:right="68"/>
        <w:jc w:val="both"/>
        <w:rPr>
          <w:rFonts w:ascii="Calibri" w:hAnsi="Calibri"/>
          <w:sz w:val="16"/>
        </w:rPr>
        <w:sectPr w:rsidR="00231875" w:rsidRPr="0017191C" w:rsidSect="00A41897">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231875" w:rsidRDefault="00231875" w:rsidP="00282185">
      <w:pPr>
        <w:pStyle w:val="Heading1"/>
      </w:pPr>
      <w:r w:rsidRPr="00F60A46">
        <w:lastRenderedPageBreak/>
        <w:t>Sample a</w:t>
      </w:r>
      <w:r>
        <w:t>ssessment outline</w:t>
      </w:r>
    </w:p>
    <w:p w:rsidR="00231875" w:rsidRPr="00F60A46" w:rsidRDefault="00231875" w:rsidP="00282185">
      <w:pPr>
        <w:pStyle w:val="Heading1"/>
      </w:pPr>
      <w:r>
        <w:t>Biology</w:t>
      </w:r>
      <w:r w:rsidRPr="00F60A46">
        <w:t xml:space="preserve"> </w:t>
      </w:r>
      <w:r w:rsidR="00874057">
        <w:t>–</w:t>
      </w:r>
      <w:r w:rsidRPr="00F60A46">
        <w:t xml:space="preserve"> ATAR Year 11</w:t>
      </w:r>
    </w:p>
    <w:p w:rsidR="00231875" w:rsidRDefault="00231875" w:rsidP="005E1B7E">
      <w:pPr>
        <w:pStyle w:val="Heading2"/>
        <w:spacing w:after="0"/>
      </w:pPr>
      <w:r w:rsidRPr="00F60A46">
        <w:t>Unit 1 and Unit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19"/>
        <w:gridCol w:w="1136"/>
        <w:gridCol w:w="1133"/>
        <w:gridCol w:w="1277"/>
        <w:gridCol w:w="10062"/>
      </w:tblGrid>
      <w:tr w:rsidR="00935B32" w:rsidRPr="0017191C" w:rsidTr="00D96985">
        <w:trPr>
          <w:tblHeader/>
        </w:trPr>
        <w:tc>
          <w:tcPr>
            <w:tcW w:w="472" w:type="pct"/>
            <w:tcBorders>
              <w:bottom w:val="single" w:sz="4" w:space="0" w:color="FFFFFF" w:themeColor="background1"/>
              <w:right w:val="single" w:sz="4" w:space="0" w:color="FFFFFF" w:themeColor="background1"/>
            </w:tcBorders>
            <w:shd w:val="clear" w:color="auto" w:fill="BD9FCF" w:themeFill="accent4"/>
            <w:vAlign w:val="center"/>
            <w:hideMark/>
          </w:tcPr>
          <w:p w:rsidR="00935B32" w:rsidRPr="0017191C" w:rsidRDefault="00935B32" w:rsidP="00B53840">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378" w:type="pct"/>
            <w:tcBorders>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935B32" w:rsidRPr="0017191C" w:rsidRDefault="00935B32" w:rsidP="00B53840">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t>
            </w:r>
            <w:r>
              <w:rPr>
                <w:rFonts w:asciiTheme="minorHAnsi" w:hAnsiTheme="minorHAnsi" w:cs="Arial"/>
                <w:b/>
                <w:bCs/>
                <w:color w:val="FFFFFF" w:themeColor="background1"/>
                <w:sz w:val="20"/>
                <w:szCs w:val="20"/>
                <w:lang w:val="en-US"/>
              </w:rPr>
              <w:br/>
              <w:t xml:space="preserve">weighting </w:t>
            </w:r>
          </w:p>
        </w:tc>
        <w:tc>
          <w:tcPr>
            <w:tcW w:w="377" w:type="pct"/>
            <w:tcBorders>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935B32" w:rsidRPr="0017191C" w:rsidRDefault="00935B32" w:rsidP="00B53840">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r>
              <w:rPr>
                <w:rFonts w:asciiTheme="minorHAnsi" w:hAnsiTheme="minorHAnsi" w:cs="Arial"/>
                <w:b/>
                <w:color w:val="FFFFFF" w:themeColor="background1"/>
                <w:sz w:val="20"/>
                <w:szCs w:val="20"/>
                <w:lang w:val="en-US" w:eastAsia="en-US"/>
              </w:rPr>
              <w:br/>
            </w:r>
            <w:r w:rsidRPr="0017191C">
              <w:rPr>
                <w:rFonts w:asciiTheme="minorHAnsi" w:hAnsiTheme="minorHAnsi" w:cs="Arial"/>
                <w:b/>
                <w:color w:val="FFFFFF" w:themeColor="background1"/>
                <w:sz w:val="20"/>
                <w:szCs w:val="20"/>
                <w:lang w:val="en-US" w:eastAsia="en-US"/>
              </w:rPr>
              <w:t xml:space="preserve">task </w:t>
            </w:r>
            <w:r>
              <w:rPr>
                <w:rFonts w:asciiTheme="minorHAnsi" w:hAnsiTheme="minorHAnsi" w:cs="Arial"/>
                <w:b/>
                <w:color w:val="FFFFFF" w:themeColor="background1"/>
                <w:sz w:val="20"/>
                <w:szCs w:val="20"/>
                <w:lang w:val="en-US" w:eastAsia="en-US"/>
              </w:rPr>
              <w:br/>
            </w:r>
            <w:r w:rsidRPr="0017191C">
              <w:rPr>
                <w:rFonts w:asciiTheme="minorHAnsi" w:hAnsiTheme="minorHAnsi" w:cs="Arial"/>
                <w:b/>
                <w:color w:val="FFFFFF" w:themeColor="background1"/>
                <w:sz w:val="20"/>
                <w:szCs w:val="20"/>
                <w:lang w:val="en-US" w:eastAsia="en-US"/>
              </w:rPr>
              <w:t>weighting</w:t>
            </w:r>
          </w:p>
        </w:tc>
        <w:tc>
          <w:tcPr>
            <w:tcW w:w="425" w:type="pct"/>
            <w:tcBorders>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935B32" w:rsidRPr="0017191C" w:rsidRDefault="00935B32" w:rsidP="00B53840">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D</w:t>
            </w:r>
            <w:r w:rsidRPr="0017191C">
              <w:rPr>
                <w:rFonts w:asciiTheme="minorHAnsi" w:hAnsiTheme="minorHAnsi" w:cs="Arial"/>
                <w:b/>
                <w:bCs/>
                <w:color w:val="FFFFFF" w:themeColor="background1"/>
                <w:sz w:val="20"/>
                <w:szCs w:val="20"/>
                <w:lang w:val="en-US"/>
              </w:rPr>
              <w:t>ue date</w:t>
            </w:r>
          </w:p>
        </w:tc>
        <w:tc>
          <w:tcPr>
            <w:tcW w:w="3348" w:type="pct"/>
            <w:tcBorders>
              <w:left w:val="single" w:sz="4" w:space="0" w:color="FFFFFF" w:themeColor="background1"/>
              <w:bottom w:val="single" w:sz="4" w:space="0" w:color="FFFFFF" w:themeColor="background1"/>
            </w:tcBorders>
            <w:shd w:val="clear" w:color="auto" w:fill="BD9FCF" w:themeFill="accent4"/>
            <w:vAlign w:val="center"/>
            <w:hideMark/>
          </w:tcPr>
          <w:p w:rsidR="00935B32" w:rsidRPr="0017191C" w:rsidRDefault="00935B32" w:rsidP="00B53840">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935B32" w:rsidRPr="00F261F4" w:rsidTr="00D9698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472" w:type="pct"/>
            <w:vMerge w:val="restart"/>
            <w:tcBorders>
              <w:top w:val="single" w:sz="4" w:space="0" w:color="FFFFFF" w:themeColor="background1"/>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tabs>
                <w:tab w:val="left" w:pos="1440"/>
                <w:tab w:val="left" w:pos="4140"/>
                <w:tab w:val="left" w:pos="4800"/>
              </w:tabs>
              <w:ind w:left="3"/>
              <w:jc w:val="center"/>
              <w:rPr>
                <w:rFonts w:asciiTheme="minorHAnsi" w:hAnsiTheme="minorHAnsi" w:cstheme="minorHAnsi"/>
                <w:sz w:val="20"/>
                <w:szCs w:val="20"/>
              </w:rPr>
            </w:pPr>
            <w:r w:rsidRPr="00EB0171">
              <w:rPr>
                <w:rFonts w:asciiTheme="minorHAnsi" w:hAnsiTheme="minorHAnsi" w:cstheme="minorHAnsi"/>
                <w:sz w:val="20"/>
                <w:szCs w:val="20"/>
              </w:rPr>
              <w:t>Science inquiry</w:t>
            </w:r>
          </w:p>
        </w:tc>
        <w:tc>
          <w:tcPr>
            <w:tcW w:w="378" w:type="pct"/>
            <w:vMerge w:val="restart"/>
            <w:tcBorders>
              <w:top w:val="single" w:sz="4" w:space="0" w:color="FFFFFF" w:themeColor="background1"/>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tabs>
                <w:tab w:val="left" w:pos="4140"/>
                <w:tab w:val="left" w:pos="4800"/>
              </w:tabs>
              <w:ind w:left="93" w:right="71"/>
              <w:jc w:val="center"/>
              <w:rPr>
                <w:rFonts w:asciiTheme="minorHAnsi" w:hAnsiTheme="minorHAnsi" w:cstheme="minorHAnsi"/>
                <w:bCs/>
                <w:sz w:val="20"/>
                <w:szCs w:val="20"/>
              </w:rPr>
            </w:pPr>
            <w:r w:rsidRPr="00EB0171">
              <w:rPr>
                <w:rFonts w:asciiTheme="minorHAnsi" w:hAnsiTheme="minorHAnsi" w:cstheme="minorHAnsi"/>
                <w:bCs/>
                <w:sz w:val="20"/>
                <w:szCs w:val="20"/>
              </w:rPr>
              <w:t>30%</w:t>
            </w:r>
          </w:p>
        </w:tc>
        <w:tc>
          <w:tcPr>
            <w:tcW w:w="377" w:type="pct"/>
            <w:tcBorders>
              <w:top w:val="single" w:sz="4" w:space="0" w:color="FFFFFF" w:themeColor="background1"/>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rPr>
                <w:rFonts w:asciiTheme="minorHAnsi" w:hAnsiTheme="minorHAnsi" w:cstheme="minorHAnsi"/>
                <w:b w:val="0"/>
                <w:bCs w:val="0"/>
                <w:sz w:val="20"/>
                <w:szCs w:val="20"/>
              </w:rPr>
            </w:pPr>
            <w:r w:rsidRPr="00EB0171">
              <w:rPr>
                <w:rFonts w:asciiTheme="minorHAnsi" w:hAnsiTheme="minorHAnsi" w:cstheme="minorHAnsi"/>
                <w:b w:val="0"/>
                <w:bCs w:val="0"/>
                <w:sz w:val="20"/>
                <w:szCs w:val="20"/>
              </w:rPr>
              <w:t>10</w:t>
            </w:r>
            <w:r w:rsidRPr="00EB0171">
              <w:rPr>
                <w:rFonts w:asciiTheme="minorHAnsi" w:hAnsiTheme="minorHAnsi" w:cstheme="minorHAnsi"/>
                <w:b w:val="0"/>
                <w:sz w:val="20"/>
                <w:szCs w:val="20"/>
              </w:rPr>
              <w:t>%</w:t>
            </w:r>
          </w:p>
        </w:tc>
        <w:tc>
          <w:tcPr>
            <w:tcW w:w="425" w:type="pct"/>
            <w:tcBorders>
              <w:top w:val="single" w:sz="4" w:space="0" w:color="FFFFFF" w:themeColor="background1"/>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159"/>
              <w:jc w:val="left"/>
              <w:rPr>
                <w:rFonts w:asciiTheme="minorHAnsi" w:hAnsiTheme="minorHAnsi" w:cstheme="minorHAnsi"/>
                <w:b w:val="0"/>
                <w:bCs w:val="0"/>
                <w:sz w:val="20"/>
                <w:szCs w:val="20"/>
                <w:lang w:val="en-AU"/>
              </w:rPr>
            </w:pPr>
            <w:r w:rsidRPr="00EB0171">
              <w:rPr>
                <w:rFonts w:asciiTheme="minorHAnsi" w:hAnsiTheme="minorHAnsi" w:cstheme="minorHAnsi"/>
                <w:b w:val="0"/>
                <w:bCs w:val="0"/>
                <w:sz w:val="20"/>
                <w:szCs w:val="20"/>
                <w:lang w:val="en-AU"/>
              </w:rPr>
              <w:t xml:space="preserve">Semester 1 </w:t>
            </w:r>
            <w:r w:rsidRPr="00EB0171">
              <w:rPr>
                <w:rFonts w:asciiTheme="minorHAnsi" w:hAnsiTheme="minorHAnsi" w:cstheme="minorHAnsi"/>
                <w:b w:val="0"/>
                <w:bCs w:val="0"/>
                <w:sz w:val="20"/>
                <w:szCs w:val="20"/>
                <w:lang w:val="en-AU"/>
              </w:rPr>
              <w:br/>
              <w:t>Week 14</w:t>
            </w:r>
          </w:p>
        </w:tc>
        <w:tc>
          <w:tcPr>
            <w:tcW w:w="3348" w:type="pct"/>
            <w:tcBorders>
              <w:top w:val="single" w:sz="4" w:space="0" w:color="FFFFFF" w:themeColor="background1"/>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935B32" w:rsidRPr="007F4AC7" w:rsidRDefault="00935B32" w:rsidP="00A8391F">
            <w:pPr>
              <w:tabs>
                <w:tab w:val="left" w:pos="4140"/>
                <w:tab w:val="left" w:pos="4800"/>
              </w:tabs>
              <w:ind w:left="93" w:right="71"/>
              <w:rPr>
                <w:rFonts w:asciiTheme="minorHAnsi" w:hAnsiTheme="minorHAnsi" w:cstheme="minorHAnsi"/>
                <w:b/>
                <w:sz w:val="20"/>
                <w:szCs w:val="20"/>
              </w:rPr>
            </w:pPr>
            <w:r w:rsidRPr="007F4AC7">
              <w:rPr>
                <w:rFonts w:asciiTheme="minorHAnsi" w:hAnsiTheme="minorHAnsi" w:cstheme="minorHAnsi"/>
                <w:b/>
                <w:sz w:val="20"/>
                <w:szCs w:val="20"/>
              </w:rPr>
              <w:t>Task 1</w:t>
            </w:r>
            <w:r w:rsidRPr="005E1B7E">
              <w:rPr>
                <w:rFonts w:asciiTheme="minorHAnsi" w:hAnsiTheme="minorHAnsi" w:cstheme="minorHAnsi"/>
                <w:sz w:val="20"/>
                <w:szCs w:val="20"/>
              </w:rPr>
              <w:t xml:space="preserve">: </w:t>
            </w:r>
            <w:r w:rsidRPr="007F4AC7">
              <w:rPr>
                <w:rFonts w:asciiTheme="minorHAnsi" w:hAnsiTheme="minorHAnsi" w:cstheme="minorHAnsi"/>
                <w:sz w:val="20"/>
                <w:szCs w:val="20"/>
                <w:lang w:val="en-US" w:eastAsia="en-US"/>
              </w:rPr>
              <w:t>Environmental investigation</w:t>
            </w:r>
            <w:r w:rsidRPr="007F4AC7">
              <w:rPr>
                <w:rFonts w:asciiTheme="minorHAnsi" w:hAnsiTheme="minorHAnsi" w:cstheme="minorHAnsi"/>
                <w:sz w:val="20"/>
                <w:szCs w:val="20"/>
              </w:rPr>
              <w:t xml:space="preserve"> </w:t>
            </w:r>
            <w:r w:rsidR="001E50D3">
              <w:rPr>
                <w:rFonts w:asciiTheme="minorHAnsi" w:hAnsiTheme="minorHAnsi" w:cstheme="minorHAnsi"/>
                <w:sz w:val="20"/>
                <w:szCs w:val="20"/>
              </w:rPr>
              <w:t>–</w:t>
            </w:r>
            <w:r w:rsidRPr="007F4AC7">
              <w:rPr>
                <w:rFonts w:asciiTheme="minorHAnsi" w:hAnsiTheme="minorHAnsi" w:cstheme="minorHAnsi"/>
                <w:b/>
                <w:sz w:val="20"/>
                <w:szCs w:val="20"/>
              </w:rPr>
              <w:t xml:space="preserve"> </w:t>
            </w:r>
            <w:r w:rsidRPr="007F4AC7">
              <w:rPr>
                <w:rFonts w:asciiTheme="minorHAnsi" w:hAnsiTheme="minorHAnsi" w:cstheme="minorHAnsi"/>
                <w:sz w:val="20"/>
                <w:szCs w:val="20"/>
              </w:rPr>
              <w:t xml:space="preserve">The effect of fire on ecosystems. </w:t>
            </w:r>
            <w:r w:rsidR="00A8391F">
              <w:rPr>
                <w:rFonts w:asciiTheme="minorHAnsi" w:hAnsiTheme="minorHAnsi" w:cstheme="minorHAnsi"/>
                <w:sz w:val="20"/>
                <w:szCs w:val="20"/>
              </w:rPr>
              <w:t>R</w:t>
            </w:r>
            <w:r w:rsidRPr="007F4AC7">
              <w:rPr>
                <w:rFonts w:asciiTheme="minorHAnsi" w:hAnsiTheme="minorHAnsi" w:cstheme="minorHAnsi"/>
                <w:sz w:val="20"/>
                <w:szCs w:val="20"/>
              </w:rPr>
              <w:t xml:space="preserve">esearch and plan an investigation; collect data using biological field techniques; collate the data, analyse the results and write a scientific report in class under supervision. Start task in </w:t>
            </w:r>
            <w:r w:rsidR="003441C1">
              <w:rPr>
                <w:rFonts w:asciiTheme="minorHAnsi" w:hAnsiTheme="minorHAnsi" w:cstheme="minorHAnsi"/>
                <w:sz w:val="20"/>
                <w:szCs w:val="20"/>
              </w:rPr>
              <w:t>W</w:t>
            </w:r>
            <w:r w:rsidRPr="007F4AC7">
              <w:rPr>
                <w:rFonts w:asciiTheme="minorHAnsi" w:hAnsiTheme="minorHAnsi" w:cstheme="minorHAnsi"/>
                <w:sz w:val="20"/>
                <w:szCs w:val="20"/>
              </w:rPr>
              <w:t>eek</w:t>
            </w:r>
            <w:r w:rsidR="003441C1">
              <w:rPr>
                <w:rFonts w:asciiTheme="minorHAnsi" w:hAnsiTheme="minorHAnsi" w:cstheme="minorHAnsi"/>
                <w:sz w:val="20"/>
                <w:szCs w:val="20"/>
              </w:rPr>
              <w:t>s</w:t>
            </w:r>
            <w:r w:rsidRPr="007F4AC7">
              <w:rPr>
                <w:rFonts w:asciiTheme="minorHAnsi" w:hAnsiTheme="minorHAnsi" w:cstheme="minorHAnsi"/>
                <w:sz w:val="20"/>
                <w:szCs w:val="20"/>
              </w:rPr>
              <w:t xml:space="preserve"> 2</w:t>
            </w:r>
            <w:r w:rsidR="008538FB">
              <w:rPr>
                <w:rFonts w:asciiTheme="minorHAnsi" w:hAnsiTheme="minorHAnsi" w:cstheme="minorHAnsi"/>
                <w:sz w:val="20"/>
                <w:szCs w:val="20"/>
              </w:rPr>
              <w:t>–</w:t>
            </w:r>
            <w:r w:rsidRPr="007F4AC7">
              <w:rPr>
                <w:rFonts w:asciiTheme="minorHAnsi" w:hAnsiTheme="minorHAnsi" w:cstheme="minorHAnsi"/>
                <w:sz w:val="20"/>
                <w:szCs w:val="20"/>
              </w:rPr>
              <w:t>3.</w:t>
            </w:r>
          </w:p>
        </w:tc>
      </w:tr>
      <w:tr w:rsidR="00935B32" w:rsidRPr="00F261F4" w:rsidTr="00D9698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rPr>
                <w:rFonts w:asciiTheme="minorHAnsi" w:hAnsiTheme="minorHAnsi" w:cstheme="minorHAnsi"/>
                <w:sz w:val="20"/>
                <w:szCs w:val="20"/>
                <w:lang w:val="en-US"/>
              </w:rPr>
            </w:pPr>
          </w:p>
        </w:tc>
        <w:tc>
          <w:tcPr>
            <w:tcW w:w="37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93" w:right="71"/>
              <w:rPr>
                <w:rFonts w:asciiTheme="minorHAnsi" w:hAnsiTheme="minorHAnsi" w:cstheme="minorHAnsi"/>
                <w:b w:val="0"/>
                <w:sz w:val="20"/>
                <w:szCs w:val="20"/>
                <w:lang w:val="en-AU"/>
              </w:rPr>
            </w:pPr>
          </w:p>
        </w:tc>
        <w:tc>
          <w:tcPr>
            <w:tcW w:w="37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rPr>
                <w:rFonts w:asciiTheme="minorHAnsi" w:hAnsiTheme="minorHAnsi" w:cstheme="minorHAnsi"/>
                <w:b w:val="0"/>
                <w:bCs w:val="0"/>
                <w:sz w:val="20"/>
                <w:szCs w:val="20"/>
              </w:rPr>
            </w:pPr>
            <w:r w:rsidRPr="00EB0171">
              <w:rPr>
                <w:rFonts w:asciiTheme="minorHAnsi" w:hAnsiTheme="minorHAnsi" w:cstheme="minorHAnsi"/>
                <w:b w:val="0"/>
                <w:bCs w:val="0"/>
                <w:sz w:val="20"/>
                <w:szCs w:val="20"/>
              </w:rPr>
              <w:t>5</w:t>
            </w:r>
            <w:r w:rsidRPr="00EB0171">
              <w:rPr>
                <w:rFonts w:asciiTheme="minorHAnsi" w:hAnsiTheme="minorHAnsi" w:cstheme="minorHAnsi"/>
                <w:b w:val="0"/>
                <w:sz w:val="20"/>
                <w:szCs w:val="20"/>
              </w:rPr>
              <w:t>%</w:t>
            </w:r>
          </w:p>
        </w:tc>
        <w:tc>
          <w:tcPr>
            <w:tcW w:w="425"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159"/>
              <w:jc w:val="left"/>
              <w:rPr>
                <w:rFonts w:asciiTheme="minorHAnsi" w:hAnsiTheme="minorHAnsi" w:cstheme="minorHAnsi"/>
                <w:b w:val="0"/>
                <w:bCs w:val="0"/>
                <w:sz w:val="20"/>
                <w:szCs w:val="20"/>
              </w:rPr>
            </w:pPr>
            <w:r w:rsidRPr="00EB0171">
              <w:rPr>
                <w:rFonts w:asciiTheme="minorHAnsi" w:hAnsiTheme="minorHAnsi" w:cstheme="minorHAnsi"/>
                <w:b w:val="0"/>
                <w:bCs w:val="0"/>
                <w:sz w:val="20"/>
                <w:szCs w:val="20"/>
                <w:lang w:val="en-AU"/>
              </w:rPr>
              <w:t xml:space="preserve">Semester 2 </w:t>
            </w:r>
            <w:r w:rsidRPr="00EB0171">
              <w:rPr>
                <w:rFonts w:asciiTheme="minorHAnsi" w:hAnsiTheme="minorHAnsi" w:cstheme="minorHAnsi"/>
                <w:b w:val="0"/>
                <w:bCs w:val="0"/>
                <w:sz w:val="20"/>
                <w:szCs w:val="20"/>
                <w:lang w:val="en-AU"/>
              </w:rPr>
              <w:br/>
              <w:t>Week 3</w:t>
            </w:r>
          </w:p>
        </w:tc>
        <w:tc>
          <w:tcPr>
            <w:tcW w:w="334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935B32" w:rsidRPr="007F4AC7" w:rsidRDefault="00935B32" w:rsidP="00631AB3">
            <w:pPr>
              <w:tabs>
                <w:tab w:val="left" w:pos="4140"/>
                <w:tab w:val="left" w:pos="4800"/>
              </w:tabs>
              <w:ind w:left="93" w:right="71"/>
              <w:rPr>
                <w:rFonts w:asciiTheme="minorHAnsi" w:hAnsiTheme="minorHAnsi" w:cstheme="minorHAnsi"/>
                <w:color w:val="00B050"/>
                <w:sz w:val="20"/>
                <w:szCs w:val="20"/>
                <w:lang w:val="en-US" w:eastAsia="en-US"/>
              </w:rPr>
            </w:pPr>
            <w:r w:rsidRPr="007F4AC7">
              <w:rPr>
                <w:rFonts w:asciiTheme="minorHAnsi" w:hAnsiTheme="minorHAnsi" w:cstheme="minorHAnsi"/>
                <w:b/>
                <w:sz w:val="20"/>
                <w:szCs w:val="20"/>
              </w:rPr>
              <w:t>Task 6</w:t>
            </w:r>
            <w:r w:rsidRPr="005E1B7E">
              <w:rPr>
                <w:rFonts w:asciiTheme="minorHAnsi" w:hAnsiTheme="minorHAnsi" w:cstheme="minorHAnsi"/>
                <w:sz w:val="20"/>
                <w:szCs w:val="20"/>
              </w:rPr>
              <w:t>:</w:t>
            </w:r>
            <w:r w:rsidRPr="007F4AC7">
              <w:rPr>
                <w:rFonts w:asciiTheme="minorHAnsi" w:hAnsiTheme="minorHAnsi" w:cstheme="minorHAnsi"/>
                <w:sz w:val="20"/>
                <w:szCs w:val="20"/>
              </w:rPr>
              <w:t xml:space="preserve"> Practical – Microscopy techniques. </w:t>
            </w:r>
            <w:r w:rsidR="00631AB3">
              <w:rPr>
                <w:rFonts w:asciiTheme="minorHAnsi" w:hAnsiTheme="minorHAnsi" w:cstheme="minorHAnsi"/>
                <w:sz w:val="20"/>
                <w:szCs w:val="20"/>
              </w:rPr>
              <w:t>P</w:t>
            </w:r>
            <w:r w:rsidRPr="007F4AC7">
              <w:rPr>
                <w:rFonts w:asciiTheme="minorHAnsi" w:hAnsiTheme="minorHAnsi" w:cstheme="minorHAnsi"/>
                <w:sz w:val="20"/>
                <w:szCs w:val="20"/>
              </w:rPr>
              <w:t>repare slides</w:t>
            </w:r>
            <w:r w:rsidRPr="007F4AC7">
              <w:rPr>
                <w:rFonts w:asciiTheme="minorHAnsi" w:hAnsiTheme="minorHAnsi" w:cstheme="minorHAnsi"/>
                <w:sz w:val="20"/>
                <w:szCs w:val="20"/>
                <w:lang w:val="en-US" w:eastAsia="en-US"/>
              </w:rPr>
              <w:t>, set up and focus a microscope, state magnification, measure and calculate cell size, interpret images and draw diagrams.</w:t>
            </w:r>
          </w:p>
        </w:tc>
      </w:tr>
      <w:tr w:rsidR="00935B32" w:rsidRPr="00F261F4" w:rsidTr="00D9698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8"/>
          <w:tblHeader/>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rPr>
                <w:rFonts w:asciiTheme="minorHAnsi" w:hAnsiTheme="minorHAnsi" w:cstheme="minorHAnsi"/>
                <w:sz w:val="20"/>
                <w:szCs w:val="20"/>
                <w:lang w:val="en-US"/>
              </w:rPr>
            </w:pPr>
          </w:p>
        </w:tc>
        <w:tc>
          <w:tcPr>
            <w:tcW w:w="37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93" w:right="71"/>
              <w:rPr>
                <w:rFonts w:asciiTheme="minorHAnsi" w:hAnsiTheme="minorHAnsi" w:cstheme="minorHAnsi"/>
                <w:b w:val="0"/>
                <w:sz w:val="20"/>
                <w:szCs w:val="20"/>
                <w:lang w:val="en-AU"/>
              </w:rPr>
            </w:pPr>
          </w:p>
        </w:tc>
        <w:tc>
          <w:tcPr>
            <w:tcW w:w="37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rPr>
                <w:rFonts w:asciiTheme="minorHAnsi" w:hAnsiTheme="minorHAnsi" w:cstheme="minorHAnsi"/>
                <w:b w:val="0"/>
                <w:bCs w:val="0"/>
                <w:sz w:val="20"/>
                <w:szCs w:val="20"/>
              </w:rPr>
            </w:pPr>
            <w:r w:rsidRPr="00EB0171">
              <w:rPr>
                <w:rFonts w:asciiTheme="minorHAnsi" w:hAnsiTheme="minorHAnsi" w:cstheme="minorHAnsi"/>
                <w:b w:val="0"/>
                <w:bCs w:val="0"/>
                <w:sz w:val="20"/>
                <w:szCs w:val="20"/>
              </w:rPr>
              <w:t>5</w:t>
            </w:r>
            <w:r w:rsidRPr="00EB0171">
              <w:rPr>
                <w:rFonts w:asciiTheme="minorHAnsi" w:hAnsiTheme="minorHAnsi" w:cstheme="minorHAnsi"/>
                <w:b w:val="0"/>
                <w:sz w:val="20"/>
                <w:szCs w:val="20"/>
              </w:rPr>
              <w:t>%</w:t>
            </w:r>
          </w:p>
        </w:tc>
        <w:tc>
          <w:tcPr>
            <w:tcW w:w="425"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159" w:right="71"/>
              <w:jc w:val="left"/>
              <w:rPr>
                <w:rFonts w:asciiTheme="minorHAnsi" w:hAnsiTheme="minorHAnsi" w:cstheme="minorHAnsi"/>
                <w:b w:val="0"/>
                <w:sz w:val="20"/>
                <w:szCs w:val="20"/>
              </w:rPr>
            </w:pPr>
            <w:r w:rsidRPr="00EB0171">
              <w:rPr>
                <w:rFonts w:asciiTheme="minorHAnsi" w:hAnsiTheme="minorHAnsi" w:cstheme="minorHAnsi"/>
                <w:b w:val="0"/>
                <w:bCs w:val="0"/>
                <w:sz w:val="20"/>
                <w:szCs w:val="20"/>
                <w:lang w:val="en-AU"/>
              </w:rPr>
              <w:t>Semester 2</w:t>
            </w:r>
            <w:r w:rsidRPr="00EB0171">
              <w:rPr>
                <w:rFonts w:asciiTheme="minorHAnsi" w:hAnsiTheme="minorHAnsi" w:cstheme="minorHAnsi"/>
                <w:b w:val="0"/>
                <w:bCs w:val="0"/>
                <w:sz w:val="20"/>
                <w:szCs w:val="20"/>
                <w:lang w:val="en-AU"/>
              </w:rPr>
              <w:br/>
              <w:t>Week 4</w:t>
            </w:r>
          </w:p>
        </w:tc>
        <w:tc>
          <w:tcPr>
            <w:tcW w:w="334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7F4AC7" w:rsidRDefault="00935B32" w:rsidP="00631AB3">
            <w:pPr>
              <w:pStyle w:val="Title"/>
              <w:ind w:left="93" w:right="71"/>
              <w:jc w:val="left"/>
              <w:rPr>
                <w:rFonts w:asciiTheme="minorHAnsi" w:hAnsiTheme="minorHAnsi" w:cstheme="minorHAnsi"/>
                <w:b w:val="0"/>
                <w:sz w:val="20"/>
                <w:szCs w:val="20"/>
              </w:rPr>
            </w:pPr>
            <w:r w:rsidRPr="007F4AC7">
              <w:rPr>
                <w:rFonts w:asciiTheme="minorHAnsi" w:hAnsiTheme="minorHAnsi" w:cstheme="minorHAnsi"/>
                <w:sz w:val="20"/>
                <w:szCs w:val="20"/>
              </w:rPr>
              <w:t>Task 7</w:t>
            </w:r>
            <w:r w:rsidRPr="005E1B7E">
              <w:rPr>
                <w:rFonts w:asciiTheme="minorHAnsi" w:hAnsiTheme="minorHAnsi" w:cstheme="minorHAnsi"/>
                <w:b w:val="0"/>
                <w:sz w:val="20"/>
                <w:szCs w:val="20"/>
              </w:rPr>
              <w:t>:</w:t>
            </w:r>
            <w:r w:rsidRPr="007F4AC7">
              <w:rPr>
                <w:rFonts w:asciiTheme="minorHAnsi" w:hAnsiTheme="minorHAnsi" w:cstheme="minorHAnsi"/>
                <w:b w:val="0"/>
                <w:sz w:val="20"/>
                <w:szCs w:val="20"/>
              </w:rPr>
              <w:t xml:space="preserve"> Practical – The cell membrane. </w:t>
            </w:r>
            <w:r w:rsidR="00631AB3">
              <w:rPr>
                <w:rFonts w:asciiTheme="minorHAnsi" w:hAnsiTheme="minorHAnsi" w:cstheme="minorHAnsi"/>
                <w:b w:val="0"/>
                <w:sz w:val="20"/>
                <w:szCs w:val="20"/>
              </w:rPr>
              <w:t>I</w:t>
            </w:r>
            <w:r w:rsidRPr="007F4AC7">
              <w:rPr>
                <w:rFonts w:asciiTheme="minorHAnsi" w:hAnsiTheme="minorHAnsi" w:cstheme="minorHAnsi"/>
                <w:b w:val="0"/>
                <w:sz w:val="20"/>
                <w:szCs w:val="20"/>
              </w:rPr>
              <w:t>nfer the structure of the cell membrane from observations of beetroot in different solutions.</w:t>
            </w:r>
          </w:p>
        </w:tc>
      </w:tr>
      <w:tr w:rsidR="00935B32" w:rsidRPr="00F261F4" w:rsidTr="00D9698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rPr>
                <w:rFonts w:asciiTheme="minorHAnsi" w:hAnsiTheme="minorHAnsi" w:cstheme="minorHAnsi"/>
                <w:sz w:val="20"/>
                <w:szCs w:val="20"/>
                <w:lang w:val="en-US"/>
              </w:rPr>
            </w:pPr>
          </w:p>
        </w:tc>
        <w:tc>
          <w:tcPr>
            <w:tcW w:w="37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93" w:right="71"/>
              <w:rPr>
                <w:rFonts w:asciiTheme="minorHAnsi" w:hAnsiTheme="minorHAnsi" w:cstheme="minorHAnsi"/>
                <w:b w:val="0"/>
                <w:sz w:val="20"/>
                <w:szCs w:val="20"/>
                <w:lang w:val="en-AU"/>
              </w:rPr>
            </w:pPr>
          </w:p>
        </w:tc>
        <w:tc>
          <w:tcPr>
            <w:tcW w:w="37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rPr>
                <w:rFonts w:asciiTheme="minorHAnsi" w:hAnsiTheme="minorHAnsi" w:cstheme="minorHAnsi"/>
                <w:b w:val="0"/>
                <w:bCs w:val="0"/>
                <w:sz w:val="20"/>
                <w:szCs w:val="20"/>
              </w:rPr>
            </w:pPr>
            <w:r w:rsidRPr="00EB0171">
              <w:rPr>
                <w:rFonts w:asciiTheme="minorHAnsi" w:hAnsiTheme="minorHAnsi" w:cstheme="minorHAnsi"/>
                <w:b w:val="0"/>
                <w:bCs w:val="0"/>
                <w:sz w:val="20"/>
                <w:szCs w:val="20"/>
              </w:rPr>
              <w:t>10</w:t>
            </w:r>
            <w:r w:rsidRPr="00EB0171">
              <w:rPr>
                <w:rFonts w:asciiTheme="minorHAnsi" w:hAnsiTheme="minorHAnsi" w:cstheme="minorHAnsi"/>
                <w:b w:val="0"/>
                <w:sz w:val="20"/>
                <w:szCs w:val="20"/>
              </w:rPr>
              <w:t>%</w:t>
            </w:r>
          </w:p>
        </w:tc>
        <w:tc>
          <w:tcPr>
            <w:tcW w:w="425"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159"/>
              <w:jc w:val="left"/>
              <w:rPr>
                <w:rFonts w:asciiTheme="minorHAnsi" w:hAnsiTheme="minorHAnsi" w:cstheme="minorHAnsi"/>
                <w:b w:val="0"/>
                <w:bCs w:val="0"/>
                <w:sz w:val="20"/>
                <w:szCs w:val="20"/>
                <w:lang w:val="en-AU"/>
              </w:rPr>
            </w:pPr>
            <w:r w:rsidRPr="00EB0171">
              <w:rPr>
                <w:rFonts w:asciiTheme="minorHAnsi" w:hAnsiTheme="minorHAnsi" w:cstheme="minorHAnsi"/>
                <w:b w:val="0"/>
                <w:bCs w:val="0"/>
                <w:sz w:val="20"/>
                <w:szCs w:val="20"/>
                <w:lang w:val="en-AU"/>
              </w:rPr>
              <w:t>Semester 2</w:t>
            </w:r>
            <w:r w:rsidRPr="00EB0171">
              <w:rPr>
                <w:rFonts w:asciiTheme="minorHAnsi" w:hAnsiTheme="minorHAnsi" w:cstheme="minorHAnsi"/>
                <w:b w:val="0"/>
                <w:bCs w:val="0"/>
                <w:sz w:val="20"/>
                <w:szCs w:val="20"/>
                <w:lang w:val="en-AU"/>
              </w:rPr>
              <w:br/>
              <w:t>Week 6</w:t>
            </w:r>
          </w:p>
        </w:tc>
        <w:tc>
          <w:tcPr>
            <w:tcW w:w="334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7F4AC7" w:rsidRDefault="00935B32" w:rsidP="00631AB3">
            <w:pPr>
              <w:pStyle w:val="Title"/>
              <w:ind w:left="93" w:right="71"/>
              <w:jc w:val="left"/>
              <w:rPr>
                <w:rFonts w:asciiTheme="minorHAnsi" w:hAnsiTheme="minorHAnsi" w:cstheme="minorHAnsi"/>
                <w:b w:val="0"/>
                <w:sz w:val="20"/>
                <w:szCs w:val="20"/>
              </w:rPr>
            </w:pPr>
            <w:r w:rsidRPr="007F4AC7">
              <w:rPr>
                <w:rFonts w:asciiTheme="minorHAnsi" w:hAnsiTheme="minorHAnsi" w:cstheme="minorHAnsi"/>
                <w:sz w:val="20"/>
                <w:szCs w:val="20"/>
              </w:rPr>
              <w:t>Task 8</w:t>
            </w:r>
            <w:r w:rsidRPr="005E1B7E">
              <w:rPr>
                <w:rFonts w:asciiTheme="minorHAnsi" w:hAnsiTheme="minorHAnsi" w:cstheme="minorHAnsi"/>
                <w:b w:val="0"/>
                <w:sz w:val="20"/>
                <w:szCs w:val="20"/>
              </w:rPr>
              <w:t>:</w:t>
            </w:r>
            <w:r w:rsidRPr="007F4AC7">
              <w:rPr>
                <w:rFonts w:asciiTheme="minorHAnsi" w:hAnsiTheme="minorHAnsi" w:cstheme="minorHAnsi"/>
                <w:b w:val="0"/>
                <w:sz w:val="20"/>
                <w:szCs w:val="20"/>
              </w:rPr>
              <w:t xml:space="preserve"> Investigation – Enzyme action. </w:t>
            </w:r>
            <w:r w:rsidR="00631AB3">
              <w:rPr>
                <w:rFonts w:asciiTheme="minorHAnsi" w:hAnsiTheme="minorHAnsi" w:cstheme="minorHAnsi"/>
                <w:b w:val="0"/>
                <w:sz w:val="20"/>
                <w:szCs w:val="20"/>
              </w:rPr>
              <w:t>P</w:t>
            </w:r>
            <w:r w:rsidRPr="007F4AC7">
              <w:rPr>
                <w:rFonts w:asciiTheme="minorHAnsi" w:hAnsiTheme="minorHAnsi" w:cstheme="minorHAnsi"/>
                <w:b w:val="0"/>
                <w:sz w:val="20"/>
                <w:szCs w:val="20"/>
              </w:rPr>
              <w:t>lan and conduct an investigation to investigate factors affecting catalase enzyme activity.</w:t>
            </w:r>
          </w:p>
        </w:tc>
      </w:tr>
      <w:tr w:rsidR="00935B32" w:rsidRPr="00F261F4" w:rsidTr="00D9698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472"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tabs>
                <w:tab w:val="left" w:pos="1440"/>
                <w:tab w:val="left" w:pos="4140"/>
                <w:tab w:val="left" w:pos="4800"/>
              </w:tabs>
              <w:ind w:left="3"/>
              <w:jc w:val="center"/>
              <w:rPr>
                <w:rFonts w:asciiTheme="minorHAnsi" w:hAnsiTheme="minorHAnsi" w:cstheme="minorHAnsi"/>
                <w:sz w:val="20"/>
                <w:szCs w:val="20"/>
              </w:rPr>
            </w:pPr>
            <w:r w:rsidRPr="00EB0171">
              <w:rPr>
                <w:rFonts w:asciiTheme="minorHAnsi" w:hAnsiTheme="minorHAnsi" w:cstheme="minorHAnsi"/>
                <w:sz w:val="20"/>
                <w:szCs w:val="20"/>
              </w:rPr>
              <w:t xml:space="preserve">Extended </w:t>
            </w:r>
            <w:r w:rsidRPr="00EB0171">
              <w:rPr>
                <w:rFonts w:asciiTheme="minorHAnsi" w:hAnsiTheme="minorHAnsi" w:cstheme="minorHAnsi"/>
                <w:sz w:val="20"/>
                <w:szCs w:val="20"/>
              </w:rPr>
              <w:br/>
              <w:t>response</w:t>
            </w:r>
          </w:p>
        </w:tc>
        <w:tc>
          <w:tcPr>
            <w:tcW w:w="378"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93" w:right="71"/>
              <w:rPr>
                <w:rFonts w:asciiTheme="minorHAnsi" w:hAnsiTheme="minorHAnsi" w:cstheme="minorHAnsi"/>
                <w:b w:val="0"/>
                <w:sz w:val="20"/>
                <w:szCs w:val="20"/>
                <w:lang w:val="en-AU"/>
              </w:rPr>
            </w:pPr>
            <w:r w:rsidRPr="00EB0171">
              <w:rPr>
                <w:rFonts w:asciiTheme="minorHAnsi" w:hAnsiTheme="minorHAnsi" w:cstheme="minorHAnsi"/>
                <w:b w:val="0"/>
                <w:bCs w:val="0"/>
                <w:sz w:val="20"/>
                <w:szCs w:val="20"/>
              </w:rPr>
              <w:t>10</w:t>
            </w:r>
            <w:r w:rsidRPr="00EB0171">
              <w:rPr>
                <w:rFonts w:asciiTheme="minorHAnsi" w:hAnsiTheme="minorHAnsi" w:cstheme="minorHAnsi"/>
                <w:b w:val="0"/>
                <w:sz w:val="20"/>
                <w:szCs w:val="20"/>
              </w:rPr>
              <w:t>%</w:t>
            </w:r>
          </w:p>
        </w:tc>
        <w:tc>
          <w:tcPr>
            <w:tcW w:w="37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rPr>
                <w:rFonts w:asciiTheme="minorHAnsi" w:hAnsiTheme="minorHAnsi" w:cstheme="minorHAnsi"/>
                <w:b w:val="0"/>
                <w:bCs w:val="0"/>
                <w:sz w:val="20"/>
                <w:szCs w:val="20"/>
              </w:rPr>
            </w:pPr>
            <w:r w:rsidRPr="00EB0171">
              <w:rPr>
                <w:rFonts w:asciiTheme="minorHAnsi" w:hAnsiTheme="minorHAnsi" w:cstheme="minorHAnsi"/>
                <w:b w:val="0"/>
                <w:bCs w:val="0"/>
                <w:sz w:val="20"/>
                <w:szCs w:val="20"/>
              </w:rPr>
              <w:t>5</w:t>
            </w:r>
            <w:r w:rsidRPr="00EB0171">
              <w:rPr>
                <w:rFonts w:asciiTheme="minorHAnsi" w:hAnsiTheme="minorHAnsi" w:cstheme="minorHAnsi"/>
                <w:b w:val="0"/>
                <w:sz w:val="20"/>
                <w:szCs w:val="20"/>
              </w:rPr>
              <w:t>%</w:t>
            </w:r>
          </w:p>
        </w:tc>
        <w:tc>
          <w:tcPr>
            <w:tcW w:w="425"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159" w:right="71"/>
              <w:jc w:val="left"/>
              <w:rPr>
                <w:rFonts w:asciiTheme="minorHAnsi" w:hAnsiTheme="minorHAnsi" w:cstheme="minorHAnsi"/>
                <w:b w:val="0"/>
                <w:sz w:val="20"/>
                <w:szCs w:val="20"/>
                <w:lang w:val="en-AU"/>
              </w:rPr>
            </w:pPr>
            <w:r w:rsidRPr="00EB0171">
              <w:rPr>
                <w:rFonts w:asciiTheme="minorHAnsi" w:hAnsiTheme="minorHAnsi" w:cstheme="minorHAnsi"/>
                <w:b w:val="0"/>
                <w:bCs w:val="0"/>
                <w:sz w:val="20"/>
                <w:szCs w:val="20"/>
                <w:lang w:val="en-AU"/>
              </w:rPr>
              <w:t>Semester 1</w:t>
            </w:r>
            <w:r w:rsidRPr="00EB0171">
              <w:rPr>
                <w:rFonts w:asciiTheme="minorHAnsi" w:hAnsiTheme="minorHAnsi" w:cstheme="minorHAnsi"/>
                <w:b w:val="0"/>
                <w:bCs w:val="0"/>
                <w:sz w:val="20"/>
                <w:szCs w:val="20"/>
                <w:lang w:val="en-AU"/>
              </w:rPr>
              <w:br/>
              <w:t>Week 13</w:t>
            </w:r>
          </w:p>
        </w:tc>
        <w:tc>
          <w:tcPr>
            <w:tcW w:w="334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935B32" w:rsidRPr="007F4AC7" w:rsidRDefault="00935B32" w:rsidP="00631AB3">
            <w:pPr>
              <w:pStyle w:val="Title"/>
              <w:ind w:left="93" w:right="71"/>
              <w:jc w:val="left"/>
              <w:rPr>
                <w:rFonts w:asciiTheme="minorHAnsi" w:hAnsiTheme="minorHAnsi" w:cstheme="minorHAnsi"/>
                <w:sz w:val="20"/>
                <w:szCs w:val="20"/>
                <w:lang w:val="en-AU" w:eastAsia="en-AU"/>
              </w:rPr>
            </w:pPr>
            <w:r w:rsidRPr="007F4AC7">
              <w:rPr>
                <w:rFonts w:asciiTheme="minorHAnsi" w:hAnsiTheme="minorHAnsi" w:cstheme="minorHAnsi"/>
                <w:sz w:val="20"/>
                <w:szCs w:val="20"/>
              </w:rPr>
              <w:t>Task 3</w:t>
            </w:r>
            <w:r w:rsidRPr="005E1B7E">
              <w:rPr>
                <w:rFonts w:asciiTheme="minorHAnsi" w:hAnsiTheme="minorHAnsi" w:cstheme="minorHAnsi"/>
                <w:b w:val="0"/>
                <w:sz w:val="20"/>
                <w:szCs w:val="20"/>
              </w:rPr>
              <w:t xml:space="preserve">: </w:t>
            </w:r>
            <w:r w:rsidRPr="007F4AC7">
              <w:rPr>
                <w:rFonts w:asciiTheme="minorHAnsi" w:hAnsiTheme="minorHAnsi" w:cstheme="minorHAnsi"/>
                <w:b w:val="0"/>
                <w:sz w:val="20"/>
                <w:szCs w:val="20"/>
              </w:rPr>
              <w:t xml:space="preserve">Population dynamics. </w:t>
            </w:r>
            <w:r w:rsidR="00631AB3">
              <w:rPr>
                <w:rFonts w:asciiTheme="minorHAnsi" w:hAnsiTheme="minorHAnsi" w:cstheme="minorHAnsi"/>
                <w:b w:val="0"/>
                <w:sz w:val="20"/>
                <w:szCs w:val="20"/>
              </w:rPr>
              <w:t>I</w:t>
            </w:r>
            <w:r w:rsidRPr="007F4AC7">
              <w:rPr>
                <w:rFonts w:asciiTheme="minorHAnsi" w:hAnsiTheme="minorHAnsi" w:cstheme="minorHAnsi"/>
                <w:b w:val="0"/>
                <w:sz w:val="20"/>
                <w:szCs w:val="20"/>
              </w:rPr>
              <w:t>nterpret a scientific text and respond to questions in class under supervised conditions.</w:t>
            </w:r>
          </w:p>
        </w:tc>
      </w:tr>
      <w:tr w:rsidR="00935B32" w:rsidRPr="00F261F4" w:rsidTr="00D9698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rPr>
                <w:rFonts w:asciiTheme="minorHAnsi" w:hAnsiTheme="minorHAnsi" w:cstheme="minorHAnsi"/>
                <w:sz w:val="20"/>
                <w:szCs w:val="20"/>
              </w:rPr>
            </w:pPr>
          </w:p>
        </w:tc>
        <w:tc>
          <w:tcPr>
            <w:tcW w:w="37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93" w:right="71"/>
              <w:rPr>
                <w:rFonts w:asciiTheme="minorHAnsi" w:hAnsiTheme="minorHAnsi" w:cstheme="minorHAnsi"/>
                <w:b w:val="0"/>
                <w:sz w:val="20"/>
                <w:szCs w:val="20"/>
              </w:rPr>
            </w:pPr>
          </w:p>
        </w:tc>
        <w:tc>
          <w:tcPr>
            <w:tcW w:w="37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rPr>
                <w:rFonts w:asciiTheme="minorHAnsi" w:hAnsiTheme="minorHAnsi" w:cstheme="minorHAnsi"/>
                <w:b w:val="0"/>
                <w:bCs w:val="0"/>
                <w:sz w:val="20"/>
                <w:szCs w:val="20"/>
              </w:rPr>
            </w:pPr>
            <w:r w:rsidRPr="00EB0171">
              <w:rPr>
                <w:rFonts w:asciiTheme="minorHAnsi" w:hAnsiTheme="minorHAnsi" w:cstheme="minorHAnsi"/>
                <w:b w:val="0"/>
                <w:bCs w:val="0"/>
                <w:sz w:val="20"/>
                <w:szCs w:val="20"/>
              </w:rPr>
              <w:t>5</w:t>
            </w:r>
            <w:r w:rsidRPr="00EB0171">
              <w:rPr>
                <w:rFonts w:asciiTheme="minorHAnsi" w:hAnsiTheme="minorHAnsi" w:cstheme="minorHAnsi"/>
                <w:b w:val="0"/>
                <w:sz w:val="20"/>
                <w:szCs w:val="20"/>
              </w:rPr>
              <w:t>%</w:t>
            </w:r>
          </w:p>
        </w:tc>
        <w:tc>
          <w:tcPr>
            <w:tcW w:w="425"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159" w:right="71"/>
              <w:jc w:val="left"/>
              <w:rPr>
                <w:rFonts w:asciiTheme="minorHAnsi" w:hAnsiTheme="minorHAnsi" w:cstheme="minorHAnsi"/>
                <w:b w:val="0"/>
                <w:sz w:val="20"/>
                <w:szCs w:val="20"/>
              </w:rPr>
            </w:pPr>
            <w:r w:rsidRPr="00EB0171">
              <w:rPr>
                <w:rFonts w:asciiTheme="minorHAnsi" w:hAnsiTheme="minorHAnsi" w:cstheme="minorHAnsi"/>
                <w:b w:val="0"/>
                <w:bCs w:val="0"/>
                <w:sz w:val="20"/>
                <w:szCs w:val="20"/>
                <w:lang w:val="en-AU"/>
              </w:rPr>
              <w:t>Semester 2</w:t>
            </w:r>
            <w:r w:rsidRPr="00EB0171">
              <w:rPr>
                <w:rFonts w:asciiTheme="minorHAnsi" w:hAnsiTheme="minorHAnsi" w:cstheme="minorHAnsi"/>
                <w:b w:val="0"/>
                <w:bCs w:val="0"/>
                <w:sz w:val="20"/>
                <w:szCs w:val="20"/>
                <w:lang w:val="en-AU"/>
              </w:rPr>
              <w:br/>
            </w:r>
            <w:r w:rsidRPr="00EB0171">
              <w:rPr>
                <w:rFonts w:asciiTheme="minorHAnsi" w:hAnsiTheme="minorHAnsi" w:cstheme="minorHAnsi"/>
                <w:b w:val="0"/>
                <w:sz w:val="20"/>
                <w:szCs w:val="20"/>
              </w:rPr>
              <w:t>Week 9</w:t>
            </w:r>
          </w:p>
        </w:tc>
        <w:tc>
          <w:tcPr>
            <w:tcW w:w="334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7F4AC7" w:rsidRDefault="00935B32" w:rsidP="00B53840">
            <w:pPr>
              <w:pStyle w:val="Title"/>
              <w:ind w:left="93" w:right="71"/>
              <w:jc w:val="left"/>
              <w:rPr>
                <w:rFonts w:asciiTheme="minorHAnsi" w:hAnsiTheme="minorHAnsi" w:cstheme="minorHAnsi"/>
                <w:sz w:val="20"/>
                <w:szCs w:val="20"/>
              </w:rPr>
            </w:pPr>
            <w:r w:rsidRPr="007F4AC7">
              <w:rPr>
                <w:rFonts w:asciiTheme="minorHAnsi" w:hAnsiTheme="minorHAnsi" w:cstheme="minorHAnsi"/>
                <w:sz w:val="20"/>
                <w:szCs w:val="20"/>
              </w:rPr>
              <w:t>Task 10</w:t>
            </w:r>
            <w:r w:rsidRPr="005E1B7E">
              <w:rPr>
                <w:rFonts w:asciiTheme="minorHAnsi" w:hAnsiTheme="minorHAnsi" w:cstheme="minorHAnsi"/>
                <w:b w:val="0"/>
                <w:sz w:val="20"/>
                <w:szCs w:val="20"/>
              </w:rPr>
              <w:t>:</w:t>
            </w:r>
            <w:r w:rsidRPr="007F4AC7">
              <w:rPr>
                <w:rFonts w:asciiTheme="minorHAnsi" w:hAnsiTheme="minorHAnsi" w:cstheme="minorHAnsi"/>
                <w:sz w:val="20"/>
                <w:szCs w:val="20"/>
              </w:rPr>
              <w:t xml:space="preserve"> </w:t>
            </w:r>
            <w:r w:rsidRPr="007F4AC7">
              <w:rPr>
                <w:rFonts w:asciiTheme="minorHAnsi" w:hAnsiTheme="minorHAnsi" w:cstheme="minorHAnsi"/>
                <w:b w:val="0"/>
                <w:sz w:val="20"/>
                <w:szCs w:val="20"/>
              </w:rPr>
              <w:t>Current research involving the control of cellular respiration and photosynthesis. Students research topics related to the control of photosynthesis or respiration and respond to questions in an in-class assessment.</w:t>
            </w:r>
          </w:p>
        </w:tc>
      </w:tr>
      <w:tr w:rsidR="00935B32" w:rsidRPr="00F261F4" w:rsidTr="00D9698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472"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ind w:left="3"/>
              <w:jc w:val="center"/>
              <w:rPr>
                <w:rFonts w:asciiTheme="minorHAnsi" w:hAnsiTheme="minorHAnsi" w:cstheme="minorHAnsi"/>
                <w:sz w:val="20"/>
                <w:szCs w:val="20"/>
              </w:rPr>
            </w:pPr>
            <w:r w:rsidRPr="00EB0171">
              <w:rPr>
                <w:rFonts w:asciiTheme="minorHAnsi" w:hAnsiTheme="minorHAnsi" w:cstheme="minorHAnsi"/>
                <w:sz w:val="20"/>
                <w:szCs w:val="20"/>
              </w:rPr>
              <w:t>Test</w:t>
            </w:r>
          </w:p>
        </w:tc>
        <w:tc>
          <w:tcPr>
            <w:tcW w:w="378"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ind w:left="93" w:right="71"/>
              <w:jc w:val="center"/>
              <w:rPr>
                <w:rFonts w:asciiTheme="minorHAnsi" w:hAnsiTheme="minorHAnsi" w:cstheme="minorHAnsi"/>
                <w:sz w:val="20"/>
                <w:szCs w:val="20"/>
              </w:rPr>
            </w:pPr>
            <w:r w:rsidRPr="00EB0171">
              <w:rPr>
                <w:rFonts w:asciiTheme="minorHAnsi" w:hAnsiTheme="minorHAnsi" w:cstheme="minorHAnsi"/>
                <w:bCs/>
                <w:sz w:val="20"/>
                <w:szCs w:val="20"/>
              </w:rPr>
              <w:t>20%</w:t>
            </w:r>
          </w:p>
        </w:tc>
        <w:tc>
          <w:tcPr>
            <w:tcW w:w="37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rPr>
                <w:rFonts w:asciiTheme="minorHAnsi" w:hAnsiTheme="minorHAnsi" w:cstheme="minorHAnsi"/>
                <w:b w:val="0"/>
                <w:bCs w:val="0"/>
                <w:sz w:val="20"/>
                <w:szCs w:val="20"/>
              </w:rPr>
            </w:pPr>
            <w:r w:rsidRPr="00EB0171">
              <w:rPr>
                <w:rFonts w:asciiTheme="minorHAnsi" w:hAnsiTheme="minorHAnsi" w:cstheme="minorHAnsi"/>
                <w:b w:val="0"/>
                <w:bCs w:val="0"/>
                <w:sz w:val="20"/>
                <w:szCs w:val="20"/>
              </w:rPr>
              <w:t>5%</w:t>
            </w:r>
          </w:p>
        </w:tc>
        <w:tc>
          <w:tcPr>
            <w:tcW w:w="425"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6462A7">
            <w:pPr>
              <w:ind w:left="159" w:right="71"/>
              <w:rPr>
                <w:rFonts w:asciiTheme="minorHAnsi" w:hAnsiTheme="minorHAnsi" w:cstheme="minorHAnsi"/>
                <w:sz w:val="20"/>
                <w:szCs w:val="20"/>
                <w:lang w:val="en-US"/>
              </w:rPr>
            </w:pPr>
            <w:r w:rsidRPr="00EB0171">
              <w:rPr>
                <w:rFonts w:asciiTheme="minorHAnsi" w:hAnsiTheme="minorHAnsi" w:cstheme="minorHAnsi"/>
                <w:bCs/>
                <w:sz w:val="20"/>
                <w:szCs w:val="20"/>
                <w:lang w:val="en-AU"/>
              </w:rPr>
              <w:t xml:space="preserve">Semester 1 </w:t>
            </w:r>
            <w:r w:rsidRPr="00EB0171">
              <w:rPr>
                <w:rFonts w:asciiTheme="minorHAnsi" w:hAnsiTheme="minorHAnsi" w:cstheme="minorHAnsi"/>
                <w:bCs/>
                <w:sz w:val="20"/>
                <w:szCs w:val="20"/>
                <w:lang w:val="en-AU"/>
              </w:rPr>
              <w:br/>
            </w:r>
            <w:r w:rsidRPr="00EB0171">
              <w:rPr>
                <w:rFonts w:asciiTheme="minorHAnsi" w:hAnsiTheme="minorHAnsi" w:cstheme="minorHAnsi"/>
                <w:sz w:val="20"/>
                <w:szCs w:val="20"/>
                <w:lang w:val="en-US"/>
              </w:rPr>
              <w:t xml:space="preserve">Week </w:t>
            </w:r>
            <w:r w:rsidR="006462A7">
              <w:rPr>
                <w:rFonts w:asciiTheme="minorHAnsi" w:hAnsiTheme="minorHAnsi" w:cstheme="minorHAnsi"/>
                <w:sz w:val="20"/>
                <w:szCs w:val="20"/>
                <w:lang w:val="en-US"/>
              </w:rPr>
              <w:t>8</w:t>
            </w:r>
          </w:p>
        </w:tc>
        <w:tc>
          <w:tcPr>
            <w:tcW w:w="334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7F4AC7" w:rsidRDefault="00935B32" w:rsidP="00631AB3">
            <w:pPr>
              <w:pStyle w:val="Title"/>
              <w:ind w:left="93" w:right="71"/>
              <w:jc w:val="left"/>
              <w:rPr>
                <w:rFonts w:asciiTheme="minorHAnsi" w:hAnsiTheme="minorHAnsi" w:cstheme="minorHAnsi"/>
                <w:sz w:val="20"/>
                <w:szCs w:val="20"/>
              </w:rPr>
            </w:pPr>
            <w:r w:rsidRPr="007F4AC7">
              <w:rPr>
                <w:rFonts w:asciiTheme="minorHAnsi" w:hAnsiTheme="minorHAnsi" w:cstheme="minorHAnsi"/>
                <w:sz w:val="20"/>
                <w:szCs w:val="20"/>
              </w:rPr>
              <w:t>Task 2</w:t>
            </w:r>
            <w:r w:rsidRPr="005E1B7E">
              <w:rPr>
                <w:rFonts w:asciiTheme="minorHAnsi" w:hAnsiTheme="minorHAnsi" w:cstheme="minorHAnsi"/>
                <w:b w:val="0"/>
                <w:sz w:val="20"/>
                <w:szCs w:val="20"/>
              </w:rPr>
              <w:t>:</w:t>
            </w:r>
            <w:r w:rsidRPr="007F4AC7">
              <w:rPr>
                <w:rFonts w:asciiTheme="minorHAnsi" w:hAnsiTheme="minorHAnsi" w:cstheme="minorHAnsi"/>
                <w:sz w:val="20"/>
                <w:szCs w:val="20"/>
              </w:rPr>
              <w:t xml:space="preserve"> </w:t>
            </w:r>
            <w:r w:rsidRPr="007F4AC7">
              <w:rPr>
                <w:rFonts w:asciiTheme="minorHAnsi" w:hAnsiTheme="minorHAnsi" w:cstheme="minorHAnsi"/>
                <w:b w:val="0"/>
                <w:sz w:val="20"/>
                <w:szCs w:val="20"/>
              </w:rPr>
              <w:t xml:space="preserve">Describing biodiversity test. </w:t>
            </w:r>
            <w:r w:rsidR="00631AB3">
              <w:rPr>
                <w:rFonts w:asciiTheme="minorHAnsi" w:hAnsiTheme="minorHAnsi" w:cstheme="minorHAnsi"/>
                <w:b w:val="0"/>
                <w:sz w:val="20"/>
                <w:szCs w:val="20"/>
              </w:rPr>
              <w:t>C</w:t>
            </w:r>
            <w:r w:rsidRPr="007F4AC7">
              <w:rPr>
                <w:rFonts w:asciiTheme="minorHAnsi" w:hAnsiTheme="minorHAnsi" w:cstheme="minorHAnsi"/>
                <w:b w:val="0"/>
                <w:sz w:val="20"/>
                <w:szCs w:val="20"/>
              </w:rPr>
              <w:t>omplete a 40-minute test, consisting of multiple-choice questions, short-answer questions and an extended-answer question</w:t>
            </w:r>
            <w:r w:rsidRPr="007F4AC7">
              <w:rPr>
                <w:rFonts w:asciiTheme="minorHAnsi" w:hAnsiTheme="minorHAnsi" w:cstheme="minorHAnsi"/>
                <w:b w:val="0"/>
                <w:bCs w:val="0"/>
                <w:sz w:val="20"/>
                <w:szCs w:val="20"/>
              </w:rPr>
              <w:t xml:space="preserve">, testing Science Inquiry Skills, Science as a Human Endeavour and the topic </w:t>
            </w:r>
            <w:r w:rsidRPr="007F4AC7">
              <w:rPr>
                <w:rFonts w:asciiTheme="minorHAnsi" w:hAnsiTheme="minorHAnsi" w:cstheme="minorHAnsi"/>
                <w:b w:val="0"/>
                <w:sz w:val="20"/>
                <w:szCs w:val="20"/>
              </w:rPr>
              <w:t>Describing biodiversity</w:t>
            </w:r>
            <w:r w:rsidR="00631AB3">
              <w:rPr>
                <w:rFonts w:asciiTheme="minorHAnsi" w:hAnsiTheme="minorHAnsi" w:cstheme="minorHAnsi"/>
                <w:b w:val="0"/>
                <w:sz w:val="20"/>
                <w:szCs w:val="20"/>
              </w:rPr>
              <w:t>.</w:t>
            </w:r>
          </w:p>
        </w:tc>
      </w:tr>
      <w:tr w:rsidR="00935B32" w:rsidRPr="00F261F4" w:rsidTr="00D9698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ind w:left="3"/>
              <w:jc w:val="center"/>
              <w:rPr>
                <w:rFonts w:asciiTheme="minorHAnsi" w:hAnsiTheme="minorHAnsi" w:cstheme="minorHAnsi"/>
                <w:sz w:val="20"/>
                <w:szCs w:val="20"/>
              </w:rPr>
            </w:pPr>
          </w:p>
        </w:tc>
        <w:tc>
          <w:tcPr>
            <w:tcW w:w="37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ind w:left="93" w:right="71"/>
              <w:jc w:val="center"/>
              <w:rPr>
                <w:rFonts w:asciiTheme="minorHAnsi" w:hAnsiTheme="minorHAnsi" w:cstheme="minorHAnsi"/>
                <w:bCs/>
                <w:sz w:val="20"/>
                <w:szCs w:val="20"/>
              </w:rPr>
            </w:pPr>
          </w:p>
        </w:tc>
        <w:tc>
          <w:tcPr>
            <w:tcW w:w="37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rPr>
                <w:rFonts w:asciiTheme="minorHAnsi" w:hAnsiTheme="minorHAnsi" w:cstheme="minorHAnsi"/>
                <w:b w:val="0"/>
                <w:bCs w:val="0"/>
                <w:sz w:val="20"/>
                <w:szCs w:val="20"/>
              </w:rPr>
            </w:pPr>
            <w:r w:rsidRPr="00EB0171">
              <w:rPr>
                <w:rFonts w:asciiTheme="minorHAnsi" w:hAnsiTheme="minorHAnsi" w:cstheme="minorHAnsi"/>
                <w:b w:val="0"/>
                <w:bCs w:val="0"/>
                <w:sz w:val="20"/>
                <w:szCs w:val="20"/>
              </w:rPr>
              <w:t>5</w:t>
            </w:r>
            <w:r w:rsidRPr="00EB0171">
              <w:rPr>
                <w:rFonts w:asciiTheme="minorHAnsi" w:hAnsiTheme="minorHAnsi" w:cstheme="minorHAnsi"/>
                <w:b w:val="0"/>
                <w:sz w:val="20"/>
                <w:szCs w:val="20"/>
              </w:rPr>
              <w:t>%</w:t>
            </w:r>
          </w:p>
        </w:tc>
        <w:tc>
          <w:tcPr>
            <w:tcW w:w="425"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159"/>
              <w:jc w:val="left"/>
              <w:rPr>
                <w:rFonts w:asciiTheme="minorHAnsi" w:hAnsiTheme="minorHAnsi" w:cstheme="minorHAnsi"/>
                <w:b w:val="0"/>
                <w:bCs w:val="0"/>
                <w:sz w:val="20"/>
                <w:szCs w:val="20"/>
                <w:lang w:val="en-AU"/>
              </w:rPr>
            </w:pPr>
            <w:r w:rsidRPr="00EB0171">
              <w:rPr>
                <w:rFonts w:asciiTheme="minorHAnsi" w:hAnsiTheme="minorHAnsi" w:cstheme="minorHAnsi"/>
                <w:b w:val="0"/>
                <w:bCs w:val="0"/>
                <w:sz w:val="20"/>
                <w:szCs w:val="20"/>
                <w:lang w:val="en-AU"/>
              </w:rPr>
              <w:t xml:space="preserve">Semester 1 </w:t>
            </w:r>
            <w:r w:rsidRPr="00EB0171">
              <w:rPr>
                <w:rFonts w:asciiTheme="minorHAnsi" w:hAnsiTheme="minorHAnsi" w:cstheme="minorHAnsi"/>
                <w:b w:val="0"/>
                <w:bCs w:val="0"/>
                <w:sz w:val="20"/>
                <w:szCs w:val="20"/>
                <w:lang w:val="en-AU"/>
              </w:rPr>
              <w:br/>
            </w:r>
            <w:r w:rsidRPr="00EB0171">
              <w:rPr>
                <w:rFonts w:asciiTheme="minorHAnsi" w:hAnsiTheme="minorHAnsi" w:cstheme="minorHAnsi"/>
                <w:b w:val="0"/>
                <w:sz w:val="20"/>
                <w:szCs w:val="20"/>
                <w:lang w:val="en-AU"/>
              </w:rPr>
              <w:t>Week 15</w:t>
            </w:r>
          </w:p>
        </w:tc>
        <w:tc>
          <w:tcPr>
            <w:tcW w:w="334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7F4AC7" w:rsidRDefault="00935B32" w:rsidP="00631AB3">
            <w:pPr>
              <w:ind w:left="93" w:right="71"/>
              <w:rPr>
                <w:rFonts w:asciiTheme="minorHAnsi" w:hAnsiTheme="minorHAnsi" w:cstheme="minorHAnsi"/>
                <w:b/>
                <w:sz w:val="20"/>
                <w:szCs w:val="20"/>
              </w:rPr>
            </w:pPr>
            <w:r w:rsidRPr="007F4AC7">
              <w:rPr>
                <w:rFonts w:asciiTheme="minorHAnsi" w:hAnsiTheme="minorHAnsi" w:cstheme="minorHAnsi"/>
                <w:b/>
                <w:sz w:val="20"/>
                <w:szCs w:val="20"/>
              </w:rPr>
              <w:t>Task 4</w:t>
            </w:r>
            <w:r w:rsidRPr="005E1B7E">
              <w:rPr>
                <w:rFonts w:asciiTheme="minorHAnsi" w:hAnsiTheme="minorHAnsi" w:cstheme="minorHAnsi"/>
                <w:sz w:val="20"/>
                <w:szCs w:val="20"/>
              </w:rPr>
              <w:t>:</w:t>
            </w:r>
            <w:r w:rsidRPr="007F4AC7">
              <w:rPr>
                <w:rFonts w:asciiTheme="minorHAnsi" w:hAnsiTheme="minorHAnsi" w:cstheme="minorHAnsi"/>
                <w:b/>
                <w:sz w:val="20"/>
                <w:szCs w:val="20"/>
              </w:rPr>
              <w:t xml:space="preserve"> </w:t>
            </w:r>
            <w:r w:rsidRPr="007F4AC7">
              <w:rPr>
                <w:rFonts w:asciiTheme="minorHAnsi" w:hAnsiTheme="minorHAnsi" w:cstheme="minorHAnsi"/>
                <w:sz w:val="20"/>
                <w:szCs w:val="20"/>
              </w:rPr>
              <w:t xml:space="preserve">Ecosystem dynamics test. </w:t>
            </w:r>
            <w:r w:rsidR="00631AB3">
              <w:rPr>
                <w:rFonts w:asciiTheme="minorHAnsi" w:hAnsiTheme="minorHAnsi" w:cstheme="minorHAnsi"/>
                <w:sz w:val="20"/>
                <w:szCs w:val="20"/>
                <w:lang w:eastAsia="en-US"/>
              </w:rPr>
              <w:t>C</w:t>
            </w:r>
            <w:r w:rsidRPr="007F4AC7">
              <w:rPr>
                <w:rFonts w:asciiTheme="minorHAnsi" w:hAnsiTheme="minorHAnsi" w:cstheme="minorHAnsi"/>
                <w:sz w:val="20"/>
                <w:szCs w:val="20"/>
                <w:lang w:eastAsia="en-US"/>
              </w:rPr>
              <w:t xml:space="preserve">omplete a </w:t>
            </w:r>
            <w:r w:rsidRPr="007F4AC7">
              <w:rPr>
                <w:rFonts w:asciiTheme="minorHAnsi" w:hAnsiTheme="minorHAnsi" w:cstheme="minorHAnsi"/>
                <w:bCs/>
                <w:sz w:val="20"/>
                <w:szCs w:val="20"/>
                <w:lang w:val="en-US" w:eastAsia="en-US"/>
              </w:rPr>
              <w:t>40-minute test, consisting of multiple-choice questions, short-answer questions and an extended-answer question, testing Science Inquiry Skills, Science as a Human Endeavour and the topic</w:t>
            </w:r>
            <w:r>
              <w:rPr>
                <w:rFonts w:asciiTheme="minorHAnsi" w:hAnsiTheme="minorHAnsi" w:cstheme="minorHAnsi"/>
                <w:bCs/>
                <w:sz w:val="20"/>
                <w:szCs w:val="20"/>
                <w:lang w:val="en-US" w:eastAsia="en-US"/>
              </w:rPr>
              <w:t xml:space="preserve"> </w:t>
            </w:r>
            <w:r w:rsidRPr="007F4AC7">
              <w:rPr>
                <w:rFonts w:asciiTheme="minorHAnsi" w:hAnsiTheme="minorHAnsi" w:cstheme="minorHAnsi"/>
                <w:sz w:val="20"/>
                <w:szCs w:val="20"/>
              </w:rPr>
              <w:t>Ecosystem dynamics</w:t>
            </w:r>
            <w:r w:rsidR="00631AB3">
              <w:rPr>
                <w:rFonts w:asciiTheme="minorHAnsi" w:hAnsiTheme="minorHAnsi" w:cstheme="minorHAnsi"/>
                <w:sz w:val="20"/>
                <w:szCs w:val="20"/>
              </w:rPr>
              <w:t>.</w:t>
            </w:r>
          </w:p>
        </w:tc>
      </w:tr>
      <w:tr w:rsidR="00935B32" w:rsidRPr="00F261F4" w:rsidTr="00D9698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rPr>
                <w:rFonts w:asciiTheme="minorHAnsi" w:hAnsiTheme="minorHAnsi" w:cstheme="minorHAnsi"/>
                <w:sz w:val="20"/>
                <w:szCs w:val="20"/>
                <w:lang w:val="en-US"/>
              </w:rPr>
            </w:pPr>
          </w:p>
        </w:tc>
        <w:tc>
          <w:tcPr>
            <w:tcW w:w="37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93" w:right="71"/>
              <w:rPr>
                <w:rFonts w:asciiTheme="minorHAnsi" w:hAnsiTheme="minorHAnsi" w:cstheme="minorHAnsi"/>
                <w:b w:val="0"/>
                <w:sz w:val="20"/>
                <w:szCs w:val="20"/>
              </w:rPr>
            </w:pPr>
          </w:p>
        </w:tc>
        <w:tc>
          <w:tcPr>
            <w:tcW w:w="37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rPr>
                <w:rFonts w:asciiTheme="minorHAnsi" w:hAnsiTheme="minorHAnsi" w:cstheme="minorHAnsi"/>
                <w:b w:val="0"/>
                <w:bCs w:val="0"/>
                <w:sz w:val="20"/>
                <w:szCs w:val="20"/>
              </w:rPr>
            </w:pPr>
            <w:r w:rsidRPr="00EB0171">
              <w:rPr>
                <w:rFonts w:asciiTheme="minorHAnsi" w:hAnsiTheme="minorHAnsi" w:cstheme="minorHAnsi"/>
                <w:b w:val="0"/>
                <w:bCs w:val="0"/>
                <w:sz w:val="20"/>
                <w:szCs w:val="20"/>
              </w:rPr>
              <w:t>5</w:t>
            </w:r>
            <w:r w:rsidRPr="00EB0171">
              <w:rPr>
                <w:rFonts w:asciiTheme="minorHAnsi" w:hAnsiTheme="minorHAnsi" w:cstheme="minorHAnsi"/>
                <w:b w:val="0"/>
                <w:sz w:val="20"/>
                <w:szCs w:val="20"/>
              </w:rPr>
              <w:t>%</w:t>
            </w:r>
          </w:p>
        </w:tc>
        <w:tc>
          <w:tcPr>
            <w:tcW w:w="425"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159"/>
              <w:jc w:val="left"/>
              <w:rPr>
                <w:rFonts w:asciiTheme="minorHAnsi" w:hAnsiTheme="minorHAnsi" w:cstheme="minorHAnsi"/>
                <w:b w:val="0"/>
                <w:bCs w:val="0"/>
                <w:sz w:val="20"/>
                <w:szCs w:val="20"/>
                <w:lang w:val="en-AU"/>
              </w:rPr>
            </w:pPr>
            <w:r w:rsidRPr="00EB0171">
              <w:rPr>
                <w:rFonts w:asciiTheme="minorHAnsi" w:hAnsiTheme="minorHAnsi" w:cstheme="minorHAnsi"/>
                <w:b w:val="0"/>
                <w:bCs w:val="0"/>
                <w:sz w:val="20"/>
                <w:szCs w:val="20"/>
                <w:lang w:val="en-AU"/>
              </w:rPr>
              <w:t>Semester 2</w:t>
            </w:r>
            <w:r w:rsidRPr="00EB0171">
              <w:rPr>
                <w:rFonts w:asciiTheme="minorHAnsi" w:hAnsiTheme="minorHAnsi" w:cstheme="minorHAnsi"/>
                <w:b w:val="0"/>
                <w:bCs w:val="0"/>
                <w:sz w:val="20"/>
                <w:szCs w:val="20"/>
                <w:lang w:val="en-AU"/>
              </w:rPr>
              <w:br/>
            </w:r>
            <w:r w:rsidRPr="00EB0171">
              <w:rPr>
                <w:rFonts w:asciiTheme="minorHAnsi" w:hAnsiTheme="minorHAnsi" w:cstheme="minorHAnsi"/>
                <w:b w:val="0"/>
                <w:sz w:val="20"/>
                <w:szCs w:val="20"/>
                <w:lang w:val="en-AU"/>
              </w:rPr>
              <w:t>Week 7</w:t>
            </w:r>
          </w:p>
        </w:tc>
        <w:tc>
          <w:tcPr>
            <w:tcW w:w="334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7F4AC7" w:rsidRDefault="00935B32" w:rsidP="00631AB3">
            <w:pPr>
              <w:pStyle w:val="Title"/>
              <w:ind w:left="93" w:right="71"/>
              <w:jc w:val="left"/>
              <w:rPr>
                <w:rFonts w:asciiTheme="minorHAnsi" w:hAnsiTheme="minorHAnsi" w:cstheme="minorHAnsi"/>
                <w:sz w:val="20"/>
                <w:szCs w:val="20"/>
              </w:rPr>
            </w:pPr>
            <w:r w:rsidRPr="007F4AC7">
              <w:rPr>
                <w:rFonts w:asciiTheme="minorHAnsi" w:hAnsiTheme="minorHAnsi" w:cstheme="minorHAnsi"/>
                <w:sz w:val="20"/>
                <w:szCs w:val="20"/>
              </w:rPr>
              <w:t>Task 9</w:t>
            </w:r>
            <w:r w:rsidRPr="005E1B7E">
              <w:rPr>
                <w:rFonts w:asciiTheme="minorHAnsi" w:hAnsiTheme="minorHAnsi" w:cstheme="minorHAnsi"/>
                <w:b w:val="0"/>
                <w:sz w:val="20"/>
                <w:szCs w:val="20"/>
              </w:rPr>
              <w:t>:</w:t>
            </w:r>
            <w:r w:rsidRPr="007F4AC7">
              <w:rPr>
                <w:rFonts w:asciiTheme="minorHAnsi" w:hAnsiTheme="minorHAnsi" w:cstheme="minorHAnsi"/>
                <w:sz w:val="20"/>
                <w:szCs w:val="20"/>
              </w:rPr>
              <w:t xml:space="preserve"> </w:t>
            </w:r>
            <w:r w:rsidRPr="007F4AC7">
              <w:rPr>
                <w:rFonts w:asciiTheme="minorHAnsi" w:hAnsiTheme="minorHAnsi" w:cstheme="minorHAnsi"/>
                <w:b w:val="0"/>
                <w:sz w:val="20"/>
                <w:szCs w:val="20"/>
              </w:rPr>
              <w:t xml:space="preserve">Cells </w:t>
            </w:r>
            <w:r w:rsidR="005E1B7E">
              <w:rPr>
                <w:rFonts w:asciiTheme="minorHAnsi" w:hAnsiTheme="minorHAnsi" w:cstheme="minorHAnsi"/>
                <w:b w:val="0"/>
                <w:sz w:val="20"/>
                <w:szCs w:val="20"/>
              </w:rPr>
              <w:t xml:space="preserve">as the basis of life </w:t>
            </w:r>
            <w:r w:rsidRPr="007F4AC7">
              <w:rPr>
                <w:rFonts w:asciiTheme="minorHAnsi" w:hAnsiTheme="minorHAnsi" w:cstheme="minorHAnsi"/>
                <w:b w:val="0"/>
                <w:sz w:val="20"/>
                <w:szCs w:val="20"/>
              </w:rPr>
              <w:t xml:space="preserve">test. </w:t>
            </w:r>
            <w:r w:rsidR="00631AB3">
              <w:rPr>
                <w:rFonts w:asciiTheme="minorHAnsi" w:hAnsiTheme="minorHAnsi" w:cstheme="minorHAnsi"/>
                <w:b w:val="0"/>
                <w:sz w:val="20"/>
                <w:szCs w:val="20"/>
              </w:rPr>
              <w:t>C</w:t>
            </w:r>
            <w:r w:rsidRPr="007F4AC7">
              <w:rPr>
                <w:rFonts w:asciiTheme="minorHAnsi" w:hAnsiTheme="minorHAnsi" w:cstheme="minorHAnsi"/>
                <w:b w:val="0"/>
                <w:sz w:val="20"/>
                <w:szCs w:val="20"/>
              </w:rPr>
              <w:t>omplete a 40-minute test, consisting of multiple-choice questions, short-answer questions and an extended-answer question</w:t>
            </w:r>
            <w:r w:rsidRPr="007F4AC7">
              <w:rPr>
                <w:rFonts w:asciiTheme="minorHAnsi" w:hAnsiTheme="minorHAnsi" w:cstheme="minorHAnsi"/>
                <w:b w:val="0"/>
                <w:bCs w:val="0"/>
                <w:sz w:val="20"/>
                <w:szCs w:val="20"/>
              </w:rPr>
              <w:t>, testing Science Inquiry Skills, Science as a Human Endeavour and the topic</w:t>
            </w:r>
            <w:r>
              <w:rPr>
                <w:rFonts w:asciiTheme="minorHAnsi" w:hAnsiTheme="minorHAnsi" w:cstheme="minorHAnsi"/>
                <w:b w:val="0"/>
                <w:bCs w:val="0"/>
                <w:sz w:val="20"/>
                <w:szCs w:val="20"/>
              </w:rPr>
              <w:t xml:space="preserve"> </w:t>
            </w:r>
            <w:r w:rsidRPr="007F4AC7">
              <w:rPr>
                <w:rFonts w:asciiTheme="minorHAnsi" w:hAnsiTheme="minorHAnsi" w:cstheme="minorHAnsi"/>
                <w:b w:val="0"/>
                <w:sz w:val="20"/>
                <w:szCs w:val="20"/>
              </w:rPr>
              <w:t>Cells</w:t>
            </w:r>
            <w:r w:rsidR="002B1CC1">
              <w:rPr>
                <w:rFonts w:asciiTheme="minorHAnsi" w:hAnsiTheme="minorHAnsi" w:cstheme="minorHAnsi"/>
                <w:b w:val="0"/>
                <w:sz w:val="20"/>
                <w:szCs w:val="20"/>
              </w:rPr>
              <w:t>.</w:t>
            </w:r>
          </w:p>
        </w:tc>
      </w:tr>
      <w:tr w:rsidR="00935B32" w:rsidRPr="00F261F4" w:rsidTr="00D9698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rPr>
                <w:rFonts w:asciiTheme="minorHAnsi" w:hAnsiTheme="minorHAnsi" w:cstheme="minorHAnsi"/>
                <w:sz w:val="20"/>
                <w:szCs w:val="20"/>
                <w:lang w:val="en-US"/>
              </w:rPr>
            </w:pPr>
          </w:p>
        </w:tc>
        <w:tc>
          <w:tcPr>
            <w:tcW w:w="37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93" w:right="71"/>
              <w:rPr>
                <w:rFonts w:asciiTheme="minorHAnsi" w:hAnsiTheme="minorHAnsi" w:cstheme="minorHAnsi"/>
                <w:b w:val="0"/>
                <w:sz w:val="20"/>
                <w:szCs w:val="20"/>
              </w:rPr>
            </w:pPr>
          </w:p>
        </w:tc>
        <w:tc>
          <w:tcPr>
            <w:tcW w:w="37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rPr>
                <w:rFonts w:asciiTheme="minorHAnsi" w:hAnsiTheme="minorHAnsi" w:cstheme="minorHAnsi"/>
                <w:b w:val="0"/>
                <w:bCs w:val="0"/>
                <w:sz w:val="20"/>
                <w:szCs w:val="20"/>
              </w:rPr>
            </w:pPr>
            <w:r w:rsidRPr="00EB0171">
              <w:rPr>
                <w:rFonts w:asciiTheme="minorHAnsi" w:hAnsiTheme="minorHAnsi" w:cstheme="minorHAnsi"/>
                <w:b w:val="0"/>
                <w:bCs w:val="0"/>
                <w:sz w:val="20"/>
                <w:szCs w:val="20"/>
              </w:rPr>
              <w:t>5</w:t>
            </w:r>
            <w:r w:rsidRPr="00EB0171">
              <w:rPr>
                <w:rFonts w:asciiTheme="minorHAnsi" w:hAnsiTheme="minorHAnsi" w:cstheme="minorHAnsi"/>
                <w:b w:val="0"/>
                <w:sz w:val="20"/>
                <w:szCs w:val="20"/>
              </w:rPr>
              <w:t>%</w:t>
            </w:r>
          </w:p>
        </w:tc>
        <w:tc>
          <w:tcPr>
            <w:tcW w:w="425"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159" w:right="71"/>
              <w:jc w:val="left"/>
              <w:rPr>
                <w:rFonts w:asciiTheme="minorHAnsi" w:hAnsiTheme="minorHAnsi" w:cstheme="minorHAnsi"/>
                <w:b w:val="0"/>
                <w:sz w:val="20"/>
                <w:szCs w:val="20"/>
              </w:rPr>
            </w:pPr>
            <w:r w:rsidRPr="00EB0171">
              <w:rPr>
                <w:rFonts w:asciiTheme="minorHAnsi" w:hAnsiTheme="minorHAnsi" w:cstheme="minorHAnsi"/>
                <w:b w:val="0"/>
                <w:bCs w:val="0"/>
                <w:sz w:val="20"/>
                <w:szCs w:val="20"/>
                <w:lang w:val="en-AU"/>
              </w:rPr>
              <w:t>Semester 2</w:t>
            </w:r>
            <w:r w:rsidRPr="00EB0171">
              <w:rPr>
                <w:rFonts w:asciiTheme="minorHAnsi" w:hAnsiTheme="minorHAnsi" w:cstheme="minorHAnsi"/>
                <w:b w:val="0"/>
                <w:bCs w:val="0"/>
                <w:sz w:val="20"/>
                <w:szCs w:val="20"/>
                <w:lang w:val="en-AU"/>
              </w:rPr>
              <w:br/>
              <w:t>Week 15</w:t>
            </w:r>
          </w:p>
        </w:tc>
        <w:tc>
          <w:tcPr>
            <w:tcW w:w="334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7F4AC7" w:rsidRDefault="00935B32" w:rsidP="00631AB3">
            <w:pPr>
              <w:pStyle w:val="Title"/>
              <w:ind w:left="93" w:right="71"/>
              <w:jc w:val="left"/>
              <w:rPr>
                <w:rFonts w:asciiTheme="minorHAnsi" w:hAnsiTheme="minorHAnsi" w:cstheme="minorHAnsi"/>
                <w:sz w:val="20"/>
                <w:szCs w:val="20"/>
              </w:rPr>
            </w:pPr>
            <w:r w:rsidRPr="007F4AC7">
              <w:rPr>
                <w:rFonts w:asciiTheme="minorHAnsi" w:hAnsiTheme="minorHAnsi" w:cstheme="minorHAnsi"/>
                <w:sz w:val="20"/>
                <w:szCs w:val="20"/>
              </w:rPr>
              <w:t>Task 11</w:t>
            </w:r>
            <w:r w:rsidRPr="005E1B7E">
              <w:rPr>
                <w:rFonts w:asciiTheme="minorHAnsi" w:hAnsiTheme="minorHAnsi" w:cstheme="minorHAnsi"/>
                <w:b w:val="0"/>
                <w:sz w:val="20"/>
                <w:szCs w:val="20"/>
              </w:rPr>
              <w:t>:</w:t>
            </w:r>
            <w:r w:rsidRPr="007F4AC7">
              <w:rPr>
                <w:rFonts w:asciiTheme="minorHAnsi" w:hAnsiTheme="minorHAnsi" w:cstheme="minorHAnsi"/>
                <w:sz w:val="20"/>
                <w:szCs w:val="20"/>
              </w:rPr>
              <w:t xml:space="preserve"> </w:t>
            </w:r>
            <w:r w:rsidRPr="007F4AC7">
              <w:rPr>
                <w:rFonts w:asciiTheme="minorHAnsi" w:hAnsiTheme="minorHAnsi" w:cstheme="minorHAnsi"/>
                <w:b w:val="0"/>
                <w:sz w:val="20"/>
                <w:szCs w:val="20"/>
              </w:rPr>
              <w:t xml:space="preserve">Multicellular organisms test. </w:t>
            </w:r>
            <w:r w:rsidR="00631AB3">
              <w:rPr>
                <w:rFonts w:asciiTheme="minorHAnsi" w:hAnsiTheme="minorHAnsi" w:cstheme="minorHAnsi"/>
                <w:b w:val="0"/>
                <w:sz w:val="20"/>
                <w:szCs w:val="20"/>
              </w:rPr>
              <w:t>C</w:t>
            </w:r>
            <w:r w:rsidRPr="007F4AC7">
              <w:rPr>
                <w:rFonts w:asciiTheme="minorHAnsi" w:hAnsiTheme="minorHAnsi" w:cstheme="minorHAnsi"/>
                <w:b w:val="0"/>
                <w:sz w:val="20"/>
                <w:szCs w:val="20"/>
              </w:rPr>
              <w:t>omplete a 40-minute test, consisting of multiple-choice questions, short-answer questions and an extended-answer question</w:t>
            </w:r>
            <w:r w:rsidRPr="007F4AC7">
              <w:rPr>
                <w:rFonts w:asciiTheme="minorHAnsi" w:hAnsiTheme="minorHAnsi" w:cstheme="minorHAnsi"/>
                <w:b w:val="0"/>
                <w:bCs w:val="0"/>
                <w:sz w:val="20"/>
                <w:szCs w:val="20"/>
              </w:rPr>
              <w:t>, testing Science Inquiry Skills, Science as a Human Endeavour and the topic</w:t>
            </w:r>
            <w:r>
              <w:rPr>
                <w:rFonts w:asciiTheme="minorHAnsi" w:hAnsiTheme="minorHAnsi" w:cstheme="minorHAnsi"/>
                <w:b w:val="0"/>
                <w:bCs w:val="0"/>
                <w:sz w:val="20"/>
                <w:szCs w:val="20"/>
              </w:rPr>
              <w:t xml:space="preserve"> </w:t>
            </w:r>
            <w:r w:rsidRPr="007F4AC7">
              <w:rPr>
                <w:rFonts w:asciiTheme="minorHAnsi" w:hAnsiTheme="minorHAnsi" w:cstheme="minorHAnsi"/>
                <w:b w:val="0"/>
                <w:sz w:val="20"/>
                <w:szCs w:val="20"/>
              </w:rPr>
              <w:t>Multicellular organisms</w:t>
            </w:r>
            <w:r w:rsidR="00631AB3">
              <w:rPr>
                <w:rFonts w:asciiTheme="minorHAnsi" w:hAnsiTheme="minorHAnsi" w:cstheme="minorHAnsi"/>
                <w:b w:val="0"/>
                <w:sz w:val="20"/>
                <w:szCs w:val="20"/>
              </w:rPr>
              <w:t>.</w:t>
            </w:r>
          </w:p>
        </w:tc>
      </w:tr>
      <w:tr w:rsidR="00935B32" w:rsidRPr="00F261F4" w:rsidTr="00D9698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0"/>
          <w:tblHeader/>
        </w:trPr>
        <w:tc>
          <w:tcPr>
            <w:tcW w:w="472"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3"/>
              <w:rPr>
                <w:rFonts w:asciiTheme="minorHAnsi" w:hAnsiTheme="minorHAnsi" w:cstheme="minorHAnsi"/>
                <w:b w:val="0"/>
                <w:sz w:val="20"/>
                <w:szCs w:val="20"/>
              </w:rPr>
            </w:pPr>
            <w:r w:rsidRPr="00EB0171">
              <w:rPr>
                <w:rFonts w:asciiTheme="minorHAnsi" w:hAnsiTheme="minorHAnsi" w:cstheme="minorHAnsi"/>
                <w:b w:val="0"/>
                <w:sz w:val="20"/>
                <w:szCs w:val="20"/>
              </w:rPr>
              <w:t>Examination</w:t>
            </w:r>
          </w:p>
        </w:tc>
        <w:tc>
          <w:tcPr>
            <w:tcW w:w="378"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93"/>
              <w:rPr>
                <w:rFonts w:asciiTheme="minorHAnsi" w:hAnsiTheme="minorHAnsi" w:cstheme="minorHAnsi"/>
                <w:b w:val="0"/>
                <w:sz w:val="20"/>
                <w:szCs w:val="20"/>
              </w:rPr>
            </w:pPr>
            <w:r w:rsidRPr="00EB0171">
              <w:rPr>
                <w:rFonts w:asciiTheme="minorHAnsi" w:hAnsiTheme="minorHAnsi" w:cstheme="minorHAnsi"/>
                <w:b w:val="0"/>
                <w:bCs w:val="0"/>
                <w:sz w:val="20"/>
                <w:szCs w:val="20"/>
              </w:rPr>
              <w:t>40</w:t>
            </w:r>
            <w:r w:rsidRPr="00EB0171">
              <w:rPr>
                <w:rFonts w:asciiTheme="minorHAnsi" w:hAnsiTheme="minorHAnsi" w:cstheme="minorHAnsi"/>
                <w:b w:val="0"/>
                <w:sz w:val="20"/>
                <w:szCs w:val="20"/>
              </w:rPr>
              <w:t>%</w:t>
            </w:r>
          </w:p>
        </w:tc>
        <w:tc>
          <w:tcPr>
            <w:tcW w:w="37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rPr>
                <w:rFonts w:asciiTheme="minorHAnsi" w:hAnsiTheme="minorHAnsi" w:cstheme="minorHAnsi"/>
                <w:b w:val="0"/>
                <w:bCs w:val="0"/>
                <w:sz w:val="20"/>
                <w:szCs w:val="20"/>
              </w:rPr>
            </w:pPr>
            <w:r w:rsidRPr="00EB0171">
              <w:rPr>
                <w:rFonts w:asciiTheme="minorHAnsi" w:hAnsiTheme="minorHAnsi" w:cstheme="minorHAnsi"/>
                <w:b w:val="0"/>
                <w:bCs w:val="0"/>
                <w:sz w:val="20"/>
                <w:szCs w:val="20"/>
              </w:rPr>
              <w:t>15</w:t>
            </w:r>
            <w:r w:rsidRPr="00EB0171">
              <w:rPr>
                <w:rFonts w:asciiTheme="minorHAnsi" w:hAnsiTheme="minorHAnsi" w:cstheme="minorHAnsi"/>
                <w:b w:val="0"/>
                <w:sz w:val="20"/>
                <w:szCs w:val="20"/>
              </w:rPr>
              <w:t>%</w:t>
            </w:r>
          </w:p>
        </w:tc>
        <w:tc>
          <w:tcPr>
            <w:tcW w:w="425"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2D788D" w:rsidP="00B53840">
            <w:pPr>
              <w:pStyle w:val="Title"/>
              <w:ind w:left="159"/>
              <w:jc w:val="left"/>
              <w:rPr>
                <w:rFonts w:asciiTheme="minorHAnsi" w:hAnsiTheme="minorHAnsi" w:cstheme="minorHAnsi"/>
                <w:b w:val="0"/>
                <w:bCs w:val="0"/>
                <w:sz w:val="20"/>
                <w:szCs w:val="20"/>
              </w:rPr>
            </w:pPr>
            <w:r w:rsidRPr="00EB0171">
              <w:rPr>
                <w:rFonts w:asciiTheme="minorHAnsi" w:hAnsiTheme="minorHAnsi" w:cstheme="minorHAnsi"/>
                <w:b w:val="0"/>
                <w:bCs w:val="0"/>
                <w:sz w:val="20"/>
                <w:szCs w:val="20"/>
                <w:lang w:val="en-AU"/>
              </w:rPr>
              <w:t>Semester 1</w:t>
            </w:r>
            <w:r w:rsidR="00935B32" w:rsidRPr="00EB0171">
              <w:rPr>
                <w:rFonts w:asciiTheme="minorHAnsi" w:hAnsiTheme="minorHAnsi" w:cstheme="minorHAnsi"/>
                <w:b w:val="0"/>
                <w:bCs w:val="0"/>
                <w:sz w:val="20"/>
                <w:szCs w:val="20"/>
                <w:lang w:val="en-AU"/>
              </w:rPr>
              <w:br/>
            </w:r>
            <w:r w:rsidR="00935B32" w:rsidRPr="00EB0171">
              <w:rPr>
                <w:rFonts w:asciiTheme="minorHAnsi" w:hAnsiTheme="minorHAnsi" w:cstheme="minorHAnsi"/>
                <w:b w:val="0"/>
                <w:bCs w:val="0"/>
                <w:sz w:val="20"/>
                <w:szCs w:val="20"/>
              </w:rPr>
              <w:t>Week 16</w:t>
            </w:r>
          </w:p>
        </w:tc>
        <w:tc>
          <w:tcPr>
            <w:tcW w:w="334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935B32" w:rsidRPr="007F4AC7" w:rsidRDefault="00935B32" w:rsidP="00B53840">
            <w:pPr>
              <w:pStyle w:val="Title"/>
              <w:ind w:left="93" w:right="71"/>
              <w:jc w:val="left"/>
              <w:rPr>
                <w:rFonts w:asciiTheme="minorHAnsi" w:hAnsiTheme="minorHAnsi" w:cstheme="minorHAnsi"/>
                <w:sz w:val="20"/>
                <w:szCs w:val="20"/>
              </w:rPr>
            </w:pPr>
            <w:r w:rsidRPr="007F4AC7">
              <w:rPr>
                <w:rFonts w:asciiTheme="minorHAnsi" w:hAnsiTheme="minorHAnsi" w:cstheme="minorHAnsi"/>
                <w:sz w:val="20"/>
                <w:szCs w:val="20"/>
              </w:rPr>
              <w:t>Task 5</w:t>
            </w:r>
            <w:r w:rsidRPr="005E1B7E">
              <w:rPr>
                <w:rFonts w:asciiTheme="minorHAnsi" w:hAnsiTheme="minorHAnsi" w:cstheme="minorHAnsi"/>
                <w:b w:val="0"/>
                <w:sz w:val="20"/>
                <w:szCs w:val="20"/>
              </w:rPr>
              <w:t>:</w:t>
            </w:r>
            <w:r w:rsidRPr="007F4AC7">
              <w:rPr>
                <w:rFonts w:asciiTheme="minorHAnsi" w:hAnsiTheme="minorHAnsi" w:cstheme="minorHAnsi"/>
                <w:sz w:val="20"/>
                <w:szCs w:val="20"/>
              </w:rPr>
              <w:t xml:space="preserve"> Semester 1 examination</w:t>
            </w:r>
            <w:r w:rsidRPr="00A60CC1">
              <w:rPr>
                <w:rFonts w:asciiTheme="minorHAnsi" w:hAnsiTheme="minorHAnsi" w:cstheme="minorHAnsi"/>
                <w:b w:val="0"/>
                <w:sz w:val="20"/>
                <w:szCs w:val="20"/>
                <w:lang w:val="en-AU"/>
              </w:rPr>
              <w:t xml:space="preserve"> –</w:t>
            </w:r>
            <w:r w:rsidRPr="007F4AC7">
              <w:rPr>
                <w:rFonts w:asciiTheme="minorHAnsi" w:hAnsiTheme="minorHAnsi" w:cstheme="minorHAnsi"/>
                <w:b w:val="0"/>
                <w:i/>
                <w:sz w:val="20"/>
                <w:szCs w:val="20"/>
                <w:lang w:val="en-AU"/>
              </w:rPr>
              <w:t xml:space="preserve"> </w:t>
            </w:r>
            <w:r w:rsidRPr="00AE5BEA">
              <w:rPr>
                <w:rFonts w:asciiTheme="minorHAnsi" w:hAnsiTheme="minorHAnsi" w:cstheme="minorHAnsi"/>
                <w:b w:val="0"/>
                <w:sz w:val="20"/>
                <w:szCs w:val="20"/>
                <w:lang w:val="en-AU"/>
              </w:rPr>
              <w:t xml:space="preserve">2.5 hours using a modified examination design brief from the Year 12 syllabus </w:t>
            </w:r>
          </w:p>
        </w:tc>
      </w:tr>
      <w:tr w:rsidR="00935B32" w:rsidRPr="00F261F4" w:rsidTr="005E1B7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blHeader/>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3"/>
              <w:rPr>
                <w:rFonts w:asciiTheme="minorHAnsi" w:hAnsiTheme="minorHAnsi" w:cstheme="minorHAnsi"/>
                <w:b w:val="0"/>
                <w:sz w:val="20"/>
                <w:szCs w:val="20"/>
              </w:rPr>
            </w:pPr>
          </w:p>
        </w:tc>
        <w:tc>
          <w:tcPr>
            <w:tcW w:w="37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93"/>
              <w:rPr>
                <w:rFonts w:asciiTheme="minorHAnsi" w:hAnsiTheme="minorHAnsi" w:cstheme="minorHAnsi"/>
                <w:b w:val="0"/>
                <w:sz w:val="20"/>
                <w:szCs w:val="20"/>
              </w:rPr>
            </w:pPr>
          </w:p>
        </w:tc>
        <w:tc>
          <w:tcPr>
            <w:tcW w:w="37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rPr>
                <w:rFonts w:asciiTheme="minorHAnsi" w:hAnsiTheme="minorHAnsi" w:cstheme="minorHAnsi"/>
                <w:b w:val="0"/>
                <w:bCs w:val="0"/>
                <w:sz w:val="20"/>
                <w:szCs w:val="20"/>
              </w:rPr>
            </w:pPr>
            <w:r w:rsidRPr="00EB0171">
              <w:rPr>
                <w:rFonts w:asciiTheme="minorHAnsi" w:hAnsiTheme="minorHAnsi" w:cstheme="minorHAnsi"/>
                <w:b w:val="0"/>
                <w:bCs w:val="0"/>
                <w:sz w:val="20"/>
                <w:szCs w:val="20"/>
              </w:rPr>
              <w:t>25</w:t>
            </w:r>
            <w:r w:rsidRPr="00EB0171">
              <w:rPr>
                <w:rFonts w:asciiTheme="minorHAnsi" w:hAnsiTheme="minorHAnsi" w:cstheme="minorHAnsi"/>
                <w:b w:val="0"/>
                <w:sz w:val="20"/>
                <w:szCs w:val="20"/>
              </w:rPr>
              <w:t>%</w:t>
            </w:r>
          </w:p>
        </w:tc>
        <w:tc>
          <w:tcPr>
            <w:tcW w:w="425"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EB0171" w:rsidRDefault="00935B32" w:rsidP="00B53840">
            <w:pPr>
              <w:pStyle w:val="Title"/>
              <w:ind w:left="159"/>
              <w:jc w:val="left"/>
              <w:rPr>
                <w:rFonts w:asciiTheme="minorHAnsi" w:hAnsiTheme="minorHAnsi" w:cstheme="minorHAnsi"/>
                <w:b w:val="0"/>
                <w:bCs w:val="0"/>
                <w:sz w:val="20"/>
                <w:szCs w:val="20"/>
              </w:rPr>
            </w:pPr>
            <w:r w:rsidRPr="00EB0171">
              <w:rPr>
                <w:rFonts w:asciiTheme="minorHAnsi" w:hAnsiTheme="minorHAnsi" w:cstheme="minorHAnsi"/>
                <w:b w:val="0"/>
                <w:bCs w:val="0"/>
                <w:sz w:val="20"/>
                <w:szCs w:val="20"/>
                <w:lang w:val="en-AU"/>
              </w:rPr>
              <w:t>Semester 2</w:t>
            </w:r>
            <w:r w:rsidRPr="00EB0171">
              <w:rPr>
                <w:rFonts w:asciiTheme="minorHAnsi" w:hAnsiTheme="minorHAnsi" w:cstheme="minorHAnsi"/>
                <w:b w:val="0"/>
                <w:bCs w:val="0"/>
                <w:sz w:val="20"/>
                <w:szCs w:val="20"/>
                <w:lang w:val="en-AU"/>
              </w:rPr>
              <w:br/>
              <w:t>Week 16</w:t>
            </w:r>
          </w:p>
        </w:tc>
        <w:tc>
          <w:tcPr>
            <w:tcW w:w="334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935B32" w:rsidRPr="00AE5BEA" w:rsidRDefault="00935B32" w:rsidP="00B53840">
            <w:pPr>
              <w:pStyle w:val="Title"/>
              <w:ind w:left="93" w:right="71"/>
              <w:jc w:val="left"/>
              <w:rPr>
                <w:rFonts w:asciiTheme="minorHAnsi" w:hAnsiTheme="minorHAnsi" w:cstheme="minorHAnsi"/>
                <w:b w:val="0"/>
                <w:sz w:val="20"/>
                <w:szCs w:val="20"/>
                <w:lang w:val="en-AU"/>
              </w:rPr>
            </w:pPr>
            <w:r w:rsidRPr="007F4AC7">
              <w:rPr>
                <w:rFonts w:asciiTheme="minorHAnsi" w:hAnsiTheme="minorHAnsi" w:cstheme="minorHAnsi"/>
                <w:sz w:val="20"/>
                <w:szCs w:val="20"/>
              </w:rPr>
              <w:t>Task 12</w:t>
            </w:r>
            <w:r w:rsidRPr="005E1B7E">
              <w:rPr>
                <w:rFonts w:asciiTheme="minorHAnsi" w:hAnsiTheme="minorHAnsi" w:cstheme="minorHAnsi"/>
                <w:b w:val="0"/>
                <w:sz w:val="20"/>
                <w:szCs w:val="20"/>
              </w:rPr>
              <w:t xml:space="preserve">: </w:t>
            </w:r>
            <w:r w:rsidRPr="007F4AC7">
              <w:rPr>
                <w:rFonts w:asciiTheme="minorHAnsi" w:hAnsiTheme="minorHAnsi" w:cstheme="minorHAnsi"/>
                <w:sz w:val="20"/>
                <w:szCs w:val="20"/>
              </w:rPr>
              <w:t xml:space="preserve">Semester 2 examination </w:t>
            </w:r>
            <w:r w:rsidRPr="008538FB">
              <w:rPr>
                <w:rFonts w:asciiTheme="minorHAnsi" w:hAnsiTheme="minorHAnsi" w:cstheme="minorHAnsi"/>
                <w:b w:val="0"/>
                <w:sz w:val="20"/>
                <w:szCs w:val="20"/>
              </w:rPr>
              <w:t>–</w:t>
            </w:r>
            <w:r w:rsidRPr="007F4AC7">
              <w:rPr>
                <w:rFonts w:asciiTheme="minorHAnsi" w:hAnsiTheme="minorHAnsi" w:cstheme="minorHAnsi"/>
                <w:b w:val="0"/>
                <w:i/>
                <w:sz w:val="20"/>
                <w:szCs w:val="20"/>
                <w:lang w:val="en-AU"/>
              </w:rPr>
              <w:t xml:space="preserve"> </w:t>
            </w:r>
            <w:r w:rsidRPr="00AE5BEA">
              <w:rPr>
                <w:rFonts w:asciiTheme="minorHAnsi" w:hAnsiTheme="minorHAnsi" w:cstheme="minorHAnsi"/>
                <w:b w:val="0"/>
                <w:sz w:val="20"/>
                <w:szCs w:val="20"/>
                <w:lang w:val="en-AU"/>
              </w:rPr>
              <w:t xml:space="preserve">3 hours using the examination design brief from the Year 12 syllabus </w:t>
            </w:r>
          </w:p>
          <w:p w:rsidR="00935B32" w:rsidRPr="007F4AC7" w:rsidRDefault="00935B32" w:rsidP="00B53840">
            <w:pPr>
              <w:pStyle w:val="Title"/>
              <w:ind w:left="93" w:right="71"/>
              <w:jc w:val="left"/>
              <w:rPr>
                <w:rFonts w:asciiTheme="minorHAnsi" w:hAnsiTheme="minorHAnsi" w:cstheme="minorHAnsi"/>
                <w:b w:val="0"/>
                <w:sz w:val="20"/>
                <w:szCs w:val="20"/>
              </w:rPr>
            </w:pPr>
            <w:r w:rsidRPr="007F4AC7">
              <w:rPr>
                <w:rFonts w:asciiTheme="minorHAnsi" w:hAnsiTheme="minorHAnsi" w:cstheme="minorHAnsi"/>
                <w:b w:val="0"/>
                <w:sz w:val="20"/>
                <w:szCs w:val="20"/>
                <w:lang w:val="en-AU"/>
              </w:rPr>
              <w:t>(Content weighting: Unit 3 – 50% and Unit 4 – 50%)</w:t>
            </w:r>
          </w:p>
        </w:tc>
      </w:tr>
      <w:tr w:rsidR="00935B32" w:rsidRPr="00F261F4" w:rsidTr="005E1B7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blHeader/>
        </w:trPr>
        <w:tc>
          <w:tcPr>
            <w:tcW w:w="472"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E4D8EB" w:themeFill="accent4" w:themeFillTint="66"/>
            <w:vAlign w:val="center"/>
          </w:tcPr>
          <w:p w:rsidR="00935B32" w:rsidRPr="007F4AC7" w:rsidRDefault="00935B32" w:rsidP="005E1B7E">
            <w:pPr>
              <w:pStyle w:val="Title"/>
              <w:ind w:left="3"/>
              <w:rPr>
                <w:rFonts w:asciiTheme="minorHAnsi" w:hAnsiTheme="minorHAnsi" w:cstheme="minorHAnsi"/>
                <w:sz w:val="20"/>
                <w:szCs w:val="20"/>
              </w:rPr>
            </w:pPr>
            <w:r w:rsidRPr="007F4AC7">
              <w:rPr>
                <w:rFonts w:asciiTheme="minorHAnsi" w:hAnsiTheme="minorHAnsi" w:cstheme="minorHAnsi"/>
                <w:sz w:val="20"/>
                <w:szCs w:val="20"/>
              </w:rPr>
              <w:t>Total</w:t>
            </w:r>
          </w:p>
        </w:tc>
        <w:tc>
          <w:tcPr>
            <w:tcW w:w="37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E4D8EB" w:themeFill="accent4" w:themeFillTint="66"/>
            <w:vAlign w:val="center"/>
          </w:tcPr>
          <w:p w:rsidR="00935B32" w:rsidRPr="007F4AC7" w:rsidRDefault="00935B32" w:rsidP="005E1B7E">
            <w:pPr>
              <w:pStyle w:val="Title"/>
              <w:ind w:left="93"/>
              <w:rPr>
                <w:rFonts w:asciiTheme="minorHAnsi" w:hAnsiTheme="minorHAnsi" w:cstheme="minorHAnsi"/>
                <w:sz w:val="20"/>
                <w:szCs w:val="20"/>
              </w:rPr>
            </w:pPr>
            <w:r w:rsidRPr="007F4AC7">
              <w:rPr>
                <w:rFonts w:asciiTheme="minorHAnsi" w:hAnsiTheme="minorHAnsi" w:cstheme="minorHAnsi"/>
                <w:sz w:val="20"/>
                <w:szCs w:val="20"/>
              </w:rPr>
              <w:t>100%</w:t>
            </w:r>
          </w:p>
        </w:tc>
        <w:tc>
          <w:tcPr>
            <w:tcW w:w="37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E4D8EB" w:themeFill="accent4" w:themeFillTint="66"/>
            <w:vAlign w:val="center"/>
          </w:tcPr>
          <w:p w:rsidR="00935B32" w:rsidRPr="007F4AC7" w:rsidRDefault="00935B32" w:rsidP="005E1B7E">
            <w:pPr>
              <w:pStyle w:val="Title"/>
              <w:rPr>
                <w:rFonts w:asciiTheme="minorHAnsi" w:hAnsiTheme="minorHAnsi" w:cstheme="minorHAnsi"/>
                <w:bCs w:val="0"/>
                <w:sz w:val="20"/>
                <w:szCs w:val="20"/>
              </w:rPr>
            </w:pPr>
            <w:r w:rsidRPr="007F4AC7">
              <w:rPr>
                <w:rFonts w:asciiTheme="minorHAnsi" w:hAnsiTheme="minorHAnsi" w:cstheme="minorHAnsi"/>
                <w:bCs w:val="0"/>
                <w:sz w:val="20"/>
                <w:szCs w:val="20"/>
              </w:rPr>
              <w:t>100%</w:t>
            </w:r>
          </w:p>
        </w:tc>
        <w:tc>
          <w:tcPr>
            <w:tcW w:w="425"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E4D8EB" w:themeFill="accent4" w:themeFillTint="66"/>
            <w:vAlign w:val="center"/>
          </w:tcPr>
          <w:p w:rsidR="00935B32" w:rsidRPr="007F4AC7" w:rsidRDefault="00935B32" w:rsidP="00B53840">
            <w:pPr>
              <w:pStyle w:val="Title"/>
              <w:spacing w:before="40" w:after="40"/>
              <w:ind w:left="93"/>
              <w:rPr>
                <w:rFonts w:asciiTheme="minorHAnsi" w:hAnsiTheme="minorHAnsi" w:cstheme="minorHAnsi"/>
                <w:sz w:val="20"/>
                <w:szCs w:val="20"/>
              </w:rPr>
            </w:pPr>
          </w:p>
        </w:tc>
        <w:tc>
          <w:tcPr>
            <w:tcW w:w="334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E4D8EB" w:themeFill="accent4" w:themeFillTint="66"/>
            <w:vAlign w:val="center"/>
          </w:tcPr>
          <w:p w:rsidR="00935B32" w:rsidRPr="007F4AC7" w:rsidRDefault="00935B32" w:rsidP="005E1B7E">
            <w:pPr>
              <w:pStyle w:val="Title"/>
              <w:spacing w:before="40" w:after="40"/>
              <w:ind w:left="93" w:right="71"/>
              <w:jc w:val="left"/>
              <w:rPr>
                <w:rFonts w:asciiTheme="minorHAnsi" w:hAnsiTheme="minorHAnsi" w:cstheme="minorHAnsi"/>
                <w:sz w:val="20"/>
                <w:szCs w:val="20"/>
              </w:rPr>
            </w:pPr>
          </w:p>
        </w:tc>
      </w:tr>
    </w:tbl>
    <w:p w:rsidR="008D67C1" w:rsidRPr="00282185" w:rsidRDefault="008D67C1" w:rsidP="00D96985">
      <w:pPr>
        <w:rPr>
          <w:rFonts w:asciiTheme="minorHAnsi" w:hAnsiTheme="minorHAnsi"/>
          <w:sz w:val="6"/>
          <w:lang w:val="en-AU"/>
        </w:rPr>
      </w:pPr>
    </w:p>
    <w:sectPr w:rsidR="008D67C1" w:rsidRPr="00282185" w:rsidSect="002E47DE">
      <w:headerReference w:type="even" r:id="rId12"/>
      <w:footerReference w:type="even" r:id="rId13"/>
      <w:footerReference w:type="default" r:id="rId14"/>
      <w:headerReference w:type="first" r:id="rId15"/>
      <w:footerReference w:type="first" r:id="rId16"/>
      <w:pgSz w:w="16838" w:h="11906" w:orient="landscape"/>
      <w:pgMar w:top="1128" w:right="1440" w:bottom="1134"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417" w:rsidRDefault="00B51417" w:rsidP="00323629">
      <w:r>
        <w:separator/>
      </w:r>
    </w:p>
  </w:endnote>
  <w:endnote w:type="continuationSeparator" w:id="0">
    <w:p w:rsidR="00B51417" w:rsidRDefault="00B51417" w:rsidP="0032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75" w:rsidRPr="00DE34C4" w:rsidRDefault="00231875" w:rsidP="00B113B3">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0C582A">
      <w:rPr>
        <w:rFonts w:ascii="Franklin Gothic Book" w:hAnsi="Franklin Gothic Book"/>
        <w:noProof/>
        <w:color w:val="342568"/>
        <w:sz w:val="16"/>
        <w:szCs w:val="16"/>
      </w:rPr>
      <w:t>13518v</w:t>
    </w:r>
    <w:r w:rsidR="002B6CBD">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75" w:rsidRPr="00DE34C4" w:rsidRDefault="00231875"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85" w:rsidRPr="00D96985" w:rsidRDefault="00D96985" w:rsidP="00D969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17" w:rsidRDefault="00B51417">
    <w:pPr>
      <w:pStyle w:val="Footer"/>
    </w:pPr>
    <w:r>
      <w:t>2014/13518v2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2A" w:rsidRPr="000C582A" w:rsidRDefault="000C582A" w:rsidP="00B113B3">
    <w:pPr>
      <w:pStyle w:val="Footer"/>
      <w:pBdr>
        <w:top w:val="single" w:sz="4" w:space="4" w:color="5C815C"/>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Biology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417" w:rsidRDefault="00B51417" w:rsidP="00323629">
      <w:r>
        <w:separator/>
      </w:r>
    </w:p>
  </w:footnote>
  <w:footnote w:type="continuationSeparator" w:id="0">
    <w:p w:rsidR="00B51417" w:rsidRDefault="00B51417" w:rsidP="00323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2A" w:rsidRDefault="0038799C" w:rsidP="0038799C">
    <w:pPr>
      <w:pStyle w:val="Header"/>
      <w:ind w:left="-567"/>
    </w:pPr>
    <w:r>
      <w:rPr>
        <w:noProof/>
        <w:lang w:val="en-AU"/>
      </w:rPr>
      <w:drawing>
        <wp:inline distT="0" distB="0" distL="0" distR="0" wp14:anchorId="5AC5C3E4" wp14:editId="6FF8EE3F">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231875" w:rsidRDefault="00231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2A" w:rsidRPr="00D96985" w:rsidRDefault="000C582A" w:rsidP="00D96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2A" w:rsidRPr="000C582A" w:rsidRDefault="000C582A" w:rsidP="00B113B3">
    <w:pPr>
      <w:pStyle w:val="Header"/>
      <w:pBdr>
        <w:bottom w:val="single" w:sz="8" w:space="1" w:color="5C815C"/>
      </w:pBdr>
      <w:tabs>
        <w:tab w:val="clear" w:pos="4513"/>
        <w:tab w:val="clear" w:pos="9026"/>
      </w:tabs>
      <w:ind w:left="14175" w:right="-106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E47D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C1"/>
    <w:rsid w:val="00036C7E"/>
    <w:rsid w:val="00072148"/>
    <w:rsid w:val="000A6759"/>
    <w:rsid w:val="000C582A"/>
    <w:rsid w:val="00170643"/>
    <w:rsid w:val="001E50D3"/>
    <w:rsid w:val="0020574B"/>
    <w:rsid w:val="002124E1"/>
    <w:rsid w:val="00231875"/>
    <w:rsid w:val="00282185"/>
    <w:rsid w:val="002B1CC1"/>
    <w:rsid w:val="002B6CBD"/>
    <w:rsid w:val="002D788D"/>
    <w:rsid w:val="002E47DE"/>
    <w:rsid w:val="00323629"/>
    <w:rsid w:val="0032753E"/>
    <w:rsid w:val="003441C1"/>
    <w:rsid w:val="0038799C"/>
    <w:rsid w:val="00391FE6"/>
    <w:rsid w:val="00392CD3"/>
    <w:rsid w:val="004D0FB9"/>
    <w:rsid w:val="004E0BAA"/>
    <w:rsid w:val="00517029"/>
    <w:rsid w:val="00556184"/>
    <w:rsid w:val="00593668"/>
    <w:rsid w:val="00597F84"/>
    <w:rsid w:val="005E1B7E"/>
    <w:rsid w:val="00631AB3"/>
    <w:rsid w:val="006462A7"/>
    <w:rsid w:val="006862B8"/>
    <w:rsid w:val="007C4813"/>
    <w:rsid w:val="008070BB"/>
    <w:rsid w:val="00833007"/>
    <w:rsid w:val="008538FB"/>
    <w:rsid w:val="00874057"/>
    <w:rsid w:val="008D67C1"/>
    <w:rsid w:val="00935B32"/>
    <w:rsid w:val="00967BC9"/>
    <w:rsid w:val="009D56EB"/>
    <w:rsid w:val="00A60CC1"/>
    <w:rsid w:val="00A8391F"/>
    <w:rsid w:val="00AE5BEA"/>
    <w:rsid w:val="00B113B3"/>
    <w:rsid w:val="00B51417"/>
    <w:rsid w:val="00BE57D8"/>
    <w:rsid w:val="00D96985"/>
    <w:rsid w:val="00DE1A29"/>
    <w:rsid w:val="00E5499E"/>
    <w:rsid w:val="00EB0171"/>
    <w:rsid w:val="00EB22BB"/>
    <w:rsid w:val="00EC515F"/>
    <w:rsid w:val="00F66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E9A5EE7-8065-407A-B67B-2737F819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7C1"/>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231875"/>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231875"/>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D67C1"/>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8D67C1"/>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8D67C1"/>
    <w:pPr>
      <w:numPr>
        <w:numId w:val="1"/>
      </w:numPr>
      <w:tabs>
        <w:tab w:val="left" w:pos="-851"/>
      </w:tabs>
      <w:spacing w:before="120" w:after="120" w:line="280" w:lineRule="exact"/>
    </w:pPr>
    <w:rPr>
      <w:rFonts w:ascii="Times New Roman" w:hAnsi="Times New Roman"/>
      <w:szCs w:val="20"/>
      <w:lang w:val="en-AU" w:eastAsia="en-US"/>
    </w:rPr>
  </w:style>
  <w:style w:type="paragraph" w:styleId="ListParagraph">
    <w:name w:val="List Paragraph"/>
    <w:basedOn w:val="Normal"/>
    <w:uiPriority w:val="34"/>
    <w:qFormat/>
    <w:rsid w:val="008D67C1"/>
    <w:pPr>
      <w:ind w:left="720"/>
      <w:contextualSpacing/>
    </w:pPr>
  </w:style>
  <w:style w:type="paragraph" w:styleId="Header">
    <w:name w:val="header"/>
    <w:basedOn w:val="Normal"/>
    <w:link w:val="HeaderChar"/>
    <w:uiPriority w:val="99"/>
    <w:unhideWhenUsed/>
    <w:rsid w:val="00323629"/>
    <w:pPr>
      <w:tabs>
        <w:tab w:val="center" w:pos="4513"/>
        <w:tab w:val="right" w:pos="9026"/>
      </w:tabs>
    </w:pPr>
  </w:style>
  <w:style w:type="character" w:customStyle="1" w:styleId="HeaderChar">
    <w:name w:val="Header Char"/>
    <w:basedOn w:val="DefaultParagraphFont"/>
    <w:link w:val="Header"/>
    <w:uiPriority w:val="99"/>
    <w:rsid w:val="00323629"/>
    <w:rPr>
      <w:rFonts w:ascii="Arial" w:eastAsia="Times New Roman" w:hAnsi="Arial" w:cs="Times New Roman"/>
      <w:lang w:val="it-IT" w:eastAsia="en-AU"/>
    </w:rPr>
  </w:style>
  <w:style w:type="paragraph" w:styleId="Footer">
    <w:name w:val="footer"/>
    <w:basedOn w:val="Normal"/>
    <w:link w:val="FooterChar"/>
    <w:uiPriority w:val="99"/>
    <w:unhideWhenUsed/>
    <w:rsid w:val="00323629"/>
    <w:pPr>
      <w:tabs>
        <w:tab w:val="center" w:pos="4513"/>
        <w:tab w:val="right" w:pos="9026"/>
      </w:tabs>
    </w:pPr>
  </w:style>
  <w:style w:type="character" w:customStyle="1" w:styleId="FooterChar">
    <w:name w:val="Footer Char"/>
    <w:basedOn w:val="DefaultParagraphFont"/>
    <w:link w:val="Footer"/>
    <w:uiPriority w:val="99"/>
    <w:rsid w:val="00323629"/>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23187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31875"/>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231875"/>
    <w:rPr>
      <w:rFonts w:ascii="Tahoma" w:hAnsi="Tahoma" w:cs="Tahoma"/>
      <w:sz w:val="16"/>
      <w:szCs w:val="16"/>
    </w:rPr>
  </w:style>
  <w:style w:type="character" w:customStyle="1" w:styleId="BalloonTextChar">
    <w:name w:val="Balloon Text Char"/>
    <w:basedOn w:val="DefaultParagraphFont"/>
    <w:link w:val="BalloonText"/>
    <w:uiPriority w:val="99"/>
    <w:semiHidden/>
    <w:rsid w:val="00231875"/>
    <w:rPr>
      <w:rFonts w:ascii="Tahoma" w:eastAsia="Times New Roman" w:hAnsi="Tahoma" w:cs="Tahoma"/>
      <w:sz w:val="16"/>
      <w:szCs w:val="1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Nolene Harris</dc:creator>
  <cp:lastModifiedBy>Urvashi Luximon</cp:lastModifiedBy>
  <cp:revision>31</cp:revision>
  <cp:lastPrinted>2014-12-08T05:32:00Z</cp:lastPrinted>
  <dcterms:created xsi:type="dcterms:W3CDTF">2014-09-16T06:59:00Z</dcterms:created>
  <dcterms:modified xsi:type="dcterms:W3CDTF">2019-03-14T07:20:00Z</dcterms:modified>
</cp:coreProperties>
</file>