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E849EA"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49DA83B" wp14:editId="4F4BB1EE">
            <wp:simplePos x="0" y="0"/>
            <wp:positionH relativeFrom="column">
              <wp:posOffset>-5953125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495047" w:rsidRPr="00495047" w:rsidRDefault="00495047" w:rsidP="0049504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495047">
        <w:rPr>
          <w:rFonts w:ascii="Franklin Gothic Medium" w:hAnsi="Franklin Gothic Medium"/>
          <w:smallCaps/>
          <w:color w:val="5F497A"/>
          <w:sz w:val="28"/>
          <w:szCs w:val="28"/>
          <w:lang w:val="en-AU" w:eastAsia="x-none"/>
        </w:rPr>
        <w:t>Materials Design and Technology</w:t>
      </w:r>
    </w:p>
    <w:p w:rsidR="00897899" w:rsidRPr="00891E0F" w:rsidRDefault="00495047" w:rsidP="0049504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95047">
        <w:rPr>
          <w:rFonts w:ascii="Franklin Gothic Medium" w:hAnsi="Franklin Gothic Medium"/>
          <w:smallCaps/>
          <w:color w:val="5F497A"/>
          <w:sz w:val="28"/>
          <w:szCs w:val="28"/>
          <w:lang w:val="en-AU" w:eastAsia="x-none"/>
        </w:rPr>
        <w:t xml:space="preserve">Preliminary </w:t>
      </w:r>
      <w:r w:rsidR="00BB476D">
        <w:rPr>
          <w:rFonts w:ascii="Franklin Gothic Medium" w:hAnsi="Franklin Gothic Medium"/>
          <w:smallCaps/>
          <w:color w:val="5F497A"/>
          <w:sz w:val="28"/>
          <w:szCs w:val="28"/>
          <w:lang w:val="en-AU" w:eastAsia="x-none"/>
        </w:rPr>
        <w:t>Unit 3</w:t>
      </w:r>
      <w:r w:rsidRPr="00495047">
        <w:rPr>
          <w:rFonts w:ascii="Franklin Gothic Medium" w:hAnsi="Franklin Gothic Medium"/>
          <w:smallCaps/>
          <w:color w:val="5F497A"/>
          <w:sz w:val="28"/>
          <w:szCs w:val="28"/>
          <w:lang w:val="en-AU" w:eastAsia="x-none"/>
        </w:rPr>
        <w:t xml:space="preserve"> and </w:t>
      </w:r>
      <w:r w:rsidR="00BB476D">
        <w:rPr>
          <w:rFonts w:ascii="Franklin Gothic Medium" w:hAnsi="Franklin Gothic Medium"/>
          <w:smallCaps/>
          <w:color w:val="5F497A"/>
          <w:sz w:val="28"/>
          <w:szCs w:val="28"/>
          <w:lang w:val="en-AU" w:eastAsia="x-none"/>
        </w:rPr>
        <w:t>Unit 4</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42520C">
      <w:pPr>
        <w:pStyle w:val="Heading1"/>
        <w:ind w:left="-284"/>
      </w:pPr>
      <w:r w:rsidRPr="00F60A46">
        <w:lastRenderedPageBreak/>
        <w:t>Sample a</w:t>
      </w:r>
      <w:r w:rsidR="007D70D1">
        <w:t>ssessment outline</w:t>
      </w:r>
    </w:p>
    <w:p w:rsidR="0017191C" w:rsidRPr="00F60A46" w:rsidRDefault="00495047" w:rsidP="0042520C">
      <w:pPr>
        <w:pStyle w:val="Heading1"/>
        <w:ind w:left="-284"/>
      </w:pPr>
      <w:r>
        <w:t>Materials Design and Technology</w:t>
      </w:r>
      <w:r w:rsidR="008E7DB6">
        <w:t xml:space="preserve"> – Preliminary</w:t>
      </w:r>
    </w:p>
    <w:p w:rsidR="0017191C" w:rsidRDefault="00BB476D" w:rsidP="0042520C">
      <w:pPr>
        <w:pStyle w:val="Heading2"/>
        <w:ind w:left="-284"/>
      </w:pPr>
      <w:r>
        <w:t>Unit 3</w:t>
      </w:r>
      <w:r w:rsidR="00E02189">
        <w:t xml:space="preserve"> </w:t>
      </w:r>
    </w:p>
    <w:tbl>
      <w:tblPr>
        <w:tblW w:w="5260" w:type="pct"/>
        <w:tblInd w:w="-279"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left w:w="0" w:type="dxa"/>
          <w:bottom w:w="28" w:type="dxa"/>
          <w:right w:w="0" w:type="dxa"/>
        </w:tblCellMar>
        <w:tblLook w:val="00A0" w:firstRow="1" w:lastRow="0" w:firstColumn="1" w:lastColumn="0" w:noHBand="0" w:noVBand="0"/>
      </w:tblPr>
      <w:tblGrid>
        <w:gridCol w:w="5247"/>
        <w:gridCol w:w="14"/>
        <w:gridCol w:w="1358"/>
        <w:gridCol w:w="9"/>
        <w:gridCol w:w="1992"/>
        <w:gridCol w:w="1994"/>
        <w:gridCol w:w="1989"/>
        <w:gridCol w:w="6"/>
        <w:gridCol w:w="1983"/>
        <w:gridCol w:w="9"/>
      </w:tblGrid>
      <w:tr w:rsidR="0042520C" w:rsidRPr="00A12D0E" w:rsidTr="00746651">
        <w:trPr>
          <w:tblHeader/>
        </w:trPr>
        <w:tc>
          <w:tcPr>
            <w:tcW w:w="1802" w:type="pct"/>
            <w:gridSpan w:val="2"/>
            <w:tcBorders>
              <w:left w:val="single" w:sz="4" w:space="0" w:color="B2A1C7"/>
              <w:right w:val="single" w:sz="4" w:space="0" w:color="FFFFFF"/>
            </w:tcBorders>
            <w:shd w:val="clear" w:color="auto" w:fill="BD9FCF" w:themeFill="accent4"/>
            <w:vAlign w:val="center"/>
          </w:tcPr>
          <w:p w:rsidR="0042520C" w:rsidRPr="002E6179" w:rsidRDefault="0042520C" w:rsidP="00B114AE">
            <w:pPr>
              <w:jc w:val="center"/>
              <w:rPr>
                <w:rFonts w:cs="Arial"/>
                <w:b/>
                <w:bCs/>
                <w:color w:val="FFFFFF"/>
                <w:szCs w:val="20"/>
              </w:rPr>
            </w:pPr>
            <w:r w:rsidRPr="002E6179">
              <w:rPr>
                <w:rFonts w:cs="Arial"/>
                <w:b/>
                <w:bCs/>
                <w:color w:val="FFFFFF"/>
                <w:szCs w:val="20"/>
              </w:rPr>
              <w:t>Assessment task</w:t>
            </w:r>
          </w:p>
        </w:tc>
        <w:tc>
          <w:tcPr>
            <w:tcW w:w="465" w:type="pct"/>
            <w:tcBorders>
              <w:left w:val="single" w:sz="4" w:space="0" w:color="FFFFFF"/>
              <w:right w:val="single" w:sz="4" w:space="0" w:color="FFFFFF"/>
            </w:tcBorders>
            <w:shd w:val="clear" w:color="auto" w:fill="BD9FCF" w:themeFill="accent4"/>
            <w:vAlign w:val="center"/>
          </w:tcPr>
          <w:p w:rsidR="0042520C" w:rsidRPr="002E6179" w:rsidRDefault="0042520C" w:rsidP="00B114AE">
            <w:pPr>
              <w:jc w:val="center"/>
              <w:rPr>
                <w:rFonts w:cs="Arial"/>
                <w:b/>
                <w:bCs/>
                <w:color w:val="FFFFFF"/>
                <w:szCs w:val="20"/>
              </w:rPr>
            </w:pPr>
            <w:r w:rsidRPr="002E6179">
              <w:rPr>
                <w:rFonts w:cs="Arial"/>
                <w:b/>
                <w:bCs/>
                <w:color w:val="FFFFFF"/>
                <w:szCs w:val="20"/>
              </w:rPr>
              <w:t xml:space="preserve">Notional </w:t>
            </w:r>
            <w:r>
              <w:rPr>
                <w:rFonts w:cs="Arial"/>
                <w:b/>
                <w:bCs/>
                <w:color w:val="FFFFFF"/>
                <w:szCs w:val="20"/>
              </w:rPr>
              <w:br/>
            </w:r>
            <w:r w:rsidRPr="002E6179">
              <w:rPr>
                <w:rFonts w:cs="Arial"/>
                <w:b/>
                <w:bCs/>
                <w:color w:val="FFFFFF"/>
                <w:szCs w:val="20"/>
              </w:rPr>
              <w:t>due date</w:t>
            </w:r>
          </w:p>
        </w:tc>
        <w:tc>
          <w:tcPr>
            <w:tcW w:w="685" w:type="pct"/>
            <w:gridSpan w:val="2"/>
            <w:tcBorders>
              <w:left w:val="single" w:sz="4" w:space="0" w:color="FFFFFF"/>
              <w:right w:val="single" w:sz="4" w:space="0" w:color="FFFFFF"/>
            </w:tcBorders>
            <w:shd w:val="clear" w:color="auto" w:fill="BD9FCF" w:themeFill="accent4"/>
          </w:tcPr>
          <w:p w:rsidR="0042520C" w:rsidRPr="00A12D0E" w:rsidRDefault="0042520C" w:rsidP="00B114AE">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42520C" w:rsidRPr="00A12D0E" w:rsidRDefault="0042520C" w:rsidP="00B114AE">
            <w:pPr>
              <w:jc w:val="center"/>
              <w:rPr>
                <w:rFonts w:eastAsia="Franklin Gothic Book" w:cs="Arial"/>
                <w:iCs/>
                <w:color w:val="FFFFFF" w:themeColor="background1"/>
                <w:sz w:val="18"/>
                <w:szCs w:val="18"/>
              </w:rPr>
            </w:pPr>
            <w:r>
              <w:rPr>
                <w:rFonts w:eastAsia="Franklin Gothic Book" w:cs="Arial"/>
                <w:iCs/>
                <w:color w:val="FFFFFF" w:themeColor="background1"/>
                <w:sz w:val="18"/>
                <w:szCs w:val="18"/>
              </w:rPr>
              <w:t xml:space="preserve">identify and name materials and their </w:t>
            </w:r>
            <w:r>
              <w:rPr>
                <w:rFonts w:eastAsia="Franklin Gothic Book" w:cs="Arial"/>
                <w:iCs/>
                <w:color w:val="FFFFFF" w:themeColor="background1"/>
                <w:sz w:val="18"/>
                <w:szCs w:val="18"/>
              </w:rPr>
              <w:br/>
              <w:t xml:space="preserve">basic properties </w:t>
            </w:r>
            <w:r>
              <w:rPr>
                <w:rFonts w:eastAsia="Franklin Gothic Book" w:cs="Arial"/>
                <w:iCs/>
                <w:color w:val="FFFFFF" w:themeColor="background1"/>
                <w:sz w:val="18"/>
                <w:szCs w:val="18"/>
              </w:rPr>
              <w:br/>
              <w:t>and uses</w:t>
            </w:r>
          </w:p>
        </w:tc>
        <w:tc>
          <w:tcPr>
            <w:tcW w:w="683" w:type="pct"/>
            <w:tcBorders>
              <w:left w:val="single" w:sz="4" w:space="0" w:color="FFFFFF"/>
              <w:right w:val="single" w:sz="4" w:space="0" w:color="FFFFFF"/>
            </w:tcBorders>
            <w:shd w:val="clear" w:color="auto" w:fill="BD9FCF" w:themeFill="accent4"/>
          </w:tcPr>
          <w:p w:rsidR="0042520C" w:rsidRPr="00A12D0E" w:rsidRDefault="0042520C" w:rsidP="00B114AE">
            <w:pPr>
              <w:jc w:val="center"/>
              <w:rPr>
                <w:rFonts w:cs="Arial"/>
                <w:b/>
                <w:bCs/>
                <w:color w:val="FFFFFF" w:themeColor="background1"/>
                <w:sz w:val="18"/>
                <w:szCs w:val="18"/>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42520C" w:rsidRPr="0042520C" w:rsidRDefault="0042520C" w:rsidP="0042520C">
            <w:pPr>
              <w:jc w:val="center"/>
              <w:rPr>
                <w:rFonts w:cs="Arial"/>
                <w:bCs/>
                <w:color w:val="FFFFFF" w:themeColor="background1"/>
                <w:sz w:val="18"/>
                <w:szCs w:val="18"/>
                <w:lang w:val="en-AU"/>
              </w:rPr>
            </w:pPr>
            <w:r w:rsidRPr="0042520C">
              <w:rPr>
                <w:rFonts w:cs="Arial"/>
                <w:bCs/>
                <w:color w:val="FFFFFF" w:themeColor="background1"/>
                <w:sz w:val="18"/>
                <w:szCs w:val="18"/>
                <w:lang w:val="en-AU"/>
              </w:rPr>
              <w:t xml:space="preserve">discuss design choices </w:t>
            </w:r>
            <w:r>
              <w:rPr>
                <w:rFonts w:cs="Arial"/>
                <w:bCs/>
                <w:color w:val="FFFFFF" w:themeColor="background1"/>
                <w:sz w:val="18"/>
                <w:szCs w:val="18"/>
                <w:lang w:val="en-AU"/>
              </w:rPr>
              <w:br/>
            </w:r>
            <w:r w:rsidRPr="0042520C">
              <w:rPr>
                <w:rFonts w:cs="Arial"/>
                <w:bCs/>
                <w:color w:val="FFFFFF" w:themeColor="background1"/>
                <w:sz w:val="18"/>
                <w:szCs w:val="18"/>
                <w:lang w:val="en-AU"/>
              </w:rPr>
              <w:t>and factors affecting design choices</w:t>
            </w:r>
          </w:p>
          <w:p w:rsidR="0042520C" w:rsidRPr="00A12D0E" w:rsidRDefault="0042520C" w:rsidP="00B114AE">
            <w:pPr>
              <w:jc w:val="center"/>
              <w:rPr>
                <w:rFonts w:cs="Arial"/>
                <w:b/>
                <w:bCs/>
                <w:color w:val="FFFFFF" w:themeColor="background1"/>
                <w:sz w:val="18"/>
                <w:szCs w:val="18"/>
                <w:lang w:val="en-US"/>
              </w:rPr>
            </w:pPr>
          </w:p>
        </w:tc>
        <w:tc>
          <w:tcPr>
            <w:tcW w:w="683" w:type="pct"/>
            <w:gridSpan w:val="2"/>
            <w:tcBorders>
              <w:left w:val="single" w:sz="4" w:space="0" w:color="FFFFFF"/>
              <w:right w:val="single" w:sz="4" w:space="0" w:color="FFFFFF"/>
            </w:tcBorders>
            <w:shd w:val="clear" w:color="auto" w:fill="BD9FCF" w:themeFill="accent4"/>
          </w:tcPr>
          <w:p w:rsidR="0042520C" w:rsidRPr="00A12D0E" w:rsidRDefault="0042520C" w:rsidP="00B114AE">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42520C" w:rsidRPr="0042520C" w:rsidRDefault="0042520C" w:rsidP="0042520C">
            <w:pPr>
              <w:jc w:val="center"/>
              <w:rPr>
                <w:rFonts w:cs="Arial"/>
                <w:bCs/>
                <w:color w:val="FFFFFF" w:themeColor="background1"/>
                <w:sz w:val="18"/>
                <w:szCs w:val="18"/>
                <w:lang w:val="en-AU"/>
              </w:rPr>
            </w:pPr>
            <w:r w:rsidRPr="0042520C">
              <w:rPr>
                <w:rFonts w:cs="Arial"/>
                <w:bCs/>
                <w:color w:val="FFFFFF" w:themeColor="background1"/>
                <w:sz w:val="18"/>
                <w:szCs w:val="18"/>
                <w:lang w:val="en-AU"/>
              </w:rPr>
              <w:t xml:space="preserve">apply design </w:t>
            </w:r>
            <w:r>
              <w:rPr>
                <w:rFonts w:cs="Arial"/>
                <w:bCs/>
                <w:color w:val="FFFFFF" w:themeColor="background1"/>
                <w:sz w:val="18"/>
                <w:szCs w:val="18"/>
                <w:lang w:val="en-AU"/>
              </w:rPr>
              <w:br/>
            </w:r>
            <w:r w:rsidRPr="0042520C">
              <w:rPr>
                <w:rFonts w:cs="Arial"/>
                <w:bCs/>
                <w:color w:val="FFFFFF" w:themeColor="background1"/>
                <w:sz w:val="18"/>
                <w:szCs w:val="18"/>
                <w:lang w:val="en-AU"/>
              </w:rPr>
              <w:t xml:space="preserve">fundamentals and skills </w:t>
            </w:r>
            <w:r>
              <w:rPr>
                <w:rFonts w:cs="Arial"/>
                <w:bCs/>
                <w:color w:val="FFFFFF" w:themeColor="background1"/>
                <w:sz w:val="18"/>
                <w:szCs w:val="18"/>
                <w:lang w:val="en-AU"/>
              </w:rPr>
              <w:br/>
            </w:r>
            <w:r w:rsidRPr="0042520C">
              <w:rPr>
                <w:rFonts w:cs="Arial"/>
                <w:bCs/>
                <w:color w:val="FFFFFF" w:themeColor="background1"/>
                <w:sz w:val="18"/>
                <w:szCs w:val="18"/>
                <w:lang w:val="en-AU"/>
              </w:rPr>
              <w:t>to develop a product</w:t>
            </w:r>
          </w:p>
          <w:p w:rsidR="0042520C" w:rsidRPr="00A12D0E" w:rsidRDefault="0042520C" w:rsidP="00B114AE">
            <w:pPr>
              <w:jc w:val="center"/>
              <w:rPr>
                <w:rFonts w:cs="Arial"/>
                <w:b/>
                <w:bCs/>
                <w:color w:val="FFFFFF" w:themeColor="background1"/>
                <w:sz w:val="18"/>
                <w:szCs w:val="18"/>
                <w:lang w:val="en-US"/>
              </w:rPr>
            </w:pPr>
          </w:p>
        </w:tc>
        <w:tc>
          <w:tcPr>
            <w:tcW w:w="682" w:type="pct"/>
            <w:gridSpan w:val="2"/>
            <w:tcBorders>
              <w:left w:val="single" w:sz="4" w:space="0" w:color="FFFFFF"/>
              <w:right w:val="single" w:sz="4" w:space="0" w:color="B2A1C7"/>
            </w:tcBorders>
            <w:shd w:val="clear" w:color="auto" w:fill="BD9FCF" w:themeFill="accent4"/>
          </w:tcPr>
          <w:p w:rsidR="0042520C" w:rsidRPr="00A12D0E" w:rsidRDefault="0042520C" w:rsidP="00B114AE">
            <w:pPr>
              <w:jc w:val="center"/>
              <w:rPr>
                <w:rFonts w:cs="Arial"/>
                <w:b/>
                <w:bCs/>
                <w:color w:val="FFFFFF" w:themeColor="background1"/>
                <w:sz w:val="18"/>
                <w:szCs w:val="18"/>
              </w:rPr>
            </w:pPr>
            <w:r>
              <w:rPr>
                <w:rFonts w:cs="Arial"/>
                <w:b/>
                <w:bCs/>
                <w:color w:val="FFFFFF" w:themeColor="background1"/>
                <w:sz w:val="18"/>
                <w:szCs w:val="18"/>
              </w:rPr>
              <w:t>Unit o</w:t>
            </w:r>
            <w:r w:rsidRPr="00A12D0E">
              <w:rPr>
                <w:rFonts w:cs="Arial"/>
                <w:b/>
                <w:bCs/>
                <w:color w:val="FFFFFF" w:themeColor="background1"/>
                <w:sz w:val="18"/>
                <w:szCs w:val="18"/>
              </w:rPr>
              <w:t>utcome:</w:t>
            </w:r>
          </w:p>
          <w:p w:rsidR="0042520C" w:rsidRPr="00A12D0E" w:rsidRDefault="0042520C" w:rsidP="00B114AE">
            <w:pPr>
              <w:jc w:val="center"/>
              <w:rPr>
                <w:rFonts w:cs="Arial"/>
                <w:bCs/>
                <w:color w:val="FFFFFF" w:themeColor="background1"/>
                <w:sz w:val="18"/>
                <w:szCs w:val="18"/>
                <w:lang w:val="en-US"/>
              </w:rPr>
            </w:pPr>
            <w:r w:rsidRPr="00A12D0E">
              <w:rPr>
                <w:rFonts w:cs="Arial"/>
                <w:bCs/>
                <w:color w:val="FFFFFF" w:themeColor="background1"/>
                <w:sz w:val="18"/>
                <w:szCs w:val="18"/>
              </w:rPr>
              <w:t xml:space="preserve">develop and practise </w:t>
            </w:r>
            <w:r>
              <w:rPr>
                <w:rFonts w:cs="Arial"/>
                <w:bCs/>
                <w:color w:val="FFFFFF" w:themeColor="background1"/>
                <w:sz w:val="18"/>
                <w:szCs w:val="18"/>
              </w:rPr>
              <w:br/>
              <w:t xml:space="preserve">safe </w:t>
            </w:r>
            <w:r w:rsidRPr="00A12D0E">
              <w:rPr>
                <w:rFonts w:cs="Arial"/>
                <w:bCs/>
                <w:color w:val="FFFFFF" w:themeColor="background1"/>
                <w:sz w:val="18"/>
                <w:szCs w:val="18"/>
              </w:rPr>
              <w:t xml:space="preserve">production skills </w:t>
            </w:r>
            <w:r>
              <w:rPr>
                <w:rFonts w:cs="Arial"/>
                <w:bCs/>
                <w:color w:val="FFFFFF" w:themeColor="background1"/>
                <w:sz w:val="18"/>
                <w:szCs w:val="18"/>
              </w:rPr>
              <w:t>to</w:t>
            </w:r>
            <w:r>
              <w:rPr>
                <w:rFonts w:cs="Arial"/>
                <w:bCs/>
                <w:color w:val="FFFFFF" w:themeColor="background1"/>
                <w:sz w:val="18"/>
                <w:szCs w:val="18"/>
              </w:rPr>
              <w:br/>
              <w:t xml:space="preserve">make </w:t>
            </w:r>
            <w:r w:rsidRPr="00A12D0E">
              <w:rPr>
                <w:rFonts w:cs="Arial"/>
                <w:bCs/>
                <w:color w:val="FFFFFF" w:themeColor="background1"/>
                <w:sz w:val="18"/>
                <w:szCs w:val="18"/>
              </w:rPr>
              <w:t>a product</w:t>
            </w:r>
          </w:p>
        </w:tc>
      </w:tr>
      <w:tr w:rsidR="00746651" w:rsidRPr="00171A73" w:rsidTr="0074665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gridAfter w:val="1"/>
          <w:wAfter w:w="3" w:type="pct"/>
          <w:trHeight w:val="576"/>
        </w:trPr>
        <w:tc>
          <w:tcPr>
            <w:tcW w:w="1797" w:type="pct"/>
          </w:tcPr>
          <w:p w:rsidR="00746651" w:rsidRPr="00171A73" w:rsidRDefault="00746651" w:rsidP="00B114AE">
            <w:pPr>
              <w:ind w:left="93" w:right="71"/>
              <w:rPr>
                <w:rFonts w:cs="Arial"/>
                <w:b/>
                <w:bCs/>
                <w:szCs w:val="20"/>
                <w:lang w:val="en-AU" w:eastAsia="en-US"/>
              </w:rPr>
            </w:pPr>
            <w:r w:rsidRPr="00171A73">
              <w:rPr>
                <w:rFonts w:cs="Arial"/>
                <w:b/>
                <w:bCs/>
                <w:szCs w:val="20"/>
                <w:lang w:val="en-AU" w:eastAsia="en-US"/>
              </w:rPr>
              <w:t>Task 1: Introduction to design fundamentals</w:t>
            </w:r>
          </w:p>
          <w:p w:rsidR="00746651" w:rsidRPr="00B114AE" w:rsidRDefault="00746651" w:rsidP="00B114AE">
            <w:pPr>
              <w:ind w:left="93" w:right="120"/>
              <w:rPr>
                <w:rFonts w:cstheme="minorHAnsi"/>
                <w:szCs w:val="20"/>
                <w:lang w:val="en-AU"/>
              </w:rPr>
            </w:pPr>
            <w:r w:rsidRPr="00B114AE">
              <w:rPr>
                <w:rFonts w:cstheme="minorHAnsi"/>
                <w:szCs w:val="20"/>
                <w:lang w:val="en-AU"/>
              </w:rPr>
              <w:t>Introduction and application of design fundamentals and factors affecting design through selected products and materials</w:t>
            </w:r>
          </w:p>
          <w:p w:rsidR="00746651" w:rsidRPr="00171A73" w:rsidRDefault="00746651" w:rsidP="00B114AE">
            <w:pPr>
              <w:ind w:left="93" w:right="120"/>
              <w:rPr>
                <w:rFonts w:cs="Arial"/>
                <w:bCs/>
                <w:szCs w:val="20"/>
                <w:lang w:val="en-AU" w:eastAsia="en-US"/>
              </w:rPr>
            </w:pPr>
            <w:r w:rsidRPr="00B114AE">
              <w:rPr>
                <w:rFonts w:cstheme="minorHAnsi"/>
                <w:szCs w:val="20"/>
                <w:lang w:val="en-AU"/>
              </w:rPr>
              <w:t>Comparing</w:t>
            </w:r>
            <w:r w:rsidRPr="00171A73">
              <w:rPr>
                <w:rFonts w:cs="Arial"/>
                <w:bCs/>
                <w:szCs w:val="20"/>
                <w:lang w:val="en-AU" w:eastAsia="en-US"/>
              </w:rPr>
              <w:t xml:space="preserve"> products, their uses, and understanding the nature and properties of </w:t>
            </w:r>
            <w:r>
              <w:rPr>
                <w:rFonts w:cs="Arial"/>
                <w:bCs/>
                <w:szCs w:val="20"/>
                <w:lang w:val="en-AU" w:eastAsia="en-US"/>
              </w:rPr>
              <w:t>materials of different products</w:t>
            </w:r>
          </w:p>
        </w:tc>
        <w:tc>
          <w:tcPr>
            <w:tcW w:w="473" w:type="pct"/>
            <w:gridSpan w:val="3"/>
            <w:vAlign w:val="center"/>
          </w:tcPr>
          <w:p w:rsidR="00746651" w:rsidRPr="00171A73" w:rsidRDefault="00746651" w:rsidP="0042520C">
            <w:pPr>
              <w:ind w:left="95"/>
              <w:rPr>
                <w:rFonts w:cs="Arial"/>
                <w:szCs w:val="20"/>
                <w:lang w:val="en-AU" w:eastAsia="en-US"/>
              </w:rPr>
            </w:pPr>
            <w:r w:rsidRPr="00171A73">
              <w:rPr>
                <w:rFonts w:cs="Arial"/>
                <w:szCs w:val="20"/>
                <w:lang w:val="en-AU" w:eastAsia="en-US"/>
              </w:rPr>
              <w:t>Week 2</w:t>
            </w:r>
          </w:p>
        </w:tc>
        <w:tc>
          <w:tcPr>
            <w:tcW w:w="682" w:type="pct"/>
            <w:vAlign w:val="center"/>
          </w:tcPr>
          <w:p w:rsidR="00746651" w:rsidRDefault="00746651" w:rsidP="00746651">
            <w:pPr>
              <w:jc w:val="center"/>
            </w:pPr>
            <w:r w:rsidRPr="00E02F78">
              <w:rPr>
                <w:rFonts w:cstheme="minorHAnsi"/>
                <w:b/>
              </w:rPr>
              <w:sym w:font="Wingdings" w:char="F0FC"/>
            </w:r>
          </w:p>
        </w:tc>
        <w:tc>
          <w:tcPr>
            <w:tcW w:w="683" w:type="pct"/>
            <w:vAlign w:val="center"/>
          </w:tcPr>
          <w:p w:rsidR="00746651" w:rsidRDefault="00746651" w:rsidP="00746651">
            <w:pPr>
              <w:jc w:val="center"/>
            </w:pPr>
            <w:r w:rsidRPr="00E02F78">
              <w:rPr>
                <w:rFonts w:cstheme="minorHAnsi"/>
                <w:b/>
              </w:rPr>
              <w:sym w:font="Wingdings" w:char="F0FC"/>
            </w:r>
          </w:p>
        </w:tc>
        <w:tc>
          <w:tcPr>
            <w:tcW w:w="681" w:type="pct"/>
            <w:vAlign w:val="center"/>
          </w:tcPr>
          <w:p w:rsidR="00746651" w:rsidRPr="00171A73" w:rsidRDefault="00746651" w:rsidP="00746651">
            <w:pPr>
              <w:jc w:val="center"/>
              <w:rPr>
                <w:rFonts w:cs="Arial"/>
                <w:szCs w:val="20"/>
                <w:lang w:val="en-AU"/>
              </w:rPr>
            </w:pPr>
            <w:r w:rsidRPr="00792D48">
              <w:rPr>
                <w:rFonts w:cstheme="minorHAnsi"/>
                <w:b/>
              </w:rPr>
              <w:sym w:font="Wingdings" w:char="F0FC"/>
            </w:r>
          </w:p>
        </w:tc>
        <w:tc>
          <w:tcPr>
            <w:tcW w:w="681" w:type="pct"/>
            <w:gridSpan w:val="2"/>
            <w:vAlign w:val="center"/>
          </w:tcPr>
          <w:p w:rsidR="00746651" w:rsidRPr="00171A73" w:rsidRDefault="00746651" w:rsidP="00746651">
            <w:pPr>
              <w:jc w:val="center"/>
              <w:rPr>
                <w:rFonts w:cs="Arial"/>
                <w:szCs w:val="20"/>
                <w:lang w:val="en-AU"/>
              </w:rPr>
            </w:pPr>
          </w:p>
        </w:tc>
      </w:tr>
      <w:tr w:rsidR="00746651" w:rsidRPr="00171A73" w:rsidTr="0074665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gridAfter w:val="1"/>
          <w:wAfter w:w="3" w:type="pct"/>
          <w:trHeight w:val="503"/>
        </w:trPr>
        <w:tc>
          <w:tcPr>
            <w:tcW w:w="1797" w:type="pct"/>
          </w:tcPr>
          <w:p w:rsidR="00746651" w:rsidRPr="00171A73" w:rsidRDefault="00746651" w:rsidP="00B114AE">
            <w:pPr>
              <w:ind w:left="93" w:right="71"/>
              <w:rPr>
                <w:rFonts w:cstheme="minorHAnsi"/>
                <w:szCs w:val="20"/>
                <w:lang w:val="en-AU"/>
              </w:rPr>
            </w:pPr>
            <w:r w:rsidRPr="00171A73">
              <w:rPr>
                <w:rFonts w:cs="Arial"/>
                <w:b/>
                <w:bCs/>
                <w:szCs w:val="20"/>
                <w:lang w:val="en-AU" w:eastAsia="en-US"/>
              </w:rPr>
              <w:t xml:space="preserve">Task 2: </w:t>
            </w:r>
            <w:r w:rsidRPr="00171A73">
              <w:rPr>
                <w:rFonts w:cstheme="minorHAnsi"/>
                <w:b/>
                <w:szCs w:val="20"/>
                <w:lang w:val="en-AU"/>
              </w:rPr>
              <w:t>Material properties for different product uses</w:t>
            </w:r>
          </w:p>
          <w:p w:rsidR="00746651" w:rsidRPr="00171A73" w:rsidRDefault="00746651" w:rsidP="00B114AE">
            <w:pPr>
              <w:ind w:left="93" w:right="120"/>
              <w:rPr>
                <w:rFonts w:cstheme="minorHAnsi"/>
                <w:szCs w:val="20"/>
                <w:lang w:val="en-AU"/>
              </w:rPr>
            </w:pPr>
            <w:r>
              <w:rPr>
                <w:rFonts w:cstheme="minorHAnsi"/>
                <w:szCs w:val="20"/>
                <w:lang w:val="en-AU"/>
              </w:rPr>
              <w:t>Identify</w:t>
            </w:r>
            <w:r w:rsidRPr="00171A73">
              <w:rPr>
                <w:rFonts w:cstheme="minorHAnsi"/>
                <w:szCs w:val="20"/>
                <w:lang w:val="en-AU"/>
              </w:rPr>
              <w:t xml:space="preserve"> the different properties or characteristics of materials, and explore why these materials are cho</w:t>
            </w:r>
            <w:r>
              <w:rPr>
                <w:rFonts w:cstheme="minorHAnsi"/>
                <w:szCs w:val="20"/>
                <w:lang w:val="en-AU"/>
              </w:rPr>
              <w:t>sen for each product’s function</w:t>
            </w:r>
          </w:p>
        </w:tc>
        <w:tc>
          <w:tcPr>
            <w:tcW w:w="473" w:type="pct"/>
            <w:gridSpan w:val="3"/>
            <w:vAlign w:val="center"/>
          </w:tcPr>
          <w:p w:rsidR="00746651" w:rsidRPr="00171A73" w:rsidRDefault="00746651" w:rsidP="0042520C">
            <w:pPr>
              <w:ind w:left="95"/>
              <w:rPr>
                <w:rFonts w:cs="Arial"/>
                <w:szCs w:val="20"/>
                <w:lang w:val="en-AU" w:eastAsia="en-US"/>
              </w:rPr>
            </w:pPr>
            <w:r w:rsidRPr="00171A73">
              <w:rPr>
                <w:rFonts w:cs="Arial"/>
                <w:szCs w:val="20"/>
                <w:lang w:val="en-AU" w:eastAsia="en-US"/>
              </w:rPr>
              <w:t>Week 3</w:t>
            </w:r>
          </w:p>
        </w:tc>
        <w:tc>
          <w:tcPr>
            <w:tcW w:w="682" w:type="pct"/>
            <w:vAlign w:val="center"/>
          </w:tcPr>
          <w:p w:rsidR="00746651" w:rsidRDefault="00746651" w:rsidP="00746651">
            <w:pPr>
              <w:jc w:val="center"/>
            </w:pPr>
            <w:r w:rsidRPr="00E02F78">
              <w:rPr>
                <w:rFonts w:cstheme="minorHAnsi"/>
                <w:b/>
              </w:rPr>
              <w:sym w:font="Wingdings" w:char="F0FC"/>
            </w:r>
          </w:p>
        </w:tc>
        <w:tc>
          <w:tcPr>
            <w:tcW w:w="683" w:type="pct"/>
            <w:vAlign w:val="center"/>
          </w:tcPr>
          <w:p w:rsidR="00746651" w:rsidRDefault="00746651" w:rsidP="00746651">
            <w:pPr>
              <w:jc w:val="center"/>
            </w:pPr>
            <w:r w:rsidRPr="00E02F78">
              <w:rPr>
                <w:rFonts w:cstheme="minorHAnsi"/>
                <w:b/>
              </w:rPr>
              <w:sym w:font="Wingdings" w:char="F0FC"/>
            </w:r>
          </w:p>
        </w:tc>
        <w:tc>
          <w:tcPr>
            <w:tcW w:w="681" w:type="pct"/>
            <w:vAlign w:val="center"/>
          </w:tcPr>
          <w:p w:rsidR="00746651" w:rsidRPr="00171A73" w:rsidRDefault="00746651" w:rsidP="00746651">
            <w:pPr>
              <w:jc w:val="center"/>
              <w:rPr>
                <w:rFonts w:cs="Arial"/>
                <w:szCs w:val="20"/>
                <w:lang w:val="en-AU"/>
              </w:rPr>
            </w:pPr>
          </w:p>
        </w:tc>
        <w:tc>
          <w:tcPr>
            <w:tcW w:w="681" w:type="pct"/>
            <w:gridSpan w:val="2"/>
            <w:vAlign w:val="center"/>
          </w:tcPr>
          <w:p w:rsidR="00746651" w:rsidRPr="00171A73" w:rsidRDefault="00746651" w:rsidP="00746651">
            <w:pPr>
              <w:jc w:val="center"/>
              <w:rPr>
                <w:rFonts w:cs="Arial"/>
                <w:szCs w:val="20"/>
                <w:lang w:val="en-AU"/>
              </w:rPr>
            </w:pPr>
            <w:r w:rsidRPr="00792D48">
              <w:rPr>
                <w:rFonts w:cstheme="minorHAnsi"/>
                <w:b/>
              </w:rPr>
              <w:sym w:font="Wingdings" w:char="F0FC"/>
            </w:r>
          </w:p>
        </w:tc>
      </w:tr>
      <w:tr w:rsidR="00746651" w:rsidRPr="00171A73" w:rsidTr="0074665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gridAfter w:val="1"/>
          <w:wAfter w:w="3" w:type="pct"/>
          <w:trHeight w:val="525"/>
        </w:trPr>
        <w:tc>
          <w:tcPr>
            <w:tcW w:w="1797" w:type="pct"/>
          </w:tcPr>
          <w:p w:rsidR="00746651" w:rsidRPr="00171A73" w:rsidRDefault="00746651" w:rsidP="00B114AE">
            <w:pPr>
              <w:tabs>
                <w:tab w:val="left" w:pos="4140"/>
                <w:tab w:val="left" w:pos="4800"/>
              </w:tabs>
              <w:ind w:left="93" w:right="71"/>
              <w:rPr>
                <w:rFonts w:cs="Arial"/>
                <w:b/>
                <w:szCs w:val="20"/>
                <w:lang w:val="en-AU"/>
              </w:rPr>
            </w:pPr>
            <w:r w:rsidRPr="00171A73">
              <w:rPr>
                <w:rFonts w:cs="Arial"/>
                <w:b/>
                <w:szCs w:val="20"/>
                <w:lang w:val="en-AU"/>
              </w:rPr>
              <w:t>Task 3: Developing and communicating design</w:t>
            </w:r>
            <w:r>
              <w:rPr>
                <w:rFonts w:cs="Arial"/>
                <w:b/>
                <w:szCs w:val="20"/>
                <w:lang w:val="en-AU"/>
              </w:rPr>
              <w:t xml:space="preserve"> ideas</w:t>
            </w:r>
          </w:p>
          <w:p w:rsidR="00746651" w:rsidRPr="00171A73" w:rsidRDefault="00746651" w:rsidP="00B114AE">
            <w:pPr>
              <w:ind w:left="93" w:right="71"/>
              <w:rPr>
                <w:rFonts w:cstheme="minorHAnsi"/>
                <w:iCs/>
                <w:lang w:val="en-AU"/>
              </w:rPr>
            </w:pPr>
            <w:r w:rsidRPr="00171A73">
              <w:rPr>
                <w:rFonts w:cstheme="minorHAnsi"/>
                <w:szCs w:val="20"/>
                <w:lang w:val="en-AU"/>
              </w:rPr>
              <w:t>Students</w:t>
            </w:r>
            <w:r w:rsidRPr="00171A73">
              <w:rPr>
                <w:rFonts w:cstheme="minorHAnsi"/>
                <w:iCs/>
                <w:lang w:val="en-AU"/>
              </w:rPr>
              <w:t xml:space="preserve"> use simple drawing and annotation techniques to develop a product, while making changes through design choices</w:t>
            </w:r>
          </w:p>
        </w:tc>
        <w:tc>
          <w:tcPr>
            <w:tcW w:w="473" w:type="pct"/>
            <w:gridSpan w:val="3"/>
            <w:vAlign w:val="center"/>
          </w:tcPr>
          <w:p w:rsidR="00746651" w:rsidRPr="00171A73" w:rsidRDefault="00746651" w:rsidP="0042520C">
            <w:pPr>
              <w:ind w:left="95"/>
              <w:rPr>
                <w:rFonts w:cs="Arial"/>
                <w:szCs w:val="20"/>
                <w:lang w:val="en-AU" w:eastAsia="en-US"/>
              </w:rPr>
            </w:pPr>
            <w:r w:rsidRPr="00171A73">
              <w:rPr>
                <w:rFonts w:cs="Arial"/>
                <w:szCs w:val="20"/>
                <w:lang w:val="en-AU" w:eastAsia="en-US"/>
              </w:rPr>
              <w:t>Week 7</w:t>
            </w:r>
          </w:p>
        </w:tc>
        <w:tc>
          <w:tcPr>
            <w:tcW w:w="682" w:type="pct"/>
            <w:vAlign w:val="center"/>
          </w:tcPr>
          <w:p w:rsidR="00746651" w:rsidRDefault="00746651" w:rsidP="00746651">
            <w:pPr>
              <w:jc w:val="center"/>
            </w:pPr>
            <w:r w:rsidRPr="00E02F78">
              <w:rPr>
                <w:rFonts w:cstheme="minorHAnsi"/>
                <w:b/>
              </w:rPr>
              <w:sym w:font="Wingdings" w:char="F0FC"/>
            </w:r>
          </w:p>
        </w:tc>
        <w:tc>
          <w:tcPr>
            <w:tcW w:w="683" w:type="pct"/>
            <w:vAlign w:val="center"/>
          </w:tcPr>
          <w:p w:rsidR="00746651" w:rsidRDefault="00746651" w:rsidP="00746651">
            <w:pPr>
              <w:jc w:val="center"/>
            </w:pPr>
            <w:r w:rsidRPr="00E02F78">
              <w:rPr>
                <w:rFonts w:cstheme="minorHAnsi"/>
                <w:b/>
              </w:rPr>
              <w:sym w:font="Wingdings" w:char="F0FC"/>
            </w:r>
          </w:p>
        </w:tc>
        <w:tc>
          <w:tcPr>
            <w:tcW w:w="681" w:type="pct"/>
            <w:vAlign w:val="center"/>
          </w:tcPr>
          <w:p w:rsidR="00746651" w:rsidRPr="00171A73" w:rsidRDefault="00746651" w:rsidP="00746651">
            <w:pPr>
              <w:jc w:val="center"/>
              <w:rPr>
                <w:rFonts w:cs="Arial"/>
                <w:szCs w:val="20"/>
                <w:lang w:val="en-AU"/>
              </w:rPr>
            </w:pPr>
            <w:r w:rsidRPr="00792D48">
              <w:rPr>
                <w:rFonts w:cstheme="minorHAnsi"/>
                <w:b/>
              </w:rPr>
              <w:sym w:font="Wingdings" w:char="F0FC"/>
            </w:r>
          </w:p>
        </w:tc>
        <w:tc>
          <w:tcPr>
            <w:tcW w:w="681" w:type="pct"/>
            <w:gridSpan w:val="2"/>
            <w:vAlign w:val="center"/>
          </w:tcPr>
          <w:p w:rsidR="00746651" w:rsidRPr="00171A73" w:rsidRDefault="00746651" w:rsidP="00746651">
            <w:pPr>
              <w:jc w:val="center"/>
              <w:rPr>
                <w:rFonts w:cs="Arial"/>
                <w:b/>
                <w:szCs w:val="20"/>
                <w:lang w:val="en-AU"/>
              </w:rPr>
            </w:pPr>
          </w:p>
        </w:tc>
      </w:tr>
      <w:tr w:rsidR="00746651" w:rsidRPr="00171A73" w:rsidTr="0074665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gridAfter w:val="1"/>
          <w:wAfter w:w="3" w:type="pct"/>
          <w:trHeight w:val="533"/>
        </w:trPr>
        <w:tc>
          <w:tcPr>
            <w:tcW w:w="1797" w:type="pct"/>
          </w:tcPr>
          <w:p w:rsidR="00746651" w:rsidRPr="00171A73" w:rsidRDefault="00FA38F5" w:rsidP="00B114AE">
            <w:pPr>
              <w:ind w:left="93" w:right="71"/>
              <w:rPr>
                <w:rFonts w:cs="Arial"/>
                <w:b/>
                <w:bCs/>
                <w:szCs w:val="20"/>
                <w:lang w:val="en-AU" w:eastAsia="en-US"/>
              </w:rPr>
            </w:pPr>
            <w:r>
              <w:rPr>
                <w:rFonts w:cs="Arial"/>
                <w:b/>
                <w:bCs/>
                <w:szCs w:val="20"/>
                <w:lang w:val="en-AU" w:eastAsia="en-US"/>
              </w:rPr>
              <w:t xml:space="preserve">Task 4: Manufacture the </w:t>
            </w:r>
            <w:r w:rsidR="00746651" w:rsidRPr="00171A73">
              <w:rPr>
                <w:rFonts w:cs="Arial"/>
                <w:b/>
                <w:bCs/>
                <w:szCs w:val="20"/>
                <w:lang w:val="en-AU" w:eastAsia="en-US"/>
              </w:rPr>
              <w:t>product</w:t>
            </w:r>
          </w:p>
          <w:p w:rsidR="00746651" w:rsidRPr="00171A73" w:rsidRDefault="00746651" w:rsidP="00B114AE">
            <w:pPr>
              <w:ind w:left="93" w:right="120"/>
              <w:rPr>
                <w:rFonts w:cstheme="minorHAnsi"/>
                <w:szCs w:val="20"/>
                <w:lang w:val="en-AU"/>
              </w:rPr>
            </w:pPr>
            <w:r w:rsidRPr="00171A73">
              <w:rPr>
                <w:rFonts w:cstheme="minorHAnsi"/>
                <w:szCs w:val="20"/>
                <w:lang w:val="en-AU"/>
              </w:rPr>
              <w:t>Practical skills and techniques are used in the manipulation of materials to produce the product, as applicable to context</w:t>
            </w:r>
          </w:p>
          <w:p w:rsidR="00746651" w:rsidRPr="00171A73" w:rsidRDefault="00746651" w:rsidP="00B114AE">
            <w:pPr>
              <w:ind w:left="93" w:right="120"/>
              <w:rPr>
                <w:rFonts w:cstheme="minorHAnsi"/>
                <w:szCs w:val="20"/>
                <w:lang w:val="en-AU"/>
              </w:rPr>
            </w:pPr>
            <w:r>
              <w:rPr>
                <w:rFonts w:cstheme="minorHAnsi"/>
                <w:szCs w:val="20"/>
                <w:lang w:val="en-AU"/>
              </w:rPr>
              <w:t>Safety:</w:t>
            </w:r>
            <w:r w:rsidRPr="00171A73">
              <w:rPr>
                <w:rFonts w:cstheme="minorHAnsi"/>
                <w:szCs w:val="20"/>
                <w:lang w:val="en-AU"/>
              </w:rPr>
              <w:t xml:space="preserve"> </w:t>
            </w:r>
            <w:bookmarkStart w:id="0" w:name="_GoBack"/>
            <w:bookmarkEnd w:id="0"/>
            <w:r w:rsidRPr="00171A73">
              <w:rPr>
                <w:rFonts w:cstheme="minorHAnsi"/>
                <w:szCs w:val="20"/>
                <w:lang w:val="en-AU"/>
              </w:rPr>
              <w:t>correct use of personal protective equipment (PPE) where applicable</w:t>
            </w:r>
          </w:p>
          <w:p w:rsidR="00746651" w:rsidRPr="00171A73" w:rsidRDefault="00746651" w:rsidP="00B114AE">
            <w:pPr>
              <w:ind w:left="93" w:right="120"/>
              <w:rPr>
                <w:rFonts w:cstheme="minorHAnsi"/>
                <w:szCs w:val="20"/>
                <w:lang w:val="en-AU"/>
              </w:rPr>
            </w:pPr>
            <w:r w:rsidRPr="00171A73">
              <w:rPr>
                <w:rFonts w:cstheme="minorHAnsi"/>
                <w:szCs w:val="20"/>
                <w:lang w:val="en-AU"/>
              </w:rPr>
              <w:t>Production management as directed by the teacher</w:t>
            </w:r>
          </w:p>
        </w:tc>
        <w:tc>
          <w:tcPr>
            <w:tcW w:w="473" w:type="pct"/>
            <w:gridSpan w:val="3"/>
            <w:vAlign w:val="center"/>
          </w:tcPr>
          <w:p w:rsidR="00746651" w:rsidRPr="00171A73" w:rsidRDefault="00746651" w:rsidP="0042520C">
            <w:pPr>
              <w:ind w:left="95"/>
              <w:rPr>
                <w:rFonts w:cs="Arial"/>
                <w:szCs w:val="20"/>
                <w:lang w:val="en-AU" w:eastAsia="en-US"/>
              </w:rPr>
            </w:pPr>
            <w:r w:rsidRPr="00171A73">
              <w:rPr>
                <w:rFonts w:cs="Arial"/>
                <w:szCs w:val="20"/>
                <w:lang w:val="en-AU" w:eastAsia="en-US"/>
              </w:rPr>
              <w:t>Week 15</w:t>
            </w:r>
          </w:p>
        </w:tc>
        <w:tc>
          <w:tcPr>
            <w:tcW w:w="682" w:type="pct"/>
            <w:vAlign w:val="center"/>
          </w:tcPr>
          <w:p w:rsidR="00746651" w:rsidRPr="00171A73" w:rsidRDefault="00746651" w:rsidP="00746651">
            <w:pPr>
              <w:jc w:val="center"/>
              <w:rPr>
                <w:rFonts w:cs="Arial"/>
                <w:szCs w:val="20"/>
                <w:lang w:val="en-AU"/>
              </w:rPr>
            </w:pPr>
            <w:r w:rsidRPr="00792D48">
              <w:rPr>
                <w:rFonts w:cstheme="minorHAnsi"/>
                <w:b/>
              </w:rPr>
              <w:sym w:font="Wingdings" w:char="F0FC"/>
            </w:r>
          </w:p>
        </w:tc>
        <w:tc>
          <w:tcPr>
            <w:tcW w:w="683" w:type="pct"/>
            <w:vAlign w:val="center"/>
          </w:tcPr>
          <w:p w:rsidR="00746651" w:rsidRPr="00171A73" w:rsidRDefault="00746651" w:rsidP="00746651">
            <w:pPr>
              <w:jc w:val="center"/>
              <w:rPr>
                <w:rFonts w:cs="Arial"/>
                <w:szCs w:val="20"/>
                <w:lang w:val="en-AU"/>
              </w:rPr>
            </w:pPr>
          </w:p>
        </w:tc>
        <w:tc>
          <w:tcPr>
            <w:tcW w:w="681" w:type="pct"/>
            <w:vAlign w:val="center"/>
          </w:tcPr>
          <w:p w:rsidR="00746651" w:rsidRDefault="00746651" w:rsidP="00746651">
            <w:pPr>
              <w:jc w:val="center"/>
            </w:pPr>
            <w:r w:rsidRPr="00F87E50">
              <w:rPr>
                <w:rFonts w:cstheme="minorHAnsi"/>
                <w:b/>
              </w:rPr>
              <w:sym w:font="Wingdings" w:char="F0FC"/>
            </w:r>
          </w:p>
        </w:tc>
        <w:tc>
          <w:tcPr>
            <w:tcW w:w="681" w:type="pct"/>
            <w:gridSpan w:val="2"/>
            <w:vAlign w:val="center"/>
          </w:tcPr>
          <w:p w:rsidR="00746651" w:rsidRDefault="00746651" w:rsidP="00746651">
            <w:pPr>
              <w:jc w:val="center"/>
            </w:pPr>
            <w:r w:rsidRPr="00F87E50">
              <w:rPr>
                <w:rFonts w:cstheme="minorHAnsi"/>
                <w:b/>
              </w:rPr>
              <w:sym w:font="Wingdings" w:char="F0FC"/>
            </w:r>
          </w:p>
        </w:tc>
      </w:tr>
      <w:tr w:rsidR="00757404" w:rsidRPr="00171A73" w:rsidTr="0074665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gridAfter w:val="1"/>
          <w:wAfter w:w="3" w:type="pct"/>
          <w:trHeight w:val="311"/>
        </w:trPr>
        <w:tc>
          <w:tcPr>
            <w:tcW w:w="1797" w:type="pct"/>
          </w:tcPr>
          <w:p w:rsidR="002F017D" w:rsidRPr="00171A73" w:rsidRDefault="00C57542" w:rsidP="00B114AE">
            <w:pPr>
              <w:tabs>
                <w:tab w:val="left" w:pos="4140"/>
                <w:tab w:val="left" w:pos="4800"/>
              </w:tabs>
              <w:ind w:left="93" w:right="71"/>
              <w:rPr>
                <w:rFonts w:cs="Arial"/>
                <w:b/>
                <w:bCs/>
                <w:szCs w:val="20"/>
                <w:lang w:val="en-AU" w:eastAsia="en-US"/>
              </w:rPr>
            </w:pPr>
            <w:r w:rsidRPr="00171A73">
              <w:rPr>
                <w:rFonts w:cs="Arial"/>
                <w:b/>
                <w:bCs/>
                <w:szCs w:val="20"/>
                <w:lang w:val="en-AU" w:eastAsia="en-US"/>
              </w:rPr>
              <w:t>Task 5: Presentation of completed product</w:t>
            </w:r>
          </w:p>
          <w:p w:rsidR="000D2086" w:rsidRPr="00171A73" w:rsidRDefault="009C347F" w:rsidP="00B114AE">
            <w:pPr>
              <w:ind w:left="93" w:right="71"/>
              <w:rPr>
                <w:rFonts w:cstheme="minorHAnsi"/>
                <w:szCs w:val="20"/>
                <w:lang w:val="en-AU"/>
              </w:rPr>
            </w:pPr>
            <w:r>
              <w:rPr>
                <w:rFonts w:cstheme="minorHAnsi"/>
                <w:szCs w:val="20"/>
                <w:lang w:val="en-AU"/>
              </w:rPr>
              <w:t xml:space="preserve">Evaluate </w:t>
            </w:r>
            <w:r w:rsidR="000D2086" w:rsidRPr="00171A73">
              <w:rPr>
                <w:rFonts w:cstheme="minorHAnsi"/>
                <w:szCs w:val="20"/>
                <w:lang w:val="en-AU"/>
              </w:rPr>
              <w:t>completed product against initial design</w:t>
            </w:r>
          </w:p>
          <w:p w:rsidR="00C57542" w:rsidRPr="00171A73" w:rsidRDefault="009C347F" w:rsidP="009C347F">
            <w:pPr>
              <w:ind w:left="93" w:right="71"/>
              <w:rPr>
                <w:rFonts w:cstheme="minorHAnsi"/>
                <w:szCs w:val="20"/>
                <w:lang w:val="en-AU"/>
              </w:rPr>
            </w:pPr>
            <w:r>
              <w:rPr>
                <w:rFonts w:cstheme="minorHAnsi"/>
                <w:szCs w:val="20"/>
                <w:lang w:val="en-AU"/>
              </w:rPr>
              <w:t xml:space="preserve">Present </w:t>
            </w:r>
            <w:r w:rsidR="002F017D" w:rsidRPr="00171A73">
              <w:rPr>
                <w:rFonts w:cstheme="minorHAnsi"/>
                <w:szCs w:val="20"/>
                <w:lang w:val="en-AU"/>
              </w:rPr>
              <w:t>completed product</w:t>
            </w:r>
          </w:p>
        </w:tc>
        <w:tc>
          <w:tcPr>
            <w:tcW w:w="473" w:type="pct"/>
            <w:gridSpan w:val="3"/>
            <w:vAlign w:val="center"/>
          </w:tcPr>
          <w:p w:rsidR="00C57542" w:rsidRPr="00171A73" w:rsidRDefault="00C57542" w:rsidP="0042520C">
            <w:pPr>
              <w:ind w:left="95"/>
              <w:rPr>
                <w:rFonts w:cstheme="minorHAnsi"/>
                <w:b/>
                <w:szCs w:val="20"/>
                <w:lang w:val="en-AU"/>
              </w:rPr>
            </w:pPr>
            <w:r w:rsidRPr="00171A73">
              <w:rPr>
                <w:rFonts w:cs="Arial"/>
                <w:szCs w:val="20"/>
                <w:lang w:val="en-AU" w:eastAsia="en-US"/>
              </w:rPr>
              <w:t>Week 16</w:t>
            </w:r>
          </w:p>
        </w:tc>
        <w:tc>
          <w:tcPr>
            <w:tcW w:w="682" w:type="pct"/>
            <w:vAlign w:val="center"/>
          </w:tcPr>
          <w:p w:rsidR="00C57542" w:rsidRPr="00171A73" w:rsidRDefault="00C57542" w:rsidP="00746651">
            <w:pPr>
              <w:jc w:val="center"/>
              <w:rPr>
                <w:rFonts w:cs="Arial"/>
                <w:szCs w:val="20"/>
                <w:lang w:val="en-AU"/>
              </w:rPr>
            </w:pPr>
          </w:p>
        </w:tc>
        <w:tc>
          <w:tcPr>
            <w:tcW w:w="683" w:type="pct"/>
            <w:vAlign w:val="center"/>
          </w:tcPr>
          <w:p w:rsidR="00C57542" w:rsidRPr="00171A73" w:rsidRDefault="00746651" w:rsidP="00746651">
            <w:pPr>
              <w:jc w:val="center"/>
              <w:rPr>
                <w:rFonts w:cs="Arial"/>
                <w:szCs w:val="20"/>
                <w:lang w:val="en-AU"/>
              </w:rPr>
            </w:pPr>
            <w:r w:rsidRPr="00792D48">
              <w:rPr>
                <w:rFonts w:cstheme="minorHAnsi"/>
                <w:b/>
              </w:rPr>
              <w:sym w:font="Wingdings" w:char="F0FC"/>
            </w:r>
          </w:p>
        </w:tc>
        <w:tc>
          <w:tcPr>
            <w:tcW w:w="681" w:type="pct"/>
            <w:vAlign w:val="center"/>
          </w:tcPr>
          <w:p w:rsidR="00C57542" w:rsidRPr="00171A73" w:rsidRDefault="00C57542" w:rsidP="00746651">
            <w:pPr>
              <w:jc w:val="center"/>
              <w:rPr>
                <w:rFonts w:cs="Arial"/>
                <w:szCs w:val="20"/>
                <w:lang w:val="en-AU"/>
              </w:rPr>
            </w:pPr>
          </w:p>
        </w:tc>
        <w:tc>
          <w:tcPr>
            <w:tcW w:w="681" w:type="pct"/>
            <w:gridSpan w:val="2"/>
            <w:vAlign w:val="center"/>
          </w:tcPr>
          <w:p w:rsidR="00C57542" w:rsidRPr="00171A73" w:rsidRDefault="00746651" w:rsidP="00746651">
            <w:pPr>
              <w:jc w:val="center"/>
              <w:rPr>
                <w:rFonts w:cs="Arial"/>
                <w:b/>
                <w:szCs w:val="20"/>
                <w:lang w:val="en-AU"/>
              </w:rPr>
            </w:pPr>
            <w:r w:rsidRPr="00792D48">
              <w:rPr>
                <w:rFonts w:cstheme="minorHAnsi"/>
                <w:b/>
              </w:rPr>
              <w:sym w:font="Wingdings" w:char="F0FC"/>
            </w:r>
          </w:p>
        </w:tc>
      </w:tr>
    </w:tbl>
    <w:p w:rsidR="0064042E" w:rsidRDefault="0064042E">
      <w:pPr>
        <w:sectPr w:rsidR="0064042E" w:rsidSect="00657404">
          <w:footerReference w:type="even" r:id="rId14"/>
          <w:footerReference w:type="default" r:id="rId15"/>
          <w:headerReference w:type="first" r:id="rId16"/>
          <w:footerReference w:type="first" r:id="rId17"/>
          <w:pgSz w:w="16838" w:h="11906" w:orient="landscape"/>
          <w:pgMar w:top="709" w:right="1529" w:bottom="993" w:left="1440" w:header="510" w:footer="454" w:gutter="0"/>
          <w:pgNumType w:start="1"/>
          <w:cols w:space="708"/>
          <w:titlePg/>
          <w:docGrid w:linePitch="360"/>
        </w:sectPr>
      </w:pPr>
    </w:p>
    <w:tbl>
      <w:tblPr>
        <w:tblW w:w="9889"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363"/>
        <w:gridCol w:w="1218"/>
        <w:gridCol w:w="908"/>
        <w:gridCol w:w="1246"/>
        <w:gridCol w:w="1077"/>
        <w:gridCol w:w="1077"/>
      </w:tblGrid>
      <w:tr w:rsidR="003401D1" w:rsidRPr="00667FAB" w:rsidTr="00FA38F5">
        <w:trPr>
          <w:tblHeader/>
        </w:trPr>
        <w:tc>
          <w:tcPr>
            <w:tcW w:w="4363" w:type="dxa"/>
            <w:tcBorders>
              <w:right w:val="single" w:sz="4" w:space="0" w:color="FFFFFF" w:themeColor="background1"/>
            </w:tcBorders>
            <w:shd w:val="clear" w:color="auto" w:fill="BD9FCF" w:themeFill="accent4"/>
          </w:tcPr>
          <w:p w:rsidR="003401D1" w:rsidRPr="00F43C8C" w:rsidRDefault="003401D1" w:rsidP="003401D1">
            <w:pPr>
              <w:spacing w:before="120"/>
              <w:ind w:left="33"/>
              <w:rPr>
                <w:rFonts w:cs="Calibri"/>
                <w:b/>
                <w:color w:val="FFFFFF"/>
              </w:rPr>
            </w:pPr>
            <w:r w:rsidRPr="00F43C8C">
              <w:rPr>
                <w:rFonts w:cs="Calibri"/>
                <w:b/>
                <w:color w:val="FFFFFF"/>
              </w:rPr>
              <w:lastRenderedPageBreak/>
              <w:t xml:space="preserve">SAMPLE PLANNING CHECKLIST </w:t>
            </w:r>
            <w:r w:rsidRPr="00F43C8C">
              <w:rPr>
                <w:rFonts w:cs="Calibri"/>
                <w:b/>
                <w:color w:val="FFFFFF"/>
              </w:rPr>
              <w:br/>
            </w:r>
            <w:r>
              <w:rPr>
                <w:rFonts w:cs="Calibri"/>
                <w:b/>
                <w:color w:val="FFFFFF"/>
              </w:rPr>
              <w:t>Materials Design and Technology</w:t>
            </w:r>
            <w:r w:rsidRPr="00F43C8C">
              <w:rPr>
                <w:rFonts w:cs="Calibri"/>
                <w:b/>
                <w:color w:val="FFFFFF"/>
              </w:rPr>
              <w:t xml:space="preserve"> </w:t>
            </w:r>
          </w:p>
          <w:p w:rsidR="003401D1" w:rsidRPr="00F43C8C" w:rsidRDefault="003401D1" w:rsidP="003401D1">
            <w:pPr>
              <w:ind w:left="33"/>
              <w:rPr>
                <w:rFonts w:cs="Calibri"/>
                <w:b/>
                <w:color w:val="FFFFFF"/>
              </w:rPr>
            </w:pPr>
            <w:r w:rsidRPr="00F43C8C">
              <w:rPr>
                <w:rFonts w:cs="Calibri"/>
                <w:b/>
                <w:color w:val="FFFFFF"/>
              </w:rPr>
              <w:t xml:space="preserve">Preliminary Unit </w:t>
            </w:r>
            <w:r w:rsidR="00C86E91">
              <w:rPr>
                <w:rFonts w:cs="Calibri"/>
                <w:b/>
                <w:color w:val="FFFFFF"/>
              </w:rPr>
              <w:t>3</w:t>
            </w:r>
          </w:p>
          <w:p w:rsidR="003401D1" w:rsidRPr="000564FE" w:rsidRDefault="003401D1" w:rsidP="003401D1">
            <w:pPr>
              <w:spacing w:before="40" w:after="40"/>
              <w:ind w:left="33"/>
              <w:rPr>
                <w:rFonts w:cstheme="minorHAnsi"/>
                <w:color w:val="FFFFFF"/>
                <w:sz w:val="18"/>
                <w:szCs w:val="18"/>
              </w:rPr>
            </w:pPr>
            <w:r w:rsidRPr="00F43C8C">
              <w:rPr>
                <w:rFonts w:cs="Calibri"/>
                <w:color w:val="FFFFFF"/>
                <w:sz w:val="18"/>
                <w:szCs w:val="18"/>
              </w:rPr>
              <w:t>(</w:t>
            </w:r>
            <w:r w:rsidRPr="00F43C8C">
              <w:rPr>
                <w:rFonts w:cs="Calibri"/>
                <w:color w:val="FFFFFF"/>
                <w:sz w:val="18"/>
                <w:szCs w:val="18"/>
              </w:rPr>
              <w:sym w:font="Wingdings" w:char="F0FC"/>
            </w:r>
            <w:r>
              <w:rPr>
                <w:rFonts w:cs="Calibri"/>
                <w:color w:val="FFFFFF"/>
                <w:sz w:val="18"/>
                <w:szCs w:val="18"/>
              </w:rPr>
              <w:t xml:space="preserve"> = Unit c</w:t>
            </w:r>
            <w:r w:rsidRPr="00F43C8C">
              <w:rPr>
                <w:rFonts w:cs="Calibri"/>
                <w:color w:val="FFFFFF"/>
                <w:sz w:val="18"/>
                <w:szCs w:val="18"/>
              </w:rPr>
              <w:t>ontent covered)</w:t>
            </w:r>
          </w:p>
        </w:tc>
        <w:tc>
          <w:tcPr>
            <w:tcW w:w="1218" w:type="dxa"/>
            <w:tcBorders>
              <w:left w:val="single" w:sz="4" w:space="0" w:color="FFFFFF" w:themeColor="background1"/>
              <w:right w:val="single" w:sz="4" w:space="0" w:color="FFFFFF" w:themeColor="background1"/>
            </w:tcBorders>
            <w:shd w:val="clear" w:color="auto" w:fill="BD9FCF" w:themeFill="accent4"/>
          </w:tcPr>
          <w:p w:rsidR="003401D1" w:rsidRPr="00667FAB" w:rsidRDefault="003401D1" w:rsidP="003401D1">
            <w:pPr>
              <w:ind w:left="-105" w:right="-105"/>
              <w:jc w:val="center"/>
              <w:rPr>
                <w:rFonts w:cstheme="minorHAnsi"/>
                <w:b/>
                <w:color w:val="FFFFFF"/>
                <w:sz w:val="18"/>
                <w:szCs w:val="18"/>
              </w:rPr>
            </w:pPr>
            <w:r w:rsidRPr="00667FAB">
              <w:rPr>
                <w:rFonts w:cstheme="minorHAnsi"/>
                <w:b/>
                <w:color w:val="FFFFFF"/>
                <w:sz w:val="18"/>
                <w:szCs w:val="18"/>
              </w:rPr>
              <w:t>Task 1</w:t>
            </w:r>
          </w:p>
          <w:p w:rsidR="003401D1" w:rsidRPr="00667FAB" w:rsidRDefault="003401D1" w:rsidP="003401D1">
            <w:pPr>
              <w:ind w:left="-105" w:right="-105"/>
              <w:jc w:val="center"/>
              <w:rPr>
                <w:rFonts w:cstheme="minorHAnsi"/>
                <w:color w:val="FFFFFF"/>
                <w:sz w:val="18"/>
                <w:szCs w:val="18"/>
              </w:rPr>
            </w:pPr>
            <w:r w:rsidRPr="00667FAB">
              <w:rPr>
                <w:rFonts w:cstheme="minorHAnsi"/>
                <w:color w:val="FFFFFF" w:themeColor="background1"/>
                <w:sz w:val="18"/>
                <w:szCs w:val="18"/>
              </w:rPr>
              <w:t>Introduction to design</w:t>
            </w:r>
            <w:r w:rsidR="002160B2">
              <w:rPr>
                <w:rFonts w:cstheme="minorHAnsi"/>
                <w:color w:val="FFFFFF" w:themeColor="background1"/>
                <w:sz w:val="18"/>
                <w:szCs w:val="18"/>
              </w:rPr>
              <w:t xml:space="preserve"> fundamentals</w:t>
            </w:r>
          </w:p>
        </w:tc>
        <w:tc>
          <w:tcPr>
            <w:tcW w:w="908" w:type="dxa"/>
            <w:tcBorders>
              <w:left w:val="single" w:sz="4" w:space="0" w:color="FFFFFF" w:themeColor="background1"/>
              <w:right w:val="single" w:sz="4" w:space="0" w:color="FFFFFF" w:themeColor="background1"/>
            </w:tcBorders>
            <w:shd w:val="clear" w:color="auto" w:fill="BD9FCF" w:themeFill="accent4"/>
          </w:tcPr>
          <w:p w:rsidR="003401D1" w:rsidRPr="00667FAB" w:rsidRDefault="003401D1" w:rsidP="003401D1">
            <w:pPr>
              <w:ind w:left="-105" w:right="-105"/>
              <w:jc w:val="center"/>
              <w:rPr>
                <w:rFonts w:cstheme="minorHAnsi"/>
                <w:b/>
                <w:color w:val="FFFFFF"/>
                <w:sz w:val="18"/>
                <w:szCs w:val="18"/>
              </w:rPr>
            </w:pPr>
            <w:r w:rsidRPr="00667FAB">
              <w:rPr>
                <w:rFonts w:cstheme="minorHAnsi"/>
                <w:b/>
                <w:color w:val="FFFFFF"/>
                <w:sz w:val="18"/>
                <w:szCs w:val="18"/>
              </w:rPr>
              <w:t>Task 2</w:t>
            </w:r>
          </w:p>
          <w:p w:rsidR="003401D1" w:rsidRPr="00667FAB" w:rsidRDefault="003401D1" w:rsidP="003401D1">
            <w:pPr>
              <w:ind w:left="-105" w:right="-105"/>
              <w:jc w:val="center"/>
              <w:rPr>
                <w:rFonts w:cstheme="minorHAnsi"/>
                <w:color w:val="FFFFFF"/>
                <w:sz w:val="18"/>
                <w:szCs w:val="18"/>
              </w:rPr>
            </w:pPr>
            <w:r w:rsidRPr="00667FAB">
              <w:rPr>
                <w:rFonts w:cstheme="minorHAnsi"/>
                <w:color w:val="FFFFFF" w:themeColor="background1"/>
                <w:sz w:val="18"/>
                <w:szCs w:val="18"/>
              </w:rPr>
              <w:t>Materials, differences and uses</w:t>
            </w:r>
          </w:p>
        </w:tc>
        <w:tc>
          <w:tcPr>
            <w:tcW w:w="1246" w:type="dxa"/>
            <w:tcBorders>
              <w:left w:val="single" w:sz="4" w:space="0" w:color="FFFFFF" w:themeColor="background1"/>
              <w:right w:val="single" w:sz="4" w:space="0" w:color="FFFFFF" w:themeColor="background1"/>
            </w:tcBorders>
            <w:shd w:val="clear" w:color="auto" w:fill="BD9FCF" w:themeFill="accent4"/>
          </w:tcPr>
          <w:p w:rsidR="003401D1" w:rsidRPr="00667FAB" w:rsidRDefault="003401D1" w:rsidP="003401D1">
            <w:pPr>
              <w:ind w:left="-105" w:right="-105"/>
              <w:jc w:val="center"/>
              <w:rPr>
                <w:rFonts w:cstheme="minorHAnsi"/>
                <w:b/>
                <w:color w:val="FFFFFF"/>
                <w:sz w:val="18"/>
                <w:szCs w:val="18"/>
              </w:rPr>
            </w:pPr>
            <w:r w:rsidRPr="00667FAB">
              <w:rPr>
                <w:rFonts w:cstheme="minorHAnsi"/>
                <w:b/>
                <w:color w:val="FFFFFF"/>
                <w:sz w:val="18"/>
                <w:szCs w:val="18"/>
              </w:rPr>
              <w:t>Task 3</w:t>
            </w:r>
          </w:p>
          <w:p w:rsidR="003401D1" w:rsidRPr="00667FAB" w:rsidRDefault="00FA38F5" w:rsidP="00FA38F5">
            <w:pPr>
              <w:ind w:left="-105" w:right="-105"/>
              <w:jc w:val="center"/>
              <w:rPr>
                <w:rFonts w:cstheme="minorHAnsi"/>
                <w:color w:val="FFFFFF"/>
                <w:sz w:val="18"/>
                <w:szCs w:val="18"/>
              </w:rPr>
            </w:pPr>
            <w:r>
              <w:rPr>
                <w:rFonts w:cstheme="minorHAnsi"/>
                <w:color w:val="FFFFFF" w:themeColor="background1"/>
                <w:sz w:val="18"/>
                <w:szCs w:val="18"/>
              </w:rPr>
              <w:t>Developing and c</w:t>
            </w:r>
            <w:r w:rsidR="003401D1" w:rsidRPr="00667FAB">
              <w:rPr>
                <w:rFonts w:cstheme="minorHAnsi"/>
                <w:color w:val="FFFFFF" w:themeColor="background1"/>
                <w:sz w:val="18"/>
                <w:szCs w:val="18"/>
              </w:rPr>
              <w:t>ommunicat</w:t>
            </w:r>
            <w:r>
              <w:rPr>
                <w:rFonts w:cstheme="minorHAnsi"/>
                <w:color w:val="FFFFFF" w:themeColor="background1"/>
                <w:sz w:val="18"/>
                <w:szCs w:val="18"/>
              </w:rPr>
              <w:t>ing</w:t>
            </w:r>
            <w:r w:rsidR="003401D1" w:rsidRPr="00667FAB">
              <w:rPr>
                <w:rFonts w:cstheme="minorHAnsi"/>
                <w:color w:val="FFFFFF" w:themeColor="background1"/>
                <w:sz w:val="18"/>
                <w:szCs w:val="18"/>
              </w:rPr>
              <w:t xml:space="preserve"> ideas</w:t>
            </w:r>
          </w:p>
        </w:tc>
        <w:tc>
          <w:tcPr>
            <w:tcW w:w="1077" w:type="dxa"/>
            <w:tcBorders>
              <w:left w:val="single" w:sz="4" w:space="0" w:color="FFFFFF" w:themeColor="background1"/>
              <w:right w:val="single" w:sz="4" w:space="0" w:color="FFFFFF" w:themeColor="background1"/>
            </w:tcBorders>
            <w:shd w:val="clear" w:color="auto" w:fill="BD9FCF" w:themeFill="accent4"/>
          </w:tcPr>
          <w:p w:rsidR="003401D1" w:rsidRPr="00667FAB" w:rsidRDefault="003401D1" w:rsidP="003401D1">
            <w:pPr>
              <w:ind w:left="-105" w:right="-105"/>
              <w:jc w:val="center"/>
              <w:rPr>
                <w:rFonts w:cstheme="minorHAnsi"/>
                <w:b/>
                <w:color w:val="FFFFFF"/>
                <w:sz w:val="18"/>
                <w:szCs w:val="18"/>
              </w:rPr>
            </w:pPr>
            <w:r w:rsidRPr="00667FAB">
              <w:rPr>
                <w:rFonts w:cstheme="minorHAnsi"/>
                <w:b/>
                <w:color w:val="FFFFFF"/>
                <w:sz w:val="18"/>
                <w:szCs w:val="18"/>
              </w:rPr>
              <w:t>Task 4</w:t>
            </w:r>
          </w:p>
          <w:p w:rsidR="003401D1" w:rsidRPr="00667FAB" w:rsidRDefault="003401D1" w:rsidP="003401D1">
            <w:pPr>
              <w:ind w:left="-105" w:right="-105"/>
              <w:jc w:val="center"/>
              <w:rPr>
                <w:rFonts w:cstheme="minorHAnsi"/>
                <w:color w:val="FFFFFF"/>
                <w:sz w:val="18"/>
                <w:szCs w:val="18"/>
              </w:rPr>
            </w:pPr>
            <w:r w:rsidRPr="00667FAB">
              <w:rPr>
                <w:rFonts w:cstheme="minorHAnsi"/>
                <w:color w:val="FFFFFF" w:themeColor="background1"/>
                <w:sz w:val="18"/>
                <w:szCs w:val="18"/>
              </w:rPr>
              <w:t>Manufacture the product</w:t>
            </w:r>
          </w:p>
        </w:tc>
        <w:tc>
          <w:tcPr>
            <w:tcW w:w="1077" w:type="dxa"/>
            <w:tcBorders>
              <w:left w:val="single" w:sz="4" w:space="0" w:color="FFFFFF" w:themeColor="background1"/>
            </w:tcBorders>
            <w:shd w:val="clear" w:color="auto" w:fill="BD9FCF" w:themeFill="accent4"/>
          </w:tcPr>
          <w:p w:rsidR="003401D1" w:rsidRPr="00667FAB" w:rsidRDefault="003401D1" w:rsidP="003401D1">
            <w:pPr>
              <w:ind w:left="-105" w:right="-105"/>
              <w:jc w:val="center"/>
              <w:rPr>
                <w:rFonts w:cstheme="minorHAnsi"/>
                <w:b/>
                <w:color w:val="FFFFFF"/>
                <w:sz w:val="18"/>
                <w:szCs w:val="18"/>
              </w:rPr>
            </w:pPr>
            <w:r w:rsidRPr="00667FAB">
              <w:rPr>
                <w:rFonts w:cstheme="minorHAnsi"/>
                <w:b/>
                <w:color w:val="FFFFFF"/>
                <w:sz w:val="18"/>
                <w:szCs w:val="18"/>
              </w:rPr>
              <w:t>Task 5</w:t>
            </w:r>
          </w:p>
          <w:p w:rsidR="003401D1" w:rsidRPr="00667FAB" w:rsidRDefault="003401D1" w:rsidP="003401D1">
            <w:pPr>
              <w:ind w:left="-105" w:right="-105"/>
              <w:jc w:val="center"/>
              <w:rPr>
                <w:rFonts w:cstheme="minorHAnsi"/>
                <w:color w:val="FFFFFF"/>
                <w:sz w:val="18"/>
                <w:szCs w:val="18"/>
              </w:rPr>
            </w:pPr>
            <w:r w:rsidRPr="00667FAB">
              <w:rPr>
                <w:rFonts w:cstheme="minorHAnsi"/>
                <w:color w:val="FFFFFF" w:themeColor="background1"/>
                <w:sz w:val="18"/>
                <w:szCs w:val="18"/>
              </w:rPr>
              <w:t>Presentation of product</w:t>
            </w:r>
          </w:p>
        </w:tc>
      </w:tr>
    </w:tbl>
    <w:tbl>
      <w:tblPr>
        <w:tblStyle w:val="TableGrid"/>
        <w:tblW w:w="9883" w:type="dxa"/>
        <w:tblInd w:w="-2"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365"/>
        <w:gridCol w:w="143"/>
        <w:gridCol w:w="1075"/>
        <w:gridCol w:w="1075"/>
        <w:gridCol w:w="1075"/>
        <w:gridCol w:w="1075"/>
        <w:gridCol w:w="1075"/>
      </w:tblGrid>
      <w:tr w:rsidR="00C86E91" w:rsidRPr="00C86E91" w:rsidTr="003338CE">
        <w:tc>
          <w:tcPr>
            <w:tcW w:w="9883" w:type="dxa"/>
            <w:gridSpan w:val="7"/>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Design fundamentals and skills</w:t>
            </w:r>
          </w:p>
        </w:tc>
      </w:tr>
      <w:tr w:rsidR="00FD55BA" w:rsidTr="00FA38F5">
        <w:trPr>
          <w:trHeight w:val="1497"/>
        </w:trPr>
        <w:tc>
          <w:tcPr>
            <w:tcW w:w="4365" w:type="dxa"/>
          </w:tcPr>
          <w:p w:rsidR="003A55C0" w:rsidRPr="009C63B7" w:rsidRDefault="00FD55BA" w:rsidP="001507A7">
            <w:pPr>
              <w:spacing w:line="228" w:lineRule="auto"/>
              <w:rPr>
                <w:rFonts w:ascii="Calibri" w:eastAsia="Franklin Gothic Book" w:hAnsi="Calibri" w:cs="Arial"/>
                <w:iCs/>
                <w:sz w:val="18"/>
                <w:szCs w:val="18"/>
                <w:lang w:val="en-AU"/>
              </w:rPr>
            </w:pPr>
            <w:r w:rsidRPr="009C63B7">
              <w:rPr>
                <w:rFonts w:ascii="Calibri" w:eastAsia="Franklin Gothic Book" w:hAnsi="Calibri" w:cs="Arial"/>
                <w:iCs/>
                <w:sz w:val="18"/>
                <w:szCs w:val="18"/>
                <w:lang w:val="en-AU"/>
              </w:rPr>
              <w:t xml:space="preserve">Discuss: </w:t>
            </w:r>
          </w:p>
          <w:p w:rsidR="003A55C0" w:rsidRPr="009C63B7" w:rsidRDefault="003338CE" w:rsidP="00DF1149">
            <w:pPr>
              <w:pStyle w:val="ListBullet"/>
              <w:numPr>
                <w:ilvl w:val="0"/>
                <w:numId w:val="22"/>
              </w:numPr>
              <w:spacing w:line="228" w:lineRule="auto"/>
              <w:rPr>
                <w:rFonts w:asciiTheme="minorHAnsi" w:eastAsia="SimSun" w:hAnsiTheme="minorHAnsi" w:cstheme="minorHAnsi"/>
                <w:sz w:val="18"/>
                <w:szCs w:val="18"/>
              </w:rPr>
            </w:pPr>
            <w:r w:rsidRPr="009C63B7">
              <w:rPr>
                <w:rFonts w:asciiTheme="minorHAnsi" w:eastAsia="SimSun" w:hAnsiTheme="minorHAnsi" w:cstheme="minorHAnsi"/>
                <w:sz w:val="18"/>
                <w:szCs w:val="18"/>
              </w:rPr>
              <w:t>needs and wants</w:t>
            </w:r>
          </w:p>
          <w:p w:rsidR="003A55C0" w:rsidRPr="009C63B7" w:rsidRDefault="00FD55BA" w:rsidP="00DF1149">
            <w:pPr>
              <w:pStyle w:val="ListBullet"/>
              <w:numPr>
                <w:ilvl w:val="0"/>
                <w:numId w:val="22"/>
              </w:numPr>
              <w:spacing w:line="228" w:lineRule="auto"/>
              <w:rPr>
                <w:rFonts w:asciiTheme="minorHAnsi" w:eastAsia="SimSun" w:hAnsiTheme="minorHAnsi" w:cstheme="minorHAnsi"/>
                <w:sz w:val="18"/>
                <w:szCs w:val="18"/>
              </w:rPr>
            </w:pPr>
            <w:r w:rsidRPr="009C63B7">
              <w:rPr>
                <w:rFonts w:asciiTheme="minorHAnsi" w:eastAsia="SimSun" w:hAnsiTheme="minorHAnsi" w:cstheme="minorHAnsi"/>
                <w:sz w:val="18"/>
                <w:szCs w:val="18"/>
              </w:rPr>
              <w:t xml:space="preserve">existing </w:t>
            </w:r>
            <w:r w:rsidR="003338CE" w:rsidRPr="009C63B7">
              <w:rPr>
                <w:rFonts w:asciiTheme="minorHAnsi" w:eastAsia="SimSun" w:hAnsiTheme="minorHAnsi" w:cstheme="minorHAnsi"/>
                <w:sz w:val="18"/>
                <w:szCs w:val="18"/>
              </w:rPr>
              <w:t>products</w:t>
            </w:r>
          </w:p>
          <w:p w:rsidR="00FD55BA" w:rsidRPr="009C63B7" w:rsidRDefault="00FD55BA" w:rsidP="00DF1149">
            <w:pPr>
              <w:pStyle w:val="ListBullet"/>
              <w:numPr>
                <w:ilvl w:val="0"/>
                <w:numId w:val="22"/>
              </w:numPr>
              <w:spacing w:line="228" w:lineRule="auto"/>
              <w:rPr>
                <w:rFonts w:ascii="Calibri" w:eastAsia="Franklin Gothic Book" w:hAnsi="Calibri" w:cs="Arial"/>
                <w:iCs/>
                <w:sz w:val="18"/>
                <w:szCs w:val="18"/>
                <w:lang w:val="en-AU"/>
              </w:rPr>
            </w:pPr>
            <w:r w:rsidRPr="009C63B7">
              <w:rPr>
                <w:rFonts w:asciiTheme="minorHAnsi" w:eastAsia="SimSun" w:hAnsiTheme="minorHAnsi" w:cstheme="minorHAnsi"/>
                <w:sz w:val="18"/>
                <w:szCs w:val="18"/>
              </w:rPr>
              <w:t>design fundamentals</w:t>
            </w:r>
          </w:p>
          <w:p w:rsidR="00FD55BA" w:rsidRPr="009C63B7" w:rsidRDefault="00FD55BA" w:rsidP="001507A7">
            <w:pPr>
              <w:pStyle w:val="ListBullet"/>
              <w:numPr>
                <w:ilvl w:val="0"/>
                <w:numId w:val="21"/>
              </w:numPr>
              <w:tabs>
                <w:tab w:val="clear" w:pos="773"/>
              </w:tabs>
              <w:spacing w:line="228" w:lineRule="auto"/>
              <w:ind w:left="569" w:hanging="329"/>
              <w:rPr>
                <w:rFonts w:asciiTheme="minorHAnsi" w:eastAsia="SimSun" w:hAnsiTheme="minorHAnsi" w:cstheme="minorHAnsi"/>
                <w:sz w:val="18"/>
                <w:szCs w:val="18"/>
              </w:rPr>
            </w:pPr>
            <w:r w:rsidRPr="009C63B7">
              <w:rPr>
                <w:rFonts w:asciiTheme="minorHAnsi" w:eastAsia="SimSun" w:hAnsiTheme="minorHAnsi" w:cstheme="minorHAnsi"/>
                <w:sz w:val="18"/>
                <w:szCs w:val="18"/>
              </w:rPr>
              <w:t>aesthetics, function, safety, cost</w:t>
            </w:r>
          </w:p>
          <w:p w:rsidR="00FD55BA" w:rsidRPr="009C63B7" w:rsidRDefault="00FD55BA" w:rsidP="001507A7">
            <w:pPr>
              <w:numPr>
                <w:ilvl w:val="0"/>
                <w:numId w:val="18"/>
              </w:numPr>
              <w:spacing w:after="60" w:line="228" w:lineRule="auto"/>
              <w:rPr>
                <w:rFonts w:ascii="Calibri" w:eastAsia="Franklin Gothic Book" w:hAnsi="Calibri" w:cs="Arial"/>
                <w:iCs/>
                <w:sz w:val="18"/>
                <w:szCs w:val="18"/>
                <w:lang w:val="en-AU"/>
              </w:rPr>
            </w:pPr>
            <w:r w:rsidRPr="009C63B7">
              <w:rPr>
                <w:rFonts w:asciiTheme="minorHAnsi" w:hAnsiTheme="minorHAnsi" w:cstheme="minorHAnsi"/>
                <w:sz w:val="18"/>
                <w:szCs w:val="18"/>
                <w:lang w:val="en-AU"/>
              </w:rPr>
              <w:t>factors</w:t>
            </w:r>
            <w:r w:rsidRPr="009C63B7">
              <w:rPr>
                <w:rFonts w:ascii="Calibri" w:eastAsia="Franklin Gothic Book" w:hAnsi="Calibri" w:cs="Arial"/>
                <w:iCs/>
                <w:sz w:val="18"/>
                <w:szCs w:val="18"/>
                <w:lang w:val="en-AU"/>
              </w:rPr>
              <w:t xml:space="preserve"> affecting design</w:t>
            </w:r>
          </w:p>
          <w:p w:rsidR="003A55C0" w:rsidRPr="009C63B7" w:rsidRDefault="00FD55BA" w:rsidP="001507A7">
            <w:pPr>
              <w:spacing w:line="228" w:lineRule="auto"/>
              <w:rPr>
                <w:rFonts w:ascii="Calibri" w:eastAsia="Franklin Gothic Book" w:hAnsi="Calibri" w:cs="Arial"/>
                <w:iCs/>
                <w:sz w:val="18"/>
                <w:szCs w:val="18"/>
                <w:lang w:val="en-AU"/>
              </w:rPr>
            </w:pPr>
            <w:r w:rsidRPr="009C63B7">
              <w:rPr>
                <w:rFonts w:ascii="Calibri" w:eastAsia="Franklin Gothic Book" w:hAnsi="Calibri" w:cs="Arial"/>
                <w:iCs/>
                <w:sz w:val="18"/>
                <w:szCs w:val="18"/>
                <w:lang w:val="en-AU"/>
              </w:rPr>
              <w:t xml:space="preserve">Devise: </w:t>
            </w:r>
          </w:p>
          <w:p w:rsidR="00FD55BA" w:rsidRPr="009C63B7" w:rsidRDefault="00FD55BA" w:rsidP="001507A7">
            <w:pPr>
              <w:pStyle w:val="ListBullet"/>
              <w:numPr>
                <w:ilvl w:val="0"/>
                <w:numId w:val="18"/>
              </w:numPr>
              <w:spacing w:line="228" w:lineRule="auto"/>
              <w:rPr>
                <w:rFonts w:asciiTheme="minorHAnsi" w:eastAsia="SimSun" w:hAnsiTheme="minorHAnsi" w:cstheme="minorHAnsi"/>
                <w:sz w:val="18"/>
                <w:szCs w:val="18"/>
              </w:rPr>
            </w:pPr>
            <w:r w:rsidRPr="009C63B7">
              <w:rPr>
                <w:rFonts w:asciiTheme="minorHAnsi" w:eastAsia="SimSun" w:hAnsiTheme="minorHAnsi" w:cstheme="minorHAnsi"/>
                <w:sz w:val="18"/>
                <w:szCs w:val="18"/>
              </w:rPr>
              <w:t>using communication techniques</w:t>
            </w:r>
          </w:p>
          <w:p w:rsidR="003A55C0" w:rsidRPr="009C63B7" w:rsidRDefault="00FD55BA" w:rsidP="001507A7">
            <w:pPr>
              <w:pStyle w:val="ListBullet"/>
              <w:numPr>
                <w:ilvl w:val="0"/>
                <w:numId w:val="18"/>
              </w:numPr>
              <w:spacing w:line="228" w:lineRule="auto"/>
              <w:rPr>
                <w:rFonts w:asciiTheme="minorHAnsi" w:eastAsia="SimSun" w:hAnsiTheme="minorHAnsi" w:cstheme="minorHAnsi"/>
                <w:sz w:val="18"/>
                <w:szCs w:val="18"/>
              </w:rPr>
            </w:pPr>
            <w:r w:rsidRPr="009C63B7">
              <w:rPr>
                <w:rFonts w:asciiTheme="minorHAnsi" w:eastAsia="SimSun" w:hAnsiTheme="minorHAnsi" w:cstheme="minorHAnsi"/>
                <w:sz w:val="18"/>
                <w:szCs w:val="18"/>
              </w:rPr>
              <w:t xml:space="preserve">sketches of personal product ideas, with development of images to a final solution </w:t>
            </w:r>
          </w:p>
          <w:p w:rsidR="00FD55BA" w:rsidRPr="009C63B7" w:rsidRDefault="00FD55BA" w:rsidP="001507A7">
            <w:pPr>
              <w:pStyle w:val="ListBullet"/>
              <w:numPr>
                <w:ilvl w:val="0"/>
                <w:numId w:val="18"/>
              </w:numPr>
              <w:spacing w:after="60" w:line="228" w:lineRule="auto"/>
              <w:rPr>
                <w:rFonts w:ascii="Calibri" w:eastAsia="Franklin Gothic Book" w:hAnsi="Calibri" w:cs="Arial"/>
                <w:iCs/>
                <w:sz w:val="18"/>
                <w:szCs w:val="18"/>
                <w:lang w:val="en-AU"/>
              </w:rPr>
            </w:pPr>
            <w:r w:rsidRPr="009C63B7">
              <w:rPr>
                <w:rFonts w:asciiTheme="minorHAnsi" w:eastAsia="SimSun" w:hAnsiTheme="minorHAnsi" w:cstheme="minorHAnsi"/>
                <w:sz w:val="18"/>
                <w:szCs w:val="18"/>
              </w:rPr>
              <w:t>presentation</w:t>
            </w:r>
            <w:r w:rsidRPr="009C63B7">
              <w:rPr>
                <w:rFonts w:ascii="Calibri" w:eastAsia="Franklin Gothic Book" w:hAnsi="Calibri" w:cs="Arial"/>
                <w:iCs/>
                <w:sz w:val="18"/>
                <w:szCs w:val="18"/>
                <w:lang w:val="en-AU"/>
              </w:rPr>
              <w:t xml:space="preserve"> of design choices and final design</w:t>
            </w:r>
            <w:r w:rsidR="0042520C" w:rsidRPr="009C63B7">
              <w:rPr>
                <w:rFonts w:ascii="Calibri" w:eastAsia="Franklin Gothic Book" w:hAnsi="Calibri" w:cs="Arial"/>
                <w:iCs/>
                <w:sz w:val="18"/>
                <w:szCs w:val="18"/>
                <w:lang w:val="en-AU"/>
              </w:rPr>
              <w:t xml:space="preserve"> </w:t>
            </w:r>
          </w:p>
          <w:p w:rsidR="00FD55BA" w:rsidRPr="009C63B7" w:rsidRDefault="003A55C0" w:rsidP="001507A7">
            <w:pPr>
              <w:spacing w:after="60" w:line="228" w:lineRule="auto"/>
              <w:rPr>
                <w:rFonts w:ascii="Calibri" w:eastAsia="Franklin Gothic Book" w:hAnsi="Calibri" w:cs="Arial"/>
                <w:iCs/>
                <w:sz w:val="18"/>
                <w:szCs w:val="18"/>
                <w:lang w:val="en-AU"/>
              </w:rPr>
            </w:pPr>
            <w:r w:rsidRPr="009C63B7">
              <w:rPr>
                <w:rFonts w:ascii="Calibri" w:eastAsia="Franklin Gothic Book" w:hAnsi="Calibri" w:cs="Arial"/>
                <w:iCs/>
                <w:sz w:val="18"/>
                <w:szCs w:val="18"/>
                <w:lang w:val="en-AU"/>
              </w:rPr>
              <w:t>U</w:t>
            </w:r>
            <w:r w:rsidR="00FD55BA" w:rsidRPr="009C63B7">
              <w:rPr>
                <w:rFonts w:ascii="Calibri" w:eastAsia="Franklin Gothic Book" w:hAnsi="Calibri" w:cs="Arial"/>
                <w:iCs/>
                <w:sz w:val="18"/>
                <w:szCs w:val="18"/>
                <w:lang w:val="en-AU"/>
              </w:rPr>
              <w:t>se guided and/or highly scaffolded design plans as the idea/plan for an eventual product</w:t>
            </w:r>
          </w:p>
          <w:p w:rsidR="00FD55BA" w:rsidRPr="009C63B7" w:rsidRDefault="003A55C0" w:rsidP="001507A7">
            <w:pPr>
              <w:spacing w:after="60" w:line="228" w:lineRule="auto"/>
              <w:rPr>
                <w:rFonts w:ascii="Calibri" w:eastAsia="Franklin Gothic Book" w:hAnsi="Calibri" w:cs="Arial"/>
                <w:iCs/>
                <w:sz w:val="18"/>
                <w:szCs w:val="18"/>
                <w:lang w:val="en-AU"/>
              </w:rPr>
            </w:pPr>
            <w:r w:rsidRPr="009C63B7">
              <w:rPr>
                <w:rFonts w:ascii="Calibri" w:eastAsia="Franklin Gothic Book" w:hAnsi="Calibri" w:cs="Arial"/>
                <w:iCs/>
                <w:sz w:val="18"/>
                <w:szCs w:val="18"/>
                <w:lang w:val="en-AU"/>
              </w:rPr>
              <w:t>E</w:t>
            </w:r>
            <w:r w:rsidR="00FD55BA" w:rsidRPr="009C63B7">
              <w:rPr>
                <w:rFonts w:ascii="Calibri" w:eastAsia="Franklin Gothic Book" w:hAnsi="Calibri" w:cs="Arial"/>
                <w:iCs/>
                <w:sz w:val="18"/>
                <w:szCs w:val="18"/>
                <w:lang w:val="en-AU"/>
              </w:rPr>
              <w:t>valuate when discussing and devising design ideas</w:t>
            </w:r>
          </w:p>
        </w:tc>
        <w:tc>
          <w:tcPr>
            <w:tcW w:w="1218" w:type="dxa"/>
            <w:gridSpan w:val="2"/>
            <w:shd w:val="clear" w:color="auto" w:fill="auto"/>
            <w:vAlign w:val="center"/>
          </w:tcPr>
          <w:p w:rsidR="00FD55BA" w:rsidRPr="00FC7E54" w:rsidRDefault="00746651" w:rsidP="001507A7">
            <w:pPr>
              <w:spacing w:line="228" w:lineRule="auto"/>
              <w:jc w:val="center"/>
              <w:rPr>
                <w:rFonts w:ascii="Wingdings 2" w:hAnsi="Wingdings 2"/>
                <w:b/>
                <w:sz w:val="22"/>
                <w:szCs w:val="22"/>
              </w:rPr>
            </w:pPr>
            <w:r w:rsidRPr="00E02F78">
              <w:rPr>
                <w:rFonts w:asciiTheme="minorHAnsi" w:hAnsiTheme="minorHAnsi" w:cstheme="minorHAnsi"/>
                <w:b/>
              </w:rPr>
              <w:sym w:font="Wingdings" w:char="F0FC"/>
            </w:r>
          </w:p>
        </w:tc>
        <w:tc>
          <w:tcPr>
            <w:tcW w:w="1075" w:type="dxa"/>
            <w:shd w:val="clear" w:color="auto" w:fill="auto"/>
            <w:vAlign w:val="center"/>
          </w:tcPr>
          <w:p w:rsidR="00FD55BA" w:rsidRDefault="00FD55BA" w:rsidP="001507A7">
            <w:pPr>
              <w:spacing w:line="228" w:lineRule="auto"/>
              <w:jc w:val="center"/>
              <w:rPr>
                <w:rFonts w:ascii="Trebuchet MS" w:hAnsi="Trebuchet MS"/>
                <w:b/>
                <w:sz w:val="22"/>
                <w:szCs w:val="22"/>
              </w:rPr>
            </w:pPr>
          </w:p>
        </w:tc>
        <w:tc>
          <w:tcPr>
            <w:tcW w:w="1075" w:type="dxa"/>
            <w:shd w:val="clear" w:color="auto" w:fill="auto"/>
            <w:vAlign w:val="center"/>
          </w:tcPr>
          <w:p w:rsidR="00FD55BA" w:rsidRDefault="00746651" w:rsidP="001507A7">
            <w:pPr>
              <w:spacing w:line="228" w:lineRule="auto"/>
              <w:jc w:val="center"/>
              <w:rPr>
                <w:rFonts w:ascii="Trebuchet MS" w:hAnsi="Trebuchet MS"/>
                <w:b/>
                <w:sz w:val="22"/>
                <w:szCs w:val="22"/>
              </w:rPr>
            </w:pPr>
            <w:r w:rsidRPr="00E02F78">
              <w:rPr>
                <w:rFonts w:asciiTheme="minorHAnsi" w:hAnsiTheme="minorHAnsi" w:cstheme="minorHAnsi"/>
                <w:b/>
              </w:rPr>
              <w:sym w:font="Wingdings" w:char="F0FC"/>
            </w:r>
          </w:p>
        </w:tc>
        <w:tc>
          <w:tcPr>
            <w:tcW w:w="1075" w:type="dxa"/>
            <w:shd w:val="clear" w:color="auto" w:fill="auto"/>
            <w:vAlign w:val="center"/>
          </w:tcPr>
          <w:p w:rsidR="00FD55BA" w:rsidRDefault="00FD55BA" w:rsidP="001507A7">
            <w:pPr>
              <w:spacing w:line="228" w:lineRule="auto"/>
              <w:jc w:val="center"/>
              <w:rPr>
                <w:rFonts w:ascii="Trebuchet MS" w:hAnsi="Trebuchet MS"/>
                <w:b/>
                <w:sz w:val="22"/>
                <w:szCs w:val="22"/>
              </w:rPr>
            </w:pPr>
          </w:p>
        </w:tc>
        <w:tc>
          <w:tcPr>
            <w:tcW w:w="1075" w:type="dxa"/>
            <w:shd w:val="clear" w:color="auto" w:fill="auto"/>
            <w:vAlign w:val="center"/>
          </w:tcPr>
          <w:p w:rsidR="00FD55BA" w:rsidRDefault="00746651" w:rsidP="001507A7">
            <w:pPr>
              <w:spacing w:line="228" w:lineRule="auto"/>
              <w:jc w:val="center"/>
              <w:rPr>
                <w:rFonts w:ascii="Trebuchet MS" w:hAnsi="Trebuchet MS"/>
                <w:b/>
                <w:sz w:val="22"/>
                <w:szCs w:val="22"/>
              </w:rPr>
            </w:pPr>
            <w:r w:rsidRPr="00E02F78">
              <w:rPr>
                <w:rFonts w:asciiTheme="minorHAnsi" w:hAnsiTheme="minorHAnsi" w:cstheme="minorHAnsi"/>
                <w:b/>
              </w:rPr>
              <w:sym w:font="Wingdings" w:char="F0FC"/>
            </w:r>
          </w:p>
        </w:tc>
      </w:tr>
      <w:tr w:rsidR="00FD55BA" w:rsidTr="00FA38F5">
        <w:tc>
          <w:tcPr>
            <w:tcW w:w="4365" w:type="dxa"/>
          </w:tcPr>
          <w:p w:rsidR="00FD55BA" w:rsidRPr="009C63B7" w:rsidRDefault="00FD55BA" w:rsidP="001507A7">
            <w:pPr>
              <w:spacing w:line="228" w:lineRule="auto"/>
              <w:rPr>
                <w:rFonts w:asciiTheme="minorHAnsi" w:hAnsiTheme="minorHAnsi" w:cs="Arial"/>
                <w:sz w:val="18"/>
                <w:szCs w:val="18"/>
                <w:lang w:val="en-AU" w:eastAsia="en-US"/>
              </w:rPr>
            </w:pPr>
            <w:r w:rsidRPr="009C63B7">
              <w:rPr>
                <w:rFonts w:asciiTheme="minorHAnsi" w:hAnsiTheme="minorHAnsi" w:cs="Arial"/>
                <w:iCs/>
                <w:sz w:val="18"/>
                <w:szCs w:val="18"/>
                <w:lang w:val="en-AU" w:eastAsia="en-US"/>
              </w:rPr>
              <w:t xml:space="preserve">Evaluate </w:t>
            </w:r>
            <w:r w:rsidRPr="009C63B7">
              <w:rPr>
                <w:rFonts w:asciiTheme="minorHAnsi" w:hAnsiTheme="minorHAnsi" w:cs="Arial"/>
                <w:sz w:val="18"/>
                <w:szCs w:val="18"/>
                <w:lang w:val="en-AU" w:eastAsia="en-US"/>
              </w:rPr>
              <w:t>finished product against initial design</w:t>
            </w:r>
          </w:p>
        </w:tc>
        <w:tc>
          <w:tcPr>
            <w:tcW w:w="1218" w:type="dxa"/>
            <w:gridSpan w:val="2"/>
            <w:shd w:val="clear" w:color="auto" w:fill="auto"/>
            <w:vAlign w:val="center"/>
          </w:tcPr>
          <w:p w:rsidR="00FD55BA" w:rsidRDefault="00FD55BA" w:rsidP="001507A7">
            <w:pPr>
              <w:spacing w:line="228" w:lineRule="auto"/>
              <w:jc w:val="center"/>
              <w:rPr>
                <w:rFonts w:ascii="Trebuchet MS" w:hAnsi="Trebuchet MS"/>
                <w:b/>
                <w:sz w:val="22"/>
              </w:rPr>
            </w:pPr>
          </w:p>
        </w:tc>
        <w:tc>
          <w:tcPr>
            <w:tcW w:w="1075" w:type="dxa"/>
            <w:shd w:val="clear" w:color="auto" w:fill="auto"/>
            <w:vAlign w:val="center"/>
          </w:tcPr>
          <w:p w:rsidR="00FD55BA" w:rsidRDefault="00FD55BA" w:rsidP="001507A7">
            <w:pPr>
              <w:spacing w:line="228" w:lineRule="auto"/>
              <w:jc w:val="center"/>
              <w:rPr>
                <w:rFonts w:ascii="Trebuchet MS" w:hAnsi="Trebuchet MS"/>
                <w:b/>
                <w:sz w:val="22"/>
              </w:rPr>
            </w:pPr>
          </w:p>
        </w:tc>
        <w:tc>
          <w:tcPr>
            <w:tcW w:w="1075" w:type="dxa"/>
            <w:shd w:val="clear" w:color="auto" w:fill="auto"/>
            <w:vAlign w:val="center"/>
          </w:tcPr>
          <w:p w:rsidR="00FD55BA" w:rsidRDefault="00FD55BA" w:rsidP="001507A7">
            <w:pPr>
              <w:spacing w:line="228" w:lineRule="auto"/>
              <w:jc w:val="center"/>
              <w:rPr>
                <w:rFonts w:ascii="Trebuchet MS" w:hAnsi="Trebuchet MS"/>
                <w:b/>
                <w:sz w:val="22"/>
              </w:rPr>
            </w:pPr>
          </w:p>
        </w:tc>
        <w:tc>
          <w:tcPr>
            <w:tcW w:w="1075" w:type="dxa"/>
            <w:shd w:val="clear" w:color="auto" w:fill="auto"/>
            <w:vAlign w:val="center"/>
          </w:tcPr>
          <w:p w:rsidR="00FD55BA" w:rsidRDefault="00FD55BA" w:rsidP="001507A7">
            <w:pPr>
              <w:spacing w:line="228" w:lineRule="auto"/>
              <w:jc w:val="center"/>
              <w:rPr>
                <w:rFonts w:ascii="Wingdings 2" w:hAnsi="Wingdings 2"/>
                <w:b/>
                <w:sz w:val="22"/>
              </w:rPr>
            </w:pPr>
          </w:p>
        </w:tc>
        <w:tc>
          <w:tcPr>
            <w:tcW w:w="1075" w:type="dxa"/>
            <w:shd w:val="clear" w:color="auto" w:fill="auto"/>
            <w:vAlign w:val="center"/>
          </w:tcPr>
          <w:p w:rsidR="00FD55BA" w:rsidRDefault="00746651" w:rsidP="001507A7">
            <w:pPr>
              <w:spacing w:line="228" w:lineRule="auto"/>
              <w:jc w:val="center"/>
              <w:rPr>
                <w:rFonts w:ascii="Wingdings 2" w:hAnsi="Wingdings 2"/>
                <w:b/>
                <w:sz w:val="22"/>
              </w:rPr>
            </w:pPr>
            <w:r w:rsidRPr="00E02F78">
              <w:rPr>
                <w:rFonts w:asciiTheme="minorHAnsi" w:hAnsiTheme="minorHAnsi" w:cstheme="minorHAnsi"/>
                <w:b/>
              </w:rPr>
              <w:sym w:font="Wingdings" w:char="F0FC"/>
            </w:r>
          </w:p>
        </w:tc>
      </w:tr>
      <w:tr w:rsidR="00C86E91" w:rsidRPr="00C86E91" w:rsidTr="003338CE">
        <w:tc>
          <w:tcPr>
            <w:tcW w:w="9883" w:type="dxa"/>
            <w:gridSpan w:val="7"/>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Nature and properties of materials</w:t>
            </w:r>
          </w:p>
        </w:tc>
      </w:tr>
      <w:tr w:rsidR="00746651" w:rsidTr="00746651">
        <w:tc>
          <w:tcPr>
            <w:tcW w:w="4508" w:type="dxa"/>
            <w:gridSpan w:val="2"/>
          </w:tcPr>
          <w:p w:rsidR="00746651" w:rsidRPr="008301C6" w:rsidRDefault="00746651" w:rsidP="001507A7">
            <w:pPr>
              <w:pStyle w:val="ListParagraph"/>
              <w:tabs>
                <w:tab w:val="left" w:pos="4140"/>
                <w:tab w:val="left" w:pos="4800"/>
              </w:tabs>
              <w:spacing w:after="60" w:line="228" w:lineRule="auto"/>
              <w:ind w:left="0"/>
              <w:contextualSpacing w:val="0"/>
              <w:rPr>
                <w:rFonts w:asciiTheme="minorHAnsi" w:hAnsiTheme="minorHAnsi" w:cstheme="minorHAnsi"/>
                <w:sz w:val="18"/>
                <w:szCs w:val="18"/>
              </w:rPr>
            </w:pPr>
            <w:r w:rsidRPr="008301C6">
              <w:rPr>
                <w:rFonts w:asciiTheme="minorHAnsi" w:hAnsiTheme="minorHAnsi" w:cstheme="minorHAnsi"/>
                <w:sz w:val="18"/>
                <w:szCs w:val="18"/>
              </w:rPr>
              <w:t>Identify by appearance, and name materials within the chosen context</w:t>
            </w:r>
          </w:p>
        </w:tc>
        <w:tc>
          <w:tcPr>
            <w:tcW w:w="1075" w:type="dxa"/>
            <w:shd w:val="clear" w:color="auto" w:fill="auto"/>
            <w:vAlign w:val="center"/>
          </w:tcPr>
          <w:p w:rsidR="00746651" w:rsidRDefault="00746651" w:rsidP="001507A7">
            <w:pPr>
              <w:spacing w:line="228" w:lineRule="auto"/>
              <w:jc w:val="center"/>
            </w:pPr>
            <w:r w:rsidRPr="002876A2">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pPr>
            <w:r w:rsidRPr="002876A2">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r>
      <w:tr w:rsidR="00746651" w:rsidTr="00746651">
        <w:tc>
          <w:tcPr>
            <w:tcW w:w="4508" w:type="dxa"/>
            <w:gridSpan w:val="2"/>
          </w:tcPr>
          <w:p w:rsidR="00746651" w:rsidRPr="00C42416" w:rsidRDefault="00746651" w:rsidP="001507A7">
            <w:pPr>
              <w:tabs>
                <w:tab w:val="left" w:pos="4140"/>
                <w:tab w:val="left" w:pos="4800"/>
              </w:tabs>
              <w:spacing w:after="60" w:line="228" w:lineRule="auto"/>
              <w:rPr>
                <w:rFonts w:cstheme="minorHAnsi"/>
                <w:sz w:val="18"/>
                <w:szCs w:val="18"/>
              </w:rPr>
            </w:pPr>
            <w:r w:rsidRPr="00C42416">
              <w:rPr>
                <w:rFonts w:asciiTheme="minorHAnsi" w:hAnsiTheme="minorHAnsi" w:cstheme="minorHAnsi"/>
                <w:sz w:val="18"/>
                <w:szCs w:val="18"/>
              </w:rPr>
              <w:t>Identify basic aesthetic properties or characteristics</w:t>
            </w:r>
          </w:p>
        </w:tc>
        <w:tc>
          <w:tcPr>
            <w:tcW w:w="1075" w:type="dxa"/>
            <w:shd w:val="clear" w:color="auto" w:fill="auto"/>
            <w:vAlign w:val="center"/>
          </w:tcPr>
          <w:p w:rsidR="00746651" w:rsidRDefault="00746651" w:rsidP="001507A7">
            <w:pPr>
              <w:spacing w:line="228" w:lineRule="auto"/>
              <w:jc w:val="center"/>
            </w:pPr>
            <w:r w:rsidRPr="002876A2">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pPr>
            <w:r w:rsidRPr="002876A2">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r>
      <w:tr w:rsidR="00C86E91" w:rsidRPr="00C86E91" w:rsidTr="003338CE">
        <w:tc>
          <w:tcPr>
            <w:tcW w:w="9883" w:type="dxa"/>
            <w:gridSpan w:val="7"/>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Materials in context</w:t>
            </w:r>
          </w:p>
        </w:tc>
      </w:tr>
      <w:tr w:rsidR="00746651" w:rsidTr="00746651">
        <w:trPr>
          <w:trHeight w:val="261"/>
        </w:trPr>
        <w:tc>
          <w:tcPr>
            <w:tcW w:w="4508" w:type="dxa"/>
            <w:gridSpan w:val="2"/>
          </w:tcPr>
          <w:p w:rsidR="00746651" w:rsidRPr="00C42416" w:rsidRDefault="00746651" w:rsidP="001507A7">
            <w:pPr>
              <w:spacing w:after="60" w:line="228" w:lineRule="auto"/>
              <w:rPr>
                <w:rFonts w:asciiTheme="minorHAnsi" w:hAnsiTheme="minorHAnsi" w:cstheme="minorHAnsi"/>
                <w:sz w:val="18"/>
                <w:szCs w:val="18"/>
              </w:rPr>
            </w:pPr>
            <w:r w:rsidRPr="00C42416">
              <w:rPr>
                <w:rFonts w:asciiTheme="minorHAnsi" w:hAnsiTheme="minorHAnsi" w:cstheme="minorHAnsi"/>
                <w:sz w:val="18"/>
                <w:szCs w:val="18"/>
              </w:rPr>
              <w:t>Identify basic uses for materials within the chosen context</w:t>
            </w: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r>
              <w:rPr>
                <w:rFonts w:ascii="Wingdings 2" w:hAnsi="Wingdings 2"/>
                <w:b/>
                <w:sz w:val="22"/>
                <w:szCs w:val="22"/>
              </w:rPr>
              <w:t></w:t>
            </w:r>
          </w:p>
        </w:tc>
        <w:tc>
          <w:tcPr>
            <w:tcW w:w="1075" w:type="dxa"/>
            <w:shd w:val="clear" w:color="auto" w:fill="auto"/>
            <w:vAlign w:val="center"/>
          </w:tcPr>
          <w:p w:rsidR="00746651" w:rsidRDefault="00746651" w:rsidP="001507A7">
            <w:pPr>
              <w:spacing w:line="228" w:lineRule="auto"/>
              <w:jc w:val="center"/>
            </w:pPr>
            <w:r w:rsidRPr="006E00D6">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pPr>
            <w:r w:rsidRPr="006E00D6">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r>
      <w:tr w:rsidR="00C86E91" w:rsidRPr="00C86E91" w:rsidTr="003338CE">
        <w:tc>
          <w:tcPr>
            <w:tcW w:w="9883" w:type="dxa"/>
            <w:gridSpan w:val="7"/>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Use of technology – design skills and techniques</w:t>
            </w:r>
          </w:p>
        </w:tc>
      </w:tr>
      <w:tr w:rsidR="00FD55BA" w:rsidTr="00746651">
        <w:trPr>
          <w:trHeight w:val="659"/>
        </w:trPr>
        <w:tc>
          <w:tcPr>
            <w:tcW w:w="4508" w:type="dxa"/>
            <w:gridSpan w:val="2"/>
          </w:tcPr>
          <w:p w:rsidR="00FD55BA" w:rsidRPr="008A2988" w:rsidRDefault="00FD55BA" w:rsidP="001507A7">
            <w:pPr>
              <w:spacing w:line="228" w:lineRule="auto"/>
              <w:rPr>
                <w:rFonts w:asciiTheme="minorHAnsi" w:hAnsiTheme="minorHAnsi" w:cstheme="minorHAnsi"/>
                <w:iCs/>
                <w:sz w:val="18"/>
                <w:szCs w:val="18"/>
                <w:lang w:val="en-AU"/>
              </w:rPr>
            </w:pPr>
            <w:r>
              <w:rPr>
                <w:rFonts w:asciiTheme="minorHAnsi" w:hAnsiTheme="minorHAnsi" w:cstheme="minorHAnsi"/>
                <w:iCs/>
                <w:sz w:val="18"/>
                <w:szCs w:val="18"/>
                <w:lang w:val="en-AU"/>
              </w:rPr>
              <w:t>D</w:t>
            </w:r>
            <w:r w:rsidRPr="008A2988">
              <w:rPr>
                <w:rFonts w:asciiTheme="minorHAnsi" w:hAnsiTheme="minorHAnsi" w:cstheme="minorHAnsi"/>
                <w:iCs/>
                <w:sz w:val="18"/>
                <w:szCs w:val="18"/>
                <w:lang w:val="en-AU"/>
              </w:rPr>
              <w:t>evelop basic graphic skills with simple annotation chosen from, but not limited to, the following:</w:t>
            </w:r>
          </w:p>
          <w:p w:rsidR="00FD55BA" w:rsidRPr="008A2988" w:rsidRDefault="00FD55BA" w:rsidP="001507A7">
            <w:pPr>
              <w:numPr>
                <w:ilvl w:val="0"/>
                <w:numId w:val="18"/>
              </w:numPr>
              <w:spacing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coloured images cut and pasted</w:t>
            </w:r>
          </w:p>
          <w:p w:rsidR="00FD55BA" w:rsidRPr="00FD55BA" w:rsidRDefault="00FD55BA" w:rsidP="001507A7">
            <w:pPr>
              <w:numPr>
                <w:ilvl w:val="0"/>
                <w:numId w:val="18"/>
              </w:numPr>
              <w:spacing w:line="228" w:lineRule="auto"/>
              <w:rPr>
                <w:rFonts w:asciiTheme="minorHAnsi" w:hAnsiTheme="minorHAnsi" w:cstheme="minorHAnsi"/>
                <w:sz w:val="18"/>
                <w:szCs w:val="18"/>
                <w:lang w:val="en-AU"/>
              </w:rPr>
            </w:pPr>
            <w:r w:rsidRPr="00FD55BA">
              <w:rPr>
                <w:rFonts w:asciiTheme="minorHAnsi" w:hAnsiTheme="minorHAnsi" w:cstheme="minorHAnsi"/>
                <w:sz w:val="18"/>
                <w:szCs w:val="18"/>
                <w:lang w:val="en-AU"/>
              </w:rPr>
              <w:t>2D pencil sketches, pictorial drawings, colour or rendered drawings</w:t>
            </w:r>
          </w:p>
          <w:p w:rsidR="00FD55BA" w:rsidRPr="00FD55BA" w:rsidRDefault="00FD55BA" w:rsidP="001507A7">
            <w:pPr>
              <w:numPr>
                <w:ilvl w:val="0"/>
                <w:numId w:val="18"/>
              </w:numPr>
              <w:spacing w:after="60" w:line="228" w:lineRule="auto"/>
              <w:rPr>
                <w:rFonts w:asciiTheme="minorHAnsi" w:hAnsiTheme="minorHAnsi" w:cstheme="minorHAnsi"/>
                <w:sz w:val="18"/>
                <w:szCs w:val="18"/>
                <w:lang w:val="en-AU"/>
              </w:rPr>
            </w:pPr>
            <w:r w:rsidRPr="00FD55BA">
              <w:rPr>
                <w:rFonts w:asciiTheme="minorHAnsi" w:hAnsiTheme="minorHAnsi" w:cstheme="minorHAnsi"/>
                <w:sz w:val="18"/>
                <w:szCs w:val="18"/>
                <w:lang w:val="en-AU"/>
              </w:rPr>
              <w:t>desktop publishing, ICT drawing</w:t>
            </w:r>
          </w:p>
          <w:p w:rsidR="00FD55BA" w:rsidRPr="008A2988" w:rsidRDefault="003A55C0" w:rsidP="001507A7">
            <w:pPr>
              <w:spacing w:after="60" w:line="228" w:lineRule="auto"/>
              <w:rPr>
                <w:rFonts w:asciiTheme="minorHAnsi" w:hAnsiTheme="minorHAnsi" w:cstheme="minorHAnsi"/>
                <w:iCs/>
                <w:sz w:val="18"/>
                <w:szCs w:val="18"/>
                <w:lang w:val="en-AU"/>
              </w:rPr>
            </w:pPr>
            <w:r w:rsidRPr="008A2988">
              <w:rPr>
                <w:rFonts w:asciiTheme="minorHAnsi" w:hAnsiTheme="minorHAnsi" w:cstheme="minorHAnsi"/>
                <w:iCs/>
                <w:sz w:val="18"/>
                <w:szCs w:val="18"/>
                <w:lang w:val="en-AU"/>
              </w:rPr>
              <w:t>Use appropriate terminology and conventions</w:t>
            </w:r>
          </w:p>
          <w:p w:rsidR="00FD55BA" w:rsidRPr="008A2988" w:rsidRDefault="003A55C0" w:rsidP="001507A7">
            <w:pPr>
              <w:spacing w:after="60" w:line="228" w:lineRule="auto"/>
              <w:rPr>
                <w:rFonts w:asciiTheme="minorHAnsi" w:hAnsiTheme="minorHAnsi" w:cstheme="minorHAnsi"/>
                <w:iCs/>
                <w:sz w:val="18"/>
                <w:szCs w:val="18"/>
                <w:lang w:val="en-AU"/>
              </w:rPr>
            </w:pPr>
            <w:r w:rsidRPr="008A2988">
              <w:rPr>
                <w:rFonts w:asciiTheme="minorHAnsi" w:hAnsiTheme="minorHAnsi" w:cstheme="minorHAnsi"/>
                <w:iCs/>
                <w:sz w:val="18"/>
                <w:szCs w:val="18"/>
                <w:lang w:val="en-AU"/>
              </w:rPr>
              <w:t>N</w:t>
            </w:r>
            <w:r w:rsidR="00FD55BA" w:rsidRPr="008A2988">
              <w:rPr>
                <w:rFonts w:asciiTheme="minorHAnsi" w:hAnsiTheme="minorHAnsi" w:cstheme="minorHAnsi"/>
                <w:iCs/>
                <w:sz w:val="18"/>
                <w:szCs w:val="18"/>
                <w:lang w:val="en-AU"/>
              </w:rPr>
              <w:t>ame and use basic equipment, as appropriate to context</w:t>
            </w:r>
          </w:p>
        </w:tc>
        <w:tc>
          <w:tcPr>
            <w:tcW w:w="1075" w:type="dxa"/>
            <w:shd w:val="clear" w:color="auto" w:fill="auto"/>
            <w:vAlign w:val="center"/>
          </w:tcPr>
          <w:p w:rsidR="00FD55BA" w:rsidRDefault="00746651" w:rsidP="001507A7">
            <w:pPr>
              <w:spacing w:line="228" w:lineRule="auto"/>
              <w:jc w:val="center"/>
              <w:rPr>
                <w:rFonts w:ascii="Trebuchet MS" w:hAnsi="Trebuchet MS"/>
                <w:b/>
                <w:sz w:val="22"/>
                <w:szCs w:val="22"/>
              </w:rPr>
            </w:pPr>
            <w:r w:rsidRPr="00E02F78">
              <w:rPr>
                <w:rFonts w:asciiTheme="minorHAnsi" w:hAnsiTheme="minorHAnsi" w:cstheme="minorHAnsi"/>
                <w:b/>
              </w:rPr>
              <w:sym w:font="Wingdings" w:char="F0FC"/>
            </w:r>
          </w:p>
        </w:tc>
        <w:tc>
          <w:tcPr>
            <w:tcW w:w="1075" w:type="dxa"/>
            <w:shd w:val="clear" w:color="auto" w:fill="auto"/>
            <w:vAlign w:val="center"/>
          </w:tcPr>
          <w:p w:rsidR="00FD55BA" w:rsidRDefault="00FD55BA" w:rsidP="001507A7">
            <w:pPr>
              <w:spacing w:line="228" w:lineRule="auto"/>
              <w:jc w:val="center"/>
              <w:rPr>
                <w:rFonts w:ascii="Trebuchet MS" w:hAnsi="Trebuchet MS"/>
                <w:b/>
                <w:sz w:val="22"/>
                <w:szCs w:val="22"/>
              </w:rPr>
            </w:pPr>
          </w:p>
        </w:tc>
        <w:tc>
          <w:tcPr>
            <w:tcW w:w="1075" w:type="dxa"/>
            <w:shd w:val="clear" w:color="auto" w:fill="auto"/>
            <w:vAlign w:val="center"/>
          </w:tcPr>
          <w:p w:rsidR="00FD55BA" w:rsidRDefault="00746651" w:rsidP="001507A7">
            <w:pPr>
              <w:spacing w:line="228" w:lineRule="auto"/>
              <w:jc w:val="center"/>
              <w:rPr>
                <w:rFonts w:ascii="Trebuchet MS" w:hAnsi="Trebuchet MS"/>
                <w:b/>
                <w:sz w:val="22"/>
                <w:szCs w:val="22"/>
              </w:rPr>
            </w:pPr>
            <w:r w:rsidRPr="00E02F78">
              <w:rPr>
                <w:rFonts w:asciiTheme="minorHAnsi" w:hAnsiTheme="minorHAnsi" w:cstheme="minorHAnsi"/>
                <w:b/>
              </w:rPr>
              <w:sym w:font="Wingdings" w:char="F0FC"/>
            </w:r>
            <w:r w:rsidR="00FD55BA">
              <w:rPr>
                <w:rFonts w:ascii="Wingdings 2" w:hAnsi="Wingdings 2"/>
                <w:b/>
                <w:sz w:val="22"/>
                <w:szCs w:val="22"/>
              </w:rPr>
              <w:t></w:t>
            </w:r>
          </w:p>
        </w:tc>
        <w:tc>
          <w:tcPr>
            <w:tcW w:w="1075" w:type="dxa"/>
            <w:shd w:val="clear" w:color="auto" w:fill="auto"/>
            <w:vAlign w:val="center"/>
          </w:tcPr>
          <w:p w:rsidR="00FD55BA" w:rsidRDefault="00FD55BA" w:rsidP="001507A7">
            <w:pPr>
              <w:spacing w:line="228" w:lineRule="auto"/>
              <w:jc w:val="center"/>
              <w:rPr>
                <w:rFonts w:ascii="Trebuchet MS" w:hAnsi="Trebuchet MS"/>
                <w:b/>
                <w:sz w:val="22"/>
                <w:szCs w:val="22"/>
              </w:rPr>
            </w:pPr>
          </w:p>
        </w:tc>
        <w:tc>
          <w:tcPr>
            <w:tcW w:w="1075" w:type="dxa"/>
            <w:shd w:val="clear" w:color="auto" w:fill="auto"/>
            <w:vAlign w:val="center"/>
          </w:tcPr>
          <w:p w:rsidR="00FD55BA" w:rsidRDefault="00746651" w:rsidP="001507A7">
            <w:pPr>
              <w:spacing w:line="228" w:lineRule="auto"/>
              <w:jc w:val="center"/>
              <w:rPr>
                <w:rFonts w:ascii="Trebuchet MS" w:hAnsi="Trebuchet MS"/>
                <w:b/>
                <w:sz w:val="22"/>
                <w:szCs w:val="22"/>
              </w:rPr>
            </w:pPr>
            <w:r w:rsidRPr="00E02F78">
              <w:rPr>
                <w:rFonts w:asciiTheme="minorHAnsi" w:hAnsiTheme="minorHAnsi" w:cstheme="minorHAnsi"/>
                <w:b/>
              </w:rPr>
              <w:sym w:font="Wingdings" w:char="F0FC"/>
            </w:r>
          </w:p>
        </w:tc>
      </w:tr>
      <w:tr w:rsidR="00C86E91" w:rsidRPr="00C86E91" w:rsidTr="003338CE">
        <w:tc>
          <w:tcPr>
            <w:tcW w:w="9883" w:type="dxa"/>
            <w:gridSpan w:val="7"/>
            <w:shd w:val="clear" w:color="auto" w:fill="D7C5E2" w:themeFill="accent4" w:themeFillTint="99"/>
          </w:tcPr>
          <w:p w:rsidR="00C86E91" w:rsidRPr="00C86E91" w:rsidRDefault="00C86E91" w:rsidP="002D7B8D">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 xml:space="preserve">Use of technology </w:t>
            </w:r>
            <w:r w:rsidR="002D7B8D">
              <w:rPr>
                <w:rFonts w:asciiTheme="minorHAnsi" w:eastAsia="SimSun" w:hAnsiTheme="minorHAnsi" w:cstheme="minorHAnsi"/>
                <w:b/>
                <w:bCs/>
                <w:lang w:val="en-AU" w:eastAsia="ja-JP"/>
              </w:rPr>
              <w:t>–</w:t>
            </w:r>
            <w:r w:rsidRPr="00C86E91">
              <w:rPr>
                <w:rFonts w:asciiTheme="minorHAnsi" w:eastAsia="SimSun" w:hAnsiTheme="minorHAnsi" w:cstheme="minorHAnsi"/>
                <w:b/>
                <w:bCs/>
                <w:lang w:val="en-AU" w:eastAsia="ja-JP"/>
              </w:rPr>
              <w:t xml:space="preserve"> </w:t>
            </w:r>
            <w:r w:rsidR="002D7B8D">
              <w:rPr>
                <w:rFonts w:asciiTheme="minorHAnsi" w:eastAsia="SimSun" w:hAnsiTheme="minorHAnsi" w:cstheme="minorHAnsi"/>
                <w:b/>
                <w:bCs/>
                <w:lang w:val="en-AU" w:eastAsia="ja-JP"/>
              </w:rPr>
              <w:t>s</w:t>
            </w:r>
            <w:r w:rsidRPr="00C86E91">
              <w:rPr>
                <w:rFonts w:asciiTheme="minorHAnsi" w:eastAsia="SimSun" w:hAnsiTheme="minorHAnsi" w:cstheme="minorHAnsi"/>
                <w:b/>
                <w:bCs/>
                <w:lang w:val="en-AU" w:eastAsia="ja-JP"/>
              </w:rPr>
              <w:t xml:space="preserve">kills and techniques – </w:t>
            </w:r>
            <w:r w:rsidR="002D7B8D">
              <w:rPr>
                <w:rFonts w:asciiTheme="minorHAnsi" w:eastAsia="SimSun" w:hAnsiTheme="minorHAnsi" w:cstheme="minorHAnsi"/>
                <w:b/>
                <w:bCs/>
                <w:lang w:val="en-AU" w:eastAsia="ja-JP"/>
              </w:rPr>
              <w:t>s</w:t>
            </w:r>
            <w:r w:rsidRPr="00C86E91">
              <w:rPr>
                <w:rFonts w:asciiTheme="minorHAnsi" w:eastAsia="SimSun" w:hAnsiTheme="minorHAnsi" w:cstheme="minorHAnsi"/>
                <w:b/>
                <w:bCs/>
                <w:lang w:val="en-AU" w:eastAsia="ja-JP"/>
              </w:rPr>
              <w:t xml:space="preserve">afety </w:t>
            </w:r>
            <w:r w:rsidR="002D7B8D">
              <w:rPr>
                <w:rFonts w:asciiTheme="minorHAnsi" w:eastAsia="SimSun" w:hAnsiTheme="minorHAnsi" w:cstheme="minorHAnsi"/>
                <w:b/>
                <w:bCs/>
                <w:lang w:val="en-AU" w:eastAsia="ja-JP"/>
              </w:rPr>
              <w:t>– p</w:t>
            </w:r>
            <w:r w:rsidRPr="00C86E91">
              <w:rPr>
                <w:rFonts w:asciiTheme="minorHAnsi" w:eastAsia="SimSun" w:hAnsiTheme="minorHAnsi" w:cstheme="minorHAnsi"/>
                <w:b/>
                <w:bCs/>
                <w:lang w:val="en-AU" w:eastAsia="ja-JP"/>
              </w:rPr>
              <w:t>roduction management</w:t>
            </w:r>
          </w:p>
        </w:tc>
      </w:tr>
      <w:tr w:rsidR="00746651" w:rsidTr="00746651">
        <w:tc>
          <w:tcPr>
            <w:tcW w:w="4508" w:type="dxa"/>
            <w:gridSpan w:val="2"/>
          </w:tcPr>
          <w:p w:rsidR="00746651" w:rsidRPr="008A2988" w:rsidRDefault="00746651" w:rsidP="001507A7">
            <w:pPr>
              <w:spacing w:after="60" w:line="228" w:lineRule="auto"/>
              <w:rPr>
                <w:rFonts w:asciiTheme="minorHAnsi" w:hAnsiTheme="minorHAnsi" w:cstheme="minorHAnsi"/>
                <w:iCs/>
                <w:sz w:val="18"/>
                <w:szCs w:val="18"/>
                <w:lang w:val="en-AU"/>
              </w:rPr>
            </w:pPr>
            <w:r w:rsidRPr="008A2988">
              <w:rPr>
                <w:rFonts w:asciiTheme="minorHAnsi" w:hAnsiTheme="minorHAnsi" w:cstheme="minorHAnsi"/>
                <w:iCs/>
                <w:sz w:val="18"/>
                <w:szCs w:val="18"/>
                <w:lang w:val="en-AU"/>
              </w:rPr>
              <w:t>Use appropriate terminology and conventions</w:t>
            </w:r>
          </w:p>
          <w:p w:rsidR="00746651" w:rsidRPr="008A2988" w:rsidRDefault="00746651" w:rsidP="001507A7">
            <w:pPr>
              <w:spacing w:after="60" w:line="228" w:lineRule="auto"/>
              <w:rPr>
                <w:rFonts w:asciiTheme="minorHAnsi" w:hAnsiTheme="minorHAnsi" w:cstheme="minorHAnsi"/>
                <w:iCs/>
                <w:sz w:val="18"/>
                <w:szCs w:val="18"/>
                <w:lang w:val="en-AU"/>
              </w:rPr>
            </w:pPr>
            <w:r w:rsidRPr="008A2988">
              <w:rPr>
                <w:rFonts w:asciiTheme="minorHAnsi" w:hAnsiTheme="minorHAnsi" w:cstheme="minorHAnsi"/>
                <w:iCs/>
                <w:sz w:val="18"/>
                <w:szCs w:val="18"/>
                <w:lang w:val="en-AU"/>
              </w:rPr>
              <w:t>Name and use basic equipment, as appropriate to context</w:t>
            </w:r>
          </w:p>
          <w:p w:rsidR="00746651" w:rsidRPr="008A2988" w:rsidRDefault="00746651" w:rsidP="001507A7">
            <w:pPr>
              <w:spacing w:line="228" w:lineRule="auto"/>
              <w:rPr>
                <w:rFonts w:asciiTheme="minorHAnsi" w:hAnsiTheme="minorHAnsi" w:cstheme="minorHAnsi"/>
                <w:iCs/>
                <w:sz w:val="18"/>
                <w:szCs w:val="18"/>
                <w:lang w:val="en-AU"/>
              </w:rPr>
            </w:pPr>
            <w:r w:rsidRPr="008A2988">
              <w:rPr>
                <w:rFonts w:asciiTheme="minorHAnsi" w:hAnsiTheme="minorHAnsi" w:cstheme="minorHAnsi"/>
                <w:iCs/>
                <w:sz w:val="18"/>
                <w:szCs w:val="18"/>
                <w:lang w:val="en-AU"/>
              </w:rPr>
              <w:t>Manipulate materials</w:t>
            </w:r>
            <w:r>
              <w:rPr>
                <w:rFonts w:asciiTheme="minorHAnsi" w:hAnsiTheme="minorHAnsi" w:cstheme="minorHAnsi"/>
                <w:iCs/>
                <w:sz w:val="18"/>
                <w:szCs w:val="18"/>
                <w:lang w:val="en-AU"/>
              </w:rPr>
              <w:t>:</w:t>
            </w:r>
          </w:p>
          <w:p w:rsidR="00746651" w:rsidRPr="008A2988" w:rsidRDefault="00746651" w:rsidP="001507A7">
            <w:pPr>
              <w:numPr>
                <w:ilvl w:val="0"/>
                <w:numId w:val="18"/>
              </w:numPr>
              <w:spacing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mark out parts/shapes</w:t>
            </w:r>
          </w:p>
          <w:p w:rsidR="00746651" w:rsidRPr="008A2988" w:rsidRDefault="00746651" w:rsidP="001507A7">
            <w:pPr>
              <w:numPr>
                <w:ilvl w:val="0"/>
                <w:numId w:val="18"/>
              </w:numPr>
              <w:spacing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cut out and/or shape parts/shapes</w:t>
            </w:r>
          </w:p>
          <w:p w:rsidR="00746651" w:rsidRPr="008A2988" w:rsidRDefault="00746651" w:rsidP="001507A7">
            <w:pPr>
              <w:numPr>
                <w:ilvl w:val="0"/>
                <w:numId w:val="18"/>
              </w:numPr>
              <w:spacing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 xml:space="preserve">join or assemble </w:t>
            </w:r>
          </w:p>
          <w:p w:rsidR="00746651" w:rsidRPr="008A2988" w:rsidRDefault="00746651" w:rsidP="001507A7">
            <w:pPr>
              <w:numPr>
                <w:ilvl w:val="0"/>
                <w:numId w:val="18"/>
              </w:numPr>
              <w:spacing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finish product</w:t>
            </w:r>
          </w:p>
          <w:p w:rsidR="00746651" w:rsidRPr="008A2988" w:rsidRDefault="00746651" w:rsidP="001507A7">
            <w:pPr>
              <w:spacing w:line="228" w:lineRule="auto"/>
              <w:rPr>
                <w:rFonts w:asciiTheme="minorHAnsi" w:hAnsiTheme="minorHAnsi" w:cstheme="minorHAnsi"/>
                <w:b/>
                <w:sz w:val="18"/>
                <w:szCs w:val="18"/>
                <w:lang w:val="en-AU"/>
              </w:rPr>
            </w:pPr>
            <w:r w:rsidRPr="008A2988">
              <w:rPr>
                <w:rFonts w:asciiTheme="minorHAnsi" w:hAnsiTheme="minorHAnsi" w:cstheme="minorHAnsi"/>
                <w:b/>
                <w:sz w:val="18"/>
                <w:szCs w:val="18"/>
                <w:lang w:val="en-AU"/>
              </w:rPr>
              <w:t>Safety</w:t>
            </w:r>
          </w:p>
          <w:p w:rsidR="00746651" w:rsidRPr="008A2988" w:rsidRDefault="00746651" w:rsidP="001507A7">
            <w:pPr>
              <w:spacing w:after="60"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Correct use of personal protective equipment</w:t>
            </w:r>
            <w:r>
              <w:rPr>
                <w:rFonts w:asciiTheme="minorHAnsi" w:hAnsiTheme="minorHAnsi" w:cstheme="minorHAnsi"/>
                <w:sz w:val="18"/>
                <w:szCs w:val="18"/>
                <w:lang w:val="en-AU"/>
              </w:rPr>
              <w:t xml:space="preserve"> </w:t>
            </w:r>
            <w:r w:rsidRPr="008A2988">
              <w:rPr>
                <w:rFonts w:asciiTheme="minorHAnsi" w:hAnsiTheme="minorHAnsi" w:cstheme="minorHAnsi"/>
                <w:sz w:val="18"/>
                <w:szCs w:val="18"/>
                <w:lang w:val="en-AU"/>
              </w:rPr>
              <w:t>(PPE) where applicable</w:t>
            </w: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pPr>
            <w:r w:rsidRPr="008B4D94">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pPr>
            <w:r w:rsidRPr="008B4D94">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r>
      <w:tr w:rsidR="00746651" w:rsidTr="00746651">
        <w:tc>
          <w:tcPr>
            <w:tcW w:w="4508" w:type="dxa"/>
            <w:gridSpan w:val="2"/>
          </w:tcPr>
          <w:p w:rsidR="00746651" w:rsidRPr="008A2988" w:rsidRDefault="00746651" w:rsidP="001507A7">
            <w:pPr>
              <w:spacing w:line="228" w:lineRule="auto"/>
              <w:rPr>
                <w:rFonts w:asciiTheme="minorHAnsi" w:hAnsiTheme="minorHAnsi" w:cstheme="minorHAnsi"/>
                <w:b/>
                <w:sz w:val="18"/>
                <w:szCs w:val="18"/>
                <w:lang w:val="en-AU"/>
              </w:rPr>
            </w:pPr>
            <w:r w:rsidRPr="008A2988">
              <w:rPr>
                <w:rFonts w:asciiTheme="minorHAnsi" w:hAnsiTheme="minorHAnsi" w:cstheme="minorHAnsi"/>
                <w:b/>
                <w:sz w:val="18"/>
                <w:szCs w:val="18"/>
                <w:lang w:val="en-AU"/>
              </w:rPr>
              <w:t>Production management</w:t>
            </w:r>
          </w:p>
          <w:p w:rsidR="00746651" w:rsidRPr="008A2988" w:rsidRDefault="00746651" w:rsidP="001507A7">
            <w:pPr>
              <w:spacing w:after="60"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Use teacher directed design, production plans and processes</w:t>
            </w:r>
          </w:p>
          <w:p w:rsidR="00746651" w:rsidRPr="008A2988" w:rsidRDefault="00746651" w:rsidP="001507A7">
            <w:pPr>
              <w:spacing w:after="60"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With supervision, use tools and machines safely</w:t>
            </w:r>
          </w:p>
          <w:p w:rsidR="00746651" w:rsidRPr="008A2988" w:rsidRDefault="00746651" w:rsidP="001507A7">
            <w:pPr>
              <w:spacing w:after="60"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Communicate and describe the production process in simple terms</w:t>
            </w:r>
          </w:p>
          <w:p w:rsidR="00746651" w:rsidRPr="008A2988" w:rsidRDefault="00746651" w:rsidP="001507A7">
            <w:pPr>
              <w:spacing w:after="60" w:line="228" w:lineRule="auto"/>
              <w:rPr>
                <w:rFonts w:asciiTheme="minorHAnsi" w:hAnsiTheme="minorHAnsi" w:cstheme="minorHAnsi"/>
                <w:sz w:val="18"/>
                <w:szCs w:val="18"/>
                <w:lang w:val="en-AU"/>
              </w:rPr>
            </w:pPr>
            <w:r w:rsidRPr="008A2988">
              <w:rPr>
                <w:rFonts w:asciiTheme="minorHAnsi" w:hAnsiTheme="minorHAnsi" w:cstheme="minorHAnsi"/>
                <w:sz w:val="18"/>
                <w:szCs w:val="18"/>
                <w:lang w:val="en-AU"/>
              </w:rPr>
              <w:t>Manage processes to finish a product</w:t>
            </w:r>
          </w:p>
          <w:p w:rsidR="00746651" w:rsidRPr="001B1619" w:rsidRDefault="00746651" w:rsidP="001507A7">
            <w:pPr>
              <w:spacing w:line="228" w:lineRule="auto"/>
              <w:rPr>
                <w:rFonts w:asciiTheme="minorHAnsi" w:hAnsiTheme="minorHAnsi" w:cstheme="minorHAnsi"/>
                <w:sz w:val="18"/>
                <w:szCs w:val="18"/>
              </w:rPr>
            </w:pPr>
            <w:r w:rsidRPr="008A2988">
              <w:rPr>
                <w:rFonts w:asciiTheme="minorHAnsi" w:hAnsiTheme="minorHAnsi" w:cstheme="minorHAnsi"/>
                <w:sz w:val="18"/>
                <w:szCs w:val="18"/>
                <w:lang w:val="en-AU"/>
              </w:rPr>
              <w:t>Demonstrate workshop clean-up procedures</w:t>
            </w: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rPr>
                <w:rFonts w:ascii="Trebuchet MS" w:hAnsi="Trebuchet MS"/>
                <w:b/>
                <w:sz w:val="22"/>
                <w:szCs w:val="22"/>
              </w:rPr>
            </w:pPr>
          </w:p>
        </w:tc>
        <w:tc>
          <w:tcPr>
            <w:tcW w:w="1075" w:type="dxa"/>
            <w:shd w:val="clear" w:color="auto" w:fill="auto"/>
            <w:vAlign w:val="center"/>
          </w:tcPr>
          <w:p w:rsidR="00746651" w:rsidRDefault="00746651" w:rsidP="001507A7">
            <w:pPr>
              <w:spacing w:line="228" w:lineRule="auto"/>
              <w:jc w:val="center"/>
            </w:pPr>
            <w:r w:rsidRPr="00461D58">
              <w:rPr>
                <w:rFonts w:asciiTheme="minorHAnsi" w:hAnsiTheme="minorHAnsi" w:cstheme="minorHAnsi"/>
                <w:b/>
              </w:rPr>
              <w:sym w:font="Wingdings" w:char="F0FC"/>
            </w:r>
          </w:p>
        </w:tc>
        <w:tc>
          <w:tcPr>
            <w:tcW w:w="1075" w:type="dxa"/>
            <w:shd w:val="clear" w:color="auto" w:fill="auto"/>
            <w:vAlign w:val="center"/>
          </w:tcPr>
          <w:p w:rsidR="00746651" w:rsidRDefault="00746651" w:rsidP="001507A7">
            <w:pPr>
              <w:spacing w:line="228" w:lineRule="auto"/>
              <w:jc w:val="center"/>
            </w:pPr>
            <w:r w:rsidRPr="00461D58">
              <w:rPr>
                <w:rFonts w:asciiTheme="minorHAnsi" w:hAnsiTheme="minorHAnsi" w:cstheme="minorHAnsi"/>
                <w:b/>
              </w:rPr>
              <w:sym w:font="Wingdings" w:char="F0FC"/>
            </w:r>
          </w:p>
        </w:tc>
      </w:tr>
    </w:tbl>
    <w:p w:rsidR="00FD55BA" w:rsidRDefault="00FD55BA" w:rsidP="0017191C"/>
    <w:p w:rsidR="0064042E" w:rsidRDefault="0064042E" w:rsidP="009A6074">
      <w:pPr>
        <w:pStyle w:val="Heading2"/>
        <w:sectPr w:rsidR="0064042E" w:rsidSect="00657404">
          <w:headerReference w:type="first" r:id="rId18"/>
          <w:footerReference w:type="first" r:id="rId19"/>
          <w:pgSz w:w="11906" w:h="16838"/>
          <w:pgMar w:top="1440" w:right="1416" w:bottom="1440" w:left="1418" w:header="709" w:footer="709" w:gutter="0"/>
          <w:cols w:space="708"/>
          <w:titlePg/>
          <w:docGrid w:linePitch="360"/>
        </w:sectPr>
      </w:pPr>
    </w:p>
    <w:p w:rsidR="0064042E" w:rsidRDefault="0064042E" w:rsidP="001507A7">
      <w:pPr>
        <w:pStyle w:val="Heading1"/>
        <w:ind w:left="-284"/>
      </w:pPr>
      <w:r w:rsidRPr="00F60A46">
        <w:lastRenderedPageBreak/>
        <w:t>Sample a</w:t>
      </w:r>
      <w:r>
        <w:t>ssessment outline</w:t>
      </w:r>
    </w:p>
    <w:p w:rsidR="0064042E" w:rsidRPr="00F60A46" w:rsidRDefault="0064042E" w:rsidP="001507A7">
      <w:pPr>
        <w:pStyle w:val="Heading1"/>
        <w:ind w:left="-284"/>
      </w:pPr>
      <w:r>
        <w:t>Materials Design and Technology – Preliminary</w:t>
      </w:r>
    </w:p>
    <w:p w:rsidR="0064042E" w:rsidRDefault="0064042E" w:rsidP="001507A7">
      <w:pPr>
        <w:pStyle w:val="Heading2"/>
        <w:ind w:left="-284"/>
      </w:pPr>
      <w:r>
        <w:t>Unit 4</w:t>
      </w:r>
    </w:p>
    <w:p w:rsidR="001507A7" w:rsidRDefault="001507A7" w:rsidP="001507A7">
      <w:pPr>
        <w:rPr>
          <w:highlight w:val="cyan"/>
          <w:lang w:val="en-GB" w:eastAsia="ja-JP"/>
        </w:rPr>
      </w:pPr>
    </w:p>
    <w:tbl>
      <w:tblPr>
        <w:tblW w:w="5263" w:type="pct"/>
        <w:tblInd w:w="-279"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left w:w="0" w:type="dxa"/>
          <w:bottom w:w="28" w:type="dxa"/>
          <w:right w:w="0" w:type="dxa"/>
        </w:tblCellMar>
        <w:tblLook w:val="00A0" w:firstRow="1" w:lastRow="0" w:firstColumn="1" w:lastColumn="0" w:noHBand="0" w:noVBand="0"/>
      </w:tblPr>
      <w:tblGrid>
        <w:gridCol w:w="5296"/>
        <w:gridCol w:w="1359"/>
        <w:gridCol w:w="9"/>
        <w:gridCol w:w="2003"/>
        <w:gridCol w:w="6"/>
        <w:gridCol w:w="2008"/>
        <w:gridCol w:w="2011"/>
        <w:gridCol w:w="2011"/>
      </w:tblGrid>
      <w:tr w:rsidR="001507A7" w:rsidRPr="00A12D0E" w:rsidTr="001507A7">
        <w:trPr>
          <w:tblHeader/>
        </w:trPr>
        <w:tc>
          <w:tcPr>
            <w:tcW w:w="1801" w:type="pct"/>
            <w:tcBorders>
              <w:left w:val="single" w:sz="4" w:space="0" w:color="B2A1C7"/>
              <w:right w:val="single" w:sz="4" w:space="0" w:color="FFFFFF"/>
            </w:tcBorders>
            <w:shd w:val="clear" w:color="auto" w:fill="BD9FCF" w:themeFill="accent4"/>
            <w:vAlign w:val="center"/>
          </w:tcPr>
          <w:p w:rsidR="001507A7" w:rsidRPr="002E6179" w:rsidRDefault="001507A7" w:rsidP="004B7EB6">
            <w:pPr>
              <w:jc w:val="center"/>
              <w:rPr>
                <w:rFonts w:cs="Arial"/>
                <w:b/>
                <w:bCs/>
                <w:color w:val="FFFFFF"/>
                <w:szCs w:val="20"/>
              </w:rPr>
            </w:pPr>
            <w:r w:rsidRPr="002E6179">
              <w:rPr>
                <w:rFonts w:cs="Arial"/>
                <w:b/>
                <w:bCs/>
                <w:color w:val="FFFFFF"/>
                <w:szCs w:val="20"/>
              </w:rPr>
              <w:t>Assessment task</w:t>
            </w:r>
          </w:p>
        </w:tc>
        <w:tc>
          <w:tcPr>
            <w:tcW w:w="465" w:type="pct"/>
            <w:gridSpan w:val="2"/>
            <w:tcBorders>
              <w:left w:val="single" w:sz="4" w:space="0" w:color="FFFFFF"/>
              <w:right w:val="single" w:sz="4" w:space="0" w:color="FFFFFF"/>
            </w:tcBorders>
            <w:shd w:val="clear" w:color="auto" w:fill="BD9FCF" w:themeFill="accent4"/>
            <w:vAlign w:val="center"/>
          </w:tcPr>
          <w:p w:rsidR="001507A7" w:rsidRPr="002E6179" w:rsidRDefault="001507A7" w:rsidP="004B7EB6">
            <w:pPr>
              <w:jc w:val="center"/>
              <w:rPr>
                <w:rFonts w:cs="Arial"/>
                <w:b/>
                <w:bCs/>
                <w:color w:val="FFFFFF"/>
                <w:szCs w:val="20"/>
              </w:rPr>
            </w:pPr>
            <w:r w:rsidRPr="002E6179">
              <w:rPr>
                <w:rFonts w:cs="Arial"/>
                <w:b/>
                <w:bCs/>
                <w:color w:val="FFFFFF"/>
                <w:szCs w:val="20"/>
              </w:rPr>
              <w:t xml:space="preserve">Notional </w:t>
            </w:r>
            <w:r>
              <w:rPr>
                <w:rFonts w:cs="Arial"/>
                <w:b/>
                <w:bCs/>
                <w:color w:val="FFFFFF"/>
                <w:szCs w:val="20"/>
              </w:rPr>
              <w:br/>
            </w:r>
            <w:r w:rsidRPr="002E6179">
              <w:rPr>
                <w:rFonts w:cs="Arial"/>
                <w:b/>
                <w:bCs/>
                <w:color w:val="FFFFFF"/>
                <w:szCs w:val="20"/>
              </w:rPr>
              <w:t>due date</w:t>
            </w:r>
          </w:p>
        </w:tc>
        <w:tc>
          <w:tcPr>
            <w:tcW w:w="683" w:type="pct"/>
            <w:gridSpan w:val="2"/>
            <w:tcBorders>
              <w:left w:val="single" w:sz="4" w:space="0" w:color="FFFFFF"/>
              <w:right w:val="single" w:sz="4" w:space="0" w:color="FFFFFF"/>
            </w:tcBorders>
            <w:shd w:val="clear" w:color="auto" w:fill="BD9FCF" w:themeFill="accent4"/>
          </w:tcPr>
          <w:p w:rsidR="001507A7" w:rsidRPr="00A12D0E" w:rsidRDefault="001507A7" w:rsidP="004B7EB6">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1507A7" w:rsidRPr="00A12D0E" w:rsidRDefault="001507A7" w:rsidP="004B7EB6">
            <w:pPr>
              <w:jc w:val="center"/>
              <w:rPr>
                <w:rFonts w:eastAsia="Franklin Gothic Book" w:cs="Arial"/>
                <w:iCs/>
                <w:color w:val="FFFFFF" w:themeColor="background1"/>
                <w:sz w:val="18"/>
                <w:szCs w:val="18"/>
              </w:rPr>
            </w:pPr>
            <w:r>
              <w:rPr>
                <w:rFonts w:eastAsia="Franklin Gothic Book" w:cs="Arial"/>
                <w:iCs/>
                <w:color w:val="FFFFFF" w:themeColor="background1"/>
                <w:sz w:val="18"/>
                <w:szCs w:val="18"/>
              </w:rPr>
              <w:t>identify and name different materials and their different</w:t>
            </w:r>
            <w:r>
              <w:rPr>
                <w:rFonts w:eastAsia="Franklin Gothic Book" w:cs="Arial"/>
                <w:iCs/>
                <w:color w:val="FFFFFF" w:themeColor="background1"/>
                <w:sz w:val="18"/>
                <w:szCs w:val="18"/>
              </w:rPr>
              <w:br/>
              <w:t xml:space="preserve">basic properties </w:t>
            </w:r>
            <w:r>
              <w:rPr>
                <w:rFonts w:eastAsia="Franklin Gothic Book" w:cs="Arial"/>
                <w:iCs/>
                <w:color w:val="FFFFFF" w:themeColor="background1"/>
                <w:sz w:val="18"/>
                <w:szCs w:val="18"/>
              </w:rPr>
              <w:br/>
              <w:t>and uses</w:t>
            </w:r>
          </w:p>
        </w:tc>
        <w:tc>
          <w:tcPr>
            <w:tcW w:w="683" w:type="pct"/>
            <w:tcBorders>
              <w:left w:val="single" w:sz="4" w:space="0" w:color="FFFFFF"/>
              <w:right w:val="single" w:sz="4" w:space="0" w:color="FFFFFF"/>
            </w:tcBorders>
            <w:shd w:val="clear" w:color="auto" w:fill="BD9FCF" w:themeFill="accent4"/>
          </w:tcPr>
          <w:p w:rsidR="001507A7" w:rsidRPr="00A12D0E" w:rsidRDefault="001507A7" w:rsidP="004B7EB6">
            <w:pPr>
              <w:jc w:val="center"/>
              <w:rPr>
                <w:rFonts w:cs="Arial"/>
                <w:b/>
                <w:bCs/>
                <w:color w:val="FFFFFF" w:themeColor="background1"/>
                <w:sz w:val="18"/>
                <w:szCs w:val="18"/>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1507A7" w:rsidRPr="0042520C" w:rsidRDefault="001507A7" w:rsidP="004B7EB6">
            <w:pPr>
              <w:jc w:val="center"/>
              <w:rPr>
                <w:rFonts w:cs="Arial"/>
                <w:bCs/>
                <w:color w:val="FFFFFF" w:themeColor="background1"/>
                <w:sz w:val="18"/>
                <w:szCs w:val="18"/>
                <w:lang w:val="en-AU"/>
              </w:rPr>
            </w:pPr>
            <w:r w:rsidRPr="0042520C">
              <w:rPr>
                <w:rFonts w:cs="Arial"/>
                <w:bCs/>
                <w:color w:val="FFFFFF" w:themeColor="background1"/>
                <w:sz w:val="18"/>
                <w:szCs w:val="18"/>
                <w:lang w:val="en-AU"/>
              </w:rPr>
              <w:t xml:space="preserve">discuss design choices </w:t>
            </w:r>
            <w:r>
              <w:rPr>
                <w:rFonts w:cs="Arial"/>
                <w:bCs/>
                <w:color w:val="FFFFFF" w:themeColor="background1"/>
                <w:sz w:val="18"/>
                <w:szCs w:val="18"/>
                <w:lang w:val="en-AU"/>
              </w:rPr>
              <w:br/>
            </w:r>
            <w:r w:rsidRPr="0042520C">
              <w:rPr>
                <w:rFonts w:cs="Arial"/>
                <w:bCs/>
                <w:color w:val="FFFFFF" w:themeColor="background1"/>
                <w:sz w:val="18"/>
                <w:szCs w:val="18"/>
                <w:lang w:val="en-AU"/>
              </w:rPr>
              <w:t>and factors affecting design choices</w:t>
            </w:r>
          </w:p>
          <w:p w:rsidR="001507A7" w:rsidRPr="00A12D0E" w:rsidRDefault="001507A7" w:rsidP="004B7EB6">
            <w:pPr>
              <w:jc w:val="center"/>
              <w:rPr>
                <w:rFonts w:cs="Arial"/>
                <w:b/>
                <w:bCs/>
                <w:color w:val="FFFFFF" w:themeColor="background1"/>
                <w:sz w:val="18"/>
                <w:szCs w:val="18"/>
                <w:lang w:val="en-US"/>
              </w:rPr>
            </w:pPr>
          </w:p>
        </w:tc>
        <w:tc>
          <w:tcPr>
            <w:tcW w:w="683" w:type="pct"/>
            <w:tcBorders>
              <w:left w:val="single" w:sz="4" w:space="0" w:color="FFFFFF"/>
              <w:right w:val="single" w:sz="4" w:space="0" w:color="FFFFFF"/>
            </w:tcBorders>
            <w:shd w:val="clear" w:color="auto" w:fill="BD9FCF" w:themeFill="accent4"/>
          </w:tcPr>
          <w:p w:rsidR="001507A7" w:rsidRPr="00A12D0E" w:rsidRDefault="001507A7" w:rsidP="004B7EB6">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1507A7" w:rsidRPr="0042520C" w:rsidRDefault="001507A7" w:rsidP="004B7EB6">
            <w:pPr>
              <w:jc w:val="center"/>
              <w:rPr>
                <w:rFonts w:cs="Arial"/>
                <w:bCs/>
                <w:color w:val="FFFFFF" w:themeColor="background1"/>
                <w:sz w:val="18"/>
                <w:szCs w:val="18"/>
                <w:lang w:val="en-AU"/>
              </w:rPr>
            </w:pPr>
            <w:r w:rsidRPr="0042520C">
              <w:rPr>
                <w:rFonts w:cs="Arial"/>
                <w:bCs/>
                <w:color w:val="FFFFFF" w:themeColor="background1"/>
                <w:sz w:val="18"/>
                <w:szCs w:val="18"/>
                <w:lang w:val="en-AU"/>
              </w:rPr>
              <w:t xml:space="preserve">apply design </w:t>
            </w:r>
            <w:r>
              <w:rPr>
                <w:rFonts w:cs="Arial"/>
                <w:bCs/>
                <w:color w:val="FFFFFF" w:themeColor="background1"/>
                <w:sz w:val="18"/>
                <w:szCs w:val="18"/>
                <w:lang w:val="en-AU"/>
              </w:rPr>
              <w:br/>
            </w:r>
            <w:r w:rsidRPr="0042520C">
              <w:rPr>
                <w:rFonts w:cs="Arial"/>
                <w:bCs/>
                <w:color w:val="FFFFFF" w:themeColor="background1"/>
                <w:sz w:val="18"/>
                <w:szCs w:val="18"/>
                <w:lang w:val="en-AU"/>
              </w:rPr>
              <w:t xml:space="preserve">fundamentals and skills </w:t>
            </w:r>
            <w:r>
              <w:rPr>
                <w:rFonts w:cs="Arial"/>
                <w:bCs/>
                <w:color w:val="FFFFFF" w:themeColor="background1"/>
                <w:sz w:val="18"/>
                <w:szCs w:val="18"/>
                <w:lang w:val="en-AU"/>
              </w:rPr>
              <w:br/>
            </w:r>
            <w:r w:rsidRPr="0042520C">
              <w:rPr>
                <w:rFonts w:cs="Arial"/>
                <w:bCs/>
                <w:color w:val="FFFFFF" w:themeColor="background1"/>
                <w:sz w:val="18"/>
                <w:szCs w:val="18"/>
                <w:lang w:val="en-AU"/>
              </w:rPr>
              <w:t>to develop a product</w:t>
            </w:r>
          </w:p>
          <w:p w:rsidR="001507A7" w:rsidRPr="00A12D0E" w:rsidRDefault="001507A7" w:rsidP="004B7EB6">
            <w:pPr>
              <w:jc w:val="center"/>
              <w:rPr>
                <w:rFonts w:cs="Arial"/>
                <w:b/>
                <w:bCs/>
                <w:color w:val="FFFFFF" w:themeColor="background1"/>
                <w:sz w:val="18"/>
                <w:szCs w:val="18"/>
                <w:lang w:val="en-US"/>
              </w:rPr>
            </w:pPr>
          </w:p>
        </w:tc>
        <w:tc>
          <w:tcPr>
            <w:tcW w:w="683" w:type="pct"/>
            <w:tcBorders>
              <w:left w:val="single" w:sz="4" w:space="0" w:color="FFFFFF"/>
              <w:right w:val="single" w:sz="4" w:space="0" w:color="B2A1C7"/>
            </w:tcBorders>
            <w:shd w:val="clear" w:color="auto" w:fill="BD9FCF" w:themeFill="accent4"/>
          </w:tcPr>
          <w:p w:rsidR="001507A7" w:rsidRPr="00A12D0E" w:rsidRDefault="001507A7" w:rsidP="004B7EB6">
            <w:pPr>
              <w:jc w:val="center"/>
              <w:rPr>
                <w:rFonts w:cs="Arial"/>
                <w:b/>
                <w:bCs/>
                <w:color w:val="FFFFFF" w:themeColor="background1"/>
                <w:sz w:val="18"/>
                <w:szCs w:val="18"/>
              </w:rPr>
            </w:pPr>
            <w:r>
              <w:rPr>
                <w:rFonts w:cs="Arial"/>
                <w:b/>
                <w:bCs/>
                <w:color w:val="FFFFFF" w:themeColor="background1"/>
                <w:sz w:val="18"/>
                <w:szCs w:val="18"/>
              </w:rPr>
              <w:t>Unit o</w:t>
            </w:r>
            <w:r w:rsidRPr="00A12D0E">
              <w:rPr>
                <w:rFonts w:cs="Arial"/>
                <w:b/>
                <w:bCs/>
                <w:color w:val="FFFFFF" w:themeColor="background1"/>
                <w:sz w:val="18"/>
                <w:szCs w:val="18"/>
              </w:rPr>
              <w:t>utcome:</w:t>
            </w:r>
          </w:p>
          <w:p w:rsidR="001507A7" w:rsidRPr="00A12D0E" w:rsidRDefault="001507A7" w:rsidP="004B7EB6">
            <w:pPr>
              <w:jc w:val="center"/>
              <w:rPr>
                <w:rFonts w:cs="Arial"/>
                <w:bCs/>
                <w:color w:val="FFFFFF" w:themeColor="background1"/>
                <w:sz w:val="18"/>
                <w:szCs w:val="18"/>
                <w:lang w:val="en-US"/>
              </w:rPr>
            </w:pPr>
            <w:r w:rsidRPr="00A12D0E">
              <w:rPr>
                <w:rFonts w:cs="Arial"/>
                <w:bCs/>
                <w:color w:val="FFFFFF" w:themeColor="background1"/>
                <w:sz w:val="18"/>
                <w:szCs w:val="18"/>
              </w:rPr>
              <w:t xml:space="preserve">develop and practise </w:t>
            </w:r>
            <w:r>
              <w:rPr>
                <w:rFonts w:cs="Arial"/>
                <w:bCs/>
                <w:color w:val="FFFFFF" w:themeColor="background1"/>
                <w:sz w:val="18"/>
                <w:szCs w:val="18"/>
              </w:rPr>
              <w:br/>
              <w:t xml:space="preserve">safe </w:t>
            </w:r>
            <w:r w:rsidRPr="00A12D0E">
              <w:rPr>
                <w:rFonts w:cs="Arial"/>
                <w:bCs/>
                <w:color w:val="FFFFFF" w:themeColor="background1"/>
                <w:sz w:val="18"/>
                <w:szCs w:val="18"/>
              </w:rPr>
              <w:t xml:space="preserve">production skills </w:t>
            </w:r>
            <w:r>
              <w:rPr>
                <w:rFonts w:cs="Arial"/>
                <w:bCs/>
                <w:color w:val="FFFFFF" w:themeColor="background1"/>
                <w:sz w:val="18"/>
                <w:szCs w:val="18"/>
              </w:rPr>
              <w:t>to</w:t>
            </w:r>
            <w:r>
              <w:rPr>
                <w:rFonts w:cs="Arial"/>
                <w:bCs/>
                <w:color w:val="FFFFFF" w:themeColor="background1"/>
                <w:sz w:val="18"/>
                <w:szCs w:val="18"/>
              </w:rPr>
              <w:br/>
              <w:t xml:space="preserve">make </w:t>
            </w:r>
            <w:r w:rsidRPr="00A12D0E">
              <w:rPr>
                <w:rFonts w:cs="Arial"/>
                <w:bCs/>
                <w:color w:val="FFFFFF" w:themeColor="background1"/>
                <w:sz w:val="18"/>
                <w:szCs w:val="18"/>
              </w:rPr>
              <w:t>a product</w:t>
            </w:r>
          </w:p>
        </w:tc>
      </w:tr>
      <w:tr w:rsidR="00746651" w:rsidRPr="007A5FFA" w:rsidTr="001507A7">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trHeight w:val="576"/>
        </w:trPr>
        <w:tc>
          <w:tcPr>
            <w:tcW w:w="1801" w:type="pct"/>
          </w:tcPr>
          <w:p w:rsidR="00746651" w:rsidRPr="007A5FFA" w:rsidRDefault="00746651" w:rsidP="002F4602">
            <w:pPr>
              <w:tabs>
                <w:tab w:val="left" w:pos="4140"/>
                <w:tab w:val="left" w:pos="4800"/>
              </w:tabs>
              <w:ind w:left="93" w:right="71"/>
              <w:rPr>
                <w:rFonts w:cs="Arial"/>
                <w:b/>
                <w:szCs w:val="20"/>
                <w:lang w:val="en-AU"/>
              </w:rPr>
            </w:pPr>
            <w:r w:rsidRPr="007A5FFA">
              <w:rPr>
                <w:rFonts w:cs="Arial"/>
                <w:b/>
                <w:szCs w:val="20"/>
                <w:lang w:val="en-AU"/>
              </w:rPr>
              <w:t xml:space="preserve">Task 6: Nature and properties of </w:t>
            </w:r>
            <w:r>
              <w:rPr>
                <w:rFonts w:cs="Arial"/>
                <w:b/>
                <w:szCs w:val="20"/>
                <w:lang w:val="en-AU"/>
              </w:rPr>
              <w:t>materials</w:t>
            </w:r>
          </w:p>
          <w:p w:rsidR="00746651" w:rsidRPr="007A5FFA" w:rsidRDefault="00746651" w:rsidP="000E4313">
            <w:pPr>
              <w:ind w:left="93" w:right="71"/>
              <w:rPr>
                <w:rFonts w:cstheme="minorHAnsi"/>
                <w:szCs w:val="20"/>
                <w:lang w:val="en-AU"/>
              </w:rPr>
            </w:pPr>
            <w:r w:rsidRPr="007A5FFA">
              <w:rPr>
                <w:rFonts w:cstheme="minorHAnsi"/>
                <w:szCs w:val="20"/>
                <w:lang w:val="en-AU"/>
              </w:rPr>
              <w:t>Identify and name th</w:t>
            </w:r>
            <w:r>
              <w:rPr>
                <w:rFonts w:cstheme="minorHAnsi"/>
                <w:szCs w:val="20"/>
                <w:lang w:val="en-AU"/>
              </w:rPr>
              <w:t>e materials by their appearance</w:t>
            </w:r>
          </w:p>
          <w:p w:rsidR="00746651" w:rsidRPr="007A5FFA" w:rsidRDefault="00746651" w:rsidP="0064042E">
            <w:pPr>
              <w:ind w:left="93" w:right="71"/>
              <w:rPr>
                <w:rFonts w:cstheme="minorHAnsi"/>
                <w:szCs w:val="20"/>
                <w:lang w:val="en-AU"/>
              </w:rPr>
            </w:pPr>
            <w:r w:rsidRPr="007A5FFA">
              <w:rPr>
                <w:rFonts w:cstheme="minorHAnsi"/>
                <w:szCs w:val="20"/>
                <w:lang w:val="en-AU"/>
              </w:rPr>
              <w:t>Look at a range of different common materials and identify some of the differenc</w:t>
            </w:r>
            <w:r>
              <w:rPr>
                <w:rFonts w:cstheme="minorHAnsi"/>
                <w:szCs w:val="20"/>
                <w:lang w:val="en-AU"/>
              </w:rPr>
              <w:t>es of the materials’ properties</w:t>
            </w:r>
          </w:p>
        </w:tc>
        <w:tc>
          <w:tcPr>
            <w:tcW w:w="462" w:type="pct"/>
            <w:vAlign w:val="center"/>
          </w:tcPr>
          <w:p w:rsidR="00746651" w:rsidRPr="007A5FFA" w:rsidRDefault="00746651" w:rsidP="001507A7">
            <w:pPr>
              <w:ind w:left="95"/>
              <w:rPr>
                <w:rFonts w:cs="Arial"/>
                <w:szCs w:val="20"/>
                <w:lang w:val="en-AU" w:eastAsia="en-US"/>
              </w:rPr>
            </w:pPr>
            <w:r w:rsidRPr="007A5FFA">
              <w:rPr>
                <w:rFonts w:cs="Arial"/>
                <w:szCs w:val="20"/>
                <w:lang w:val="en-AU" w:eastAsia="en-US"/>
              </w:rPr>
              <w:t>Week 2</w:t>
            </w:r>
          </w:p>
        </w:tc>
        <w:tc>
          <w:tcPr>
            <w:tcW w:w="684" w:type="pct"/>
            <w:gridSpan w:val="2"/>
            <w:vAlign w:val="center"/>
          </w:tcPr>
          <w:p w:rsidR="00746651" w:rsidRDefault="00746651" w:rsidP="00746651">
            <w:pPr>
              <w:jc w:val="center"/>
            </w:pPr>
            <w:r w:rsidRPr="002F49A4">
              <w:rPr>
                <w:rFonts w:cstheme="minorHAnsi"/>
                <w:b/>
              </w:rPr>
              <w:sym w:font="Wingdings" w:char="F0FC"/>
            </w:r>
          </w:p>
        </w:tc>
        <w:tc>
          <w:tcPr>
            <w:tcW w:w="684" w:type="pct"/>
            <w:gridSpan w:val="2"/>
            <w:vAlign w:val="center"/>
          </w:tcPr>
          <w:p w:rsidR="00746651" w:rsidRDefault="00746651" w:rsidP="00746651">
            <w:pPr>
              <w:jc w:val="center"/>
            </w:pPr>
            <w:r w:rsidRPr="002F49A4">
              <w:rPr>
                <w:rFonts w:cstheme="minorHAnsi"/>
                <w:b/>
              </w:rPr>
              <w:sym w:font="Wingdings" w:char="F0FC"/>
            </w:r>
          </w:p>
        </w:tc>
        <w:tc>
          <w:tcPr>
            <w:tcW w:w="684" w:type="pct"/>
            <w:vAlign w:val="center"/>
          </w:tcPr>
          <w:p w:rsidR="00746651" w:rsidRPr="007A5FFA" w:rsidRDefault="00746651" w:rsidP="00746651">
            <w:pPr>
              <w:jc w:val="center"/>
              <w:rPr>
                <w:rFonts w:cs="Arial"/>
                <w:szCs w:val="20"/>
                <w:lang w:val="en-AU"/>
              </w:rPr>
            </w:pPr>
            <w:r w:rsidRPr="00E02F78">
              <w:rPr>
                <w:rFonts w:cstheme="minorHAnsi"/>
                <w:b/>
              </w:rPr>
              <w:sym w:font="Wingdings" w:char="F0FC"/>
            </w:r>
          </w:p>
        </w:tc>
        <w:tc>
          <w:tcPr>
            <w:tcW w:w="685" w:type="pct"/>
            <w:vAlign w:val="center"/>
          </w:tcPr>
          <w:p w:rsidR="00746651" w:rsidRPr="007A5FFA" w:rsidRDefault="00746651" w:rsidP="00746651">
            <w:pPr>
              <w:jc w:val="center"/>
              <w:rPr>
                <w:rFonts w:cs="Arial"/>
                <w:szCs w:val="20"/>
                <w:lang w:val="en-AU"/>
              </w:rPr>
            </w:pPr>
          </w:p>
        </w:tc>
      </w:tr>
      <w:tr w:rsidR="00746651" w:rsidRPr="007A5FFA" w:rsidTr="001507A7">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trHeight w:val="503"/>
        </w:trPr>
        <w:tc>
          <w:tcPr>
            <w:tcW w:w="1801" w:type="pct"/>
          </w:tcPr>
          <w:p w:rsidR="00746651" w:rsidRPr="007A5FFA" w:rsidRDefault="00746651" w:rsidP="002F4602">
            <w:pPr>
              <w:ind w:left="93" w:right="71"/>
              <w:rPr>
                <w:rFonts w:cstheme="minorHAnsi"/>
                <w:szCs w:val="20"/>
                <w:lang w:val="en-AU"/>
              </w:rPr>
            </w:pPr>
            <w:r w:rsidRPr="007A5FFA">
              <w:rPr>
                <w:rFonts w:cs="Arial"/>
                <w:b/>
                <w:bCs/>
                <w:szCs w:val="20"/>
                <w:lang w:val="en-AU" w:eastAsia="en-US"/>
              </w:rPr>
              <w:t xml:space="preserve">Task 7: </w:t>
            </w:r>
            <w:r>
              <w:rPr>
                <w:rFonts w:cs="Arial"/>
                <w:b/>
                <w:bCs/>
                <w:szCs w:val="20"/>
                <w:lang w:val="en-AU" w:eastAsia="en-US"/>
              </w:rPr>
              <w:t>Design fundamentals and skills</w:t>
            </w:r>
            <w:r w:rsidRPr="007A5FFA">
              <w:rPr>
                <w:rFonts w:cstheme="minorHAnsi"/>
                <w:szCs w:val="20"/>
                <w:lang w:val="en-AU"/>
              </w:rPr>
              <w:t xml:space="preserve"> </w:t>
            </w:r>
          </w:p>
          <w:p w:rsidR="00746651" w:rsidRPr="007A5FFA" w:rsidRDefault="00746651" w:rsidP="0064042E">
            <w:pPr>
              <w:ind w:left="93" w:right="71"/>
              <w:rPr>
                <w:rFonts w:cs="Arial"/>
                <w:b/>
                <w:bCs/>
                <w:szCs w:val="20"/>
                <w:lang w:val="en-AU" w:eastAsia="en-US"/>
              </w:rPr>
            </w:pPr>
            <w:r w:rsidRPr="007A5FFA">
              <w:rPr>
                <w:rFonts w:cstheme="minorHAnsi"/>
                <w:iCs/>
                <w:lang w:val="en-AU"/>
              </w:rPr>
              <w:t>Explore existing products, within context based on needs and wants. Personal likes and preferences based on design fundamenta</w:t>
            </w:r>
            <w:r>
              <w:rPr>
                <w:rFonts w:cstheme="minorHAnsi"/>
                <w:iCs/>
                <w:lang w:val="en-AU"/>
              </w:rPr>
              <w:t>ls and factors affecting design</w:t>
            </w:r>
            <w:r w:rsidR="002D7B8D">
              <w:rPr>
                <w:rFonts w:cstheme="minorHAnsi"/>
                <w:iCs/>
                <w:lang w:val="en-AU"/>
              </w:rPr>
              <w:t xml:space="preserve"> </w:t>
            </w:r>
          </w:p>
        </w:tc>
        <w:tc>
          <w:tcPr>
            <w:tcW w:w="462" w:type="pct"/>
            <w:vAlign w:val="center"/>
          </w:tcPr>
          <w:p w:rsidR="00746651" w:rsidRPr="007A5FFA" w:rsidRDefault="00746651" w:rsidP="001507A7">
            <w:pPr>
              <w:ind w:left="95"/>
              <w:rPr>
                <w:rFonts w:cs="Arial"/>
                <w:szCs w:val="20"/>
                <w:lang w:val="en-AU" w:eastAsia="en-US"/>
              </w:rPr>
            </w:pPr>
            <w:r w:rsidRPr="007A5FFA">
              <w:rPr>
                <w:rFonts w:cs="Arial"/>
                <w:szCs w:val="20"/>
                <w:lang w:val="en-AU" w:eastAsia="en-US"/>
              </w:rPr>
              <w:t>Week 3</w:t>
            </w:r>
          </w:p>
        </w:tc>
        <w:tc>
          <w:tcPr>
            <w:tcW w:w="684" w:type="pct"/>
            <w:gridSpan w:val="2"/>
            <w:vAlign w:val="center"/>
          </w:tcPr>
          <w:p w:rsidR="00746651" w:rsidRDefault="00746651" w:rsidP="00746651">
            <w:pPr>
              <w:jc w:val="center"/>
            </w:pPr>
            <w:r w:rsidRPr="002F49A4">
              <w:rPr>
                <w:rFonts w:cstheme="minorHAnsi"/>
                <w:b/>
              </w:rPr>
              <w:sym w:font="Wingdings" w:char="F0FC"/>
            </w:r>
          </w:p>
        </w:tc>
        <w:tc>
          <w:tcPr>
            <w:tcW w:w="684" w:type="pct"/>
            <w:gridSpan w:val="2"/>
            <w:vAlign w:val="center"/>
          </w:tcPr>
          <w:p w:rsidR="00746651" w:rsidRDefault="00746651" w:rsidP="00746651">
            <w:pPr>
              <w:jc w:val="center"/>
            </w:pPr>
            <w:r w:rsidRPr="002F49A4">
              <w:rPr>
                <w:rFonts w:cstheme="minorHAnsi"/>
                <w:b/>
              </w:rPr>
              <w:sym w:font="Wingdings" w:char="F0FC"/>
            </w:r>
          </w:p>
        </w:tc>
        <w:tc>
          <w:tcPr>
            <w:tcW w:w="684" w:type="pct"/>
            <w:vAlign w:val="center"/>
          </w:tcPr>
          <w:p w:rsidR="00746651" w:rsidRPr="007A5FFA" w:rsidRDefault="00746651" w:rsidP="00746651">
            <w:pPr>
              <w:jc w:val="center"/>
              <w:rPr>
                <w:rFonts w:cs="Arial"/>
                <w:szCs w:val="20"/>
                <w:lang w:val="en-AU"/>
              </w:rPr>
            </w:pPr>
          </w:p>
        </w:tc>
        <w:tc>
          <w:tcPr>
            <w:tcW w:w="685" w:type="pct"/>
            <w:vAlign w:val="center"/>
          </w:tcPr>
          <w:p w:rsidR="00746651" w:rsidRPr="007A5FFA" w:rsidRDefault="00746651" w:rsidP="00746651">
            <w:pPr>
              <w:jc w:val="center"/>
              <w:rPr>
                <w:rFonts w:cs="Arial"/>
                <w:szCs w:val="20"/>
                <w:lang w:val="en-AU"/>
              </w:rPr>
            </w:pPr>
            <w:r w:rsidRPr="00E02F78">
              <w:rPr>
                <w:rFonts w:cstheme="minorHAnsi"/>
                <w:b/>
              </w:rPr>
              <w:sym w:font="Wingdings" w:char="F0FC"/>
            </w:r>
          </w:p>
        </w:tc>
      </w:tr>
      <w:tr w:rsidR="00746651" w:rsidRPr="007A5FFA" w:rsidTr="001507A7">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trHeight w:val="525"/>
        </w:trPr>
        <w:tc>
          <w:tcPr>
            <w:tcW w:w="1801" w:type="pct"/>
          </w:tcPr>
          <w:p w:rsidR="00746651" w:rsidRPr="007A5FFA" w:rsidRDefault="00746651" w:rsidP="002F4602">
            <w:pPr>
              <w:tabs>
                <w:tab w:val="left" w:pos="4140"/>
                <w:tab w:val="left" w:pos="4800"/>
              </w:tabs>
              <w:ind w:left="93" w:right="71"/>
              <w:rPr>
                <w:rFonts w:cs="Arial"/>
                <w:b/>
                <w:szCs w:val="20"/>
                <w:lang w:val="en-AU"/>
              </w:rPr>
            </w:pPr>
            <w:r w:rsidRPr="007A5FFA">
              <w:rPr>
                <w:rFonts w:cs="Arial"/>
                <w:b/>
                <w:szCs w:val="20"/>
                <w:lang w:val="en-AU"/>
              </w:rPr>
              <w:t>Task 8: Method</w:t>
            </w:r>
            <w:r>
              <w:rPr>
                <w:rFonts w:cs="Arial"/>
                <w:b/>
                <w:szCs w:val="20"/>
                <w:lang w:val="en-AU"/>
              </w:rPr>
              <w:t>s of communicating design ideas</w:t>
            </w:r>
          </w:p>
          <w:p w:rsidR="00746651" w:rsidRPr="007A5FFA" w:rsidRDefault="00746651" w:rsidP="0064042E">
            <w:pPr>
              <w:ind w:left="93" w:right="71"/>
              <w:rPr>
                <w:rFonts w:cstheme="minorHAnsi"/>
                <w:iCs/>
                <w:lang w:val="en-AU"/>
              </w:rPr>
            </w:pPr>
            <w:r w:rsidRPr="007A5FFA">
              <w:rPr>
                <w:rFonts w:cstheme="minorHAnsi"/>
                <w:szCs w:val="20"/>
                <w:lang w:val="en-AU"/>
              </w:rPr>
              <w:t>Students</w:t>
            </w:r>
            <w:r w:rsidRPr="007A5FFA">
              <w:rPr>
                <w:rFonts w:cstheme="minorHAnsi"/>
                <w:iCs/>
                <w:lang w:val="en-AU"/>
              </w:rPr>
              <w:t xml:space="preserve"> use simple drawing and annotation techniques to develop a product, making changes by design choices within the design process, to develop</w:t>
            </w:r>
            <w:r>
              <w:rPr>
                <w:rFonts w:cstheme="minorHAnsi"/>
                <w:iCs/>
                <w:lang w:val="en-AU"/>
              </w:rPr>
              <w:t xml:space="preserve"> an individual design solution</w:t>
            </w:r>
          </w:p>
        </w:tc>
        <w:tc>
          <w:tcPr>
            <w:tcW w:w="462" w:type="pct"/>
            <w:vAlign w:val="center"/>
          </w:tcPr>
          <w:p w:rsidR="00746651" w:rsidRPr="007A5FFA" w:rsidRDefault="00746651" w:rsidP="001507A7">
            <w:pPr>
              <w:ind w:left="95"/>
              <w:rPr>
                <w:rFonts w:cs="Arial"/>
                <w:szCs w:val="20"/>
                <w:lang w:val="en-AU" w:eastAsia="en-US"/>
              </w:rPr>
            </w:pPr>
            <w:r w:rsidRPr="007A5FFA">
              <w:rPr>
                <w:rFonts w:cs="Arial"/>
                <w:szCs w:val="20"/>
                <w:lang w:val="en-AU" w:eastAsia="en-US"/>
              </w:rPr>
              <w:t>Week 7</w:t>
            </w:r>
          </w:p>
        </w:tc>
        <w:tc>
          <w:tcPr>
            <w:tcW w:w="684" w:type="pct"/>
            <w:gridSpan w:val="2"/>
            <w:vAlign w:val="center"/>
          </w:tcPr>
          <w:p w:rsidR="00746651" w:rsidRDefault="00746651" w:rsidP="00746651">
            <w:pPr>
              <w:jc w:val="center"/>
            </w:pPr>
            <w:r w:rsidRPr="002F49A4">
              <w:rPr>
                <w:rFonts w:cstheme="minorHAnsi"/>
                <w:b/>
              </w:rPr>
              <w:sym w:font="Wingdings" w:char="F0FC"/>
            </w:r>
          </w:p>
        </w:tc>
        <w:tc>
          <w:tcPr>
            <w:tcW w:w="684" w:type="pct"/>
            <w:gridSpan w:val="2"/>
            <w:vAlign w:val="center"/>
          </w:tcPr>
          <w:p w:rsidR="00746651" w:rsidRDefault="00746651" w:rsidP="00746651">
            <w:pPr>
              <w:jc w:val="center"/>
            </w:pPr>
            <w:r w:rsidRPr="002F49A4">
              <w:rPr>
                <w:rFonts w:cstheme="minorHAnsi"/>
                <w:b/>
              </w:rPr>
              <w:sym w:font="Wingdings" w:char="F0FC"/>
            </w:r>
          </w:p>
        </w:tc>
        <w:tc>
          <w:tcPr>
            <w:tcW w:w="684" w:type="pct"/>
            <w:vAlign w:val="center"/>
          </w:tcPr>
          <w:p w:rsidR="00746651" w:rsidRDefault="00746651" w:rsidP="00746651">
            <w:pPr>
              <w:jc w:val="center"/>
            </w:pPr>
            <w:r w:rsidRPr="006C71FD">
              <w:rPr>
                <w:rFonts w:cstheme="minorHAnsi"/>
                <w:b/>
              </w:rPr>
              <w:sym w:font="Wingdings" w:char="F0FC"/>
            </w:r>
          </w:p>
        </w:tc>
        <w:tc>
          <w:tcPr>
            <w:tcW w:w="685" w:type="pct"/>
            <w:vAlign w:val="center"/>
          </w:tcPr>
          <w:p w:rsidR="00746651" w:rsidRPr="007A5FFA" w:rsidRDefault="00746651" w:rsidP="00746651">
            <w:pPr>
              <w:jc w:val="center"/>
              <w:rPr>
                <w:rFonts w:cs="Arial"/>
                <w:b/>
                <w:szCs w:val="20"/>
                <w:lang w:val="en-AU"/>
              </w:rPr>
            </w:pPr>
          </w:p>
        </w:tc>
      </w:tr>
      <w:tr w:rsidR="00746651" w:rsidRPr="007A5FFA" w:rsidTr="001507A7">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trHeight w:val="533"/>
        </w:trPr>
        <w:tc>
          <w:tcPr>
            <w:tcW w:w="1801" w:type="pct"/>
          </w:tcPr>
          <w:p w:rsidR="00746651" w:rsidRPr="007A5FFA" w:rsidRDefault="00746651" w:rsidP="002F4602">
            <w:pPr>
              <w:ind w:left="93" w:right="71"/>
              <w:rPr>
                <w:rFonts w:cs="Arial"/>
                <w:b/>
                <w:bCs/>
                <w:szCs w:val="20"/>
                <w:lang w:val="en-AU" w:eastAsia="en-US"/>
              </w:rPr>
            </w:pPr>
            <w:r w:rsidRPr="007A5FFA">
              <w:rPr>
                <w:rFonts w:cs="Arial"/>
                <w:b/>
                <w:bCs/>
                <w:szCs w:val="20"/>
                <w:lang w:val="en-AU" w:eastAsia="en-US"/>
              </w:rPr>
              <w:t xml:space="preserve">Task 9: </w:t>
            </w:r>
            <w:r w:rsidR="00B90DE3">
              <w:rPr>
                <w:rFonts w:cs="Arial"/>
                <w:b/>
                <w:bCs/>
                <w:szCs w:val="20"/>
                <w:lang w:val="en-AU" w:eastAsia="en-US"/>
              </w:rPr>
              <w:t>Manufacture the</w:t>
            </w:r>
            <w:r w:rsidRPr="007A5FFA">
              <w:rPr>
                <w:rFonts w:cs="Arial"/>
                <w:b/>
                <w:bCs/>
                <w:szCs w:val="20"/>
                <w:lang w:val="en-AU" w:eastAsia="en-US"/>
              </w:rPr>
              <w:t xml:space="preserve"> product</w:t>
            </w:r>
          </w:p>
          <w:p w:rsidR="00746651" w:rsidRPr="007A5FFA" w:rsidRDefault="00746651" w:rsidP="00670FF8">
            <w:pPr>
              <w:ind w:left="93" w:right="71"/>
              <w:rPr>
                <w:rFonts w:cstheme="minorHAnsi"/>
                <w:b/>
                <w:lang w:val="en-AU"/>
              </w:rPr>
            </w:pPr>
            <w:r w:rsidRPr="007A5FFA">
              <w:rPr>
                <w:rFonts w:cstheme="minorHAnsi"/>
                <w:szCs w:val="20"/>
                <w:lang w:val="en-AU"/>
              </w:rPr>
              <w:t>Manipulation</w:t>
            </w:r>
            <w:r w:rsidRPr="007A5FFA">
              <w:rPr>
                <w:rFonts w:cstheme="minorHAnsi"/>
                <w:lang w:val="en-AU"/>
              </w:rPr>
              <w:t xml:space="preserve"> of materials to produce the product, as applicable to context</w:t>
            </w:r>
          </w:p>
          <w:p w:rsidR="00746651" w:rsidRPr="007A5FFA" w:rsidRDefault="00746651" w:rsidP="00670FF8">
            <w:pPr>
              <w:ind w:left="93" w:right="71"/>
              <w:rPr>
                <w:rFonts w:cstheme="minorHAnsi"/>
                <w:lang w:val="en-AU"/>
              </w:rPr>
            </w:pPr>
            <w:r>
              <w:rPr>
                <w:rFonts w:cstheme="minorHAnsi"/>
                <w:lang w:val="en-AU"/>
              </w:rPr>
              <w:t>Safety:</w:t>
            </w:r>
            <w:r w:rsidRPr="007A5FFA">
              <w:rPr>
                <w:rFonts w:cstheme="minorHAnsi"/>
                <w:lang w:val="en-AU"/>
              </w:rPr>
              <w:t xml:space="preserve"> correct use of personal protective equipment (PPE) where applicable</w:t>
            </w:r>
          </w:p>
          <w:p w:rsidR="00746651" w:rsidRPr="007A5FFA" w:rsidRDefault="00746651" w:rsidP="0064042E">
            <w:pPr>
              <w:ind w:left="93" w:right="71"/>
              <w:rPr>
                <w:rFonts w:cstheme="minorHAnsi"/>
                <w:szCs w:val="20"/>
                <w:lang w:val="en-AU"/>
              </w:rPr>
            </w:pPr>
            <w:r w:rsidRPr="007A5FFA">
              <w:rPr>
                <w:rFonts w:cstheme="minorHAnsi"/>
                <w:szCs w:val="20"/>
                <w:lang w:val="en-AU"/>
              </w:rPr>
              <w:t>Production ma</w:t>
            </w:r>
            <w:r>
              <w:rPr>
                <w:rFonts w:cstheme="minorHAnsi"/>
                <w:szCs w:val="20"/>
                <w:lang w:val="en-AU"/>
              </w:rPr>
              <w:t>nagement as directed by teacher</w:t>
            </w:r>
          </w:p>
        </w:tc>
        <w:tc>
          <w:tcPr>
            <w:tcW w:w="462" w:type="pct"/>
            <w:vAlign w:val="center"/>
          </w:tcPr>
          <w:p w:rsidR="00746651" w:rsidRPr="007A5FFA" w:rsidRDefault="00746651" w:rsidP="001507A7">
            <w:pPr>
              <w:ind w:left="95"/>
              <w:rPr>
                <w:rFonts w:cs="Arial"/>
                <w:szCs w:val="20"/>
                <w:lang w:val="en-AU" w:eastAsia="en-US"/>
              </w:rPr>
            </w:pPr>
            <w:r w:rsidRPr="007A5FFA">
              <w:rPr>
                <w:rFonts w:cs="Arial"/>
                <w:szCs w:val="20"/>
                <w:lang w:val="en-AU" w:eastAsia="en-US"/>
              </w:rPr>
              <w:t>Week 15</w:t>
            </w:r>
          </w:p>
        </w:tc>
        <w:tc>
          <w:tcPr>
            <w:tcW w:w="684" w:type="pct"/>
            <w:gridSpan w:val="2"/>
            <w:vAlign w:val="center"/>
          </w:tcPr>
          <w:p w:rsidR="00746651" w:rsidRPr="007A5FFA" w:rsidRDefault="00746651" w:rsidP="00746651">
            <w:pPr>
              <w:jc w:val="center"/>
              <w:rPr>
                <w:rFonts w:cs="Arial"/>
                <w:szCs w:val="20"/>
                <w:lang w:val="en-AU"/>
              </w:rPr>
            </w:pPr>
            <w:r w:rsidRPr="00E02F78">
              <w:rPr>
                <w:rFonts w:cstheme="minorHAnsi"/>
                <w:b/>
              </w:rPr>
              <w:sym w:font="Wingdings" w:char="F0FC"/>
            </w:r>
          </w:p>
        </w:tc>
        <w:tc>
          <w:tcPr>
            <w:tcW w:w="684" w:type="pct"/>
            <w:gridSpan w:val="2"/>
            <w:vAlign w:val="center"/>
          </w:tcPr>
          <w:p w:rsidR="00746651" w:rsidRPr="007A5FFA" w:rsidRDefault="00746651" w:rsidP="00746651">
            <w:pPr>
              <w:jc w:val="center"/>
              <w:rPr>
                <w:rFonts w:cs="Arial"/>
                <w:szCs w:val="20"/>
                <w:lang w:val="en-AU"/>
              </w:rPr>
            </w:pPr>
          </w:p>
        </w:tc>
        <w:tc>
          <w:tcPr>
            <w:tcW w:w="684" w:type="pct"/>
            <w:vAlign w:val="center"/>
          </w:tcPr>
          <w:p w:rsidR="00746651" w:rsidRDefault="00746651" w:rsidP="00746651">
            <w:pPr>
              <w:jc w:val="center"/>
            </w:pPr>
            <w:r w:rsidRPr="006C71FD">
              <w:rPr>
                <w:rFonts w:cstheme="minorHAnsi"/>
                <w:b/>
              </w:rPr>
              <w:sym w:font="Wingdings" w:char="F0FC"/>
            </w:r>
          </w:p>
        </w:tc>
        <w:tc>
          <w:tcPr>
            <w:tcW w:w="685" w:type="pct"/>
            <w:vAlign w:val="center"/>
          </w:tcPr>
          <w:p w:rsidR="00746651" w:rsidRDefault="00746651" w:rsidP="00746651">
            <w:pPr>
              <w:jc w:val="center"/>
            </w:pPr>
            <w:r w:rsidRPr="008B4F80">
              <w:rPr>
                <w:rFonts w:cstheme="minorHAnsi"/>
                <w:b/>
              </w:rPr>
              <w:sym w:font="Wingdings" w:char="F0FC"/>
            </w:r>
          </w:p>
        </w:tc>
      </w:tr>
      <w:tr w:rsidR="00746651" w:rsidRPr="007A5FFA" w:rsidTr="001507A7">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bottom w:w="0" w:type="dxa"/>
          </w:tblCellMar>
          <w:tblLook w:val="04A0" w:firstRow="1" w:lastRow="0" w:firstColumn="1" w:lastColumn="0" w:noHBand="0" w:noVBand="1"/>
        </w:tblPrEx>
        <w:trPr>
          <w:trHeight w:val="311"/>
        </w:trPr>
        <w:tc>
          <w:tcPr>
            <w:tcW w:w="1801" w:type="pct"/>
          </w:tcPr>
          <w:p w:rsidR="00746651" w:rsidRPr="007A5FFA" w:rsidRDefault="00746651" w:rsidP="002F4602">
            <w:pPr>
              <w:tabs>
                <w:tab w:val="left" w:pos="4140"/>
                <w:tab w:val="left" w:pos="4800"/>
              </w:tabs>
              <w:ind w:left="93" w:right="71"/>
              <w:rPr>
                <w:rFonts w:cs="Arial"/>
                <w:b/>
                <w:bCs/>
                <w:szCs w:val="20"/>
                <w:lang w:val="en-AU" w:eastAsia="en-US"/>
              </w:rPr>
            </w:pPr>
            <w:r w:rsidRPr="007A5FFA">
              <w:rPr>
                <w:rFonts w:cs="Arial"/>
                <w:b/>
                <w:bCs/>
                <w:szCs w:val="20"/>
                <w:lang w:val="en-AU" w:eastAsia="en-US"/>
              </w:rPr>
              <w:t>Task 10: Presentation of completed product</w:t>
            </w:r>
          </w:p>
          <w:p w:rsidR="00746651" w:rsidRPr="007A5FFA" w:rsidRDefault="00746651" w:rsidP="0064042E">
            <w:pPr>
              <w:tabs>
                <w:tab w:val="left" w:pos="4140"/>
                <w:tab w:val="left" w:pos="4800"/>
              </w:tabs>
              <w:ind w:left="93" w:right="71"/>
              <w:rPr>
                <w:rFonts w:cs="Arial"/>
                <w:bCs/>
                <w:szCs w:val="20"/>
                <w:lang w:val="en-AU" w:eastAsia="en-US"/>
              </w:rPr>
            </w:pPr>
            <w:r w:rsidRPr="007A5FFA">
              <w:rPr>
                <w:rFonts w:cs="Arial"/>
                <w:bCs/>
                <w:szCs w:val="20"/>
                <w:lang w:val="en-AU" w:eastAsia="en-US"/>
              </w:rPr>
              <w:t>Students present the finished product, and discuss th</w:t>
            </w:r>
            <w:r>
              <w:rPr>
                <w:rFonts w:cs="Arial"/>
                <w:bCs/>
                <w:szCs w:val="20"/>
                <w:lang w:val="en-AU" w:eastAsia="en-US"/>
              </w:rPr>
              <w:t>e likes and uses of the product</w:t>
            </w:r>
          </w:p>
        </w:tc>
        <w:tc>
          <w:tcPr>
            <w:tcW w:w="462" w:type="pct"/>
            <w:vAlign w:val="center"/>
          </w:tcPr>
          <w:p w:rsidR="00746651" w:rsidRPr="007A5FFA" w:rsidRDefault="00746651" w:rsidP="001507A7">
            <w:pPr>
              <w:ind w:left="95"/>
              <w:rPr>
                <w:rFonts w:cstheme="minorHAnsi"/>
                <w:b/>
                <w:szCs w:val="20"/>
                <w:lang w:val="en-AU"/>
              </w:rPr>
            </w:pPr>
            <w:r w:rsidRPr="007A5FFA">
              <w:rPr>
                <w:rFonts w:cs="Arial"/>
                <w:szCs w:val="20"/>
                <w:lang w:val="en-AU" w:eastAsia="en-US"/>
              </w:rPr>
              <w:t>Week 16</w:t>
            </w:r>
          </w:p>
        </w:tc>
        <w:tc>
          <w:tcPr>
            <w:tcW w:w="684" w:type="pct"/>
            <w:gridSpan w:val="2"/>
            <w:vAlign w:val="center"/>
          </w:tcPr>
          <w:p w:rsidR="00746651" w:rsidRPr="007A5FFA" w:rsidRDefault="00746651" w:rsidP="00746651">
            <w:pPr>
              <w:jc w:val="center"/>
              <w:rPr>
                <w:rFonts w:cs="Arial"/>
                <w:szCs w:val="20"/>
                <w:lang w:val="en-AU"/>
              </w:rPr>
            </w:pPr>
          </w:p>
        </w:tc>
        <w:tc>
          <w:tcPr>
            <w:tcW w:w="684" w:type="pct"/>
            <w:gridSpan w:val="2"/>
            <w:vAlign w:val="center"/>
          </w:tcPr>
          <w:p w:rsidR="00746651" w:rsidRPr="007A5FFA" w:rsidRDefault="00746651" w:rsidP="00746651">
            <w:pPr>
              <w:jc w:val="center"/>
              <w:rPr>
                <w:rFonts w:cs="Arial"/>
                <w:szCs w:val="20"/>
                <w:lang w:val="en-AU"/>
              </w:rPr>
            </w:pPr>
            <w:r w:rsidRPr="00E02F78">
              <w:rPr>
                <w:rFonts w:cstheme="minorHAnsi"/>
                <w:b/>
              </w:rPr>
              <w:sym w:font="Wingdings" w:char="F0FC"/>
            </w:r>
          </w:p>
        </w:tc>
        <w:tc>
          <w:tcPr>
            <w:tcW w:w="684" w:type="pct"/>
            <w:vAlign w:val="center"/>
          </w:tcPr>
          <w:p w:rsidR="00746651" w:rsidRPr="007A5FFA" w:rsidRDefault="00746651" w:rsidP="00746651">
            <w:pPr>
              <w:jc w:val="center"/>
              <w:rPr>
                <w:rFonts w:cs="Arial"/>
                <w:szCs w:val="20"/>
                <w:lang w:val="en-AU"/>
              </w:rPr>
            </w:pPr>
          </w:p>
        </w:tc>
        <w:tc>
          <w:tcPr>
            <w:tcW w:w="685" w:type="pct"/>
            <w:vAlign w:val="center"/>
          </w:tcPr>
          <w:p w:rsidR="00746651" w:rsidRDefault="00746651" w:rsidP="00746651">
            <w:pPr>
              <w:jc w:val="center"/>
            </w:pPr>
            <w:r w:rsidRPr="008B4F80">
              <w:rPr>
                <w:rFonts w:cstheme="minorHAnsi"/>
                <w:b/>
              </w:rPr>
              <w:sym w:font="Wingdings" w:char="F0FC"/>
            </w:r>
          </w:p>
        </w:tc>
      </w:tr>
    </w:tbl>
    <w:p w:rsidR="0064042E" w:rsidRDefault="0064042E">
      <w:pPr>
        <w:spacing w:after="200" w:line="276" w:lineRule="auto"/>
        <w:sectPr w:rsidR="0064042E" w:rsidSect="0064042E">
          <w:headerReference w:type="first" r:id="rId20"/>
          <w:footerReference w:type="first" r:id="rId21"/>
          <w:pgSz w:w="16838" w:h="11906" w:orient="landscape"/>
          <w:pgMar w:top="709" w:right="1440" w:bottom="993" w:left="1440" w:header="510" w:footer="454" w:gutter="0"/>
          <w:cols w:space="708"/>
          <w:titlePg/>
          <w:docGrid w:linePitch="360"/>
        </w:sectPr>
      </w:pPr>
    </w:p>
    <w:tbl>
      <w:tblPr>
        <w:tblW w:w="9889"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504"/>
        <w:gridCol w:w="1077"/>
        <w:gridCol w:w="1077"/>
        <w:gridCol w:w="1077"/>
        <w:gridCol w:w="1077"/>
        <w:gridCol w:w="1077"/>
      </w:tblGrid>
      <w:tr w:rsidR="00C438A2" w:rsidRPr="00667FAB" w:rsidTr="004B7EB6">
        <w:trPr>
          <w:tblHeader/>
        </w:trPr>
        <w:tc>
          <w:tcPr>
            <w:tcW w:w="4504" w:type="dxa"/>
            <w:tcBorders>
              <w:right w:val="single" w:sz="4" w:space="0" w:color="FFFFFF" w:themeColor="background1"/>
            </w:tcBorders>
            <w:shd w:val="clear" w:color="auto" w:fill="BD9FCF" w:themeFill="accent4"/>
          </w:tcPr>
          <w:p w:rsidR="00C438A2" w:rsidRPr="00F43C8C" w:rsidRDefault="00C438A2" w:rsidP="004B7EB6">
            <w:pPr>
              <w:spacing w:before="120"/>
              <w:ind w:left="33"/>
              <w:rPr>
                <w:rFonts w:cs="Calibri"/>
                <w:b/>
                <w:color w:val="FFFFFF"/>
              </w:rPr>
            </w:pPr>
            <w:r w:rsidRPr="00F43C8C">
              <w:rPr>
                <w:rFonts w:cs="Calibri"/>
                <w:b/>
                <w:color w:val="FFFFFF"/>
              </w:rPr>
              <w:lastRenderedPageBreak/>
              <w:t xml:space="preserve">SAMPLE PLANNING CHECKLIST </w:t>
            </w:r>
            <w:r w:rsidRPr="00F43C8C">
              <w:rPr>
                <w:rFonts w:cs="Calibri"/>
                <w:b/>
                <w:color w:val="FFFFFF"/>
              </w:rPr>
              <w:br/>
            </w:r>
            <w:r>
              <w:rPr>
                <w:rFonts w:cs="Calibri"/>
                <w:b/>
                <w:color w:val="FFFFFF"/>
              </w:rPr>
              <w:t>Materials Design and Technology</w:t>
            </w:r>
            <w:r w:rsidRPr="00F43C8C">
              <w:rPr>
                <w:rFonts w:cs="Calibri"/>
                <w:b/>
                <w:color w:val="FFFFFF"/>
              </w:rPr>
              <w:t xml:space="preserve"> </w:t>
            </w:r>
          </w:p>
          <w:p w:rsidR="00C438A2" w:rsidRPr="00F43C8C" w:rsidRDefault="00C438A2" w:rsidP="004B7EB6">
            <w:pPr>
              <w:ind w:left="33"/>
              <w:rPr>
                <w:rFonts w:cs="Calibri"/>
                <w:b/>
                <w:color w:val="FFFFFF"/>
              </w:rPr>
            </w:pPr>
            <w:r w:rsidRPr="00F43C8C">
              <w:rPr>
                <w:rFonts w:cs="Calibri"/>
                <w:b/>
                <w:color w:val="FFFFFF"/>
              </w:rPr>
              <w:t xml:space="preserve">Preliminary Unit </w:t>
            </w:r>
            <w:r>
              <w:rPr>
                <w:rFonts w:cs="Calibri"/>
                <w:b/>
                <w:color w:val="FFFFFF"/>
              </w:rPr>
              <w:t>4</w:t>
            </w:r>
          </w:p>
          <w:p w:rsidR="00C438A2" w:rsidRPr="000564FE" w:rsidRDefault="00C438A2" w:rsidP="004B7EB6">
            <w:pPr>
              <w:spacing w:before="40" w:after="40"/>
              <w:ind w:left="33"/>
              <w:rPr>
                <w:rFonts w:cstheme="minorHAnsi"/>
                <w:color w:val="FFFFFF"/>
                <w:sz w:val="18"/>
                <w:szCs w:val="18"/>
              </w:rPr>
            </w:pPr>
            <w:r w:rsidRPr="00F43C8C">
              <w:rPr>
                <w:rFonts w:cs="Calibri"/>
                <w:color w:val="FFFFFF"/>
                <w:sz w:val="18"/>
                <w:szCs w:val="18"/>
              </w:rPr>
              <w:t>(</w:t>
            </w:r>
            <w:r w:rsidRPr="00F43C8C">
              <w:rPr>
                <w:rFonts w:cs="Calibri"/>
                <w:color w:val="FFFFFF"/>
                <w:sz w:val="18"/>
                <w:szCs w:val="18"/>
              </w:rPr>
              <w:sym w:font="Wingdings" w:char="F0FC"/>
            </w:r>
            <w:r>
              <w:rPr>
                <w:rFonts w:cs="Calibri"/>
                <w:color w:val="FFFFFF"/>
                <w:sz w:val="18"/>
                <w:szCs w:val="18"/>
              </w:rPr>
              <w:t xml:space="preserve"> = Unit c</w:t>
            </w:r>
            <w:r w:rsidRPr="00F43C8C">
              <w:rPr>
                <w:rFonts w:cs="Calibri"/>
                <w:color w:val="FFFFFF"/>
                <w:sz w:val="18"/>
                <w:szCs w:val="18"/>
              </w:rPr>
              <w:t>ontent covered)</w:t>
            </w:r>
          </w:p>
        </w:tc>
        <w:tc>
          <w:tcPr>
            <w:tcW w:w="1077" w:type="dxa"/>
            <w:tcBorders>
              <w:left w:val="single" w:sz="4" w:space="0" w:color="FFFFFF" w:themeColor="background1"/>
              <w:right w:val="single" w:sz="4" w:space="0" w:color="FFFFFF" w:themeColor="background1"/>
            </w:tcBorders>
            <w:shd w:val="clear" w:color="auto" w:fill="BD9FCF" w:themeFill="accent4"/>
          </w:tcPr>
          <w:p w:rsidR="00C438A2" w:rsidRPr="00667FAB" w:rsidRDefault="00C438A2" w:rsidP="004B7EB6">
            <w:pPr>
              <w:ind w:left="-105" w:right="-105"/>
              <w:jc w:val="center"/>
              <w:rPr>
                <w:rFonts w:cstheme="minorHAnsi"/>
                <w:b/>
                <w:color w:val="FFFFFF"/>
                <w:sz w:val="18"/>
                <w:szCs w:val="18"/>
              </w:rPr>
            </w:pPr>
            <w:r w:rsidRPr="00667FAB">
              <w:rPr>
                <w:rFonts w:cstheme="minorHAnsi"/>
                <w:b/>
                <w:color w:val="FFFFFF"/>
                <w:sz w:val="18"/>
                <w:szCs w:val="18"/>
              </w:rPr>
              <w:t xml:space="preserve">Task </w:t>
            </w:r>
            <w:r w:rsidR="00303BFA">
              <w:rPr>
                <w:rFonts w:cstheme="minorHAnsi"/>
                <w:b/>
                <w:color w:val="FFFFFF"/>
                <w:sz w:val="18"/>
                <w:szCs w:val="18"/>
              </w:rPr>
              <w:t>6</w:t>
            </w:r>
          </w:p>
          <w:p w:rsidR="00C438A2" w:rsidRPr="00667FAB" w:rsidRDefault="00C438A2" w:rsidP="004B7EB6">
            <w:pPr>
              <w:ind w:left="-105" w:right="-105"/>
              <w:jc w:val="center"/>
              <w:rPr>
                <w:rFonts w:cstheme="minorHAnsi"/>
                <w:color w:val="FFFFFF"/>
                <w:sz w:val="18"/>
                <w:szCs w:val="18"/>
              </w:rPr>
            </w:pPr>
            <w:r>
              <w:rPr>
                <w:rFonts w:cstheme="minorHAnsi"/>
                <w:color w:val="FFFFFF" w:themeColor="background1"/>
                <w:sz w:val="18"/>
                <w:szCs w:val="18"/>
              </w:rPr>
              <w:t xml:space="preserve">Nature and properties </w:t>
            </w:r>
            <w:r>
              <w:rPr>
                <w:rFonts w:cstheme="minorHAnsi"/>
                <w:color w:val="FFFFFF" w:themeColor="background1"/>
                <w:sz w:val="18"/>
                <w:szCs w:val="18"/>
              </w:rPr>
              <w:br/>
              <w:t>of materials</w:t>
            </w:r>
          </w:p>
        </w:tc>
        <w:tc>
          <w:tcPr>
            <w:tcW w:w="1077" w:type="dxa"/>
            <w:tcBorders>
              <w:left w:val="single" w:sz="4" w:space="0" w:color="FFFFFF" w:themeColor="background1"/>
              <w:right w:val="single" w:sz="4" w:space="0" w:color="FFFFFF" w:themeColor="background1"/>
            </w:tcBorders>
            <w:shd w:val="clear" w:color="auto" w:fill="BD9FCF" w:themeFill="accent4"/>
          </w:tcPr>
          <w:p w:rsidR="00C438A2" w:rsidRPr="00667FAB" w:rsidRDefault="00C438A2" w:rsidP="004B7EB6">
            <w:pPr>
              <w:ind w:left="-105" w:right="-105"/>
              <w:jc w:val="center"/>
              <w:rPr>
                <w:rFonts w:cstheme="minorHAnsi"/>
                <w:b/>
                <w:color w:val="FFFFFF"/>
                <w:sz w:val="18"/>
                <w:szCs w:val="18"/>
              </w:rPr>
            </w:pPr>
            <w:r w:rsidRPr="00667FAB">
              <w:rPr>
                <w:rFonts w:cstheme="minorHAnsi"/>
                <w:b/>
                <w:color w:val="FFFFFF"/>
                <w:sz w:val="18"/>
                <w:szCs w:val="18"/>
              </w:rPr>
              <w:t xml:space="preserve">Task </w:t>
            </w:r>
            <w:r w:rsidR="00303BFA">
              <w:rPr>
                <w:rFonts w:cstheme="minorHAnsi"/>
                <w:b/>
                <w:color w:val="FFFFFF"/>
                <w:sz w:val="18"/>
                <w:szCs w:val="18"/>
              </w:rPr>
              <w:t>7</w:t>
            </w:r>
          </w:p>
          <w:p w:rsidR="00C438A2" w:rsidRPr="00667FAB" w:rsidRDefault="00C438A2" w:rsidP="00B90DE3">
            <w:pPr>
              <w:ind w:left="-105" w:right="-105"/>
              <w:jc w:val="center"/>
              <w:rPr>
                <w:rFonts w:cstheme="minorHAnsi"/>
                <w:color w:val="FFFFFF"/>
                <w:sz w:val="18"/>
                <w:szCs w:val="18"/>
              </w:rPr>
            </w:pPr>
            <w:r>
              <w:rPr>
                <w:rFonts w:cstheme="minorHAnsi"/>
                <w:color w:val="FFFFFF" w:themeColor="background1"/>
                <w:sz w:val="18"/>
                <w:szCs w:val="18"/>
              </w:rPr>
              <w:t xml:space="preserve">Design </w:t>
            </w:r>
            <w:r w:rsidR="00B90DE3">
              <w:rPr>
                <w:rFonts w:cstheme="minorHAnsi"/>
                <w:color w:val="FFFFFF" w:themeColor="background1"/>
                <w:sz w:val="18"/>
                <w:szCs w:val="18"/>
              </w:rPr>
              <w:t>fundamentals</w:t>
            </w:r>
            <w:r>
              <w:rPr>
                <w:rFonts w:cstheme="minorHAnsi"/>
                <w:color w:val="FFFFFF" w:themeColor="background1"/>
                <w:sz w:val="18"/>
                <w:szCs w:val="18"/>
              </w:rPr>
              <w:t>and skills</w:t>
            </w:r>
          </w:p>
        </w:tc>
        <w:tc>
          <w:tcPr>
            <w:tcW w:w="1077" w:type="dxa"/>
            <w:tcBorders>
              <w:left w:val="single" w:sz="4" w:space="0" w:color="FFFFFF" w:themeColor="background1"/>
              <w:right w:val="single" w:sz="4" w:space="0" w:color="FFFFFF" w:themeColor="background1"/>
            </w:tcBorders>
            <w:shd w:val="clear" w:color="auto" w:fill="BD9FCF" w:themeFill="accent4"/>
          </w:tcPr>
          <w:p w:rsidR="00C438A2" w:rsidRPr="00667FAB" w:rsidRDefault="00C438A2" w:rsidP="004B7EB6">
            <w:pPr>
              <w:ind w:left="-105" w:right="-105"/>
              <w:jc w:val="center"/>
              <w:rPr>
                <w:rFonts w:cstheme="minorHAnsi"/>
                <w:b/>
                <w:color w:val="FFFFFF"/>
                <w:sz w:val="18"/>
                <w:szCs w:val="18"/>
              </w:rPr>
            </w:pPr>
            <w:r w:rsidRPr="00667FAB">
              <w:rPr>
                <w:rFonts w:cstheme="minorHAnsi"/>
                <w:b/>
                <w:color w:val="FFFFFF"/>
                <w:sz w:val="18"/>
                <w:szCs w:val="18"/>
              </w:rPr>
              <w:t xml:space="preserve">Task </w:t>
            </w:r>
            <w:r w:rsidR="00303BFA">
              <w:rPr>
                <w:rFonts w:cstheme="minorHAnsi"/>
                <w:b/>
                <w:color w:val="FFFFFF"/>
                <w:sz w:val="18"/>
                <w:szCs w:val="18"/>
              </w:rPr>
              <w:t>8</w:t>
            </w:r>
          </w:p>
          <w:p w:rsidR="00C438A2" w:rsidRPr="00667FAB" w:rsidRDefault="00C438A2" w:rsidP="004B7EB6">
            <w:pPr>
              <w:ind w:left="-105" w:right="-105"/>
              <w:jc w:val="center"/>
              <w:rPr>
                <w:rFonts w:cstheme="minorHAnsi"/>
                <w:color w:val="FFFFFF"/>
                <w:sz w:val="18"/>
                <w:szCs w:val="18"/>
              </w:rPr>
            </w:pPr>
            <w:r w:rsidRPr="00667FAB">
              <w:rPr>
                <w:rFonts w:cstheme="minorHAnsi"/>
                <w:color w:val="FFFFFF" w:themeColor="background1"/>
                <w:sz w:val="18"/>
                <w:szCs w:val="18"/>
              </w:rPr>
              <w:t xml:space="preserve">Communicate </w:t>
            </w:r>
            <w:r w:rsidR="00B90DE3">
              <w:rPr>
                <w:rFonts w:cstheme="minorHAnsi"/>
                <w:color w:val="FFFFFF" w:themeColor="background1"/>
                <w:sz w:val="18"/>
                <w:szCs w:val="18"/>
              </w:rPr>
              <w:t xml:space="preserve">design </w:t>
            </w:r>
            <w:r w:rsidRPr="00667FAB">
              <w:rPr>
                <w:rFonts w:cstheme="minorHAnsi"/>
                <w:color w:val="FFFFFF" w:themeColor="background1"/>
                <w:sz w:val="18"/>
                <w:szCs w:val="18"/>
              </w:rPr>
              <w:t>ideas</w:t>
            </w:r>
          </w:p>
        </w:tc>
        <w:tc>
          <w:tcPr>
            <w:tcW w:w="1077" w:type="dxa"/>
            <w:tcBorders>
              <w:left w:val="single" w:sz="4" w:space="0" w:color="FFFFFF" w:themeColor="background1"/>
              <w:right w:val="single" w:sz="4" w:space="0" w:color="FFFFFF" w:themeColor="background1"/>
            </w:tcBorders>
            <w:shd w:val="clear" w:color="auto" w:fill="BD9FCF" w:themeFill="accent4"/>
          </w:tcPr>
          <w:p w:rsidR="00C438A2" w:rsidRPr="00667FAB" w:rsidRDefault="00C438A2" w:rsidP="004B7EB6">
            <w:pPr>
              <w:ind w:left="-105" w:right="-105"/>
              <w:jc w:val="center"/>
              <w:rPr>
                <w:rFonts w:cstheme="minorHAnsi"/>
                <w:b/>
                <w:color w:val="FFFFFF"/>
                <w:sz w:val="18"/>
                <w:szCs w:val="18"/>
              </w:rPr>
            </w:pPr>
            <w:r w:rsidRPr="00667FAB">
              <w:rPr>
                <w:rFonts w:cstheme="minorHAnsi"/>
                <w:b/>
                <w:color w:val="FFFFFF"/>
                <w:sz w:val="18"/>
                <w:szCs w:val="18"/>
              </w:rPr>
              <w:t xml:space="preserve">Task </w:t>
            </w:r>
            <w:r w:rsidR="00303BFA">
              <w:rPr>
                <w:rFonts w:cstheme="minorHAnsi"/>
                <w:b/>
                <w:color w:val="FFFFFF"/>
                <w:sz w:val="18"/>
                <w:szCs w:val="18"/>
              </w:rPr>
              <w:t>9</w:t>
            </w:r>
          </w:p>
          <w:p w:rsidR="00C438A2" w:rsidRPr="00667FAB" w:rsidRDefault="00C438A2" w:rsidP="004B7EB6">
            <w:pPr>
              <w:ind w:left="-105" w:right="-105"/>
              <w:jc w:val="center"/>
              <w:rPr>
                <w:rFonts w:cstheme="minorHAnsi"/>
                <w:color w:val="FFFFFF"/>
                <w:sz w:val="18"/>
                <w:szCs w:val="18"/>
              </w:rPr>
            </w:pPr>
            <w:r w:rsidRPr="00667FAB">
              <w:rPr>
                <w:rFonts w:cstheme="minorHAnsi"/>
                <w:color w:val="FFFFFF" w:themeColor="background1"/>
                <w:sz w:val="18"/>
                <w:szCs w:val="18"/>
              </w:rPr>
              <w:t>Manufacture the product</w:t>
            </w:r>
          </w:p>
        </w:tc>
        <w:tc>
          <w:tcPr>
            <w:tcW w:w="1077" w:type="dxa"/>
            <w:tcBorders>
              <w:left w:val="single" w:sz="4" w:space="0" w:color="FFFFFF" w:themeColor="background1"/>
            </w:tcBorders>
            <w:shd w:val="clear" w:color="auto" w:fill="BD9FCF" w:themeFill="accent4"/>
          </w:tcPr>
          <w:p w:rsidR="00C438A2" w:rsidRPr="00667FAB" w:rsidRDefault="00C438A2" w:rsidP="004B7EB6">
            <w:pPr>
              <w:ind w:left="-105" w:right="-105"/>
              <w:jc w:val="center"/>
              <w:rPr>
                <w:rFonts w:cstheme="minorHAnsi"/>
                <w:b/>
                <w:color w:val="FFFFFF"/>
                <w:sz w:val="18"/>
                <w:szCs w:val="18"/>
              </w:rPr>
            </w:pPr>
            <w:r w:rsidRPr="00667FAB">
              <w:rPr>
                <w:rFonts w:cstheme="minorHAnsi"/>
                <w:b/>
                <w:color w:val="FFFFFF"/>
                <w:sz w:val="18"/>
                <w:szCs w:val="18"/>
              </w:rPr>
              <w:t xml:space="preserve">Task </w:t>
            </w:r>
            <w:r w:rsidR="00303BFA">
              <w:rPr>
                <w:rFonts w:cstheme="minorHAnsi"/>
                <w:b/>
                <w:color w:val="FFFFFF"/>
                <w:sz w:val="18"/>
                <w:szCs w:val="18"/>
              </w:rPr>
              <w:t>10</w:t>
            </w:r>
          </w:p>
          <w:p w:rsidR="00C438A2" w:rsidRPr="00667FAB" w:rsidRDefault="00C438A2" w:rsidP="004B7EB6">
            <w:pPr>
              <w:ind w:left="-105" w:right="-105"/>
              <w:jc w:val="center"/>
              <w:rPr>
                <w:rFonts w:cstheme="minorHAnsi"/>
                <w:color w:val="FFFFFF"/>
                <w:sz w:val="18"/>
                <w:szCs w:val="18"/>
              </w:rPr>
            </w:pPr>
            <w:r w:rsidRPr="00667FAB">
              <w:rPr>
                <w:rFonts w:cstheme="minorHAnsi"/>
                <w:color w:val="FFFFFF" w:themeColor="background1"/>
                <w:sz w:val="18"/>
                <w:szCs w:val="18"/>
              </w:rPr>
              <w:t>Presentation of product</w:t>
            </w:r>
          </w:p>
        </w:tc>
      </w:tr>
    </w:tbl>
    <w:tbl>
      <w:tblPr>
        <w:tblStyle w:val="TableGrid"/>
        <w:tblW w:w="9879" w:type="dxa"/>
        <w:tblInd w:w="12"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493"/>
        <w:gridCol w:w="1077"/>
        <w:gridCol w:w="1077"/>
        <w:gridCol w:w="1077"/>
        <w:gridCol w:w="1077"/>
        <w:gridCol w:w="1078"/>
      </w:tblGrid>
      <w:tr w:rsidR="00C86E91" w:rsidRPr="00C86E91" w:rsidTr="00C438A2">
        <w:tc>
          <w:tcPr>
            <w:tcW w:w="9879" w:type="dxa"/>
            <w:gridSpan w:val="6"/>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Design fundamentals and skills</w:t>
            </w:r>
          </w:p>
        </w:tc>
      </w:tr>
      <w:tr w:rsidR="00746651" w:rsidTr="00C438A2">
        <w:tc>
          <w:tcPr>
            <w:tcW w:w="4493" w:type="dxa"/>
          </w:tcPr>
          <w:p w:rsidR="00746651" w:rsidRPr="0081361F" w:rsidRDefault="00746651" w:rsidP="00754C99">
            <w:pPr>
              <w:rPr>
                <w:rFonts w:asciiTheme="minorHAnsi" w:hAnsiTheme="minorHAnsi" w:cs="Arial"/>
                <w:bCs/>
                <w:iCs/>
                <w:sz w:val="18"/>
                <w:lang w:eastAsia="en-US"/>
              </w:rPr>
            </w:pPr>
            <w:r w:rsidRPr="0081361F">
              <w:rPr>
                <w:rFonts w:asciiTheme="minorHAnsi" w:hAnsiTheme="minorHAnsi" w:cs="Arial"/>
                <w:bCs/>
                <w:iCs/>
                <w:sz w:val="18"/>
                <w:lang w:eastAsia="en-US"/>
              </w:rPr>
              <w:t>Discuss</w:t>
            </w:r>
            <w:r>
              <w:rPr>
                <w:rFonts w:asciiTheme="minorHAnsi" w:hAnsiTheme="minorHAnsi" w:cs="Arial"/>
                <w:bCs/>
                <w:iCs/>
                <w:sz w:val="18"/>
                <w:lang w:eastAsia="en-US"/>
              </w:rPr>
              <w:t>:</w:t>
            </w:r>
          </w:p>
          <w:p w:rsidR="00746651" w:rsidRPr="003258B0" w:rsidRDefault="00746651" w:rsidP="008640B0">
            <w:pPr>
              <w:numPr>
                <w:ilvl w:val="0"/>
                <w:numId w:val="18"/>
              </w:numPr>
              <w:tabs>
                <w:tab w:val="clear" w:pos="227"/>
                <w:tab w:val="num" w:pos="454"/>
              </w:tabs>
              <w:rPr>
                <w:rFonts w:asciiTheme="minorHAnsi" w:hAnsiTheme="minorHAnsi" w:cs="Arial"/>
                <w:bCs/>
                <w:sz w:val="18"/>
                <w:lang w:eastAsia="en-US"/>
              </w:rPr>
            </w:pPr>
            <w:r w:rsidRPr="008640B0">
              <w:rPr>
                <w:rFonts w:asciiTheme="minorHAnsi" w:hAnsiTheme="minorHAnsi" w:cs="Arial"/>
                <w:bCs/>
                <w:sz w:val="18"/>
                <w:lang w:eastAsia="en-US"/>
              </w:rPr>
              <w:t>design needs and wants</w:t>
            </w:r>
            <w:r>
              <w:rPr>
                <w:rFonts w:asciiTheme="minorHAnsi" w:hAnsiTheme="minorHAnsi" w:cs="Arial"/>
                <w:bCs/>
                <w:sz w:val="18"/>
                <w:lang w:eastAsia="en-US"/>
              </w:rPr>
              <w:t xml:space="preserve"> </w:t>
            </w:r>
            <w:r w:rsidR="004B7EB6">
              <w:rPr>
                <w:rFonts w:asciiTheme="minorHAnsi" w:hAnsiTheme="minorHAnsi" w:cs="Arial"/>
                <w:bCs/>
                <w:sz w:val="18"/>
                <w:lang w:eastAsia="en-US"/>
              </w:rPr>
              <w:t>–</w:t>
            </w:r>
            <w:r w:rsidRPr="008640B0">
              <w:rPr>
                <w:rFonts w:asciiTheme="minorHAnsi" w:hAnsiTheme="minorHAnsi" w:cs="Arial"/>
                <w:bCs/>
                <w:sz w:val="18"/>
                <w:lang w:eastAsia="en-US"/>
              </w:rPr>
              <w:t xml:space="preserve"> existing products </w:t>
            </w:r>
            <w:r w:rsidR="004B7EB6">
              <w:rPr>
                <w:rFonts w:asciiTheme="minorHAnsi" w:hAnsiTheme="minorHAnsi" w:cs="Arial"/>
                <w:bCs/>
                <w:sz w:val="18"/>
                <w:lang w:eastAsia="en-US"/>
              </w:rPr>
              <w:t>–</w:t>
            </w:r>
            <w:r w:rsidRPr="008640B0">
              <w:rPr>
                <w:rFonts w:asciiTheme="minorHAnsi" w:hAnsiTheme="minorHAnsi" w:cs="Arial"/>
                <w:bCs/>
                <w:sz w:val="18"/>
                <w:lang w:eastAsia="en-US"/>
              </w:rPr>
              <w:t xml:space="preserve"> design fundamentals</w:t>
            </w:r>
            <w:r>
              <w:rPr>
                <w:rFonts w:asciiTheme="minorHAnsi" w:hAnsiTheme="minorHAnsi" w:cs="Arial"/>
                <w:bCs/>
                <w:sz w:val="18"/>
                <w:lang w:eastAsia="en-US"/>
              </w:rPr>
              <w:t xml:space="preserve"> </w:t>
            </w:r>
            <w:r w:rsidR="004B7EB6">
              <w:rPr>
                <w:rFonts w:asciiTheme="minorHAnsi" w:hAnsiTheme="minorHAnsi" w:cs="Arial"/>
                <w:bCs/>
                <w:sz w:val="18"/>
                <w:lang w:eastAsia="en-US"/>
              </w:rPr>
              <w:t>–</w:t>
            </w:r>
            <w:r>
              <w:rPr>
                <w:rFonts w:asciiTheme="minorHAnsi" w:hAnsiTheme="minorHAnsi" w:cs="Arial"/>
                <w:bCs/>
                <w:sz w:val="18"/>
                <w:lang w:eastAsia="en-US"/>
              </w:rPr>
              <w:t xml:space="preserve"> </w:t>
            </w:r>
            <w:r w:rsidRPr="0081361F">
              <w:rPr>
                <w:rFonts w:asciiTheme="minorHAnsi" w:hAnsiTheme="minorHAnsi" w:cs="Arial"/>
                <w:bCs/>
                <w:sz w:val="18"/>
                <w:lang w:eastAsia="en-US"/>
              </w:rPr>
              <w:t>factors affecting design</w:t>
            </w:r>
          </w:p>
        </w:tc>
        <w:tc>
          <w:tcPr>
            <w:tcW w:w="1077" w:type="dxa"/>
            <w:shd w:val="clear" w:color="auto" w:fill="auto"/>
            <w:vAlign w:val="center"/>
          </w:tcPr>
          <w:p w:rsidR="00746651" w:rsidRDefault="00746651" w:rsidP="00746651">
            <w:pPr>
              <w:jc w:val="center"/>
            </w:pPr>
            <w:r w:rsidRPr="0055223C">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55223C">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55223C">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8" w:type="dxa"/>
            <w:shd w:val="clear" w:color="auto" w:fill="auto"/>
            <w:vAlign w:val="center"/>
          </w:tcPr>
          <w:p w:rsidR="00746651" w:rsidRDefault="00746651" w:rsidP="00746651">
            <w:pPr>
              <w:jc w:val="center"/>
              <w:rPr>
                <w:rFonts w:ascii="Trebuchet MS" w:hAnsi="Trebuchet MS"/>
                <w:b/>
                <w:sz w:val="22"/>
                <w:szCs w:val="22"/>
              </w:rPr>
            </w:pPr>
            <w:r w:rsidRPr="00E02F78">
              <w:rPr>
                <w:rFonts w:asciiTheme="minorHAnsi" w:hAnsiTheme="minorHAnsi" w:cstheme="minorHAnsi"/>
                <w:b/>
              </w:rPr>
              <w:sym w:font="Wingdings" w:char="F0FC"/>
            </w:r>
          </w:p>
        </w:tc>
      </w:tr>
      <w:tr w:rsidR="00746651" w:rsidTr="00C438A2">
        <w:tc>
          <w:tcPr>
            <w:tcW w:w="4493" w:type="dxa"/>
          </w:tcPr>
          <w:p w:rsidR="00746651" w:rsidRPr="003258B0" w:rsidRDefault="00746651" w:rsidP="00754C99">
            <w:pPr>
              <w:rPr>
                <w:rFonts w:asciiTheme="minorHAnsi" w:hAnsiTheme="minorHAnsi" w:cstheme="minorHAnsi"/>
                <w:bCs/>
                <w:iCs/>
                <w:sz w:val="18"/>
                <w:szCs w:val="18"/>
              </w:rPr>
            </w:pPr>
            <w:r w:rsidRPr="003258B0">
              <w:rPr>
                <w:rFonts w:asciiTheme="minorHAnsi" w:hAnsiTheme="minorHAnsi" w:cstheme="minorHAnsi"/>
                <w:bCs/>
                <w:iCs/>
                <w:sz w:val="18"/>
                <w:szCs w:val="18"/>
              </w:rPr>
              <w:t>Devise</w:t>
            </w:r>
            <w:r>
              <w:rPr>
                <w:rFonts w:asciiTheme="minorHAnsi" w:hAnsiTheme="minorHAnsi" w:cstheme="minorHAnsi"/>
                <w:bCs/>
                <w:iCs/>
                <w:sz w:val="18"/>
                <w:szCs w:val="18"/>
              </w:rPr>
              <w:t>:</w:t>
            </w:r>
          </w:p>
          <w:p w:rsidR="00746651" w:rsidRPr="003258B0" w:rsidRDefault="00746651" w:rsidP="00754C99">
            <w:pPr>
              <w:numPr>
                <w:ilvl w:val="0"/>
                <w:numId w:val="18"/>
              </w:numPr>
              <w:tabs>
                <w:tab w:val="clear" w:pos="227"/>
                <w:tab w:val="num" w:pos="454"/>
              </w:tabs>
              <w:rPr>
                <w:rFonts w:asciiTheme="minorHAnsi" w:hAnsiTheme="minorHAnsi" w:cstheme="minorHAnsi"/>
                <w:bCs/>
                <w:sz w:val="18"/>
                <w:szCs w:val="18"/>
              </w:rPr>
            </w:pPr>
            <w:r w:rsidRPr="003258B0">
              <w:rPr>
                <w:rFonts w:asciiTheme="minorHAnsi" w:hAnsiTheme="minorHAnsi" w:cstheme="minorHAnsi"/>
                <w:bCs/>
                <w:sz w:val="18"/>
                <w:szCs w:val="18"/>
              </w:rPr>
              <w:t>using communication techniques</w:t>
            </w:r>
          </w:p>
          <w:p w:rsidR="00746651" w:rsidRPr="003258B0" w:rsidRDefault="00746651" w:rsidP="00754C99">
            <w:pPr>
              <w:numPr>
                <w:ilvl w:val="0"/>
                <w:numId w:val="18"/>
              </w:numPr>
              <w:tabs>
                <w:tab w:val="clear" w:pos="227"/>
                <w:tab w:val="num" w:pos="454"/>
              </w:tabs>
              <w:rPr>
                <w:rFonts w:asciiTheme="minorHAnsi" w:hAnsiTheme="minorHAnsi" w:cstheme="minorHAnsi"/>
                <w:bCs/>
                <w:sz w:val="18"/>
                <w:szCs w:val="18"/>
              </w:rPr>
            </w:pPr>
            <w:r w:rsidRPr="003258B0">
              <w:rPr>
                <w:rFonts w:asciiTheme="minorHAnsi" w:hAnsiTheme="minorHAnsi" w:cstheme="minorHAnsi"/>
                <w:bCs/>
                <w:sz w:val="18"/>
                <w:szCs w:val="18"/>
              </w:rPr>
              <w:t xml:space="preserve">sketches of personal product ideas with development of images to a final solution </w:t>
            </w:r>
          </w:p>
          <w:p w:rsidR="00746651" w:rsidRPr="003258B0" w:rsidRDefault="00746651" w:rsidP="00754C99">
            <w:pPr>
              <w:numPr>
                <w:ilvl w:val="0"/>
                <w:numId w:val="18"/>
              </w:numPr>
              <w:tabs>
                <w:tab w:val="clear" w:pos="227"/>
                <w:tab w:val="num" w:pos="454"/>
              </w:tabs>
              <w:rPr>
                <w:rFonts w:asciiTheme="minorHAnsi" w:hAnsiTheme="minorHAnsi" w:cstheme="minorHAnsi"/>
                <w:bCs/>
                <w:sz w:val="18"/>
                <w:szCs w:val="18"/>
              </w:rPr>
            </w:pPr>
            <w:r w:rsidRPr="003258B0">
              <w:rPr>
                <w:rFonts w:asciiTheme="minorHAnsi" w:hAnsiTheme="minorHAnsi" w:cstheme="minorHAnsi"/>
                <w:bCs/>
                <w:sz w:val="18"/>
                <w:szCs w:val="18"/>
              </w:rPr>
              <w:t>design choices based on design fundamentals</w:t>
            </w:r>
          </w:p>
          <w:p w:rsidR="00746651" w:rsidRPr="003258B0" w:rsidRDefault="00746651" w:rsidP="009945F8">
            <w:pPr>
              <w:numPr>
                <w:ilvl w:val="0"/>
                <w:numId w:val="18"/>
              </w:numPr>
              <w:tabs>
                <w:tab w:val="clear" w:pos="227"/>
                <w:tab w:val="num" w:pos="454"/>
              </w:tabs>
              <w:spacing w:after="40"/>
              <w:rPr>
                <w:rFonts w:asciiTheme="minorHAnsi" w:hAnsiTheme="minorHAnsi" w:cstheme="minorHAnsi"/>
                <w:bCs/>
                <w:sz w:val="18"/>
                <w:szCs w:val="18"/>
              </w:rPr>
            </w:pPr>
            <w:r w:rsidRPr="003258B0">
              <w:rPr>
                <w:rFonts w:asciiTheme="minorHAnsi" w:hAnsiTheme="minorHAnsi" w:cstheme="minorHAnsi"/>
                <w:bCs/>
                <w:sz w:val="18"/>
                <w:szCs w:val="18"/>
              </w:rPr>
              <w:t>presentation of final design</w:t>
            </w:r>
            <w:r>
              <w:rPr>
                <w:rFonts w:asciiTheme="minorHAnsi" w:hAnsiTheme="minorHAnsi" w:cstheme="minorHAnsi"/>
                <w:bCs/>
                <w:sz w:val="18"/>
                <w:szCs w:val="18"/>
              </w:rPr>
              <w:t xml:space="preserve"> </w:t>
            </w:r>
          </w:p>
          <w:p w:rsidR="00746651" w:rsidRPr="003258B0" w:rsidRDefault="009945F8" w:rsidP="009945F8">
            <w:pPr>
              <w:spacing w:after="40"/>
              <w:rPr>
                <w:rFonts w:asciiTheme="minorHAnsi" w:hAnsiTheme="minorHAnsi" w:cstheme="minorHAnsi"/>
                <w:bCs/>
                <w:iCs/>
                <w:sz w:val="18"/>
                <w:szCs w:val="18"/>
              </w:rPr>
            </w:pPr>
            <w:r>
              <w:rPr>
                <w:rFonts w:asciiTheme="minorHAnsi" w:hAnsiTheme="minorHAnsi" w:cstheme="minorHAnsi"/>
                <w:bCs/>
                <w:iCs/>
                <w:sz w:val="18"/>
                <w:szCs w:val="18"/>
              </w:rPr>
              <w:t>U</w:t>
            </w:r>
            <w:r w:rsidR="00746651" w:rsidRPr="003258B0">
              <w:rPr>
                <w:rFonts w:asciiTheme="minorHAnsi" w:hAnsiTheme="minorHAnsi" w:cstheme="minorHAnsi"/>
                <w:bCs/>
                <w:iCs/>
                <w:sz w:val="18"/>
                <w:szCs w:val="18"/>
              </w:rPr>
              <w:t>se guided and/or highly scaffolded design plans as the idea/choice/plan for an eventual product</w:t>
            </w:r>
          </w:p>
          <w:p w:rsidR="00746651" w:rsidRPr="001B1619" w:rsidRDefault="00746651" w:rsidP="009945F8">
            <w:pPr>
              <w:spacing w:after="40"/>
              <w:rPr>
                <w:rFonts w:asciiTheme="minorHAnsi" w:hAnsiTheme="minorHAnsi" w:cstheme="minorHAnsi"/>
                <w:sz w:val="18"/>
                <w:szCs w:val="18"/>
              </w:rPr>
            </w:pPr>
            <w:r>
              <w:rPr>
                <w:rFonts w:asciiTheme="minorHAnsi" w:hAnsiTheme="minorHAnsi" w:cstheme="minorHAnsi"/>
                <w:bCs/>
                <w:iCs/>
                <w:sz w:val="18"/>
                <w:szCs w:val="18"/>
              </w:rPr>
              <w:t>E</w:t>
            </w:r>
            <w:r w:rsidRPr="003258B0">
              <w:rPr>
                <w:rFonts w:asciiTheme="minorHAnsi" w:hAnsiTheme="minorHAnsi" w:cstheme="minorHAnsi"/>
                <w:bCs/>
                <w:iCs/>
                <w:sz w:val="18"/>
                <w:szCs w:val="18"/>
              </w:rPr>
              <w:t>valuate</w:t>
            </w:r>
            <w:r w:rsidR="009945F8">
              <w:rPr>
                <w:rFonts w:asciiTheme="minorHAnsi" w:hAnsiTheme="minorHAnsi" w:cstheme="minorHAnsi"/>
                <w:bCs/>
                <w:iCs/>
                <w:sz w:val="18"/>
                <w:szCs w:val="18"/>
              </w:rPr>
              <w:t xml:space="preserve"> </w:t>
            </w:r>
            <w:r w:rsidRPr="003258B0">
              <w:rPr>
                <w:rFonts w:asciiTheme="minorHAnsi" w:hAnsiTheme="minorHAnsi" w:cstheme="minorHAnsi"/>
                <w:bCs/>
                <w:sz w:val="18"/>
                <w:szCs w:val="18"/>
              </w:rPr>
              <w:t>when discussing and devising design ideas</w:t>
            </w:r>
          </w:p>
        </w:tc>
        <w:tc>
          <w:tcPr>
            <w:tcW w:w="1077" w:type="dxa"/>
            <w:shd w:val="clear" w:color="auto" w:fill="auto"/>
            <w:vAlign w:val="center"/>
          </w:tcPr>
          <w:p w:rsidR="00746651" w:rsidRDefault="00746651" w:rsidP="00746651">
            <w:pPr>
              <w:jc w:val="center"/>
            </w:pPr>
            <w:r w:rsidRPr="00BA11A6">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BA11A6">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8" w:type="dxa"/>
            <w:shd w:val="clear" w:color="auto" w:fill="auto"/>
            <w:vAlign w:val="center"/>
          </w:tcPr>
          <w:p w:rsidR="00746651" w:rsidRDefault="00746651" w:rsidP="00746651">
            <w:pPr>
              <w:jc w:val="center"/>
              <w:rPr>
                <w:rFonts w:ascii="Trebuchet MS" w:hAnsi="Trebuchet MS"/>
                <w:b/>
                <w:sz w:val="22"/>
                <w:szCs w:val="22"/>
              </w:rPr>
            </w:pPr>
          </w:p>
        </w:tc>
      </w:tr>
      <w:tr w:rsidR="00C86E91" w:rsidRPr="00C86E91" w:rsidTr="00C438A2">
        <w:tc>
          <w:tcPr>
            <w:tcW w:w="9879" w:type="dxa"/>
            <w:gridSpan w:val="6"/>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Nature and properties of materials</w:t>
            </w:r>
          </w:p>
        </w:tc>
      </w:tr>
      <w:tr w:rsidR="00746651" w:rsidTr="00C438A2">
        <w:tc>
          <w:tcPr>
            <w:tcW w:w="4493" w:type="dxa"/>
          </w:tcPr>
          <w:p w:rsidR="00746651" w:rsidRPr="00C942B0" w:rsidRDefault="009945F8" w:rsidP="00754C99">
            <w:pPr>
              <w:rPr>
                <w:rFonts w:asciiTheme="minorHAnsi" w:hAnsiTheme="minorHAnsi" w:cs="Arial"/>
                <w:iCs/>
                <w:sz w:val="18"/>
                <w:lang w:val="en-AU" w:eastAsia="en-US"/>
              </w:rPr>
            </w:pPr>
            <w:r>
              <w:rPr>
                <w:rFonts w:asciiTheme="minorHAnsi" w:hAnsiTheme="minorHAnsi" w:cs="Arial"/>
                <w:iCs/>
                <w:sz w:val="18"/>
                <w:lang w:val="en-AU" w:eastAsia="en-US"/>
              </w:rPr>
              <w:t>I</w:t>
            </w:r>
            <w:r w:rsidR="00746651" w:rsidRPr="00C942B0">
              <w:rPr>
                <w:rFonts w:asciiTheme="minorHAnsi" w:hAnsiTheme="minorHAnsi" w:cs="Arial"/>
                <w:iCs/>
                <w:sz w:val="18"/>
                <w:lang w:val="en-AU" w:eastAsia="en-US"/>
              </w:rPr>
              <w:t>dentify, by appearance and name, within the chosen context</w:t>
            </w:r>
            <w:r w:rsidR="00746651">
              <w:rPr>
                <w:rFonts w:asciiTheme="minorHAnsi" w:hAnsiTheme="minorHAnsi" w:cs="Arial"/>
                <w:iCs/>
                <w:sz w:val="18"/>
                <w:lang w:val="en-AU" w:eastAsia="en-US"/>
              </w:rPr>
              <w:t xml:space="preserve">: </w:t>
            </w:r>
          </w:p>
          <w:p w:rsidR="00746651" w:rsidRPr="003258B0" w:rsidRDefault="00746651" w:rsidP="00754C99">
            <w:pPr>
              <w:numPr>
                <w:ilvl w:val="0"/>
                <w:numId w:val="18"/>
              </w:numPr>
              <w:rPr>
                <w:rFonts w:asciiTheme="minorHAnsi" w:hAnsiTheme="minorHAnsi" w:cs="Arial"/>
                <w:iCs/>
                <w:sz w:val="18"/>
                <w:lang w:val="en-AU" w:eastAsia="en-US"/>
              </w:rPr>
            </w:pPr>
            <w:r w:rsidRPr="003258B0">
              <w:rPr>
                <w:rFonts w:asciiTheme="minorHAnsi" w:hAnsiTheme="minorHAnsi" w:cs="Arial"/>
                <w:iCs/>
                <w:sz w:val="18"/>
                <w:lang w:val="en-AU" w:eastAsia="en-US"/>
              </w:rPr>
              <w:t>metals – ferrous, non-ferrous</w:t>
            </w:r>
          </w:p>
          <w:p w:rsidR="00746651" w:rsidRPr="003258B0" w:rsidRDefault="00746651" w:rsidP="00754C99">
            <w:pPr>
              <w:numPr>
                <w:ilvl w:val="0"/>
                <w:numId w:val="18"/>
              </w:numPr>
              <w:rPr>
                <w:rFonts w:asciiTheme="minorHAnsi" w:hAnsiTheme="minorHAnsi" w:cs="Arial"/>
                <w:iCs/>
                <w:sz w:val="18"/>
                <w:lang w:val="en-AU" w:eastAsia="en-US"/>
              </w:rPr>
            </w:pPr>
            <w:r w:rsidRPr="003258B0">
              <w:rPr>
                <w:rFonts w:asciiTheme="minorHAnsi" w:hAnsiTheme="minorHAnsi" w:cs="Arial"/>
                <w:iCs/>
                <w:sz w:val="18"/>
                <w:lang w:val="en-AU" w:eastAsia="en-US"/>
              </w:rPr>
              <w:t>textiles – natural fibres, manufactured fibres</w:t>
            </w:r>
            <w:r>
              <w:rPr>
                <w:rFonts w:asciiTheme="minorHAnsi" w:hAnsiTheme="minorHAnsi" w:cs="Arial"/>
                <w:iCs/>
                <w:sz w:val="18"/>
                <w:lang w:val="en-AU" w:eastAsia="en-US"/>
              </w:rPr>
              <w:t xml:space="preserve"> </w:t>
            </w:r>
          </w:p>
          <w:p w:rsidR="00746651" w:rsidRPr="003258B0" w:rsidRDefault="00746651" w:rsidP="009945F8">
            <w:pPr>
              <w:numPr>
                <w:ilvl w:val="0"/>
                <w:numId w:val="18"/>
              </w:numPr>
              <w:spacing w:after="40"/>
              <w:rPr>
                <w:rFonts w:asciiTheme="minorHAnsi" w:hAnsiTheme="minorHAnsi" w:cs="Arial"/>
                <w:iCs/>
                <w:sz w:val="18"/>
                <w:lang w:val="en-AU" w:eastAsia="en-US"/>
              </w:rPr>
            </w:pPr>
            <w:r w:rsidRPr="003258B0">
              <w:rPr>
                <w:rFonts w:asciiTheme="minorHAnsi" w:hAnsiTheme="minorHAnsi" w:cs="Arial"/>
                <w:iCs/>
                <w:sz w:val="18"/>
                <w:lang w:val="en-AU" w:eastAsia="en-US"/>
              </w:rPr>
              <w:t>wood – softwoods, hardwoods, and different manufactured boards</w:t>
            </w:r>
          </w:p>
        </w:tc>
        <w:tc>
          <w:tcPr>
            <w:tcW w:w="1077" w:type="dxa"/>
            <w:shd w:val="clear" w:color="auto" w:fill="auto"/>
            <w:vAlign w:val="center"/>
          </w:tcPr>
          <w:p w:rsidR="00746651" w:rsidRDefault="00746651" w:rsidP="00746651">
            <w:pPr>
              <w:jc w:val="center"/>
            </w:pPr>
            <w:r w:rsidRPr="00E42F54">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8" w:type="dxa"/>
            <w:shd w:val="clear" w:color="auto" w:fill="auto"/>
            <w:vAlign w:val="center"/>
          </w:tcPr>
          <w:p w:rsidR="00746651" w:rsidRDefault="00746651" w:rsidP="00746651">
            <w:pPr>
              <w:jc w:val="center"/>
              <w:rPr>
                <w:rFonts w:ascii="Trebuchet MS" w:hAnsi="Trebuchet MS"/>
                <w:b/>
                <w:sz w:val="22"/>
                <w:szCs w:val="22"/>
              </w:rPr>
            </w:pPr>
          </w:p>
        </w:tc>
      </w:tr>
      <w:tr w:rsidR="00746651" w:rsidTr="00C438A2">
        <w:tc>
          <w:tcPr>
            <w:tcW w:w="4493" w:type="dxa"/>
          </w:tcPr>
          <w:p w:rsidR="00746651" w:rsidRPr="00C942B0" w:rsidRDefault="00746651" w:rsidP="00754C99">
            <w:pPr>
              <w:rPr>
                <w:rFonts w:asciiTheme="minorHAnsi" w:hAnsiTheme="minorHAnsi" w:cs="Arial"/>
                <w:iCs/>
                <w:sz w:val="18"/>
                <w:lang w:val="en-AU" w:eastAsia="en-US"/>
              </w:rPr>
            </w:pPr>
            <w:r>
              <w:rPr>
                <w:rFonts w:asciiTheme="minorHAnsi" w:hAnsiTheme="minorHAnsi" w:cs="Arial"/>
                <w:iCs/>
                <w:sz w:val="18"/>
                <w:lang w:val="en-AU" w:eastAsia="en-US"/>
              </w:rPr>
              <w:t>I</w:t>
            </w:r>
            <w:r w:rsidRPr="00C942B0">
              <w:rPr>
                <w:rFonts w:asciiTheme="minorHAnsi" w:hAnsiTheme="minorHAnsi" w:cs="Arial"/>
                <w:iCs/>
                <w:sz w:val="18"/>
                <w:lang w:val="en-AU" w:eastAsia="en-US"/>
              </w:rPr>
              <w:t>dentify basic aesthetic properties or characteristics, such as:</w:t>
            </w:r>
          </w:p>
          <w:p w:rsidR="00746651" w:rsidRPr="008640B0" w:rsidRDefault="00746651" w:rsidP="00754C99">
            <w:pPr>
              <w:numPr>
                <w:ilvl w:val="0"/>
                <w:numId w:val="18"/>
              </w:numPr>
              <w:rPr>
                <w:rFonts w:asciiTheme="minorHAnsi" w:hAnsiTheme="minorHAnsi" w:cs="Arial"/>
                <w:iCs/>
                <w:sz w:val="18"/>
                <w:lang w:val="en-AU" w:eastAsia="en-US"/>
              </w:rPr>
            </w:pPr>
            <w:r w:rsidRPr="008640B0">
              <w:rPr>
                <w:rFonts w:asciiTheme="minorHAnsi" w:hAnsiTheme="minorHAnsi" w:cs="Arial"/>
                <w:iCs/>
                <w:sz w:val="18"/>
                <w:lang w:val="en-AU" w:eastAsia="en-US"/>
              </w:rPr>
              <w:t xml:space="preserve">colour </w:t>
            </w:r>
            <w:r w:rsidR="004B7EB6">
              <w:rPr>
                <w:rFonts w:asciiTheme="minorHAnsi" w:hAnsiTheme="minorHAnsi" w:cs="Arial"/>
                <w:iCs/>
                <w:sz w:val="18"/>
                <w:lang w:val="en-AU" w:eastAsia="en-US"/>
              </w:rPr>
              <w:t>–</w:t>
            </w:r>
            <w:r w:rsidRPr="008640B0">
              <w:rPr>
                <w:rFonts w:asciiTheme="minorHAnsi" w:hAnsiTheme="minorHAnsi" w:cs="Arial"/>
                <w:iCs/>
                <w:sz w:val="18"/>
                <w:lang w:val="en-AU" w:eastAsia="en-US"/>
              </w:rPr>
              <w:t xml:space="preserve"> appearance </w:t>
            </w:r>
            <w:r w:rsidR="004B7EB6">
              <w:rPr>
                <w:rFonts w:asciiTheme="minorHAnsi" w:hAnsiTheme="minorHAnsi" w:cs="Arial"/>
                <w:iCs/>
                <w:sz w:val="18"/>
                <w:lang w:val="en-AU" w:eastAsia="en-US"/>
              </w:rPr>
              <w:t>–</w:t>
            </w:r>
            <w:r w:rsidR="007D3926">
              <w:rPr>
                <w:rFonts w:asciiTheme="minorHAnsi" w:hAnsiTheme="minorHAnsi" w:cs="Arial"/>
                <w:iCs/>
                <w:sz w:val="18"/>
                <w:lang w:val="en-AU" w:eastAsia="en-US"/>
              </w:rPr>
              <w:t xml:space="preserve"> patterned</w:t>
            </w:r>
            <w:r w:rsidR="00DE1C1C">
              <w:rPr>
                <w:rFonts w:asciiTheme="minorHAnsi" w:hAnsiTheme="minorHAnsi" w:cs="Arial"/>
                <w:iCs/>
                <w:sz w:val="18"/>
                <w:lang w:val="en-AU" w:eastAsia="en-US"/>
              </w:rPr>
              <w:t xml:space="preserve">, </w:t>
            </w:r>
            <w:r w:rsidRPr="008640B0">
              <w:rPr>
                <w:rFonts w:asciiTheme="minorHAnsi" w:hAnsiTheme="minorHAnsi" w:cs="Arial"/>
                <w:iCs/>
                <w:sz w:val="18"/>
                <w:lang w:val="en-AU" w:eastAsia="en-US"/>
              </w:rPr>
              <w:t xml:space="preserve">plain </w:t>
            </w:r>
          </w:p>
          <w:p w:rsidR="00746651" w:rsidRPr="003258B0" w:rsidRDefault="00746651" w:rsidP="009945F8">
            <w:pPr>
              <w:numPr>
                <w:ilvl w:val="0"/>
                <w:numId w:val="18"/>
              </w:numPr>
              <w:spacing w:after="40"/>
              <w:rPr>
                <w:rFonts w:asciiTheme="minorHAnsi" w:hAnsiTheme="minorHAnsi" w:cs="Arial"/>
                <w:iCs/>
                <w:sz w:val="18"/>
                <w:lang w:val="en-AU" w:eastAsia="en-US"/>
              </w:rPr>
            </w:pPr>
            <w:r w:rsidRPr="003258B0">
              <w:rPr>
                <w:rFonts w:asciiTheme="minorHAnsi" w:hAnsiTheme="minorHAnsi" w:cs="Arial"/>
                <w:iCs/>
                <w:sz w:val="18"/>
                <w:lang w:val="en-AU" w:eastAsia="en-US"/>
              </w:rPr>
              <w:t xml:space="preserve">texture </w:t>
            </w:r>
            <w:r w:rsidR="004B7EB6">
              <w:rPr>
                <w:rFonts w:asciiTheme="minorHAnsi" w:hAnsiTheme="minorHAnsi" w:cs="Arial"/>
                <w:iCs/>
                <w:sz w:val="18"/>
                <w:lang w:val="en-AU" w:eastAsia="en-US"/>
              </w:rPr>
              <w:t>–</w:t>
            </w:r>
            <w:r w:rsidRPr="003258B0">
              <w:rPr>
                <w:rFonts w:asciiTheme="minorHAnsi" w:hAnsiTheme="minorHAnsi" w:cs="Arial"/>
                <w:iCs/>
                <w:sz w:val="18"/>
                <w:lang w:val="en-AU" w:eastAsia="en-US"/>
              </w:rPr>
              <w:t xml:space="preserve"> soft, hard, smooth, rough</w:t>
            </w:r>
            <w:r>
              <w:rPr>
                <w:rFonts w:asciiTheme="minorHAnsi" w:hAnsiTheme="minorHAnsi" w:cs="Arial"/>
                <w:iCs/>
                <w:sz w:val="18"/>
                <w:lang w:val="en-AU" w:eastAsia="en-US"/>
              </w:rPr>
              <w:t xml:space="preserve"> </w:t>
            </w:r>
            <w:r w:rsidR="004B7EB6">
              <w:rPr>
                <w:rFonts w:asciiTheme="minorHAnsi" w:hAnsiTheme="minorHAnsi" w:cs="Arial"/>
                <w:iCs/>
                <w:sz w:val="18"/>
                <w:lang w:val="en-AU" w:eastAsia="en-US"/>
              </w:rPr>
              <w:t>–</w:t>
            </w:r>
            <w:r>
              <w:rPr>
                <w:rFonts w:asciiTheme="minorHAnsi" w:hAnsiTheme="minorHAnsi" w:cs="Arial"/>
                <w:iCs/>
                <w:sz w:val="18"/>
                <w:lang w:val="en-AU" w:eastAsia="en-US"/>
              </w:rPr>
              <w:t xml:space="preserve"> </w:t>
            </w:r>
            <w:r w:rsidRPr="003258B0">
              <w:rPr>
                <w:rFonts w:asciiTheme="minorHAnsi" w:hAnsiTheme="minorHAnsi" w:cs="Arial"/>
                <w:iCs/>
                <w:sz w:val="18"/>
                <w:lang w:val="en-AU" w:eastAsia="en-US"/>
              </w:rPr>
              <w:t xml:space="preserve">density </w:t>
            </w:r>
            <w:r w:rsidR="004B7EB6">
              <w:rPr>
                <w:rFonts w:asciiTheme="minorHAnsi" w:hAnsiTheme="minorHAnsi" w:cs="Arial"/>
                <w:iCs/>
                <w:sz w:val="18"/>
                <w:lang w:val="en-AU" w:eastAsia="en-US"/>
              </w:rPr>
              <w:t>–</w:t>
            </w:r>
            <w:r w:rsidRPr="003258B0">
              <w:rPr>
                <w:rFonts w:asciiTheme="minorHAnsi" w:hAnsiTheme="minorHAnsi" w:cs="Arial"/>
                <w:iCs/>
                <w:sz w:val="18"/>
                <w:lang w:val="en-AU" w:eastAsia="en-US"/>
              </w:rPr>
              <w:t xml:space="preserve"> heavy, light </w:t>
            </w:r>
          </w:p>
        </w:tc>
        <w:tc>
          <w:tcPr>
            <w:tcW w:w="1077" w:type="dxa"/>
            <w:shd w:val="clear" w:color="auto" w:fill="auto"/>
            <w:vAlign w:val="center"/>
          </w:tcPr>
          <w:p w:rsidR="00746651" w:rsidRDefault="00746651" w:rsidP="00746651">
            <w:pPr>
              <w:jc w:val="center"/>
            </w:pPr>
            <w:r w:rsidRPr="00E42F54">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B114FD">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B114FD">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8" w:type="dxa"/>
            <w:shd w:val="clear" w:color="auto" w:fill="auto"/>
            <w:vAlign w:val="center"/>
          </w:tcPr>
          <w:p w:rsidR="00746651" w:rsidRDefault="00746651" w:rsidP="00746651">
            <w:pPr>
              <w:jc w:val="center"/>
              <w:rPr>
                <w:rFonts w:ascii="Trebuchet MS" w:hAnsi="Trebuchet MS"/>
                <w:b/>
                <w:sz w:val="22"/>
                <w:szCs w:val="22"/>
              </w:rPr>
            </w:pPr>
          </w:p>
        </w:tc>
      </w:tr>
      <w:tr w:rsidR="00C86E91" w:rsidRPr="00C86E91" w:rsidTr="00C438A2">
        <w:tc>
          <w:tcPr>
            <w:tcW w:w="9879" w:type="dxa"/>
            <w:gridSpan w:val="6"/>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Materials in context</w:t>
            </w:r>
          </w:p>
        </w:tc>
      </w:tr>
      <w:tr w:rsidR="00746651" w:rsidTr="00C438A2">
        <w:trPr>
          <w:trHeight w:val="521"/>
        </w:trPr>
        <w:tc>
          <w:tcPr>
            <w:tcW w:w="4493" w:type="dxa"/>
          </w:tcPr>
          <w:p w:rsidR="00746651" w:rsidRPr="003258B0" w:rsidRDefault="009945F8" w:rsidP="009945F8">
            <w:pPr>
              <w:spacing w:after="40"/>
              <w:rPr>
                <w:rFonts w:asciiTheme="minorHAnsi" w:hAnsiTheme="minorHAnsi" w:cs="Arial"/>
                <w:iCs/>
                <w:sz w:val="18"/>
                <w:lang w:val="en-AU" w:eastAsia="en-US"/>
              </w:rPr>
            </w:pPr>
            <w:r>
              <w:rPr>
                <w:rFonts w:asciiTheme="minorHAnsi" w:hAnsiTheme="minorHAnsi" w:cs="Arial"/>
                <w:iCs/>
                <w:sz w:val="18"/>
                <w:lang w:val="en-AU" w:eastAsia="en-US"/>
              </w:rPr>
              <w:t>I</w:t>
            </w:r>
            <w:r w:rsidR="00746651" w:rsidRPr="003258B0">
              <w:rPr>
                <w:rFonts w:asciiTheme="minorHAnsi" w:hAnsiTheme="minorHAnsi" w:cs="Arial"/>
                <w:iCs/>
                <w:sz w:val="18"/>
                <w:lang w:val="en-AU" w:eastAsia="en-US"/>
              </w:rPr>
              <w:t xml:space="preserve">dentify, within a chosen context, common materials and describe their uses </w:t>
            </w:r>
          </w:p>
          <w:p w:rsidR="00746651" w:rsidRPr="00DC14EF" w:rsidRDefault="009945F8" w:rsidP="009945F8">
            <w:pPr>
              <w:spacing w:after="40"/>
              <w:rPr>
                <w:rFonts w:asciiTheme="minorHAnsi" w:hAnsiTheme="minorHAnsi" w:cs="Arial"/>
                <w:iCs/>
                <w:sz w:val="18"/>
                <w:lang w:val="en-AU" w:eastAsia="en-US"/>
              </w:rPr>
            </w:pPr>
            <w:r>
              <w:rPr>
                <w:rFonts w:asciiTheme="minorHAnsi" w:hAnsiTheme="minorHAnsi" w:cs="Arial"/>
                <w:iCs/>
                <w:sz w:val="18"/>
                <w:lang w:val="en-AU" w:eastAsia="en-US"/>
              </w:rPr>
              <w:t>N</w:t>
            </w:r>
            <w:r w:rsidR="00746651" w:rsidRPr="003258B0">
              <w:rPr>
                <w:rFonts w:asciiTheme="minorHAnsi" w:hAnsiTheme="minorHAnsi" w:cs="Arial"/>
                <w:iCs/>
                <w:sz w:val="18"/>
                <w:lang w:val="en-AU" w:eastAsia="en-US"/>
              </w:rPr>
              <w:t xml:space="preserve">ame some products or objects made from common materials </w:t>
            </w:r>
          </w:p>
        </w:tc>
        <w:tc>
          <w:tcPr>
            <w:tcW w:w="1077" w:type="dxa"/>
            <w:shd w:val="clear" w:color="auto" w:fill="auto"/>
            <w:vAlign w:val="center"/>
          </w:tcPr>
          <w:p w:rsidR="00746651" w:rsidRDefault="00746651" w:rsidP="00746651">
            <w:pPr>
              <w:jc w:val="center"/>
            </w:pPr>
            <w:r w:rsidRPr="00C150E1">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C150E1">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8" w:type="dxa"/>
            <w:shd w:val="clear" w:color="auto" w:fill="auto"/>
            <w:vAlign w:val="center"/>
          </w:tcPr>
          <w:p w:rsidR="00746651" w:rsidRDefault="00746651" w:rsidP="00746651">
            <w:pPr>
              <w:jc w:val="center"/>
              <w:rPr>
                <w:rFonts w:ascii="Trebuchet MS" w:hAnsi="Trebuchet MS"/>
                <w:b/>
                <w:sz w:val="22"/>
                <w:szCs w:val="22"/>
              </w:rPr>
            </w:pPr>
          </w:p>
        </w:tc>
      </w:tr>
      <w:tr w:rsidR="00C86E91" w:rsidRPr="00C86E91" w:rsidTr="00C438A2">
        <w:tc>
          <w:tcPr>
            <w:tcW w:w="9879" w:type="dxa"/>
            <w:gridSpan w:val="6"/>
            <w:shd w:val="clear" w:color="auto" w:fill="D7C5E2" w:themeFill="accent4" w:themeFillTint="99"/>
          </w:tcPr>
          <w:p w:rsidR="00C86E91" w:rsidRPr="00C86E91" w:rsidRDefault="00C86E91" w:rsidP="00C86E91">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Use of technology – design skills and techniques</w:t>
            </w:r>
          </w:p>
        </w:tc>
      </w:tr>
      <w:tr w:rsidR="00746651" w:rsidTr="00C438A2">
        <w:trPr>
          <w:trHeight w:val="537"/>
        </w:trPr>
        <w:tc>
          <w:tcPr>
            <w:tcW w:w="4493" w:type="dxa"/>
          </w:tcPr>
          <w:p w:rsidR="00746651" w:rsidRPr="00EA423A" w:rsidRDefault="009945F8" w:rsidP="009945F8">
            <w:pPr>
              <w:spacing w:after="40"/>
              <w:rPr>
                <w:rFonts w:asciiTheme="minorHAnsi" w:hAnsiTheme="minorHAnsi" w:cstheme="minorHAnsi"/>
                <w:iCs/>
                <w:sz w:val="18"/>
                <w:szCs w:val="18"/>
                <w:lang w:val="en-AU"/>
              </w:rPr>
            </w:pPr>
            <w:r w:rsidRPr="00EA423A">
              <w:rPr>
                <w:rFonts w:asciiTheme="minorHAnsi" w:hAnsiTheme="minorHAnsi" w:cstheme="minorHAnsi"/>
                <w:iCs/>
                <w:sz w:val="18"/>
                <w:szCs w:val="18"/>
                <w:lang w:val="en-AU"/>
              </w:rPr>
              <w:t xml:space="preserve">Use </w:t>
            </w:r>
            <w:r w:rsidR="00746651" w:rsidRPr="00EA423A">
              <w:rPr>
                <w:rFonts w:asciiTheme="minorHAnsi" w:hAnsiTheme="minorHAnsi" w:cstheme="minorHAnsi"/>
                <w:iCs/>
                <w:sz w:val="18"/>
                <w:szCs w:val="18"/>
                <w:lang w:val="en-AU"/>
              </w:rPr>
              <w:t>a guided design method to develop own solution</w:t>
            </w:r>
          </w:p>
          <w:p w:rsidR="00746651" w:rsidRPr="00EA423A" w:rsidRDefault="009945F8" w:rsidP="00754C99">
            <w:pPr>
              <w:rPr>
                <w:rFonts w:asciiTheme="minorHAnsi" w:hAnsiTheme="minorHAnsi" w:cstheme="minorHAnsi"/>
                <w:iCs/>
                <w:sz w:val="18"/>
                <w:szCs w:val="18"/>
                <w:lang w:val="en-AU"/>
              </w:rPr>
            </w:pPr>
            <w:r w:rsidRPr="00EA423A">
              <w:rPr>
                <w:rFonts w:asciiTheme="minorHAnsi" w:hAnsiTheme="minorHAnsi" w:cstheme="minorHAnsi"/>
                <w:iCs/>
                <w:sz w:val="18"/>
                <w:szCs w:val="18"/>
                <w:lang w:val="en-AU"/>
              </w:rPr>
              <w:t xml:space="preserve">Develop </w:t>
            </w:r>
            <w:r w:rsidR="00746651" w:rsidRPr="00EA423A">
              <w:rPr>
                <w:rFonts w:asciiTheme="minorHAnsi" w:hAnsiTheme="minorHAnsi" w:cstheme="minorHAnsi"/>
                <w:iCs/>
                <w:sz w:val="18"/>
                <w:szCs w:val="18"/>
                <w:lang w:val="en-AU"/>
              </w:rPr>
              <w:t>graphic skills, such as desktop publishing and/or hand sketching with simple annotation</w:t>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pPr>
            <w:r w:rsidRPr="0039231A">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39231A">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8" w:type="dxa"/>
            <w:shd w:val="clear" w:color="auto" w:fill="auto"/>
            <w:vAlign w:val="center"/>
          </w:tcPr>
          <w:p w:rsidR="00746651" w:rsidRDefault="00746651" w:rsidP="00746651">
            <w:pPr>
              <w:jc w:val="center"/>
              <w:rPr>
                <w:rFonts w:ascii="Trebuchet MS" w:hAnsi="Trebuchet MS"/>
                <w:b/>
                <w:sz w:val="22"/>
                <w:szCs w:val="22"/>
              </w:rPr>
            </w:pPr>
            <w:r w:rsidRPr="00E02F78">
              <w:rPr>
                <w:rFonts w:asciiTheme="minorHAnsi" w:hAnsiTheme="minorHAnsi" w:cstheme="minorHAnsi"/>
                <w:b/>
              </w:rPr>
              <w:sym w:font="Wingdings" w:char="F0FC"/>
            </w:r>
          </w:p>
        </w:tc>
      </w:tr>
      <w:tr w:rsidR="00C86E91" w:rsidRPr="00C86E91" w:rsidTr="00C438A2">
        <w:tc>
          <w:tcPr>
            <w:tcW w:w="9879" w:type="dxa"/>
            <w:gridSpan w:val="6"/>
            <w:shd w:val="clear" w:color="auto" w:fill="D7C5E2" w:themeFill="accent4" w:themeFillTint="99"/>
          </w:tcPr>
          <w:p w:rsidR="00C86E91" w:rsidRPr="00C86E91" w:rsidRDefault="00C86E91" w:rsidP="00DE1C1C">
            <w:pPr>
              <w:spacing w:before="40" w:after="40"/>
              <w:rPr>
                <w:rFonts w:asciiTheme="minorHAnsi" w:eastAsia="SimSun" w:hAnsiTheme="minorHAnsi" w:cstheme="minorHAnsi"/>
                <w:b/>
                <w:bCs/>
                <w:lang w:val="en-AU" w:eastAsia="ja-JP"/>
              </w:rPr>
            </w:pPr>
            <w:r w:rsidRPr="00C86E91">
              <w:rPr>
                <w:rFonts w:asciiTheme="minorHAnsi" w:eastAsia="SimSun" w:hAnsiTheme="minorHAnsi" w:cstheme="minorHAnsi"/>
                <w:b/>
                <w:bCs/>
                <w:lang w:val="en-AU" w:eastAsia="ja-JP"/>
              </w:rPr>
              <w:t xml:space="preserve">Use of technology </w:t>
            </w:r>
            <w:r w:rsidR="004B7EB6">
              <w:rPr>
                <w:rFonts w:asciiTheme="minorHAnsi" w:eastAsia="SimSun" w:hAnsiTheme="minorHAnsi" w:cstheme="minorHAnsi"/>
                <w:b/>
                <w:bCs/>
                <w:lang w:val="en-AU" w:eastAsia="ja-JP"/>
              </w:rPr>
              <w:t>–</w:t>
            </w:r>
            <w:r w:rsidRPr="00C86E91">
              <w:rPr>
                <w:rFonts w:asciiTheme="minorHAnsi" w:eastAsia="SimSun" w:hAnsiTheme="minorHAnsi" w:cstheme="minorHAnsi"/>
                <w:b/>
                <w:bCs/>
                <w:lang w:val="en-AU" w:eastAsia="ja-JP"/>
              </w:rPr>
              <w:t xml:space="preserve"> </w:t>
            </w:r>
            <w:r w:rsidR="00DE1C1C">
              <w:rPr>
                <w:rFonts w:asciiTheme="minorHAnsi" w:eastAsia="SimSun" w:hAnsiTheme="minorHAnsi" w:cstheme="minorHAnsi"/>
                <w:b/>
                <w:bCs/>
                <w:lang w:val="en-AU" w:eastAsia="ja-JP"/>
              </w:rPr>
              <w:t>s</w:t>
            </w:r>
            <w:r w:rsidRPr="00C86E91">
              <w:rPr>
                <w:rFonts w:asciiTheme="minorHAnsi" w:eastAsia="SimSun" w:hAnsiTheme="minorHAnsi" w:cstheme="minorHAnsi"/>
                <w:b/>
                <w:bCs/>
                <w:lang w:val="en-AU" w:eastAsia="ja-JP"/>
              </w:rPr>
              <w:t xml:space="preserve">kills and techniques – </w:t>
            </w:r>
            <w:r w:rsidR="00DE1C1C">
              <w:rPr>
                <w:rFonts w:asciiTheme="minorHAnsi" w:eastAsia="SimSun" w:hAnsiTheme="minorHAnsi" w:cstheme="minorHAnsi"/>
                <w:b/>
                <w:bCs/>
                <w:lang w:val="en-AU" w:eastAsia="ja-JP"/>
              </w:rPr>
              <w:t>s</w:t>
            </w:r>
            <w:r w:rsidRPr="00C86E91">
              <w:rPr>
                <w:rFonts w:asciiTheme="minorHAnsi" w:eastAsia="SimSun" w:hAnsiTheme="minorHAnsi" w:cstheme="minorHAnsi"/>
                <w:b/>
                <w:bCs/>
                <w:lang w:val="en-AU" w:eastAsia="ja-JP"/>
              </w:rPr>
              <w:t xml:space="preserve">afety </w:t>
            </w:r>
            <w:r w:rsidR="004B7EB6">
              <w:rPr>
                <w:rFonts w:asciiTheme="minorHAnsi" w:eastAsia="SimSun" w:hAnsiTheme="minorHAnsi" w:cstheme="minorHAnsi"/>
                <w:b/>
                <w:bCs/>
                <w:lang w:val="en-AU" w:eastAsia="ja-JP"/>
              </w:rPr>
              <w:t>–</w:t>
            </w:r>
            <w:r w:rsidR="00DE1C1C">
              <w:rPr>
                <w:rFonts w:asciiTheme="minorHAnsi" w:eastAsia="SimSun" w:hAnsiTheme="minorHAnsi" w:cstheme="minorHAnsi"/>
                <w:b/>
                <w:bCs/>
                <w:lang w:val="en-AU" w:eastAsia="ja-JP"/>
              </w:rPr>
              <w:t xml:space="preserve"> p</w:t>
            </w:r>
            <w:r w:rsidRPr="00C86E91">
              <w:rPr>
                <w:rFonts w:asciiTheme="minorHAnsi" w:eastAsia="SimSun" w:hAnsiTheme="minorHAnsi" w:cstheme="minorHAnsi"/>
                <w:b/>
                <w:bCs/>
                <w:lang w:val="en-AU" w:eastAsia="ja-JP"/>
              </w:rPr>
              <w:t>roduction management</w:t>
            </w:r>
          </w:p>
        </w:tc>
      </w:tr>
      <w:tr w:rsidR="00746651" w:rsidTr="00C438A2">
        <w:tc>
          <w:tcPr>
            <w:tcW w:w="4493" w:type="dxa"/>
          </w:tcPr>
          <w:p w:rsidR="00746651" w:rsidRPr="00EA423A" w:rsidRDefault="009945F8" w:rsidP="009945F8">
            <w:pPr>
              <w:spacing w:after="40"/>
              <w:rPr>
                <w:rFonts w:asciiTheme="minorHAnsi" w:hAnsiTheme="minorHAnsi" w:cstheme="minorHAnsi"/>
                <w:iCs/>
                <w:sz w:val="18"/>
                <w:szCs w:val="18"/>
                <w:lang w:val="en-AU"/>
              </w:rPr>
            </w:pPr>
            <w:r w:rsidRPr="00EA423A">
              <w:rPr>
                <w:rFonts w:asciiTheme="minorHAnsi" w:hAnsiTheme="minorHAnsi" w:cstheme="minorHAnsi"/>
                <w:iCs/>
                <w:sz w:val="18"/>
                <w:szCs w:val="18"/>
                <w:lang w:val="en-AU"/>
              </w:rPr>
              <w:t xml:space="preserve">Use </w:t>
            </w:r>
            <w:r w:rsidR="00746651" w:rsidRPr="00EA423A">
              <w:rPr>
                <w:rFonts w:asciiTheme="minorHAnsi" w:hAnsiTheme="minorHAnsi" w:cstheme="minorHAnsi"/>
                <w:iCs/>
                <w:sz w:val="18"/>
                <w:szCs w:val="18"/>
                <w:lang w:val="en-AU"/>
              </w:rPr>
              <w:t>tools and basic machinery</w:t>
            </w:r>
          </w:p>
          <w:p w:rsidR="00746651" w:rsidRPr="00EA423A" w:rsidRDefault="009945F8" w:rsidP="009945F8">
            <w:pPr>
              <w:spacing w:after="40"/>
              <w:rPr>
                <w:rFonts w:asciiTheme="minorHAnsi" w:hAnsiTheme="minorHAnsi" w:cstheme="minorHAnsi"/>
                <w:iCs/>
                <w:sz w:val="18"/>
                <w:szCs w:val="18"/>
                <w:lang w:val="en-AU"/>
              </w:rPr>
            </w:pPr>
            <w:r w:rsidRPr="00EA423A">
              <w:rPr>
                <w:rFonts w:asciiTheme="minorHAnsi" w:hAnsiTheme="minorHAnsi" w:cstheme="minorHAnsi"/>
                <w:iCs/>
                <w:sz w:val="18"/>
                <w:szCs w:val="18"/>
                <w:lang w:val="en-AU"/>
              </w:rPr>
              <w:t xml:space="preserve">Manipulate </w:t>
            </w:r>
            <w:r w:rsidR="00746651" w:rsidRPr="00EA423A">
              <w:rPr>
                <w:rFonts w:asciiTheme="minorHAnsi" w:hAnsiTheme="minorHAnsi" w:cstheme="minorHAnsi"/>
                <w:iCs/>
                <w:sz w:val="18"/>
                <w:szCs w:val="18"/>
                <w:lang w:val="en-AU"/>
              </w:rPr>
              <w:t xml:space="preserve">materials by cutting, shaping, joining and finishing </w:t>
            </w:r>
          </w:p>
          <w:p w:rsidR="00746651" w:rsidRPr="00EA423A" w:rsidRDefault="009945F8" w:rsidP="009945F8">
            <w:pPr>
              <w:spacing w:after="40"/>
              <w:rPr>
                <w:rFonts w:asciiTheme="minorHAnsi" w:hAnsiTheme="minorHAnsi" w:cstheme="minorHAnsi"/>
                <w:iCs/>
                <w:sz w:val="18"/>
                <w:szCs w:val="18"/>
                <w:lang w:val="en-AU"/>
              </w:rPr>
            </w:pPr>
            <w:r w:rsidRPr="00EA423A">
              <w:rPr>
                <w:rFonts w:asciiTheme="minorHAnsi" w:hAnsiTheme="minorHAnsi" w:cstheme="minorHAnsi"/>
                <w:iCs/>
                <w:sz w:val="18"/>
                <w:szCs w:val="18"/>
                <w:lang w:val="en-AU"/>
              </w:rPr>
              <w:t xml:space="preserve">Use </w:t>
            </w:r>
            <w:r w:rsidR="00746651" w:rsidRPr="00EA423A">
              <w:rPr>
                <w:rFonts w:asciiTheme="minorHAnsi" w:hAnsiTheme="minorHAnsi" w:cstheme="minorHAnsi"/>
                <w:iCs/>
                <w:sz w:val="18"/>
                <w:szCs w:val="18"/>
                <w:lang w:val="en-AU"/>
              </w:rPr>
              <w:t>appropriate correct basic terminology and conventions</w:t>
            </w:r>
          </w:p>
          <w:p w:rsidR="00746651" w:rsidRPr="00EA423A" w:rsidRDefault="00746651" w:rsidP="00754C99">
            <w:pPr>
              <w:rPr>
                <w:rFonts w:asciiTheme="minorHAnsi" w:hAnsiTheme="minorHAnsi" w:cstheme="minorHAnsi"/>
                <w:b/>
                <w:iCs/>
                <w:sz w:val="18"/>
                <w:szCs w:val="18"/>
                <w:lang w:val="en-AU"/>
              </w:rPr>
            </w:pPr>
            <w:r w:rsidRPr="00EA423A">
              <w:rPr>
                <w:rFonts w:asciiTheme="minorHAnsi" w:hAnsiTheme="minorHAnsi" w:cstheme="minorHAnsi"/>
                <w:b/>
                <w:iCs/>
                <w:sz w:val="18"/>
                <w:szCs w:val="18"/>
                <w:lang w:val="en-AU"/>
              </w:rPr>
              <w:t>Safety</w:t>
            </w:r>
          </w:p>
          <w:p w:rsidR="00746651" w:rsidRPr="00EA423A" w:rsidRDefault="009945F8" w:rsidP="009945F8">
            <w:pPr>
              <w:spacing w:after="40"/>
              <w:rPr>
                <w:rFonts w:asciiTheme="minorHAnsi" w:hAnsiTheme="minorHAnsi" w:cstheme="minorHAnsi"/>
                <w:iCs/>
                <w:sz w:val="18"/>
                <w:szCs w:val="18"/>
                <w:lang w:val="en-AU"/>
              </w:rPr>
            </w:pPr>
            <w:r w:rsidRPr="00EA423A">
              <w:rPr>
                <w:rFonts w:asciiTheme="minorHAnsi" w:hAnsiTheme="minorHAnsi" w:cstheme="minorHAnsi"/>
                <w:iCs/>
                <w:sz w:val="18"/>
                <w:szCs w:val="18"/>
                <w:lang w:val="en-AU"/>
              </w:rPr>
              <w:t>C</w:t>
            </w:r>
            <w:r w:rsidR="00746651" w:rsidRPr="00EA423A">
              <w:rPr>
                <w:rFonts w:asciiTheme="minorHAnsi" w:hAnsiTheme="minorHAnsi" w:cstheme="minorHAnsi"/>
                <w:iCs/>
                <w:sz w:val="18"/>
                <w:szCs w:val="18"/>
                <w:lang w:val="en-AU"/>
              </w:rPr>
              <w:t>orrect use of personal protective equipment</w:t>
            </w:r>
            <w:r w:rsidR="00746651">
              <w:rPr>
                <w:rFonts w:asciiTheme="minorHAnsi" w:hAnsiTheme="minorHAnsi" w:cstheme="minorHAnsi"/>
                <w:iCs/>
                <w:sz w:val="18"/>
                <w:szCs w:val="18"/>
                <w:lang w:val="en-AU"/>
              </w:rPr>
              <w:t xml:space="preserve"> </w:t>
            </w:r>
            <w:r w:rsidR="00746651" w:rsidRPr="00EA423A">
              <w:rPr>
                <w:rFonts w:asciiTheme="minorHAnsi" w:hAnsiTheme="minorHAnsi" w:cstheme="minorHAnsi"/>
                <w:iCs/>
                <w:sz w:val="18"/>
                <w:szCs w:val="18"/>
                <w:lang w:val="en-AU"/>
              </w:rPr>
              <w:t>(PPE) where applicable</w:t>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pPr>
            <w:r w:rsidRPr="000132E6">
              <w:rPr>
                <w:rFonts w:asciiTheme="minorHAnsi" w:hAnsiTheme="minorHAnsi" w:cstheme="minorHAnsi"/>
                <w:b/>
              </w:rPr>
              <w:sym w:font="Wingdings" w:char="F0FC"/>
            </w:r>
          </w:p>
        </w:tc>
        <w:tc>
          <w:tcPr>
            <w:tcW w:w="1077" w:type="dxa"/>
            <w:shd w:val="clear" w:color="auto" w:fill="auto"/>
            <w:vAlign w:val="center"/>
          </w:tcPr>
          <w:p w:rsidR="00746651" w:rsidRDefault="00746651" w:rsidP="00746651">
            <w:pPr>
              <w:jc w:val="center"/>
            </w:pPr>
            <w:r w:rsidRPr="000132E6">
              <w:rPr>
                <w:rFonts w:asciiTheme="minorHAnsi" w:hAnsiTheme="minorHAnsi" w:cstheme="minorHAnsi"/>
                <w:b/>
              </w:rPr>
              <w:sym w:font="Wingdings" w:char="F0FC"/>
            </w:r>
          </w:p>
        </w:tc>
        <w:tc>
          <w:tcPr>
            <w:tcW w:w="1078" w:type="dxa"/>
            <w:shd w:val="clear" w:color="auto" w:fill="auto"/>
            <w:vAlign w:val="center"/>
          </w:tcPr>
          <w:p w:rsidR="00746651" w:rsidRDefault="00746651" w:rsidP="00746651">
            <w:pPr>
              <w:jc w:val="center"/>
              <w:rPr>
                <w:rFonts w:ascii="Trebuchet MS" w:hAnsi="Trebuchet MS"/>
                <w:b/>
                <w:sz w:val="22"/>
                <w:szCs w:val="22"/>
              </w:rPr>
            </w:pPr>
          </w:p>
        </w:tc>
      </w:tr>
      <w:tr w:rsidR="00746651" w:rsidTr="00C438A2">
        <w:tc>
          <w:tcPr>
            <w:tcW w:w="4493" w:type="dxa"/>
          </w:tcPr>
          <w:p w:rsidR="00746651" w:rsidRPr="00EA423A" w:rsidRDefault="00746651" w:rsidP="00754C99">
            <w:pPr>
              <w:rPr>
                <w:rFonts w:asciiTheme="minorHAnsi" w:hAnsiTheme="minorHAnsi" w:cstheme="minorHAnsi"/>
                <w:b/>
                <w:iCs/>
                <w:sz w:val="18"/>
                <w:szCs w:val="18"/>
                <w:lang w:val="en-AU"/>
              </w:rPr>
            </w:pPr>
            <w:r w:rsidRPr="00EA423A">
              <w:rPr>
                <w:rFonts w:asciiTheme="minorHAnsi" w:hAnsiTheme="minorHAnsi" w:cstheme="minorHAnsi"/>
                <w:b/>
                <w:iCs/>
                <w:sz w:val="18"/>
                <w:szCs w:val="18"/>
                <w:lang w:val="en-AU"/>
              </w:rPr>
              <w:t>Production management</w:t>
            </w:r>
          </w:p>
          <w:p w:rsidR="00746651" w:rsidRPr="00EA423A" w:rsidRDefault="009945F8" w:rsidP="009945F8">
            <w:pPr>
              <w:spacing w:after="40"/>
              <w:rPr>
                <w:rFonts w:asciiTheme="minorHAnsi" w:hAnsiTheme="minorHAnsi" w:cstheme="minorHAnsi"/>
                <w:iCs/>
                <w:sz w:val="18"/>
                <w:szCs w:val="18"/>
                <w:lang w:val="en-AU"/>
              </w:rPr>
            </w:pPr>
            <w:r w:rsidRPr="00EA423A">
              <w:rPr>
                <w:rFonts w:asciiTheme="minorHAnsi" w:hAnsiTheme="minorHAnsi" w:cstheme="minorHAnsi"/>
                <w:iCs/>
                <w:sz w:val="18"/>
                <w:szCs w:val="18"/>
                <w:lang w:val="en-AU"/>
              </w:rPr>
              <w:t xml:space="preserve">Use </w:t>
            </w:r>
            <w:r w:rsidR="00746651" w:rsidRPr="00EA423A">
              <w:rPr>
                <w:rFonts w:asciiTheme="minorHAnsi" w:hAnsiTheme="minorHAnsi" w:cstheme="minorHAnsi"/>
                <w:iCs/>
                <w:sz w:val="18"/>
                <w:szCs w:val="18"/>
                <w:lang w:val="en-AU"/>
              </w:rPr>
              <w:t>simple tools and machines</w:t>
            </w:r>
          </w:p>
          <w:p w:rsidR="00746651" w:rsidRPr="00EA423A" w:rsidRDefault="009945F8" w:rsidP="009945F8">
            <w:pPr>
              <w:spacing w:after="40"/>
              <w:rPr>
                <w:rFonts w:asciiTheme="minorHAnsi" w:hAnsiTheme="minorHAnsi" w:cstheme="minorHAnsi"/>
                <w:iCs/>
                <w:sz w:val="18"/>
                <w:szCs w:val="18"/>
                <w:lang w:val="en-AU"/>
              </w:rPr>
            </w:pPr>
            <w:r>
              <w:rPr>
                <w:rFonts w:asciiTheme="minorHAnsi" w:hAnsiTheme="minorHAnsi" w:cstheme="minorHAnsi"/>
                <w:iCs/>
                <w:sz w:val="18"/>
                <w:szCs w:val="18"/>
                <w:lang w:val="en-AU"/>
              </w:rPr>
              <w:t>U</w:t>
            </w:r>
            <w:r w:rsidR="00746651" w:rsidRPr="00EA423A">
              <w:rPr>
                <w:rFonts w:asciiTheme="minorHAnsi" w:hAnsiTheme="minorHAnsi" w:cstheme="minorHAnsi"/>
                <w:iCs/>
                <w:sz w:val="18"/>
                <w:szCs w:val="18"/>
                <w:lang w:val="en-AU"/>
              </w:rPr>
              <w:t>se teacher-directed design, production plans and processes</w:t>
            </w:r>
          </w:p>
          <w:p w:rsidR="00746651" w:rsidRPr="001B1619" w:rsidRDefault="009945F8" w:rsidP="009945F8">
            <w:pPr>
              <w:spacing w:after="40"/>
              <w:rPr>
                <w:rFonts w:asciiTheme="minorHAnsi" w:hAnsiTheme="minorHAnsi" w:cstheme="minorHAnsi"/>
                <w:sz w:val="18"/>
                <w:szCs w:val="18"/>
              </w:rPr>
            </w:pPr>
            <w:r w:rsidRPr="00EA423A">
              <w:rPr>
                <w:rFonts w:asciiTheme="minorHAnsi" w:hAnsiTheme="minorHAnsi" w:cstheme="minorHAnsi"/>
                <w:iCs/>
                <w:sz w:val="18"/>
                <w:szCs w:val="18"/>
                <w:lang w:val="en-AU"/>
              </w:rPr>
              <w:t xml:space="preserve">Communicate </w:t>
            </w:r>
            <w:r w:rsidR="00746651" w:rsidRPr="00EA423A">
              <w:rPr>
                <w:rFonts w:asciiTheme="minorHAnsi" w:hAnsiTheme="minorHAnsi" w:cstheme="minorHAnsi"/>
                <w:iCs/>
                <w:sz w:val="18"/>
                <w:szCs w:val="18"/>
                <w:lang w:val="en-AU"/>
              </w:rPr>
              <w:t>and describe the production process</w:t>
            </w: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rPr>
                <w:rFonts w:ascii="Trebuchet MS" w:hAnsi="Trebuchet MS"/>
                <w:b/>
                <w:sz w:val="22"/>
                <w:szCs w:val="22"/>
              </w:rPr>
            </w:pPr>
          </w:p>
        </w:tc>
        <w:tc>
          <w:tcPr>
            <w:tcW w:w="1077" w:type="dxa"/>
            <w:shd w:val="clear" w:color="auto" w:fill="auto"/>
            <w:vAlign w:val="center"/>
          </w:tcPr>
          <w:p w:rsidR="00746651" w:rsidRDefault="00746651" w:rsidP="00746651">
            <w:pPr>
              <w:jc w:val="center"/>
            </w:pPr>
            <w:r w:rsidRPr="000C0586">
              <w:rPr>
                <w:rFonts w:asciiTheme="minorHAnsi" w:hAnsiTheme="minorHAnsi" w:cstheme="minorHAnsi"/>
                <w:b/>
              </w:rPr>
              <w:sym w:font="Wingdings" w:char="F0FC"/>
            </w:r>
          </w:p>
        </w:tc>
        <w:tc>
          <w:tcPr>
            <w:tcW w:w="1078" w:type="dxa"/>
            <w:shd w:val="clear" w:color="auto" w:fill="auto"/>
            <w:vAlign w:val="center"/>
          </w:tcPr>
          <w:p w:rsidR="00746651" w:rsidRDefault="00746651" w:rsidP="00746651">
            <w:pPr>
              <w:jc w:val="center"/>
            </w:pPr>
            <w:r w:rsidRPr="000C0586">
              <w:rPr>
                <w:rFonts w:asciiTheme="minorHAnsi" w:hAnsiTheme="minorHAnsi" w:cstheme="minorHAnsi"/>
                <w:b/>
              </w:rPr>
              <w:sym w:font="Wingdings" w:char="F0FC"/>
            </w:r>
          </w:p>
        </w:tc>
      </w:tr>
      <w:tr w:rsidR="009A6074" w:rsidTr="00C438A2">
        <w:tc>
          <w:tcPr>
            <w:tcW w:w="4493" w:type="dxa"/>
          </w:tcPr>
          <w:p w:rsidR="009A6074" w:rsidRPr="008A2988" w:rsidRDefault="009A6074" w:rsidP="00754C99">
            <w:pPr>
              <w:spacing w:line="276" w:lineRule="auto"/>
              <w:rPr>
                <w:rFonts w:ascii="Calibri" w:eastAsia="Franklin Gothic Book" w:hAnsi="Calibri" w:cs="Arial"/>
                <w:b/>
                <w:sz w:val="18"/>
                <w:szCs w:val="18"/>
                <w:lang w:val="en-AU"/>
              </w:rPr>
            </w:pPr>
            <w:r w:rsidRPr="008A2988">
              <w:rPr>
                <w:rFonts w:ascii="Calibri" w:eastAsia="Franklin Gothic Book" w:hAnsi="Calibri" w:cs="Arial"/>
                <w:b/>
                <w:sz w:val="18"/>
                <w:szCs w:val="18"/>
                <w:lang w:val="en-AU"/>
              </w:rPr>
              <w:t>Design fundamentals and skills</w:t>
            </w:r>
          </w:p>
          <w:p w:rsidR="009A6074" w:rsidRPr="008A2988" w:rsidRDefault="009945F8" w:rsidP="009945F8">
            <w:pPr>
              <w:spacing w:after="40"/>
              <w:rPr>
                <w:rFonts w:asciiTheme="minorHAnsi" w:hAnsiTheme="minorHAnsi" w:cs="Arial"/>
                <w:sz w:val="18"/>
                <w:lang w:val="en-AU" w:eastAsia="en-US"/>
              </w:rPr>
            </w:pPr>
            <w:r>
              <w:rPr>
                <w:rFonts w:asciiTheme="minorHAnsi" w:hAnsiTheme="minorHAnsi" w:cs="Arial"/>
                <w:iCs/>
                <w:sz w:val="18"/>
                <w:lang w:val="en-AU" w:eastAsia="en-US"/>
              </w:rPr>
              <w:t>E</w:t>
            </w:r>
            <w:r w:rsidR="009A6074" w:rsidRPr="008A2988">
              <w:rPr>
                <w:rFonts w:asciiTheme="minorHAnsi" w:hAnsiTheme="minorHAnsi" w:cs="Arial"/>
                <w:iCs/>
                <w:sz w:val="18"/>
                <w:lang w:val="en-AU" w:eastAsia="en-US"/>
              </w:rPr>
              <w:t>valuate</w:t>
            </w:r>
            <w:r w:rsidR="009A6074">
              <w:rPr>
                <w:rFonts w:asciiTheme="minorHAnsi" w:hAnsiTheme="minorHAnsi" w:cs="Arial"/>
                <w:iCs/>
                <w:sz w:val="18"/>
                <w:lang w:val="en-AU" w:eastAsia="en-US"/>
              </w:rPr>
              <w:t xml:space="preserve"> </w:t>
            </w:r>
            <w:r w:rsidR="009A6074" w:rsidRPr="008A2988">
              <w:rPr>
                <w:rFonts w:asciiTheme="minorHAnsi" w:hAnsiTheme="minorHAnsi" w:cs="Arial"/>
                <w:sz w:val="18"/>
                <w:lang w:val="en-AU" w:eastAsia="en-US"/>
              </w:rPr>
              <w:t>finished product against initial design</w:t>
            </w:r>
          </w:p>
        </w:tc>
        <w:tc>
          <w:tcPr>
            <w:tcW w:w="1077" w:type="dxa"/>
            <w:shd w:val="clear" w:color="auto" w:fill="auto"/>
            <w:vAlign w:val="center"/>
          </w:tcPr>
          <w:p w:rsidR="009A6074" w:rsidRDefault="00746651" w:rsidP="00746651">
            <w:pPr>
              <w:jc w:val="center"/>
              <w:rPr>
                <w:rFonts w:ascii="Trebuchet MS" w:hAnsi="Trebuchet MS"/>
                <w:b/>
                <w:sz w:val="22"/>
              </w:rPr>
            </w:pPr>
            <w:r w:rsidRPr="00E02F78">
              <w:rPr>
                <w:rFonts w:asciiTheme="minorHAnsi" w:hAnsiTheme="minorHAnsi" w:cstheme="minorHAnsi"/>
                <w:b/>
              </w:rPr>
              <w:sym w:font="Wingdings" w:char="F0FC"/>
            </w:r>
          </w:p>
        </w:tc>
        <w:tc>
          <w:tcPr>
            <w:tcW w:w="1077" w:type="dxa"/>
            <w:shd w:val="clear" w:color="auto" w:fill="auto"/>
            <w:vAlign w:val="center"/>
          </w:tcPr>
          <w:p w:rsidR="009A6074" w:rsidRDefault="009A6074" w:rsidP="00746651">
            <w:pPr>
              <w:jc w:val="center"/>
              <w:rPr>
                <w:rFonts w:ascii="Trebuchet MS" w:hAnsi="Trebuchet MS"/>
                <w:b/>
                <w:sz w:val="22"/>
              </w:rPr>
            </w:pPr>
          </w:p>
        </w:tc>
        <w:tc>
          <w:tcPr>
            <w:tcW w:w="1077" w:type="dxa"/>
            <w:shd w:val="clear" w:color="auto" w:fill="auto"/>
            <w:vAlign w:val="center"/>
          </w:tcPr>
          <w:p w:rsidR="009A6074" w:rsidRDefault="009A6074" w:rsidP="00746651">
            <w:pPr>
              <w:jc w:val="center"/>
              <w:rPr>
                <w:rFonts w:ascii="Trebuchet MS" w:hAnsi="Trebuchet MS"/>
                <w:b/>
                <w:sz w:val="22"/>
              </w:rPr>
            </w:pPr>
          </w:p>
        </w:tc>
        <w:tc>
          <w:tcPr>
            <w:tcW w:w="1077" w:type="dxa"/>
            <w:shd w:val="clear" w:color="auto" w:fill="auto"/>
            <w:vAlign w:val="center"/>
          </w:tcPr>
          <w:p w:rsidR="009A6074" w:rsidRDefault="009A6074" w:rsidP="00746651">
            <w:pPr>
              <w:jc w:val="center"/>
              <w:rPr>
                <w:rFonts w:ascii="Wingdings 2" w:hAnsi="Wingdings 2"/>
                <w:b/>
                <w:sz w:val="22"/>
              </w:rPr>
            </w:pPr>
          </w:p>
        </w:tc>
        <w:tc>
          <w:tcPr>
            <w:tcW w:w="1078" w:type="dxa"/>
            <w:shd w:val="clear" w:color="auto" w:fill="auto"/>
            <w:vAlign w:val="center"/>
          </w:tcPr>
          <w:p w:rsidR="009A6074" w:rsidRDefault="00746651" w:rsidP="00746651">
            <w:pPr>
              <w:jc w:val="center"/>
              <w:rPr>
                <w:rFonts w:ascii="Wingdings 2" w:hAnsi="Wingdings 2"/>
                <w:b/>
                <w:sz w:val="22"/>
              </w:rPr>
            </w:pPr>
            <w:r w:rsidRPr="00E02F78">
              <w:rPr>
                <w:rFonts w:asciiTheme="minorHAnsi" w:hAnsiTheme="minorHAnsi" w:cstheme="minorHAnsi"/>
                <w:b/>
              </w:rPr>
              <w:sym w:font="Wingdings" w:char="F0FC"/>
            </w:r>
          </w:p>
        </w:tc>
      </w:tr>
    </w:tbl>
    <w:p w:rsidR="00672660" w:rsidRPr="009945F8" w:rsidRDefault="00672660" w:rsidP="009945F8">
      <w:pPr>
        <w:rPr>
          <w:sz w:val="2"/>
          <w:szCs w:val="2"/>
        </w:rPr>
      </w:pPr>
    </w:p>
    <w:sectPr w:rsidR="00672660" w:rsidRPr="009945F8" w:rsidSect="00657404">
      <w:headerReference w:type="first" r:id="rId22"/>
      <w:footerReference w:type="first" r:id="rId23"/>
      <w:pgSz w:w="11906" w:h="16838"/>
      <w:pgMar w:top="1440" w:right="1416"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49" w:rsidRDefault="00DF1149" w:rsidP="00E35001">
      <w:r>
        <w:separator/>
      </w:r>
    </w:p>
  </w:endnote>
  <w:endnote w:type="continuationSeparator" w:id="0">
    <w:p w:rsidR="00DF1149" w:rsidRDefault="00DF114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657404" w:rsidRDefault="00DF1149" w:rsidP="00657404">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9C347F">
      <w:rPr>
        <w:rFonts w:ascii="Franklin Gothic Book" w:hAnsi="Franklin Gothic Book"/>
        <w:noProof/>
        <w:color w:val="342568"/>
        <w:sz w:val="16"/>
        <w:szCs w:val="16"/>
      </w:rPr>
      <w:t>32640</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DE34C4" w:rsidRDefault="00DF1149"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A41897" w:rsidRDefault="00DF1149" w:rsidP="00EA423A">
    <w:pPr>
      <w:pStyle w:val="Footer"/>
      <w:pBdr>
        <w:top w:val="single" w:sz="8" w:space="4" w:color="774A92" w:themeColor="accent3" w:themeShade="BF"/>
      </w:pBdr>
      <w:tabs>
        <w:tab w:val="clear" w:pos="4513"/>
        <w:tab w:val="clear" w:pos="9026"/>
      </w:tabs>
      <w:ind w:right="-144"/>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p w:rsidR="00DF1149" w:rsidRPr="00BB476D" w:rsidRDefault="00DF1149" w:rsidP="00BB47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9A6074" w:rsidRDefault="00DF1149" w:rsidP="009A6074">
    <w:pPr>
      <w:pStyle w:val="Footer"/>
      <w:jc w:val="right"/>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A41897" w:rsidRDefault="00DF1149" w:rsidP="00657404">
    <w:pPr>
      <w:pStyle w:val="Footer"/>
      <w:pBdr>
        <w:top w:val="single" w:sz="8" w:space="4" w:color="5C815C"/>
      </w:pBdr>
      <w:tabs>
        <w:tab w:val="clear" w:pos="4513"/>
        <w:tab w:val="clear" w:pos="9026"/>
      </w:tabs>
      <w:ind w:left="-284" w:right="-306"/>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A41897" w:rsidRDefault="00DF1149" w:rsidP="00657404">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A41897" w:rsidRDefault="00DF1149" w:rsidP="00657404">
    <w:pPr>
      <w:pStyle w:val="Footer"/>
      <w:pBdr>
        <w:top w:val="single" w:sz="8"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A41897" w:rsidRDefault="00DF1149" w:rsidP="00657404">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49" w:rsidRDefault="00DF1149" w:rsidP="00E35001">
      <w:r>
        <w:separator/>
      </w:r>
    </w:p>
  </w:footnote>
  <w:footnote w:type="continuationSeparator" w:id="0">
    <w:p w:rsidR="00DF1149" w:rsidRDefault="00DF114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Default="00DF1149" w:rsidP="00657404">
    <w:pPr>
      <w:pStyle w:val="Header"/>
      <w:ind w:left="-709"/>
    </w:pPr>
    <w:r>
      <w:rPr>
        <w:noProof/>
        <w:lang w:val="en-AU"/>
      </w:rPr>
      <w:drawing>
        <wp:inline distT="0" distB="0" distL="0" distR="0" wp14:anchorId="4F39F24C" wp14:editId="7D112EB7">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1B3981" w:rsidRDefault="00DF1149" w:rsidP="00657404">
    <w:pPr>
      <w:pStyle w:val="Header"/>
      <w:pBdr>
        <w:bottom w:val="single" w:sz="8" w:space="1" w:color="5C815C"/>
      </w:pBdr>
      <w:tabs>
        <w:tab w:val="clear" w:pos="4513"/>
        <w:tab w:val="clear" w:pos="9026"/>
      </w:tabs>
      <w:ind w:left="14175"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602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F1149" w:rsidRPr="00657404" w:rsidRDefault="00DF1149" w:rsidP="00657404">
    <w:pPr>
      <w:pStyle w:val="Header"/>
      <w:ind w:left="14175" w:right="-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1B3981" w:rsidRDefault="00DF1149" w:rsidP="00657404">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602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F1149" w:rsidRDefault="00DF1149" w:rsidP="00657404">
    <w:pPr>
      <w:pStyle w:val="Header"/>
      <w:tabs>
        <w:tab w:val="clear" w:pos="4513"/>
        <w:tab w:val="clear" w:pos="9026"/>
        <w:tab w:val="right" w:pos="9072"/>
      </w:tabs>
      <w:ind w:left="-1276" w:right="935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1B3981" w:rsidRDefault="00DF1149" w:rsidP="00657404">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602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F1149" w:rsidRDefault="00DF1149" w:rsidP="00657404">
    <w:pPr>
      <w:pStyle w:val="Header"/>
      <w:ind w:left="13892" w:right="-135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49" w:rsidRPr="001B3981" w:rsidRDefault="00DF1149" w:rsidP="00657404">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6021">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F1149" w:rsidRDefault="00DF1149" w:rsidP="00657404">
    <w:pPr>
      <w:pStyle w:val="Header"/>
      <w:tabs>
        <w:tab w:val="clear" w:pos="9026"/>
      </w:tabs>
      <w:ind w:left="-1276" w:right="935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lvlText w:val=""/>
      <w:lvlJc w:val="left"/>
      <w:pPr>
        <w:tabs>
          <w:tab w:val="num" w:pos="227"/>
        </w:tabs>
        <w:ind w:left="227" w:hanging="227"/>
      </w:pPr>
      <w:rPr>
        <w:rFonts w:ascii="Symbol" w:hAnsi="Symbol" w:hint="default"/>
      </w:rPr>
    </w:lvl>
  </w:abstractNum>
  <w:abstractNum w:abstractNumId="1">
    <w:nsid w:val="07AB630C"/>
    <w:multiLevelType w:val="hybridMultilevel"/>
    <w:tmpl w:val="3C7AA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D95824"/>
    <w:multiLevelType w:val="hybridMultilevel"/>
    <w:tmpl w:val="5D1A0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5968B0"/>
    <w:multiLevelType w:val="hybridMultilevel"/>
    <w:tmpl w:val="BAB0A368"/>
    <w:lvl w:ilvl="0" w:tplc="0C090001">
      <w:start w:val="1"/>
      <w:numFmt w:val="bullet"/>
      <w:lvlText w:val=""/>
      <w:lvlJc w:val="left"/>
      <w:pPr>
        <w:tabs>
          <w:tab w:val="num" w:pos="227"/>
        </w:tabs>
        <w:ind w:left="227" w:hanging="227"/>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2432BE"/>
    <w:multiLevelType w:val="hybridMultilevel"/>
    <w:tmpl w:val="B43265B6"/>
    <w:lvl w:ilvl="0" w:tplc="0C090001">
      <w:start w:val="1"/>
      <w:numFmt w:val="bullet"/>
      <w:lvlText w:val=""/>
      <w:lvlJc w:val="left"/>
      <w:pPr>
        <w:tabs>
          <w:tab w:val="num" w:pos="227"/>
        </w:tabs>
        <w:ind w:left="227" w:hanging="227"/>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622480C"/>
    <w:multiLevelType w:val="hybridMultilevel"/>
    <w:tmpl w:val="9CD8956C"/>
    <w:lvl w:ilvl="0" w:tplc="D430EE0E">
      <w:start w:val="1"/>
      <w:numFmt w:val="bullet"/>
      <w:lvlText w:val="o"/>
      <w:lvlJc w:val="left"/>
      <w:pPr>
        <w:tabs>
          <w:tab w:val="num" w:pos="773"/>
        </w:tabs>
        <w:ind w:left="773" w:hanging="207"/>
      </w:pPr>
      <w:rPr>
        <w:rFonts w:ascii="Calibri" w:hAnsi="Calibri" w:hint="default"/>
        <w:color w:val="auto"/>
        <w:sz w:val="18"/>
        <w:szCs w:val="18"/>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9">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162B00"/>
    <w:multiLevelType w:val="singleLevel"/>
    <w:tmpl w:val="FB26AA9E"/>
    <w:lvl w:ilvl="0">
      <w:numFmt w:val="decimal"/>
      <w:pStyle w:val="csbullet"/>
      <w:lvlText w:val=""/>
      <w:lvlJc w:val="left"/>
      <w:pPr>
        <w:ind w:left="0" w:firstLine="0"/>
      </w:pPr>
    </w:lvl>
  </w:abstractNum>
  <w:abstractNum w:abstractNumId="11">
    <w:nsid w:val="59321086"/>
    <w:multiLevelType w:val="hybridMultilevel"/>
    <w:tmpl w:val="51C2D99A"/>
    <w:lvl w:ilvl="0" w:tplc="0C090005">
      <w:start w:val="1"/>
      <w:numFmt w:val="bullet"/>
      <w:lvlText w:val=""/>
      <w:lvlJc w:val="left"/>
      <w:pPr>
        <w:tabs>
          <w:tab w:val="num" w:pos="773"/>
        </w:tabs>
        <w:ind w:left="773" w:hanging="207"/>
      </w:pPr>
      <w:rPr>
        <w:rFonts w:ascii="Wingdings" w:hAnsi="Wingdings" w:hint="default"/>
        <w:color w:val="auto"/>
        <w:sz w:val="18"/>
        <w:szCs w:val="18"/>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2">
    <w:nsid w:val="610D6B91"/>
    <w:multiLevelType w:val="hybridMultilevel"/>
    <w:tmpl w:val="D68EA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5"/>
  </w:num>
  <w:num w:numId="4">
    <w:abstractNumId w:val="14"/>
  </w:num>
  <w:num w:numId="5">
    <w:abstractNumId w:val="6"/>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0"/>
  </w:num>
  <w:num w:numId="14">
    <w:abstractNumId w:val="1"/>
  </w:num>
  <w:num w:numId="15">
    <w:abstractNumId w:val="12"/>
  </w:num>
  <w:num w:numId="16">
    <w:abstractNumId w:val="3"/>
  </w:num>
  <w:num w:numId="17">
    <w:abstractNumId w:val="13"/>
  </w:num>
  <w:num w:numId="18">
    <w:abstractNumId w:val="4"/>
  </w:num>
  <w:num w:numId="19">
    <w:abstractNumId w:val="8"/>
  </w:num>
  <w:num w:numId="20">
    <w:abstractNumId w:val="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65882"/>
    <w:rsid w:val="000D2086"/>
    <w:rsid w:val="000E4313"/>
    <w:rsid w:val="001206E4"/>
    <w:rsid w:val="001507A7"/>
    <w:rsid w:val="00167857"/>
    <w:rsid w:val="0017191C"/>
    <w:rsid w:val="00171A73"/>
    <w:rsid w:val="001B1619"/>
    <w:rsid w:val="00206296"/>
    <w:rsid w:val="002160B2"/>
    <w:rsid w:val="00230E20"/>
    <w:rsid w:val="0023787A"/>
    <w:rsid w:val="00250A76"/>
    <w:rsid w:val="00272C16"/>
    <w:rsid w:val="00284465"/>
    <w:rsid w:val="002D7B8D"/>
    <w:rsid w:val="002F017D"/>
    <w:rsid w:val="002F1DDE"/>
    <w:rsid w:val="002F4602"/>
    <w:rsid w:val="00303BFA"/>
    <w:rsid w:val="00307024"/>
    <w:rsid w:val="00313837"/>
    <w:rsid w:val="003258B0"/>
    <w:rsid w:val="003338CE"/>
    <w:rsid w:val="003401D1"/>
    <w:rsid w:val="00341594"/>
    <w:rsid w:val="0034400E"/>
    <w:rsid w:val="00361B00"/>
    <w:rsid w:val="00367B65"/>
    <w:rsid w:val="003710FF"/>
    <w:rsid w:val="003A55C0"/>
    <w:rsid w:val="003C0817"/>
    <w:rsid w:val="003C096B"/>
    <w:rsid w:val="003C2444"/>
    <w:rsid w:val="003C2E8B"/>
    <w:rsid w:val="003D60C7"/>
    <w:rsid w:val="004029C2"/>
    <w:rsid w:val="004054AA"/>
    <w:rsid w:val="0042520C"/>
    <w:rsid w:val="004736E2"/>
    <w:rsid w:val="00495047"/>
    <w:rsid w:val="004B7EB6"/>
    <w:rsid w:val="004F7103"/>
    <w:rsid w:val="00513BBC"/>
    <w:rsid w:val="00533619"/>
    <w:rsid w:val="00536E01"/>
    <w:rsid w:val="00547696"/>
    <w:rsid w:val="00547A74"/>
    <w:rsid w:val="00571385"/>
    <w:rsid w:val="005A7D5E"/>
    <w:rsid w:val="005B19EE"/>
    <w:rsid w:val="005B4B65"/>
    <w:rsid w:val="005B5857"/>
    <w:rsid w:val="005D2EDE"/>
    <w:rsid w:val="00621570"/>
    <w:rsid w:val="0062312E"/>
    <w:rsid w:val="00637097"/>
    <w:rsid w:val="0064042E"/>
    <w:rsid w:val="00653AA3"/>
    <w:rsid w:val="00657404"/>
    <w:rsid w:val="00670FF8"/>
    <w:rsid w:val="00672660"/>
    <w:rsid w:val="00693CAB"/>
    <w:rsid w:val="006A4C6C"/>
    <w:rsid w:val="006D760B"/>
    <w:rsid w:val="00707F5E"/>
    <w:rsid w:val="00746651"/>
    <w:rsid w:val="00754C99"/>
    <w:rsid w:val="00757404"/>
    <w:rsid w:val="00762A6E"/>
    <w:rsid w:val="00781F20"/>
    <w:rsid w:val="00782C25"/>
    <w:rsid w:val="007A5FFA"/>
    <w:rsid w:val="007B2830"/>
    <w:rsid w:val="007C5B95"/>
    <w:rsid w:val="007D3926"/>
    <w:rsid w:val="007D70D1"/>
    <w:rsid w:val="00800DB4"/>
    <w:rsid w:val="008201E7"/>
    <w:rsid w:val="008301C6"/>
    <w:rsid w:val="0084460B"/>
    <w:rsid w:val="008640B0"/>
    <w:rsid w:val="00897899"/>
    <w:rsid w:val="008A2988"/>
    <w:rsid w:val="008B35EB"/>
    <w:rsid w:val="008E2A8C"/>
    <w:rsid w:val="008E7DB6"/>
    <w:rsid w:val="009069FA"/>
    <w:rsid w:val="0094471E"/>
    <w:rsid w:val="009929DF"/>
    <w:rsid w:val="009945F8"/>
    <w:rsid w:val="009A6074"/>
    <w:rsid w:val="009B48C6"/>
    <w:rsid w:val="009C347F"/>
    <w:rsid w:val="009C63B7"/>
    <w:rsid w:val="009E38A1"/>
    <w:rsid w:val="009F6CB7"/>
    <w:rsid w:val="00A037C9"/>
    <w:rsid w:val="00A3348F"/>
    <w:rsid w:val="00A44EC6"/>
    <w:rsid w:val="00A5101F"/>
    <w:rsid w:val="00A57E85"/>
    <w:rsid w:val="00A72FEC"/>
    <w:rsid w:val="00A75CE9"/>
    <w:rsid w:val="00A85134"/>
    <w:rsid w:val="00AB2557"/>
    <w:rsid w:val="00AF607B"/>
    <w:rsid w:val="00B114AE"/>
    <w:rsid w:val="00B329C8"/>
    <w:rsid w:val="00B767B6"/>
    <w:rsid w:val="00B90DE3"/>
    <w:rsid w:val="00BB0BC2"/>
    <w:rsid w:val="00BB10C8"/>
    <w:rsid w:val="00BB3D79"/>
    <w:rsid w:val="00BB476D"/>
    <w:rsid w:val="00BC29F2"/>
    <w:rsid w:val="00BC3479"/>
    <w:rsid w:val="00C33052"/>
    <w:rsid w:val="00C33853"/>
    <w:rsid w:val="00C42416"/>
    <w:rsid w:val="00C438A2"/>
    <w:rsid w:val="00C57542"/>
    <w:rsid w:val="00C75935"/>
    <w:rsid w:val="00C86E91"/>
    <w:rsid w:val="00C942B0"/>
    <w:rsid w:val="00C96021"/>
    <w:rsid w:val="00C960EF"/>
    <w:rsid w:val="00CA0123"/>
    <w:rsid w:val="00CF2B72"/>
    <w:rsid w:val="00CF6494"/>
    <w:rsid w:val="00D01B8E"/>
    <w:rsid w:val="00D13A84"/>
    <w:rsid w:val="00DC0357"/>
    <w:rsid w:val="00DC04C7"/>
    <w:rsid w:val="00DC14EF"/>
    <w:rsid w:val="00DE1C1C"/>
    <w:rsid w:val="00DF1149"/>
    <w:rsid w:val="00E02189"/>
    <w:rsid w:val="00E045B3"/>
    <w:rsid w:val="00E35001"/>
    <w:rsid w:val="00E606D7"/>
    <w:rsid w:val="00E60FA7"/>
    <w:rsid w:val="00E63C3E"/>
    <w:rsid w:val="00E849EA"/>
    <w:rsid w:val="00E945DD"/>
    <w:rsid w:val="00E96A9E"/>
    <w:rsid w:val="00EA423A"/>
    <w:rsid w:val="00ED4901"/>
    <w:rsid w:val="00F054E4"/>
    <w:rsid w:val="00F261F4"/>
    <w:rsid w:val="00F60A46"/>
    <w:rsid w:val="00FA38F5"/>
    <w:rsid w:val="00FA5398"/>
    <w:rsid w:val="00FB7AC3"/>
    <w:rsid w:val="00FD55BA"/>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rPr>
      <w:rFonts w:ascii="Arial" w:hAnsi="Arial"/>
      <w:szCs w:val="24"/>
      <w:lang w:val="en-US" w:eastAsia="en-US"/>
    </w:rPr>
  </w:style>
  <w:style w:type="paragraph" w:customStyle="1" w:styleId="ListItem">
    <w:name w:val="List Item"/>
    <w:basedOn w:val="Normal"/>
    <w:qFormat/>
    <w:rsid w:val="00065882"/>
    <w:pPr>
      <w:numPr>
        <w:numId w:val="20"/>
      </w:numPr>
      <w:spacing w:before="120" w:after="120" w:line="276" w:lineRule="auto"/>
      <w:ind w:left="426" w:hanging="426"/>
    </w:pPr>
    <w:rPr>
      <w:rFonts w:ascii="Calibri" w:eastAsiaTheme="minorHAnsi" w:hAnsi="Calibri" w:cs="Arial"/>
      <w:iCs/>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rPr>
      <w:rFonts w:ascii="Arial" w:hAnsi="Arial"/>
      <w:szCs w:val="24"/>
      <w:lang w:val="en-US" w:eastAsia="en-US"/>
    </w:rPr>
  </w:style>
  <w:style w:type="paragraph" w:customStyle="1" w:styleId="ListItem">
    <w:name w:val="List Item"/>
    <w:basedOn w:val="Normal"/>
    <w:qFormat/>
    <w:rsid w:val="00065882"/>
    <w:pPr>
      <w:numPr>
        <w:numId w:val="20"/>
      </w:numPr>
      <w:spacing w:before="120" w:after="120" w:line="276" w:lineRule="auto"/>
      <w:ind w:left="426" w:hanging="426"/>
    </w:pPr>
    <w:rPr>
      <w:rFonts w:ascii="Calibri" w:eastAsiaTheme="minorHAnsi" w:hAnsi="Calibri" w:cs="Arial"/>
      <w:i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yperlink" Target="http://creativecommons.org/licenses/by-nc/3.0/au/"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D532-AA6C-465E-AA50-AF7A658D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59</cp:revision>
  <cp:lastPrinted>2015-02-05T05:58:00Z</cp:lastPrinted>
  <dcterms:created xsi:type="dcterms:W3CDTF">2014-09-05T02:08:00Z</dcterms:created>
  <dcterms:modified xsi:type="dcterms:W3CDTF">2015-02-13T02:42:00Z</dcterms:modified>
</cp:coreProperties>
</file>