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0323E6"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0323E6">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372110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0323E6">
        <w:rPr>
          <w:rFonts w:ascii="Franklin Gothic Book" w:hAnsi="Franklin Gothic Book"/>
          <w:b/>
          <w:smallCaps/>
          <w:color w:val="9688BE"/>
          <w:sz w:val="36"/>
          <w:szCs w:val="36"/>
          <w:lang w:eastAsia="x-none"/>
        </w:rPr>
        <w:t>Sample Course Outline</w:t>
      </w:r>
    </w:p>
    <w:p w:rsidR="00855E0F" w:rsidRPr="000323E6" w:rsidRDefault="003B6ABC"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0323E6">
        <w:rPr>
          <w:rFonts w:ascii="Franklin Gothic Medium" w:hAnsi="Franklin Gothic Medium"/>
          <w:smallCaps/>
          <w:color w:val="5F497A"/>
          <w:sz w:val="28"/>
          <w:szCs w:val="28"/>
          <w:lang w:eastAsia="x-none"/>
        </w:rPr>
        <w:t>Engineering Studies</w:t>
      </w:r>
    </w:p>
    <w:p w:rsidR="0025174E" w:rsidRPr="00446BD9" w:rsidRDefault="00855E0F" w:rsidP="00446BD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0323E6">
        <w:rPr>
          <w:rFonts w:ascii="Franklin Gothic Medium" w:hAnsi="Franklin Gothic Medium"/>
          <w:smallCaps/>
          <w:color w:val="5F497A"/>
          <w:sz w:val="28"/>
          <w:szCs w:val="28"/>
          <w:lang w:eastAsia="x-none"/>
        </w:rPr>
        <w:t xml:space="preserve">ATAR Year </w:t>
      </w:r>
      <w:r w:rsidR="003B6ABC" w:rsidRPr="000323E6">
        <w:rPr>
          <w:rFonts w:ascii="Franklin Gothic Medium" w:hAnsi="Franklin Gothic Medium"/>
          <w:smallCaps/>
          <w:color w:val="5F497A"/>
          <w:sz w:val="28"/>
          <w:szCs w:val="28"/>
          <w:lang w:eastAsia="x-none"/>
        </w:rPr>
        <w:t>12</w:t>
      </w:r>
    </w:p>
    <w:p w:rsidR="0025174E" w:rsidRPr="000323E6" w:rsidRDefault="0025174E" w:rsidP="0025174E">
      <w:pPr>
        <w:spacing w:before="10000" w:after="80" w:line="264" w:lineRule="auto"/>
        <w:jc w:val="both"/>
        <w:rPr>
          <w:b/>
          <w:sz w:val="16"/>
        </w:rPr>
      </w:pPr>
    </w:p>
    <w:p w:rsidR="0025174E" w:rsidRPr="000323E6" w:rsidRDefault="0025174E" w:rsidP="0025174E">
      <w:pPr>
        <w:spacing w:before="10000" w:after="80" w:line="264" w:lineRule="auto"/>
        <w:jc w:val="both"/>
        <w:rPr>
          <w:rFonts w:ascii="Calibri" w:hAnsi="Calibri"/>
          <w:b/>
          <w:sz w:val="16"/>
        </w:rPr>
      </w:pPr>
      <w:r w:rsidRPr="000323E6">
        <w:rPr>
          <w:rFonts w:ascii="Calibri" w:hAnsi="Calibri"/>
          <w:b/>
          <w:sz w:val="16"/>
        </w:rPr>
        <w:t>Copyright</w:t>
      </w:r>
    </w:p>
    <w:p w:rsidR="0025174E" w:rsidRPr="000323E6" w:rsidRDefault="0025174E" w:rsidP="0025174E">
      <w:pPr>
        <w:spacing w:after="80" w:line="264" w:lineRule="auto"/>
        <w:jc w:val="both"/>
        <w:rPr>
          <w:rFonts w:ascii="Calibri" w:hAnsi="Calibri"/>
          <w:sz w:val="16"/>
        </w:rPr>
      </w:pPr>
      <w:r w:rsidRPr="000323E6">
        <w:rPr>
          <w:rFonts w:ascii="Calibri" w:hAnsi="Calibri"/>
          <w:sz w:val="16"/>
        </w:rPr>
        <w:t>© School Curricul</w:t>
      </w:r>
      <w:r w:rsidR="00851685" w:rsidRPr="000323E6">
        <w:rPr>
          <w:rFonts w:ascii="Calibri" w:hAnsi="Calibri"/>
          <w:sz w:val="16"/>
        </w:rPr>
        <w:t>um and Standards Authority, 2015</w:t>
      </w:r>
    </w:p>
    <w:p w:rsidR="0025174E" w:rsidRPr="000323E6" w:rsidRDefault="0025174E" w:rsidP="0025174E">
      <w:pPr>
        <w:spacing w:after="80" w:line="264" w:lineRule="auto"/>
        <w:jc w:val="both"/>
        <w:rPr>
          <w:rFonts w:ascii="Calibri" w:hAnsi="Calibri"/>
          <w:sz w:val="16"/>
        </w:rPr>
      </w:pPr>
      <w:r w:rsidRPr="000323E6">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0323E6" w:rsidRDefault="0025174E" w:rsidP="0025174E">
      <w:pPr>
        <w:spacing w:after="80" w:line="264" w:lineRule="auto"/>
        <w:jc w:val="both"/>
        <w:rPr>
          <w:rFonts w:asciiTheme="minorHAnsi" w:hAnsiTheme="minorHAnsi"/>
          <w:sz w:val="16"/>
          <w:szCs w:val="16"/>
        </w:rPr>
      </w:pPr>
      <w:r w:rsidRPr="000323E6">
        <w:rPr>
          <w:rFonts w:ascii="Calibri" w:hAnsi="Calibri"/>
          <w:sz w:val="16"/>
        </w:rPr>
        <w:t xml:space="preserve">Copying or communication for any other purpose can be done only within the terms of the </w:t>
      </w:r>
      <w:r w:rsidRPr="000323E6">
        <w:rPr>
          <w:rFonts w:ascii="Calibri" w:hAnsi="Calibri"/>
          <w:i/>
          <w:iCs/>
          <w:sz w:val="16"/>
        </w:rPr>
        <w:t>Copyright Act 1968</w:t>
      </w:r>
      <w:r w:rsidRPr="000323E6">
        <w:rPr>
          <w:rFonts w:ascii="Calibri" w:hAnsi="Calibri"/>
          <w:sz w:val="16"/>
        </w:rPr>
        <w:t xml:space="preserve"> or with prior written permission of the School Curriculum and Standards Authority. Copying or communication of any third party copyright material can be </w:t>
      </w:r>
      <w:r w:rsidRPr="000323E6">
        <w:rPr>
          <w:rFonts w:asciiTheme="minorHAnsi" w:hAnsiTheme="minorHAnsi"/>
          <w:sz w:val="16"/>
          <w:szCs w:val="16"/>
        </w:rPr>
        <w:t xml:space="preserve">done only within the terms of the </w:t>
      </w:r>
      <w:r w:rsidRPr="000323E6">
        <w:rPr>
          <w:rFonts w:asciiTheme="minorHAnsi" w:hAnsiTheme="minorHAnsi"/>
          <w:i/>
          <w:iCs/>
          <w:sz w:val="16"/>
          <w:szCs w:val="16"/>
        </w:rPr>
        <w:t>Copyright Act 1968</w:t>
      </w:r>
      <w:r w:rsidRPr="000323E6">
        <w:rPr>
          <w:rFonts w:asciiTheme="minorHAnsi" w:hAnsiTheme="minorHAnsi"/>
          <w:sz w:val="16"/>
          <w:szCs w:val="16"/>
        </w:rPr>
        <w:t xml:space="preserve"> or with permission of the copyright owners.</w:t>
      </w:r>
    </w:p>
    <w:p w:rsidR="00446BD9" w:rsidRPr="00446BD9" w:rsidRDefault="0025174E" w:rsidP="00BB57DB">
      <w:pPr>
        <w:spacing w:after="80"/>
        <w:jc w:val="both"/>
        <w:rPr>
          <w:rFonts w:ascii="Calibri" w:eastAsia="Calibri" w:hAnsi="Calibri" w:cs="Times New Roman"/>
          <w:color w:val="3333CC"/>
          <w:sz w:val="16"/>
          <w:szCs w:val="16"/>
          <w:lang w:val="en-AU"/>
        </w:rPr>
      </w:pPr>
      <w:r w:rsidRPr="000323E6">
        <w:rPr>
          <w:rFonts w:asciiTheme="minorHAnsi" w:hAnsiTheme="minorHAnsi"/>
          <w:sz w:val="16"/>
          <w:szCs w:val="16"/>
        </w:rPr>
        <w:t xml:space="preserve">Any content in this document that has been derived from the Australian Curriculum may be used under the terms of the </w:t>
      </w:r>
      <w:hyperlink r:id="rId9" w:tgtFrame="_blank" w:history="1">
        <w:r w:rsidR="00446BD9" w:rsidRPr="00446BD9">
          <w:rPr>
            <w:rFonts w:ascii="Calibri" w:eastAsia="Calibri" w:hAnsi="Calibri" w:cs="Times New Roman"/>
            <w:color w:val="3333CC"/>
            <w:sz w:val="16"/>
            <w:szCs w:val="16"/>
            <w:u w:val="single"/>
            <w:lang w:val="en-AU"/>
          </w:rPr>
          <w:t>Creative Commons Attribution 4.0 International licence</w:t>
        </w:r>
      </w:hyperlink>
      <w:r w:rsidR="00446BD9" w:rsidRPr="00BB57DB">
        <w:rPr>
          <w:rFonts w:ascii="Calibri" w:eastAsia="Calibri" w:hAnsi="Calibri" w:cs="Times New Roman"/>
          <w:sz w:val="16"/>
          <w:szCs w:val="16"/>
          <w:lang w:val="en-AU"/>
        </w:rPr>
        <w:t>.</w:t>
      </w:r>
    </w:p>
    <w:p w:rsidR="0025174E" w:rsidRPr="000323E6" w:rsidRDefault="0025174E" w:rsidP="0025174E">
      <w:pPr>
        <w:spacing w:after="80" w:line="264" w:lineRule="auto"/>
        <w:jc w:val="both"/>
        <w:rPr>
          <w:rFonts w:ascii="Calibri" w:hAnsi="Calibri"/>
          <w:b/>
          <w:sz w:val="16"/>
        </w:rPr>
      </w:pPr>
      <w:r w:rsidRPr="000323E6">
        <w:rPr>
          <w:rFonts w:ascii="Calibri" w:hAnsi="Calibri"/>
          <w:b/>
          <w:sz w:val="16"/>
        </w:rPr>
        <w:t>Disclaimer</w:t>
      </w:r>
    </w:p>
    <w:p w:rsidR="0025174E" w:rsidRPr="000323E6" w:rsidRDefault="0025174E" w:rsidP="0025174E">
      <w:pPr>
        <w:spacing w:line="264" w:lineRule="auto"/>
        <w:jc w:val="both"/>
        <w:rPr>
          <w:rFonts w:ascii="Calibri" w:hAnsi="Calibri"/>
          <w:sz w:val="16"/>
        </w:rPr>
      </w:pPr>
      <w:r w:rsidRPr="000323E6">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0323E6" w:rsidRDefault="0025174E" w:rsidP="0025174E">
      <w:pPr>
        <w:spacing w:line="264" w:lineRule="auto"/>
        <w:jc w:val="both"/>
        <w:rPr>
          <w:rFonts w:ascii="Calibri" w:hAnsi="Calibri"/>
          <w:sz w:val="16"/>
        </w:rPr>
        <w:sectPr w:rsidR="0025174E" w:rsidRPr="000323E6"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167AD" w:rsidRPr="000323E6" w:rsidRDefault="00F167AD" w:rsidP="00855E0F">
      <w:pPr>
        <w:pStyle w:val="Heading1"/>
      </w:pPr>
      <w:r w:rsidRPr="000323E6">
        <w:t>Sample course outline</w:t>
      </w:r>
    </w:p>
    <w:p w:rsidR="0025174E" w:rsidRPr="000323E6" w:rsidRDefault="003B6ABC" w:rsidP="00855E0F">
      <w:pPr>
        <w:pStyle w:val="Heading1"/>
      </w:pPr>
      <w:r w:rsidRPr="000323E6">
        <w:t>Engineering Studies ATAR Year 12</w:t>
      </w:r>
    </w:p>
    <w:p w:rsidR="0025174E" w:rsidRPr="000323E6" w:rsidRDefault="003B6ABC" w:rsidP="00F44160">
      <w:pPr>
        <w:pStyle w:val="Heading2"/>
        <w:spacing w:after="120"/>
      </w:pPr>
      <w:r w:rsidRPr="000323E6">
        <w:t>Unit 3</w:t>
      </w:r>
      <w:r w:rsidR="00A62608" w:rsidRPr="000323E6">
        <w:t xml:space="preserve"> and Unit 4</w:t>
      </w:r>
    </w:p>
    <w:p w:rsidR="0025174E" w:rsidRPr="000323E6" w:rsidRDefault="00A62608" w:rsidP="002E24B5">
      <w:pPr>
        <w:pStyle w:val="Heading4"/>
        <w:spacing w:before="240" w:after="120"/>
      </w:pPr>
      <w:r w:rsidRPr="000323E6">
        <w:t>Semester 1</w:t>
      </w:r>
    </w:p>
    <w:tbl>
      <w:tblPr>
        <w:tblStyle w:val="TableGrid"/>
        <w:tblW w:w="9356"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174E" w:rsidRPr="000323E6" w:rsidTr="00237908">
        <w:trPr>
          <w:tblHeader/>
        </w:trPr>
        <w:tc>
          <w:tcPr>
            <w:tcW w:w="993" w:type="dxa"/>
            <w:tcBorders>
              <w:right w:val="single" w:sz="4" w:space="0" w:color="FFFFFF" w:themeColor="background1"/>
            </w:tcBorders>
            <w:shd w:val="clear" w:color="auto" w:fill="B2A1C7" w:themeFill="accent4" w:themeFillTint="99"/>
            <w:vAlign w:val="center"/>
            <w:hideMark/>
          </w:tcPr>
          <w:p w:rsidR="0025174E" w:rsidRPr="000323E6" w:rsidRDefault="0025174E" w:rsidP="0025174E">
            <w:pPr>
              <w:spacing w:before="120" w:after="120"/>
              <w:jc w:val="center"/>
              <w:rPr>
                <w:rFonts w:asciiTheme="minorHAnsi" w:hAnsiTheme="minorHAnsi"/>
                <w:b/>
                <w:color w:val="FFFFFF" w:themeColor="background1"/>
                <w:szCs w:val="20"/>
              </w:rPr>
            </w:pPr>
            <w:r w:rsidRPr="000323E6">
              <w:rPr>
                <w:rFonts w:asciiTheme="minorHAnsi" w:hAnsiTheme="minorHAnsi"/>
                <w:b/>
                <w:color w:val="FFFFFF" w:themeColor="background1"/>
                <w:szCs w:val="20"/>
              </w:rPr>
              <w:t>Week</w:t>
            </w:r>
          </w:p>
        </w:tc>
        <w:tc>
          <w:tcPr>
            <w:tcW w:w="8363" w:type="dxa"/>
            <w:tcBorders>
              <w:left w:val="single" w:sz="4" w:space="0" w:color="FFFFFF" w:themeColor="background1"/>
            </w:tcBorders>
            <w:shd w:val="clear" w:color="auto" w:fill="B2A1C7" w:themeFill="accent4" w:themeFillTint="99"/>
            <w:vAlign w:val="center"/>
            <w:hideMark/>
          </w:tcPr>
          <w:p w:rsidR="0025174E" w:rsidRPr="000323E6" w:rsidRDefault="0025174E" w:rsidP="0025174E">
            <w:pPr>
              <w:spacing w:before="120" w:after="120"/>
              <w:jc w:val="center"/>
              <w:rPr>
                <w:rFonts w:asciiTheme="minorHAnsi" w:hAnsiTheme="minorHAnsi"/>
                <w:b/>
                <w:color w:val="FFFFFF" w:themeColor="background1"/>
                <w:szCs w:val="20"/>
              </w:rPr>
            </w:pPr>
            <w:r w:rsidRPr="000323E6">
              <w:rPr>
                <w:rFonts w:asciiTheme="minorHAnsi" w:hAnsiTheme="minorHAnsi"/>
                <w:b/>
                <w:color w:val="FFFFFF" w:themeColor="background1"/>
                <w:szCs w:val="20"/>
              </w:rPr>
              <w:t>Key teaching points</w:t>
            </w:r>
          </w:p>
        </w:tc>
      </w:tr>
      <w:tr w:rsidR="00423158" w:rsidRPr="000323E6" w:rsidTr="00237908">
        <w:tc>
          <w:tcPr>
            <w:tcW w:w="993" w:type="dxa"/>
            <w:shd w:val="clear" w:color="auto" w:fill="E5DFEC" w:themeFill="accent4" w:themeFillTint="33"/>
            <w:vAlign w:val="center"/>
            <w:hideMark/>
          </w:tcPr>
          <w:p w:rsidR="00423158" w:rsidRPr="000323E6" w:rsidRDefault="00BB3C7D" w:rsidP="00E65791">
            <w:pPr>
              <w:jc w:val="center"/>
              <w:rPr>
                <w:rFonts w:asciiTheme="minorHAnsi" w:hAnsiTheme="minorHAnsi"/>
                <w:szCs w:val="20"/>
              </w:rPr>
            </w:pPr>
            <w:r w:rsidRPr="000323E6">
              <w:rPr>
                <w:rFonts w:asciiTheme="minorHAnsi" w:hAnsiTheme="minorHAnsi"/>
                <w:szCs w:val="20"/>
              </w:rPr>
              <w:t>1–</w:t>
            </w:r>
            <w:r w:rsidR="00E65791" w:rsidRPr="000323E6">
              <w:rPr>
                <w:rFonts w:asciiTheme="minorHAnsi" w:hAnsiTheme="minorHAnsi"/>
                <w:szCs w:val="20"/>
              </w:rPr>
              <w:t>3</w:t>
            </w:r>
          </w:p>
        </w:tc>
        <w:tc>
          <w:tcPr>
            <w:tcW w:w="8363" w:type="dxa"/>
          </w:tcPr>
          <w:p w:rsidR="00423158" w:rsidRPr="000323E6" w:rsidRDefault="00423158" w:rsidP="00423158">
            <w:pPr>
              <w:rPr>
                <w:rFonts w:asciiTheme="minorHAnsi" w:hAnsiTheme="minorHAnsi" w:cstheme="minorHAnsi"/>
                <w:szCs w:val="20"/>
              </w:rPr>
            </w:pPr>
            <w:r w:rsidRPr="000323E6">
              <w:rPr>
                <w:rFonts w:asciiTheme="minorHAnsi" w:hAnsiTheme="minorHAnsi" w:cstheme="minorHAnsi"/>
                <w:szCs w:val="20"/>
              </w:rPr>
              <w:t xml:space="preserve">Overview of unit and </w:t>
            </w:r>
            <w:r w:rsidR="008B7182" w:rsidRPr="000323E6">
              <w:rPr>
                <w:rFonts w:asciiTheme="minorHAnsi" w:hAnsiTheme="minorHAnsi" w:cstheme="minorHAnsi"/>
                <w:szCs w:val="20"/>
              </w:rPr>
              <w:t>course outline</w:t>
            </w:r>
          </w:p>
          <w:p w:rsidR="00E65791" w:rsidRPr="000323E6" w:rsidRDefault="00E65791" w:rsidP="00E65791">
            <w:pPr>
              <w:ind w:right="-20"/>
              <w:rPr>
                <w:rFonts w:asciiTheme="minorHAnsi" w:hAnsiTheme="minorHAnsi" w:cstheme="minorHAnsi"/>
                <w:szCs w:val="20"/>
              </w:rPr>
            </w:pPr>
            <w:r w:rsidRPr="000323E6">
              <w:rPr>
                <w:rFonts w:asciiTheme="minorHAnsi" w:hAnsiTheme="minorHAnsi" w:cstheme="minorHAnsi"/>
                <w:szCs w:val="20"/>
              </w:rPr>
              <w:t>Introduction to Engineering design process, and development of a design folio</w:t>
            </w:r>
          </w:p>
          <w:p w:rsidR="00A937FA" w:rsidRDefault="00E65791" w:rsidP="00E65791">
            <w:pPr>
              <w:rPr>
                <w:rFonts w:asciiTheme="minorHAnsi" w:hAnsiTheme="minorHAnsi" w:cstheme="minorHAnsi"/>
                <w:b/>
                <w:szCs w:val="20"/>
              </w:rPr>
            </w:pPr>
            <w:r w:rsidRPr="000323E6">
              <w:rPr>
                <w:rFonts w:asciiTheme="minorHAnsi" w:hAnsiTheme="minorHAnsi" w:cstheme="minorHAnsi"/>
                <w:b/>
                <w:szCs w:val="20"/>
              </w:rPr>
              <w:t>Engineering design process</w:t>
            </w:r>
          </w:p>
          <w:p w:rsidR="00E65791" w:rsidRPr="000323E6" w:rsidRDefault="00E65791" w:rsidP="00E65791">
            <w:pPr>
              <w:rPr>
                <w:rFonts w:asciiTheme="minorHAnsi" w:hAnsiTheme="minorHAnsi" w:cstheme="minorHAnsi"/>
                <w:b/>
                <w:szCs w:val="20"/>
              </w:rPr>
            </w:pPr>
            <w:r w:rsidRPr="000323E6">
              <w:rPr>
                <w:rFonts w:asciiTheme="minorHAnsi" w:hAnsiTheme="minorHAnsi" w:cstheme="minorHAnsi"/>
                <w:b/>
                <w:szCs w:val="20"/>
              </w:rPr>
              <w:t>Investigating</w:t>
            </w:r>
          </w:p>
          <w:p w:rsidR="00E65791" w:rsidRPr="004968C6" w:rsidRDefault="00E65791" w:rsidP="004968C6">
            <w:pPr>
              <w:pStyle w:val="ListBullet"/>
            </w:pPr>
            <w:r w:rsidRPr="004968C6">
              <w:t>develop a comprehensive design brief</w:t>
            </w:r>
          </w:p>
          <w:p w:rsidR="00E65791" w:rsidRPr="00B15AA2" w:rsidRDefault="00E65791" w:rsidP="004968C6">
            <w:pPr>
              <w:pStyle w:val="ListBullet"/>
            </w:pPr>
            <w:r w:rsidRPr="00B15AA2">
              <w:t>identify and assess existing solutions or similar products that are identified</w:t>
            </w:r>
            <w:r w:rsidR="00C62917">
              <w:t xml:space="preserve"> </w:t>
            </w:r>
            <w:r w:rsidRPr="00B15AA2">
              <w:t>using a variety of research skills</w:t>
            </w:r>
          </w:p>
          <w:p w:rsidR="001C262D" w:rsidRPr="00B15AA2" w:rsidRDefault="001C262D" w:rsidP="004968C6">
            <w:pPr>
              <w:pStyle w:val="ListBullet"/>
              <w:rPr>
                <w:rFonts w:ascii="Calibri" w:hAnsi="Calibri" w:cs="Calibri"/>
              </w:rPr>
            </w:pPr>
            <w:r w:rsidRPr="00B15AA2">
              <w:rPr>
                <w:rFonts w:ascii="Calibri" w:hAnsi="Calibri" w:cs="Calibri"/>
              </w:rPr>
              <w:t>research and critique materials and components relevant to the design brief</w:t>
            </w:r>
          </w:p>
          <w:p w:rsidR="00E65791" w:rsidRPr="000323E6" w:rsidRDefault="00E65791" w:rsidP="00E65791">
            <w:pPr>
              <w:rPr>
                <w:rFonts w:asciiTheme="minorHAnsi" w:hAnsiTheme="minorHAnsi" w:cstheme="minorHAnsi"/>
                <w:szCs w:val="20"/>
              </w:rPr>
            </w:pPr>
            <w:r w:rsidRPr="000323E6">
              <w:rPr>
                <w:rFonts w:asciiTheme="minorHAnsi" w:hAnsiTheme="minorHAnsi" w:cstheme="minorHAnsi"/>
                <w:b/>
                <w:szCs w:val="20"/>
              </w:rPr>
              <w:t xml:space="preserve">Materials </w:t>
            </w:r>
          </w:p>
          <w:p w:rsidR="00E65791" w:rsidRPr="000323E6" w:rsidRDefault="009951A2" w:rsidP="004968C6">
            <w:pPr>
              <w:pStyle w:val="ListBullet"/>
            </w:pPr>
            <w:r w:rsidRPr="000323E6">
              <w:t>d</w:t>
            </w:r>
            <w:r w:rsidR="00E65791" w:rsidRPr="000323E6">
              <w:t>efine and classify types of materials</w:t>
            </w:r>
          </w:p>
          <w:p w:rsidR="00423158" w:rsidRPr="000323E6" w:rsidRDefault="00E65791" w:rsidP="00482C9A">
            <w:pPr>
              <w:rPr>
                <w:rFonts w:asciiTheme="minorHAnsi" w:hAnsiTheme="minorHAnsi" w:cstheme="minorHAnsi"/>
                <w:szCs w:val="20"/>
              </w:rPr>
            </w:pPr>
            <w:r w:rsidRPr="000323E6">
              <w:rPr>
                <w:rFonts w:asciiTheme="minorHAnsi" w:hAnsiTheme="minorHAnsi" w:cstheme="minorHAnsi"/>
                <w:b/>
                <w:szCs w:val="20"/>
              </w:rPr>
              <w:t>Task 1</w:t>
            </w:r>
            <w:r w:rsidR="00372FB5">
              <w:rPr>
                <w:rFonts w:asciiTheme="minorHAnsi" w:hAnsiTheme="minorHAnsi" w:cstheme="minorHAnsi"/>
                <w:b/>
                <w:szCs w:val="20"/>
              </w:rPr>
              <w:t xml:space="preserve"> Part A</w:t>
            </w:r>
            <w:r w:rsidRPr="000323E6">
              <w:rPr>
                <w:rFonts w:asciiTheme="minorHAnsi" w:hAnsiTheme="minorHAnsi" w:cstheme="minorHAnsi"/>
                <w:b/>
                <w:szCs w:val="20"/>
              </w:rPr>
              <w:t>:</w:t>
            </w:r>
            <w:r w:rsidRPr="000323E6">
              <w:rPr>
                <w:rFonts w:asciiTheme="minorHAnsi" w:hAnsiTheme="minorHAnsi" w:cstheme="minorHAnsi"/>
                <w:szCs w:val="20"/>
              </w:rPr>
              <w:t xml:space="preserve"> </w:t>
            </w:r>
            <w:r w:rsidRPr="00810741">
              <w:rPr>
                <w:rFonts w:asciiTheme="minorHAnsi" w:hAnsiTheme="minorHAnsi" w:cstheme="minorHAnsi"/>
                <w:szCs w:val="20"/>
              </w:rPr>
              <w:t xml:space="preserve">Design </w:t>
            </w:r>
            <w:r w:rsidR="00C62917" w:rsidRPr="00810741">
              <w:rPr>
                <w:rFonts w:asciiTheme="minorHAnsi" w:hAnsiTheme="minorHAnsi" w:cstheme="minorHAnsi"/>
                <w:szCs w:val="20"/>
              </w:rPr>
              <w:t>p</w:t>
            </w:r>
            <w:r w:rsidRPr="00810741">
              <w:rPr>
                <w:rFonts w:asciiTheme="minorHAnsi" w:hAnsiTheme="minorHAnsi" w:cstheme="minorHAnsi"/>
                <w:szCs w:val="20"/>
              </w:rPr>
              <w:t xml:space="preserve">roject one </w:t>
            </w:r>
          </w:p>
        </w:tc>
      </w:tr>
      <w:tr w:rsidR="00423158" w:rsidRPr="000323E6" w:rsidTr="00237908">
        <w:tc>
          <w:tcPr>
            <w:tcW w:w="993" w:type="dxa"/>
            <w:shd w:val="clear" w:color="auto" w:fill="E5DFEC" w:themeFill="accent4" w:themeFillTint="33"/>
            <w:vAlign w:val="center"/>
            <w:hideMark/>
          </w:tcPr>
          <w:p w:rsidR="00423158" w:rsidRPr="000323E6" w:rsidRDefault="00E65791" w:rsidP="00951656">
            <w:pPr>
              <w:jc w:val="center"/>
              <w:rPr>
                <w:rFonts w:asciiTheme="minorHAnsi" w:hAnsiTheme="minorHAnsi"/>
                <w:szCs w:val="20"/>
              </w:rPr>
            </w:pPr>
            <w:r w:rsidRPr="000323E6">
              <w:rPr>
                <w:rFonts w:asciiTheme="minorHAnsi" w:hAnsiTheme="minorHAnsi"/>
                <w:szCs w:val="20"/>
              </w:rPr>
              <w:t>4</w:t>
            </w:r>
            <w:r w:rsidR="00423158" w:rsidRPr="000323E6">
              <w:rPr>
                <w:rFonts w:asciiTheme="minorHAnsi" w:hAnsiTheme="minorHAnsi"/>
                <w:szCs w:val="20"/>
              </w:rPr>
              <w:t>–</w:t>
            </w:r>
            <w:r w:rsidR="00951656">
              <w:rPr>
                <w:rFonts w:asciiTheme="minorHAnsi" w:hAnsiTheme="minorHAnsi"/>
                <w:szCs w:val="20"/>
              </w:rPr>
              <w:t>8</w:t>
            </w:r>
          </w:p>
        </w:tc>
        <w:tc>
          <w:tcPr>
            <w:tcW w:w="8363" w:type="dxa"/>
          </w:tcPr>
          <w:p w:rsidR="00372FB5" w:rsidRPr="00372FB5" w:rsidRDefault="00372FB5" w:rsidP="00372FB5">
            <w:pPr>
              <w:jc w:val="both"/>
              <w:rPr>
                <w:rFonts w:ascii="Calibri" w:hAnsi="Calibri" w:cs="Calibri"/>
                <w:b/>
              </w:rPr>
            </w:pPr>
            <w:r w:rsidRPr="00372FB5">
              <w:rPr>
                <w:rFonts w:ascii="Calibri" w:hAnsi="Calibri" w:cs="Calibri"/>
                <w:b/>
              </w:rPr>
              <w:t xml:space="preserve">Investigating </w:t>
            </w:r>
          </w:p>
          <w:p w:rsidR="00372FB5" w:rsidRPr="00B15AA2" w:rsidRDefault="00372FB5" w:rsidP="004968C6">
            <w:pPr>
              <w:pStyle w:val="ListBullet"/>
            </w:pPr>
            <w:r w:rsidRPr="00B15AA2">
              <w:t>consider different and appropriate sources of energy</w:t>
            </w:r>
          </w:p>
          <w:p w:rsidR="00013429" w:rsidRPr="000323E6" w:rsidRDefault="00C62917" w:rsidP="00013429">
            <w:pPr>
              <w:rPr>
                <w:rFonts w:asciiTheme="minorHAnsi" w:hAnsiTheme="minorHAnsi" w:cstheme="minorHAnsi"/>
                <w:szCs w:val="20"/>
              </w:rPr>
            </w:pPr>
            <w:r>
              <w:rPr>
                <w:rFonts w:asciiTheme="minorHAnsi" w:hAnsiTheme="minorHAnsi" w:cstheme="minorHAnsi"/>
                <w:b/>
                <w:szCs w:val="20"/>
              </w:rPr>
              <w:t>Energy</w:t>
            </w:r>
            <w:r w:rsidR="00013429" w:rsidRPr="000323E6">
              <w:rPr>
                <w:rFonts w:asciiTheme="minorHAnsi" w:hAnsiTheme="minorHAnsi" w:cstheme="minorHAnsi"/>
                <w:b/>
                <w:szCs w:val="20"/>
              </w:rPr>
              <w:t xml:space="preserve"> </w:t>
            </w:r>
          </w:p>
          <w:p w:rsidR="00C62917" w:rsidRPr="00C62917" w:rsidRDefault="00013429" w:rsidP="004968C6">
            <w:pPr>
              <w:pStyle w:val="ListBullet"/>
              <w:rPr>
                <w:b/>
              </w:rPr>
            </w:pPr>
            <w:r w:rsidRPr="000323E6">
              <w:t>relationships between</w:t>
            </w:r>
          </w:p>
          <w:p w:rsidR="00C62917" w:rsidRPr="004968C6" w:rsidRDefault="00013429" w:rsidP="004968C6">
            <w:pPr>
              <w:pStyle w:val="ListBullet2"/>
            </w:pPr>
            <w:r w:rsidRPr="004968C6">
              <w:t>energy</w:t>
            </w:r>
          </w:p>
          <w:p w:rsidR="00C62917" w:rsidRPr="00C62917" w:rsidRDefault="00013429" w:rsidP="004968C6">
            <w:pPr>
              <w:pStyle w:val="ListBullet2"/>
              <w:rPr>
                <w:b/>
              </w:rPr>
            </w:pPr>
            <w:r w:rsidRPr="000323E6">
              <w:t>power</w:t>
            </w:r>
          </w:p>
          <w:p w:rsidR="00C62917" w:rsidRPr="00C62917" w:rsidRDefault="00013429" w:rsidP="004968C6">
            <w:pPr>
              <w:pStyle w:val="ListBullet2"/>
              <w:rPr>
                <w:b/>
              </w:rPr>
            </w:pPr>
            <w:r w:rsidRPr="000323E6">
              <w:t>work</w:t>
            </w:r>
          </w:p>
          <w:p w:rsidR="00C62917" w:rsidRPr="0089309A" w:rsidRDefault="00013429" w:rsidP="004968C6">
            <w:pPr>
              <w:pStyle w:val="ListBullet"/>
              <w:rPr>
                <w:b/>
              </w:rPr>
            </w:pPr>
            <w:r w:rsidRPr="000323E6">
              <w:t>different forms of energy</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1418"/>
              <w:gridCol w:w="1701"/>
              <w:gridCol w:w="2268"/>
              <w:gridCol w:w="2551"/>
            </w:tblGrid>
            <w:tr w:rsidR="0089309A" w:rsidTr="004968C6">
              <w:tc>
                <w:tcPr>
                  <w:tcW w:w="1418" w:type="dxa"/>
                </w:tcPr>
                <w:p w:rsidR="0089309A" w:rsidRPr="00C62917" w:rsidRDefault="0089309A" w:rsidP="004968C6">
                  <w:pPr>
                    <w:pStyle w:val="ListBullet2"/>
                    <w:ind w:left="284"/>
                    <w:rPr>
                      <w:b/>
                    </w:rPr>
                  </w:pPr>
                  <w:r>
                    <w:t>kinetic</w:t>
                  </w:r>
                </w:p>
                <w:p w:rsidR="0089309A" w:rsidRPr="0089309A" w:rsidRDefault="0089309A" w:rsidP="004968C6">
                  <w:pPr>
                    <w:pStyle w:val="ListBullet2"/>
                    <w:ind w:left="284"/>
                    <w:rPr>
                      <w:b/>
                    </w:rPr>
                  </w:pPr>
                  <w:r>
                    <w:t>potential</w:t>
                  </w:r>
                </w:p>
              </w:tc>
              <w:tc>
                <w:tcPr>
                  <w:tcW w:w="1701" w:type="dxa"/>
                </w:tcPr>
                <w:p w:rsidR="0089309A" w:rsidRPr="0089309A" w:rsidRDefault="0089309A" w:rsidP="004968C6">
                  <w:pPr>
                    <w:pStyle w:val="ListBullet2"/>
                  </w:pPr>
                  <w:r>
                    <w:t>thermal</w:t>
                  </w:r>
                </w:p>
                <w:p w:rsidR="0089309A" w:rsidRPr="0089309A" w:rsidRDefault="0089309A" w:rsidP="004968C6">
                  <w:pPr>
                    <w:pStyle w:val="ListBullet2"/>
                  </w:pPr>
                  <w:r w:rsidRPr="0089309A">
                    <w:t>chemical</w:t>
                  </w:r>
                </w:p>
              </w:tc>
              <w:tc>
                <w:tcPr>
                  <w:tcW w:w="2268" w:type="dxa"/>
                </w:tcPr>
                <w:p w:rsidR="0089309A" w:rsidRPr="0089309A" w:rsidRDefault="0089309A" w:rsidP="004968C6">
                  <w:pPr>
                    <w:pStyle w:val="ListBullet2"/>
                  </w:pPr>
                  <w:r w:rsidRPr="0089309A">
                    <w:t>electrical</w:t>
                  </w:r>
                </w:p>
                <w:p w:rsidR="0089309A" w:rsidRPr="0089309A" w:rsidRDefault="0089309A" w:rsidP="004968C6">
                  <w:pPr>
                    <w:pStyle w:val="ListBullet2"/>
                  </w:pPr>
                  <w:r w:rsidRPr="0089309A">
                    <w:t>electro-chemical</w:t>
                  </w:r>
                </w:p>
              </w:tc>
              <w:tc>
                <w:tcPr>
                  <w:tcW w:w="2551" w:type="dxa"/>
                </w:tcPr>
                <w:p w:rsidR="0089309A" w:rsidRPr="0089309A" w:rsidRDefault="0089309A" w:rsidP="004968C6">
                  <w:pPr>
                    <w:pStyle w:val="ListBullet2"/>
                  </w:pPr>
                  <w:r w:rsidRPr="0089309A">
                    <w:t>electromagnetic (light)</w:t>
                  </w:r>
                </w:p>
                <w:p w:rsidR="0089309A" w:rsidRPr="0089309A" w:rsidRDefault="0089309A" w:rsidP="004968C6">
                  <w:pPr>
                    <w:pStyle w:val="ListBullet2"/>
                  </w:pPr>
                  <w:r w:rsidRPr="0089309A">
                    <w:t>nuclear</w:t>
                  </w:r>
                </w:p>
              </w:tc>
            </w:tr>
          </w:tbl>
          <w:p w:rsidR="00013429" w:rsidRPr="00C62917" w:rsidRDefault="00013429" w:rsidP="004968C6">
            <w:pPr>
              <w:pStyle w:val="ListBullet"/>
              <w:rPr>
                <w:b/>
              </w:rPr>
            </w:pPr>
            <w:r w:rsidRPr="000323E6">
              <w:t>non-renewable sources</w:t>
            </w:r>
          </w:p>
          <w:p w:rsidR="0089309A" w:rsidRPr="0089309A" w:rsidRDefault="0089309A" w:rsidP="004968C6">
            <w:pPr>
              <w:pStyle w:val="ListBullet2"/>
            </w:pPr>
            <w:r w:rsidRPr="0089309A">
              <w:t>fossil fuels: coal, gas and oil</w:t>
            </w:r>
          </w:p>
          <w:p w:rsidR="0089309A" w:rsidRPr="0089309A" w:rsidRDefault="0089309A" w:rsidP="004968C6">
            <w:pPr>
              <w:pStyle w:val="ListBullet2"/>
            </w:pPr>
            <w:r w:rsidRPr="0089309A">
              <w:t>nuclear</w:t>
            </w:r>
          </w:p>
          <w:p w:rsidR="0089309A" w:rsidRPr="0089309A" w:rsidRDefault="0089309A" w:rsidP="00913330">
            <w:pPr>
              <w:pStyle w:val="ListBullet"/>
            </w:pPr>
            <w:r w:rsidRPr="0089309A">
              <w:t>renewable sources of energy</w:t>
            </w:r>
          </w:p>
          <w:p w:rsidR="0089309A" w:rsidRPr="0089309A" w:rsidRDefault="0089309A" w:rsidP="00913330">
            <w:pPr>
              <w:pStyle w:val="ListBullet2"/>
            </w:pPr>
            <w:r w:rsidRPr="0089309A">
              <w:t>solar: thermal, biomass, photovoltaic and wind, including waves</w:t>
            </w:r>
          </w:p>
          <w:p w:rsidR="0089309A" w:rsidRPr="0089309A" w:rsidRDefault="0089309A" w:rsidP="00913330">
            <w:pPr>
              <w:pStyle w:val="ListBullet2"/>
            </w:pPr>
            <w:r w:rsidRPr="0089309A">
              <w:t>gravity: tidal and hydroelectric</w:t>
            </w:r>
          </w:p>
          <w:p w:rsidR="0089309A" w:rsidRPr="0089309A" w:rsidRDefault="0089309A" w:rsidP="00913330">
            <w:pPr>
              <w:pStyle w:val="ListBullet2"/>
            </w:pPr>
            <w:r w:rsidRPr="0089309A">
              <w:t>geothermal</w:t>
            </w:r>
          </w:p>
          <w:p w:rsidR="0089309A" w:rsidRPr="0089309A" w:rsidRDefault="0089309A" w:rsidP="00913330">
            <w:pPr>
              <w:pStyle w:val="ListBullet"/>
            </w:pPr>
            <w:r w:rsidRPr="0089309A">
              <w:t>analyse the impacts on society and the environment of obtaining and using non-renewable and renewable sources of energy</w:t>
            </w:r>
          </w:p>
          <w:p w:rsidR="00372FB5" w:rsidRPr="00810741" w:rsidRDefault="00372FB5" w:rsidP="00372FB5">
            <w:pPr>
              <w:rPr>
                <w:rFonts w:asciiTheme="minorHAnsi" w:hAnsiTheme="minorHAnsi" w:cstheme="minorHAnsi"/>
                <w:szCs w:val="20"/>
              </w:rPr>
            </w:pPr>
            <w:r w:rsidRPr="000323E6">
              <w:rPr>
                <w:rFonts w:asciiTheme="minorHAnsi" w:hAnsiTheme="minorHAnsi" w:cstheme="minorHAnsi"/>
                <w:b/>
                <w:szCs w:val="20"/>
              </w:rPr>
              <w:t>Task 1</w:t>
            </w:r>
            <w:r>
              <w:rPr>
                <w:rFonts w:asciiTheme="minorHAnsi" w:hAnsiTheme="minorHAnsi" w:cstheme="minorHAnsi"/>
                <w:b/>
                <w:szCs w:val="20"/>
              </w:rPr>
              <w:t xml:space="preserve"> Part B</w:t>
            </w:r>
            <w:r w:rsidRPr="000323E6">
              <w:rPr>
                <w:rFonts w:asciiTheme="minorHAnsi" w:hAnsiTheme="minorHAnsi" w:cstheme="minorHAnsi"/>
                <w:b/>
                <w:szCs w:val="20"/>
              </w:rPr>
              <w:t>:</w:t>
            </w:r>
            <w:r w:rsidRPr="000323E6">
              <w:rPr>
                <w:rFonts w:asciiTheme="minorHAnsi" w:hAnsiTheme="minorHAnsi" w:cstheme="minorHAnsi"/>
                <w:szCs w:val="20"/>
              </w:rPr>
              <w:t xml:space="preserve"> </w:t>
            </w:r>
            <w:r w:rsidRPr="00810741">
              <w:rPr>
                <w:rFonts w:asciiTheme="minorHAnsi" w:hAnsiTheme="minorHAnsi" w:cstheme="minorHAnsi"/>
                <w:szCs w:val="20"/>
              </w:rPr>
              <w:t xml:space="preserve">Design project one </w:t>
            </w:r>
          </w:p>
          <w:p w:rsidR="00A937FA" w:rsidRDefault="00013429" w:rsidP="00013429">
            <w:pPr>
              <w:rPr>
                <w:rFonts w:asciiTheme="minorHAnsi" w:hAnsiTheme="minorHAnsi" w:cstheme="minorHAnsi"/>
                <w:b/>
                <w:szCs w:val="20"/>
              </w:rPr>
            </w:pPr>
            <w:r w:rsidRPr="000323E6">
              <w:rPr>
                <w:rFonts w:asciiTheme="minorHAnsi" w:hAnsiTheme="minorHAnsi" w:cstheme="minorHAnsi"/>
                <w:b/>
                <w:szCs w:val="20"/>
              </w:rPr>
              <w:t>Engineering design process</w:t>
            </w:r>
          </w:p>
          <w:p w:rsidR="00013429" w:rsidRPr="000323E6" w:rsidRDefault="00013429" w:rsidP="00013429">
            <w:pPr>
              <w:rPr>
                <w:rFonts w:asciiTheme="minorHAnsi" w:hAnsiTheme="minorHAnsi" w:cstheme="minorHAnsi"/>
                <w:b/>
                <w:szCs w:val="20"/>
              </w:rPr>
            </w:pPr>
            <w:r w:rsidRPr="000323E6">
              <w:rPr>
                <w:rFonts w:asciiTheme="minorHAnsi" w:hAnsiTheme="minorHAnsi" w:cstheme="minorHAnsi"/>
                <w:b/>
                <w:szCs w:val="20"/>
              </w:rPr>
              <w:t xml:space="preserve">Devising </w:t>
            </w:r>
          </w:p>
          <w:p w:rsidR="00013429" w:rsidRPr="000323E6" w:rsidRDefault="00013429" w:rsidP="00913330">
            <w:pPr>
              <w:pStyle w:val="ListBullet"/>
            </w:pPr>
            <w:r w:rsidRPr="000323E6">
              <w:t>produce annotated</w:t>
            </w:r>
            <w:r w:rsidR="004B24DA">
              <w:t xml:space="preserve"> </w:t>
            </w:r>
            <w:r w:rsidRPr="000323E6">
              <w:t>pictorial drawings of design ideas</w:t>
            </w:r>
          </w:p>
          <w:p w:rsidR="00013429" w:rsidRPr="000323E6" w:rsidRDefault="00013429" w:rsidP="00913330">
            <w:pPr>
              <w:pStyle w:val="ListBullet"/>
            </w:pPr>
            <w:r w:rsidRPr="000323E6">
              <w:t>produce annotated</w:t>
            </w:r>
            <w:r w:rsidR="004B24DA">
              <w:t xml:space="preserve"> </w:t>
            </w:r>
            <w:r w:rsidRPr="000323E6">
              <w:t>orthographic drawings of design ideas</w:t>
            </w:r>
          </w:p>
          <w:p w:rsidR="00013429" w:rsidRPr="000323E6" w:rsidRDefault="00013429" w:rsidP="00913330">
            <w:pPr>
              <w:pStyle w:val="ListBullet"/>
            </w:pPr>
            <w:r w:rsidRPr="000323E6">
              <w:t>analyse and justify the choice of option to be used as the solution</w:t>
            </w:r>
          </w:p>
          <w:p w:rsidR="00013429" w:rsidRPr="000323E6" w:rsidRDefault="00013429" w:rsidP="00013429">
            <w:pPr>
              <w:rPr>
                <w:rFonts w:asciiTheme="minorHAnsi" w:hAnsiTheme="minorHAnsi" w:cstheme="minorHAnsi"/>
                <w:b/>
                <w:szCs w:val="20"/>
              </w:rPr>
            </w:pPr>
            <w:r w:rsidRPr="000323E6">
              <w:rPr>
                <w:rFonts w:asciiTheme="minorHAnsi" w:hAnsiTheme="minorHAnsi" w:cstheme="minorHAnsi"/>
                <w:b/>
                <w:szCs w:val="20"/>
              </w:rPr>
              <w:t xml:space="preserve">Task 2: </w:t>
            </w:r>
            <w:r w:rsidRPr="00810741">
              <w:rPr>
                <w:rFonts w:asciiTheme="minorHAnsi" w:hAnsiTheme="minorHAnsi" w:cstheme="minorHAnsi"/>
                <w:szCs w:val="20"/>
              </w:rPr>
              <w:t xml:space="preserve">Devise concepts for </w:t>
            </w:r>
            <w:r w:rsidR="00D75D04" w:rsidRPr="00810741">
              <w:rPr>
                <w:rFonts w:asciiTheme="minorHAnsi" w:hAnsiTheme="minorHAnsi" w:cstheme="minorHAnsi"/>
                <w:szCs w:val="20"/>
              </w:rPr>
              <w:t>p</w:t>
            </w:r>
            <w:r w:rsidRPr="00810741">
              <w:rPr>
                <w:rFonts w:asciiTheme="minorHAnsi" w:hAnsiTheme="minorHAnsi" w:cstheme="minorHAnsi"/>
                <w:szCs w:val="20"/>
              </w:rPr>
              <w:t xml:space="preserve">roject one </w:t>
            </w:r>
            <w:r w:rsidR="00486430" w:rsidRPr="00810741">
              <w:rPr>
                <w:rFonts w:asciiTheme="minorHAnsi" w:hAnsiTheme="minorHAnsi" w:cstheme="minorHAnsi"/>
                <w:szCs w:val="20"/>
              </w:rPr>
              <w:t>and select</w:t>
            </w:r>
            <w:r w:rsidRPr="00810741">
              <w:rPr>
                <w:rFonts w:asciiTheme="minorHAnsi" w:hAnsiTheme="minorHAnsi" w:cstheme="minorHAnsi"/>
                <w:szCs w:val="20"/>
              </w:rPr>
              <w:t xml:space="preserve"> the best option</w:t>
            </w:r>
            <w:r w:rsidR="00E61A33" w:rsidRPr="00810741">
              <w:rPr>
                <w:rFonts w:asciiTheme="minorHAnsi" w:hAnsiTheme="minorHAnsi" w:cstheme="minorHAnsi"/>
                <w:szCs w:val="20"/>
              </w:rPr>
              <w:t xml:space="preserve"> for the solution</w:t>
            </w:r>
          </w:p>
          <w:p w:rsidR="00AD0955" w:rsidRDefault="00013429" w:rsidP="00013429">
            <w:pPr>
              <w:rPr>
                <w:rFonts w:asciiTheme="minorHAnsi" w:hAnsiTheme="minorHAnsi" w:cstheme="minorHAnsi"/>
                <w:b/>
                <w:szCs w:val="20"/>
              </w:rPr>
            </w:pPr>
            <w:r w:rsidRPr="000323E6">
              <w:rPr>
                <w:rFonts w:asciiTheme="minorHAnsi" w:hAnsiTheme="minorHAnsi" w:cstheme="minorHAnsi"/>
                <w:b/>
                <w:szCs w:val="20"/>
              </w:rPr>
              <w:t xml:space="preserve">Specialist engineering fields </w:t>
            </w:r>
          </w:p>
          <w:p w:rsidR="001C175A" w:rsidRDefault="00FF7A23" w:rsidP="00013429">
            <w:pPr>
              <w:rPr>
                <w:rFonts w:asciiTheme="minorHAnsi" w:hAnsiTheme="minorHAnsi" w:cstheme="minorHAnsi"/>
                <w:b/>
                <w:szCs w:val="20"/>
              </w:rPr>
            </w:pPr>
            <w:r>
              <w:rPr>
                <w:rFonts w:asciiTheme="minorHAnsi" w:hAnsiTheme="minorHAnsi" w:cstheme="minorHAnsi"/>
                <w:b/>
                <w:szCs w:val="20"/>
              </w:rPr>
              <w:t>Mechanical</w:t>
            </w:r>
          </w:p>
          <w:p w:rsidR="00013429" w:rsidRPr="000323E6" w:rsidRDefault="00013429" w:rsidP="00013429">
            <w:pPr>
              <w:rPr>
                <w:rFonts w:asciiTheme="minorHAnsi" w:hAnsiTheme="minorHAnsi" w:cstheme="minorHAnsi"/>
                <w:b/>
                <w:szCs w:val="20"/>
              </w:rPr>
            </w:pPr>
            <w:r w:rsidRPr="000323E6">
              <w:rPr>
                <w:rFonts w:asciiTheme="minorHAnsi" w:hAnsiTheme="minorHAnsi" w:cstheme="minorHAnsi"/>
                <w:b/>
                <w:szCs w:val="20"/>
              </w:rPr>
              <w:t>Materials</w:t>
            </w:r>
            <w:r w:rsidR="001C175A">
              <w:rPr>
                <w:rFonts w:asciiTheme="minorHAnsi" w:hAnsiTheme="minorHAnsi" w:cstheme="minorHAnsi"/>
                <w:b/>
                <w:szCs w:val="20"/>
              </w:rPr>
              <w:t xml:space="preserve"> </w:t>
            </w:r>
            <w:r w:rsidR="001C175A" w:rsidRPr="002C7883">
              <w:rPr>
                <w:rFonts w:asciiTheme="minorHAnsi" w:hAnsiTheme="minorHAnsi" w:cstheme="minorHAnsi"/>
                <w:szCs w:val="20"/>
              </w:rPr>
              <w:t>All do</w:t>
            </w:r>
            <w:r w:rsidR="001C175A">
              <w:rPr>
                <w:rFonts w:asciiTheme="minorHAnsi" w:hAnsiTheme="minorHAnsi" w:cstheme="minorHAnsi"/>
                <w:szCs w:val="20"/>
              </w:rPr>
              <w:t xml:space="preserve">t points and sub dot points </w:t>
            </w:r>
            <w:r w:rsidR="00FF7A23">
              <w:rPr>
                <w:rFonts w:asciiTheme="minorHAnsi" w:hAnsiTheme="minorHAnsi" w:cstheme="minorHAnsi"/>
                <w:szCs w:val="20"/>
              </w:rPr>
              <w:t xml:space="preserve">in this section </w:t>
            </w:r>
            <w:r w:rsidR="001C175A">
              <w:rPr>
                <w:rFonts w:asciiTheme="minorHAnsi" w:hAnsiTheme="minorHAnsi" w:cstheme="minorHAnsi"/>
                <w:szCs w:val="20"/>
              </w:rPr>
              <w:t xml:space="preserve">of </w:t>
            </w:r>
            <w:r w:rsidR="001113D6">
              <w:rPr>
                <w:rFonts w:asciiTheme="minorHAnsi" w:hAnsiTheme="minorHAnsi" w:cstheme="minorHAnsi"/>
                <w:szCs w:val="20"/>
              </w:rPr>
              <w:t>U</w:t>
            </w:r>
            <w:r w:rsidR="001C175A" w:rsidRPr="002C7883">
              <w:rPr>
                <w:rFonts w:asciiTheme="minorHAnsi" w:hAnsiTheme="minorHAnsi" w:cstheme="minorHAnsi"/>
                <w:szCs w:val="20"/>
              </w:rPr>
              <w:t>nit 3 of the syllabus</w:t>
            </w:r>
          </w:p>
          <w:p w:rsidR="00013429" w:rsidRPr="000323E6" w:rsidRDefault="001C175A" w:rsidP="00913330">
            <w:pPr>
              <w:pStyle w:val="ListBullet"/>
            </w:pPr>
            <w:r>
              <w:t xml:space="preserve">apply the </w:t>
            </w:r>
            <w:r w:rsidR="00013429" w:rsidRPr="000323E6">
              <w:t>processes for steel alloys</w:t>
            </w:r>
          </w:p>
          <w:p w:rsidR="00013429" w:rsidRPr="000323E6" w:rsidRDefault="001C175A" w:rsidP="00913330">
            <w:pPr>
              <w:pStyle w:val="ListBullet"/>
            </w:pPr>
            <w:r>
              <w:t xml:space="preserve">analyse </w:t>
            </w:r>
            <w:r w:rsidR="00013429" w:rsidRPr="000323E6">
              <w:t>stress</w:t>
            </w:r>
            <w:r>
              <w:t xml:space="preserve"> verses </w:t>
            </w:r>
            <w:r w:rsidR="00013429" w:rsidRPr="000323E6">
              <w:t>strain graphs</w:t>
            </w:r>
            <w:r>
              <w:t xml:space="preserve"> for the common materials</w:t>
            </w:r>
          </w:p>
          <w:p w:rsidR="00013429" w:rsidRPr="000323E6" w:rsidRDefault="00013429" w:rsidP="00913330">
            <w:pPr>
              <w:pStyle w:val="ListBullet"/>
            </w:pPr>
            <w:r w:rsidRPr="000323E6">
              <w:t xml:space="preserve">use of formulae for stress, strain and Young’s </w:t>
            </w:r>
            <w:r w:rsidR="001113D6">
              <w:t>M</w:t>
            </w:r>
            <w:r w:rsidRPr="000323E6">
              <w:t>odulus</w:t>
            </w:r>
          </w:p>
          <w:p w:rsidR="00013429" w:rsidRPr="000323E6" w:rsidRDefault="00013429" w:rsidP="00913330">
            <w:pPr>
              <w:pStyle w:val="ListBullet"/>
            </w:pPr>
            <w:r w:rsidRPr="000323E6">
              <w:t xml:space="preserve">convert between </w:t>
            </w:r>
            <w:r w:rsidR="00277208">
              <w:t xml:space="preserve">the </w:t>
            </w:r>
            <w:r w:rsidRPr="000323E6">
              <w:t>stress units</w:t>
            </w:r>
          </w:p>
          <w:p w:rsidR="00013429" w:rsidRPr="000323E6" w:rsidRDefault="00013429" w:rsidP="00913330">
            <w:pPr>
              <w:pStyle w:val="ListBullet"/>
            </w:pPr>
            <w:r w:rsidRPr="000323E6">
              <w:t>derive values from graphical and tabled data</w:t>
            </w:r>
          </w:p>
          <w:p w:rsidR="00AC4EA1" w:rsidRPr="001113D6" w:rsidRDefault="00013429" w:rsidP="00913330">
            <w:pPr>
              <w:pStyle w:val="ListBullet"/>
            </w:pPr>
            <w:r w:rsidRPr="000323E6">
              <w:t>properties of materials</w:t>
            </w:r>
          </w:p>
          <w:p w:rsidR="00967CB5" w:rsidRPr="000323E6" w:rsidRDefault="00967CB5" w:rsidP="00967CB5">
            <w:pPr>
              <w:rPr>
                <w:rFonts w:asciiTheme="minorHAnsi" w:hAnsiTheme="minorHAnsi" w:cstheme="minorHAnsi"/>
                <w:b/>
                <w:szCs w:val="20"/>
              </w:rPr>
            </w:pPr>
            <w:r w:rsidRPr="000323E6">
              <w:rPr>
                <w:rFonts w:asciiTheme="minorHAnsi" w:hAnsiTheme="minorHAnsi" w:cstheme="minorHAnsi"/>
                <w:b/>
                <w:szCs w:val="20"/>
              </w:rPr>
              <w:t>or</w:t>
            </w:r>
          </w:p>
          <w:p w:rsidR="001C175A" w:rsidRDefault="00FF7A23" w:rsidP="00967CB5">
            <w:pPr>
              <w:rPr>
                <w:rFonts w:asciiTheme="minorHAnsi" w:hAnsiTheme="minorHAnsi" w:cstheme="minorHAnsi"/>
                <w:b/>
                <w:szCs w:val="20"/>
              </w:rPr>
            </w:pPr>
            <w:r>
              <w:rPr>
                <w:rFonts w:asciiTheme="minorHAnsi" w:hAnsiTheme="minorHAnsi" w:cstheme="minorHAnsi"/>
                <w:b/>
                <w:szCs w:val="20"/>
              </w:rPr>
              <w:t>Mechatronics</w:t>
            </w:r>
            <w:r w:rsidR="00967CB5" w:rsidRPr="000323E6">
              <w:rPr>
                <w:rFonts w:asciiTheme="minorHAnsi" w:hAnsiTheme="minorHAnsi" w:cstheme="minorHAnsi"/>
                <w:b/>
                <w:szCs w:val="20"/>
              </w:rPr>
              <w:t xml:space="preserve"> </w:t>
            </w:r>
          </w:p>
          <w:p w:rsidR="00967CB5" w:rsidRDefault="00967CB5" w:rsidP="00967CB5">
            <w:pPr>
              <w:rPr>
                <w:rFonts w:asciiTheme="minorHAnsi" w:hAnsiTheme="minorHAnsi" w:cstheme="minorHAnsi"/>
                <w:b/>
                <w:szCs w:val="20"/>
              </w:rPr>
            </w:pPr>
            <w:r w:rsidRPr="000323E6">
              <w:rPr>
                <w:rFonts w:asciiTheme="minorHAnsi" w:hAnsiTheme="minorHAnsi" w:cstheme="minorHAnsi"/>
                <w:b/>
                <w:szCs w:val="20"/>
              </w:rPr>
              <w:t>Electrical/electronics</w:t>
            </w:r>
          </w:p>
          <w:p w:rsidR="00967CB5" w:rsidRPr="000323E6" w:rsidRDefault="00967CB5" w:rsidP="00913330">
            <w:pPr>
              <w:pStyle w:val="ListBullet"/>
            </w:pPr>
            <w:r>
              <w:t>rec</w:t>
            </w:r>
            <w:r w:rsidR="00AC4EA1">
              <w:t>ognise</w:t>
            </w:r>
            <w:r w:rsidR="00C633D6">
              <w:t xml:space="preserve"> the circuit symbols for components listed in </w:t>
            </w:r>
            <w:r w:rsidR="00FF7A23">
              <w:t xml:space="preserve">this section of </w:t>
            </w:r>
            <w:r w:rsidR="001113D6">
              <w:t>U</w:t>
            </w:r>
            <w:r w:rsidR="00C633D6">
              <w:t>nit 3 of the syllabus</w:t>
            </w:r>
          </w:p>
          <w:p w:rsidR="00C633D6" w:rsidRPr="00C633D6" w:rsidRDefault="00C633D6" w:rsidP="00913330">
            <w:pPr>
              <w:pStyle w:val="ListBullet"/>
            </w:pPr>
            <w:r w:rsidRPr="00C633D6">
              <w:t xml:space="preserve">describe general characteristics of components </w:t>
            </w:r>
          </w:p>
          <w:p w:rsidR="00C633D6" w:rsidRPr="00C633D6" w:rsidRDefault="00C633D6" w:rsidP="00913330">
            <w:pPr>
              <w:pStyle w:val="ListBullet"/>
            </w:pPr>
            <w:r w:rsidRPr="00C633D6">
              <w:t>read and sketch simple circuit diagrams that contain the components that relate to microcontroller and interfacing circuits</w:t>
            </w:r>
          </w:p>
          <w:p w:rsidR="00C633D6" w:rsidRPr="00C633D6" w:rsidRDefault="00C633D6" w:rsidP="00913330">
            <w:pPr>
              <w:pStyle w:val="ListBullet"/>
            </w:pPr>
            <w:r w:rsidRPr="00C633D6">
              <w:t>apply markings</w:t>
            </w:r>
          </w:p>
          <w:p w:rsidR="00C633D6" w:rsidRPr="00AC4EA1" w:rsidRDefault="00C633D6" w:rsidP="00913330">
            <w:pPr>
              <w:pStyle w:val="ListBullet2"/>
            </w:pPr>
            <w:r w:rsidRPr="00AC4EA1">
              <w:t>fixed value resistors – 4 band E12 series</w:t>
            </w:r>
          </w:p>
          <w:p w:rsidR="00C633D6" w:rsidRPr="00AC4EA1" w:rsidRDefault="00C633D6" w:rsidP="00913330">
            <w:pPr>
              <w:pStyle w:val="ListBullet2"/>
            </w:pPr>
            <w:r w:rsidRPr="00AC4EA1">
              <w:t>capacitors: pF, nF and μF</w:t>
            </w:r>
          </w:p>
          <w:p w:rsidR="00C633D6" w:rsidRPr="00AC4EA1" w:rsidRDefault="00C633D6" w:rsidP="00913330">
            <w:pPr>
              <w:pStyle w:val="ListBullet2"/>
            </w:pPr>
            <w:r w:rsidRPr="00AC4EA1">
              <w:t>serial numbers – data sheets</w:t>
            </w:r>
          </w:p>
          <w:p w:rsidR="00C633D6" w:rsidRPr="00C633D6" w:rsidRDefault="00C633D6" w:rsidP="00913330">
            <w:pPr>
              <w:pStyle w:val="ListBullet3"/>
            </w:pPr>
            <w:r w:rsidRPr="00AC4EA1">
              <w:t>pin outs:</w:t>
            </w:r>
            <w:r w:rsidRPr="00C633D6">
              <w:t xml:space="preserve"> voltage regulator, transistor and integrated circuits</w:t>
            </w:r>
          </w:p>
          <w:p w:rsidR="00967CB5" w:rsidRDefault="00967CB5" w:rsidP="00967CB5">
            <w:pPr>
              <w:rPr>
                <w:rFonts w:asciiTheme="minorHAnsi" w:hAnsiTheme="minorHAnsi" w:cstheme="minorHAnsi"/>
                <w:b/>
                <w:szCs w:val="20"/>
              </w:rPr>
            </w:pPr>
            <w:r w:rsidRPr="000323E6">
              <w:rPr>
                <w:rFonts w:asciiTheme="minorHAnsi" w:hAnsiTheme="minorHAnsi" w:cstheme="minorHAnsi"/>
                <w:b/>
                <w:szCs w:val="20"/>
              </w:rPr>
              <w:t>Laws and principles</w:t>
            </w:r>
          </w:p>
          <w:p w:rsidR="002C7883" w:rsidRPr="002C7883" w:rsidRDefault="002C7883" w:rsidP="00967CB5">
            <w:pPr>
              <w:rPr>
                <w:rFonts w:asciiTheme="minorHAnsi" w:hAnsiTheme="minorHAnsi" w:cstheme="minorHAnsi"/>
                <w:szCs w:val="20"/>
              </w:rPr>
            </w:pPr>
            <w:r>
              <w:rPr>
                <w:rFonts w:asciiTheme="minorHAnsi" w:hAnsiTheme="minorHAnsi" w:cstheme="minorHAnsi"/>
                <w:szCs w:val="20"/>
              </w:rPr>
              <w:t xml:space="preserve">Recognise and use all formula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318"/>
              <w:gridCol w:w="2318"/>
              <w:gridCol w:w="2318"/>
            </w:tblGrid>
            <w:tr w:rsidR="00967CB5" w:rsidRPr="000323E6" w:rsidTr="00913330">
              <w:tc>
                <w:tcPr>
                  <w:tcW w:w="2318" w:type="dxa"/>
                </w:tcPr>
                <w:p w:rsidR="00967CB5" w:rsidRPr="000323E6" w:rsidRDefault="00967CB5" w:rsidP="00913330">
                  <w:pPr>
                    <w:pStyle w:val="ListBullet"/>
                  </w:pPr>
                  <w:r w:rsidRPr="000323E6">
                    <w:t xml:space="preserve">Ohm’s </w:t>
                  </w:r>
                  <w:r w:rsidR="001113D6">
                    <w:t>L</w:t>
                  </w:r>
                  <w:r w:rsidRPr="000323E6">
                    <w:t>aw</w:t>
                  </w:r>
                </w:p>
              </w:tc>
              <w:tc>
                <w:tcPr>
                  <w:tcW w:w="2318" w:type="dxa"/>
                </w:tcPr>
                <w:p w:rsidR="00967CB5" w:rsidRPr="000323E6" w:rsidRDefault="00967CB5" w:rsidP="00913330">
                  <w:pPr>
                    <w:pStyle w:val="ListBullet"/>
                  </w:pPr>
                  <w:r w:rsidRPr="000323E6">
                    <w:t>cells and batteries</w:t>
                  </w:r>
                </w:p>
              </w:tc>
              <w:tc>
                <w:tcPr>
                  <w:tcW w:w="2318" w:type="dxa"/>
                </w:tcPr>
                <w:p w:rsidR="00967CB5" w:rsidRPr="000323E6" w:rsidRDefault="00967CB5" w:rsidP="00913330">
                  <w:pPr>
                    <w:pStyle w:val="ListBullet"/>
                  </w:pPr>
                  <w:r w:rsidRPr="000323E6">
                    <w:t>digital input</w:t>
                  </w:r>
                </w:p>
              </w:tc>
            </w:tr>
            <w:tr w:rsidR="00967CB5" w:rsidRPr="000323E6" w:rsidTr="00913330">
              <w:tc>
                <w:tcPr>
                  <w:tcW w:w="2318" w:type="dxa"/>
                </w:tcPr>
                <w:p w:rsidR="00967CB5" w:rsidRPr="000323E6" w:rsidRDefault="001113D6" w:rsidP="00913330">
                  <w:pPr>
                    <w:pStyle w:val="ListBullet"/>
                  </w:pPr>
                  <w:r>
                    <w:t>Kirchhoff’s L</w:t>
                  </w:r>
                  <w:r w:rsidR="00967CB5" w:rsidRPr="000323E6">
                    <w:t>aws</w:t>
                  </w:r>
                </w:p>
              </w:tc>
              <w:tc>
                <w:tcPr>
                  <w:tcW w:w="2318" w:type="dxa"/>
                </w:tcPr>
                <w:p w:rsidR="00967CB5" w:rsidRPr="000323E6" w:rsidRDefault="00967CB5" w:rsidP="00913330">
                  <w:pPr>
                    <w:pStyle w:val="ListBullet"/>
                  </w:pPr>
                  <w:r w:rsidRPr="000323E6">
                    <w:t>resistor networks</w:t>
                  </w:r>
                </w:p>
              </w:tc>
              <w:tc>
                <w:tcPr>
                  <w:tcW w:w="2318" w:type="dxa"/>
                </w:tcPr>
                <w:p w:rsidR="00967CB5" w:rsidRPr="000323E6" w:rsidRDefault="00967CB5" w:rsidP="00657A2A">
                  <w:pPr>
                    <w:ind w:right="-23"/>
                    <w:contextualSpacing/>
                    <w:rPr>
                      <w:rFonts w:ascii="Calibri" w:hAnsi="Calibri" w:cs="Calibri"/>
                      <w:szCs w:val="20"/>
                    </w:rPr>
                  </w:pPr>
                </w:p>
              </w:tc>
            </w:tr>
            <w:tr w:rsidR="00967CB5" w:rsidRPr="000323E6" w:rsidTr="00913330">
              <w:tc>
                <w:tcPr>
                  <w:tcW w:w="2318" w:type="dxa"/>
                </w:tcPr>
                <w:p w:rsidR="00967CB5" w:rsidRPr="000323E6" w:rsidRDefault="008C3400" w:rsidP="00913330">
                  <w:pPr>
                    <w:pStyle w:val="ListBullet"/>
                  </w:pPr>
                  <w:r>
                    <w:t xml:space="preserve">calculate </w:t>
                  </w:r>
                  <w:r w:rsidR="00967CB5" w:rsidRPr="000323E6">
                    <w:t>power</w:t>
                  </w:r>
                </w:p>
              </w:tc>
              <w:tc>
                <w:tcPr>
                  <w:tcW w:w="2318" w:type="dxa"/>
                </w:tcPr>
                <w:p w:rsidR="00967CB5" w:rsidRPr="000323E6" w:rsidRDefault="00967CB5" w:rsidP="00913330">
                  <w:pPr>
                    <w:pStyle w:val="ListBullet"/>
                  </w:pPr>
                  <w:r w:rsidRPr="000323E6">
                    <w:t>capacitor networks</w:t>
                  </w:r>
                </w:p>
              </w:tc>
              <w:tc>
                <w:tcPr>
                  <w:tcW w:w="2318" w:type="dxa"/>
                </w:tcPr>
                <w:p w:rsidR="00967CB5" w:rsidRPr="000323E6" w:rsidRDefault="00967CB5" w:rsidP="00967CB5">
                  <w:pPr>
                    <w:ind w:left="318" w:right="-23" w:hanging="318"/>
                    <w:contextualSpacing/>
                    <w:rPr>
                      <w:rFonts w:ascii="Calibri" w:hAnsi="Calibri" w:cs="Calibri"/>
                      <w:szCs w:val="20"/>
                    </w:rPr>
                  </w:pPr>
                </w:p>
              </w:tc>
            </w:tr>
          </w:tbl>
          <w:p w:rsidR="00F217E3" w:rsidRPr="002A089C" w:rsidRDefault="00F217E3" w:rsidP="007B308D">
            <w:pPr>
              <w:pStyle w:val="Paragraph"/>
              <w:spacing w:before="0" w:after="0" w:line="240" w:lineRule="auto"/>
              <w:rPr>
                <w:rFonts w:asciiTheme="minorHAnsi" w:hAnsiTheme="minorHAnsi" w:cstheme="minorHAnsi"/>
                <w:b/>
                <w:color w:val="auto"/>
                <w:szCs w:val="20"/>
              </w:rPr>
            </w:pPr>
            <w:r w:rsidRPr="002A089C">
              <w:rPr>
                <w:rFonts w:asciiTheme="minorHAnsi" w:hAnsiTheme="minorHAnsi" w:cstheme="minorHAnsi"/>
                <w:b/>
                <w:color w:val="auto"/>
                <w:szCs w:val="20"/>
              </w:rPr>
              <w:t>Production</w:t>
            </w:r>
          </w:p>
          <w:p w:rsidR="00F217E3" w:rsidRPr="00F217E3" w:rsidRDefault="00F217E3" w:rsidP="00913330">
            <w:pPr>
              <w:pStyle w:val="ListBullet"/>
            </w:pPr>
            <w:r w:rsidRPr="00F217E3">
              <w:t>safety</w:t>
            </w:r>
          </w:p>
          <w:p w:rsidR="00F217E3" w:rsidRPr="00F217E3" w:rsidRDefault="00F217E3" w:rsidP="00913330">
            <w:pPr>
              <w:pStyle w:val="ListBullet2"/>
            </w:pPr>
            <w:r w:rsidRPr="00F217E3">
              <w:t>electrical</w:t>
            </w:r>
          </w:p>
          <w:p w:rsidR="00F217E3" w:rsidRPr="00F217E3" w:rsidRDefault="00F217E3" w:rsidP="00913330">
            <w:pPr>
              <w:pStyle w:val="ListBullet2"/>
            </w:pPr>
            <w:r w:rsidRPr="00F217E3">
              <w:t>drilling</w:t>
            </w:r>
          </w:p>
          <w:p w:rsidR="00F217E3" w:rsidRPr="00F217E3" w:rsidRDefault="00F217E3" w:rsidP="00913330">
            <w:pPr>
              <w:pStyle w:val="ListBullet2"/>
            </w:pPr>
            <w:r w:rsidRPr="00F217E3">
              <w:t>soldering</w:t>
            </w:r>
          </w:p>
          <w:p w:rsidR="00F217E3" w:rsidRPr="00F217E3" w:rsidRDefault="00F217E3" w:rsidP="00913330">
            <w:pPr>
              <w:pStyle w:val="ListBullet"/>
            </w:pPr>
            <w:r w:rsidRPr="00F217E3">
              <w:t>design printed circuit boards</w:t>
            </w:r>
          </w:p>
          <w:p w:rsidR="00F217E3" w:rsidRPr="00F217E3" w:rsidRDefault="00F217E3" w:rsidP="00913330">
            <w:pPr>
              <w:pStyle w:val="ListBullet2"/>
            </w:pPr>
            <w:r w:rsidRPr="00F217E3">
              <w:t>single sided through hole</w:t>
            </w:r>
          </w:p>
          <w:p w:rsidR="00F217E3" w:rsidRPr="00F217E3" w:rsidRDefault="00F217E3" w:rsidP="00913330">
            <w:pPr>
              <w:pStyle w:val="ListBullet"/>
            </w:pPr>
            <w:r w:rsidRPr="00F217E3">
              <w:t>populate a through hole printed circuit board</w:t>
            </w:r>
          </w:p>
          <w:p w:rsidR="00F217E3" w:rsidRPr="00F217E3" w:rsidRDefault="00F217E3" w:rsidP="00913330">
            <w:pPr>
              <w:pStyle w:val="ListBullet"/>
            </w:pPr>
            <w:r w:rsidRPr="00F217E3">
              <w:t>soldering technique using correct equipment</w:t>
            </w:r>
          </w:p>
          <w:p w:rsidR="00F217E3" w:rsidRPr="00F217E3" w:rsidRDefault="00F217E3" w:rsidP="00913330">
            <w:pPr>
              <w:pStyle w:val="ListBullet2"/>
            </w:pPr>
            <w:r w:rsidRPr="00F217E3">
              <w:t>identify and correct soldering faults</w:t>
            </w:r>
          </w:p>
          <w:p w:rsidR="00F217E3" w:rsidRPr="00F217E3" w:rsidRDefault="00F217E3" w:rsidP="00913330">
            <w:pPr>
              <w:pStyle w:val="ListBullet"/>
            </w:pPr>
            <w:r w:rsidRPr="00F217E3">
              <w:t>measure resistance, voltage and current using a digital multimeter</w:t>
            </w:r>
          </w:p>
          <w:p w:rsidR="00F217E3" w:rsidRDefault="00AC4475" w:rsidP="00967CB5">
            <w:pPr>
              <w:rPr>
                <w:rFonts w:asciiTheme="minorHAnsi" w:hAnsiTheme="minorHAnsi" w:cstheme="minorHAnsi"/>
                <w:b/>
                <w:szCs w:val="20"/>
              </w:rPr>
            </w:pPr>
            <w:r>
              <w:rPr>
                <w:rFonts w:asciiTheme="minorHAnsi" w:hAnsiTheme="minorHAnsi" w:cstheme="minorHAnsi"/>
                <w:b/>
                <w:szCs w:val="20"/>
              </w:rPr>
              <w:t>Quantities and Unit prefixes</w:t>
            </w:r>
          </w:p>
          <w:p w:rsidR="00F217E3" w:rsidRPr="00AC4475" w:rsidRDefault="00AC4475" w:rsidP="00967CB5">
            <w:pPr>
              <w:rPr>
                <w:rFonts w:asciiTheme="minorHAnsi" w:hAnsiTheme="minorHAnsi" w:cstheme="minorHAnsi"/>
                <w:szCs w:val="20"/>
              </w:rPr>
            </w:pPr>
            <w:r w:rsidRPr="00AC4475">
              <w:rPr>
                <w:rFonts w:asciiTheme="minorHAnsi" w:hAnsiTheme="minorHAnsi" w:cstheme="minorHAnsi"/>
                <w:szCs w:val="20"/>
              </w:rPr>
              <w:t xml:space="preserve">Use terms listed in </w:t>
            </w:r>
            <w:r w:rsidR="007B308D">
              <w:rPr>
                <w:rFonts w:asciiTheme="minorHAnsi" w:hAnsiTheme="minorHAnsi" w:cstheme="minorHAnsi"/>
                <w:szCs w:val="20"/>
              </w:rPr>
              <w:t xml:space="preserve">this section of </w:t>
            </w:r>
            <w:r w:rsidR="001113D6">
              <w:rPr>
                <w:rFonts w:asciiTheme="minorHAnsi" w:hAnsiTheme="minorHAnsi" w:cstheme="minorHAnsi"/>
                <w:szCs w:val="20"/>
              </w:rPr>
              <w:t>U</w:t>
            </w:r>
            <w:r w:rsidRPr="00AC4475">
              <w:rPr>
                <w:rFonts w:asciiTheme="minorHAnsi" w:hAnsiTheme="minorHAnsi" w:cstheme="minorHAnsi"/>
                <w:szCs w:val="20"/>
              </w:rPr>
              <w:t>nit 3 of the syllabus</w:t>
            </w:r>
          </w:p>
          <w:p w:rsidR="005714ED" w:rsidRDefault="005714ED" w:rsidP="00967CB5">
            <w:pPr>
              <w:rPr>
                <w:rFonts w:asciiTheme="minorHAnsi" w:hAnsiTheme="minorHAnsi" w:cstheme="minorHAnsi"/>
                <w:b/>
                <w:szCs w:val="20"/>
              </w:rPr>
            </w:pPr>
            <w:r>
              <w:rPr>
                <w:rFonts w:asciiTheme="minorHAnsi" w:hAnsiTheme="minorHAnsi" w:cstheme="minorHAnsi"/>
                <w:b/>
                <w:szCs w:val="20"/>
              </w:rPr>
              <w:t>Systems and Control</w:t>
            </w:r>
          </w:p>
          <w:p w:rsidR="002C7883" w:rsidRDefault="002C7883" w:rsidP="00967CB5">
            <w:pPr>
              <w:rPr>
                <w:rFonts w:asciiTheme="minorHAnsi" w:hAnsiTheme="minorHAnsi" w:cstheme="minorHAnsi"/>
                <w:b/>
                <w:szCs w:val="20"/>
              </w:rPr>
            </w:pPr>
            <w:r>
              <w:rPr>
                <w:rFonts w:asciiTheme="minorHAnsi" w:hAnsiTheme="minorHAnsi" w:cstheme="minorHAnsi"/>
                <w:b/>
                <w:szCs w:val="20"/>
              </w:rPr>
              <w:t>Nature of control systems</w:t>
            </w:r>
          </w:p>
          <w:p w:rsidR="00967CB5" w:rsidRDefault="00967CB5" w:rsidP="00913330">
            <w:pPr>
              <w:pStyle w:val="ListBullet"/>
            </w:pPr>
            <w:r w:rsidRPr="000323E6">
              <w:t>systems/control diagrams</w:t>
            </w:r>
          </w:p>
          <w:p w:rsidR="002C7883" w:rsidRPr="000323E6" w:rsidRDefault="007B308D" w:rsidP="00913330">
            <w:pPr>
              <w:pStyle w:val="ListBullet2"/>
            </w:pPr>
            <w:r>
              <w:t>loop</w:t>
            </w:r>
            <w:r w:rsidR="002C7883">
              <w:t xml:space="preserve"> systems listed in the syllabus</w:t>
            </w:r>
          </w:p>
          <w:p w:rsidR="00E13C3E" w:rsidRDefault="002C7883" w:rsidP="00451213">
            <w:pPr>
              <w:ind w:right="-20"/>
              <w:contextualSpacing/>
              <w:rPr>
                <w:rFonts w:asciiTheme="minorHAnsi" w:hAnsiTheme="minorHAnsi" w:cstheme="minorHAnsi"/>
                <w:b/>
                <w:szCs w:val="20"/>
              </w:rPr>
            </w:pPr>
            <w:r w:rsidRPr="002C7883">
              <w:rPr>
                <w:rFonts w:asciiTheme="minorHAnsi" w:hAnsiTheme="minorHAnsi" w:cstheme="minorHAnsi"/>
                <w:b/>
                <w:szCs w:val="20"/>
              </w:rPr>
              <w:t>Programming</w:t>
            </w:r>
            <w:r w:rsidR="00451213">
              <w:rPr>
                <w:rFonts w:asciiTheme="minorHAnsi" w:hAnsiTheme="minorHAnsi" w:cstheme="minorHAnsi"/>
                <w:b/>
                <w:szCs w:val="20"/>
              </w:rPr>
              <w:t xml:space="preserve"> </w:t>
            </w:r>
          </w:p>
          <w:p w:rsidR="00451213" w:rsidRPr="002C7883" w:rsidRDefault="00451213" w:rsidP="00451213">
            <w:pPr>
              <w:ind w:right="-20"/>
              <w:contextualSpacing/>
              <w:rPr>
                <w:rFonts w:asciiTheme="minorHAnsi" w:hAnsiTheme="minorHAnsi" w:cstheme="minorHAnsi"/>
                <w:szCs w:val="20"/>
              </w:rPr>
            </w:pPr>
            <w:r w:rsidRPr="002C7883">
              <w:rPr>
                <w:rFonts w:asciiTheme="minorHAnsi" w:hAnsiTheme="minorHAnsi" w:cstheme="minorHAnsi"/>
                <w:szCs w:val="20"/>
              </w:rPr>
              <w:t>All do</w:t>
            </w:r>
            <w:r>
              <w:rPr>
                <w:rFonts w:asciiTheme="minorHAnsi" w:hAnsiTheme="minorHAnsi" w:cstheme="minorHAnsi"/>
                <w:szCs w:val="20"/>
              </w:rPr>
              <w:t xml:space="preserve">t points and sub dot points </w:t>
            </w:r>
            <w:r w:rsidR="007B308D">
              <w:rPr>
                <w:rFonts w:asciiTheme="minorHAnsi" w:hAnsiTheme="minorHAnsi" w:cstheme="minorHAnsi"/>
                <w:szCs w:val="20"/>
              </w:rPr>
              <w:t xml:space="preserve">listed in this section </w:t>
            </w:r>
            <w:r>
              <w:rPr>
                <w:rFonts w:asciiTheme="minorHAnsi" w:hAnsiTheme="minorHAnsi" w:cstheme="minorHAnsi"/>
                <w:szCs w:val="20"/>
              </w:rPr>
              <w:t xml:space="preserve">of </w:t>
            </w:r>
            <w:r w:rsidR="001113D6">
              <w:rPr>
                <w:rFonts w:asciiTheme="minorHAnsi" w:hAnsiTheme="minorHAnsi" w:cstheme="minorHAnsi"/>
                <w:szCs w:val="20"/>
              </w:rPr>
              <w:t>U</w:t>
            </w:r>
            <w:r w:rsidRPr="002C7883">
              <w:rPr>
                <w:rFonts w:asciiTheme="minorHAnsi" w:hAnsiTheme="minorHAnsi" w:cstheme="minorHAnsi"/>
                <w:szCs w:val="20"/>
              </w:rPr>
              <w:t>nit 3 of the syllabus</w:t>
            </w:r>
          </w:p>
          <w:p w:rsidR="00967CB5" w:rsidRDefault="00967CB5" w:rsidP="00913330">
            <w:pPr>
              <w:pStyle w:val="ListBullet"/>
            </w:pPr>
            <w:r w:rsidRPr="000323E6">
              <w:t>flowcharts</w:t>
            </w:r>
          </w:p>
          <w:p w:rsidR="002C7883" w:rsidRPr="002C7883" w:rsidRDefault="002C7883" w:rsidP="00913330">
            <w:pPr>
              <w:pStyle w:val="ListBullet"/>
            </w:pPr>
            <w:r w:rsidRPr="002C7883">
              <w:t xml:space="preserve">interpret flowcharts and explain functions </w:t>
            </w:r>
          </w:p>
          <w:p w:rsidR="002C7883" w:rsidRPr="002C7883" w:rsidRDefault="002C7883" w:rsidP="00913330">
            <w:pPr>
              <w:pStyle w:val="ListBullet"/>
            </w:pPr>
            <w:r w:rsidRPr="002C7883">
              <w:t>draw flowchart given specifications</w:t>
            </w:r>
          </w:p>
          <w:p w:rsidR="002C7883" w:rsidRPr="002C7883" w:rsidRDefault="002C7883" w:rsidP="00913330">
            <w:pPr>
              <w:pStyle w:val="ListBullet"/>
            </w:pPr>
            <w:r w:rsidRPr="002C7883">
              <w:t>identify and correct fault(s) in a flowchart</w:t>
            </w:r>
          </w:p>
          <w:p w:rsidR="002C7883" w:rsidRPr="002C7883" w:rsidRDefault="002C7883" w:rsidP="00913330">
            <w:pPr>
              <w:pStyle w:val="ListBullet"/>
            </w:pPr>
            <w:r w:rsidRPr="002C7883">
              <w:t>systems/control diagrams</w:t>
            </w:r>
          </w:p>
          <w:p w:rsidR="00967CB5" w:rsidRPr="00E62B00" w:rsidRDefault="002C7883" w:rsidP="00913330">
            <w:pPr>
              <w:pStyle w:val="ListBullet"/>
            </w:pPr>
            <w:r w:rsidRPr="002C7883">
              <w:t>pulse width modulation (PWM)</w:t>
            </w:r>
          </w:p>
        </w:tc>
      </w:tr>
      <w:tr w:rsidR="00423158" w:rsidRPr="000323E6" w:rsidTr="00F21DFE">
        <w:trPr>
          <w:cantSplit/>
        </w:trPr>
        <w:tc>
          <w:tcPr>
            <w:tcW w:w="993" w:type="dxa"/>
            <w:shd w:val="clear" w:color="auto" w:fill="E5DFEC" w:themeFill="accent4" w:themeFillTint="33"/>
            <w:vAlign w:val="center"/>
            <w:hideMark/>
          </w:tcPr>
          <w:p w:rsidR="00423158" w:rsidRPr="000323E6" w:rsidRDefault="00951656" w:rsidP="00951656">
            <w:pPr>
              <w:jc w:val="center"/>
              <w:rPr>
                <w:rFonts w:asciiTheme="minorHAnsi" w:hAnsiTheme="minorHAnsi"/>
                <w:szCs w:val="20"/>
              </w:rPr>
            </w:pPr>
            <w:r>
              <w:rPr>
                <w:rFonts w:asciiTheme="minorHAnsi" w:hAnsiTheme="minorHAnsi"/>
                <w:szCs w:val="20"/>
              </w:rPr>
              <w:t>9</w:t>
            </w:r>
            <w:r w:rsidR="00423158" w:rsidRPr="000323E6">
              <w:rPr>
                <w:rFonts w:asciiTheme="minorHAnsi" w:hAnsiTheme="minorHAnsi"/>
                <w:szCs w:val="20"/>
              </w:rPr>
              <w:t>–</w:t>
            </w:r>
            <w:r>
              <w:rPr>
                <w:rFonts w:asciiTheme="minorHAnsi" w:hAnsiTheme="minorHAnsi"/>
                <w:szCs w:val="20"/>
              </w:rPr>
              <w:t>10</w:t>
            </w:r>
          </w:p>
        </w:tc>
        <w:tc>
          <w:tcPr>
            <w:tcW w:w="8363" w:type="dxa"/>
          </w:tcPr>
          <w:p w:rsidR="00951656" w:rsidRDefault="00951656" w:rsidP="00951656">
            <w:pPr>
              <w:ind w:right="-20"/>
              <w:rPr>
                <w:rFonts w:asciiTheme="minorHAnsi" w:hAnsiTheme="minorHAnsi" w:cstheme="minorHAnsi"/>
                <w:b/>
                <w:szCs w:val="20"/>
              </w:rPr>
            </w:pPr>
            <w:r w:rsidRPr="000323E6">
              <w:rPr>
                <w:rFonts w:asciiTheme="minorHAnsi" w:hAnsiTheme="minorHAnsi" w:cstheme="minorHAnsi"/>
                <w:b/>
                <w:szCs w:val="20"/>
              </w:rPr>
              <w:t>Fundamental engineering calculations</w:t>
            </w:r>
          </w:p>
          <w:p w:rsidR="00E62B00" w:rsidRDefault="00104866" w:rsidP="00E62B00">
            <w:pPr>
              <w:rPr>
                <w:rFonts w:asciiTheme="minorHAnsi" w:hAnsiTheme="minorHAnsi" w:cstheme="minorHAnsi"/>
                <w:szCs w:val="20"/>
              </w:rPr>
            </w:pPr>
            <w:r w:rsidRPr="00AC4475">
              <w:rPr>
                <w:rFonts w:asciiTheme="minorHAnsi" w:hAnsiTheme="minorHAnsi" w:cstheme="minorHAnsi"/>
                <w:szCs w:val="20"/>
              </w:rPr>
              <w:t xml:space="preserve">Use terms </w:t>
            </w:r>
            <w:r>
              <w:rPr>
                <w:rFonts w:asciiTheme="minorHAnsi" w:hAnsiTheme="minorHAnsi" w:cstheme="minorHAnsi"/>
                <w:szCs w:val="20"/>
              </w:rPr>
              <w:t xml:space="preserve">and perform </w:t>
            </w:r>
            <w:r w:rsidR="00E62B00">
              <w:rPr>
                <w:rFonts w:asciiTheme="minorHAnsi" w:hAnsiTheme="minorHAnsi" w:cstheme="minorHAnsi"/>
                <w:szCs w:val="20"/>
              </w:rPr>
              <w:t xml:space="preserve">calculations </w:t>
            </w:r>
            <w:r w:rsidRPr="00AC4475">
              <w:rPr>
                <w:rFonts w:asciiTheme="minorHAnsi" w:hAnsiTheme="minorHAnsi" w:cstheme="minorHAnsi"/>
                <w:szCs w:val="20"/>
              </w:rPr>
              <w:t xml:space="preserve">listed in </w:t>
            </w:r>
            <w:r>
              <w:rPr>
                <w:rFonts w:asciiTheme="minorHAnsi" w:hAnsiTheme="minorHAnsi" w:cstheme="minorHAnsi"/>
                <w:szCs w:val="20"/>
              </w:rPr>
              <w:t>this section of U</w:t>
            </w:r>
            <w:r w:rsidRPr="00AC4475">
              <w:rPr>
                <w:rFonts w:asciiTheme="minorHAnsi" w:hAnsiTheme="minorHAnsi" w:cstheme="minorHAnsi"/>
                <w:szCs w:val="20"/>
              </w:rPr>
              <w:t>nit 3 of the syllabus</w:t>
            </w:r>
          </w:p>
          <w:p w:rsidR="00A937FA" w:rsidRDefault="00951656" w:rsidP="00951656">
            <w:pPr>
              <w:rPr>
                <w:rFonts w:asciiTheme="minorHAnsi" w:hAnsiTheme="minorHAnsi" w:cstheme="minorHAnsi"/>
                <w:b/>
                <w:szCs w:val="20"/>
              </w:rPr>
            </w:pPr>
            <w:r w:rsidRPr="000323E6">
              <w:rPr>
                <w:rFonts w:asciiTheme="minorHAnsi" w:hAnsiTheme="minorHAnsi" w:cstheme="minorHAnsi"/>
                <w:b/>
                <w:szCs w:val="20"/>
              </w:rPr>
              <w:t>Engineering design process</w:t>
            </w:r>
          </w:p>
          <w:p w:rsidR="00951656" w:rsidRPr="000323E6" w:rsidRDefault="00E13C3E" w:rsidP="00951656">
            <w:pPr>
              <w:rPr>
                <w:rFonts w:asciiTheme="minorHAnsi" w:hAnsiTheme="minorHAnsi" w:cstheme="minorHAnsi"/>
                <w:b/>
                <w:szCs w:val="20"/>
              </w:rPr>
            </w:pPr>
            <w:r>
              <w:rPr>
                <w:rFonts w:asciiTheme="minorHAnsi" w:hAnsiTheme="minorHAnsi" w:cstheme="minorHAnsi"/>
                <w:b/>
                <w:szCs w:val="20"/>
              </w:rPr>
              <w:t>Devising</w:t>
            </w:r>
          </w:p>
          <w:p w:rsidR="00951656" w:rsidRPr="000323E6" w:rsidRDefault="00951656" w:rsidP="00913330">
            <w:pPr>
              <w:pStyle w:val="ListBullet"/>
            </w:pPr>
            <w:r w:rsidRPr="000323E6">
              <w:t>produce annotated, pictorial drawings of design ideas</w:t>
            </w:r>
          </w:p>
          <w:p w:rsidR="00951656" w:rsidRPr="000323E6" w:rsidRDefault="00951656" w:rsidP="00913330">
            <w:pPr>
              <w:pStyle w:val="ListBullet"/>
            </w:pPr>
            <w:r w:rsidRPr="000323E6">
              <w:t>produce annotated, orthographic drawings of design ideas</w:t>
            </w:r>
          </w:p>
          <w:p w:rsidR="00951656" w:rsidRPr="000323E6" w:rsidRDefault="00951656" w:rsidP="00913330">
            <w:pPr>
              <w:pStyle w:val="ListBullet"/>
            </w:pPr>
            <w:r w:rsidRPr="000323E6">
              <w:t>analyse and justify the choice of option to be used as the solution</w:t>
            </w:r>
          </w:p>
          <w:p w:rsidR="003A4F91" w:rsidRPr="000323E6" w:rsidRDefault="003A4F91" w:rsidP="003A4F91">
            <w:pPr>
              <w:rPr>
                <w:rFonts w:asciiTheme="minorHAnsi" w:hAnsiTheme="minorHAnsi" w:cstheme="minorHAnsi"/>
                <w:b/>
                <w:szCs w:val="20"/>
              </w:rPr>
            </w:pPr>
            <w:r w:rsidRPr="000323E6">
              <w:rPr>
                <w:rFonts w:asciiTheme="minorHAnsi" w:hAnsiTheme="minorHAnsi" w:cstheme="minorHAnsi"/>
                <w:b/>
                <w:szCs w:val="20"/>
              </w:rPr>
              <w:t xml:space="preserve">Task 2 (continued): </w:t>
            </w:r>
            <w:r w:rsidRPr="00951656">
              <w:rPr>
                <w:rFonts w:asciiTheme="minorHAnsi" w:hAnsiTheme="minorHAnsi" w:cstheme="minorHAnsi"/>
                <w:szCs w:val="20"/>
              </w:rPr>
              <w:t xml:space="preserve">Devise concepts for </w:t>
            </w:r>
            <w:r w:rsidR="00D75D04" w:rsidRPr="00951656">
              <w:rPr>
                <w:rFonts w:asciiTheme="minorHAnsi" w:hAnsiTheme="minorHAnsi" w:cstheme="minorHAnsi"/>
                <w:szCs w:val="20"/>
              </w:rPr>
              <w:t>p</w:t>
            </w:r>
            <w:r w:rsidRPr="00951656">
              <w:rPr>
                <w:rFonts w:asciiTheme="minorHAnsi" w:hAnsiTheme="minorHAnsi" w:cstheme="minorHAnsi"/>
                <w:szCs w:val="20"/>
              </w:rPr>
              <w:t xml:space="preserve">roject one and </w:t>
            </w:r>
            <w:r w:rsidR="00E61A33" w:rsidRPr="00951656">
              <w:rPr>
                <w:rFonts w:asciiTheme="minorHAnsi" w:hAnsiTheme="minorHAnsi" w:cstheme="minorHAnsi"/>
                <w:szCs w:val="20"/>
              </w:rPr>
              <w:t>select the best option for the solution</w:t>
            </w:r>
          </w:p>
          <w:p w:rsidR="003A4F91" w:rsidRPr="000323E6" w:rsidRDefault="00E13C3E" w:rsidP="00E13C3E">
            <w:pPr>
              <w:ind w:right="-20"/>
              <w:contextualSpacing/>
              <w:rPr>
                <w:rFonts w:asciiTheme="minorHAnsi" w:hAnsiTheme="minorHAnsi" w:cstheme="minorHAnsi"/>
                <w:szCs w:val="20"/>
              </w:rPr>
            </w:pPr>
            <w:r>
              <w:rPr>
                <w:rFonts w:asciiTheme="minorHAnsi" w:hAnsiTheme="minorHAnsi" w:cstheme="minorHAnsi"/>
                <w:szCs w:val="20"/>
              </w:rPr>
              <w:t>C</w:t>
            </w:r>
            <w:r w:rsidR="003A4F91" w:rsidRPr="000323E6">
              <w:rPr>
                <w:rFonts w:asciiTheme="minorHAnsi" w:hAnsiTheme="minorHAnsi" w:cstheme="minorHAnsi"/>
                <w:szCs w:val="20"/>
              </w:rPr>
              <w:t xml:space="preserve">onduct more research, produce </w:t>
            </w:r>
            <w:r w:rsidR="00E61A33" w:rsidRPr="000323E6">
              <w:rPr>
                <w:rFonts w:asciiTheme="minorHAnsi" w:hAnsiTheme="minorHAnsi" w:cstheme="minorHAnsi"/>
                <w:szCs w:val="20"/>
              </w:rPr>
              <w:t xml:space="preserve">and refine </w:t>
            </w:r>
            <w:r w:rsidR="003A4F91" w:rsidRPr="000323E6">
              <w:rPr>
                <w:rFonts w:asciiTheme="minorHAnsi" w:hAnsiTheme="minorHAnsi" w:cstheme="minorHAnsi"/>
                <w:szCs w:val="20"/>
              </w:rPr>
              <w:t>sketches and drawings of concepts</w:t>
            </w:r>
            <w:r w:rsidR="00092DCA" w:rsidRPr="000323E6">
              <w:rPr>
                <w:rFonts w:asciiTheme="minorHAnsi" w:hAnsiTheme="minorHAnsi" w:cstheme="minorHAnsi"/>
                <w:szCs w:val="20"/>
              </w:rPr>
              <w:t>,</w:t>
            </w:r>
            <w:r w:rsidR="003A4F91" w:rsidRPr="000323E6">
              <w:rPr>
                <w:rFonts w:asciiTheme="minorHAnsi" w:hAnsiTheme="minorHAnsi" w:cstheme="minorHAnsi"/>
                <w:szCs w:val="20"/>
              </w:rPr>
              <w:t xml:space="preserve"> and evaluate these to select the best option</w:t>
            </w:r>
            <w:r w:rsidR="00E61A33" w:rsidRPr="000323E6">
              <w:rPr>
                <w:rFonts w:asciiTheme="minorHAnsi" w:hAnsiTheme="minorHAnsi" w:cstheme="minorHAnsi"/>
                <w:szCs w:val="20"/>
              </w:rPr>
              <w:t xml:space="preserve"> for the solution</w:t>
            </w:r>
          </w:p>
          <w:p w:rsidR="00DF3B77" w:rsidRPr="00D37AF0" w:rsidRDefault="00DF3B77" w:rsidP="00DF3B77">
            <w:pPr>
              <w:outlineLvl w:val="4"/>
              <w:rPr>
                <w:rFonts w:ascii="Calibri" w:eastAsia="Franklin Gothic Book" w:hAnsi="Calibri" w:cs="Calibri"/>
                <w:b/>
              </w:rPr>
            </w:pPr>
            <w:r w:rsidRPr="00D37AF0">
              <w:rPr>
                <w:rFonts w:ascii="Calibri" w:eastAsia="Franklin Gothic Book" w:hAnsi="Calibri" w:cs="Calibri"/>
                <w:b/>
              </w:rPr>
              <w:t>Quantity estimates</w:t>
            </w:r>
          </w:p>
          <w:p w:rsidR="00E62B00" w:rsidRDefault="00E62B00" w:rsidP="00E62B00">
            <w:pPr>
              <w:rPr>
                <w:rFonts w:asciiTheme="minorHAnsi" w:hAnsiTheme="minorHAnsi" w:cstheme="minorHAnsi"/>
                <w:szCs w:val="20"/>
              </w:rPr>
            </w:pPr>
            <w:r w:rsidRPr="00AC4475">
              <w:rPr>
                <w:rFonts w:asciiTheme="minorHAnsi" w:hAnsiTheme="minorHAnsi" w:cstheme="minorHAnsi"/>
                <w:szCs w:val="20"/>
              </w:rPr>
              <w:t xml:space="preserve">Use terms </w:t>
            </w:r>
            <w:r>
              <w:rPr>
                <w:rFonts w:asciiTheme="minorHAnsi" w:hAnsiTheme="minorHAnsi" w:cstheme="minorHAnsi"/>
                <w:szCs w:val="20"/>
              </w:rPr>
              <w:t xml:space="preserve">and perform calculations </w:t>
            </w:r>
            <w:r w:rsidRPr="00AC4475">
              <w:rPr>
                <w:rFonts w:asciiTheme="minorHAnsi" w:hAnsiTheme="minorHAnsi" w:cstheme="minorHAnsi"/>
                <w:szCs w:val="20"/>
              </w:rPr>
              <w:t xml:space="preserve">listed in </w:t>
            </w:r>
            <w:r>
              <w:rPr>
                <w:rFonts w:asciiTheme="minorHAnsi" w:hAnsiTheme="minorHAnsi" w:cstheme="minorHAnsi"/>
                <w:szCs w:val="20"/>
              </w:rPr>
              <w:t>this section of U</w:t>
            </w:r>
            <w:r w:rsidRPr="00AC4475">
              <w:rPr>
                <w:rFonts w:asciiTheme="minorHAnsi" w:hAnsiTheme="minorHAnsi" w:cstheme="minorHAnsi"/>
                <w:szCs w:val="20"/>
              </w:rPr>
              <w:t>nit 3 of the syllabus</w:t>
            </w:r>
          </w:p>
          <w:p w:rsidR="00A937FA" w:rsidRDefault="003A4F91" w:rsidP="003A4F91">
            <w:pPr>
              <w:rPr>
                <w:rFonts w:asciiTheme="minorHAnsi" w:hAnsiTheme="minorHAnsi" w:cstheme="minorHAnsi"/>
                <w:b/>
                <w:szCs w:val="20"/>
              </w:rPr>
            </w:pPr>
            <w:r w:rsidRPr="000323E6">
              <w:rPr>
                <w:rFonts w:asciiTheme="minorHAnsi" w:hAnsiTheme="minorHAnsi" w:cstheme="minorHAnsi"/>
                <w:b/>
                <w:szCs w:val="20"/>
              </w:rPr>
              <w:t>Engineering design process</w:t>
            </w:r>
          </w:p>
          <w:p w:rsidR="003A4F91" w:rsidRPr="000323E6" w:rsidRDefault="003A4F91" w:rsidP="003A4F91">
            <w:pPr>
              <w:rPr>
                <w:rFonts w:ascii="Calibri" w:eastAsia="Franklin Gothic Book" w:hAnsi="Calibri" w:cs="Calibri"/>
                <w:b/>
                <w:szCs w:val="20"/>
              </w:rPr>
            </w:pPr>
            <w:r w:rsidRPr="000323E6">
              <w:rPr>
                <w:rFonts w:asciiTheme="minorHAnsi" w:hAnsiTheme="minorHAnsi" w:cstheme="minorHAnsi"/>
                <w:b/>
                <w:szCs w:val="20"/>
              </w:rPr>
              <w:t>Producing</w:t>
            </w:r>
            <w:r w:rsidRPr="000323E6">
              <w:rPr>
                <w:rFonts w:ascii="Calibri" w:eastAsia="Franklin Gothic Book" w:hAnsi="Calibri" w:cs="Calibri"/>
                <w:b/>
                <w:szCs w:val="20"/>
              </w:rPr>
              <w:t xml:space="preserve"> </w:t>
            </w:r>
          </w:p>
          <w:p w:rsidR="003A4F91" w:rsidRPr="000323E6" w:rsidRDefault="003A4F91" w:rsidP="00913330">
            <w:pPr>
              <w:pStyle w:val="ListBullet"/>
            </w:pPr>
            <w:r w:rsidRPr="000323E6">
              <w:t xml:space="preserve">present specifications for the selected solution </w:t>
            </w:r>
          </w:p>
          <w:p w:rsidR="003A4F91" w:rsidRPr="001113D6" w:rsidRDefault="003A4F91" w:rsidP="00913330">
            <w:pPr>
              <w:pStyle w:val="ListBullet2"/>
            </w:pPr>
            <w:r w:rsidRPr="001113D6">
              <w:t>dimensioned pictorial and orthographic drawings</w:t>
            </w:r>
          </w:p>
          <w:p w:rsidR="003A4F91" w:rsidRPr="001113D6" w:rsidRDefault="003A4F91" w:rsidP="00913330">
            <w:pPr>
              <w:pStyle w:val="ListBullet2"/>
            </w:pPr>
            <w:r w:rsidRPr="001113D6">
              <w:t>orthographic drawings and sketches as 3rd angle projections</w:t>
            </w:r>
            <w:r w:rsidR="005A03F5" w:rsidRPr="001113D6">
              <w:t xml:space="preserve"> </w:t>
            </w:r>
            <w:r w:rsidRPr="001113D6">
              <w:t>and include lines and dimensioning</w:t>
            </w:r>
          </w:p>
          <w:p w:rsidR="003A4F91" w:rsidRPr="001113D6" w:rsidRDefault="003A4F91" w:rsidP="00913330">
            <w:pPr>
              <w:pStyle w:val="ListBullet2"/>
            </w:pPr>
            <w:r w:rsidRPr="001113D6">
              <w:t xml:space="preserve">materials selection </w:t>
            </w:r>
          </w:p>
          <w:p w:rsidR="003A4F91" w:rsidRPr="001113D6" w:rsidRDefault="003A4F91" w:rsidP="00913330">
            <w:pPr>
              <w:pStyle w:val="ListBullet2"/>
            </w:pPr>
            <w:r w:rsidRPr="001113D6">
              <w:t>parts lists</w:t>
            </w:r>
          </w:p>
          <w:p w:rsidR="003A4F91" w:rsidRPr="001113D6" w:rsidRDefault="003A4F91" w:rsidP="00913330">
            <w:pPr>
              <w:pStyle w:val="ListBullet2"/>
            </w:pPr>
            <w:r w:rsidRPr="001113D6">
              <w:t>costing of prototype or working model</w:t>
            </w:r>
          </w:p>
          <w:p w:rsidR="00FC76CE" w:rsidRPr="00E62B00" w:rsidRDefault="003A4F91" w:rsidP="00E13C3E">
            <w:pPr>
              <w:rPr>
                <w:rFonts w:asciiTheme="minorHAnsi" w:hAnsiTheme="minorHAnsi" w:cstheme="minorHAnsi"/>
                <w:szCs w:val="20"/>
              </w:rPr>
            </w:pPr>
            <w:r w:rsidRPr="000323E6">
              <w:rPr>
                <w:rFonts w:asciiTheme="minorHAnsi" w:hAnsiTheme="minorHAnsi" w:cstheme="minorHAnsi"/>
                <w:b/>
                <w:szCs w:val="20"/>
              </w:rPr>
              <w:t xml:space="preserve">Task 3: </w:t>
            </w:r>
            <w:r w:rsidRPr="00810741">
              <w:rPr>
                <w:rFonts w:asciiTheme="minorHAnsi" w:hAnsiTheme="minorHAnsi" w:cstheme="minorHAnsi"/>
                <w:szCs w:val="20"/>
              </w:rPr>
              <w:t>Produce specifications for the selected solution</w:t>
            </w:r>
            <w:r w:rsidR="005C3B55" w:rsidRPr="00810741">
              <w:rPr>
                <w:rFonts w:asciiTheme="minorHAnsi" w:hAnsiTheme="minorHAnsi" w:cstheme="minorHAnsi"/>
                <w:szCs w:val="20"/>
              </w:rPr>
              <w:t xml:space="preserve"> for </w:t>
            </w:r>
            <w:r w:rsidR="00810741">
              <w:rPr>
                <w:rFonts w:asciiTheme="minorHAnsi" w:hAnsiTheme="minorHAnsi" w:cstheme="minorHAnsi"/>
                <w:szCs w:val="20"/>
              </w:rPr>
              <w:t>p</w:t>
            </w:r>
            <w:r w:rsidR="005C3B55" w:rsidRPr="00810741">
              <w:rPr>
                <w:rFonts w:asciiTheme="minorHAnsi" w:hAnsiTheme="minorHAnsi" w:cstheme="minorHAnsi"/>
                <w:szCs w:val="20"/>
              </w:rPr>
              <w:t>roject one</w:t>
            </w:r>
            <w:r w:rsidR="00E13C3E">
              <w:rPr>
                <w:rFonts w:asciiTheme="minorHAnsi" w:hAnsiTheme="minorHAnsi" w:cstheme="minorHAnsi"/>
                <w:szCs w:val="20"/>
              </w:rPr>
              <w:t xml:space="preserve">: </w:t>
            </w:r>
            <w:r w:rsidRPr="000323E6">
              <w:rPr>
                <w:rFonts w:asciiTheme="minorHAnsi" w:hAnsiTheme="minorHAnsi" w:cstheme="minorHAnsi"/>
                <w:szCs w:val="20"/>
              </w:rPr>
              <w:t>working drawings</w:t>
            </w:r>
            <w:r w:rsidR="00E13C3E">
              <w:rPr>
                <w:rFonts w:asciiTheme="minorHAnsi" w:hAnsiTheme="minorHAnsi" w:cstheme="minorHAnsi"/>
                <w:szCs w:val="20"/>
              </w:rPr>
              <w:t xml:space="preserve">, lists of materials and </w:t>
            </w:r>
            <w:r w:rsidR="008C3400">
              <w:rPr>
                <w:rFonts w:asciiTheme="minorHAnsi" w:hAnsiTheme="minorHAnsi" w:cstheme="minorHAnsi"/>
                <w:szCs w:val="20"/>
              </w:rPr>
              <w:t xml:space="preserve">estimated </w:t>
            </w:r>
            <w:r w:rsidR="00E13C3E">
              <w:rPr>
                <w:rFonts w:asciiTheme="minorHAnsi" w:hAnsiTheme="minorHAnsi" w:cstheme="minorHAnsi"/>
                <w:szCs w:val="20"/>
              </w:rPr>
              <w:t>costing</w:t>
            </w:r>
            <w:r w:rsidR="008C3400">
              <w:rPr>
                <w:rFonts w:asciiTheme="minorHAnsi" w:hAnsiTheme="minorHAnsi" w:cstheme="minorHAnsi"/>
                <w:szCs w:val="20"/>
              </w:rPr>
              <w:t>,</w:t>
            </w:r>
            <w:r w:rsidR="00E13C3E">
              <w:rPr>
                <w:rFonts w:asciiTheme="minorHAnsi" w:hAnsiTheme="minorHAnsi" w:cstheme="minorHAnsi"/>
                <w:szCs w:val="20"/>
              </w:rPr>
              <w:t xml:space="preserve"> and </w:t>
            </w:r>
            <w:r w:rsidRPr="000323E6">
              <w:rPr>
                <w:rFonts w:asciiTheme="minorHAnsi" w:hAnsiTheme="minorHAnsi" w:cstheme="minorHAnsi"/>
                <w:szCs w:val="20"/>
              </w:rPr>
              <w:t>develop production plan on a timeline</w:t>
            </w:r>
          </w:p>
        </w:tc>
      </w:tr>
      <w:tr w:rsidR="002807AB" w:rsidRPr="000323E6" w:rsidTr="00FD36A5">
        <w:trPr>
          <w:trHeight w:val="268"/>
        </w:trPr>
        <w:tc>
          <w:tcPr>
            <w:tcW w:w="993" w:type="dxa"/>
            <w:shd w:val="clear" w:color="auto" w:fill="E5DFEC" w:themeFill="accent4" w:themeFillTint="33"/>
            <w:vAlign w:val="center"/>
            <w:hideMark/>
          </w:tcPr>
          <w:p w:rsidR="002807AB" w:rsidRPr="000323E6" w:rsidRDefault="00266A27" w:rsidP="00266A27">
            <w:pPr>
              <w:jc w:val="center"/>
              <w:rPr>
                <w:rFonts w:asciiTheme="minorHAnsi" w:hAnsiTheme="minorHAnsi"/>
                <w:szCs w:val="20"/>
              </w:rPr>
            </w:pPr>
            <w:r w:rsidRPr="000323E6">
              <w:rPr>
                <w:rFonts w:asciiTheme="minorHAnsi" w:hAnsiTheme="minorHAnsi"/>
                <w:szCs w:val="20"/>
              </w:rPr>
              <w:t>10</w:t>
            </w:r>
            <w:r w:rsidR="002807AB" w:rsidRPr="000323E6">
              <w:rPr>
                <w:rFonts w:asciiTheme="minorHAnsi" w:hAnsiTheme="minorHAnsi"/>
                <w:szCs w:val="20"/>
              </w:rPr>
              <w:t>–</w:t>
            </w:r>
            <w:r w:rsidRPr="000323E6">
              <w:rPr>
                <w:rFonts w:asciiTheme="minorHAnsi" w:hAnsiTheme="minorHAnsi"/>
                <w:szCs w:val="20"/>
              </w:rPr>
              <w:t>13</w:t>
            </w:r>
          </w:p>
        </w:tc>
        <w:tc>
          <w:tcPr>
            <w:tcW w:w="8363" w:type="dxa"/>
          </w:tcPr>
          <w:p w:rsidR="005A03F5" w:rsidRDefault="00E62B00" w:rsidP="00266A27">
            <w:pPr>
              <w:rPr>
                <w:rFonts w:asciiTheme="minorHAnsi" w:hAnsiTheme="minorHAnsi" w:cstheme="minorHAnsi"/>
                <w:b/>
                <w:szCs w:val="20"/>
              </w:rPr>
            </w:pPr>
            <w:r>
              <w:rPr>
                <w:rFonts w:asciiTheme="minorHAnsi" w:hAnsiTheme="minorHAnsi" w:cstheme="minorHAnsi"/>
                <w:b/>
                <w:szCs w:val="20"/>
              </w:rPr>
              <w:t>Specialist engineering fields</w:t>
            </w:r>
          </w:p>
          <w:p w:rsidR="00E62B00" w:rsidRDefault="00E62B00" w:rsidP="000C537A">
            <w:pPr>
              <w:rPr>
                <w:rFonts w:asciiTheme="minorHAnsi" w:hAnsiTheme="minorHAnsi" w:cstheme="minorHAnsi"/>
                <w:b/>
                <w:szCs w:val="20"/>
              </w:rPr>
            </w:pPr>
            <w:r>
              <w:rPr>
                <w:rFonts w:asciiTheme="minorHAnsi" w:hAnsiTheme="minorHAnsi" w:cstheme="minorHAnsi"/>
                <w:b/>
                <w:szCs w:val="20"/>
              </w:rPr>
              <w:t>Mechanical</w:t>
            </w:r>
          </w:p>
          <w:p w:rsidR="000C537A" w:rsidRPr="000323E6" w:rsidRDefault="000C537A" w:rsidP="000C537A">
            <w:pPr>
              <w:rPr>
                <w:rFonts w:asciiTheme="minorHAnsi" w:hAnsiTheme="minorHAnsi" w:cstheme="minorHAnsi"/>
                <w:b/>
                <w:szCs w:val="20"/>
              </w:rPr>
            </w:pPr>
            <w:r w:rsidRPr="000323E6">
              <w:rPr>
                <w:rFonts w:asciiTheme="minorHAnsi" w:hAnsiTheme="minorHAnsi" w:cstheme="minorHAnsi"/>
                <w:b/>
                <w:szCs w:val="20"/>
              </w:rPr>
              <w:t>Statics</w:t>
            </w:r>
            <w:r>
              <w:rPr>
                <w:rFonts w:asciiTheme="minorHAnsi" w:hAnsiTheme="minorHAnsi" w:cstheme="minorHAnsi"/>
                <w:b/>
                <w:szCs w:val="20"/>
              </w:rPr>
              <w:t xml:space="preserve"> </w:t>
            </w:r>
            <w:r w:rsidRPr="002C7883">
              <w:rPr>
                <w:rFonts w:asciiTheme="minorHAnsi" w:hAnsiTheme="minorHAnsi" w:cstheme="minorHAnsi"/>
                <w:szCs w:val="20"/>
              </w:rPr>
              <w:t>All do</w:t>
            </w:r>
            <w:r>
              <w:rPr>
                <w:rFonts w:asciiTheme="minorHAnsi" w:hAnsiTheme="minorHAnsi" w:cstheme="minorHAnsi"/>
                <w:szCs w:val="20"/>
              </w:rPr>
              <w:t xml:space="preserve">t points and sub dot points of </w:t>
            </w:r>
            <w:r w:rsidR="001113D6">
              <w:rPr>
                <w:rFonts w:asciiTheme="minorHAnsi" w:hAnsiTheme="minorHAnsi" w:cstheme="minorHAnsi"/>
                <w:szCs w:val="20"/>
              </w:rPr>
              <w:t>U</w:t>
            </w:r>
            <w:r w:rsidRPr="002C7883">
              <w:rPr>
                <w:rFonts w:asciiTheme="minorHAnsi" w:hAnsiTheme="minorHAnsi" w:cstheme="minorHAnsi"/>
                <w:szCs w:val="20"/>
              </w:rPr>
              <w:t>nit 3 of the syllabus</w:t>
            </w:r>
          </w:p>
          <w:p w:rsidR="000C537A" w:rsidRPr="00AC4EA1" w:rsidRDefault="000C537A" w:rsidP="00913330">
            <w:pPr>
              <w:pStyle w:val="ListBullet"/>
            </w:pPr>
            <w:r w:rsidRPr="00AC4EA1">
              <w:t xml:space="preserve">apply moments formula to determine one unknown where the applied force may need to be resolved into its component forces, to contain no more than two vector resolutions </w:t>
            </w:r>
          </w:p>
          <w:p w:rsidR="000C537A" w:rsidRPr="00AC4EA1" w:rsidRDefault="000C537A" w:rsidP="00913330">
            <w:pPr>
              <w:pStyle w:val="ListBullet"/>
            </w:pPr>
            <w:r w:rsidRPr="00AC4EA1">
              <w:t>apply the three conditions for equilibrium and use the formulae to determine one unknown variable</w:t>
            </w:r>
          </w:p>
          <w:p w:rsidR="000C537A" w:rsidRPr="00AC4EA1" w:rsidRDefault="000C537A" w:rsidP="00913330">
            <w:pPr>
              <w:pStyle w:val="ListBullet"/>
            </w:pPr>
            <w:r w:rsidRPr="00AC4EA1">
              <w:t>calculate applied forces as vertical and horizontal with no more than one angular force requiring trigonometry to resolve for its horizontal and vertical components</w:t>
            </w:r>
          </w:p>
          <w:p w:rsidR="000C537A" w:rsidRPr="00AC4EA1" w:rsidRDefault="000C537A" w:rsidP="00913330">
            <w:pPr>
              <w:pStyle w:val="ListBullet"/>
            </w:pPr>
            <w:r w:rsidRPr="00AC4EA1">
              <w:t>use ‘conditions of equilibrium’ formulae to determine the reaction forces at a structure’s supports (two supports only)</w:t>
            </w:r>
          </w:p>
          <w:p w:rsidR="000C537A" w:rsidRPr="00AC4EA1" w:rsidRDefault="000C537A" w:rsidP="00913330">
            <w:pPr>
              <w:pStyle w:val="ListBullet"/>
            </w:pPr>
            <w:r w:rsidRPr="00AC4EA1">
              <w:t>use ‘conditions of equilibrium’ formulae to solve for one unknown external force or distance variable</w:t>
            </w:r>
          </w:p>
          <w:p w:rsidR="000C537A" w:rsidRDefault="000C537A" w:rsidP="00913330">
            <w:pPr>
              <w:pStyle w:val="ListBullet"/>
            </w:pPr>
            <w:r w:rsidRPr="00AC4EA1">
              <w:t>use moments formula to determine the reaction forces at a beam’s supports</w:t>
            </w:r>
          </w:p>
          <w:p w:rsidR="000C537A" w:rsidRDefault="000C537A" w:rsidP="00913330">
            <w:pPr>
              <w:pStyle w:val="ListBullet"/>
            </w:pPr>
            <w:r w:rsidRPr="000C537A">
              <w:t>construct shear force and bending moment diagrams for simple supported beams (horizontal and supported at both ends) or simple cantilevers (horiz</w:t>
            </w:r>
            <w:r w:rsidR="00E62B00">
              <w:t>ontal and supported at one end)</w:t>
            </w:r>
          </w:p>
          <w:p w:rsidR="00E62B00" w:rsidRPr="00E62B00" w:rsidRDefault="00E62B00" w:rsidP="00913330">
            <w:pPr>
              <w:pStyle w:val="ListBullet"/>
            </w:pPr>
            <w:r w:rsidRPr="00E62B00">
              <w:t>calculate shear force (SF) values finding the SF to the left and right of specified points</w:t>
            </w:r>
          </w:p>
          <w:p w:rsidR="00E62B00" w:rsidRPr="00E62B00" w:rsidRDefault="00E62B00" w:rsidP="00913330">
            <w:pPr>
              <w:pStyle w:val="ListBullet"/>
            </w:pPr>
            <w:r w:rsidRPr="00E62B00">
              <w:t>calculate bending moment (BM) values at specified points, including the magnitude and position of the maximum bending moment</w:t>
            </w:r>
          </w:p>
          <w:p w:rsidR="00266A27" w:rsidRPr="000323E6" w:rsidRDefault="00266A27" w:rsidP="00266A27">
            <w:pPr>
              <w:rPr>
                <w:rFonts w:asciiTheme="minorHAnsi" w:hAnsiTheme="minorHAnsi" w:cstheme="minorHAnsi"/>
                <w:b/>
                <w:szCs w:val="20"/>
              </w:rPr>
            </w:pPr>
            <w:r w:rsidRPr="000323E6">
              <w:rPr>
                <w:rFonts w:asciiTheme="minorHAnsi" w:hAnsiTheme="minorHAnsi" w:cstheme="minorHAnsi"/>
                <w:b/>
                <w:szCs w:val="20"/>
              </w:rPr>
              <w:t>or</w:t>
            </w:r>
          </w:p>
          <w:p w:rsidR="00266A27" w:rsidRPr="000323E6" w:rsidRDefault="00CC10D0" w:rsidP="00266A27">
            <w:pPr>
              <w:rPr>
                <w:rFonts w:asciiTheme="minorHAnsi" w:hAnsiTheme="minorHAnsi" w:cstheme="minorHAnsi"/>
                <w:b/>
                <w:szCs w:val="20"/>
              </w:rPr>
            </w:pPr>
            <w:r>
              <w:rPr>
                <w:rFonts w:asciiTheme="minorHAnsi" w:hAnsiTheme="minorHAnsi" w:cstheme="minorHAnsi"/>
                <w:b/>
                <w:szCs w:val="20"/>
              </w:rPr>
              <w:t>Mechatronics</w:t>
            </w:r>
            <w:r w:rsidR="00266A27" w:rsidRPr="000323E6">
              <w:rPr>
                <w:rFonts w:asciiTheme="minorHAnsi" w:hAnsiTheme="minorHAnsi" w:cstheme="minorHAnsi"/>
                <w:b/>
                <w:szCs w:val="20"/>
              </w:rPr>
              <w:t xml:space="preserve"> </w:t>
            </w:r>
          </w:p>
          <w:p w:rsidR="00CC10D0" w:rsidRDefault="00FC76CE" w:rsidP="00FC76CE">
            <w:pPr>
              <w:outlineLvl w:val="4"/>
              <w:rPr>
                <w:rFonts w:asciiTheme="minorHAnsi" w:eastAsia="Franklin Gothic Book" w:hAnsiTheme="minorHAnsi" w:cstheme="minorHAnsi"/>
                <w:szCs w:val="20"/>
              </w:rPr>
            </w:pPr>
            <w:r w:rsidRPr="002C7883">
              <w:rPr>
                <w:rFonts w:asciiTheme="minorHAnsi" w:eastAsia="Franklin Gothic Book" w:hAnsiTheme="minorHAnsi" w:cstheme="minorHAnsi"/>
                <w:b/>
                <w:szCs w:val="20"/>
              </w:rPr>
              <w:t>Interfacing with microcontroller</w:t>
            </w:r>
            <w:r w:rsidRPr="00CC10D0">
              <w:rPr>
                <w:rFonts w:asciiTheme="minorHAnsi" w:eastAsia="Franklin Gothic Book" w:hAnsiTheme="minorHAnsi" w:cstheme="minorHAnsi"/>
                <w:szCs w:val="20"/>
              </w:rPr>
              <w:t xml:space="preserve"> </w:t>
            </w:r>
          </w:p>
          <w:p w:rsidR="00FC76CE" w:rsidRPr="002C7883" w:rsidRDefault="005358F6" w:rsidP="00FC76CE">
            <w:pPr>
              <w:outlineLvl w:val="4"/>
              <w:rPr>
                <w:rFonts w:asciiTheme="minorHAnsi" w:eastAsia="Franklin Gothic Book" w:hAnsiTheme="minorHAnsi" w:cstheme="minorHAnsi"/>
                <w:b/>
                <w:szCs w:val="20"/>
              </w:rPr>
            </w:pPr>
            <w:r>
              <w:rPr>
                <w:rFonts w:asciiTheme="minorHAnsi" w:eastAsia="Franklin Gothic Book" w:hAnsiTheme="minorHAnsi" w:cstheme="minorHAnsi"/>
                <w:szCs w:val="20"/>
              </w:rPr>
              <w:t>I</w:t>
            </w:r>
            <w:r w:rsidR="00CC10D0" w:rsidRPr="00CC10D0">
              <w:rPr>
                <w:rFonts w:asciiTheme="minorHAnsi" w:eastAsia="Franklin Gothic Book" w:hAnsiTheme="minorHAnsi" w:cstheme="minorHAnsi"/>
                <w:szCs w:val="20"/>
              </w:rPr>
              <w:t>nclude a</w:t>
            </w:r>
            <w:r w:rsidR="00FC76CE" w:rsidRPr="00CC10D0">
              <w:rPr>
                <w:rFonts w:asciiTheme="minorHAnsi" w:hAnsiTheme="minorHAnsi" w:cstheme="minorHAnsi"/>
                <w:szCs w:val="20"/>
              </w:rPr>
              <w:t>ll d</w:t>
            </w:r>
            <w:r w:rsidR="00FC76CE" w:rsidRPr="002C7883">
              <w:rPr>
                <w:rFonts w:asciiTheme="minorHAnsi" w:hAnsiTheme="minorHAnsi" w:cstheme="minorHAnsi"/>
                <w:szCs w:val="20"/>
              </w:rPr>
              <w:t>o</w:t>
            </w:r>
            <w:r w:rsidR="00FC76CE">
              <w:rPr>
                <w:rFonts w:asciiTheme="minorHAnsi" w:hAnsiTheme="minorHAnsi" w:cstheme="minorHAnsi"/>
                <w:szCs w:val="20"/>
              </w:rPr>
              <w:t xml:space="preserve">t points and sub dot points of </w:t>
            </w:r>
            <w:r w:rsidR="001113D6">
              <w:rPr>
                <w:rFonts w:asciiTheme="minorHAnsi" w:hAnsiTheme="minorHAnsi" w:cstheme="minorHAnsi"/>
                <w:szCs w:val="20"/>
              </w:rPr>
              <w:t>U</w:t>
            </w:r>
            <w:r w:rsidR="00FC76CE" w:rsidRPr="002C7883">
              <w:rPr>
                <w:rFonts w:asciiTheme="minorHAnsi" w:hAnsiTheme="minorHAnsi" w:cstheme="minorHAnsi"/>
                <w:szCs w:val="20"/>
              </w:rPr>
              <w:t>nit 3 of the syllabus</w:t>
            </w:r>
          </w:p>
          <w:p w:rsidR="00FC76CE" w:rsidRPr="002C7883" w:rsidRDefault="00FC76CE" w:rsidP="00913330">
            <w:pPr>
              <w:pStyle w:val="ListBullet"/>
            </w:pPr>
            <w:r w:rsidRPr="002C7883">
              <w:t>nature of microcontroller</w:t>
            </w:r>
          </w:p>
          <w:p w:rsidR="00FC76CE" w:rsidRPr="002C7883" w:rsidRDefault="00FC76CE" w:rsidP="00913330">
            <w:pPr>
              <w:pStyle w:val="ListBullet"/>
            </w:pPr>
            <w:r w:rsidRPr="002C7883">
              <w:t>power supply</w:t>
            </w:r>
          </w:p>
          <w:p w:rsidR="00FC76CE" w:rsidRPr="002C7883" w:rsidRDefault="00FC76CE" w:rsidP="00913330">
            <w:pPr>
              <w:pStyle w:val="ListBullet"/>
            </w:pPr>
            <w:r w:rsidRPr="002C7883">
              <w:t>digital input</w:t>
            </w:r>
          </w:p>
          <w:p w:rsidR="00FC76CE" w:rsidRPr="002C7883" w:rsidRDefault="00FC76CE" w:rsidP="00913330">
            <w:pPr>
              <w:pStyle w:val="ListBullet"/>
            </w:pPr>
            <w:r w:rsidRPr="002C7883">
              <w:t>analogue input</w:t>
            </w:r>
          </w:p>
          <w:p w:rsidR="00FC76CE" w:rsidRPr="002C7883" w:rsidRDefault="00FC76CE" w:rsidP="00913330">
            <w:pPr>
              <w:pStyle w:val="ListBullet"/>
            </w:pPr>
            <w:r w:rsidRPr="002C7883">
              <w:t>analogue to digital conversion (ADC)</w:t>
            </w:r>
          </w:p>
          <w:p w:rsidR="00266A27" w:rsidRPr="000323E6" w:rsidRDefault="00266A27" w:rsidP="00266A27">
            <w:pPr>
              <w:rPr>
                <w:rFonts w:ascii="Calibri" w:eastAsia="Franklin Gothic Book" w:hAnsi="Calibri" w:cs="Calibri"/>
                <w:b/>
                <w:szCs w:val="20"/>
              </w:rPr>
            </w:pPr>
            <w:r w:rsidRPr="000323E6">
              <w:rPr>
                <w:rFonts w:asciiTheme="minorHAnsi" w:hAnsiTheme="minorHAnsi" w:cstheme="minorHAnsi"/>
                <w:b/>
                <w:szCs w:val="20"/>
              </w:rPr>
              <w:t>Producing</w:t>
            </w:r>
            <w:r w:rsidRPr="000323E6">
              <w:rPr>
                <w:rFonts w:ascii="Calibri" w:eastAsia="Franklin Gothic Book" w:hAnsi="Calibri" w:cs="Calibri"/>
                <w:b/>
                <w:szCs w:val="20"/>
              </w:rPr>
              <w:t xml:space="preserve"> </w:t>
            </w:r>
          </w:p>
          <w:p w:rsidR="00266A27" w:rsidRPr="000323E6" w:rsidRDefault="00266A27" w:rsidP="00913330">
            <w:pPr>
              <w:pStyle w:val="ListBullet"/>
            </w:pPr>
            <w:r w:rsidRPr="000323E6">
              <w:t>develop and use timeline for construction and testing of solution</w:t>
            </w:r>
          </w:p>
          <w:p w:rsidR="00266A27" w:rsidRPr="000323E6" w:rsidRDefault="00222A0B" w:rsidP="00913330">
            <w:pPr>
              <w:pStyle w:val="ListBullet"/>
            </w:pPr>
            <w:r w:rsidRPr="000323E6">
              <w:t>construct solution</w:t>
            </w:r>
            <w:r w:rsidR="00E62B00">
              <w:t>s</w:t>
            </w:r>
            <w:r w:rsidR="00266A27" w:rsidRPr="000323E6">
              <w:t xml:space="preserve"> by selecting and using appropriate tools and machines</w:t>
            </w:r>
            <w:r w:rsidR="005A03F5">
              <w:t xml:space="preserve"> </w:t>
            </w:r>
            <w:r w:rsidR="00266A27" w:rsidRPr="000323E6">
              <w:t>and by following safe work practices</w:t>
            </w:r>
          </w:p>
          <w:p w:rsidR="00266A27" w:rsidRPr="000323E6" w:rsidRDefault="00266A27" w:rsidP="00913330">
            <w:pPr>
              <w:pStyle w:val="ListBullet"/>
            </w:pPr>
            <w:r w:rsidRPr="000323E6">
              <w:t>test the solution for correct function and document using checklists and test data</w:t>
            </w:r>
          </w:p>
          <w:p w:rsidR="00266A27" w:rsidRPr="000323E6" w:rsidRDefault="00266A27" w:rsidP="00266A27">
            <w:pPr>
              <w:rPr>
                <w:rFonts w:asciiTheme="minorHAnsi" w:hAnsiTheme="minorHAnsi" w:cstheme="minorHAnsi"/>
                <w:bCs/>
                <w:szCs w:val="20"/>
              </w:rPr>
            </w:pPr>
            <w:r w:rsidRPr="000323E6">
              <w:rPr>
                <w:rFonts w:asciiTheme="minorHAnsi" w:hAnsiTheme="minorHAnsi" w:cstheme="minorHAnsi"/>
                <w:b/>
                <w:szCs w:val="20"/>
              </w:rPr>
              <w:t>Task 4:</w:t>
            </w:r>
            <w:r w:rsidRPr="000323E6">
              <w:rPr>
                <w:rFonts w:asciiTheme="minorHAnsi" w:hAnsiTheme="minorHAnsi" w:cstheme="minorHAnsi"/>
                <w:szCs w:val="20"/>
              </w:rPr>
              <w:t xml:space="preserve"> </w:t>
            </w:r>
            <w:r w:rsidRPr="005A03F5">
              <w:rPr>
                <w:rFonts w:asciiTheme="minorHAnsi" w:hAnsiTheme="minorHAnsi" w:cstheme="minorHAnsi"/>
                <w:bCs/>
                <w:szCs w:val="20"/>
              </w:rPr>
              <w:t xml:space="preserve">Production of </w:t>
            </w:r>
            <w:r w:rsidR="005A03F5" w:rsidRPr="005A03F5">
              <w:rPr>
                <w:rFonts w:asciiTheme="minorHAnsi" w:hAnsiTheme="minorHAnsi" w:cstheme="minorHAnsi"/>
                <w:bCs/>
                <w:szCs w:val="20"/>
              </w:rPr>
              <w:t>p</w:t>
            </w:r>
            <w:r w:rsidRPr="005A03F5">
              <w:rPr>
                <w:rFonts w:asciiTheme="minorHAnsi" w:hAnsiTheme="minorHAnsi" w:cstheme="minorHAnsi"/>
                <w:bCs/>
                <w:szCs w:val="20"/>
              </w:rPr>
              <w:t>roject one</w:t>
            </w:r>
          </w:p>
          <w:p w:rsidR="003E5672" w:rsidRPr="000323E6" w:rsidRDefault="009F7D60" w:rsidP="009F7D60">
            <w:pPr>
              <w:ind w:right="-20"/>
              <w:contextualSpacing/>
              <w:rPr>
                <w:rFonts w:asciiTheme="minorHAnsi" w:hAnsiTheme="minorHAnsi"/>
                <w:szCs w:val="20"/>
              </w:rPr>
            </w:pPr>
            <w:r>
              <w:rPr>
                <w:rFonts w:asciiTheme="minorHAnsi" w:hAnsiTheme="minorHAnsi" w:cstheme="minorHAnsi"/>
                <w:bCs/>
                <w:szCs w:val="20"/>
              </w:rPr>
              <w:t>C</w:t>
            </w:r>
            <w:r w:rsidR="00266A27" w:rsidRPr="000323E6">
              <w:rPr>
                <w:rFonts w:asciiTheme="minorHAnsi" w:hAnsiTheme="minorHAnsi" w:cstheme="minorHAnsi"/>
                <w:bCs/>
                <w:szCs w:val="20"/>
              </w:rPr>
              <w:t>onstruct the proposed solution</w:t>
            </w:r>
            <w:r w:rsidR="00092DCA" w:rsidRPr="000323E6">
              <w:rPr>
                <w:rFonts w:asciiTheme="minorHAnsi" w:hAnsiTheme="minorHAnsi" w:cstheme="minorHAnsi"/>
                <w:bCs/>
                <w:szCs w:val="20"/>
              </w:rPr>
              <w:t>,</w:t>
            </w:r>
            <w:r w:rsidR="00266A27" w:rsidRPr="000323E6">
              <w:rPr>
                <w:rFonts w:asciiTheme="minorHAnsi" w:hAnsiTheme="minorHAnsi" w:cstheme="minorHAnsi"/>
                <w:bCs/>
                <w:szCs w:val="20"/>
              </w:rPr>
              <w:t xml:space="preserve"> using prepared production plan, ma</w:t>
            </w:r>
            <w:r w:rsidR="003E5672" w:rsidRPr="000323E6">
              <w:rPr>
                <w:rFonts w:asciiTheme="minorHAnsi" w:hAnsiTheme="minorHAnsi" w:cstheme="minorHAnsi"/>
                <w:bCs/>
                <w:szCs w:val="20"/>
              </w:rPr>
              <w:t>terials and available equipment</w:t>
            </w:r>
            <w:r w:rsidR="00266A27" w:rsidRPr="000323E6">
              <w:rPr>
                <w:rFonts w:asciiTheme="minorHAnsi" w:hAnsiTheme="minorHAnsi" w:cstheme="minorHAnsi"/>
                <w:bCs/>
                <w:szCs w:val="20"/>
              </w:rPr>
              <w:t xml:space="preserve"> </w:t>
            </w:r>
          </w:p>
          <w:p w:rsidR="00A2018E" w:rsidRPr="000323E6" w:rsidRDefault="009F7D60" w:rsidP="009F7D60">
            <w:pPr>
              <w:ind w:right="-20"/>
              <w:contextualSpacing/>
              <w:rPr>
                <w:rFonts w:asciiTheme="minorHAnsi" w:hAnsiTheme="minorHAnsi"/>
                <w:szCs w:val="20"/>
              </w:rPr>
            </w:pPr>
            <w:r>
              <w:rPr>
                <w:rFonts w:asciiTheme="minorHAnsi" w:hAnsiTheme="minorHAnsi" w:cstheme="minorHAnsi"/>
                <w:bCs/>
                <w:szCs w:val="20"/>
              </w:rPr>
              <w:t>R</w:t>
            </w:r>
            <w:r w:rsidR="00266A27" w:rsidRPr="000323E6">
              <w:rPr>
                <w:rFonts w:asciiTheme="minorHAnsi" w:hAnsiTheme="minorHAnsi" w:cstheme="minorHAnsi"/>
                <w:bCs/>
                <w:szCs w:val="20"/>
              </w:rPr>
              <w:t>ecord progress in design folio</w:t>
            </w:r>
            <w:r w:rsidR="005A03F5">
              <w:rPr>
                <w:rFonts w:asciiTheme="minorHAnsi" w:hAnsiTheme="minorHAnsi" w:cstheme="minorHAnsi"/>
                <w:bCs/>
                <w:szCs w:val="20"/>
              </w:rPr>
              <w:t xml:space="preserve">, including any </w:t>
            </w:r>
            <w:r w:rsidR="005A03F5" w:rsidRPr="000323E6">
              <w:rPr>
                <w:rFonts w:ascii="Calibri" w:hAnsi="Calibri"/>
                <w:szCs w:val="20"/>
              </w:rPr>
              <w:t>modifications and changes to the design and processes during production</w:t>
            </w:r>
          </w:p>
        </w:tc>
      </w:tr>
      <w:tr w:rsidR="0025174E" w:rsidRPr="000323E6" w:rsidTr="00237908">
        <w:tc>
          <w:tcPr>
            <w:tcW w:w="993" w:type="dxa"/>
            <w:shd w:val="clear" w:color="auto" w:fill="E5DFEC" w:themeFill="accent4" w:themeFillTint="33"/>
            <w:vAlign w:val="center"/>
            <w:hideMark/>
          </w:tcPr>
          <w:p w:rsidR="0025174E" w:rsidRPr="000323E6" w:rsidRDefault="00BB3C7D" w:rsidP="00A2018E">
            <w:pPr>
              <w:jc w:val="center"/>
              <w:rPr>
                <w:rFonts w:asciiTheme="minorHAnsi" w:hAnsiTheme="minorHAnsi"/>
                <w:szCs w:val="20"/>
              </w:rPr>
            </w:pPr>
            <w:r w:rsidRPr="000323E6">
              <w:rPr>
                <w:rFonts w:asciiTheme="minorHAnsi" w:hAnsiTheme="minorHAnsi"/>
                <w:szCs w:val="20"/>
              </w:rPr>
              <w:t>1</w:t>
            </w:r>
            <w:r w:rsidR="00A2018E" w:rsidRPr="000323E6">
              <w:rPr>
                <w:rFonts w:asciiTheme="minorHAnsi" w:hAnsiTheme="minorHAnsi"/>
                <w:szCs w:val="20"/>
              </w:rPr>
              <w:t>4</w:t>
            </w:r>
            <w:r w:rsidRPr="000323E6">
              <w:rPr>
                <w:rFonts w:asciiTheme="minorHAnsi" w:hAnsiTheme="minorHAnsi"/>
                <w:szCs w:val="20"/>
              </w:rPr>
              <w:t>–15</w:t>
            </w:r>
          </w:p>
        </w:tc>
        <w:tc>
          <w:tcPr>
            <w:tcW w:w="8363" w:type="dxa"/>
          </w:tcPr>
          <w:p w:rsidR="00A937FA" w:rsidRDefault="00FD7002" w:rsidP="00A2018E">
            <w:pPr>
              <w:rPr>
                <w:rFonts w:asciiTheme="minorHAnsi" w:hAnsiTheme="minorHAnsi" w:cstheme="minorHAnsi"/>
                <w:b/>
                <w:szCs w:val="20"/>
              </w:rPr>
            </w:pPr>
            <w:r w:rsidRPr="000323E6">
              <w:rPr>
                <w:rFonts w:asciiTheme="minorHAnsi" w:hAnsiTheme="minorHAnsi" w:cstheme="minorHAnsi"/>
                <w:b/>
                <w:szCs w:val="20"/>
              </w:rPr>
              <w:t>Engineering design process</w:t>
            </w:r>
          </w:p>
          <w:p w:rsidR="00A2018E" w:rsidRPr="000323E6" w:rsidRDefault="00A2018E" w:rsidP="00A2018E">
            <w:pPr>
              <w:rPr>
                <w:rFonts w:asciiTheme="minorHAnsi" w:hAnsiTheme="minorHAnsi" w:cstheme="minorHAnsi"/>
                <w:b/>
                <w:szCs w:val="20"/>
              </w:rPr>
            </w:pPr>
            <w:r w:rsidRPr="000323E6">
              <w:rPr>
                <w:rFonts w:asciiTheme="minorHAnsi" w:hAnsiTheme="minorHAnsi" w:cstheme="minorHAnsi"/>
                <w:b/>
                <w:szCs w:val="20"/>
              </w:rPr>
              <w:t xml:space="preserve">Evaluating </w:t>
            </w:r>
          </w:p>
          <w:p w:rsidR="00A2018E" w:rsidRPr="000323E6" w:rsidRDefault="00A2018E" w:rsidP="00913330">
            <w:pPr>
              <w:pStyle w:val="ListBullet"/>
            </w:pPr>
            <w:r w:rsidRPr="000323E6">
              <w:t>evaluate the final solution in terms of:</w:t>
            </w:r>
          </w:p>
          <w:p w:rsidR="00A2018E" w:rsidRPr="001113D6" w:rsidRDefault="00A2018E" w:rsidP="00913330">
            <w:pPr>
              <w:pStyle w:val="ListBullet2"/>
            </w:pPr>
            <w:r w:rsidRPr="001113D6">
              <w:t xml:space="preserve">meeting the requirements of the design brief </w:t>
            </w:r>
          </w:p>
          <w:p w:rsidR="00364737" w:rsidRPr="001113D6" w:rsidRDefault="00364737" w:rsidP="00913330">
            <w:pPr>
              <w:pStyle w:val="ListBullet2"/>
            </w:pPr>
            <w:r w:rsidRPr="001113D6">
              <w:t>safety, function and finish of the product</w:t>
            </w:r>
          </w:p>
          <w:p w:rsidR="00A2018E" w:rsidRPr="001113D6" w:rsidRDefault="00A2018E" w:rsidP="00913330">
            <w:pPr>
              <w:pStyle w:val="ListBullet2"/>
            </w:pPr>
            <w:r w:rsidRPr="001113D6">
              <w:t xml:space="preserve">modifications and changes to the design and processes during production </w:t>
            </w:r>
          </w:p>
          <w:p w:rsidR="00A2018E" w:rsidRPr="001113D6" w:rsidRDefault="00A2018E" w:rsidP="00913330">
            <w:pPr>
              <w:pStyle w:val="ListBullet2"/>
            </w:pPr>
            <w:r w:rsidRPr="001113D6">
              <w:t>refinements and changes for future development</w:t>
            </w:r>
          </w:p>
          <w:p w:rsidR="00A2018E" w:rsidRPr="000323E6" w:rsidRDefault="00A2018E" w:rsidP="00A2018E">
            <w:pPr>
              <w:rPr>
                <w:rFonts w:asciiTheme="minorHAnsi" w:hAnsiTheme="minorHAnsi" w:cstheme="minorHAnsi"/>
                <w:b/>
                <w:szCs w:val="20"/>
              </w:rPr>
            </w:pPr>
            <w:r w:rsidRPr="000323E6">
              <w:rPr>
                <w:rFonts w:asciiTheme="minorHAnsi" w:hAnsiTheme="minorHAnsi" w:cstheme="minorHAnsi"/>
                <w:b/>
                <w:szCs w:val="20"/>
              </w:rPr>
              <w:t xml:space="preserve">Task 5: </w:t>
            </w:r>
            <w:r w:rsidRPr="00203841">
              <w:rPr>
                <w:rFonts w:asciiTheme="minorHAnsi" w:hAnsiTheme="minorHAnsi" w:cstheme="minorHAnsi"/>
                <w:szCs w:val="20"/>
              </w:rPr>
              <w:t xml:space="preserve">Evaluate completed </w:t>
            </w:r>
            <w:r w:rsidR="00203841" w:rsidRPr="00203841">
              <w:rPr>
                <w:rFonts w:asciiTheme="minorHAnsi" w:hAnsiTheme="minorHAnsi" w:cstheme="minorHAnsi"/>
                <w:szCs w:val="20"/>
              </w:rPr>
              <w:t>p</w:t>
            </w:r>
            <w:r w:rsidRPr="00203841">
              <w:rPr>
                <w:rFonts w:asciiTheme="minorHAnsi" w:hAnsiTheme="minorHAnsi" w:cstheme="minorHAnsi"/>
                <w:szCs w:val="20"/>
              </w:rPr>
              <w:t>roject one</w:t>
            </w:r>
          </w:p>
          <w:p w:rsidR="00A2018E" w:rsidRPr="009F7D60" w:rsidRDefault="009F7D60" w:rsidP="009F7D60">
            <w:pPr>
              <w:ind w:right="-20"/>
              <w:rPr>
                <w:rFonts w:asciiTheme="minorHAnsi" w:hAnsiTheme="minorHAnsi"/>
                <w:szCs w:val="20"/>
              </w:rPr>
            </w:pPr>
            <w:r>
              <w:rPr>
                <w:rFonts w:asciiTheme="minorHAnsi" w:hAnsiTheme="minorHAnsi" w:cstheme="minorHAnsi"/>
                <w:szCs w:val="20"/>
              </w:rPr>
              <w:t>W</w:t>
            </w:r>
            <w:r w:rsidR="00A2018E" w:rsidRPr="009F7D60">
              <w:rPr>
                <w:rFonts w:asciiTheme="minorHAnsi" w:hAnsiTheme="minorHAnsi" w:cstheme="minorHAnsi"/>
                <w:szCs w:val="20"/>
              </w:rPr>
              <w:t>ritten report on</w:t>
            </w:r>
            <w:r w:rsidR="00092DCA" w:rsidRPr="009F7D60">
              <w:rPr>
                <w:rFonts w:asciiTheme="minorHAnsi" w:hAnsiTheme="minorHAnsi" w:cstheme="minorHAnsi"/>
                <w:szCs w:val="20"/>
              </w:rPr>
              <w:t>,</w:t>
            </w:r>
            <w:r w:rsidR="00A2018E" w:rsidRPr="009F7D60">
              <w:rPr>
                <w:rFonts w:asciiTheme="minorHAnsi" w:hAnsiTheme="minorHAnsi" w:cstheme="minorHAnsi"/>
                <w:szCs w:val="20"/>
              </w:rPr>
              <w:t xml:space="preserve"> and photographs of</w:t>
            </w:r>
            <w:r w:rsidR="00092DCA" w:rsidRPr="009F7D60">
              <w:rPr>
                <w:rFonts w:asciiTheme="minorHAnsi" w:hAnsiTheme="minorHAnsi" w:cstheme="minorHAnsi"/>
                <w:szCs w:val="20"/>
              </w:rPr>
              <w:t>,</w:t>
            </w:r>
            <w:r w:rsidR="00A2018E" w:rsidRPr="009F7D60">
              <w:rPr>
                <w:rFonts w:asciiTheme="minorHAnsi" w:hAnsiTheme="minorHAnsi" w:cstheme="minorHAnsi"/>
                <w:szCs w:val="20"/>
              </w:rPr>
              <w:t xml:space="preserve"> completed </w:t>
            </w:r>
            <w:r>
              <w:rPr>
                <w:rFonts w:asciiTheme="minorHAnsi" w:hAnsiTheme="minorHAnsi" w:cstheme="minorHAnsi"/>
                <w:szCs w:val="20"/>
              </w:rPr>
              <w:t>p</w:t>
            </w:r>
            <w:r w:rsidR="00A2018E" w:rsidRPr="009F7D60">
              <w:rPr>
                <w:rFonts w:asciiTheme="minorHAnsi" w:hAnsiTheme="minorHAnsi" w:cstheme="minorHAnsi"/>
                <w:szCs w:val="20"/>
              </w:rPr>
              <w:t>roject one</w:t>
            </w:r>
          </w:p>
          <w:p w:rsidR="0025174E" w:rsidRPr="000323E6" w:rsidRDefault="00A2018E" w:rsidP="00203841">
            <w:pPr>
              <w:ind w:right="-20"/>
              <w:contextualSpacing/>
              <w:rPr>
                <w:rFonts w:asciiTheme="minorHAnsi" w:hAnsiTheme="minorHAnsi"/>
                <w:szCs w:val="20"/>
              </w:rPr>
            </w:pPr>
            <w:r w:rsidRPr="000323E6">
              <w:rPr>
                <w:rFonts w:asciiTheme="minorHAnsi" w:hAnsiTheme="minorHAnsi" w:cstheme="minorHAnsi"/>
                <w:b/>
                <w:szCs w:val="20"/>
              </w:rPr>
              <w:t>Task 6:</w:t>
            </w:r>
            <w:r w:rsidRPr="000323E6">
              <w:rPr>
                <w:rFonts w:asciiTheme="minorHAnsi" w:hAnsiTheme="minorHAnsi" w:cstheme="minorHAnsi"/>
                <w:szCs w:val="20"/>
              </w:rPr>
              <w:t xml:space="preserve"> </w:t>
            </w:r>
            <w:r w:rsidRPr="00203841">
              <w:rPr>
                <w:rFonts w:asciiTheme="minorHAnsi" w:hAnsiTheme="minorHAnsi" w:cstheme="minorHAnsi"/>
                <w:szCs w:val="20"/>
              </w:rPr>
              <w:t xml:space="preserve">Semester 1 </w:t>
            </w:r>
            <w:r w:rsidR="00092DCA" w:rsidRPr="00203841">
              <w:rPr>
                <w:rFonts w:asciiTheme="minorHAnsi" w:hAnsiTheme="minorHAnsi" w:cstheme="minorHAnsi"/>
                <w:szCs w:val="20"/>
              </w:rPr>
              <w:t>E</w:t>
            </w:r>
            <w:r w:rsidRPr="00203841">
              <w:rPr>
                <w:rFonts w:asciiTheme="minorHAnsi" w:hAnsiTheme="minorHAnsi" w:cstheme="minorHAnsi"/>
                <w:szCs w:val="20"/>
              </w:rPr>
              <w:t>xamination</w:t>
            </w:r>
            <w:r w:rsidRPr="000323E6">
              <w:rPr>
                <w:rFonts w:asciiTheme="minorHAnsi" w:hAnsiTheme="minorHAnsi" w:cstheme="minorHAnsi"/>
                <w:szCs w:val="20"/>
              </w:rPr>
              <w:t xml:space="preserve"> </w:t>
            </w:r>
            <w:r w:rsidR="00203841">
              <w:rPr>
                <w:rFonts w:asciiTheme="minorHAnsi" w:hAnsiTheme="minorHAnsi" w:cstheme="minorHAnsi"/>
                <w:szCs w:val="20"/>
              </w:rPr>
              <w:t xml:space="preserve">of approximately 2.5 hours </w:t>
            </w:r>
            <w:r w:rsidRPr="000323E6">
              <w:rPr>
                <w:rFonts w:asciiTheme="minorHAnsi" w:hAnsiTheme="minorHAnsi" w:cstheme="minorHAnsi"/>
                <w:szCs w:val="20"/>
              </w:rPr>
              <w:t>using modified examination design brief from the Year 12 syllabus</w:t>
            </w:r>
          </w:p>
        </w:tc>
      </w:tr>
    </w:tbl>
    <w:p w:rsidR="00C73506" w:rsidRPr="000323E6" w:rsidRDefault="0025174E" w:rsidP="00A8072E">
      <w:pPr>
        <w:pStyle w:val="Heading4"/>
        <w:spacing w:before="480" w:after="120"/>
      </w:pPr>
      <w:r w:rsidRPr="000323E6">
        <w:t>Semester 2</w:t>
      </w:r>
    </w:p>
    <w:tbl>
      <w:tblPr>
        <w:tblStyle w:val="TableGrid"/>
        <w:tblW w:w="9356"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174E" w:rsidRPr="000323E6" w:rsidTr="00237908">
        <w:trPr>
          <w:tblHeader/>
        </w:trPr>
        <w:tc>
          <w:tcPr>
            <w:tcW w:w="993" w:type="dxa"/>
            <w:tcBorders>
              <w:right w:val="single" w:sz="4" w:space="0" w:color="FFFFFF" w:themeColor="background1"/>
            </w:tcBorders>
            <w:shd w:val="clear" w:color="auto" w:fill="B2A1C7" w:themeFill="accent4" w:themeFillTint="99"/>
            <w:vAlign w:val="center"/>
            <w:hideMark/>
          </w:tcPr>
          <w:p w:rsidR="0025174E" w:rsidRPr="000323E6" w:rsidRDefault="0025174E" w:rsidP="0025174E">
            <w:pPr>
              <w:spacing w:before="120" w:after="120"/>
              <w:jc w:val="center"/>
              <w:rPr>
                <w:rFonts w:asciiTheme="minorHAnsi" w:hAnsiTheme="minorHAnsi"/>
                <w:b/>
                <w:color w:val="FFFFFF" w:themeColor="background1"/>
                <w:szCs w:val="20"/>
              </w:rPr>
            </w:pPr>
            <w:r w:rsidRPr="000323E6">
              <w:rPr>
                <w:rFonts w:asciiTheme="minorHAnsi" w:hAnsiTheme="minorHAnsi"/>
                <w:b/>
                <w:color w:val="FFFFFF" w:themeColor="background1"/>
                <w:szCs w:val="20"/>
              </w:rPr>
              <w:t>Week</w:t>
            </w:r>
          </w:p>
        </w:tc>
        <w:tc>
          <w:tcPr>
            <w:tcW w:w="8363" w:type="dxa"/>
            <w:tcBorders>
              <w:left w:val="single" w:sz="4" w:space="0" w:color="FFFFFF" w:themeColor="background1"/>
            </w:tcBorders>
            <w:shd w:val="clear" w:color="auto" w:fill="B2A1C7" w:themeFill="accent4" w:themeFillTint="99"/>
            <w:vAlign w:val="center"/>
            <w:hideMark/>
          </w:tcPr>
          <w:p w:rsidR="0025174E" w:rsidRPr="000323E6" w:rsidRDefault="0025174E" w:rsidP="0025174E">
            <w:pPr>
              <w:spacing w:before="120" w:after="120"/>
              <w:jc w:val="center"/>
              <w:rPr>
                <w:rFonts w:asciiTheme="minorHAnsi" w:hAnsiTheme="minorHAnsi"/>
                <w:b/>
                <w:color w:val="FFFFFF" w:themeColor="background1"/>
                <w:szCs w:val="20"/>
              </w:rPr>
            </w:pPr>
            <w:r w:rsidRPr="000323E6">
              <w:rPr>
                <w:rFonts w:asciiTheme="minorHAnsi" w:hAnsiTheme="minorHAnsi"/>
                <w:b/>
                <w:color w:val="FFFFFF" w:themeColor="background1"/>
                <w:szCs w:val="20"/>
              </w:rPr>
              <w:t>Key teaching points</w:t>
            </w:r>
          </w:p>
        </w:tc>
      </w:tr>
      <w:tr w:rsidR="00D61EAB" w:rsidRPr="000323E6" w:rsidTr="00237908">
        <w:tc>
          <w:tcPr>
            <w:tcW w:w="993" w:type="dxa"/>
            <w:shd w:val="clear" w:color="auto" w:fill="E5DFEC" w:themeFill="accent4" w:themeFillTint="33"/>
            <w:vAlign w:val="center"/>
            <w:hideMark/>
          </w:tcPr>
          <w:p w:rsidR="00D61EAB" w:rsidRPr="000323E6" w:rsidRDefault="00BB3C7D" w:rsidP="008C53DC">
            <w:pPr>
              <w:jc w:val="center"/>
              <w:rPr>
                <w:rFonts w:asciiTheme="minorHAnsi" w:hAnsiTheme="minorHAnsi"/>
                <w:szCs w:val="20"/>
              </w:rPr>
            </w:pPr>
            <w:r w:rsidRPr="000323E6">
              <w:rPr>
                <w:rFonts w:asciiTheme="minorHAnsi" w:hAnsiTheme="minorHAnsi"/>
                <w:szCs w:val="20"/>
              </w:rPr>
              <w:t>1–</w:t>
            </w:r>
            <w:r w:rsidR="008C53DC" w:rsidRPr="000323E6">
              <w:rPr>
                <w:rFonts w:asciiTheme="minorHAnsi" w:hAnsiTheme="minorHAnsi"/>
                <w:szCs w:val="20"/>
              </w:rPr>
              <w:t>3</w:t>
            </w:r>
          </w:p>
        </w:tc>
        <w:tc>
          <w:tcPr>
            <w:tcW w:w="8363" w:type="dxa"/>
          </w:tcPr>
          <w:p w:rsidR="008C53DC" w:rsidRPr="000323E6" w:rsidRDefault="008C53DC" w:rsidP="008C53DC">
            <w:pPr>
              <w:rPr>
                <w:rFonts w:asciiTheme="minorHAnsi" w:hAnsiTheme="minorHAnsi" w:cstheme="minorHAnsi"/>
                <w:szCs w:val="20"/>
              </w:rPr>
            </w:pPr>
            <w:r w:rsidRPr="000323E6">
              <w:rPr>
                <w:rFonts w:asciiTheme="minorHAnsi" w:hAnsiTheme="minorHAnsi" w:cstheme="minorHAnsi"/>
                <w:szCs w:val="20"/>
              </w:rPr>
              <w:t xml:space="preserve">Overview of unit and assessment requirements </w:t>
            </w:r>
          </w:p>
          <w:p w:rsidR="008C53DC" w:rsidRPr="000323E6" w:rsidRDefault="00A5369D" w:rsidP="008C53DC">
            <w:pPr>
              <w:ind w:right="-20"/>
              <w:rPr>
                <w:rFonts w:asciiTheme="minorHAnsi" w:hAnsiTheme="minorHAnsi" w:cstheme="minorHAnsi"/>
                <w:szCs w:val="20"/>
              </w:rPr>
            </w:pPr>
            <w:r>
              <w:rPr>
                <w:rFonts w:asciiTheme="minorHAnsi" w:hAnsiTheme="minorHAnsi" w:cstheme="minorHAnsi"/>
                <w:szCs w:val="20"/>
              </w:rPr>
              <w:t>Re</w:t>
            </w:r>
            <w:r w:rsidR="008C53DC" w:rsidRPr="000323E6">
              <w:rPr>
                <w:rFonts w:asciiTheme="minorHAnsi" w:hAnsiTheme="minorHAnsi" w:cstheme="minorHAnsi"/>
                <w:szCs w:val="20"/>
              </w:rPr>
              <w:t>introduction</w:t>
            </w:r>
            <w:r>
              <w:rPr>
                <w:rFonts w:asciiTheme="minorHAnsi" w:hAnsiTheme="minorHAnsi" w:cstheme="minorHAnsi"/>
                <w:szCs w:val="20"/>
              </w:rPr>
              <w:t xml:space="preserve"> to Engineering design process </w:t>
            </w:r>
            <w:r w:rsidR="008C53DC" w:rsidRPr="000323E6">
              <w:rPr>
                <w:rFonts w:asciiTheme="minorHAnsi" w:hAnsiTheme="minorHAnsi" w:cstheme="minorHAnsi"/>
                <w:szCs w:val="20"/>
              </w:rPr>
              <w:t>and development of a design folio</w:t>
            </w:r>
          </w:p>
          <w:p w:rsidR="00A937FA" w:rsidRDefault="008C53DC" w:rsidP="008C53DC">
            <w:pPr>
              <w:rPr>
                <w:rFonts w:asciiTheme="minorHAnsi" w:hAnsiTheme="minorHAnsi" w:cstheme="minorHAnsi"/>
                <w:b/>
                <w:szCs w:val="20"/>
              </w:rPr>
            </w:pPr>
            <w:r w:rsidRPr="000323E6">
              <w:rPr>
                <w:rFonts w:asciiTheme="minorHAnsi" w:hAnsiTheme="minorHAnsi" w:cstheme="minorHAnsi"/>
                <w:b/>
                <w:szCs w:val="20"/>
              </w:rPr>
              <w:t>Engineering design process</w:t>
            </w:r>
          </w:p>
          <w:p w:rsidR="008C53DC" w:rsidRPr="000323E6" w:rsidRDefault="008C53DC" w:rsidP="008C53DC">
            <w:pPr>
              <w:rPr>
                <w:rFonts w:asciiTheme="minorHAnsi" w:hAnsiTheme="minorHAnsi" w:cstheme="minorHAnsi"/>
                <w:b/>
                <w:szCs w:val="20"/>
              </w:rPr>
            </w:pPr>
            <w:r w:rsidRPr="000323E6">
              <w:rPr>
                <w:rFonts w:asciiTheme="minorHAnsi" w:hAnsiTheme="minorHAnsi" w:cstheme="minorHAnsi"/>
                <w:b/>
                <w:szCs w:val="20"/>
              </w:rPr>
              <w:t>Investigating</w:t>
            </w:r>
          </w:p>
          <w:p w:rsidR="008C53DC" w:rsidRPr="000323E6" w:rsidRDefault="008C53DC" w:rsidP="00913330">
            <w:pPr>
              <w:pStyle w:val="ListBullet"/>
            </w:pPr>
            <w:r w:rsidRPr="000323E6">
              <w:t>develop a comprehensive design brief</w:t>
            </w:r>
          </w:p>
          <w:p w:rsidR="008C53DC" w:rsidRPr="000323E6" w:rsidRDefault="008C53DC" w:rsidP="00913330">
            <w:pPr>
              <w:pStyle w:val="ListBullet"/>
            </w:pPr>
            <w:r w:rsidRPr="000323E6">
              <w:t>identify and assess existing solutions or similar products that are identified</w:t>
            </w:r>
            <w:r w:rsidR="00A5369D">
              <w:t xml:space="preserve"> </w:t>
            </w:r>
            <w:r w:rsidRPr="000323E6">
              <w:t>using a variety of research skills</w:t>
            </w:r>
          </w:p>
          <w:p w:rsidR="008C53DC" w:rsidRPr="000323E6" w:rsidRDefault="008C53DC" w:rsidP="00913330">
            <w:pPr>
              <w:pStyle w:val="ListBullet"/>
            </w:pPr>
            <w:r w:rsidRPr="000323E6">
              <w:t>research and critique materials and components relevant to the design brief</w:t>
            </w:r>
          </w:p>
          <w:p w:rsidR="008C53DC" w:rsidRPr="000323E6" w:rsidRDefault="008C53DC" w:rsidP="00913330">
            <w:pPr>
              <w:pStyle w:val="ListBullet"/>
            </w:pPr>
            <w:r w:rsidRPr="000323E6">
              <w:t>consider different and appropriate sources of energy</w:t>
            </w:r>
          </w:p>
          <w:p w:rsidR="008C53DC" w:rsidRPr="000323E6" w:rsidRDefault="008C53DC" w:rsidP="008C53DC">
            <w:pPr>
              <w:ind w:right="-20"/>
              <w:rPr>
                <w:rFonts w:asciiTheme="minorHAnsi" w:hAnsiTheme="minorHAnsi" w:cstheme="minorHAnsi"/>
                <w:b/>
                <w:szCs w:val="20"/>
              </w:rPr>
            </w:pPr>
            <w:r w:rsidRPr="000323E6">
              <w:rPr>
                <w:rFonts w:asciiTheme="minorHAnsi" w:hAnsiTheme="minorHAnsi" w:cstheme="minorHAnsi"/>
                <w:b/>
                <w:szCs w:val="20"/>
              </w:rPr>
              <w:t>Task 7:</w:t>
            </w:r>
            <w:r w:rsidRPr="000323E6">
              <w:rPr>
                <w:rFonts w:asciiTheme="minorHAnsi" w:hAnsiTheme="minorHAnsi" w:cstheme="minorHAnsi"/>
                <w:szCs w:val="20"/>
              </w:rPr>
              <w:t xml:space="preserve"> </w:t>
            </w:r>
            <w:r w:rsidRPr="00A5369D">
              <w:rPr>
                <w:rFonts w:asciiTheme="minorHAnsi" w:hAnsiTheme="minorHAnsi" w:cstheme="minorHAnsi"/>
                <w:szCs w:val="20"/>
              </w:rPr>
              <w:t xml:space="preserve">Design </w:t>
            </w:r>
            <w:r w:rsidR="00A5369D" w:rsidRPr="00A5369D">
              <w:rPr>
                <w:rFonts w:asciiTheme="minorHAnsi" w:hAnsiTheme="minorHAnsi" w:cstheme="minorHAnsi"/>
                <w:szCs w:val="20"/>
              </w:rPr>
              <w:t>p</w:t>
            </w:r>
            <w:r w:rsidRPr="00A5369D">
              <w:rPr>
                <w:rFonts w:asciiTheme="minorHAnsi" w:hAnsiTheme="minorHAnsi" w:cstheme="minorHAnsi"/>
                <w:szCs w:val="20"/>
              </w:rPr>
              <w:t>roject two</w:t>
            </w:r>
          </w:p>
          <w:p w:rsidR="00D61EAB" w:rsidRPr="001C48CB" w:rsidRDefault="00A5369D" w:rsidP="001C48CB">
            <w:pPr>
              <w:ind w:right="142"/>
              <w:rPr>
                <w:rFonts w:asciiTheme="minorHAnsi" w:hAnsiTheme="minorHAnsi" w:cstheme="minorHAnsi"/>
                <w:color w:val="000000" w:themeColor="text1"/>
                <w:szCs w:val="20"/>
              </w:rPr>
            </w:pPr>
            <w:r w:rsidRPr="00B95EF8">
              <w:rPr>
                <w:rFonts w:asciiTheme="minorHAnsi" w:hAnsiTheme="minorHAnsi" w:cstheme="minorHAnsi"/>
                <w:color w:val="000000" w:themeColor="text1"/>
                <w:szCs w:val="20"/>
              </w:rPr>
              <w:t xml:space="preserve">Note: </w:t>
            </w:r>
            <w:r>
              <w:rPr>
                <w:rFonts w:asciiTheme="minorHAnsi" w:hAnsiTheme="minorHAnsi" w:cstheme="minorHAnsi"/>
                <w:color w:val="000000" w:themeColor="text1"/>
                <w:szCs w:val="20"/>
              </w:rPr>
              <w:t>p</w:t>
            </w:r>
            <w:r w:rsidRPr="00B95EF8">
              <w:rPr>
                <w:rFonts w:asciiTheme="minorHAnsi" w:hAnsiTheme="minorHAnsi" w:cstheme="minorHAnsi"/>
                <w:color w:val="000000" w:themeColor="text1"/>
                <w:szCs w:val="20"/>
              </w:rPr>
              <w:t xml:space="preserve">roject two may be completely separate from </w:t>
            </w:r>
            <w:r>
              <w:rPr>
                <w:rFonts w:asciiTheme="minorHAnsi" w:hAnsiTheme="minorHAnsi" w:cstheme="minorHAnsi"/>
                <w:color w:val="000000" w:themeColor="text1"/>
                <w:szCs w:val="20"/>
              </w:rPr>
              <w:t>p</w:t>
            </w:r>
            <w:r w:rsidRPr="00B95EF8">
              <w:rPr>
                <w:rFonts w:asciiTheme="minorHAnsi" w:hAnsiTheme="minorHAnsi" w:cstheme="minorHAnsi"/>
                <w:color w:val="000000" w:themeColor="text1"/>
                <w:szCs w:val="20"/>
              </w:rPr>
              <w:t>roject one or it may be the extension</w:t>
            </w:r>
            <w:r>
              <w:rPr>
                <w:rFonts w:asciiTheme="minorHAnsi" w:hAnsiTheme="minorHAnsi" w:cstheme="minorHAnsi"/>
                <w:color w:val="000000" w:themeColor="text1"/>
                <w:szCs w:val="20"/>
              </w:rPr>
              <w:t xml:space="preserve"> </w:t>
            </w:r>
            <w:r w:rsidRPr="00B95EF8">
              <w:rPr>
                <w:rFonts w:asciiTheme="minorHAnsi" w:hAnsiTheme="minorHAnsi" w:cstheme="minorHAnsi"/>
                <w:color w:val="000000" w:themeColor="text1"/>
                <w:szCs w:val="20"/>
              </w:rPr>
              <w:t xml:space="preserve">of the theme used for </w:t>
            </w:r>
            <w:r>
              <w:rPr>
                <w:rFonts w:asciiTheme="minorHAnsi" w:hAnsiTheme="minorHAnsi" w:cstheme="minorHAnsi"/>
                <w:color w:val="000000" w:themeColor="text1"/>
                <w:szCs w:val="20"/>
              </w:rPr>
              <w:t>p</w:t>
            </w:r>
            <w:r w:rsidRPr="00B95EF8">
              <w:rPr>
                <w:rFonts w:asciiTheme="minorHAnsi" w:hAnsiTheme="minorHAnsi" w:cstheme="minorHAnsi"/>
                <w:color w:val="000000" w:themeColor="text1"/>
                <w:szCs w:val="20"/>
              </w:rPr>
              <w:t>roject one.</w:t>
            </w:r>
          </w:p>
        </w:tc>
      </w:tr>
      <w:tr w:rsidR="000E60B5" w:rsidRPr="000323E6" w:rsidTr="00237908">
        <w:tc>
          <w:tcPr>
            <w:tcW w:w="993" w:type="dxa"/>
            <w:shd w:val="clear" w:color="auto" w:fill="E5DFEC" w:themeFill="accent4" w:themeFillTint="33"/>
            <w:vAlign w:val="center"/>
          </w:tcPr>
          <w:p w:rsidR="000E60B5" w:rsidRPr="000323E6" w:rsidRDefault="000E60B5" w:rsidP="000E60B5">
            <w:pPr>
              <w:jc w:val="center"/>
              <w:rPr>
                <w:rFonts w:asciiTheme="minorHAnsi" w:hAnsiTheme="minorHAnsi"/>
                <w:szCs w:val="20"/>
              </w:rPr>
            </w:pPr>
            <w:r w:rsidRPr="000323E6">
              <w:rPr>
                <w:rFonts w:asciiTheme="minorHAnsi" w:hAnsiTheme="minorHAnsi"/>
                <w:szCs w:val="20"/>
              </w:rPr>
              <w:t>4–</w:t>
            </w:r>
            <w:r>
              <w:rPr>
                <w:rFonts w:asciiTheme="minorHAnsi" w:hAnsiTheme="minorHAnsi"/>
                <w:szCs w:val="20"/>
              </w:rPr>
              <w:t>7</w:t>
            </w:r>
          </w:p>
        </w:tc>
        <w:tc>
          <w:tcPr>
            <w:tcW w:w="8363" w:type="dxa"/>
          </w:tcPr>
          <w:p w:rsidR="000E60B5" w:rsidRDefault="000E60B5" w:rsidP="000E60B5">
            <w:pPr>
              <w:ind w:right="71"/>
              <w:rPr>
                <w:rFonts w:asciiTheme="minorHAnsi" w:hAnsiTheme="minorHAnsi" w:cstheme="minorHAnsi"/>
                <w:b/>
                <w:szCs w:val="20"/>
                <w:lang w:val="it-IT"/>
              </w:rPr>
            </w:pPr>
            <w:r w:rsidRPr="000323E6">
              <w:rPr>
                <w:rFonts w:asciiTheme="minorHAnsi" w:hAnsiTheme="minorHAnsi" w:cstheme="minorHAnsi"/>
                <w:b/>
                <w:szCs w:val="20"/>
                <w:lang w:val="it-IT"/>
              </w:rPr>
              <w:t>Materials</w:t>
            </w:r>
            <w:r>
              <w:rPr>
                <w:rFonts w:asciiTheme="minorHAnsi" w:hAnsiTheme="minorHAnsi" w:cstheme="minorHAnsi"/>
                <w:b/>
                <w:szCs w:val="20"/>
                <w:lang w:val="it-IT"/>
              </w:rPr>
              <w:t xml:space="preserve"> </w:t>
            </w:r>
          </w:p>
          <w:p w:rsidR="008C3400" w:rsidRPr="008C3400" w:rsidRDefault="008139B6" w:rsidP="000E60B5">
            <w:pPr>
              <w:ind w:right="71"/>
              <w:rPr>
                <w:rFonts w:asciiTheme="minorHAnsi" w:hAnsiTheme="minorHAnsi" w:cstheme="minorHAnsi"/>
                <w:color w:val="000000" w:themeColor="text1"/>
                <w:szCs w:val="20"/>
              </w:rPr>
            </w:pPr>
            <w:r>
              <w:rPr>
                <w:rFonts w:asciiTheme="minorHAnsi" w:hAnsiTheme="minorHAnsi" w:cstheme="minorHAnsi"/>
                <w:color w:val="000000" w:themeColor="text1"/>
                <w:szCs w:val="20"/>
              </w:rPr>
              <w:t>I</w:t>
            </w:r>
            <w:r w:rsidR="008C3400" w:rsidRPr="008C3400">
              <w:rPr>
                <w:rFonts w:asciiTheme="minorHAnsi" w:hAnsiTheme="minorHAnsi" w:cstheme="minorHAnsi"/>
                <w:color w:val="000000" w:themeColor="text1"/>
                <w:szCs w:val="20"/>
              </w:rPr>
              <w:t>nclude all sub dot points of this section of Unit 4 of the syllabus</w:t>
            </w:r>
          </w:p>
          <w:p w:rsidR="000E60B5" w:rsidRPr="00913330" w:rsidRDefault="000E60B5" w:rsidP="00913330">
            <w:pPr>
              <w:pStyle w:val="ListBullet"/>
            </w:pPr>
            <w:r w:rsidRPr="000323E6">
              <w:t>define physical properties of materials</w:t>
            </w:r>
          </w:p>
          <w:p w:rsidR="000E60B5" w:rsidRPr="000323E6" w:rsidRDefault="000E60B5" w:rsidP="00913330">
            <w:pPr>
              <w:pStyle w:val="ListBullet"/>
            </w:pPr>
            <w:r w:rsidRPr="000323E6">
              <w:t>fitness for purpose</w:t>
            </w:r>
          </w:p>
          <w:p w:rsidR="000E60B5" w:rsidRPr="000323E6" w:rsidRDefault="000E60B5" w:rsidP="00913330">
            <w:pPr>
              <w:pStyle w:val="ListBullet2"/>
            </w:pPr>
            <w:r w:rsidRPr="000323E6">
              <w:rPr>
                <w:rFonts w:ascii="Calibri" w:hAnsi="Calibri" w:cs="Arial"/>
              </w:rPr>
              <w:t>identify</w:t>
            </w:r>
            <w:r w:rsidRPr="000323E6">
              <w:rPr>
                <w:lang w:val="it-IT"/>
              </w:rPr>
              <w:t xml:space="preserve"> and justify the required properties of a material for a specified application</w:t>
            </w:r>
          </w:p>
          <w:p w:rsidR="00A937FA" w:rsidRDefault="00FD7002" w:rsidP="00FD7002">
            <w:pPr>
              <w:rPr>
                <w:rFonts w:asciiTheme="minorHAnsi" w:hAnsiTheme="minorHAnsi" w:cstheme="minorHAnsi"/>
                <w:b/>
                <w:szCs w:val="20"/>
              </w:rPr>
            </w:pPr>
            <w:r w:rsidRPr="000323E6">
              <w:rPr>
                <w:rFonts w:asciiTheme="minorHAnsi" w:hAnsiTheme="minorHAnsi" w:cstheme="minorHAnsi"/>
                <w:b/>
                <w:szCs w:val="20"/>
              </w:rPr>
              <w:t>Engineering design process</w:t>
            </w:r>
          </w:p>
          <w:p w:rsidR="00FD7002" w:rsidRPr="000323E6" w:rsidRDefault="00FD7002" w:rsidP="00FD7002">
            <w:pPr>
              <w:rPr>
                <w:rFonts w:asciiTheme="minorHAnsi" w:hAnsiTheme="minorHAnsi" w:cstheme="minorHAnsi"/>
                <w:b/>
                <w:szCs w:val="20"/>
              </w:rPr>
            </w:pPr>
            <w:r w:rsidRPr="000323E6">
              <w:rPr>
                <w:rFonts w:asciiTheme="minorHAnsi" w:hAnsiTheme="minorHAnsi" w:cstheme="minorHAnsi"/>
                <w:b/>
                <w:szCs w:val="20"/>
              </w:rPr>
              <w:t xml:space="preserve">Devising </w:t>
            </w:r>
          </w:p>
          <w:p w:rsidR="000E60B5" w:rsidRPr="000323E6" w:rsidRDefault="000E60B5" w:rsidP="00913330">
            <w:pPr>
              <w:pStyle w:val="ListBullet"/>
            </w:pPr>
            <w:r w:rsidRPr="000323E6">
              <w:t>produce annotated</w:t>
            </w:r>
            <w:r>
              <w:t xml:space="preserve"> </w:t>
            </w:r>
            <w:r w:rsidRPr="000323E6">
              <w:t>pictorial drawings of design ideas</w:t>
            </w:r>
          </w:p>
          <w:p w:rsidR="000E60B5" w:rsidRPr="000323E6" w:rsidRDefault="000E60B5" w:rsidP="00913330">
            <w:pPr>
              <w:pStyle w:val="ListBullet"/>
            </w:pPr>
            <w:r w:rsidRPr="000323E6">
              <w:t>produce annotated</w:t>
            </w:r>
            <w:r>
              <w:t xml:space="preserve"> </w:t>
            </w:r>
            <w:r w:rsidRPr="000323E6">
              <w:t>orthographic drawings of design ideas</w:t>
            </w:r>
          </w:p>
          <w:p w:rsidR="000E60B5" w:rsidRPr="000323E6" w:rsidRDefault="000E60B5" w:rsidP="00913330">
            <w:pPr>
              <w:pStyle w:val="ListBullet"/>
            </w:pPr>
            <w:r w:rsidRPr="000323E6">
              <w:t>analyse and justify the choice of option to be used as the solution</w:t>
            </w:r>
          </w:p>
          <w:p w:rsidR="000E60B5" w:rsidRPr="00645398" w:rsidRDefault="000E60B5" w:rsidP="00645398">
            <w:pPr>
              <w:rPr>
                <w:rFonts w:asciiTheme="minorHAnsi" w:hAnsiTheme="minorHAnsi" w:cstheme="minorHAnsi"/>
                <w:szCs w:val="20"/>
              </w:rPr>
            </w:pPr>
            <w:r w:rsidRPr="000323E6">
              <w:rPr>
                <w:rFonts w:asciiTheme="minorHAnsi" w:hAnsiTheme="minorHAnsi" w:cstheme="minorHAnsi"/>
                <w:b/>
                <w:szCs w:val="20"/>
              </w:rPr>
              <w:t xml:space="preserve">Task 8: </w:t>
            </w:r>
            <w:r w:rsidRPr="00D0534F">
              <w:rPr>
                <w:rFonts w:asciiTheme="minorHAnsi" w:hAnsiTheme="minorHAnsi" w:cstheme="minorHAnsi"/>
                <w:szCs w:val="20"/>
              </w:rPr>
              <w:t xml:space="preserve">Devise concepts for </w:t>
            </w:r>
            <w:r>
              <w:rPr>
                <w:rFonts w:asciiTheme="minorHAnsi" w:hAnsiTheme="minorHAnsi" w:cstheme="minorHAnsi"/>
                <w:szCs w:val="20"/>
              </w:rPr>
              <w:t>p</w:t>
            </w:r>
            <w:r w:rsidRPr="00D0534F">
              <w:rPr>
                <w:rFonts w:asciiTheme="minorHAnsi" w:hAnsiTheme="minorHAnsi" w:cstheme="minorHAnsi"/>
                <w:szCs w:val="20"/>
              </w:rPr>
              <w:t>roject two and select the best option for the solution</w:t>
            </w:r>
          </w:p>
        </w:tc>
      </w:tr>
      <w:tr w:rsidR="007D203F" w:rsidRPr="000323E6" w:rsidTr="000E60B5">
        <w:trPr>
          <w:trHeight w:val="4804"/>
        </w:trPr>
        <w:tc>
          <w:tcPr>
            <w:tcW w:w="993" w:type="dxa"/>
            <w:shd w:val="clear" w:color="auto" w:fill="E5DFEC" w:themeFill="accent4" w:themeFillTint="33"/>
            <w:vAlign w:val="center"/>
            <w:hideMark/>
          </w:tcPr>
          <w:p w:rsidR="007D203F" w:rsidRPr="000323E6" w:rsidRDefault="000E60B5" w:rsidP="000E60B5">
            <w:pPr>
              <w:jc w:val="center"/>
              <w:rPr>
                <w:rFonts w:asciiTheme="minorHAnsi" w:hAnsiTheme="minorHAnsi"/>
                <w:szCs w:val="20"/>
              </w:rPr>
            </w:pPr>
            <w:r w:rsidRPr="000323E6">
              <w:rPr>
                <w:rFonts w:asciiTheme="minorHAnsi" w:hAnsiTheme="minorHAnsi"/>
                <w:szCs w:val="20"/>
              </w:rPr>
              <w:t>4–</w:t>
            </w:r>
            <w:r>
              <w:rPr>
                <w:rFonts w:asciiTheme="minorHAnsi" w:hAnsiTheme="minorHAnsi"/>
                <w:szCs w:val="20"/>
              </w:rPr>
              <w:t>7</w:t>
            </w:r>
          </w:p>
        </w:tc>
        <w:tc>
          <w:tcPr>
            <w:tcW w:w="8363" w:type="dxa"/>
          </w:tcPr>
          <w:p w:rsidR="007D203F" w:rsidRPr="000323E6" w:rsidRDefault="00626511" w:rsidP="00765408">
            <w:pPr>
              <w:rPr>
                <w:rFonts w:asciiTheme="minorHAnsi" w:hAnsiTheme="minorHAnsi" w:cstheme="minorHAnsi"/>
                <w:szCs w:val="20"/>
              </w:rPr>
            </w:pPr>
            <w:r>
              <w:rPr>
                <w:rFonts w:asciiTheme="minorHAnsi" w:hAnsiTheme="minorHAnsi" w:cstheme="minorHAnsi"/>
                <w:b/>
                <w:szCs w:val="20"/>
              </w:rPr>
              <w:t>Specialist engineering fields</w:t>
            </w:r>
            <w:r w:rsidR="007D203F" w:rsidRPr="000323E6">
              <w:rPr>
                <w:rFonts w:asciiTheme="minorHAnsi" w:hAnsiTheme="minorHAnsi" w:cstheme="minorHAnsi"/>
                <w:b/>
                <w:szCs w:val="20"/>
              </w:rPr>
              <w:t xml:space="preserve"> </w:t>
            </w:r>
          </w:p>
          <w:p w:rsidR="00935A8D" w:rsidRDefault="00626511" w:rsidP="00765408">
            <w:pPr>
              <w:rPr>
                <w:rFonts w:asciiTheme="minorHAnsi" w:hAnsiTheme="minorHAnsi" w:cstheme="minorHAnsi"/>
                <w:b/>
                <w:szCs w:val="20"/>
              </w:rPr>
            </w:pPr>
            <w:r>
              <w:rPr>
                <w:rFonts w:asciiTheme="minorHAnsi" w:hAnsiTheme="minorHAnsi" w:cstheme="minorHAnsi"/>
                <w:b/>
                <w:szCs w:val="20"/>
              </w:rPr>
              <w:t xml:space="preserve">Mechanical </w:t>
            </w:r>
          </w:p>
          <w:p w:rsidR="007D203F" w:rsidRPr="000323E6" w:rsidRDefault="007D203F" w:rsidP="00765408">
            <w:pPr>
              <w:rPr>
                <w:rFonts w:asciiTheme="minorHAnsi" w:hAnsiTheme="minorHAnsi" w:cstheme="minorHAnsi"/>
                <w:b/>
                <w:szCs w:val="20"/>
              </w:rPr>
            </w:pPr>
            <w:r w:rsidRPr="000323E6">
              <w:rPr>
                <w:rFonts w:asciiTheme="minorHAnsi" w:hAnsiTheme="minorHAnsi" w:cstheme="minorHAnsi"/>
                <w:b/>
                <w:szCs w:val="20"/>
              </w:rPr>
              <w:t>Materials</w:t>
            </w:r>
          </w:p>
          <w:p w:rsidR="007D203F" w:rsidRPr="00711807" w:rsidRDefault="007D203F" w:rsidP="00913330">
            <w:pPr>
              <w:pStyle w:val="ListBullet"/>
            </w:pPr>
            <w:r w:rsidRPr="00711807">
              <w:t>define Factor of Safety (FS) as the ratio of ultimate failure stress to safe working stress</w:t>
            </w:r>
          </w:p>
          <w:p w:rsidR="007D203F" w:rsidRPr="00711807" w:rsidRDefault="007D203F" w:rsidP="00913330">
            <w:pPr>
              <w:pStyle w:val="ListBullet"/>
            </w:pPr>
            <w:r w:rsidRPr="00711807">
              <w:t>use the formula to determine one unknown variable</w:t>
            </w:r>
          </w:p>
          <w:p w:rsidR="009F55C4" w:rsidRDefault="007D203F" w:rsidP="009F55C4">
            <w:pPr>
              <w:rPr>
                <w:rFonts w:asciiTheme="minorHAnsi" w:hAnsiTheme="minorHAnsi" w:cstheme="minorHAnsi"/>
                <w:b/>
                <w:szCs w:val="20"/>
              </w:rPr>
            </w:pPr>
            <w:r w:rsidRPr="000323E6">
              <w:rPr>
                <w:rFonts w:asciiTheme="minorHAnsi" w:hAnsiTheme="minorHAnsi" w:cstheme="minorHAnsi"/>
                <w:b/>
                <w:szCs w:val="20"/>
              </w:rPr>
              <w:t>Statics</w:t>
            </w:r>
            <w:r>
              <w:rPr>
                <w:rFonts w:asciiTheme="minorHAnsi" w:hAnsiTheme="minorHAnsi" w:cstheme="minorHAnsi"/>
                <w:b/>
                <w:szCs w:val="20"/>
              </w:rPr>
              <w:t xml:space="preserve"> </w:t>
            </w:r>
          </w:p>
          <w:p w:rsidR="009F55C4" w:rsidRPr="00935A8D" w:rsidRDefault="007D203F" w:rsidP="00913330">
            <w:pPr>
              <w:pStyle w:val="ListBullet"/>
              <w:rPr>
                <w:b/>
              </w:rPr>
            </w:pPr>
            <w:r w:rsidRPr="00935A8D">
              <w:t>calculate second moment of area</w:t>
            </w:r>
            <w:r w:rsidR="009F55C4" w:rsidRPr="00935A8D">
              <w:t xml:space="preserve"> for material cross-sections</w:t>
            </w:r>
            <w:r w:rsidR="00935A8D" w:rsidRPr="00935A8D">
              <w:t xml:space="preserve"> </w:t>
            </w:r>
            <w:r w:rsidR="009F55C4" w:rsidRPr="00935A8D">
              <w:t>using sub dot point formulas in this section of Unit 4 of the syllabus</w:t>
            </w:r>
          </w:p>
          <w:p w:rsidR="009F55C4" w:rsidRDefault="007D203F" w:rsidP="00EE33BE">
            <w:pPr>
              <w:rPr>
                <w:rFonts w:asciiTheme="minorHAnsi" w:hAnsiTheme="minorHAnsi" w:cstheme="minorHAnsi"/>
                <w:b/>
                <w:szCs w:val="20"/>
              </w:rPr>
            </w:pPr>
            <w:r w:rsidRPr="00EE33BE">
              <w:rPr>
                <w:rFonts w:asciiTheme="minorHAnsi" w:hAnsiTheme="minorHAnsi" w:cstheme="minorHAnsi"/>
                <w:b/>
                <w:szCs w:val="20"/>
              </w:rPr>
              <w:t>Deflection of beams</w:t>
            </w:r>
            <w:r>
              <w:rPr>
                <w:rFonts w:asciiTheme="minorHAnsi" w:hAnsiTheme="minorHAnsi" w:cstheme="minorHAnsi"/>
                <w:b/>
                <w:szCs w:val="20"/>
              </w:rPr>
              <w:t xml:space="preserve"> </w:t>
            </w:r>
          </w:p>
          <w:p w:rsidR="009F55C4" w:rsidRPr="009F55C4" w:rsidRDefault="009F55C4" w:rsidP="00913330">
            <w:pPr>
              <w:pStyle w:val="ListBullet"/>
            </w:pPr>
            <w:r w:rsidRPr="009F55C4">
              <w:t xml:space="preserve">calculate one unknown variable using one of the four beam deflection formulae </w:t>
            </w:r>
          </w:p>
          <w:p w:rsidR="005F5C11" w:rsidRPr="00935A8D" w:rsidRDefault="009F55C4" w:rsidP="00913330">
            <w:pPr>
              <w:pStyle w:val="ListBullet"/>
              <w:rPr>
                <w:b/>
              </w:rPr>
            </w:pPr>
            <w:r w:rsidRPr="00935A8D">
              <w:t>deflection scenarios, when solving for ‘y’, are to be calculated in isolation and a maximum of two load scenarios in total may be combined to give the final deflection sum</w:t>
            </w:r>
            <w:r w:rsidR="00935A8D" w:rsidRPr="00935A8D">
              <w:t xml:space="preserve"> </w:t>
            </w:r>
            <w:r w:rsidR="005F5C11" w:rsidRPr="00935A8D">
              <w:t>using notes and sub dot point formulas in this section of Unit 4 of the syllabus</w:t>
            </w:r>
          </w:p>
          <w:p w:rsidR="007D203F" w:rsidRPr="00EE33BE" w:rsidRDefault="007D203F" w:rsidP="00EE33BE">
            <w:pPr>
              <w:rPr>
                <w:rFonts w:asciiTheme="minorHAnsi" w:hAnsiTheme="minorHAnsi" w:cstheme="minorHAnsi"/>
                <w:szCs w:val="20"/>
              </w:rPr>
            </w:pPr>
            <w:r w:rsidRPr="00EE33BE">
              <w:rPr>
                <w:rFonts w:asciiTheme="minorHAnsi" w:hAnsiTheme="minorHAnsi" w:cstheme="minorHAnsi"/>
                <w:b/>
                <w:szCs w:val="20"/>
              </w:rPr>
              <w:t xml:space="preserve">Method of sections for simply supported pin-jointed trusses </w:t>
            </w:r>
          </w:p>
          <w:p w:rsidR="007D203F" w:rsidRPr="00EE33BE" w:rsidRDefault="007D203F" w:rsidP="00913330">
            <w:pPr>
              <w:pStyle w:val="ListBullet"/>
            </w:pPr>
            <w:r>
              <w:t xml:space="preserve">use the </w:t>
            </w:r>
            <w:r w:rsidR="00192AF7" w:rsidRPr="00512D0F">
              <w:rPr>
                <w:rFonts w:cs="Calibri"/>
                <w:szCs w:val="24"/>
              </w:rPr>
              <w:object w:dxaOrig="193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4.4pt" o:ole="">
                  <v:imagedata r:id="rId13" o:title=""/>
                </v:shape>
                <o:OLEObject Type="Embed" ProgID="Equation.3" ShapeID="_x0000_i1025" DrawAspect="Content" ObjectID="_1634714437" r:id="rId14"/>
              </w:object>
            </w:r>
            <w:r w:rsidRPr="00EE33BE">
              <w:t>formula to determine the reaction forces at the supports of horizontal, simply supported pin-jointed trusses, where all external forces are vertical</w:t>
            </w:r>
          </w:p>
          <w:p w:rsidR="007D203F" w:rsidRDefault="007D203F" w:rsidP="00913330">
            <w:pPr>
              <w:pStyle w:val="ListBullet"/>
            </w:pPr>
            <w:r w:rsidRPr="00EE33BE">
              <w:t>calculate the forces in no more than three members in a simple pin-jointed truss by using the method of sections. Sectioning lines shall remain straight whilst crossing the maximum three members. The moment arm, not the force, shall be the variable requiring trigonometry in determining any particular moment required. All external forces are to be vertical only</w:t>
            </w:r>
          </w:p>
          <w:p w:rsidR="007D203F" w:rsidRPr="000323E6" w:rsidRDefault="007D203F" w:rsidP="00A8072E">
            <w:pPr>
              <w:rPr>
                <w:rFonts w:asciiTheme="minorHAnsi" w:hAnsiTheme="minorHAnsi" w:cstheme="minorHAnsi"/>
                <w:b/>
                <w:szCs w:val="20"/>
              </w:rPr>
            </w:pPr>
            <w:r w:rsidRPr="000323E6">
              <w:rPr>
                <w:rFonts w:asciiTheme="minorHAnsi" w:hAnsiTheme="minorHAnsi" w:cstheme="minorHAnsi"/>
                <w:b/>
                <w:szCs w:val="20"/>
              </w:rPr>
              <w:t>or</w:t>
            </w:r>
          </w:p>
          <w:p w:rsidR="00935A8D" w:rsidRDefault="007D203F" w:rsidP="00A8072E">
            <w:pPr>
              <w:rPr>
                <w:rFonts w:asciiTheme="minorHAnsi" w:hAnsiTheme="minorHAnsi" w:cstheme="minorHAnsi"/>
                <w:b/>
                <w:szCs w:val="20"/>
              </w:rPr>
            </w:pPr>
            <w:r w:rsidRPr="000323E6">
              <w:rPr>
                <w:rFonts w:asciiTheme="minorHAnsi" w:hAnsiTheme="minorHAnsi" w:cstheme="minorHAnsi"/>
                <w:b/>
                <w:szCs w:val="20"/>
              </w:rPr>
              <w:t>Mechatronics</w:t>
            </w:r>
          </w:p>
          <w:p w:rsidR="007D203F" w:rsidRPr="000323E6" w:rsidRDefault="007D203F" w:rsidP="00A8072E">
            <w:pPr>
              <w:rPr>
                <w:rFonts w:asciiTheme="minorHAnsi" w:hAnsiTheme="minorHAnsi" w:cstheme="minorHAnsi"/>
                <w:b/>
                <w:szCs w:val="20"/>
              </w:rPr>
            </w:pPr>
            <w:r w:rsidRPr="000323E6">
              <w:rPr>
                <w:rFonts w:asciiTheme="minorHAnsi" w:hAnsiTheme="minorHAnsi" w:cstheme="minorHAnsi"/>
                <w:b/>
                <w:szCs w:val="20"/>
              </w:rPr>
              <w:t>Laws and principles</w:t>
            </w:r>
          </w:p>
          <w:tbl>
            <w:tblPr>
              <w:tblStyle w:val="TableGrid"/>
              <w:tblW w:w="7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380"/>
              <w:gridCol w:w="2380"/>
              <w:gridCol w:w="2380"/>
            </w:tblGrid>
            <w:tr w:rsidR="007D203F" w:rsidRPr="000323E6" w:rsidTr="00C57E1E">
              <w:tc>
                <w:tcPr>
                  <w:tcW w:w="2380" w:type="dxa"/>
                </w:tcPr>
                <w:p w:rsidR="007D203F" w:rsidRPr="000323E6" w:rsidRDefault="007D203F" w:rsidP="00913330">
                  <w:pPr>
                    <w:pStyle w:val="ListBullet"/>
                  </w:pPr>
                  <w:r w:rsidRPr="000323E6">
                    <w:t>analogue inputs</w:t>
                  </w:r>
                </w:p>
              </w:tc>
              <w:tc>
                <w:tcPr>
                  <w:tcW w:w="2380" w:type="dxa"/>
                </w:tcPr>
                <w:p w:rsidR="007D203F" w:rsidRPr="000323E6" w:rsidRDefault="007D203F" w:rsidP="00913330">
                  <w:pPr>
                    <w:pStyle w:val="ListBullet"/>
                  </w:pPr>
                  <w:r w:rsidRPr="000323E6">
                    <w:t>diodes</w:t>
                  </w:r>
                </w:p>
              </w:tc>
              <w:tc>
                <w:tcPr>
                  <w:tcW w:w="2380" w:type="dxa"/>
                </w:tcPr>
                <w:p w:rsidR="007D203F" w:rsidRPr="000323E6" w:rsidRDefault="007D203F" w:rsidP="00913330">
                  <w:pPr>
                    <w:pStyle w:val="ListBullet"/>
                  </w:pPr>
                  <w:r w:rsidRPr="000323E6">
                    <w:t>unfamiliar formula</w:t>
                  </w:r>
                </w:p>
              </w:tc>
            </w:tr>
            <w:tr w:rsidR="007D203F" w:rsidRPr="000323E6" w:rsidTr="00C57E1E">
              <w:tc>
                <w:tcPr>
                  <w:tcW w:w="2380" w:type="dxa"/>
                </w:tcPr>
                <w:p w:rsidR="007D203F" w:rsidRPr="000323E6" w:rsidRDefault="007D203F" w:rsidP="00913330">
                  <w:pPr>
                    <w:pStyle w:val="ListBullet"/>
                  </w:pPr>
                  <w:r w:rsidRPr="000323E6">
                    <w:t>NPN transistor</w:t>
                  </w:r>
                </w:p>
              </w:tc>
              <w:tc>
                <w:tcPr>
                  <w:tcW w:w="2380" w:type="dxa"/>
                </w:tcPr>
                <w:p w:rsidR="007D203F" w:rsidRPr="000323E6" w:rsidRDefault="007D203F" w:rsidP="00913330">
                  <w:pPr>
                    <w:pStyle w:val="ListBullet"/>
                  </w:pPr>
                  <w:r w:rsidRPr="000323E6">
                    <w:t>voltage regulator</w:t>
                  </w:r>
                </w:p>
              </w:tc>
              <w:tc>
                <w:tcPr>
                  <w:tcW w:w="2380" w:type="dxa"/>
                </w:tcPr>
                <w:p w:rsidR="007D203F" w:rsidRPr="000323E6" w:rsidRDefault="007D203F" w:rsidP="00913330">
                  <w:pPr>
                    <w:pStyle w:val="ListBullet"/>
                  </w:pPr>
                  <w:r w:rsidRPr="000323E6">
                    <w:t>data extraction</w:t>
                  </w:r>
                </w:p>
              </w:tc>
            </w:tr>
          </w:tbl>
          <w:p w:rsidR="007D203F" w:rsidRPr="000323E6" w:rsidRDefault="007D203F" w:rsidP="00A3472F">
            <w:pPr>
              <w:ind w:right="-20"/>
              <w:rPr>
                <w:rFonts w:asciiTheme="minorHAnsi" w:hAnsiTheme="minorHAnsi" w:cstheme="minorHAnsi"/>
                <w:b/>
                <w:szCs w:val="20"/>
              </w:rPr>
            </w:pPr>
          </w:p>
        </w:tc>
      </w:tr>
      <w:tr w:rsidR="00D61EAB" w:rsidRPr="000323E6" w:rsidTr="00237908">
        <w:tc>
          <w:tcPr>
            <w:tcW w:w="993" w:type="dxa"/>
            <w:shd w:val="clear" w:color="auto" w:fill="E5DFEC" w:themeFill="accent4" w:themeFillTint="33"/>
            <w:vAlign w:val="center"/>
            <w:hideMark/>
          </w:tcPr>
          <w:p w:rsidR="00D61EAB" w:rsidRPr="000323E6" w:rsidRDefault="00A3472F" w:rsidP="00A3472F">
            <w:pPr>
              <w:jc w:val="center"/>
              <w:rPr>
                <w:rFonts w:asciiTheme="minorHAnsi" w:hAnsiTheme="minorHAnsi"/>
                <w:szCs w:val="20"/>
              </w:rPr>
            </w:pPr>
            <w:r w:rsidRPr="000323E6">
              <w:rPr>
                <w:rFonts w:asciiTheme="minorHAnsi" w:hAnsiTheme="minorHAnsi"/>
                <w:szCs w:val="20"/>
              </w:rPr>
              <w:t>7</w:t>
            </w:r>
            <w:r w:rsidR="00D61EAB" w:rsidRPr="000323E6">
              <w:rPr>
                <w:rFonts w:asciiTheme="minorHAnsi" w:hAnsiTheme="minorHAnsi"/>
                <w:szCs w:val="20"/>
              </w:rPr>
              <w:t>–</w:t>
            </w:r>
            <w:r w:rsidRPr="000323E6">
              <w:rPr>
                <w:rFonts w:asciiTheme="minorHAnsi" w:hAnsiTheme="minorHAnsi"/>
                <w:szCs w:val="20"/>
              </w:rPr>
              <w:t>9</w:t>
            </w:r>
          </w:p>
        </w:tc>
        <w:tc>
          <w:tcPr>
            <w:tcW w:w="8363" w:type="dxa"/>
          </w:tcPr>
          <w:p w:rsidR="00935A8D" w:rsidRDefault="00935A8D" w:rsidP="00935A8D">
            <w:pPr>
              <w:ind w:right="-20"/>
              <w:rPr>
                <w:rFonts w:asciiTheme="minorHAnsi" w:hAnsiTheme="minorHAnsi" w:cstheme="minorHAnsi"/>
                <w:b/>
                <w:szCs w:val="20"/>
              </w:rPr>
            </w:pPr>
            <w:r w:rsidRPr="000323E6">
              <w:rPr>
                <w:rFonts w:asciiTheme="minorHAnsi" w:hAnsiTheme="minorHAnsi" w:cstheme="minorHAnsi"/>
                <w:b/>
                <w:szCs w:val="20"/>
              </w:rPr>
              <w:t>Fundamental engineering calculations</w:t>
            </w:r>
          </w:p>
          <w:p w:rsidR="00935A8D" w:rsidRPr="000323E6" w:rsidRDefault="00935A8D" w:rsidP="00935A8D">
            <w:pPr>
              <w:rPr>
                <w:rFonts w:asciiTheme="minorHAnsi" w:hAnsiTheme="minorHAnsi" w:cstheme="minorHAnsi"/>
                <w:b/>
                <w:szCs w:val="20"/>
              </w:rPr>
            </w:pPr>
            <w:r w:rsidRPr="00AC4475">
              <w:rPr>
                <w:rFonts w:asciiTheme="minorHAnsi" w:hAnsiTheme="minorHAnsi" w:cstheme="minorHAnsi"/>
                <w:szCs w:val="20"/>
              </w:rPr>
              <w:t xml:space="preserve">Use terms </w:t>
            </w:r>
            <w:r>
              <w:rPr>
                <w:rFonts w:asciiTheme="minorHAnsi" w:hAnsiTheme="minorHAnsi" w:cstheme="minorHAnsi"/>
                <w:szCs w:val="20"/>
              </w:rPr>
              <w:t>and perform calculations using sub dot point formulas listed in section of U</w:t>
            </w:r>
            <w:r w:rsidRPr="002C7883">
              <w:rPr>
                <w:rFonts w:asciiTheme="minorHAnsi" w:hAnsiTheme="minorHAnsi" w:cstheme="minorHAnsi"/>
                <w:szCs w:val="20"/>
              </w:rPr>
              <w:t xml:space="preserve">nit </w:t>
            </w:r>
            <w:r>
              <w:rPr>
                <w:rFonts w:asciiTheme="minorHAnsi" w:hAnsiTheme="minorHAnsi" w:cstheme="minorHAnsi"/>
                <w:szCs w:val="20"/>
              </w:rPr>
              <w:t>4</w:t>
            </w:r>
            <w:r w:rsidRPr="002C7883">
              <w:rPr>
                <w:rFonts w:asciiTheme="minorHAnsi" w:hAnsiTheme="minorHAnsi" w:cstheme="minorHAnsi"/>
                <w:szCs w:val="20"/>
              </w:rPr>
              <w:t xml:space="preserve"> of the syllabus</w:t>
            </w:r>
          </w:p>
          <w:p w:rsidR="00935A8D" w:rsidRPr="00231B7C" w:rsidRDefault="00935A8D" w:rsidP="00A3472F">
            <w:pPr>
              <w:ind w:right="-20"/>
              <w:rPr>
                <w:rFonts w:asciiTheme="minorHAnsi" w:hAnsiTheme="minorHAnsi" w:cstheme="minorHAnsi"/>
                <w:b/>
                <w:szCs w:val="20"/>
              </w:rPr>
            </w:pPr>
            <w:r w:rsidRPr="00231B7C">
              <w:rPr>
                <w:rFonts w:asciiTheme="minorHAnsi" w:hAnsiTheme="minorHAnsi" w:cstheme="minorHAnsi"/>
                <w:b/>
                <w:szCs w:val="20"/>
              </w:rPr>
              <w:t>Volume</w:t>
            </w:r>
            <w:r w:rsidR="00231B7C" w:rsidRPr="00231B7C">
              <w:rPr>
                <w:rFonts w:asciiTheme="minorHAnsi" w:hAnsiTheme="minorHAnsi" w:cstheme="minorHAnsi"/>
                <w:b/>
                <w:szCs w:val="20"/>
              </w:rPr>
              <w:t>, Density, Quantity Estimates, Ene</w:t>
            </w:r>
            <w:r w:rsidR="00231B7C">
              <w:rPr>
                <w:rFonts w:asciiTheme="minorHAnsi" w:hAnsiTheme="minorHAnsi" w:cstheme="minorHAnsi"/>
                <w:b/>
                <w:szCs w:val="20"/>
              </w:rPr>
              <w:t>rgy, Efficiency a</w:t>
            </w:r>
            <w:r w:rsidR="00231B7C" w:rsidRPr="00231B7C">
              <w:rPr>
                <w:rFonts w:asciiTheme="minorHAnsi" w:hAnsiTheme="minorHAnsi" w:cstheme="minorHAnsi"/>
                <w:b/>
                <w:szCs w:val="20"/>
              </w:rPr>
              <w:t>nd Unfamiliar formula</w:t>
            </w:r>
            <w:r w:rsidRPr="00231B7C">
              <w:rPr>
                <w:rFonts w:asciiTheme="minorHAnsi" w:hAnsiTheme="minorHAnsi" w:cstheme="minorHAnsi"/>
                <w:b/>
                <w:szCs w:val="20"/>
              </w:rPr>
              <w:t xml:space="preserve"> </w:t>
            </w:r>
          </w:p>
          <w:p w:rsidR="00A937FA" w:rsidRDefault="00A3472F" w:rsidP="00A3472F">
            <w:pPr>
              <w:rPr>
                <w:rFonts w:asciiTheme="minorHAnsi" w:hAnsiTheme="minorHAnsi" w:cstheme="minorHAnsi"/>
                <w:b/>
                <w:szCs w:val="20"/>
              </w:rPr>
            </w:pPr>
            <w:r w:rsidRPr="000323E6">
              <w:rPr>
                <w:rFonts w:asciiTheme="minorHAnsi" w:hAnsiTheme="minorHAnsi" w:cstheme="minorHAnsi"/>
                <w:b/>
                <w:szCs w:val="20"/>
              </w:rPr>
              <w:t>Engineering design process</w:t>
            </w:r>
          </w:p>
          <w:p w:rsidR="00A3472F" w:rsidRPr="000323E6" w:rsidRDefault="00A3472F" w:rsidP="00A3472F">
            <w:pPr>
              <w:rPr>
                <w:rFonts w:asciiTheme="minorHAnsi" w:hAnsiTheme="minorHAnsi" w:cstheme="minorHAnsi"/>
                <w:b/>
                <w:szCs w:val="20"/>
              </w:rPr>
            </w:pPr>
            <w:r w:rsidRPr="000323E6">
              <w:rPr>
                <w:rFonts w:asciiTheme="minorHAnsi" w:hAnsiTheme="minorHAnsi" w:cstheme="minorHAnsi"/>
                <w:b/>
                <w:szCs w:val="20"/>
              </w:rPr>
              <w:t>Devising</w:t>
            </w:r>
          </w:p>
          <w:p w:rsidR="00A3472F" w:rsidRPr="000323E6" w:rsidRDefault="00A3472F" w:rsidP="00913330">
            <w:pPr>
              <w:pStyle w:val="ListBullet"/>
            </w:pPr>
            <w:r w:rsidRPr="000323E6">
              <w:rPr>
                <w:rFonts w:ascii="Calibri" w:hAnsi="Calibri" w:cs="Calibri"/>
              </w:rPr>
              <w:t>produce</w:t>
            </w:r>
            <w:r w:rsidRPr="000323E6">
              <w:t xml:space="preserve"> annotated pictorial drawings of design ideas</w:t>
            </w:r>
          </w:p>
          <w:p w:rsidR="00A3472F" w:rsidRPr="000323E6" w:rsidRDefault="00A3472F" w:rsidP="00913330">
            <w:pPr>
              <w:pStyle w:val="ListBullet"/>
            </w:pPr>
            <w:r w:rsidRPr="000323E6">
              <w:t>produce annotated</w:t>
            </w:r>
            <w:r w:rsidR="00714409">
              <w:t xml:space="preserve"> </w:t>
            </w:r>
            <w:r w:rsidRPr="000323E6">
              <w:t>orthographic drawings of design ideas</w:t>
            </w:r>
          </w:p>
          <w:p w:rsidR="00A3472F" w:rsidRPr="000323E6" w:rsidRDefault="00A3472F" w:rsidP="00913330">
            <w:pPr>
              <w:pStyle w:val="ListBullet"/>
            </w:pPr>
            <w:r w:rsidRPr="000323E6">
              <w:t>analyse and justify the choice of option to be used as the solution</w:t>
            </w:r>
          </w:p>
          <w:p w:rsidR="00A3472F" w:rsidRPr="00F85471" w:rsidRDefault="00A3472F" w:rsidP="00A3472F">
            <w:pPr>
              <w:rPr>
                <w:rFonts w:asciiTheme="minorHAnsi" w:hAnsiTheme="minorHAnsi" w:cstheme="minorHAnsi"/>
                <w:szCs w:val="20"/>
              </w:rPr>
            </w:pPr>
            <w:r w:rsidRPr="000323E6">
              <w:rPr>
                <w:rFonts w:asciiTheme="minorHAnsi" w:hAnsiTheme="minorHAnsi" w:cstheme="minorHAnsi"/>
                <w:b/>
                <w:szCs w:val="20"/>
              </w:rPr>
              <w:t xml:space="preserve">Task 8 (continued): </w:t>
            </w:r>
            <w:r w:rsidRPr="00F85471">
              <w:rPr>
                <w:rFonts w:asciiTheme="minorHAnsi" w:hAnsiTheme="minorHAnsi" w:cstheme="minorHAnsi"/>
                <w:szCs w:val="20"/>
              </w:rPr>
              <w:t xml:space="preserve">Devise concepts for </w:t>
            </w:r>
            <w:r w:rsidR="00F85471">
              <w:rPr>
                <w:rFonts w:asciiTheme="minorHAnsi" w:hAnsiTheme="minorHAnsi" w:cstheme="minorHAnsi"/>
                <w:szCs w:val="20"/>
              </w:rPr>
              <w:t>p</w:t>
            </w:r>
            <w:r w:rsidRPr="00F85471">
              <w:rPr>
                <w:rFonts w:asciiTheme="minorHAnsi" w:hAnsiTheme="minorHAnsi" w:cstheme="minorHAnsi"/>
                <w:szCs w:val="20"/>
              </w:rPr>
              <w:t xml:space="preserve">roject </w:t>
            </w:r>
            <w:r w:rsidR="00630585" w:rsidRPr="00F85471">
              <w:rPr>
                <w:rFonts w:asciiTheme="minorHAnsi" w:hAnsiTheme="minorHAnsi" w:cstheme="minorHAnsi"/>
                <w:szCs w:val="20"/>
              </w:rPr>
              <w:t>two</w:t>
            </w:r>
            <w:r w:rsidRPr="00F85471">
              <w:rPr>
                <w:rFonts w:asciiTheme="minorHAnsi" w:hAnsiTheme="minorHAnsi" w:cstheme="minorHAnsi"/>
                <w:szCs w:val="20"/>
              </w:rPr>
              <w:t xml:space="preserve"> and select </w:t>
            </w:r>
            <w:r w:rsidR="00992496" w:rsidRPr="00F85471">
              <w:rPr>
                <w:rFonts w:asciiTheme="minorHAnsi" w:hAnsiTheme="minorHAnsi" w:cstheme="minorHAnsi"/>
                <w:szCs w:val="20"/>
              </w:rPr>
              <w:t>the best option for the solution</w:t>
            </w:r>
          </w:p>
          <w:p w:rsidR="00A3472F" w:rsidRPr="000323E6" w:rsidRDefault="00A3472F" w:rsidP="00913330">
            <w:pPr>
              <w:pStyle w:val="ListBullet"/>
            </w:pPr>
            <w:r w:rsidRPr="000323E6">
              <w:t xml:space="preserve">progress through theory, </w:t>
            </w:r>
            <w:r w:rsidR="00992496" w:rsidRPr="000323E6">
              <w:t xml:space="preserve">refine </w:t>
            </w:r>
            <w:r w:rsidRPr="000323E6">
              <w:t>drawings and concep</w:t>
            </w:r>
            <w:r w:rsidR="00992496" w:rsidRPr="000323E6">
              <w:t xml:space="preserve">ts to the best </w:t>
            </w:r>
            <w:r w:rsidRPr="000323E6">
              <w:t>possible solution</w:t>
            </w:r>
          </w:p>
          <w:p w:rsidR="00A937FA" w:rsidRDefault="00A3472F" w:rsidP="00A3472F">
            <w:pPr>
              <w:rPr>
                <w:rFonts w:asciiTheme="minorHAnsi" w:hAnsiTheme="minorHAnsi" w:cstheme="minorHAnsi"/>
                <w:b/>
                <w:szCs w:val="20"/>
              </w:rPr>
            </w:pPr>
            <w:r w:rsidRPr="000323E6">
              <w:rPr>
                <w:rFonts w:asciiTheme="minorHAnsi" w:hAnsiTheme="minorHAnsi" w:cstheme="minorHAnsi"/>
                <w:b/>
                <w:szCs w:val="20"/>
              </w:rPr>
              <w:t>Engineering design process</w:t>
            </w:r>
          </w:p>
          <w:p w:rsidR="00A3472F" w:rsidRPr="000323E6" w:rsidRDefault="00A3472F" w:rsidP="00A3472F">
            <w:pPr>
              <w:rPr>
                <w:rFonts w:ascii="Calibri" w:eastAsia="Franklin Gothic Book" w:hAnsi="Calibri" w:cs="Calibri"/>
                <w:b/>
                <w:szCs w:val="20"/>
              </w:rPr>
            </w:pPr>
            <w:r w:rsidRPr="000323E6">
              <w:rPr>
                <w:rFonts w:asciiTheme="minorHAnsi" w:hAnsiTheme="minorHAnsi" w:cstheme="minorHAnsi"/>
                <w:b/>
                <w:szCs w:val="20"/>
              </w:rPr>
              <w:t>Producing</w:t>
            </w:r>
            <w:r w:rsidRPr="000323E6">
              <w:rPr>
                <w:rFonts w:ascii="Calibri" w:eastAsia="Franklin Gothic Book" w:hAnsi="Calibri" w:cs="Calibri"/>
                <w:b/>
                <w:szCs w:val="20"/>
              </w:rPr>
              <w:t xml:space="preserve"> </w:t>
            </w:r>
          </w:p>
          <w:p w:rsidR="00A3472F" w:rsidRPr="000323E6" w:rsidRDefault="00A3472F" w:rsidP="00913330">
            <w:pPr>
              <w:pStyle w:val="ListBullet"/>
            </w:pPr>
            <w:r w:rsidRPr="000323E6">
              <w:t xml:space="preserve">present specifications for the selected solution </w:t>
            </w:r>
          </w:p>
          <w:p w:rsidR="00A3472F" w:rsidRPr="000323E6" w:rsidRDefault="00A3472F" w:rsidP="00913330">
            <w:pPr>
              <w:pStyle w:val="ListBullet2"/>
            </w:pPr>
            <w:r w:rsidRPr="000323E6">
              <w:t>dimensioned pictorial and orthographic drawings</w:t>
            </w:r>
          </w:p>
          <w:p w:rsidR="00714409" w:rsidRDefault="00A3472F" w:rsidP="00913330">
            <w:pPr>
              <w:pStyle w:val="ListBullet2"/>
            </w:pPr>
            <w:r w:rsidRPr="000323E6">
              <w:t>orthographic drawings and sketches as 3rd angle projections</w:t>
            </w:r>
            <w:r w:rsidR="00092DCA" w:rsidRPr="000323E6">
              <w:t>,</w:t>
            </w:r>
            <w:r w:rsidRPr="000323E6">
              <w:t xml:space="preserve"> and include lines and dimensioning</w:t>
            </w:r>
          </w:p>
          <w:p w:rsidR="00714409" w:rsidRPr="00714409" w:rsidRDefault="00714409" w:rsidP="00913330">
            <w:pPr>
              <w:pStyle w:val="ListBullet2"/>
            </w:pPr>
            <w:r w:rsidRPr="00714409">
              <w:t>list and/or descriptions of selected materials with justification of choices</w:t>
            </w:r>
          </w:p>
          <w:p w:rsidR="00A3472F" w:rsidRPr="00714409" w:rsidRDefault="00A3472F" w:rsidP="00913330">
            <w:pPr>
              <w:pStyle w:val="ListBullet2"/>
            </w:pPr>
            <w:r w:rsidRPr="00714409">
              <w:t>parts lists</w:t>
            </w:r>
          </w:p>
          <w:p w:rsidR="00A3472F" w:rsidRPr="000323E6" w:rsidRDefault="00A3472F" w:rsidP="00913330">
            <w:pPr>
              <w:pStyle w:val="ListBullet2"/>
            </w:pPr>
            <w:r w:rsidRPr="000323E6">
              <w:t>costing of prototype or working model</w:t>
            </w:r>
          </w:p>
          <w:p w:rsidR="00717553" w:rsidRPr="00717553" w:rsidRDefault="00A3472F" w:rsidP="00C66518">
            <w:pPr>
              <w:ind w:left="1"/>
              <w:rPr>
                <w:rFonts w:asciiTheme="minorHAnsi" w:hAnsiTheme="minorHAnsi" w:cstheme="minorHAnsi"/>
                <w:b/>
                <w:szCs w:val="20"/>
              </w:rPr>
            </w:pPr>
            <w:r w:rsidRPr="000323E6">
              <w:rPr>
                <w:rFonts w:asciiTheme="minorHAnsi" w:hAnsiTheme="minorHAnsi" w:cstheme="minorHAnsi"/>
                <w:b/>
                <w:szCs w:val="20"/>
              </w:rPr>
              <w:t>Task 9:</w:t>
            </w:r>
            <w:r w:rsidR="00F85471">
              <w:rPr>
                <w:rFonts w:asciiTheme="minorHAnsi" w:hAnsiTheme="minorHAnsi" w:cstheme="minorHAnsi"/>
                <w:b/>
                <w:szCs w:val="20"/>
              </w:rPr>
              <w:t xml:space="preserve"> </w:t>
            </w:r>
            <w:r w:rsidR="00F85471" w:rsidRPr="00F85471">
              <w:rPr>
                <w:rFonts w:asciiTheme="minorHAnsi" w:hAnsiTheme="minorHAnsi" w:cstheme="minorHAnsi"/>
                <w:szCs w:val="20"/>
              </w:rPr>
              <w:t>Produce specifications for project two</w:t>
            </w:r>
            <w:r w:rsidR="00C66518">
              <w:rPr>
                <w:rFonts w:asciiTheme="minorHAnsi" w:hAnsiTheme="minorHAnsi" w:cstheme="minorHAnsi"/>
                <w:szCs w:val="20"/>
              </w:rPr>
              <w:t xml:space="preserve">: </w:t>
            </w:r>
            <w:r w:rsidRPr="000323E6">
              <w:rPr>
                <w:rFonts w:asciiTheme="minorHAnsi" w:hAnsiTheme="minorHAnsi" w:cstheme="minorHAnsi"/>
                <w:szCs w:val="20"/>
              </w:rPr>
              <w:t>working drawings</w:t>
            </w:r>
            <w:r w:rsidR="00C66518">
              <w:rPr>
                <w:rFonts w:asciiTheme="minorHAnsi" w:hAnsiTheme="minorHAnsi" w:cstheme="minorHAnsi"/>
                <w:szCs w:val="20"/>
              </w:rPr>
              <w:t xml:space="preserve">, </w:t>
            </w:r>
            <w:r w:rsidRPr="000323E6">
              <w:rPr>
                <w:rFonts w:asciiTheme="minorHAnsi" w:hAnsiTheme="minorHAnsi" w:cstheme="minorHAnsi"/>
                <w:szCs w:val="20"/>
              </w:rPr>
              <w:t>lists of materials and costing</w:t>
            </w:r>
            <w:r w:rsidR="00C66518">
              <w:rPr>
                <w:rFonts w:asciiTheme="minorHAnsi" w:hAnsiTheme="minorHAnsi" w:cstheme="minorHAnsi"/>
                <w:szCs w:val="20"/>
              </w:rPr>
              <w:t xml:space="preserve">, </w:t>
            </w:r>
            <w:r w:rsidRPr="000323E6">
              <w:rPr>
                <w:rFonts w:asciiTheme="minorHAnsi" w:hAnsiTheme="minorHAnsi" w:cstheme="minorHAnsi"/>
                <w:szCs w:val="20"/>
              </w:rPr>
              <w:t>develop production plan on a timeline</w:t>
            </w:r>
          </w:p>
          <w:p w:rsidR="005714ED" w:rsidRDefault="005714ED" w:rsidP="00A3472F">
            <w:pPr>
              <w:ind w:left="1" w:right="71"/>
              <w:rPr>
                <w:rFonts w:asciiTheme="minorHAnsi" w:hAnsiTheme="minorHAnsi" w:cstheme="minorHAnsi"/>
                <w:b/>
                <w:szCs w:val="20"/>
              </w:rPr>
            </w:pPr>
            <w:r>
              <w:rPr>
                <w:rFonts w:asciiTheme="minorHAnsi" w:hAnsiTheme="minorHAnsi" w:cstheme="minorHAnsi"/>
                <w:b/>
                <w:szCs w:val="20"/>
              </w:rPr>
              <w:t xml:space="preserve">Engineering in Society </w:t>
            </w:r>
          </w:p>
          <w:p w:rsidR="00A3472F" w:rsidRPr="000323E6" w:rsidRDefault="00A3472F" w:rsidP="00A3472F">
            <w:pPr>
              <w:ind w:left="1" w:right="71"/>
              <w:rPr>
                <w:rFonts w:asciiTheme="minorHAnsi" w:hAnsiTheme="minorHAnsi" w:cstheme="minorHAnsi"/>
                <w:b/>
                <w:szCs w:val="20"/>
              </w:rPr>
            </w:pPr>
            <w:r w:rsidRPr="000323E6">
              <w:rPr>
                <w:rFonts w:asciiTheme="minorHAnsi" w:hAnsiTheme="minorHAnsi" w:cstheme="minorHAnsi"/>
                <w:b/>
                <w:szCs w:val="20"/>
              </w:rPr>
              <w:t>Life cycle analysis of engineered products</w:t>
            </w:r>
          </w:p>
          <w:p w:rsidR="00231B7C" w:rsidRPr="00717553" w:rsidRDefault="008139B6" w:rsidP="00231B7C">
            <w:pPr>
              <w:pStyle w:val="ListBullet"/>
              <w:numPr>
                <w:ilvl w:val="0"/>
                <w:numId w:val="0"/>
              </w:numPr>
            </w:pPr>
            <w:r>
              <w:t>I</w:t>
            </w:r>
            <w:r w:rsidR="00231B7C">
              <w:t xml:space="preserve">nclude all sub dot points in this section of </w:t>
            </w:r>
            <w:r w:rsidR="00231B7C" w:rsidRPr="00717553">
              <w:t>Unit 4 of the syllabus</w:t>
            </w:r>
          </w:p>
          <w:p w:rsidR="00717553" w:rsidRDefault="00A3472F" w:rsidP="00913330">
            <w:pPr>
              <w:pStyle w:val="ListBullet"/>
            </w:pPr>
            <w:r w:rsidRPr="000323E6">
              <w:t>the stages of the life cycle</w:t>
            </w:r>
            <w:r w:rsidR="00F85471">
              <w:t xml:space="preserve"> </w:t>
            </w:r>
          </w:p>
          <w:p w:rsidR="00A3472F" w:rsidRPr="000323E6" w:rsidRDefault="00A3472F" w:rsidP="00913330">
            <w:pPr>
              <w:pStyle w:val="ListBullet"/>
            </w:pPr>
            <w:r w:rsidRPr="000323E6">
              <w:t>impacts for society, business and the environment that occur during the life cycle of engineered products</w:t>
            </w:r>
          </w:p>
          <w:p w:rsidR="00A3472F" w:rsidRPr="00F85471" w:rsidRDefault="00A3472F" w:rsidP="00A3472F">
            <w:pPr>
              <w:ind w:right="-20"/>
              <w:rPr>
                <w:rFonts w:asciiTheme="minorHAnsi" w:hAnsiTheme="minorHAnsi" w:cstheme="minorHAnsi"/>
                <w:szCs w:val="20"/>
              </w:rPr>
            </w:pPr>
            <w:r w:rsidRPr="000323E6">
              <w:rPr>
                <w:rFonts w:asciiTheme="minorHAnsi" w:hAnsiTheme="minorHAnsi" w:cstheme="minorHAnsi"/>
                <w:b/>
                <w:szCs w:val="20"/>
              </w:rPr>
              <w:t xml:space="preserve">Task 10: </w:t>
            </w:r>
            <w:r w:rsidRPr="00F85471">
              <w:rPr>
                <w:rFonts w:asciiTheme="minorHAnsi" w:hAnsiTheme="minorHAnsi" w:cstheme="minorHAnsi"/>
                <w:szCs w:val="20"/>
              </w:rPr>
              <w:t xml:space="preserve">Research and analyse the life cycle of </w:t>
            </w:r>
            <w:r w:rsidR="002D5026" w:rsidRPr="00F85471">
              <w:rPr>
                <w:rFonts w:asciiTheme="minorHAnsi" w:hAnsiTheme="minorHAnsi" w:cstheme="minorHAnsi"/>
                <w:szCs w:val="20"/>
              </w:rPr>
              <w:t xml:space="preserve">an </w:t>
            </w:r>
            <w:r w:rsidRPr="00F85471">
              <w:rPr>
                <w:rFonts w:asciiTheme="minorHAnsi" w:hAnsiTheme="minorHAnsi" w:cstheme="minorHAnsi"/>
                <w:szCs w:val="20"/>
              </w:rPr>
              <w:t>engineered produc</w:t>
            </w:r>
            <w:r w:rsidR="002D5026" w:rsidRPr="00F85471">
              <w:rPr>
                <w:rFonts w:asciiTheme="minorHAnsi" w:hAnsiTheme="minorHAnsi" w:cstheme="minorHAnsi"/>
                <w:szCs w:val="20"/>
              </w:rPr>
              <w:t>t</w:t>
            </w:r>
          </w:p>
          <w:p w:rsidR="00F85471" w:rsidRPr="00C66518" w:rsidRDefault="00C66518" w:rsidP="00C66518">
            <w:pPr>
              <w:ind w:right="-20"/>
              <w:rPr>
                <w:rFonts w:asciiTheme="minorHAnsi" w:hAnsiTheme="minorHAnsi" w:cstheme="minorHAnsi"/>
                <w:szCs w:val="20"/>
              </w:rPr>
            </w:pPr>
            <w:r>
              <w:rPr>
                <w:rFonts w:asciiTheme="minorHAnsi" w:hAnsiTheme="minorHAnsi" w:cstheme="minorHAnsi"/>
                <w:szCs w:val="20"/>
              </w:rPr>
              <w:t>R</w:t>
            </w:r>
            <w:r w:rsidR="00A3472F" w:rsidRPr="00C66518">
              <w:rPr>
                <w:rFonts w:asciiTheme="minorHAnsi" w:hAnsiTheme="minorHAnsi" w:cstheme="minorHAnsi"/>
                <w:szCs w:val="20"/>
              </w:rPr>
              <w:t>esearch and report on the stages of the life cycle of an engineered product</w:t>
            </w:r>
          </w:p>
          <w:p w:rsidR="00F85471" w:rsidRPr="00C66518" w:rsidRDefault="00C66518" w:rsidP="00C66518">
            <w:pPr>
              <w:ind w:right="-20"/>
              <w:rPr>
                <w:rFonts w:asciiTheme="minorHAnsi" w:hAnsiTheme="minorHAnsi" w:cstheme="minorHAnsi"/>
                <w:szCs w:val="20"/>
              </w:rPr>
            </w:pPr>
            <w:r>
              <w:rPr>
                <w:rFonts w:asciiTheme="minorHAnsi" w:hAnsiTheme="minorHAnsi" w:cstheme="minorHAnsi"/>
                <w:szCs w:val="20"/>
              </w:rPr>
              <w:t>C</w:t>
            </w:r>
            <w:r w:rsidR="00F85471" w:rsidRPr="00C66518">
              <w:rPr>
                <w:rFonts w:asciiTheme="minorHAnsi" w:hAnsiTheme="minorHAnsi" w:cstheme="minorHAnsi"/>
                <w:szCs w:val="20"/>
              </w:rPr>
              <w:t>omment on the impacts of the product on society, business and the environment over the life cycle of the product</w:t>
            </w:r>
          </w:p>
        </w:tc>
      </w:tr>
      <w:tr w:rsidR="000E60B5" w:rsidRPr="000323E6" w:rsidTr="00DF7B6E">
        <w:trPr>
          <w:trHeight w:val="6253"/>
        </w:trPr>
        <w:tc>
          <w:tcPr>
            <w:tcW w:w="993" w:type="dxa"/>
            <w:shd w:val="clear" w:color="auto" w:fill="E5DFEC" w:themeFill="accent4" w:themeFillTint="33"/>
            <w:vAlign w:val="center"/>
            <w:hideMark/>
          </w:tcPr>
          <w:p w:rsidR="000E60B5" w:rsidRPr="000323E6" w:rsidRDefault="000E60B5" w:rsidP="00DF7B6E">
            <w:pPr>
              <w:jc w:val="center"/>
              <w:rPr>
                <w:rFonts w:asciiTheme="minorHAnsi" w:hAnsiTheme="minorHAnsi"/>
                <w:szCs w:val="20"/>
              </w:rPr>
            </w:pPr>
            <w:r w:rsidRPr="000323E6">
              <w:rPr>
                <w:rFonts w:asciiTheme="minorHAnsi" w:hAnsiTheme="minorHAnsi"/>
                <w:szCs w:val="20"/>
              </w:rPr>
              <w:t>10–13</w:t>
            </w:r>
          </w:p>
        </w:tc>
        <w:tc>
          <w:tcPr>
            <w:tcW w:w="8363" w:type="dxa"/>
          </w:tcPr>
          <w:p w:rsidR="000E60B5" w:rsidRPr="000323E6" w:rsidRDefault="001730D8" w:rsidP="00A3472F">
            <w:pPr>
              <w:rPr>
                <w:rFonts w:asciiTheme="minorHAnsi" w:hAnsiTheme="minorHAnsi" w:cstheme="minorHAnsi"/>
                <w:szCs w:val="20"/>
              </w:rPr>
            </w:pPr>
            <w:r>
              <w:rPr>
                <w:rFonts w:asciiTheme="minorHAnsi" w:hAnsiTheme="minorHAnsi" w:cstheme="minorHAnsi"/>
                <w:b/>
                <w:szCs w:val="20"/>
              </w:rPr>
              <w:t>Specialist engineering fields</w:t>
            </w:r>
          </w:p>
          <w:p w:rsidR="001730D8" w:rsidRDefault="001730D8" w:rsidP="00E40171">
            <w:pPr>
              <w:rPr>
                <w:rFonts w:asciiTheme="minorHAnsi" w:hAnsiTheme="minorHAnsi" w:cstheme="minorHAnsi"/>
                <w:b/>
                <w:szCs w:val="20"/>
              </w:rPr>
            </w:pPr>
            <w:r>
              <w:rPr>
                <w:rFonts w:asciiTheme="minorHAnsi" w:hAnsiTheme="minorHAnsi" w:cstheme="minorHAnsi"/>
                <w:b/>
                <w:szCs w:val="20"/>
              </w:rPr>
              <w:t>Mechanical</w:t>
            </w:r>
          </w:p>
          <w:p w:rsidR="000E60B5" w:rsidRDefault="000E60B5" w:rsidP="00E40171">
            <w:pPr>
              <w:rPr>
                <w:rFonts w:asciiTheme="minorHAnsi" w:hAnsiTheme="minorHAnsi" w:cstheme="minorHAnsi"/>
                <w:b/>
                <w:szCs w:val="20"/>
              </w:rPr>
            </w:pPr>
            <w:r w:rsidRPr="00EE33BE">
              <w:rPr>
                <w:rFonts w:asciiTheme="minorHAnsi" w:hAnsiTheme="minorHAnsi" w:cstheme="minorHAnsi"/>
                <w:b/>
                <w:szCs w:val="20"/>
              </w:rPr>
              <w:t>D</w:t>
            </w:r>
            <w:r w:rsidR="0025697F">
              <w:rPr>
                <w:rFonts w:asciiTheme="minorHAnsi" w:hAnsiTheme="minorHAnsi" w:cstheme="minorHAnsi"/>
                <w:b/>
                <w:szCs w:val="20"/>
              </w:rPr>
              <w:t>ynamics</w:t>
            </w:r>
          </w:p>
          <w:p w:rsidR="00B127ED" w:rsidRPr="0025697F" w:rsidRDefault="00DF7B6E" w:rsidP="00B127ED">
            <w:pPr>
              <w:rPr>
                <w:rFonts w:asciiTheme="minorHAnsi" w:hAnsiTheme="minorHAnsi" w:cstheme="minorHAnsi"/>
                <w:szCs w:val="20"/>
              </w:rPr>
            </w:pPr>
            <w:r>
              <w:rPr>
                <w:rFonts w:asciiTheme="minorHAnsi" w:hAnsiTheme="minorHAnsi" w:cstheme="minorHAnsi"/>
                <w:szCs w:val="20"/>
              </w:rPr>
              <w:t>I</w:t>
            </w:r>
            <w:r w:rsidR="00B127ED" w:rsidRPr="0025697F">
              <w:rPr>
                <w:rFonts w:asciiTheme="minorHAnsi" w:hAnsiTheme="minorHAnsi" w:cstheme="minorHAnsi"/>
                <w:szCs w:val="20"/>
              </w:rPr>
              <w:t>nclud</w:t>
            </w:r>
            <w:r w:rsidR="00B127ED">
              <w:rPr>
                <w:rFonts w:asciiTheme="minorHAnsi" w:hAnsiTheme="minorHAnsi" w:cstheme="minorHAnsi"/>
                <w:szCs w:val="20"/>
              </w:rPr>
              <w:t>e</w:t>
            </w:r>
            <w:r w:rsidR="00B127ED" w:rsidRPr="0025697F">
              <w:rPr>
                <w:rFonts w:asciiTheme="minorHAnsi" w:hAnsiTheme="minorHAnsi" w:cstheme="minorHAnsi"/>
                <w:szCs w:val="20"/>
              </w:rPr>
              <w:t xml:space="preserve"> all </w:t>
            </w:r>
            <w:r w:rsidR="00B127ED">
              <w:rPr>
                <w:rFonts w:asciiTheme="minorHAnsi" w:hAnsiTheme="minorHAnsi" w:cstheme="minorHAnsi"/>
                <w:szCs w:val="20"/>
              </w:rPr>
              <w:t xml:space="preserve">formula from the </w:t>
            </w:r>
            <w:r w:rsidR="00B127ED" w:rsidRPr="0025697F">
              <w:rPr>
                <w:rFonts w:asciiTheme="minorHAnsi" w:hAnsiTheme="minorHAnsi" w:cstheme="minorHAnsi"/>
                <w:szCs w:val="20"/>
              </w:rPr>
              <w:t xml:space="preserve">sub dot points of </w:t>
            </w:r>
            <w:r w:rsidR="00B127ED">
              <w:rPr>
                <w:rFonts w:asciiTheme="minorHAnsi" w:hAnsiTheme="minorHAnsi" w:cstheme="minorHAnsi"/>
                <w:szCs w:val="20"/>
              </w:rPr>
              <w:t xml:space="preserve">this section of </w:t>
            </w:r>
            <w:r w:rsidR="00B127ED" w:rsidRPr="0025697F">
              <w:rPr>
                <w:rFonts w:asciiTheme="minorHAnsi" w:hAnsiTheme="minorHAnsi" w:cstheme="minorHAnsi"/>
                <w:szCs w:val="20"/>
              </w:rPr>
              <w:t>Unit 4 of the syllabus</w:t>
            </w:r>
          </w:p>
          <w:p w:rsidR="007043DB" w:rsidRPr="007043DB" w:rsidRDefault="007043DB" w:rsidP="00913330">
            <w:pPr>
              <w:pStyle w:val="ListBullet"/>
              <w:rPr>
                <w:b/>
              </w:rPr>
            </w:pPr>
            <w:r w:rsidRPr="007043DB">
              <w:t xml:space="preserve">apply </w:t>
            </w:r>
            <w:r w:rsidR="009824A8">
              <w:t xml:space="preserve">the </w:t>
            </w:r>
            <w:r w:rsidRPr="007043DB">
              <w:t>formula to find one unknown var</w:t>
            </w:r>
            <w:r w:rsidR="009824A8">
              <w:t>iable in constant acceleration, straight line motion</w:t>
            </w:r>
          </w:p>
          <w:p w:rsidR="007043DB" w:rsidRPr="007043DB" w:rsidRDefault="007043DB" w:rsidP="00913330">
            <w:pPr>
              <w:pStyle w:val="ListBullet"/>
              <w:rPr>
                <w:b/>
              </w:rPr>
            </w:pPr>
            <w:r w:rsidRPr="007043DB">
              <w:t>define potential energy as energy of position or state</w:t>
            </w:r>
          </w:p>
          <w:p w:rsidR="007043DB" w:rsidRPr="007043DB" w:rsidRDefault="007043DB" w:rsidP="00913330">
            <w:pPr>
              <w:pStyle w:val="ListBullet"/>
              <w:rPr>
                <w:b/>
              </w:rPr>
            </w:pPr>
            <w:r w:rsidRPr="007043DB">
              <w:t>define kinetic energy as energy of motion</w:t>
            </w:r>
          </w:p>
          <w:p w:rsidR="007043DB" w:rsidRPr="007043DB" w:rsidRDefault="007043DB" w:rsidP="00913330">
            <w:pPr>
              <w:pStyle w:val="ListBullet"/>
              <w:rPr>
                <w:b/>
              </w:rPr>
            </w:pPr>
            <w:r>
              <w:t xml:space="preserve">solve problems involving </w:t>
            </w:r>
            <w:r w:rsidRPr="000323E6">
              <w:t>energy and energy con</w:t>
            </w:r>
            <w:r w:rsidR="009824A8">
              <w:t>version</w:t>
            </w:r>
            <w:r>
              <w:t xml:space="preserve"> using formula</w:t>
            </w:r>
          </w:p>
          <w:p w:rsidR="007043DB" w:rsidRPr="007043DB" w:rsidRDefault="007043DB" w:rsidP="00913330">
            <w:pPr>
              <w:pStyle w:val="ListBullet"/>
              <w:rPr>
                <w:b/>
              </w:rPr>
            </w:pPr>
            <w:r w:rsidRPr="007043DB">
              <w:t xml:space="preserve">apply </w:t>
            </w:r>
            <w:r w:rsidR="009824A8">
              <w:t>the</w:t>
            </w:r>
            <w:r w:rsidRPr="007043DB">
              <w:t xml:space="preserve"> formula for Work to find one unknown variable</w:t>
            </w:r>
            <w:r>
              <w:t xml:space="preserve"> </w:t>
            </w:r>
          </w:p>
          <w:p w:rsidR="007043DB" w:rsidRPr="007043DB" w:rsidRDefault="007043DB" w:rsidP="00913330">
            <w:pPr>
              <w:pStyle w:val="ListBullet"/>
              <w:rPr>
                <w:b/>
              </w:rPr>
            </w:pPr>
            <w:r>
              <w:t xml:space="preserve">define </w:t>
            </w:r>
            <w:r w:rsidRPr="000323E6">
              <w:t>efficiency</w:t>
            </w:r>
            <w:r>
              <w:t xml:space="preserve"> </w:t>
            </w:r>
            <w:r w:rsidR="00DF7B6E">
              <w:rPr>
                <w:rFonts w:ascii="Arial" w:hAnsi="Arial" w:cs="Arial"/>
              </w:rPr>
              <w:t>(η</w:t>
            </w:r>
            <w:r w:rsidR="00D13886" w:rsidRPr="00E70304">
              <w:rPr>
                <w:rFonts w:ascii="Arial" w:hAnsi="Arial" w:cs="Arial"/>
              </w:rPr>
              <w:t xml:space="preserve"> %</w:t>
            </w:r>
            <w:r w:rsidR="00DF7B6E">
              <w:rPr>
                <w:rFonts w:ascii="Arial" w:hAnsi="Arial" w:cs="Arial"/>
              </w:rPr>
              <w:t>)</w:t>
            </w:r>
            <w:bookmarkStart w:id="0" w:name="_GoBack"/>
            <w:bookmarkEnd w:id="0"/>
            <w:r w:rsidR="00D13886">
              <w:rPr>
                <w:rFonts w:ascii="Arial" w:hAnsi="Arial" w:cs="Arial"/>
              </w:rPr>
              <w:t xml:space="preserve"> </w:t>
            </w:r>
            <w:r>
              <w:t xml:space="preserve">and apply </w:t>
            </w:r>
            <w:r w:rsidR="009824A8">
              <w:t xml:space="preserve">the </w:t>
            </w:r>
            <w:r>
              <w:t xml:space="preserve">formula to find one unknown variable </w:t>
            </w:r>
          </w:p>
          <w:p w:rsidR="007043DB" w:rsidRPr="007043DB" w:rsidRDefault="007043DB" w:rsidP="00913330">
            <w:pPr>
              <w:pStyle w:val="ListBullet"/>
              <w:rPr>
                <w:b/>
              </w:rPr>
            </w:pPr>
            <w:r>
              <w:t>apply P</w:t>
            </w:r>
            <w:r w:rsidRPr="000323E6">
              <w:t>ower</w:t>
            </w:r>
            <w:r>
              <w:t xml:space="preserve"> formula to find one unknown variable</w:t>
            </w:r>
          </w:p>
          <w:p w:rsidR="000E60B5" w:rsidRPr="000323E6" w:rsidRDefault="000E60B5" w:rsidP="00A3472F">
            <w:pPr>
              <w:rPr>
                <w:rFonts w:asciiTheme="minorHAnsi" w:hAnsiTheme="minorHAnsi" w:cstheme="minorHAnsi"/>
                <w:b/>
                <w:szCs w:val="20"/>
              </w:rPr>
            </w:pPr>
            <w:r w:rsidRPr="000323E6">
              <w:rPr>
                <w:rFonts w:asciiTheme="minorHAnsi" w:hAnsiTheme="minorHAnsi" w:cstheme="minorHAnsi"/>
                <w:b/>
                <w:szCs w:val="20"/>
              </w:rPr>
              <w:t>or</w:t>
            </w:r>
          </w:p>
          <w:p w:rsidR="0025697F" w:rsidRDefault="0025697F" w:rsidP="00A3472F">
            <w:pPr>
              <w:rPr>
                <w:rFonts w:asciiTheme="minorHAnsi" w:hAnsiTheme="minorHAnsi" w:cstheme="minorHAnsi"/>
                <w:b/>
                <w:szCs w:val="20"/>
              </w:rPr>
            </w:pPr>
            <w:r>
              <w:rPr>
                <w:rFonts w:asciiTheme="minorHAnsi" w:hAnsiTheme="minorHAnsi" w:cstheme="minorHAnsi"/>
                <w:b/>
                <w:szCs w:val="20"/>
              </w:rPr>
              <w:t>Mechatronics</w:t>
            </w:r>
          </w:p>
          <w:p w:rsidR="001730D8" w:rsidRDefault="0025697F" w:rsidP="001730D8">
            <w:pPr>
              <w:rPr>
                <w:rFonts w:asciiTheme="minorHAnsi" w:hAnsiTheme="minorHAnsi" w:cstheme="minorHAnsi"/>
                <w:b/>
                <w:szCs w:val="20"/>
              </w:rPr>
            </w:pPr>
            <w:r w:rsidRPr="0025697F">
              <w:rPr>
                <w:rFonts w:asciiTheme="minorHAnsi" w:hAnsiTheme="minorHAnsi" w:cstheme="minorHAnsi"/>
                <w:b/>
                <w:szCs w:val="20"/>
              </w:rPr>
              <w:t>I</w:t>
            </w:r>
            <w:r w:rsidR="000E60B5" w:rsidRPr="0025697F">
              <w:rPr>
                <w:rFonts w:asciiTheme="minorHAnsi" w:hAnsiTheme="minorHAnsi" w:cstheme="minorHAnsi"/>
                <w:b/>
                <w:szCs w:val="20"/>
              </w:rPr>
              <w:t>nterfacing with microcontroller</w:t>
            </w:r>
          </w:p>
          <w:p w:rsidR="001730D8" w:rsidRPr="0025697F" w:rsidRDefault="00DF7B6E" w:rsidP="001730D8">
            <w:pPr>
              <w:rPr>
                <w:rFonts w:asciiTheme="minorHAnsi" w:hAnsiTheme="minorHAnsi" w:cstheme="minorHAnsi"/>
                <w:szCs w:val="20"/>
              </w:rPr>
            </w:pPr>
            <w:r>
              <w:rPr>
                <w:rFonts w:asciiTheme="minorHAnsi" w:hAnsiTheme="minorHAnsi" w:cstheme="minorHAnsi"/>
                <w:szCs w:val="20"/>
              </w:rPr>
              <w:t>I</w:t>
            </w:r>
            <w:r w:rsidR="001730D8" w:rsidRPr="0025697F">
              <w:rPr>
                <w:rFonts w:asciiTheme="minorHAnsi" w:hAnsiTheme="minorHAnsi" w:cstheme="minorHAnsi"/>
                <w:szCs w:val="20"/>
              </w:rPr>
              <w:t>nclud</w:t>
            </w:r>
            <w:r w:rsidR="00A937FA">
              <w:rPr>
                <w:rFonts w:asciiTheme="minorHAnsi" w:hAnsiTheme="minorHAnsi" w:cstheme="minorHAnsi"/>
                <w:szCs w:val="20"/>
              </w:rPr>
              <w:t>e</w:t>
            </w:r>
            <w:r w:rsidR="001730D8" w:rsidRPr="0025697F">
              <w:rPr>
                <w:rFonts w:asciiTheme="minorHAnsi" w:hAnsiTheme="minorHAnsi" w:cstheme="minorHAnsi"/>
                <w:szCs w:val="20"/>
              </w:rPr>
              <w:t xml:space="preserve"> all </w:t>
            </w:r>
            <w:r w:rsidR="001730D8">
              <w:rPr>
                <w:rFonts w:asciiTheme="minorHAnsi" w:hAnsiTheme="minorHAnsi" w:cstheme="minorHAnsi"/>
                <w:szCs w:val="20"/>
              </w:rPr>
              <w:t xml:space="preserve">dot points and </w:t>
            </w:r>
            <w:r w:rsidR="001730D8" w:rsidRPr="0025697F">
              <w:rPr>
                <w:rFonts w:asciiTheme="minorHAnsi" w:hAnsiTheme="minorHAnsi" w:cstheme="minorHAnsi"/>
                <w:szCs w:val="20"/>
              </w:rPr>
              <w:t xml:space="preserve">sub dot points of </w:t>
            </w:r>
            <w:r w:rsidR="001730D8">
              <w:rPr>
                <w:rFonts w:asciiTheme="minorHAnsi" w:hAnsiTheme="minorHAnsi" w:cstheme="minorHAnsi"/>
                <w:szCs w:val="20"/>
              </w:rPr>
              <w:t xml:space="preserve">this section of </w:t>
            </w:r>
            <w:r w:rsidR="001730D8" w:rsidRPr="0025697F">
              <w:rPr>
                <w:rFonts w:asciiTheme="minorHAnsi" w:hAnsiTheme="minorHAnsi" w:cstheme="minorHAnsi"/>
                <w:szCs w:val="20"/>
              </w:rPr>
              <w:t>Unit 4 of the syllabus</w:t>
            </w:r>
          </w:p>
          <w:p w:rsidR="001730D8" w:rsidRPr="001730D8" w:rsidRDefault="001730D8" w:rsidP="00913330">
            <w:pPr>
              <w:pStyle w:val="ListBullet"/>
            </w:pPr>
            <w:r w:rsidRPr="001730D8">
              <w:t>outputs</w:t>
            </w:r>
          </w:p>
          <w:p w:rsidR="00A937FA" w:rsidRDefault="000E60B5" w:rsidP="001730D8">
            <w:pPr>
              <w:rPr>
                <w:rFonts w:asciiTheme="minorHAnsi" w:hAnsiTheme="minorHAnsi" w:cstheme="minorHAnsi"/>
                <w:b/>
                <w:szCs w:val="20"/>
              </w:rPr>
            </w:pPr>
            <w:r w:rsidRPr="00AE47CA">
              <w:rPr>
                <w:rFonts w:asciiTheme="minorHAnsi" w:hAnsiTheme="minorHAnsi" w:cstheme="minorHAnsi"/>
                <w:b/>
                <w:szCs w:val="20"/>
              </w:rPr>
              <w:t>Mechanics</w:t>
            </w:r>
          </w:p>
          <w:p w:rsidR="001730D8" w:rsidRPr="00AE47CA" w:rsidRDefault="0025697F" w:rsidP="001730D8">
            <w:pPr>
              <w:rPr>
                <w:rFonts w:asciiTheme="minorHAnsi" w:hAnsiTheme="minorHAnsi" w:cstheme="minorHAnsi"/>
                <w:b/>
                <w:szCs w:val="20"/>
              </w:rPr>
            </w:pPr>
            <w:r w:rsidRPr="00AE47CA">
              <w:rPr>
                <w:rFonts w:asciiTheme="minorHAnsi" w:hAnsiTheme="minorHAnsi" w:cstheme="minorHAnsi"/>
                <w:b/>
                <w:szCs w:val="20"/>
              </w:rPr>
              <w:t>T</w:t>
            </w:r>
            <w:r w:rsidR="000E60B5" w:rsidRPr="00AE47CA">
              <w:rPr>
                <w:rFonts w:asciiTheme="minorHAnsi" w:hAnsiTheme="minorHAnsi" w:cstheme="minorHAnsi"/>
                <w:b/>
                <w:szCs w:val="20"/>
              </w:rPr>
              <w:t>ypes of motion</w:t>
            </w:r>
          </w:p>
          <w:p w:rsidR="001730D8" w:rsidRPr="001730D8" w:rsidRDefault="001730D8" w:rsidP="00913330">
            <w:pPr>
              <w:pStyle w:val="ListBullet"/>
            </w:pPr>
            <w:r w:rsidRPr="001730D8">
              <w:t>linear, rotary, oscillating and reciprocating</w:t>
            </w:r>
          </w:p>
          <w:p w:rsidR="001730D8" w:rsidRPr="001730D8" w:rsidRDefault="001730D8" w:rsidP="00913330">
            <w:pPr>
              <w:pStyle w:val="ListBullet"/>
            </w:pPr>
            <w:r w:rsidRPr="001730D8">
              <w:t xml:space="preserve">transformation </w:t>
            </w:r>
          </w:p>
          <w:p w:rsidR="000E60B5" w:rsidRPr="00AE47CA" w:rsidRDefault="0025697F" w:rsidP="001730D8">
            <w:pPr>
              <w:rPr>
                <w:rFonts w:asciiTheme="minorHAnsi" w:hAnsiTheme="minorHAnsi" w:cstheme="minorHAnsi"/>
                <w:b/>
                <w:szCs w:val="20"/>
              </w:rPr>
            </w:pPr>
            <w:r w:rsidRPr="00AE47CA">
              <w:rPr>
                <w:rFonts w:asciiTheme="minorHAnsi" w:hAnsiTheme="minorHAnsi" w:cstheme="minorHAnsi"/>
                <w:b/>
                <w:szCs w:val="20"/>
              </w:rPr>
              <w:t>M</w:t>
            </w:r>
            <w:r w:rsidR="000E60B5" w:rsidRPr="00AE47CA">
              <w:rPr>
                <w:rFonts w:asciiTheme="minorHAnsi" w:hAnsiTheme="minorHAnsi" w:cstheme="minorHAnsi"/>
                <w:b/>
                <w:szCs w:val="20"/>
              </w:rPr>
              <w:t>echanical drive systems</w:t>
            </w:r>
          </w:p>
          <w:p w:rsidR="001730D8" w:rsidRPr="00AE47CA" w:rsidRDefault="001730D8" w:rsidP="00913330">
            <w:pPr>
              <w:pStyle w:val="ListBullet"/>
              <w:rPr>
                <w:b/>
              </w:rPr>
            </w:pPr>
            <w:r w:rsidRPr="00AE47CA">
              <w:t>recognise and describe general characteristics and applications of drive systems</w:t>
            </w:r>
          </w:p>
          <w:p w:rsidR="000E60B5" w:rsidRDefault="0025697F" w:rsidP="0025697F">
            <w:pPr>
              <w:ind w:right="-20"/>
              <w:rPr>
                <w:rFonts w:asciiTheme="minorHAnsi" w:hAnsiTheme="minorHAnsi" w:cstheme="minorHAnsi"/>
                <w:b/>
                <w:szCs w:val="20"/>
              </w:rPr>
            </w:pPr>
            <w:r w:rsidRPr="00AE47CA">
              <w:rPr>
                <w:rFonts w:asciiTheme="minorHAnsi" w:hAnsiTheme="minorHAnsi" w:cstheme="minorHAnsi"/>
                <w:b/>
                <w:szCs w:val="20"/>
              </w:rPr>
              <w:t>Calculations</w:t>
            </w:r>
          </w:p>
          <w:p w:rsidR="00AE47CA" w:rsidRPr="00AE47CA" w:rsidRDefault="00AE47CA" w:rsidP="00AE47CA">
            <w:pPr>
              <w:ind w:right="-20"/>
              <w:rPr>
                <w:rFonts w:asciiTheme="minorHAnsi" w:hAnsiTheme="minorHAnsi" w:cstheme="minorHAnsi"/>
                <w:szCs w:val="20"/>
              </w:rPr>
            </w:pPr>
            <w:r>
              <w:rPr>
                <w:rFonts w:asciiTheme="minorHAnsi" w:hAnsiTheme="minorHAnsi" w:cstheme="minorHAnsi"/>
                <w:szCs w:val="20"/>
              </w:rPr>
              <w:t>Us</w:t>
            </w:r>
            <w:r w:rsidR="00A937FA">
              <w:rPr>
                <w:rFonts w:asciiTheme="minorHAnsi" w:hAnsiTheme="minorHAnsi" w:cstheme="minorHAnsi"/>
                <w:szCs w:val="20"/>
              </w:rPr>
              <w:t>e</w:t>
            </w:r>
            <w:r>
              <w:rPr>
                <w:rFonts w:asciiTheme="minorHAnsi" w:hAnsiTheme="minorHAnsi" w:cstheme="minorHAnsi"/>
                <w:szCs w:val="20"/>
              </w:rPr>
              <w:t xml:space="preserve"> formula of </w:t>
            </w:r>
            <w:r w:rsidRPr="00AE47CA">
              <w:rPr>
                <w:rFonts w:asciiTheme="minorHAnsi" w:hAnsiTheme="minorHAnsi" w:cstheme="minorHAnsi"/>
                <w:szCs w:val="20"/>
              </w:rPr>
              <w:t>all dot points and sub dot points of this section of Unit 4 of the syllabus</w:t>
            </w:r>
          </w:p>
          <w:p w:rsidR="000E60B5" w:rsidRDefault="0025697F" w:rsidP="0025697F">
            <w:pPr>
              <w:ind w:right="-20"/>
              <w:rPr>
                <w:rFonts w:asciiTheme="minorHAnsi" w:hAnsiTheme="minorHAnsi" w:cstheme="minorHAnsi"/>
                <w:b/>
                <w:szCs w:val="20"/>
              </w:rPr>
            </w:pPr>
            <w:r w:rsidRPr="00AE47CA">
              <w:rPr>
                <w:rFonts w:asciiTheme="minorHAnsi" w:hAnsiTheme="minorHAnsi" w:cstheme="minorHAnsi"/>
                <w:b/>
                <w:szCs w:val="20"/>
              </w:rPr>
              <w:t>Quantities</w:t>
            </w:r>
          </w:p>
          <w:p w:rsidR="00AE47CA" w:rsidRPr="00AE47CA" w:rsidRDefault="00A937FA" w:rsidP="0025697F">
            <w:pPr>
              <w:ind w:right="-20"/>
              <w:rPr>
                <w:rFonts w:asciiTheme="minorHAnsi" w:hAnsiTheme="minorHAnsi" w:cstheme="minorHAnsi"/>
                <w:szCs w:val="20"/>
              </w:rPr>
            </w:pPr>
            <w:r>
              <w:rPr>
                <w:rFonts w:asciiTheme="minorHAnsi" w:hAnsiTheme="minorHAnsi" w:cstheme="minorHAnsi"/>
                <w:szCs w:val="20"/>
              </w:rPr>
              <w:t xml:space="preserve">Use </w:t>
            </w:r>
            <w:r w:rsidR="00AE47CA">
              <w:rPr>
                <w:rFonts w:asciiTheme="minorHAnsi" w:hAnsiTheme="minorHAnsi" w:cstheme="minorHAnsi"/>
                <w:szCs w:val="20"/>
              </w:rPr>
              <w:t xml:space="preserve">formula of </w:t>
            </w:r>
            <w:r w:rsidR="00AE47CA" w:rsidRPr="00AE47CA">
              <w:rPr>
                <w:rFonts w:asciiTheme="minorHAnsi" w:hAnsiTheme="minorHAnsi" w:cstheme="minorHAnsi"/>
                <w:szCs w:val="20"/>
              </w:rPr>
              <w:t>all dot points and sub dot points of this section of Unit 4 of the syllabus</w:t>
            </w:r>
          </w:p>
          <w:p w:rsidR="00A937FA" w:rsidRDefault="000E60B5" w:rsidP="00F21DFE">
            <w:pPr>
              <w:rPr>
                <w:rFonts w:asciiTheme="minorHAnsi" w:hAnsiTheme="minorHAnsi" w:cstheme="minorHAnsi"/>
                <w:b/>
                <w:szCs w:val="20"/>
              </w:rPr>
            </w:pPr>
            <w:r w:rsidRPr="000323E6">
              <w:rPr>
                <w:rFonts w:asciiTheme="minorHAnsi" w:hAnsiTheme="minorHAnsi" w:cstheme="minorHAnsi"/>
                <w:b/>
                <w:szCs w:val="20"/>
              </w:rPr>
              <w:t>Engineering design process</w:t>
            </w:r>
          </w:p>
          <w:p w:rsidR="000E60B5" w:rsidRPr="000323E6" w:rsidRDefault="000E60B5" w:rsidP="00F21DFE">
            <w:pPr>
              <w:rPr>
                <w:rFonts w:ascii="Calibri" w:eastAsia="Franklin Gothic Book" w:hAnsi="Calibri" w:cs="Calibri"/>
                <w:b/>
                <w:szCs w:val="20"/>
              </w:rPr>
            </w:pPr>
            <w:r w:rsidRPr="000323E6">
              <w:rPr>
                <w:rFonts w:asciiTheme="minorHAnsi" w:hAnsiTheme="minorHAnsi" w:cstheme="minorHAnsi"/>
                <w:b/>
                <w:szCs w:val="20"/>
              </w:rPr>
              <w:t>Producing</w:t>
            </w:r>
            <w:r w:rsidRPr="000323E6">
              <w:rPr>
                <w:rFonts w:ascii="Calibri" w:eastAsia="Franklin Gothic Book" w:hAnsi="Calibri" w:cs="Calibri"/>
                <w:b/>
                <w:szCs w:val="20"/>
              </w:rPr>
              <w:t xml:space="preserve"> </w:t>
            </w:r>
          </w:p>
          <w:p w:rsidR="000E60B5" w:rsidRPr="000323E6" w:rsidRDefault="000E60B5" w:rsidP="00913330">
            <w:pPr>
              <w:pStyle w:val="ListBullet"/>
            </w:pPr>
            <w:r w:rsidRPr="000323E6">
              <w:t xml:space="preserve">develop and use </w:t>
            </w:r>
            <w:r w:rsidR="00C120B0">
              <w:t xml:space="preserve">a </w:t>
            </w:r>
            <w:r w:rsidRPr="000323E6">
              <w:t>timeline for construction and testing of solution</w:t>
            </w:r>
          </w:p>
          <w:p w:rsidR="000E60B5" w:rsidRPr="000323E6" w:rsidRDefault="000E60B5" w:rsidP="00913330">
            <w:pPr>
              <w:pStyle w:val="ListBullet"/>
            </w:pPr>
            <w:r w:rsidRPr="000323E6">
              <w:t>construct solution</w:t>
            </w:r>
            <w:r w:rsidR="000D2788">
              <w:t>s</w:t>
            </w:r>
            <w:r w:rsidRPr="000323E6">
              <w:t xml:space="preserve"> by selecting and using appropriate tools and machines, and by following safe work practices</w:t>
            </w:r>
          </w:p>
          <w:p w:rsidR="000E60B5" w:rsidRPr="000323E6" w:rsidRDefault="000E60B5" w:rsidP="00913330">
            <w:pPr>
              <w:pStyle w:val="ListBullet"/>
            </w:pPr>
            <w:r w:rsidRPr="000323E6">
              <w:t>test the solution for</w:t>
            </w:r>
            <w:r>
              <w:t xml:space="preserve"> correct function and document </w:t>
            </w:r>
            <w:r w:rsidRPr="000323E6">
              <w:t>using checklists and test data</w:t>
            </w:r>
          </w:p>
          <w:p w:rsidR="000E60B5" w:rsidRPr="0079603D" w:rsidRDefault="000E60B5" w:rsidP="00F21DFE">
            <w:pPr>
              <w:rPr>
                <w:rFonts w:asciiTheme="minorHAnsi" w:hAnsiTheme="minorHAnsi" w:cstheme="minorHAnsi"/>
                <w:bCs/>
                <w:szCs w:val="20"/>
              </w:rPr>
            </w:pPr>
            <w:r w:rsidRPr="000323E6">
              <w:rPr>
                <w:rFonts w:asciiTheme="minorHAnsi" w:hAnsiTheme="minorHAnsi" w:cstheme="minorHAnsi"/>
                <w:b/>
                <w:szCs w:val="20"/>
              </w:rPr>
              <w:t>Task 11:</w:t>
            </w:r>
            <w:r w:rsidRPr="000323E6">
              <w:rPr>
                <w:rFonts w:asciiTheme="minorHAnsi" w:hAnsiTheme="minorHAnsi" w:cstheme="minorHAnsi"/>
                <w:szCs w:val="20"/>
              </w:rPr>
              <w:t xml:space="preserve"> </w:t>
            </w:r>
            <w:r w:rsidRPr="0079603D">
              <w:rPr>
                <w:rFonts w:asciiTheme="minorHAnsi" w:hAnsiTheme="minorHAnsi" w:cstheme="minorHAnsi"/>
                <w:bCs/>
                <w:szCs w:val="20"/>
              </w:rPr>
              <w:t>Production of project two</w:t>
            </w:r>
          </w:p>
          <w:p w:rsidR="000E60B5" w:rsidRPr="00D14052" w:rsidRDefault="000E60B5" w:rsidP="00913330">
            <w:pPr>
              <w:pStyle w:val="ListBullet"/>
              <w:rPr>
                <w:rFonts w:cs="Arial"/>
              </w:rPr>
            </w:pPr>
            <w:r w:rsidRPr="000323E6">
              <w:t>construct the proposed solution, using prepared production plan, materials and available equipment</w:t>
            </w:r>
          </w:p>
        </w:tc>
      </w:tr>
      <w:tr w:rsidR="00254723" w:rsidRPr="000323E6" w:rsidTr="00237908">
        <w:tc>
          <w:tcPr>
            <w:tcW w:w="993" w:type="dxa"/>
            <w:shd w:val="clear" w:color="auto" w:fill="E5DFEC" w:themeFill="accent4" w:themeFillTint="33"/>
            <w:vAlign w:val="center"/>
          </w:tcPr>
          <w:p w:rsidR="00254723" w:rsidRPr="000323E6" w:rsidRDefault="0073691E" w:rsidP="005140CF">
            <w:pPr>
              <w:jc w:val="center"/>
              <w:rPr>
                <w:rFonts w:asciiTheme="minorHAnsi" w:hAnsiTheme="minorHAnsi"/>
                <w:szCs w:val="20"/>
              </w:rPr>
            </w:pPr>
            <w:r w:rsidRPr="000323E6">
              <w:rPr>
                <w:rFonts w:asciiTheme="minorHAnsi" w:hAnsiTheme="minorHAnsi"/>
                <w:szCs w:val="20"/>
              </w:rPr>
              <w:t>1</w:t>
            </w:r>
            <w:r w:rsidR="005140CF" w:rsidRPr="000323E6">
              <w:rPr>
                <w:rFonts w:asciiTheme="minorHAnsi" w:hAnsiTheme="minorHAnsi"/>
                <w:szCs w:val="20"/>
              </w:rPr>
              <w:t>4</w:t>
            </w:r>
          </w:p>
        </w:tc>
        <w:tc>
          <w:tcPr>
            <w:tcW w:w="8363" w:type="dxa"/>
          </w:tcPr>
          <w:p w:rsidR="00A937FA" w:rsidRDefault="001A76CC" w:rsidP="001A76CC">
            <w:pPr>
              <w:rPr>
                <w:rFonts w:asciiTheme="minorHAnsi" w:hAnsiTheme="minorHAnsi" w:cstheme="minorHAnsi"/>
                <w:b/>
                <w:szCs w:val="20"/>
              </w:rPr>
            </w:pPr>
            <w:r w:rsidRPr="000323E6">
              <w:rPr>
                <w:rFonts w:asciiTheme="minorHAnsi" w:hAnsiTheme="minorHAnsi" w:cstheme="minorHAnsi"/>
                <w:b/>
                <w:szCs w:val="20"/>
              </w:rPr>
              <w:t>Engineering design process</w:t>
            </w:r>
          </w:p>
          <w:p w:rsidR="001A76CC" w:rsidRPr="000323E6" w:rsidRDefault="001A76CC" w:rsidP="001A76CC">
            <w:pPr>
              <w:rPr>
                <w:rFonts w:asciiTheme="minorHAnsi" w:hAnsiTheme="minorHAnsi" w:cstheme="minorHAnsi"/>
                <w:b/>
                <w:szCs w:val="20"/>
                <w:lang w:val="it-IT"/>
              </w:rPr>
            </w:pPr>
            <w:r w:rsidRPr="000323E6">
              <w:rPr>
                <w:rFonts w:asciiTheme="minorHAnsi" w:hAnsiTheme="minorHAnsi" w:cstheme="minorHAnsi"/>
                <w:b/>
                <w:szCs w:val="20"/>
                <w:lang w:val="it-IT"/>
              </w:rPr>
              <w:t xml:space="preserve">Evaluating </w:t>
            </w:r>
          </w:p>
          <w:p w:rsidR="001A76CC" w:rsidRPr="000323E6" w:rsidRDefault="001A76CC" w:rsidP="00913330">
            <w:pPr>
              <w:pStyle w:val="ListBullet"/>
            </w:pPr>
            <w:r w:rsidRPr="000323E6">
              <w:t>evaluate the final solution in terms of:</w:t>
            </w:r>
          </w:p>
          <w:p w:rsidR="001A76CC" w:rsidRPr="000323E6" w:rsidRDefault="001A76CC" w:rsidP="00913330">
            <w:pPr>
              <w:pStyle w:val="ListBullet2"/>
            </w:pPr>
            <w:r w:rsidRPr="000323E6">
              <w:t xml:space="preserve">meeting the requirements of the design brief </w:t>
            </w:r>
          </w:p>
          <w:p w:rsidR="001A76CC" w:rsidRPr="000323E6" w:rsidRDefault="001A76CC" w:rsidP="00913330">
            <w:pPr>
              <w:pStyle w:val="ListBullet2"/>
            </w:pPr>
            <w:r w:rsidRPr="000323E6">
              <w:t>safety, function and finish of the product</w:t>
            </w:r>
          </w:p>
          <w:p w:rsidR="001A76CC" w:rsidRPr="000323E6" w:rsidRDefault="001A76CC" w:rsidP="00913330">
            <w:pPr>
              <w:pStyle w:val="ListBullet2"/>
            </w:pPr>
            <w:r w:rsidRPr="000323E6">
              <w:t xml:space="preserve">modifications and changes to the design and processes during production </w:t>
            </w:r>
          </w:p>
          <w:p w:rsidR="001A76CC" w:rsidRPr="000323E6" w:rsidRDefault="001A76CC" w:rsidP="00913330">
            <w:pPr>
              <w:pStyle w:val="ListBullet2"/>
            </w:pPr>
            <w:r w:rsidRPr="000323E6">
              <w:t>refinements and changes for future development</w:t>
            </w:r>
          </w:p>
          <w:p w:rsidR="001A76CC" w:rsidRPr="00207A9A" w:rsidRDefault="001A76CC" w:rsidP="001A76CC">
            <w:pPr>
              <w:ind w:left="1" w:right="-20"/>
              <w:rPr>
                <w:rFonts w:asciiTheme="minorHAnsi" w:hAnsiTheme="minorHAnsi" w:cstheme="minorHAnsi"/>
                <w:szCs w:val="20"/>
              </w:rPr>
            </w:pPr>
            <w:r w:rsidRPr="000323E6">
              <w:rPr>
                <w:rFonts w:asciiTheme="minorHAnsi" w:hAnsiTheme="minorHAnsi" w:cstheme="minorHAnsi"/>
                <w:b/>
                <w:szCs w:val="20"/>
              </w:rPr>
              <w:t xml:space="preserve">Task 12: </w:t>
            </w:r>
            <w:r w:rsidRPr="00207A9A">
              <w:rPr>
                <w:rFonts w:asciiTheme="minorHAnsi" w:hAnsiTheme="minorHAnsi" w:cstheme="minorHAnsi"/>
                <w:szCs w:val="20"/>
              </w:rPr>
              <w:t xml:space="preserve">Evaluate </w:t>
            </w:r>
            <w:r w:rsidR="00A937FA">
              <w:rPr>
                <w:rFonts w:asciiTheme="minorHAnsi" w:hAnsiTheme="minorHAnsi" w:cstheme="minorHAnsi"/>
                <w:szCs w:val="20"/>
              </w:rPr>
              <w:t xml:space="preserve">completed </w:t>
            </w:r>
            <w:r w:rsidR="00207A9A" w:rsidRPr="00207A9A">
              <w:rPr>
                <w:rFonts w:asciiTheme="minorHAnsi" w:hAnsiTheme="minorHAnsi" w:cstheme="minorHAnsi"/>
                <w:szCs w:val="20"/>
              </w:rPr>
              <w:t>p</w:t>
            </w:r>
            <w:r w:rsidRPr="00207A9A">
              <w:rPr>
                <w:rFonts w:asciiTheme="minorHAnsi" w:hAnsiTheme="minorHAnsi" w:cstheme="minorHAnsi"/>
                <w:szCs w:val="20"/>
              </w:rPr>
              <w:t>roject two</w:t>
            </w:r>
          </w:p>
          <w:p w:rsidR="00254723" w:rsidRPr="000323E6" w:rsidRDefault="001A76CC" w:rsidP="00913330">
            <w:pPr>
              <w:pStyle w:val="ListBullet"/>
              <w:rPr>
                <w:rFonts w:cs="Arial"/>
              </w:rPr>
            </w:pPr>
            <w:r w:rsidRPr="000323E6">
              <w:t xml:space="preserve">written report on, and </w:t>
            </w:r>
            <w:r w:rsidR="00207A9A">
              <w:t xml:space="preserve">use </w:t>
            </w:r>
            <w:r w:rsidRPr="000323E6">
              <w:t xml:space="preserve">photographs of, </w:t>
            </w:r>
            <w:r w:rsidR="00207A9A">
              <w:t xml:space="preserve">the </w:t>
            </w:r>
            <w:r w:rsidRPr="000323E6">
              <w:t xml:space="preserve">completed </w:t>
            </w:r>
            <w:r w:rsidR="00207A9A">
              <w:t>p</w:t>
            </w:r>
            <w:r w:rsidRPr="000323E6">
              <w:t>roject two</w:t>
            </w:r>
          </w:p>
        </w:tc>
      </w:tr>
      <w:tr w:rsidR="0025174E" w:rsidRPr="0025174E" w:rsidTr="00237908">
        <w:tc>
          <w:tcPr>
            <w:tcW w:w="993" w:type="dxa"/>
            <w:shd w:val="clear" w:color="auto" w:fill="E5DFEC" w:themeFill="accent4" w:themeFillTint="33"/>
            <w:vAlign w:val="center"/>
            <w:hideMark/>
          </w:tcPr>
          <w:p w:rsidR="0025174E" w:rsidRPr="000323E6" w:rsidRDefault="005140CF" w:rsidP="0025174E">
            <w:pPr>
              <w:jc w:val="center"/>
              <w:rPr>
                <w:rFonts w:asciiTheme="minorHAnsi" w:hAnsiTheme="minorHAnsi"/>
                <w:szCs w:val="20"/>
              </w:rPr>
            </w:pPr>
            <w:r w:rsidRPr="000323E6">
              <w:rPr>
                <w:rFonts w:asciiTheme="minorHAnsi" w:hAnsiTheme="minorHAnsi"/>
                <w:szCs w:val="20"/>
              </w:rPr>
              <w:t>15</w:t>
            </w:r>
          </w:p>
        </w:tc>
        <w:tc>
          <w:tcPr>
            <w:tcW w:w="8363" w:type="dxa"/>
          </w:tcPr>
          <w:p w:rsidR="0025174E" w:rsidRPr="001A76CC" w:rsidRDefault="00D61EAB" w:rsidP="001A76CC">
            <w:pPr>
              <w:spacing w:after="80"/>
              <w:rPr>
                <w:rFonts w:asciiTheme="minorHAnsi" w:hAnsiTheme="minorHAnsi"/>
                <w:szCs w:val="20"/>
              </w:rPr>
            </w:pPr>
            <w:r w:rsidRPr="000323E6">
              <w:rPr>
                <w:rFonts w:asciiTheme="minorHAnsi" w:hAnsiTheme="minorHAnsi" w:cstheme="minorHAnsi"/>
                <w:b/>
                <w:szCs w:val="20"/>
              </w:rPr>
              <w:t xml:space="preserve">Task </w:t>
            </w:r>
            <w:r w:rsidR="00D63F80" w:rsidRPr="000323E6">
              <w:rPr>
                <w:rFonts w:asciiTheme="minorHAnsi" w:hAnsiTheme="minorHAnsi" w:cstheme="minorHAnsi"/>
                <w:b/>
                <w:szCs w:val="20"/>
              </w:rPr>
              <w:t>1</w:t>
            </w:r>
            <w:r w:rsidR="001A76CC" w:rsidRPr="000323E6">
              <w:rPr>
                <w:rFonts w:asciiTheme="minorHAnsi" w:hAnsiTheme="minorHAnsi" w:cstheme="minorHAnsi"/>
                <w:b/>
                <w:szCs w:val="20"/>
              </w:rPr>
              <w:t>3</w:t>
            </w:r>
            <w:r w:rsidRPr="000323E6">
              <w:rPr>
                <w:rFonts w:asciiTheme="minorHAnsi" w:hAnsiTheme="minorHAnsi" w:cstheme="minorHAnsi"/>
                <w:b/>
                <w:szCs w:val="20"/>
              </w:rPr>
              <w:t xml:space="preserve">: </w:t>
            </w:r>
            <w:r w:rsidRPr="00207A9A">
              <w:rPr>
                <w:rFonts w:asciiTheme="minorHAnsi" w:hAnsiTheme="minorHAnsi" w:cstheme="minorHAnsi"/>
                <w:szCs w:val="20"/>
              </w:rPr>
              <w:t xml:space="preserve">Semester 2 </w:t>
            </w:r>
            <w:r w:rsidR="00092DCA" w:rsidRPr="00207A9A">
              <w:rPr>
                <w:rFonts w:asciiTheme="minorHAnsi" w:hAnsiTheme="minorHAnsi" w:cstheme="minorHAnsi"/>
                <w:szCs w:val="20"/>
              </w:rPr>
              <w:t>E</w:t>
            </w:r>
            <w:r w:rsidRPr="00207A9A">
              <w:rPr>
                <w:rFonts w:asciiTheme="minorHAnsi" w:hAnsiTheme="minorHAnsi" w:cstheme="minorHAnsi"/>
                <w:szCs w:val="20"/>
              </w:rPr>
              <w:t xml:space="preserve">xamination </w:t>
            </w:r>
            <w:r w:rsidR="00617877" w:rsidRPr="000323E6">
              <w:rPr>
                <w:rFonts w:asciiTheme="minorHAnsi" w:hAnsiTheme="minorHAnsi" w:cstheme="minorHAnsi"/>
                <w:szCs w:val="20"/>
              </w:rPr>
              <w:t>–</w:t>
            </w:r>
            <w:r w:rsidR="009577FF" w:rsidRPr="000323E6">
              <w:rPr>
                <w:rFonts w:asciiTheme="minorHAnsi" w:hAnsiTheme="minorHAnsi" w:cstheme="minorHAnsi"/>
                <w:szCs w:val="20"/>
              </w:rPr>
              <w:t xml:space="preserve"> of approximately three</w:t>
            </w:r>
            <w:r w:rsidRPr="000323E6">
              <w:rPr>
                <w:rFonts w:asciiTheme="minorHAnsi" w:hAnsiTheme="minorHAnsi" w:cstheme="minorHAnsi"/>
                <w:szCs w:val="20"/>
              </w:rPr>
              <w:t xml:space="preserve"> hours, using examination design brief from the Year 12 syllabus</w:t>
            </w:r>
          </w:p>
        </w:tc>
      </w:tr>
    </w:tbl>
    <w:p w:rsidR="00CF3CB2" w:rsidRPr="0025174E" w:rsidRDefault="00CF3CB2" w:rsidP="0025174E"/>
    <w:sectPr w:rsidR="00CF3CB2" w:rsidRPr="0025174E" w:rsidSect="0004659D">
      <w:headerReference w:type="even" r:id="rId15"/>
      <w:headerReference w:type="default" r:id="rId16"/>
      <w:footerReference w:type="even" r:id="rId17"/>
      <w:headerReference w:type="first" r:id="rId18"/>
      <w:footerReference w:type="first" r:id="rId19"/>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E5F" w:rsidRDefault="00100E5F" w:rsidP="00DB14C9">
      <w:r>
        <w:separator/>
      </w:r>
    </w:p>
  </w:endnote>
  <w:endnote w:type="continuationSeparator" w:id="0">
    <w:p w:rsidR="00100E5F" w:rsidRDefault="00100E5F"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26" w:rsidRPr="00851685" w:rsidRDefault="002D5026" w:rsidP="00851685">
    <w:pPr>
      <w:pStyle w:val="Footer"/>
      <w:pBdr>
        <w:top w:val="single" w:sz="8" w:space="4" w:color="5C815C"/>
      </w:pBdr>
      <w:tabs>
        <w:tab w:val="clear" w:pos="4513"/>
        <w:tab w:val="clear" w:pos="9026"/>
      </w:tabs>
      <w:rPr>
        <w:rFonts w:ascii="Franklin Gothic Book" w:hAnsi="Franklin Gothic Book"/>
        <w:noProof/>
        <w:color w:val="342568"/>
        <w:sz w:val="16"/>
        <w:szCs w:val="16"/>
      </w:rPr>
    </w:pPr>
    <w:r w:rsidRPr="00851685">
      <w:rPr>
        <w:rFonts w:ascii="Franklin Gothic Book" w:hAnsi="Franklin Gothic Book"/>
        <w:noProof/>
        <w:color w:val="342568"/>
        <w:sz w:val="16"/>
        <w:szCs w:val="16"/>
      </w:rPr>
      <w:t>2014/18975</w:t>
    </w:r>
    <w:r w:rsidR="00851685" w:rsidRPr="00851685">
      <w:rPr>
        <w:rFonts w:ascii="Franklin Gothic Book" w:hAnsi="Franklin Gothic Book"/>
        <w:noProof/>
        <w:color w:val="342568"/>
        <w:sz w:val="16"/>
        <w:szCs w:val="16"/>
      </w:rPr>
      <w:t>v</w:t>
    </w:r>
    <w:r w:rsidR="001113D6">
      <w:rPr>
        <w:rFonts w:ascii="Franklin Gothic Book" w:hAnsi="Franklin Gothic Book"/>
        <w:noProof/>
        <w:color w:val="342568"/>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26" w:rsidRPr="005143EB" w:rsidRDefault="002D5026" w:rsidP="00D07A3A">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Engineering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ATAR Year 12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26" w:rsidRPr="00851685" w:rsidRDefault="002D5026" w:rsidP="00851685">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Engineering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ATAR Year 12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26" w:rsidRPr="005143EB" w:rsidRDefault="002D5026" w:rsidP="00237908">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Engineering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ATAR 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E5F" w:rsidRDefault="00100E5F" w:rsidP="00DB14C9">
      <w:r>
        <w:separator/>
      </w:r>
    </w:p>
  </w:footnote>
  <w:footnote w:type="continuationSeparator" w:id="0">
    <w:p w:rsidR="00100E5F" w:rsidRDefault="00100E5F"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26" w:rsidRDefault="002D5026" w:rsidP="00237908">
    <w:pPr>
      <w:pStyle w:val="Header"/>
    </w:pPr>
    <w:r>
      <w:rPr>
        <w:noProof/>
        <w:lang w:val="en-AU" w:eastAsia="en-AU"/>
      </w:rPr>
      <w:drawing>
        <wp:inline distT="0" distB="0" distL="0" distR="0" wp14:anchorId="5D164CF2" wp14:editId="3B92D4BA">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D5026" w:rsidRDefault="002D5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685" w:rsidRPr="001B3981" w:rsidRDefault="00851685" w:rsidP="00851685">
    <w:pPr>
      <w:pStyle w:val="Header"/>
      <w:pBdr>
        <w:bottom w:val="single" w:sz="8" w:space="1" w:color="76923C" w:themeColor="accent3" w:themeShade="BF"/>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F7B6E">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851685" w:rsidRPr="00851685" w:rsidRDefault="00851685" w:rsidP="00851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685" w:rsidRPr="001B3981" w:rsidRDefault="00851685" w:rsidP="00851685">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F7B6E">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851685" w:rsidRPr="00851685" w:rsidRDefault="00851685" w:rsidP="008516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26" w:rsidRPr="001B3981" w:rsidRDefault="002D5026" w:rsidP="00851685">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F7B6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D5026" w:rsidRPr="00D05780" w:rsidRDefault="002D5026" w:rsidP="00851685">
    <w:pPr>
      <w:pStyle w:val="Header"/>
      <w:ind w:left="9356" w:right="-127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CCB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EAA3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EADA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C66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F6B2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B814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633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A73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52F8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4EE4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72852"/>
    <w:multiLevelType w:val="hybridMultilevel"/>
    <w:tmpl w:val="2AD0CB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7E0DA6"/>
    <w:multiLevelType w:val="hybridMultilevel"/>
    <w:tmpl w:val="8FCAA42C"/>
    <w:lvl w:ilvl="0" w:tplc="85883BBE">
      <w:start w:val="1"/>
      <w:numFmt w:val="bullet"/>
      <w:lvlText w:val=""/>
      <w:lvlJc w:val="left"/>
      <w:pPr>
        <w:ind w:left="361" w:hanging="360"/>
      </w:pPr>
      <w:rPr>
        <w:rFonts w:ascii="Symbol" w:hAnsi="Symbol" w:hint="default"/>
        <w:b w:val="0"/>
        <w:sz w:val="20"/>
        <w:szCs w:val="20"/>
      </w:rPr>
    </w:lvl>
    <w:lvl w:ilvl="1" w:tplc="C1DC917C">
      <w:start w:val="1"/>
      <w:numFmt w:val="bullet"/>
      <w:pStyle w:val="ListBullet2"/>
      <w:lvlText w:val=""/>
      <w:lvlJc w:val="left"/>
      <w:pPr>
        <w:ind w:left="1081" w:hanging="360"/>
      </w:pPr>
      <w:rPr>
        <w:rFonts w:ascii="Wingdings" w:hAnsi="Wingdings"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2" w15:restartNumberingAfterBreak="0">
    <w:nsid w:val="143607E7"/>
    <w:multiLevelType w:val="hybridMultilevel"/>
    <w:tmpl w:val="C358B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B53380"/>
    <w:multiLevelType w:val="hybridMultilevel"/>
    <w:tmpl w:val="CB9A4F4C"/>
    <w:lvl w:ilvl="0" w:tplc="86CE2538">
      <w:start w:val="1"/>
      <w:numFmt w:val="bullet"/>
      <w:lvlText w:val=""/>
      <w:lvlJc w:val="left"/>
      <w:pPr>
        <w:ind w:left="859" w:hanging="360"/>
      </w:pPr>
      <w:rPr>
        <w:rFonts w:ascii="Wingdings" w:hAnsi="Wingdings" w:hint="default"/>
        <w:sz w:val="20"/>
        <w:szCs w:val="20"/>
      </w:rPr>
    </w:lvl>
    <w:lvl w:ilvl="1" w:tplc="C7FE031A">
      <w:start w:val="1"/>
      <w:numFmt w:val="bullet"/>
      <w:lvlText w:val="•"/>
      <w:lvlJc w:val="left"/>
      <w:pPr>
        <w:ind w:left="1579" w:hanging="360"/>
      </w:pPr>
      <w:rPr>
        <w:rFonts w:ascii="Arial" w:eastAsia="Times New Roman" w:hAnsi="Arial" w:cs="Arial" w:hint="default"/>
      </w:rPr>
    </w:lvl>
    <w:lvl w:ilvl="2" w:tplc="0C090005" w:tentative="1">
      <w:start w:val="1"/>
      <w:numFmt w:val="bullet"/>
      <w:lvlText w:val=""/>
      <w:lvlJc w:val="left"/>
      <w:pPr>
        <w:ind w:left="2299" w:hanging="360"/>
      </w:pPr>
      <w:rPr>
        <w:rFonts w:ascii="Wingdings" w:hAnsi="Wingdings" w:hint="default"/>
      </w:rPr>
    </w:lvl>
    <w:lvl w:ilvl="3" w:tplc="0C090001" w:tentative="1">
      <w:start w:val="1"/>
      <w:numFmt w:val="bullet"/>
      <w:lvlText w:val=""/>
      <w:lvlJc w:val="left"/>
      <w:pPr>
        <w:ind w:left="3019" w:hanging="360"/>
      </w:pPr>
      <w:rPr>
        <w:rFonts w:ascii="Symbol" w:hAnsi="Symbol" w:hint="default"/>
      </w:rPr>
    </w:lvl>
    <w:lvl w:ilvl="4" w:tplc="0C090003" w:tentative="1">
      <w:start w:val="1"/>
      <w:numFmt w:val="bullet"/>
      <w:lvlText w:val="o"/>
      <w:lvlJc w:val="left"/>
      <w:pPr>
        <w:ind w:left="3739" w:hanging="360"/>
      </w:pPr>
      <w:rPr>
        <w:rFonts w:ascii="Courier New" w:hAnsi="Courier New" w:hint="default"/>
      </w:rPr>
    </w:lvl>
    <w:lvl w:ilvl="5" w:tplc="0C090005" w:tentative="1">
      <w:start w:val="1"/>
      <w:numFmt w:val="bullet"/>
      <w:lvlText w:val=""/>
      <w:lvlJc w:val="left"/>
      <w:pPr>
        <w:ind w:left="4459" w:hanging="360"/>
      </w:pPr>
      <w:rPr>
        <w:rFonts w:ascii="Wingdings" w:hAnsi="Wingdings" w:hint="default"/>
      </w:rPr>
    </w:lvl>
    <w:lvl w:ilvl="6" w:tplc="0C090001" w:tentative="1">
      <w:start w:val="1"/>
      <w:numFmt w:val="bullet"/>
      <w:lvlText w:val=""/>
      <w:lvlJc w:val="left"/>
      <w:pPr>
        <w:ind w:left="5179" w:hanging="360"/>
      </w:pPr>
      <w:rPr>
        <w:rFonts w:ascii="Symbol" w:hAnsi="Symbol" w:hint="default"/>
      </w:rPr>
    </w:lvl>
    <w:lvl w:ilvl="7" w:tplc="0C090003" w:tentative="1">
      <w:start w:val="1"/>
      <w:numFmt w:val="bullet"/>
      <w:lvlText w:val="o"/>
      <w:lvlJc w:val="left"/>
      <w:pPr>
        <w:ind w:left="5899" w:hanging="360"/>
      </w:pPr>
      <w:rPr>
        <w:rFonts w:ascii="Courier New" w:hAnsi="Courier New" w:hint="default"/>
      </w:rPr>
    </w:lvl>
    <w:lvl w:ilvl="8" w:tplc="0C090005" w:tentative="1">
      <w:start w:val="1"/>
      <w:numFmt w:val="bullet"/>
      <w:lvlText w:val=""/>
      <w:lvlJc w:val="left"/>
      <w:pPr>
        <w:ind w:left="6619" w:hanging="360"/>
      </w:pPr>
      <w:rPr>
        <w:rFonts w:ascii="Wingdings" w:hAnsi="Wingdings" w:hint="default"/>
      </w:rPr>
    </w:lvl>
  </w:abstractNum>
  <w:abstractNum w:abstractNumId="15" w15:restartNumberingAfterBreak="0">
    <w:nsid w:val="35A77D76"/>
    <w:multiLevelType w:val="hybridMultilevel"/>
    <w:tmpl w:val="E7263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AE63A37"/>
    <w:multiLevelType w:val="hybridMultilevel"/>
    <w:tmpl w:val="43D013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0A703F"/>
    <w:multiLevelType w:val="hybridMultilevel"/>
    <w:tmpl w:val="71067978"/>
    <w:lvl w:ilvl="0" w:tplc="0C090003">
      <w:start w:val="1"/>
      <w:numFmt w:val="bullet"/>
      <w:lvlText w:val="o"/>
      <w:lvlJc w:val="left"/>
      <w:pPr>
        <w:ind w:left="1004" w:hanging="360"/>
      </w:pPr>
      <w:rPr>
        <w:rFonts w:ascii="Courier New" w:hAnsi="Courier New" w:hint="default"/>
        <w:sz w:val="16"/>
        <w:szCs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402B7A57"/>
    <w:multiLevelType w:val="hybridMultilevel"/>
    <w:tmpl w:val="74F8C37A"/>
    <w:lvl w:ilvl="0" w:tplc="507AE236">
      <w:start w:val="1"/>
      <w:numFmt w:val="bullet"/>
      <w:lvlText w:val=""/>
      <w:lvlJc w:val="left"/>
      <w:pPr>
        <w:tabs>
          <w:tab w:val="num" w:pos="357"/>
        </w:tabs>
        <w:ind w:left="357" w:hanging="357"/>
      </w:pPr>
      <w:rPr>
        <w:rFonts w:ascii="Symbol" w:hAnsi="Symbol" w:hint="default"/>
        <w:sz w:val="20"/>
      </w:rPr>
    </w:lvl>
    <w:lvl w:ilvl="1" w:tplc="0C090003" w:tentative="1">
      <w:start w:val="1"/>
      <w:numFmt w:val="bullet"/>
      <w:lvlText w:val="o"/>
      <w:lvlJc w:val="left"/>
      <w:pPr>
        <w:tabs>
          <w:tab w:val="num" w:pos="1405"/>
        </w:tabs>
        <w:ind w:left="1405" w:hanging="360"/>
      </w:pPr>
      <w:rPr>
        <w:rFonts w:ascii="Courier New" w:hAnsi="Courier New" w:cs="Courier New" w:hint="default"/>
      </w:rPr>
    </w:lvl>
    <w:lvl w:ilvl="2" w:tplc="0C090005" w:tentative="1">
      <w:start w:val="1"/>
      <w:numFmt w:val="bullet"/>
      <w:lvlText w:val=""/>
      <w:lvlJc w:val="left"/>
      <w:pPr>
        <w:tabs>
          <w:tab w:val="num" w:pos="2125"/>
        </w:tabs>
        <w:ind w:left="2125" w:hanging="360"/>
      </w:pPr>
      <w:rPr>
        <w:rFonts w:ascii="Wingdings" w:hAnsi="Wingdings" w:hint="default"/>
      </w:rPr>
    </w:lvl>
    <w:lvl w:ilvl="3" w:tplc="0C090001" w:tentative="1">
      <w:start w:val="1"/>
      <w:numFmt w:val="bullet"/>
      <w:lvlText w:val=""/>
      <w:lvlJc w:val="left"/>
      <w:pPr>
        <w:tabs>
          <w:tab w:val="num" w:pos="2845"/>
        </w:tabs>
        <w:ind w:left="2845" w:hanging="360"/>
      </w:pPr>
      <w:rPr>
        <w:rFonts w:ascii="Symbol" w:hAnsi="Symbol" w:hint="default"/>
      </w:rPr>
    </w:lvl>
    <w:lvl w:ilvl="4" w:tplc="0C090003" w:tentative="1">
      <w:start w:val="1"/>
      <w:numFmt w:val="bullet"/>
      <w:lvlText w:val="o"/>
      <w:lvlJc w:val="left"/>
      <w:pPr>
        <w:tabs>
          <w:tab w:val="num" w:pos="3565"/>
        </w:tabs>
        <w:ind w:left="3565" w:hanging="360"/>
      </w:pPr>
      <w:rPr>
        <w:rFonts w:ascii="Courier New" w:hAnsi="Courier New" w:cs="Courier New" w:hint="default"/>
      </w:rPr>
    </w:lvl>
    <w:lvl w:ilvl="5" w:tplc="0C090005" w:tentative="1">
      <w:start w:val="1"/>
      <w:numFmt w:val="bullet"/>
      <w:lvlText w:val=""/>
      <w:lvlJc w:val="left"/>
      <w:pPr>
        <w:tabs>
          <w:tab w:val="num" w:pos="4285"/>
        </w:tabs>
        <w:ind w:left="4285" w:hanging="360"/>
      </w:pPr>
      <w:rPr>
        <w:rFonts w:ascii="Wingdings" w:hAnsi="Wingdings" w:hint="default"/>
      </w:rPr>
    </w:lvl>
    <w:lvl w:ilvl="6" w:tplc="0C090001" w:tentative="1">
      <w:start w:val="1"/>
      <w:numFmt w:val="bullet"/>
      <w:lvlText w:val=""/>
      <w:lvlJc w:val="left"/>
      <w:pPr>
        <w:tabs>
          <w:tab w:val="num" w:pos="5005"/>
        </w:tabs>
        <w:ind w:left="5005" w:hanging="360"/>
      </w:pPr>
      <w:rPr>
        <w:rFonts w:ascii="Symbol" w:hAnsi="Symbol" w:hint="default"/>
      </w:rPr>
    </w:lvl>
    <w:lvl w:ilvl="7" w:tplc="0C090003" w:tentative="1">
      <w:start w:val="1"/>
      <w:numFmt w:val="bullet"/>
      <w:lvlText w:val="o"/>
      <w:lvlJc w:val="left"/>
      <w:pPr>
        <w:tabs>
          <w:tab w:val="num" w:pos="5725"/>
        </w:tabs>
        <w:ind w:left="5725" w:hanging="360"/>
      </w:pPr>
      <w:rPr>
        <w:rFonts w:ascii="Courier New" w:hAnsi="Courier New" w:cs="Courier New" w:hint="default"/>
      </w:rPr>
    </w:lvl>
    <w:lvl w:ilvl="8" w:tplc="0C090005" w:tentative="1">
      <w:start w:val="1"/>
      <w:numFmt w:val="bullet"/>
      <w:lvlText w:val=""/>
      <w:lvlJc w:val="left"/>
      <w:pPr>
        <w:tabs>
          <w:tab w:val="num" w:pos="6445"/>
        </w:tabs>
        <w:ind w:left="6445" w:hanging="360"/>
      </w:pPr>
      <w:rPr>
        <w:rFonts w:ascii="Wingdings" w:hAnsi="Wingdings" w:hint="default"/>
      </w:rPr>
    </w:lvl>
  </w:abstractNum>
  <w:abstractNum w:abstractNumId="19" w15:restartNumberingAfterBreak="0">
    <w:nsid w:val="47DF71B8"/>
    <w:multiLevelType w:val="hybridMultilevel"/>
    <w:tmpl w:val="F64C7DEA"/>
    <w:lvl w:ilvl="0" w:tplc="20860C4A">
      <w:start w:val="1"/>
      <w:numFmt w:val="bullet"/>
      <w:pStyle w:val="List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F90202D"/>
    <w:multiLevelType w:val="hybridMultilevel"/>
    <w:tmpl w:val="EC94A8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58E852A6">
      <w:start w:val="1"/>
      <w:numFmt w:val="bullet"/>
      <w:lvlText w:val=""/>
      <w:lvlJc w:val="left"/>
      <w:pPr>
        <w:ind w:left="644" w:hanging="360"/>
      </w:pPr>
      <w:rPr>
        <w:rFonts w:ascii="Wingdings" w:hAnsi="Wingdings" w:hint="default"/>
        <w:sz w:val="18"/>
        <w:szCs w:val="18"/>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972831"/>
    <w:multiLevelType w:val="hybridMultilevel"/>
    <w:tmpl w:val="654EF0E8"/>
    <w:lvl w:ilvl="0" w:tplc="0C090005">
      <w:start w:val="1"/>
      <w:numFmt w:val="bullet"/>
      <w:lvlText w:val=""/>
      <w:lvlJc w:val="left"/>
      <w:pPr>
        <w:ind w:left="643" w:hanging="360"/>
      </w:pPr>
      <w:rPr>
        <w:rFonts w:ascii="Wingdings" w:hAnsi="Wingdings" w:hint="default"/>
        <w:sz w:val="20"/>
        <w:szCs w:val="20"/>
      </w:rPr>
    </w:lvl>
    <w:lvl w:ilvl="1" w:tplc="89A627D8">
      <w:start w:val="1"/>
      <w:numFmt w:val="bullet"/>
      <w:pStyle w:val="ListBullet3"/>
      <w:lvlText w:val="o"/>
      <w:lvlJc w:val="left"/>
      <w:pPr>
        <w:ind w:left="1440" w:hanging="360"/>
      </w:pPr>
      <w:rPr>
        <w:rFonts w:ascii="Courier New" w:hAnsi="Courier New" w:cs="Courier New" w:hint="default"/>
        <w:sz w:val="16"/>
        <w:szCs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E95370"/>
    <w:multiLevelType w:val="hybridMultilevel"/>
    <w:tmpl w:val="DB6EC5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sz w:val="16"/>
        <w:szCs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B4E0885"/>
    <w:multiLevelType w:val="hybridMultilevel"/>
    <w:tmpl w:val="5760695C"/>
    <w:lvl w:ilvl="0" w:tplc="85883BBE">
      <w:start w:val="1"/>
      <w:numFmt w:val="bullet"/>
      <w:lvlText w:val=""/>
      <w:lvlJc w:val="left"/>
      <w:pPr>
        <w:ind w:left="361" w:hanging="360"/>
      </w:pPr>
      <w:rPr>
        <w:rFonts w:ascii="Symbol" w:hAnsi="Symbol" w:hint="default"/>
        <w:b w:val="0"/>
        <w:sz w:val="20"/>
        <w:szCs w:val="20"/>
      </w:rPr>
    </w:lvl>
    <w:lvl w:ilvl="1" w:tplc="0C090003">
      <w:start w:val="1"/>
      <w:numFmt w:val="bullet"/>
      <w:lvlText w:val="o"/>
      <w:lvlJc w:val="left"/>
      <w:pPr>
        <w:ind w:left="1081" w:hanging="360"/>
      </w:pPr>
      <w:rPr>
        <w:rFonts w:ascii="Courier New" w:hAnsi="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5"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6" w15:restartNumberingAfterBreak="0">
    <w:nsid w:val="688F7FB0"/>
    <w:multiLevelType w:val="hybridMultilevel"/>
    <w:tmpl w:val="99E444E2"/>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19542A0"/>
    <w:multiLevelType w:val="hybridMultilevel"/>
    <w:tmpl w:val="554006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43B5304"/>
    <w:multiLevelType w:val="hybridMultilevel"/>
    <w:tmpl w:val="208604F8"/>
    <w:lvl w:ilvl="0" w:tplc="0C090001">
      <w:start w:val="1"/>
      <w:numFmt w:val="bullet"/>
      <w:lvlText w:val=""/>
      <w:lvlJc w:val="left"/>
      <w:pPr>
        <w:ind w:left="361" w:hanging="360"/>
      </w:pPr>
      <w:rPr>
        <w:rFonts w:ascii="Symbol" w:hAnsi="Symbol" w:hint="default"/>
      </w:rPr>
    </w:lvl>
    <w:lvl w:ilvl="1" w:tplc="0C090003" w:tentative="1">
      <w:start w:val="1"/>
      <w:numFmt w:val="bullet"/>
      <w:lvlText w:val="o"/>
      <w:lvlJc w:val="left"/>
      <w:pPr>
        <w:ind w:left="1081" w:hanging="360"/>
      </w:pPr>
      <w:rPr>
        <w:rFonts w:ascii="Courier New" w:hAnsi="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9" w15:restartNumberingAfterBreak="0">
    <w:nsid w:val="7819382D"/>
    <w:multiLevelType w:val="hybridMultilevel"/>
    <w:tmpl w:val="A9046AEA"/>
    <w:lvl w:ilvl="0" w:tplc="15ACBD6E">
      <w:start w:val="1"/>
      <w:numFmt w:val="bullet"/>
      <w:lvlText w:val=""/>
      <w:lvlJc w:val="left"/>
      <w:pPr>
        <w:ind w:left="782" w:hanging="360"/>
      </w:pPr>
      <w:rPr>
        <w:rFonts w:ascii="Symbol" w:hAnsi="Symbol" w:hint="default"/>
        <w:sz w:val="20"/>
        <w:szCs w:val="20"/>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num w:numId="1">
    <w:abstractNumId w:val="25"/>
  </w:num>
  <w:num w:numId="2">
    <w:abstractNumId w:val="13"/>
  </w:num>
  <w:num w:numId="3">
    <w:abstractNumId w:val="22"/>
  </w:num>
  <w:num w:numId="4">
    <w:abstractNumId w:val="24"/>
  </w:num>
  <w:num w:numId="5">
    <w:abstractNumId w:val="14"/>
  </w:num>
  <w:num w:numId="6">
    <w:abstractNumId w:val="17"/>
  </w:num>
  <w:num w:numId="7">
    <w:abstractNumId w:val="28"/>
  </w:num>
  <w:num w:numId="8">
    <w:abstractNumId w:val="20"/>
  </w:num>
  <w:num w:numId="9">
    <w:abstractNumId w:val="23"/>
  </w:num>
  <w:num w:numId="10">
    <w:abstractNumId w:val="29"/>
  </w:num>
  <w:num w:numId="11">
    <w:abstractNumId w:val="12"/>
  </w:num>
  <w:num w:numId="12">
    <w:abstractNumId w:val="18"/>
  </w:num>
  <w:num w:numId="13">
    <w:abstractNumId w:val="16"/>
  </w:num>
  <w:num w:numId="14">
    <w:abstractNumId w:val="10"/>
  </w:num>
  <w:num w:numId="15">
    <w:abstractNumId w:val="26"/>
  </w:num>
  <w:num w:numId="16">
    <w:abstractNumId w:val="19"/>
  </w:num>
  <w:num w:numId="17">
    <w:abstractNumId w:val="21"/>
  </w:num>
  <w:num w:numId="18">
    <w:abstractNumId w:val="11"/>
  </w:num>
  <w:num w:numId="19">
    <w:abstractNumId w:val="2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13429"/>
    <w:rsid w:val="000323E6"/>
    <w:rsid w:val="0004659D"/>
    <w:rsid w:val="00063CDD"/>
    <w:rsid w:val="0009174F"/>
    <w:rsid w:val="00092DCA"/>
    <w:rsid w:val="000C537A"/>
    <w:rsid w:val="000D2788"/>
    <w:rsid w:val="000E60B5"/>
    <w:rsid w:val="00100E5F"/>
    <w:rsid w:val="00104866"/>
    <w:rsid w:val="001113D6"/>
    <w:rsid w:val="00115A9D"/>
    <w:rsid w:val="00126B8E"/>
    <w:rsid w:val="00137CE4"/>
    <w:rsid w:val="00140997"/>
    <w:rsid w:val="00153491"/>
    <w:rsid w:val="001730D8"/>
    <w:rsid w:val="00192AF7"/>
    <w:rsid w:val="001A065F"/>
    <w:rsid w:val="001A76CC"/>
    <w:rsid w:val="001C175A"/>
    <w:rsid w:val="001C262D"/>
    <w:rsid w:val="001C48CB"/>
    <w:rsid w:val="001E15B7"/>
    <w:rsid w:val="001E308D"/>
    <w:rsid w:val="001F25CB"/>
    <w:rsid w:val="00203841"/>
    <w:rsid w:val="00207A9A"/>
    <w:rsid w:val="00222A0B"/>
    <w:rsid w:val="00231B7C"/>
    <w:rsid w:val="00237908"/>
    <w:rsid w:val="00240545"/>
    <w:rsid w:val="0025174E"/>
    <w:rsid w:val="00251E91"/>
    <w:rsid w:val="00254723"/>
    <w:rsid w:val="0025697F"/>
    <w:rsid w:val="00266A27"/>
    <w:rsid w:val="00277208"/>
    <w:rsid w:val="002807AB"/>
    <w:rsid w:val="002928CA"/>
    <w:rsid w:val="0029706B"/>
    <w:rsid w:val="002A089C"/>
    <w:rsid w:val="002B5793"/>
    <w:rsid w:val="002C7883"/>
    <w:rsid w:val="002D5026"/>
    <w:rsid w:val="002E24B5"/>
    <w:rsid w:val="00305F3E"/>
    <w:rsid w:val="00307246"/>
    <w:rsid w:val="00324ACE"/>
    <w:rsid w:val="00324CFA"/>
    <w:rsid w:val="003303C4"/>
    <w:rsid w:val="003517F2"/>
    <w:rsid w:val="00364737"/>
    <w:rsid w:val="003657D4"/>
    <w:rsid w:val="00372FB5"/>
    <w:rsid w:val="00374B1B"/>
    <w:rsid w:val="003933C5"/>
    <w:rsid w:val="003A4F91"/>
    <w:rsid w:val="003A5AB3"/>
    <w:rsid w:val="003B6ABC"/>
    <w:rsid w:val="003C5A53"/>
    <w:rsid w:val="003D655C"/>
    <w:rsid w:val="003E18D3"/>
    <w:rsid w:val="003E5672"/>
    <w:rsid w:val="00423158"/>
    <w:rsid w:val="004309B3"/>
    <w:rsid w:val="00446BD9"/>
    <w:rsid w:val="00450124"/>
    <w:rsid w:val="00451213"/>
    <w:rsid w:val="00477DC4"/>
    <w:rsid w:val="004814F0"/>
    <w:rsid w:val="00482C9A"/>
    <w:rsid w:val="004863E5"/>
    <w:rsid w:val="00486430"/>
    <w:rsid w:val="004968C6"/>
    <w:rsid w:val="004B24DA"/>
    <w:rsid w:val="004C6186"/>
    <w:rsid w:val="004E1286"/>
    <w:rsid w:val="00503E14"/>
    <w:rsid w:val="0050736A"/>
    <w:rsid w:val="00510264"/>
    <w:rsid w:val="005140CF"/>
    <w:rsid w:val="005358F6"/>
    <w:rsid w:val="0053624F"/>
    <w:rsid w:val="005714ED"/>
    <w:rsid w:val="0057228E"/>
    <w:rsid w:val="005A03F5"/>
    <w:rsid w:val="005C3B55"/>
    <w:rsid w:val="005D2D01"/>
    <w:rsid w:val="005D7EEB"/>
    <w:rsid w:val="005F5C11"/>
    <w:rsid w:val="0061455B"/>
    <w:rsid w:val="00617877"/>
    <w:rsid w:val="00626511"/>
    <w:rsid w:val="00630585"/>
    <w:rsid w:val="00645398"/>
    <w:rsid w:val="00652C27"/>
    <w:rsid w:val="00657A2A"/>
    <w:rsid w:val="00666EF0"/>
    <w:rsid w:val="0067782A"/>
    <w:rsid w:val="006C71DF"/>
    <w:rsid w:val="006E0954"/>
    <w:rsid w:val="006E7260"/>
    <w:rsid w:val="006F5B8B"/>
    <w:rsid w:val="007043DB"/>
    <w:rsid w:val="00711807"/>
    <w:rsid w:val="00714409"/>
    <w:rsid w:val="00717553"/>
    <w:rsid w:val="00720CC1"/>
    <w:rsid w:val="007347BD"/>
    <w:rsid w:val="0073691E"/>
    <w:rsid w:val="00742B1D"/>
    <w:rsid w:val="0075327D"/>
    <w:rsid w:val="00765408"/>
    <w:rsid w:val="00770DAA"/>
    <w:rsid w:val="0079603D"/>
    <w:rsid w:val="007B308D"/>
    <w:rsid w:val="007D0207"/>
    <w:rsid w:val="007D203F"/>
    <w:rsid w:val="007D7C15"/>
    <w:rsid w:val="007E3CE0"/>
    <w:rsid w:val="007F1D08"/>
    <w:rsid w:val="00810741"/>
    <w:rsid w:val="008139B6"/>
    <w:rsid w:val="00840722"/>
    <w:rsid w:val="00851685"/>
    <w:rsid w:val="00852F9A"/>
    <w:rsid w:val="00855E0F"/>
    <w:rsid w:val="0089309A"/>
    <w:rsid w:val="008B157B"/>
    <w:rsid w:val="008B7182"/>
    <w:rsid w:val="008C3400"/>
    <w:rsid w:val="008C53DC"/>
    <w:rsid w:val="008C6D57"/>
    <w:rsid w:val="008D57E4"/>
    <w:rsid w:val="008E1352"/>
    <w:rsid w:val="00913330"/>
    <w:rsid w:val="00920135"/>
    <w:rsid w:val="00930FD4"/>
    <w:rsid w:val="00935A8D"/>
    <w:rsid w:val="00941827"/>
    <w:rsid w:val="00951656"/>
    <w:rsid w:val="00952D80"/>
    <w:rsid w:val="009577FF"/>
    <w:rsid w:val="00967CB5"/>
    <w:rsid w:val="009701E0"/>
    <w:rsid w:val="009824A8"/>
    <w:rsid w:val="00992496"/>
    <w:rsid w:val="009951A2"/>
    <w:rsid w:val="009C4D86"/>
    <w:rsid w:val="009E6FD6"/>
    <w:rsid w:val="009F3BDD"/>
    <w:rsid w:val="009F55C4"/>
    <w:rsid w:val="009F7D60"/>
    <w:rsid w:val="00A2018E"/>
    <w:rsid w:val="00A250AE"/>
    <w:rsid w:val="00A26FCB"/>
    <w:rsid w:val="00A3472F"/>
    <w:rsid w:val="00A5369D"/>
    <w:rsid w:val="00A57719"/>
    <w:rsid w:val="00A62608"/>
    <w:rsid w:val="00A755AA"/>
    <w:rsid w:val="00A75BBA"/>
    <w:rsid w:val="00A8072E"/>
    <w:rsid w:val="00A85934"/>
    <w:rsid w:val="00A937FA"/>
    <w:rsid w:val="00AA5FB7"/>
    <w:rsid w:val="00AC4475"/>
    <w:rsid w:val="00AC4EA1"/>
    <w:rsid w:val="00AC4F42"/>
    <w:rsid w:val="00AD0955"/>
    <w:rsid w:val="00AE47CA"/>
    <w:rsid w:val="00AE5E03"/>
    <w:rsid w:val="00AF317D"/>
    <w:rsid w:val="00B127ED"/>
    <w:rsid w:val="00B15AA2"/>
    <w:rsid w:val="00B66647"/>
    <w:rsid w:val="00B77DAB"/>
    <w:rsid w:val="00B90463"/>
    <w:rsid w:val="00BA20C7"/>
    <w:rsid w:val="00BA39F7"/>
    <w:rsid w:val="00BB3C7D"/>
    <w:rsid w:val="00BB57DB"/>
    <w:rsid w:val="00BC1C75"/>
    <w:rsid w:val="00BD7C4A"/>
    <w:rsid w:val="00BF6365"/>
    <w:rsid w:val="00C120B0"/>
    <w:rsid w:val="00C31A39"/>
    <w:rsid w:val="00C375D1"/>
    <w:rsid w:val="00C52466"/>
    <w:rsid w:val="00C57E1E"/>
    <w:rsid w:val="00C62917"/>
    <w:rsid w:val="00C633D6"/>
    <w:rsid w:val="00C66518"/>
    <w:rsid w:val="00C6667A"/>
    <w:rsid w:val="00C672AA"/>
    <w:rsid w:val="00C73506"/>
    <w:rsid w:val="00C933A4"/>
    <w:rsid w:val="00CA355D"/>
    <w:rsid w:val="00CB1BA4"/>
    <w:rsid w:val="00CC10D0"/>
    <w:rsid w:val="00CF3CB2"/>
    <w:rsid w:val="00D0534F"/>
    <w:rsid w:val="00D07A3A"/>
    <w:rsid w:val="00D13886"/>
    <w:rsid w:val="00D14052"/>
    <w:rsid w:val="00D23FB3"/>
    <w:rsid w:val="00D3715A"/>
    <w:rsid w:val="00D37AF0"/>
    <w:rsid w:val="00D4531A"/>
    <w:rsid w:val="00D47F40"/>
    <w:rsid w:val="00D61EAB"/>
    <w:rsid w:val="00D63F80"/>
    <w:rsid w:val="00D645B3"/>
    <w:rsid w:val="00D67B70"/>
    <w:rsid w:val="00D75D04"/>
    <w:rsid w:val="00D841B4"/>
    <w:rsid w:val="00D8678C"/>
    <w:rsid w:val="00DB1298"/>
    <w:rsid w:val="00DB14C9"/>
    <w:rsid w:val="00DB2979"/>
    <w:rsid w:val="00DF3B77"/>
    <w:rsid w:val="00DF448F"/>
    <w:rsid w:val="00DF4C0D"/>
    <w:rsid w:val="00DF7B6E"/>
    <w:rsid w:val="00E12A2E"/>
    <w:rsid w:val="00E13C3E"/>
    <w:rsid w:val="00E26110"/>
    <w:rsid w:val="00E40171"/>
    <w:rsid w:val="00E41A3C"/>
    <w:rsid w:val="00E42469"/>
    <w:rsid w:val="00E61A33"/>
    <w:rsid w:val="00E62B00"/>
    <w:rsid w:val="00E65791"/>
    <w:rsid w:val="00E90C95"/>
    <w:rsid w:val="00EE33BE"/>
    <w:rsid w:val="00F023B0"/>
    <w:rsid w:val="00F167AD"/>
    <w:rsid w:val="00F217E3"/>
    <w:rsid w:val="00F21DFE"/>
    <w:rsid w:val="00F23FD9"/>
    <w:rsid w:val="00F44160"/>
    <w:rsid w:val="00F53533"/>
    <w:rsid w:val="00F6020C"/>
    <w:rsid w:val="00F667AA"/>
    <w:rsid w:val="00F7346B"/>
    <w:rsid w:val="00F853E0"/>
    <w:rsid w:val="00F85471"/>
    <w:rsid w:val="00F87387"/>
    <w:rsid w:val="00F92085"/>
    <w:rsid w:val="00F94996"/>
    <w:rsid w:val="00FA1552"/>
    <w:rsid w:val="00FA5241"/>
    <w:rsid w:val="00FC4EFB"/>
    <w:rsid w:val="00FC76CE"/>
    <w:rsid w:val="00FD36A5"/>
    <w:rsid w:val="00FD7002"/>
    <w:rsid w:val="00FF7369"/>
    <w:rsid w:val="00FF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94688C"/>
  <w15:docId w15:val="{26005DFB-509D-43F8-9100-5D2894AC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C6"/>
    <w:pPr>
      <w:spacing w:after="0" w:line="240" w:lineRule="auto"/>
    </w:p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paragraph" w:styleId="Heading5">
    <w:name w:val="heading 5"/>
    <w:basedOn w:val="Normal"/>
    <w:next w:val="Normal"/>
    <w:link w:val="Heading5Char"/>
    <w:uiPriority w:val="9"/>
    <w:semiHidden/>
    <w:unhideWhenUsed/>
    <w:qFormat/>
    <w:rsid w:val="00DF3B7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Revision">
    <w:name w:val="Revision"/>
    <w:hidden/>
    <w:uiPriority w:val="99"/>
    <w:semiHidden/>
    <w:rsid w:val="00A26FCB"/>
    <w:pPr>
      <w:spacing w:after="0" w:line="240" w:lineRule="auto"/>
    </w:pPr>
    <w:rPr>
      <w:rFonts w:ascii="Times New Roman" w:eastAsia="Times New Roman" w:hAnsi="Times New Roman" w:cs="Times New Roman"/>
      <w:sz w:val="24"/>
      <w:lang w:val="en-AU" w:eastAsia="en-AU"/>
    </w:rPr>
  </w:style>
  <w:style w:type="character" w:customStyle="1" w:styleId="Heading5Char">
    <w:name w:val="Heading 5 Char"/>
    <w:basedOn w:val="DefaultParagraphFont"/>
    <w:link w:val="Heading5"/>
    <w:uiPriority w:val="9"/>
    <w:semiHidden/>
    <w:rsid w:val="00DF3B77"/>
    <w:rPr>
      <w:rFonts w:asciiTheme="majorHAnsi" w:eastAsiaTheme="majorEastAsia" w:hAnsiTheme="majorHAnsi" w:cstheme="majorBidi"/>
      <w:color w:val="365F91" w:themeColor="accent1" w:themeShade="BF"/>
      <w:sz w:val="24"/>
      <w:lang w:val="en-AU" w:eastAsia="en-AU"/>
    </w:rPr>
  </w:style>
  <w:style w:type="paragraph" w:customStyle="1" w:styleId="Paragraph">
    <w:name w:val="Paragraph"/>
    <w:basedOn w:val="Normal"/>
    <w:link w:val="ParagraphChar"/>
    <w:qFormat/>
    <w:rsid w:val="00F217E3"/>
    <w:pPr>
      <w:spacing w:before="120" w:after="120" w:line="276" w:lineRule="auto"/>
    </w:pPr>
    <w:rPr>
      <w:color w:val="595959" w:themeColor="text1" w:themeTint="A6"/>
    </w:rPr>
  </w:style>
  <w:style w:type="character" w:customStyle="1" w:styleId="ParagraphChar">
    <w:name w:val="Paragraph Char"/>
    <w:basedOn w:val="DefaultParagraphFont"/>
    <w:link w:val="Paragraph"/>
    <w:locked/>
    <w:rsid w:val="00F217E3"/>
    <w:rPr>
      <w:color w:val="595959" w:themeColor="text1" w:themeTint="A6"/>
      <w:szCs w:val="22"/>
      <w:lang w:val="en-AU" w:eastAsia="en-AU"/>
    </w:rPr>
  </w:style>
  <w:style w:type="paragraph" w:styleId="ListBullet">
    <w:name w:val="List Bullet"/>
    <w:basedOn w:val="ListParagraph"/>
    <w:uiPriority w:val="99"/>
    <w:unhideWhenUsed/>
    <w:rsid w:val="004968C6"/>
    <w:pPr>
      <w:numPr>
        <w:numId w:val="16"/>
      </w:numPr>
      <w:ind w:left="284" w:hanging="284"/>
    </w:pPr>
    <w:rPr>
      <w:rFonts w:asciiTheme="minorHAnsi" w:eastAsia="Times New Roman" w:hAnsiTheme="minorHAnsi" w:cstheme="minorHAnsi"/>
      <w:sz w:val="20"/>
      <w:szCs w:val="20"/>
    </w:rPr>
  </w:style>
  <w:style w:type="paragraph" w:styleId="ListBullet2">
    <w:name w:val="List Bullet 2"/>
    <w:basedOn w:val="Normal"/>
    <w:uiPriority w:val="99"/>
    <w:unhideWhenUsed/>
    <w:rsid w:val="004968C6"/>
    <w:pPr>
      <w:numPr>
        <w:ilvl w:val="1"/>
        <w:numId w:val="18"/>
      </w:numPr>
      <w:ind w:left="568" w:hanging="284"/>
    </w:pPr>
    <w:rPr>
      <w:rFonts w:asciiTheme="minorHAnsi" w:eastAsia="Times New Roman" w:hAnsiTheme="minorHAnsi" w:cstheme="minorHAnsi"/>
      <w:sz w:val="20"/>
      <w:szCs w:val="20"/>
    </w:rPr>
  </w:style>
  <w:style w:type="paragraph" w:styleId="ListBullet3">
    <w:name w:val="List Bullet 3"/>
    <w:basedOn w:val="Normal"/>
    <w:uiPriority w:val="99"/>
    <w:unhideWhenUsed/>
    <w:rsid w:val="00913330"/>
    <w:pPr>
      <w:numPr>
        <w:ilvl w:val="1"/>
        <w:numId w:val="17"/>
      </w:numPr>
      <w:ind w:left="851" w:hanging="284"/>
    </w:pPr>
    <w:rPr>
      <w:rFonts w:ascii="Calibri" w:eastAsia="Times New Roman" w:hAnsi="Calibri"/>
      <w:sz w:val="20"/>
    </w:rPr>
  </w:style>
  <w:style w:type="paragraph" w:customStyle="1" w:styleId="CharCharCharCharCharCharCharCharCharCharCharCharCharCharCharChar">
    <w:name w:val="Char Char Char Char Char Char Char Char Char Char Char Char Char Char Char Char"/>
    <w:basedOn w:val="Normal"/>
    <w:rsid w:val="00D13886"/>
    <w:rPr>
      <w:rFonts w:eastAsia="Times New Roman"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C6E7-3E0B-42DA-8B26-D32DD23C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Urvashi Luximon</cp:lastModifiedBy>
  <cp:revision>88</cp:revision>
  <cp:lastPrinted>2019-01-10T01:47:00Z</cp:lastPrinted>
  <dcterms:created xsi:type="dcterms:W3CDTF">2018-10-19T05:18:00Z</dcterms:created>
  <dcterms:modified xsi:type="dcterms:W3CDTF">2019-11-08T02:34:00Z</dcterms:modified>
</cp:coreProperties>
</file>