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154565">
        <w:trPr>
          <w:trHeight w:val="4519"/>
        </w:trPr>
        <w:tc>
          <w:tcPr>
            <w:tcW w:w="5000" w:type="pct"/>
          </w:tcPr>
          <w:p w:rsidR="00894AC7" w:rsidRPr="00815D60" w:rsidRDefault="002D0F52" w:rsidP="002D0F52">
            <w:pPr>
              <w:spacing w:before="240" w:after="240" w:line="240" w:lineRule="auto"/>
              <w:jc w:val="center"/>
              <w:rPr>
                <w:rFonts w:ascii="Calibri" w:hAnsi="Calibri"/>
                <w:bCs/>
                <w:color w:val="7030A0"/>
                <w:sz w:val="28"/>
                <w:szCs w:val="28"/>
              </w:rPr>
            </w:pPr>
            <w:r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မိၢ်ပၢ်</w:t>
            </w:r>
            <w:r w:rsidRPr="00815D60">
              <w:rPr>
                <w:rFonts w:ascii="Calibri" w:hAnsi="Calibri" w:cs="Myanmar Text"/>
                <w:bCs/>
                <w:color w:val="7030A0"/>
                <w:sz w:val="28"/>
                <w:szCs w:val="28"/>
                <w:cs/>
                <w:lang w:bidi="my-MM"/>
              </w:rPr>
              <w:t>/</w:t>
            </w:r>
            <w:r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ပှၤကွၢ်ထွဲတၢ်အတၢ်ဘိးဘၣ်သ့ၣ်ညါ</w:t>
            </w:r>
            <w:r w:rsidR="00672FA0" w:rsidRPr="00815D60">
              <w:rPr>
                <w:rFonts w:ascii="Calibri" w:hAnsi="Calibri"/>
                <w:bCs/>
                <w:color w:val="7030A0"/>
                <w:sz w:val="28"/>
                <w:szCs w:val="28"/>
              </w:rPr>
              <w:t xml:space="preserve"> </w:t>
            </w:r>
          </w:p>
          <w:p w:rsidR="00541EA6" w:rsidRPr="00815D60" w:rsidRDefault="002D0F52" w:rsidP="002D0F52">
            <w:pPr>
              <w:spacing w:before="240" w:after="24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တၢ်နုာ်ဆဲးလီၤမံၤဖဲ</w:t>
            </w:r>
            <w:r w:rsidRPr="00815D60">
              <w:rPr>
                <w:rFonts w:ascii="Calibri" w:hAnsi="Calibri" w:cs="Myanmar Text"/>
                <w:bCs/>
                <w:color w:val="7030A0"/>
                <w:sz w:val="28"/>
                <w:szCs w:val="28"/>
                <w:cs/>
                <w:lang w:bidi="my-MM"/>
              </w:rPr>
              <w:t xml:space="preserve"> </w:t>
            </w:r>
            <w:r w:rsidRPr="00815D60">
              <w:rPr>
                <w:rFonts w:ascii="Calibri" w:hAnsi="Calibri"/>
                <w:b/>
                <w:color w:val="7030A0"/>
                <w:sz w:val="28"/>
                <w:szCs w:val="28"/>
              </w:rPr>
              <w:t>WACE</w:t>
            </w:r>
            <w:r w:rsidRPr="00815D60">
              <w:rPr>
                <w:rFonts w:ascii="Calibri" w:hAnsi="Calibri"/>
                <w:bCs/>
                <w:color w:val="7030A0"/>
                <w:sz w:val="28"/>
                <w:szCs w:val="28"/>
              </w:rPr>
              <w:t xml:space="preserve"> </w:t>
            </w:r>
            <w:r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ကျိာ်</w:t>
            </w:r>
            <w:r w:rsidR="006C3CF1"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တၢ်မၤလိ</w:t>
            </w:r>
            <w:r w:rsidRPr="00815D60">
              <w:rPr>
                <w:rFonts w:ascii="Calibri" w:hAnsi="Calibri" w:cs="Myanmar Text" w:hint="cs"/>
                <w:bCs/>
                <w:color w:val="7030A0"/>
                <w:sz w:val="28"/>
                <w:szCs w:val="28"/>
                <w:cs/>
                <w:lang w:bidi="my-MM"/>
              </w:rPr>
              <w:t>အပူၤ</w:t>
            </w:r>
            <w:r w:rsidR="00672FA0" w:rsidRPr="00815D60">
              <w:rPr>
                <w:rFonts w:ascii="Calibri" w:hAnsi="Calibri"/>
                <w:bCs/>
                <w:color w:val="7030A0"/>
                <w:sz w:val="28"/>
                <w:szCs w:val="28"/>
              </w:rPr>
              <w:t xml:space="preserve"> </w:t>
            </w:r>
          </w:p>
          <w:p w:rsidR="00F76069" w:rsidRPr="003F52F4" w:rsidRDefault="002D0F52" w:rsidP="00F76069">
            <w:pPr>
              <w:spacing w:after="240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ကၠိဖိအမံၤ</w:t>
            </w:r>
            <w:r w:rsidRPr="003F52F4">
              <w:rPr>
                <w:rFonts w:cs="Browallia New"/>
                <w:sz w:val="18"/>
                <w:szCs w:val="18"/>
                <w:lang w:val="en-US" w:bidi="th-TH"/>
              </w:rPr>
              <w:t>-</w:t>
            </w:r>
            <w:r w:rsidR="00F76069" w:rsidRPr="003F52F4">
              <w:rPr>
                <w:rFonts w:cstheme="minorHAnsi"/>
                <w:sz w:val="18"/>
                <w:szCs w:val="18"/>
              </w:rPr>
              <w:t xml:space="preserve"> ________________________________________________</w:t>
            </w:r>
          </w:p>
          <w:p w:rsidR="00541EA6" w:rsidRPr="003F52F4" w:rsidRDefault="002D0F52" w:rsidP="006F7891">
            <w:pPr>
              <w:tabs>
                <w:tab w:val="left" w:pos="4678"/>
              </w:tabs>
              <w:spacing w:before="240" w:after="240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ကၠိအမံၤ</w:t>
            </w:r>
            <w:r w:rsidRPr="003F52F4">
              <w:rPr>
                <w:rFonts w:cs="Browallia New"/>
                <w:sz w:val="18"/>
                <w:szCs w:val="18"/>
                <w:lang w:val="en-US" w:bidi="th-TH"/>
              </w:rPr>
              <w:t>-</w:t>
            </w:r>
            <w:r w:rsidR="00541EA6" w:rsidRPr="003F52F4">
              <w:rPr>
                <w:rFonts w:cstheme="minorHAnsi"/>
                <w:sz w:val="18"/>
                <w:szCs w:val="18"/>
              </w:rPr>
              <w:t xml:space="preserve"> _________________________________________________</w:t>
            </w:r>
          </w:p>
          <w:p w:rsidR="00485AF5" w:rsidRPr="003F52F4" w:rsidRDefault="002D0F52" w:rsidP="00541EA6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ယအၢၣ်လီၤလၢယသ့ၣ်ညါဒီးထံၣ်ဘၣ်ဝဲဒၣ်လံာ်ပတံထီၣ်အံၤန့ၣ်လီၤ</w:t>
            </w:r>
            <w:r w:rsidRPr="003F52F4">
              <w:rPr>
                <w:rFonts w:cs="Myanmar Text"/>
                <w:sz w:val="18"/>
                <w:szCs w:val="18"/>
                <w:cs/>
                <w:lang w:bidi="my-MM"/>
              </w:rPr>
              <w:t xml:space="preserve">. 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ဒ်ယတၢ်သ့ၣ်ညါနၢ်ပၢၢ်အဂ့ၤကတၢၢ်အသိး</w:t>
            </w:r>
            <w:r w:rsidRPr="003F52F4">
              <w:rPr>
                <w:rFonts w:cstheme="minorHAnsi"/>
                <w:sz w:val="18"/>
                <w:szCs w:val="18"/>
              </w:rPr>
              <w:t xml:space="preserve">, 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ယမၤပှဲၤဝဲဒၣ်</w:t>
            </w:r>
            <w:r w:rsidRPr="003F52F4">
              <w:rPr>
                <w:rFonts w:cs="Myanmar Text"/>
                <w:sz w:val="18"/>
                <w:szCs w:val="18"/>
                <w:lang w:bidi="my-MM"/>
              </w:rPr>
              <w:t xml:space="preserve"> 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လံာ်ပတံထီၣ်အံၤလၢတၢ်မ့ၢ်တၢ်တီဒီးအဘၣ်လီၤတံၢ်လီၤဆဲးန့ၣ်လီၤ</w:t>
            </w:r>
            <w:r w:rsidRPr="003F52F4">
              <w:rPr>
                <w:rFonts w:cs="Myanmar Text"/>
                <w:sz w:val="18"/>
                <w:szCs w:val="18"/>
                <w:cs/>
                <w:lang w:bidi="my-MM"/>
              </w:rPr>
              <w:t>.</w:t>
            </w:r>
          </w:p>
          <w:p w:rsidR="00485AF5" w:rsidRPr="003F52F4" w:rsidRDefault="002D0F52" w:rsidP="00154565">
            <w:pPr>
              <w:spacing w:after="240"/>
              <w:rPr>
                <w:rFonts w:cstheme="minorHAnsi"/>
                <w:sz w:val="18"/>
                <w:szCs w:val="18"/>
                <w:u w:val="single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မံၤ</w:t>
            </w:r>
            <w:r w:rsidRPr="003F52F4">
              <w:rPr>
                <w:rFonts w:cs="Browallia New"/>
                <w:sz w:val="18"/>
                <w:szCs w:val="18"/>
                <w:lang w:val="en-US" w:bidi="th-TH"/>
              </w:rPr>
              <w:t>-</w:t>
            </w:r>
            <w:r w:rsidR="006F7891" w:rsidRPr="003F52F4">
              <w:rPr>
                <w:rFonts w:cstheme="minorHAnsi"/>
                <w:sz w:val="18"/>
                <w:szCs w:val="18"/>
              </w:rPr>
              <w:t>________________________________________________________</w:t>
            </w:r>
          </w:p>
          <w:p w:rsidR="00485AF5" w:rsidRPr="003F52F4" w:rsidRDefault="002D0F52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ဆဲးလီၤမံၤ</w:t>
            </w:r>
            <w:r w:rsidRPr="003F52F4">
              <w:rPr>
                <w:rFonts w:cs="Myanmar Text"/>
                <w:sz w:val="18"/>
                <w:szCs w:val="18"/>
                <w:lang w:bidi="my-MM"/>
              </w:rPr>
              <w:t>-</w:t>
            </w:r>
            <w:r w:rsidR="006F7891" w:rsidRPr="003F52F4">
              <w:rPr>
                <w:rFonts w:cstheme="minorHAnsi"/>
                <w:sz w:val="18"/>
                <w:szCs w:val="18"/>
              </w:rPr>
              <w:t xml:space="preserve"> __________________________________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နံၤသီ</w:t>
            </w:r>
            <w:r w:rsidRPr="003F52F4">
              <w:rPr>
                <w:rFonts w:cstheme="minorHAnsi"/>
                <w:sz w:val="18"/>
                <w:szCs w:val="18"/>
              </w:rPr>
              <w:t>-</w:t>
            </w:r>
            <w:r w:rsidR="00485AF5" w:rsidRPr="003F52F4">
              <w:rPr>
                <w:rFonts w:cstheme="minorHAnsi"/>
                <w:sz w:val="18"/>
                <w:szCs w:val="18"/>
              </w:rPr>
              <w:t xml:space="preserve"> ____/____/___</w:t>
            </w:r>
            <w:r w:rsidR="006F7891" w:rsidRPr="003F52F4">
              <w:rPr>
                <w:rFonts w:cstheme="minorHAnsi"/>
                <w:sz w:val="18"/>
                <w:szCs w:val="18"/>
              </w:rPr>
              <w:t>_</w:t>
            </w:r>
            <w:r w:rsidR="00485AF5" w:rsidRPr="003F52F4">
              <w:rPr>
                <w:rFonts w:cstheme="minorHAnsi"/>
                <w:sz w:val="18"/>
                <w:szCs w:val="18"/>
              </w:rPr>
              <w:t>_</w:t>
            </w:r>
          </w:p>
          <w:p w:rsidR="00485AF5" w:rsidRPr="003F52F4" w:rsidRDefault="00C5140D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မိၢ်ပၢ်</w:t>
            </w:r>
            <w:r w:rsidRPr="003F52F4">
              <w:rPr>
                <w:rFonts w:cs="Myanmar Text"/>
                <w:sz w:val="18"/>
                <w:szCs w:val="18"/>
                <w:cs/>
                <w:lang w:bidi="my-MM"/>
              </w:rPr>
              <w:t>/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ပှၤကွၢ်ထွဲတၢ်ဖိလီပရၢတၢ်ဆဲးကျိး</w:t>
            </w:r>
            <w:r w:rsidRPr="003F52F4">
              <w:rPr>
                <w:rFonts w:cstheme="minorHAnsi"/>
                <w:sz w:val="18"/>
                <w:szCs w:val="18"/>
              </w:rPr>
              <w:t>-</w:t>
            </w:r>
            <w:r w:rsidR="00485AF5" w:rsidRPr="003F52F4">
              <w:rPr>
                <w:rFonts w:cstheme="minorHAnsi"/>
                <w:sz w:val="18"/>
                <w:szCs w:val="18"/>
              </w:rPr>
              <w:t xml:space="preserve">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16F27" w:rsidRPr="003F52F4" w:rsidRDefault="003F52F4" w:rsidP="00154565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theme="minorHAnsi"/>
                <w:sz w:val="18"/>
                <w:szCs w:val="18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ကတီၢ်အံၤတၢ်အိၣ်ဆိးလီၢ်အလီၢ်အိၣ်ဆိးထံး</w:t>
            </w:r>
            <w:r w:rsidRPr="003F52F4">
              <w:rPr>
                <w:rFonts w:cs="Myanmar Text"/>
                <w:sz w:val="18"/>
                <w:szCs w:val="18"/>
                <w:cs/>
                <w:lang w:bidi="my-MM"/>
              </w:rPr>
              <w:t>.</w:t>
            </w:r>
          </w:p>
          <w:p w:rsidR="00485AF5" w:rsidRPr="006F7891" w:rsidRDefault="003F52F4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နီၣ်ဂံၢ်</w:t>
            </w:r>
            <w:r w:rsidRPr="003F52F4">
              <w:rPr>
                <w:rFonts w:cs="Myanmar Text"/>
                <w:sz w:val="18"/>
                <w:szCs w:val="18"/>
                <w:cs/>
                <w:lang w:bidi="my-MM"/>
              </w:rPr>
              <w:t>/</w:t>
            </w:r>
            <w:r w:rsidRPr="003F52F4">
              <w:rPr>
                <w:rFonts w:cs="Myanmar Text" w:hint="cs"/>
                <w:sz w:val="18"/>
                <w:szCs w:val="18"/>
                <w:cs/>
                <w:lang w:bidi="my-MM"/>
              </w:rPr>
              <w:t>ကျဲအမံၤ</w:t>
            </w:r>
            <w:r w:rsidRPr="003F52F4">
              <w:rPr>
                <w:rFonts w:cstheme="minorHAnsi"/>
                <w:sz w:val="18"/>
                <w:szCs w:val="18"/>
              </w:rPr>
              <w:t>-</w:t>
            </w:r>
            <w:r w:rsidR="00516F27" w:rsidRPr="006F7891">
              <w:rPr>
                <w:rFonts w:cstheme="minorHAnsi"/>
              </w:rPr>
              <w:t>________________________________________________</w:t>
            </w:r>
          </w:p>
          <w:p w:rsidR="00516F27" w:rsidRPr="007F6DBA" w:rsidRDefault="007F6DBA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7F6DBA">
              <w:rPr>
                <w:rFonts w:cs="Myanmar Text" w:hint="cs"/>
                <w:sz w:val="18"/>
                <w:szCs w:val="18"/>
                <w:cs/>
                <w:lang w:bidi="my-MM"/>
              </w:rPr>
              <w:t>ဝ့ၢ်သရ့ၤထံး</w:t>
            </w:r>
            <w:r w:rsidRPr="007F6DBA">
              <w:rPr>
                <w:rFonts w:cstheme="minorHAnsi"/>
                <w:sz w:val="18"/>
                <w:szCs w:val="18"/>
              </w:rPr>
              <w:t>-</w:t>
            </w:r>
            <w:r w:rsidR="00516F27" w:rsidRPr="007F6DBA">
              <w:rPr>
                <w:rFonts w:cstheme="minorHAnsi"/>
                <w:sz w:val="18"/>
                <w:szCs w:val="18"/>
              </w:rPr>
              <w:t>________________________</w:t>
            </w:r>
          </w:p>
          <w:p w:rsidR="00516F27" w:rsidRPr="007F6DBA" w:rsidRDefault="007F6DBA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7F6DBA">
              <w:rPr>
                <w:rFonts w:cs="Myanmar Text" w:hint="cs"/>
                <w:sz w:val="18"/>
                <w:szCs w:val="18"/>
                <w:cs/>
                <w:lang w:bidi="my-MM"/>
              </w:rPr>
              <w:t>လံာ်တၢးကဝီၤနီၣ်ဂံၢ်</w:t>
            </w:r>
            <w:r w:rsidRPr="007F6DBA">
              <w:rPr>
                <w:rFonts w:cs="Myanmar Text"/>
                <w:sz w:val="18"/>
                <w:szCs w:val="18"/>
                <w:lang w:bidi="my-MM"/>
              </w:rPr>
              <w:t>-</w:t>
            </w:r>
            <w:r w:rsidR="00516F27" w:rsidRPr="007F6DBA">
              <w:rPr>
                <w:rFonts w:cstheme="minorHAnsi"/>
                <w:sz w:val="18"/>
                <w:szCs w:val="18"/>
              </w:rPr>
              <w:t>______________</w:t>
            </w:r>
          </w:p>
        </w:tc>
      </w:tr>
    </w:tbl>
    <w:bookmarkStart w:id="0" w:name="_GoBack"/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theme="minorHAnsi"/>
          <w:b/>
          <w:bCs/>
          <w:sz w:val="24"/>
          <w:szCs w:val="24"/>
        </w:rPr>
      </w:pPr>
      <w:r w:rsidRPr="00C62684">
        <w:rPr>
          <w:rFonts w:cstheme="minorHAnsi"/>
          <w:noProof/>
          <w:lang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31445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815D60" w:rsidRDefault="00017A09" w:rsidP="00541EA6">
                            <w:pPr>
                              <w:spacing w:before="120" w:after="0"/>
                              <w:rPr>
                                <w:rFonts w:cstheme="minorHAns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ကၠိဖိလၢအဟ့ၣ်ထီၣ်အတၢ်ဂ့ၢ်တၢ်ကျိၤလၢအကမၣ်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မ့တမ့ၢ်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ဒုးနၢ်ပၢၢ်ကမၣ်ဝဲဒၣ်တၢ်ဂ့ၢ်တၢ်ကျိၤလၢတၢ်ဆီၣ်ထွဲမၤစၢၤဝဲဒၣ်အ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တၢ်ပတံထီၣ်ဖဲတၢ်ဟ့ၣ်တၢ်ပျဲလၢတၢ်နုာ်ဆဲးလီၤမံၤအဂီၢ်</w:t>
                            </w:r>
                            <w:r w:rsidR="00F92654" w:rsidRPr="00815D60">
                              <w:rPr>
                                <w:rFonts w:ascii="Myanmar Text" w:hAnsi="Myanmar Text" w:cs="Myanmar Text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val="en-US" w:eastAsia="en-AU" w:bidi="my-MM"/>
                              </w:rPr>
                              <w:t>န့ၣ်</w:t>
                            </w:r>
                            <w:r w:rsidR="00F92654" w:rsidRPr="00815D60">
                              <w:rPr>
                                <w:rFonts w:ascii="Myanmar Text" w:hAnsi="Myanmar Text" w:cs="Myanmar Text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en-US"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မ့ၢ်အတၢ်လုၢ်သ့ၣ်ခါပတာ်ဝဲဒၣ်တၢ်သမံသမိးအတၢ်သိၣ်တၢ်သီ</w:t>
                            </w:r>
                            <w:r w:rsidR="00F92654"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တၢ်ဘျၢတဖၣ်ဒီးဘၣ်သ့ၣ်သ့ၣ်တၢ်ကထုးထီၣ်ကွံာ်အီၤဖဲတၢ်မၤလိအပူၤ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မ့တမ့ၢ်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ထုးကွံာ်ဝဲဒၣ်အတၢ်မၤလိမၤဒိးအစၢတဖၣ်</w:t>
                            </w:r>
                            <w:r w:rsidR="00F92654" w:rsidRPr="00815D60">
                              <w:rPr>
                                <w:rFonts w:cs="Cordia New" w:hint="cs"/>
                                <w:bCs/>
                                <w:iCs/>
                                <w:color w:val="000000"/>
                                <w:sz w:val="20"/>
                                <w:szCs w:val="25"/>
                                <w:cs/>
                                <w:lang w:eastAsia="en-AU" w:bidi="th-TH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ဖဲပှၤန့ၢ်စိန့ၢ်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AU" w:bidi="my-MM"/>
                              </w:rPr>
                              <w:t xml:space="preserve"> </w:t>
                            </w:r>
                            <w:r w:rsidRPr="00815D60">
                              <w:rPr>
                                <w:rFonts w:cs="Myanmar Text" w:hint="cs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ကမီၤကၠိအလံာ်ညိၣ်သိၣ်ဒိၣ်ဒီးအတီၤပတီၢ်တၢ်မၤနီၣ်မၤဃါတဖၣ်အပူၤဖိးသဲစးန့ၣ်လီၤ</w:t>
                            </w:r>
                            <w:r w:rsidRPr="00815D60">
                              <w:rPr>
                                <w:rFonts w:cs="Myanmar Text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eastAsia="en-AU" w:bidi="my-MM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" fillcolor="#ededed [662]" strokecolor="#7030a0" strokeweight="2.25pt">
                <v:textbox>
                  <w:txbxContent>
                    <w:p w:rsidR="00541EA6" w:rsidRPr="00815D60" w:rsidRDefault="00017A09" w:rsidP="00541EA6">
                      <w:pPr>
                        <w:spacing w:before="120" w:after="0"/>
                        <w:rPr>
                          <w:rFonts w:cstheme="minorHAnsi"/>
                          <w:bCs/>
                          <w:iCs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ကၠိဖိလၢအဟ့ၣ်ထီၣ်အတၢ်ဂ့ၢ်တၢ်ကျိၤလၢအကမၣ်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မ့တမ့ၢ်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ဒုးနၢ်ပၢၢ်ကမၣ်ဝဲဒၣ်တၢ်ဂ့ၢ်တၢ်ကျိၤလၢတၢ်ဆီၣ်ထွဲမၤစၢၤဝဲဒၣ်အ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တၢ်ပတံထီၣ်ဖဲတၢ်ဟ့ၣ်တၢ်ပျဲလၢတၢ်နုာ်ဆဲးလီၤမံၤအဂီၢ်</w:t>
                      </w:r>
                      <w:r w:rsidR="00F92654" w:rsidRPr="00815D60">
                        <w:rPr>
                          <w:rFonts w:ascii="Myanmar Text" w:hAnsi="Myanmar Text" w:cs="Myanmar Text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val="en-US" w:eastAsia="en-AU" w:bidi="my-MM"/>
                        </w:rPr>
                        <w:t>န့ၣ်</w:t>
                      </w:r>
                      <w:r w:rsidR="00F92654" w:rsidRPr="00815D60">
                        <w:rPr>
                          <w:rFonts w:ascii="Myanmar Text" w:hAnsi="Myanmar Text" w:cs="Myanmar Text"/>
                          <w:bCs/>
                          <w:i/>
                          <w:color w:val="000000"/>
                          <w:sz w:val="20"/>
                          <w:szCs w:val="20"/>
                          <w:lang w:val="en-US"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မ့ၢ်အတၢ်လုၢ်သ့ၣ်ခါပတာ်ဝဲဒၣ်တၢ်သမံသမိးအတၢ်သိၣ်တၢ်သီ</w:t>
                      </w:r>
                      <w:r w:rsidR="00F92654"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တၢ်ဘျၢတဖၣ်ဒီးဘၣ်သ့ၣ်သ့ၣ်တၢ်ကထုးထီၣ်ကွံာ်အီၤဖဲတၢ်မၤလိအပူၤ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မ့တမ့ၢ်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ထုးကွံာ်ဝဲဒၣ်အတၢ်မၤလိမၤဒိးအစၢတဖၣ်</w:t>
                      </w:r>
                      <w:r w:rsidR="00F92654" w:rsidRPr="00815D60">
                        <w:rPr>
                          <w:rFonts w:cs="Cordia New" w:hint="cs"/>
                          <w:bCs/>
                          <w:iCs/>
                          <w:color w:val="000000"/>
                          <w:sz w:val="20"/>
                          <w:szCs w:val="25"/>
                          <w:cs/>
                          <w:lang w:eastAsia="en-AU" w:bidi="th-TH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ဖဲပှၤန့ၢ်စိန့ၢ်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lang w:eastAsia="en-AU" w:bidi="my-MM"/>
                        </w:rPr>
                        <w:t xml:space="preserve"> </w:t>
                      </w:r>
                      <w:r w:rsidRPr="00815D60">
                        <w:rPr>
                          <w:rFonts w:cs="Myanmar Text" w:hint="cs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ကမီၤကၠိအလံာ်ညိၣ်သိၣ်ဒိၣ်ဒီးအတီၤပတီၢ်တၢ်မၤနီၣ်မၤဃါတဖၣ်အပူၤဖိးသဲစးန့ၣ်လီၤ</w:t>
                      </w:r>
                      <w:r w:rsidRPr="00815D60">
                        <w:rPr>
                          <w:rFonts w:cs="Myanmar Text"/>
                          <w:bCs/>
                          <w:iCs/>
                          <w:color w:val="000000"/>
                          <w:sz w:val="20"/>
                          <w:szCs w:val="20"/>
                          <w:cs/>
                          <w:lang w:eastAsia="en-AU" w:bidi="my-MM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15456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27" w:rsidRDefault="00F20527" w:rsidP="00485AF5">
      <w:pPr>
        <w:spacing w:after="0" w:line="240" w:lineRule="auto"/>
      </w:pPr>
      <w:r>
        <w:separator/>
      </w:r>
    </w:p>
  </w:endnote>
  <w:endnote w:type="continuationSeparator" w:id="0">
    <w:p w:rsidR="00F20527" w:rsidRDefault="00F20527" w:rsidP="0048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4" w:rsidRPr="00C02EDC" w:rsidRDefault="00C02EDC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2021/36038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65" w:rsidRPr="00154565" w:rsidRDefault="00154565" w:rsidP="00154565">
    <w:pPr>
      <w:pStyle w:val="Footer"/>
      <w:rPr>
        <w:sz w:val="18"/>
        <w:szCs w:val="18"/>
      </w:rPr>
    </w:pPr>
    <w:r w:rsidRPr="00154565">
      <w:rPr>
        <w:sz w:val="18"/>
        <w:szCs w:val="18"/>
      </w:rPr>
      <w:t>2021/36038</w:t>
    </w:r>
    <w:r w:rsidR="00FD7238">
      <w:rPr>
        <w:sz w:val="18"/>
        <w:szCs w:val="18"/>
      </w:rPr>
      <w:t>v2</w:t>
    </w:r>
  </w:p>
  <w:p w:rsidR="00154565" w:rsidRPr="00154565" w:rsidRDefault="00154565" w:rsidP="00154565">
    <w:pPr>
      <w:pStyle w:val="Footer"/>
      <w:rPr>
        <w:sz w:val="18"/>
        <w:szCs w:val="18"/>
      </w:rPr>
    </w:pPr>
    <w:r w:rsidRPr="00154565">
      <w:rPr>
        <w:sz w:val="18"/>
        <w:szCs w:val="18"/>
      </w:rPr>
      <w:t xml:space="preserve">Karen | Languages </w:t>
    </w:r>
    <w:r w:rsidR="0097792D">
      <w:rPr>
        <w:sz w:val="18"/>
        <w:szCs w:val="18"/>
      </w:rPr>
      <w:t>enrolment application online</w:t>
    </w:r>
    <w:r w:rsidR="00633CDB">
      <w:rPr>
        <w:sz w:val="18"/>
        <w:szCs w:val="18"/>
      </w:rPr>
      <w:t xml:space="preserve"> | 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27" w:rsidRDefault="00F20527" w:rsidP="00485AF5">
      <w:pPr>
        <w:spacing w:after="0" w:line="240" w:lineRule="auto"/>
      </w:pPr>
      <w:r>
        <w:separator/>
      </w:r>
    </w:p>
  </w:footnote>
  <w:footnote w:type="continuationSeparator" w:id="0">
    <w:p w:rsidR="00F20527" w:rsidRDefault="00F20527" w:rsidP="0048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Default="00672FA0" w:rsidP="00894AC7">
    <w:pPr>
      <w:pStyle w:val="Header"/>
      <w:jc w:val="right"/>
      <w:rPr>
        <w:rFonts w:ascii="Calibri" w:hAnsi="Calibri"/>
        <w:b/>
        <w:color w:val="7030A0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744E467" wp14:editId="37B91A74">
              <wp:extent cx="304800" cy="304800"/>
              <wp:effectExtent l="0" t="0" r="0" b="0"/>
              <wp:docPr id="3" name="AutoShape 4" descr="https://intranet.scsa.wa.edu.au/BusinessTools/Logos/SCSA%20and%20Government%20and%20tree%20letterhead%20(purple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958D37" id="AutoShape 4" o:spid="_x0000_s1026" alt="https://intranet.scsa.wa.edu.au/BusinessTools/Logos/SCSA%20and%20Government%20and%20tree%20letterhead%20(purple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NK8QFAwAANAYAAA4AAAAAAAAAAAAAAAAALgIAAGRycy9lMm9Eb2MueG1sUEsBAi0A&#10;FAAGAAgAAAAhAEyg6SzYAAAAAwEAAA8AAAAAAAAAAAAAAAAAXw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  <w:r w:rsidRPr="00672FA0">
      <w:rPr>
        <w:rFonts w:ascii="Calibri" w:hAnsi="Calibri"/>
        <w:b/>
        <w:noProof/>
        <w:color w:val="7030A0"/>
        <w:sz w:val="18"/>
        <w:szCs w:val="18"/>
        <w:lang w:eastAsia="en-AU"/>
      </w:rPr>
      <w:drawing>
        <wp:inline distT="0" distB="0" distL="0" distR="0">
          <wp:extent cx="5655945" cy="504854"/>
          <wp:effectExtent l="0" t="0" r="1905" b="9525"/>
          <wp:docPr id="5" name="Picture 5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504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65" w:rsidRDefault="00154565" w:rsidP="005C3C6D">
    <w:pPr>
      <w:pStyle w:val="Header"/>
      <w:spacing w:after="360"/>
      <w:ind w:left="-227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450215</wp:posOffset>
          </wp:positionV>
          <wp:extent cx="6454800" cy="576000"/>
          <wp:effectExtent l="0" t="0" r="3175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17A09"/>
    <w:rsid w:val="00053B4A"/>
    <w:rsid w:val="00056298"/>
    <w:rsid w:val="000B5FCE"/>
    <w:rsid w:val="00154565"/>
    <w:rsid w:val="0021138C"/>
    <w:rsid w:val="002937DB"/>
    <w:rsid w:val="002D0F52"/>
    <w:rsid w:val="003C3F04"/>
    <w:rsid w:val="003F52F4"/>
    <w:rsid w:val="0043255F"/>
    <w:rsid w:val="00485AF5"/>
    <w:rsid w:val="004F679E"/>
    <w:rsid w:val="00510294"/>
    <w:rsid w:val="005122DB"/>
    <w:rsid w:val="00516F27"/>
    <w:rsid w:val="00541EA6"/>
    <w:rsid w:val="005C2499"/>
    <w:rsid w:val="005C3C6D"/>
    <w:rsid w:val="005F32A7"/>
    <w:rsid w:val="00633CDB"/>
    <w:rsid w:val="00672FA0"/>
    <w:rsid w:val="006C3CF1"/>
    <w:rsid w:val="006F7891"/>
    <w:rsid w:val="00756C1C"/>
    <w:rsid w:val="007E725F"/>
    <w:rsid w:val="007F6DBA"/>
    <w:rsid w:val="00815D60"/>
    <w:rsid w:val="00837EED"/>
    <w:rsid w:val="00894AC7"/>
    <w:rsid w:val="00896EFC"/>
    <w:rsid w:val="008C6D94"/>
    <w:rsid w:val="008F36E7"/>
    <w:rsid w:val="0097792D"/>
    <w:rsid w:val="00A01176"/>
    <w:rsid w:val="00A118AE"/>
    <w:rsid w:val="00A94348"/>
    <w:rsid w:val="00A967C8"/>
    <w:rsid w:val="00B370BB"/>
    <w:rsid w:val="00BA2259"/>
    <w:rsid w:val="00C02EDC"/>
    <w:rsid w:val="00C5140D"/>
    <w:rsid w:val="00EA1111"/>
    <w:rsid w:val="00F20527"/>
    <w:rsid w:val="00F76069"/>
    <w:rsid w:val="00F92654"/>
    <w:rsid w:val="00FD7238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128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2021-07-06T03:37:00Z</dcterms:created>
  <dcterms:modified xsi:type="dcterms:W3CDTF">2021-07-08T05:25:00Z</dcterms:modified>
</cp:coreProperties>
</file>