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396875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00A93690">
        <w:rPr>
          <w:rFonts w:ascii="Franklin Gothic Book" w:eastAsia="Times New Roman" w:hAnsi="Franklin Gothic Book" w:cs="Times New Roman"/>
          <w:b/>
          <w:smallCaps/>
          <w:color w:val="9688BE"/>
          <w:sz w:val="36"/>
          <w:szCs w:val="36"/>
          <w:lang w:eastAsia="x-none"/>
        </w:rPr>
        <w:t>ample A</w:t>
      </w:r>
      <w:r w:rsidRPr="00891E0F">
        <w:rPr>
          <w:rFonts w:ascii="Franklin Gothic Book" w:eastAsia="Times New Roman" w:hAnsi="Franklin Gothic Book" w:cs="Times New Roman"/>
          <w:b/>
          <w:smallCaps/>
          <w:color w:val="9688BE"/>
          <w:sz w:val="36"/>
          <w:szCs w:val="36"/>
          <w:lang w:eastAsia="x-none"/>
        </w:rPr>
        <w:t>ssessment Task</w:t>
      </w:r>
      <w:r w:rsidR="00A71521">
        <w:rPr>
          <w:rFonts w:ascii="Franklin Gothic Book" w:eastAsia="Times New Roman" w:hAnsi="Franklin Gothic Book" w:cs="Times New Roman"/>
          <w:b/>
          <w:smallCaps/>
          <w:color w:val="9688BE"/>
          <w:sz w:val="36"/>
          <w:szCs w:val="36"/>
          <w:lang w:eastAsia="x-none"/>
        </w:rPr>
        <w:t>s</w:t>
      </w:r>
    </w:p>
    <w:p w:rsidR="00601716" w:rsidRDefault="006020B5"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Earth and Environmental Science</w:t>
      </w:r>
    </w:p>
    <w:p w:rsidR="00891E0F" w:rsidRPr="00891E0F" w:rsidRDefault="00A93690"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ATAR</w:t>
      </w:r>
      <w:r w:rsidR="00601716">
        <w:rPr>
          <w:rFonts w:ascii="Franklin Gothic Medium" w:eastAsia="Times New Roman" w:hAnsi="Franklin Gothic Medium" w:cs="Times New Roman"/>
          <w:smallCaps/>
          <w:color w:val="5F497A"/>
          <w:sz w:val="28"/>
          <w:szCs w:val="28"/>
          <w:lang w:eastAsia="x-none"/>
        </w:rPr>
        <w:t xml:space="preserve"> </w:t>
      </w:r>
      <w:r w:rsidR="006020B5">
        <w:rPr>
          <w:rFonts w:ascii="Franklin Gothic Medium" w:eastAsia="Times New Roman" w:hAnsi="Franklin Gothic Medium" w:cs="Times New Roman"/>
          <w:smallCaps/>
          <w:color w:val="5F497A"/>
          <w:sz w:val="28"/>
          <w:szCs w:val="28"/>
          <w:lang w:eastAsia="x-none"/>
        </w:rPr>
        <w:t>Year 12</w:t>
      </w:r>
    </w:p>
    <w:p w:rsidR="00F41FCF" w:rsidRDefault="00F41FCF" w:rsidP="00891E0F">
      <w:pPr>
        <w:rPr>
          <w:b/>
          <w:sz w:val="28"/>
          <w:szCs w:val="28"/>
        </w:rPr>
      </w:pPr>
      <w:r>
        <w:rPr>
          <w:b/>
          <w:sz w:val="28"/>
          <w:szCs w:val="28"/>
        </w:rPr>
        <w:br w:type="page"/>
      </w:r>
    </w:p>
    <w:p w:rsidR="00891E0F" w:rsidRPr="00891E0F" w:rsidRDefault="00891E0F" w:rsidP="00891E0F">
      <w:pPr>
        <w:spacing w:before="10000" w:after="80"/>
        <w:jc w:val="both"/>
        <w:rPr>
          <w:b/>
          <w:sz w:val="16"/>
        </w:rPr>
      </w:pPr>
    </w:p>
    <w:p w:rsidR="00891E0F" w:rsidRPr="00891E0F" w:rsidRDefault="00891E0F" w:rsidP="00891E0F">
      <w:pPr>
        <w:spacing w:before="10000" w:after="80"/>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ind w:right="68"/>
        <w:jc w:val="both"/>
        <w:rPr>
          <w:rFonts w:ascii="Calibri" w:hAnsi="Calibri"/>
          <w:sz w:val="16"/>
        </w:rPr>
      </w:pPr>
      <w:r w:rsidRPr="00891E0F">
        <w:rPr>
          <w:rFonts w:ascii="Calibri" w:hAnsi="Calibri"/>
          <w:sz w:val="16"/>
        </w:rPr>
        <w:t>© School Curricul</w:t>
      </w:r>
      <w:r w:rsidR="00A25EA7">
        <w:rPr>
          <w:rFonts w:ascii="Calibri" w:hAnsi="Calibri"/>
          <w:sz w:val="16"/>
        </w:rPr>
        <w:t>um and Standards Authority, 2015</w:t>
      </w:r>
    </w:p>
    <w:p w:rsidR="00891E0F" w:rsidRPr="00891E0F" w:rsidRDefault="00891E0F" w:rsidP="00891E0F">
      <w:pPr>
        <w:spacing w:after="80"/>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9" w:history="1">
        <w:r w:rsidRPr="00891E0F">
          <w:rPr>
            <w:rFonts w:ascii="Calibri" w:hAnsi="Calibri" w:cs="Arial"/>
            <w:color w:val="3333CC"/>
            <w:sz w:val="16"/>
            <w:szCs w:val="16"/>
            <w:u w:val="single"/>
          </w:rPr>
          <w:t>Creative Commons Attribution-NonCommercial 3.0 Australia licence</w:t>
        </w:r>
      </w:hyperlink>
    </w:p>
    <w:p w:rsidR="00891E0F" w:rsidRPr="00891E0F" w:rsidRDefault="00891E0F" w:rsidP="00891E0F">
      <w:pPr>
        <w:spacing w:after="80"/>
        <w:ind w:right="68"/>
        <w:jc w:val="both"/>
        <w:rPr>
          <w:rFonts w:ascii="Calibri" w:hAnsi="Calibri"/>
          <w:b/>
          <w:sz w:val="16"/>
        </w:rPr>
      </w:pPr>
      <w:r w:rsidRPr="00891E0F">
        <w:rPr>
          <w:rFonts w:ascii="Calibri" w:hAnsi="Calibri"/>
          <w:b/>
          <w:sz w:val="16"/>
        </w:rPr>
        <w:t>Disclaimer</w:t>
      </w:r>
    </w:p>
    <w:p w:rsidR="00891E0F" w:rsidRPr="00891E0F" w:rsidRDefault="00891E0F" w:rsidP="00891E0F">
      <w:pPr>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ind w:right="68"/>
        <w:jc w:val="both"/>
        <w:rPr>
          <w:rFonts w:ascii="Calibri" w:hAnsi="Calibri"/>
          <w:sz w:val="16"/>
        </w:rPr>
        <w:sectPr w:rsidR="00891E0F" w:rsidRPr="00891E0F" w:rsidSect="00A25EA7">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8" w:footer="708" w:gutter="0"/>
          <w:pgNumType w:start="1"/>
          <w:cols w:space="708"/>
          <w:titlePg/>
          <w:docGrid w:linePitch="360"/>
        </w:sectPr>
      </w:pPr>
    </w:p>
    <w:p w:rsidR="0057655B" w:rsidRPr="007F2F96" w:rsidRDefault="0057655B" w:rsidP="0057655B">
      <w:pPr>
        <w:spacing w:before="120" w:after="120" w:line="276" w:lineRule="auto"/>
        <w:outlineLvl w:val="0"/>
        <w:rPr>
          <w:rFonts w:ascii="Franklin Gothic Book" w:eastAsia="MS Mincho" w:hAnsi="Franklin Gothic Book" w:cs="Calibri"/>
          <w:color w:val="342568"/>
          <w:sz w:val="28"/>
          <w:szCs w:val="28"/>
          <w:lang w:val="en-GB" w:eastAsia="ja-JP"/>
        </w:rPr>
      </w:pPr>
      <w:r w:rsidRPr="007F2F96">
        <w:rPr>
          <w:rFonts w:ascii="Franklin Gothic Book" w:eastAsia="MS Mincho" w:hAnsi="Franklin Gothic Book" w:cs="Calibri"/>
          <w:color w:val="342568"/>
          <w:sz w:val="28"/>
          <w:szCs w:val="28"/>
          <w:lang w:val="en-GB" w:eastAsia="ja-JP"/>
        </w:rPr>
        <w:lastRenderedPageBreak/>
        <w:t>Sample assessment task</w:t>
      </w:r>
    </w:p>
    <w:p w:rsidR="0057655B" w:rsidRDefault="0057655B" w:rsidP="0057655B">
      <w:pPr>
        <w:spacing w:before="120" w:after="12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Earth and Environmental Science – ATAR Year 12</w:t>
      </w:r>
    </w:p>
    <w:p w:rsidR="0057655B" w:rsidRPr="007F2F96" w:rsidRDefault="0057655B" w:rsidP="0057655B">
      <w:pPr>
        <w:spacing w:before="120" w:after="160" w:line="276" w:lineRule="auto"/>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Task 3 – Unit 3</w:t>
      </w:r>
    </w:p>
    <w:p w:rsidR="0057655B" w:rsidRPr="005C6668" w:rsidRDefault="0057655B" w:rsidP="003801B4">
      <w:pPr>
        <w:tabs>
          <w:tab w:val="left" w:pos="709"/>
        </w:tabs>
        <w:spacing w:after="240" w:line="240" w:lineRule="auto"/>
        <w:ind w:right="-544"/>
        <w:rPr>
          <w:rFonts w:eastAsia="Times New Roman" w:cstheme="minorHAnsi"/>
          <w:bCs/>
        </w:rPr>
      </w:pPr>
      <w:r w:rsidRPr="005C6668">
        <w:rPr>
          <w:rFonts w:eastAsia="Times New Roman" w:cstheme="minorHAnsi"/>
          <w:b/>
          <w:bCs/>
        </w:rPr>
        <w:t xml:space="preserve">Assessment type: </w:t>
      </w:r>
      <w:r w:rsidRPr="005C6668">
        <w:rPr>
          <w:rFonts w:eastAsia="Times New Roman" w:cstheme="minorHAnsi"/>
          <w:bCs/>
        </w:rPr>
        <w:t>Extended task</w:t>
      </w:r>
    </w:p>
    <w:p w:rsidR="0057655B" w:rsidRPr="007D0C78" w:rsidRDefault="0057655B" w:rsidP="0057655B">
      <w:pPr>
        <w:tabs>
          <w:tab w:val="left" w:pos="-851"/>
          <w:tab w:val="left" w:pos="720"/>
        </w:tabs>
        <w:spacing w:after="0" w:line="240" w:lineRule="auto"/>
        <w:ind w:right="-27"/>
        <w:outlineLvl w:val="0"/>
        <w:rPr>
          <w:rFonts w:eastAsia="Times New Roman" w:cstheme="minorHAnsi"/>
          <w:b/>
          <w:bCs/>
        </w:rPr>
      </w:pPr>
      <w:r w:rsidRPr="007D0C78">
        <w:rPr>
          <w:rFonts w:eastAsia="Times New Roman" w:cstheme="minorHAnsi"/>
          <w:b/>
          <w:bCs/>
        </w:rPr>
        <w:t>Conditions</w:t>
      </w:r>
    </w:p>
    <w:p w:rsidR="0057655B" w:rsidRPr="007D0C78" w:rsidRDefault="0057655B" w:rsidP="003801B4">
      <w:pPr>
        <w:tabs>
          <w:tab w:val="left" w:pos="-851"/>
          <w:tab w:val="left" w:pos="720"/>
        </w:tabs>
        <w:spacing w:after="240" w:line="240" w:lineRule="auto"/>
        <w:ind w:right="-544"/>
        <w:rPr>
          <w:rFonts w:eastAsia="Times New Roman" w:cstheme="minorHAnsi"/>
          <w:bCs/>
        </w:rPr>
      </w:pPr>
      <w:r w:rsidRPr="007D0C78">
        <w:rPr>
          <w:rFonts w:eastAsia="Times New Roman" w:cstheme="minorHAnsi"/>
        </w:rPr>
        <w:t>Period allowed for completion of the task: two weeks</w:t>
      </w:r>
    </w:p>
    <w:p w:rsidR="0057655B" w:rsidRPr="007D0C78" w:rsidRDefault="0057655B" w:rsidP="0057655B">
      <w:pPr>
        <w:tabs>
          <w:tab w:val="left" w:pos="-851"/>
          <w:tab w:val="left" w:pos="720"/>
        </w:tabs>
        <w:spacing w:after="0" w:line="240" w:lineRule="auto"/>
        <w:ind w:right="-27"/>
        <w:outlineLvl w:val="0"/>
        <w:rPr>
          <w:rFonts w:eastAsia="Times New Roman" w:cstheme="minorHAnsi"/>
          <w:bCs/>
        </w:rPr>
      </w:pPr>
      <w:r w:rsidRPr="007D0C78">
        <w:rPr>
          <w:rFonts w:eastAsia="Times New Roman" w:cstheme="minorHAnsi"/>
          <w:b/>
          <w:bCs/>
        </w:rPr>
        <w:t>Task weighting</w:t>
      </w:r>
      <w:r w:rsidR="00917F75">
        <w:rPr>
          <w:rFonts w:eastAsia="Times New Roman" w:cstheme="minorHAnsi"/>
          <w:b/>
          <w:bCs/>
        </w:rPr>
        <w:t xml:space="preserve">: </w:t>
      </w:r>
      <w:r w:rsidRPr="007D0C78">
        <w:rPr>
          <w:rFonts w:eastAsia="Times New Roman" w:cstheme="minorHAnsi"/>
          <w:bCs/>
        </w:rPr>
        <w:t>5% of the school mark fo</w:t>
      </w:r>
      <w:r>
        <w:rPr>
          <w:rFonts w:eastAsia="Times New Roman" w:cstheme="minorHAnsi"/>
          <w:bCs/>
        </w:rPr>
        <w:t>r</w:t>
      </w:r>
      <w:r>
        <w:rPr>
          <w:rFonts w:eastAsia="Times New Roman" w:cs="Arial"/>
          <w:bCs/>
        </w:rPr>
        <w:t xml:space="preserve"> Unit 3 and Unit 4</w:t>
      </w:r>
    </w:p>
    <w:p w:rsidR="0057655B" w:rsidRPr="00845079" w:rsidRDefault="0057655B" w:rsidP="003801B4">
      <w:pPr>
        <w:pStyle w:val="csbullet"/>
        <w:numPr>
          <w:ilvl w:val="0"/>
          <w:numId w:val="0"/>
        </w:numPr>
        <w:spacing w:before="0" w:after="240" w:line="240" w:lineRule="auto"/>
        <w:ind w:right="-544"/>
        <w:rPr>
          <w:rFonts w:asciiTheme="minorHAnsi" w:hAnsiTheme="minorHAnsi" w:cstheme="minorHAnsi"/>
          <w:b/>
          <w:bCs/>
          <w:szCs w:val="22"/>
        </w:rPr>
      </w:pPr>
      <w:r w:rsidRPr="00845079">
        <w:rPr>
          <w:rFonts w:asciiTheme="minorHAnsi" w:hAnsiTheme="minorHAnsi" w:cstheme="minorHAnsi"/>
        </w:rPr>
        <w:t>__________________________________________________________________________________</w:t>
      </w:r>
    </w:p>
    <w:p w:rsidR="0057655B" w:rsidRPr="00845079" w:rsidRDefault="0057655B" w:rsidP="0057655B">
      <w:pPr>
        <w:tabs>
          <w:tab w:val="left" w:pos="378"/>
          <w:tab w:val="right" w:pos="9072"/>
        </w:tabs>
        <w:spacing w:line="252" w:lineRule="auto"/>
        <w:ind w:right="-46"/>
        <w:rPr>
          <w:rFonts w:cstheme="minorHAnsi"/>
          <w:b/>
        </w:rPr>
      </w:pPr>
      <w:r w:rsidRPr="00845079">
        <w:rPr>
          <w:rFonts w:cstheme="minorHAnsi"/>
          <w:b/>
        </w:rPr>
        <w:t>Case study of a resource site</w:t>
      </w:r>
      <w:r>
        <w:rPr>
          <w:rFonts w:cstheme="minorHAnsi"/>
          <w:b/>
        </w:rPr>
        <w:tab/>
        <w:t>(51</w:t>
      </w:r>
      <w:r w:rsidRPr="00845079">
        <w:rPr>
          <w:rFonts w:cstheme="minorHAnsi"/>
          <w:b/>
        </w:rPr>
        <w:t xml:space="preserve"> marks</w:t>
      </w:r>
      <w:r>
        <w:rPr>
          <w:rFonts w:cstheme="minorHAnsi"/>
          <w:b/>
        </w:rPr>
        <w:t>)</w:t>
      </w:r>
    </w:p>
    <w:p w:rsidR="0057655B" w:rsidRPr="00845079" w:rsidRDefault="0057655B" w:rsidP="0057655B">
      <w:pPr>
        <w:tabs>
          <w:tab w:val="left" w:pos="378"/>
          <w:tab w:val="right" w:pos="8080"/>
          <w:tab w:val="right" w:pos="9072"/>
        </w:tabs>
        <w:spacing w:line="252" w:lineRule="auto"/>
        <w:ind w:right="-46"/>
        <w:rPr>
          <w:rFonts w:cstheme="minorHAnsi"/>
        </w:rPr>
      </w:pPr>
      <w:r w:rsidRPr="00845079">
        <w:rPr>
          <w:rFonts w:cstheme="minorHAnsi"/>
        </w:rPr>
        <w:t>Choose a mineral or energy resource that is mined or extracted in Western Australia</w:t>
      </w:r>
      <w:r w:rsidR="00CA30CF">
        <w:rPr>
          <w:rFonts w:cstheme="minorHAnsi"/>
        </w:rPr>
        <w:t xml:space="preserve"> </w:t>
      </w:r>
      <w:r>
        <w:rPr>
          <w:rFonts w:cstheme="minorHAnsi"/>
        </w:rPr>
        <w:t>to research</w:t>
      </w:r>
      <w:r w:rsidRPr="00845079">
        <w:rPr>
          <w:rFonts w:cstheme="minorHAnsi"/>
        </w:rPr>
        <w:t xml:space="preserve">. </w:t>
      </w:r>
    </w:p>
    <w:p w:rsidR="00917F75" w:rsidRPr="00845079" w:rsidRDefault="00917F75" w:rsidP="00917F75">
      <w:pPr>
        <w:tabs>
          <w:tab w:val="left" w:pos="378"/>
          <w:tab w:val="right" w:pos="8080"/>
          <w:tab w:val="right" w:pos="9072"/>
        </w:tabs>
        <w:spacing w:line="252" w:lineRule="auto"/>
        <w:ind w:right="-46"/>
        <w:rPr>
          <w:rFonts w:cstheme="minorHAnsi"/>
        </w:rPr>
      </w:pPr>
      <w:r w:rsidRPr="00845079">
        <w:rPr>
          <w:rFonts w:cstheme="minorHAnsi"/>
        </w:rPr>
        <w:t>Your extended research will be presented in the following formats:</w:t>
      </w:r>
    </w:p>
    <w:p w:rsidR="00917F75" w:rsidRPr="00845079" w:rsidRDefault="00917F75" w:rsidP="00917F75">
      <w:pPr>
        <w:pStyle w:val="ListNumber"/>
        <w:numPr>
          <w:ilvl w:val="0"/>
          <w:numId w:val="6"/>
        </w:numPr>
        <w:tabs>
          <w:tab w:val="clear" w:pos="360"/>
          <w:tab w:val="left" w:pos="378"/>
        </w:tabs>
        <w:spacing w:line="252" w:lineRule="auto"/>
        <w:ind w:right="-46"/>
      </w:pPr>
      <w:r w:rsidRPr="00845079">
        <w:t>A written report containing</w:t>
      </w:r>
      <w:r>
        <w:t xml:space="preserve"> all the required information.</w:t>
      </w:r>
      <w:r>
        <w:tab/>
        <w:t>(43</w:t>
      </w:r>
      <w:r w:rsidRPr="00BB7C26">
        <w:t xml:space="preserve"> marks)</w:t>
      </w:r>
    </w:p>
    <w:p w:rsidR="00917F75" w:rsidRDefault="00917F75" w:rsidP="00917F75">
      <w:pPr>
        <w:pStyle w:val="ListNumber"/>
        <w:tabs>
          <w:tab w:val="clear" w:pos="360"/>
          <w:tab w:val="left" w:pos="378"/>
        </w:tabs>
        <w:spacing w:line="252" w:lineRule="auto"/>
        <w:ind w:right="-46"/>
      </w:pPr>
      <w:r w:rsidRPr="00845079">
        <w:t>A</w:t>
      </w:r>
      <w:r>
        <w:t>n oral</w:t>
      </w:r>
      <w:r w:rsidRPr="00845079">
        <w:t xml:space="preserve"> presentation to the group</w:t>
      </w:r>
      <w:r>
        <w:t>,</w:t>
      </w:r>
      <w:r w:rsidRPr="00845079">
        <w:t xml:space="preserve"> accompanied</w:t>
      </w:r>
      <w:r>
        <w:t xml:space="preserve"> by a multimedia presentation.</w:t>
      </w:r>
      <w:r>
        <w:tab/>
      </w:r>
      <w:r w:rsidRPr="00845079">
        <w:t>(8 marks)</w:t>
      </w:r>
    </w:p>
    <w:p w:rsidR="00917F75" w:rsidRPr="00845079" w:rsidRDefault="00917F75" w:rsidP="00917F75">
      <w:pPr>
        <w:pStyle w:val="ListNumber"/>
        <w:numPr>
          <w:ilvl w:val="0"/>
          <w:numId w:val="0"/>
        </w:numPr>
        <w:tabs>
          <w:tab w:val="left" w:pos="378"/>
          <w:tab w:val="right" w:pos="8080"/>
        </w:tabs>
        <w:spacing w:line="252" w:lineRule="auto"/>
        <w:ind w:left="360" w:right="-46"/>
      </w:pPr>
      <w:r>
        <w:t>You will be required to answer relevant questions from the audience.</w:t>
      </w:r>
    </w:p>
    <w:p w:rsidR="00291742" w:rsidRDefault="00291742" w:rsidP="004C7853">
      <w:pPr>
        <w:tabs>
          <w:tab w:val="left" w:pos="378"/>
          <w:tab w:val="right" w:pos="9072"/>
        </w:tabs>
        <w:spacing w:line="252" w:lineRule="auto"/>
        <w:ind w:right="-46"/>
        <w:rPr>
          <w:rFonts w:cstheme="minorHAnsi"/>
          <w:b/>
        </w:rPr>
      </w:pPr>
      <w:r>
        <w:rPr>
          <w:rFonts w:cstheme="minorHAnsi"/>
          <w:b/>
        </w:rPr>
        <w:t>Written report</w:t>
      </w:r>
      <w:r w:rsidR="004C7853">
        <w:rPr>
          <w:rFonts w:cstheme="minorHAnsi"/>
          <w:b/>
        </w:rPr>
        <w:tab/>
      </w:r>
      <w:r w:rsidR="004C7853" w:rsidRPr="00917F75">
        <w:rPr>
          <w:rFonts w:cstheme="minorHAnsi"/>
          <w:b/>
        </w:rPr>
        <w:t>(43 marks)</w:t>
      </w:r>
    </w:p>
    <w:p w:rsidR="0057655B" w:rsidRPr="00845079" w:rsidRDefault="0057655B" w:rsidP="0057655B">
      <w:pPr>
        <w:tabs>
          <w:tab w:val="left" w:pos="378"/>
          <w:tab w:val="right" w:pos="8080"/>
          <w:tab w:val="right" w:pos="9072"/>
        </w:tabs>
        <w:spacing w:line="252" w:lineRule="auto"/>
        <w:ind w:right="-46"/>
      </w:pPr>
      <w:r w:rsidRPr="00845079">
        <w:t>For each of the points listed below, provide a detailed description. Use diagrams and maps to illustrate your response</w:t>
      </w:r>
      <w:r w:rsidR="00CA30CF">
        <w:t xml:space="preserve"> where appropriate</w:t>
      </w:r>
      <w:r w:rsidRPr="00845079">
        <w:t>.</w:t>
      </w:r>
    </w:p>
    <w:p w:rsidR="0057655B" w:rsidRPr="00845079" w:rsidRDefault="0057655B" w:rsidP="004C7853">
      <w:pPr>
        <w:tabs>
          <w:tab w:val="left" w:pos="378"/>
          <w:tab w:val="right" w:pos="9072"/>
        </w:tabs>
        <w:spacing w:line="252" w:lineRule="auto"/>
        <w:ind w:right="-46"/>
        <w:rPr>
          <w:rFonts w:cstheme="minorHAnsi"/>
        </w:rPr>
      </w:pPr>
      <w:r w:rsidRPr="00845079">
        <w:rPr>
          <w:rFonts w:cstheme="minorHAnsi"/>
          <w:b/>
        </w:rPr>
        <w:t>Exploration:</w:t>
      </w:r>
      <w:r w:rsidR="00CA30CF">
        <w:rPr>
          <w:rFonts w:cstheme="minorHAnsi"/>
        </w:rPr>
        <w:t xml:space="preserve"> Discuss</w:t>
      </w:r>
      <w:r w:rsidRPr="00845079">
        <w:rPr>
          <w:rFonts w:cstheme="minorHAnsi"/>
        </w:rPr>
        <w:t xml:space="preserve"> </w:t>
      </w:r>
      <w:r w:rsidRPr="00845079">
        <w:rPr>
          <w:rFonts w:cstheme="minorHAnsi"/>
          <w:b/>
        </w:rPr>
        <w:t>two</w:t>
      </w:r>
      <w:r w:rsidRPr="00845079">
        <w:rPr>
          <w:rFonts w:cstheme="minorHAnsi"/>
        </w:rPr>
        <w:t xml:space="preserve"> exploration techniques which were used to locate this resource. Discuss how the exploration techniques identified the size and quality of the ore body.</w:t>
      </w:r>
      <w:r w:rsidR="004C7853">
        <w:rPr>
          <w:rFonts w:cstheme="minorHAnsi"/>
        </w:rPr>
        <w:tab/>
      </w:r>
      <w:r>
        <w:rPr>
          <w:rFonts w:cstheme="minorHAnsi"/>
        </w:rPr>
        <w:t>(10</w:t>
      </w:r>
      <w:r w:rsidRPr="00845079">
        <w:rPr>
          <w:rFonts w:cstheme="minorHAnsi"/>
        </w:rPr>
        <w:t xml:space="preserve"> marks)</w:t>
      </w:r>
    </w:p>
    <w:p w:rsidR="0057655B" w:rsidRPr="00BB7C26" w:rsidRDefault="0057655B" w:rsidP="004C7853">
      <w:pPr>
        <w:tabs>
          <w:tab w:val="left" w:pos="378"/>
          <w:tab w:val="right" w:pos="9072"/>
        </w:tabs>
        <w:spacing w:line="252" w:lineRule="auto"/>
        <w:ind w:right="-46"/>
        <w:rPr>
          <w:rFonts w:cstheme="minorHAnsi"/>
        </w:rPr>
      </w:pPr>
      <w:r w:rsidRPr="00845079">
        <w:rPr>
          <w:rFonts w:cstheme="minorHAnsi"/>
          <w:b/>
        </w:rPr>
        <w:t>Mining or extraction:</w:t>
      </w:r>
      <w:r w:rsidRPr="00845079">
        <w:rPr>
          <w:rFonts w:cstheme="minorHAnsi"/>
        </w:rPr>
        <w:t xml:space="preserve"> With reference to the actual resource site, discuss the type of mining</w:t>
      </w:r>
      <w:r w:rsidR="0067105E">
        <w:rPr>
          <w:rFonts w:cstheme="minorHAnsi"/>
        </w:rPr>
        <w:t>/extraction</w:t>
      </w:r>
      <w:r w:rsidRPr="00845079">
        <w:rPr>
          <w:rFonts w:cstheme="minorHAnsi"/>
        </w:rPr>
        <w:t xml:space="preserve"> taking place and relate this to the depth, size of the resource deposit and grade of the deposit. Include a </w:t>
      </w:r>
      <w:r w:rsidRPr="00BB7C26">
        <w:rPr>
          <w:rFonts w:cstheme="minorHAnsi"/>
        </w:rPr>
        <w:t>map and a geological cross-section diagram showing the deposit.</w:t>
      </w:r>
      <w:r w:rsidR="00AF304A">
        <w:rPr>
          <w:rFonts w:cstheme="minorHAnsi"/>
        </w:rPr>
        <w:t xml:space="preserve"> </w:t>
      </w:r>
      <w:r w:rsidR="004C7853">
        <w:rPr>
          <w:rFonts w:cstheme="minorHAnsi"/>
        </w:rPr>
        <w:tab/>
      </w:r>
      <w:r>
        <w:rPr>
          <w:rFonts w:cstheme="minorHAnsi"/>
        </w:rPr>
        <w:t>(8</w:t>
      </w:r>
      <w:r w:rsidRPr="00BB7C26">
        <w:rPr>
          <w:rFonts w:cstheme="minorHAnsi"/>
        </w:rPr>
        <w:t xml:space="preserve"> marks)</w:t>
      </w:r>
    </w:p>
    <w:p w:rsidR="0057655B" w:rsidRPr="00845079" w:rsidRDefault="0057655B" w:rsidP="004C7853">
      <w:pPr>
        <w:tabs>
          <w:tab w:val="left" w:pos="378"/>
          <w:tab w:val="right" w:pos="9072"/>
        </w:tabs>
        <w:spacing w:line="252" w:lineRule="auto"/>
        <w:ind w:right="-45"/>
        <w:rPr>
          <w:rFonts w:cstheme="minorHAnsi"/>
        </w:rPr>
      </w:pPr>
      <w:r w:rsidRPr="00BB7C26">
        <w:rPr>
          <w:rFonts w:cstheme="minorHAnsi"/>
          <w:b/>
        </w:rPr>
        <w:t>Environmental issues:</w:t>
      </w:r>
      <w:r w:rsidRPr="00BB7C26">
        <w:rPr>
          <w:rFonts w:cstheme="minorHAnsi"/>
        </w:rPr>
        <w:t xml:space="preserve"> Di</w:t>
      </w:r>
      <w:r>
        <w:rPr>
          <w:rFonts w:cstheme="minorHAnsi"/>
        </w:rPr>
        <w:t xml:space="preserve">scuss </w:t>
      </w:r>
      <w:r w:rsidRPr="001F5DE0">
        <w:rPr>
          <w:rFonts w:cstheme="minorHAnsi"/>
          <w:b/>
        </w:rPr>
        <w:t>two</w:t>
      </w:r>
      <w:r>
        <w:rPr>
          <w:rFonts w:cstheme="minorHAnsi"/>
        </w:rPr>
        <w:t xml:space="preserve"> impacts of extraction or processing of this resource on the </w:t>
      </w:r>
      <w:r w:rsidRPr="00BB7C26">
        <w:rPr>
          <w:rFonts w:cstheme="minorHAnsi"/>
        </w:rPr>
        <w:t xml:space="preserve">environment. Describe </w:t>
      </w:r>
      <w:r w:rsidRPr="001F5DE0">
        <w:rPr>
          <w:rFonts w:cstheme="minorHAnsi"/>
          <w:b/>
        </w:rPr>
        <w:t>two</w:t>
      </w:r>
      <w:r>
        <w:rPr>
          <w:rFonts w:cstheme="minorHAnsi"/>
        </w:rPr>
        <w:t xml:space="preserve"> </w:t>
      </w:r>
      <w:r w:rsidRPr="00BB7C26">
        <w:rPr>
          <w:rFonts w:cstheme="minorHAnsi"/>
        </w:rPr>
        <w:t xml:space="preserve">measures that have been put in place to minimise </w:t>
      </w:r>
      <w:r>
        <w:rPr>
          <w:rFonts w:cstheme="minorHAnsi"/>
        </w:rPr>
        <w:t>environmental impact or</w:t>
      </w:r>
      <w:r w:rsidRPr="00BB7C26">
        <w:rPr>
          <w:rFonts w:cstheme="minorHAnsi"/>
        </w:rPr>
        <w:t xml:space="preserve"> to assist in the rehabilitation of the area after mining</w:t>
      </w:r>
      <w:r w:rsidR="009A6289">
        <w:rPr>
          <w:rFonts w:cstheme="minorHAnsi"/>
        </w:rPr>
        <w:t xml:space="preserve"> or extraction</w:t>
      </w:r>
      <w:r w:rsidRPr="00BB7C26">
        <w:rPr>
          <w:rFonts w:cstheme="minorHAnsi"/>
        </w:rPr>
        <w:t xml:space="preserve"> finishes. </w:t>
      </w:r>
      <w:r w:rsidR="004C7853">
        <w:rPr>
          <w:rFonts w:cstheme="minorHAnsi"/>
        </w:rPr>
        <w:tab/>
      </w:r>
      <w:r>
        <w:rPr>
          <w:rFonts w:cstheme="minorHAnsi"/>
        </w:rPr>
        <w:t>(8</w:t>
      </w:r>
      <w:r w:rsidRPr="00845079">
        <w:rPr>
          <w:rFonts w:cstheme="minorHAnsi"/>
        </w:rPr>
        <w:t xml:space="preserve"> marks)</w:t>
      </w:r>
    </w:p>
    <w:p w:rsidR="0057655B" w:rsidRPr="00845079" w:rsidRDefault="0057655B" w:rsidP="004C7853">
      <w:pPr>
        <w:tabs>
          <w:tab w:val="left" w:pos="378"/>
          <w:tab w:val="right" w:pos="9072"/>
        </w:tabs>
        <w:spacing w:line="252" w:lineRule="auto"/>
        <w:ind w:right="-46"/>
        <w:rPr>
          <w:rFonts w:cstheme="minorHAnsi"/>
        </w:rPr>
      </w:pPr>
      <w:r w:rsidRPr="00BB7C26">
        <w:rPr>
          <w:rFonts w:cstheme="minorHAnsi"/>
          <w:b/>
        </w:rPr>
        <w:t>Social and heritage issues:</w:t>
      </w:r>
      <w:r w:rsidRPr="00BB7C26">
        <w:rPr>
          <w:rFonts w:cstheme="minorHAnsi"/>
        </w:rPr>
        <w:t xml:space="preserve"> Describe</w:t>
      </w:r>
      <w:r w:rsidRPr="00B34F40">
        <w:rPr>
          <w:rFonts w:cstheme="minorHAnsi"/>
          <w:b/>
        </w:rPr>
        <w:t xml:space="preserve"> two</w:t>
      </w:r>
      <w:r w:rsidRPr="00BB7C26">
        <w:rPr>
          <w:rFonts w:cstheme="minorHAnsi"/>
        </w:rPr>
        <w:t xml:space="preserve"> possible effects of mining or processing on the surrounding community or on traditional owners of the land.</w:t>
      </w:r>
      <w:r>
        <w:rPr>
          <w:rFonts w:cstheme="minorHAnsi"/>
        </w:rPr>
        <w:t xml:space="preserve"> Discuss any negotiations or</w:t>
      </w:r>
      <w:r w:rsidRPr="00BB7C26">
        <w:rPr>
          <w:rFonts w:cstheme="minorHAnsi"/>
        </w:rPr>
        <w:t xml:space="preserve"> agreements that were made with the local traditional owners, m</w:t>
      </w:r>
      <w:r w:rsidR="00CA30CF">
        <w:rPr>
          <w:rFonts w:cstheme="minorHAnsi"/>
        </w:rPr>
        <w:t>embers of the community or</w:t>
      </w:r>
      <w:r w:rsidRPr="00BB7C26">
        <w:rPr>
          <w:rFonts w:cstheme="minorHAnsi"/>
        </w:rPr>
        <w:t xml:space="preserve"> government prior to approval of extraction of the resource.</w:t>
      </w:r>
      <w:r w:rsidR="004C7853">
        <w:rPr>
          <w:rFonts w:cstheme="minorHAnsi"/>
        </w:rPr>
        <w:tab/>
      </w:r>
      <w:r>
        <w:rPr>
          <w:rFonts w:cstheme="minorHAnsi"/>
        </w:rPr>
        <w:t>(8</w:t>
      </w:r>
      <w:r w:rsidRPr="00845079">
        <w:rPr>
          <w:rFonts w:cstheme="minorHAnsi"/>
        </w:rPr>
        <w:t xml:space="preserve"> marks)</w:t>
      </w:r>
    </w:p>
    <w:p w:rsidR="0057655B" w:rsidRPr="0031433E" w:rsidRDefault="0057655B" w:rsidP="004C7853">
      <w:pPr>
        <w:pStyle w:val="NoSpacing"/>
        <w:tabs>
          <w:tab w:val="left" w:pos="8222"/>
        </w:tabs>
        <w:spacing w:after="200"/>
      </w:pPr>
      <w:r w:rsidRPr="00845079">
        <w:rPr>
          <w:b/>
        </w:rPr>
        <w:t>Economic significance:</w:t>
      </w:r>
      <w:r w:rsidRPr="00845079">
        <w:t xml:space="preserve"> Discuss the importance of this resource to the Western Australian economy – export dollars, markets, jobs, construction of infrastructure and longevity of the operation.</w:t>
      </w:r>
      <w:r w:rsidR="004C7853">
        <w:tab/>
      </w:r>
      <w:r w:rsidRPr="0031433E">
        <w:t>(6 marks)</w:t>
      </w:r>
    </w:p>
    <w:p w:rsidR="0057655B" w:rsidRPr="00845079" w:rsidRDefault="0057655B" w:rsidP="004C7853">
      <w:pPr>
        <w:tabs>
          <w:tab w:val="left" w:pos="378"/>
          <w:tab w:val="right" w:pos="9072"/>
        </w:tabs>
        <w:spacing w:line="252" w:lineRule="auto"/>
        <w:ind w:right="-46"/>
        <w:rPr>
          <w:rFonts w:cstheme="minorHAnsi"/>
          <w:b/>
        </w:rPr>
      </w:pPr>
      <w:r w:rsidRPr="00BB7C26">
        <w:rPr>
          <w:rFonts w:cstheme="minorHAnsi"/>
        </w:rPr>
        <w:t xml:space="preserve">Provide a reference list with at least </w:t>
      </w:r>
      <w:r w:rsidRPr="005C0E5C">
        <w:rPr>
          <w:rFonts w:cstheme="minorHAnsi"/>
          <w:b/>
        </w:rPr>
        <w:t>three</w:t>
      </w:r>
      <w:r w:rsidRPr="00BB7C26">
        <w:rPr>
          <w:rFonts w:cstheme="minorHAnsi"/>
        </w:rPr>
        <w:t xml:space="preserve"> references.</w:t>
      </w:r>
      <w:r w:rsidR="004C7853">
        <w:rPr>
          <w:rFonts w:cstheme="minorHAnsi"/>
          <w:b/>
        </w:rPr>
        <w:tab/>
      </w:r>
      <w:r>
        <w:rPr>
          <w:rFonts w:cstheme="minorHAnsi"/>
        </w:rPr>
        <w:t>(3</w:t>
      </w:r>
      <w:r w:rsidRPr="00845079">
        <w:rPr>
          <w:rFonts w:cstheme="minorHAnsi"/>
        </w:rPr>
        <w:t xml:space="preserve"> marks)</w:t>
      </w:r>
    </w:p>
    <w:p w:rsidR="0057655B" w:rsidRPr="00F41FCF" w:rsidRDefault="0057655B" w:rsidP="0057655B">
      <w:pPr>
        <w:spacing w:line="276" w:lineRule="auto"/>
        <w:rPr>
          <w:rFonts w:eastAsia="MS Mincho" w:cstheme="minorHAnsi"/>
          <w:color w:val="342568"/>
          <w:szCs w:val="28"/>
          <w:lang w:val="en-GB" w:eastAsia="ja-JP"/>
        </w:rPr>
      </w:pPr>
      <w:r w:rsidRPr="00F41FCF">
        <w:rPr>
          <w:rFonts w:eastAsia="MS Mincho" w:cstheme="minorHAnsi"/>
          <w:color w:val="342568"/>
          <w:szCs w:val="28"/>
          <w:lang w:val="en-GB" w:eastAsia="ja-JP"/>
        </w:rPr>
        <w:br w:type="page"/>
      </w:r>
    </w:p>
    <w:p w:rsidR="0057655B" w:rsidRDefault="0057655B" w:rsidP="0046608C">
      <w:pPr>
        <w:spacing w:after="0" w:line="276" w:lineRule="auto"/>
        <w:outlineLvl w:val="0"/>
        <w:rPr>
          <w:rFonts w:ascii="Franklin Gothic Book" w:eastAsia="MS Mincho" w:hAnsi="Franklin Gothic Book" w:cs="Calibri"/>
          <w:color w:val="342568"/>
          <w:sz w:val="28"/>
          <w:szCs w:val="28"/>
          <w:lang w:val="en-GB" w:eastAsia="ja-JP"/>
        </w:rPr>
      </w:pPr>
      <w:r w:rsidRPr="00845079">
        <w:rPr>
          <w:rFonts w:ascii="Franklin Gothic Book" w:eastAsia="MS Mincho" w:hAnsi="Franklin Gothic Book" w:cs="Calibri"/>
          <w:color w:val="342568"/>
          <w:sz w:val="28"/>
          <w:szCs w:val="28"/>
          <w:lang w:val="en-GB" w:eastAsia="ja-JP"/>
        </w:rPr>
        <w:lastRenderedPageBreak/>
        <w:t>Marking k</w:t>
      </w:r>
      <w:r>
        <w:rPr>
          <w:rFonts w:ascii="Franklin Gothic Book" w:eastAsia="MS Mincho" w:hAnsi="Franklin Gothic Book" w:cs="Calibri"/>
          <w:color w:val="342568"/>
          <w:sz w:val="28"/>
          <w:szCs w:val="28"/>
          <w:lang w:val="en-GB" w:eastAsia="ja-JP"/>
        </w:rPr>
        <w:t>ey for sample assessment task 3</w:t>
      </w:r>
      <w:r w:rsidR="009B08DB">
        <w:rPr>
          <w:rFonts w:ascii="Franklin Gothic Book" w:eastAsia="MS Mincho" w:hAnsi="Franklin Gothic Book" w:cs="Calibri"/>
          <w:color w:val="342568"/>
          <w:sz w:val="28"/>
          <w:szCs w:val="28"/>
          <w:lang w:val="en-GB" w:eastAsia="ja-JP"/>
        </w:rPr>
        <w:t xml:space="preserve"> – Unit 3</w:t>
      </w:r>
    </w:p>
    <w:p w:rsidR="0057655B" w:rsidRPr="00845079" w:rsidRDefault="0057655B" w:rsidP="0046608C">
      <w:pPr>
        <w:spacing w:after="0" w:line="276" w:lineRule="auto"/>
        <w:outlineLvl w:val="0"/>
        <w:rPr>
          <w:rFonts w:ascii="Franklin Gothic Book" w:eastAsia="MS Mincho" w:hAnsi="Franklin Gothic Book" w:cs="Calibri"/>
          <w:color w:val="342568"/>
          <w:sz w:val="28"/>
          <w:szCs w:val="28"/>
          <w:lang w:val="en-GB" w:eastAsia="ja-JP"/>
        </w:rPr>
      </w:pPr>
      <w:r>
        <w:rPr>
          <w:rFonts w:cstheme="minorHAnsi"/>
          <w:b/>
        </w:rPr>
        <w:t xml:space="preserve">Extended task </w:t>
      </w:r>
      <w:r w:rsidR="008B5D30">
        <w:rPr>
          <w:rFonts w:cstheme="minorHAnsi"/>
          <w:b/>
        </w:rPr>
        <w:t xml:space="preserve">– </w:t>
      </w:r>
      <w:r w:rsidRPr="00845079">
        <w:rPr>
          <w:rFonts w:cstheme="minorHAnsi"/>
          <w:b/>
        </w:rPr>
        <w:t>Case study of a resource site</w:t>
      </w:r>
    </w:p>
    <w:tbl>
      <w:tblPr>
        <w:tblW w:w="4973" w:type="pct"/>
        <w:tblInd w:w="132"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9"/>
        <w:gridCol w:w="1298"/>
        <w:gridCol w:w="1298"/>
      </w:tblGrid>
      <w:tr w:rsidR="0057655B" w:rsidRPr="00845079" w:rsidTr="0046608C">
        <w:trPr>
          <w:trHeight w:val="358"/>
        </w:trPr>
        <w:tc>
          <w:tcPr>
            <w:tcW w:w="3612" w:type="pct"/>
            <w:tcBorders>
              <w:bottom w:val="single" w:sz="4" w:space="0" w:color="000000"/>
            </w:tcBorders>
            <w:shd w:val="clear" w:color="auto" w:fill="B2A1C7" w:themeFill="accent4" w:themeFillTint="99"/>
            <w:vAlign w:val="center"/>
          </w:tcPr>
          <w:p w:rsidR="0057655B" w:rsidRPr="00845079" w:rsidRDefault="0057655B" w:rsidP="0031433E">
            <w:pPr>
              <w:spacing w:after="0"/>
              <w:jc w:val="center"/>
              <w:rPr>
                <w:rFonts w:cstheme="minorHAnsi"/>
                <w:b/>
                <w:sz w:val="20"/>
                <w:szCs w:val="20"/>
              </w:rPr>
            </w:pPr>
            <w:r w:rsidRPr="00845079">
              <w:rPr>
                <w:rFonts w:cstheme="minorHAnsi"/>
                <w:b/>
                <w:sz w:val="20"/>
                <w:szCs w:val="20"/>
              </w:rPr>
              <w:t>Section</w:t>
            </w:r>
          </w:p>
        </w:tc>
        <w:tc>
          <w:tcPr>
            <w:tcW w:w="694" w:type="pct"/>
            <w:tcBorders>
              <w:bottom w:val="single" w:sz="4" w:space="0" w:color="000000"/>
            </w:tcBorders>
            <w:shd w:val="clear" w:color="auto" w:fill="B2A1C7" w:themeFill="accent4" w:themeFillTint="99"/>
            <w:vAlign w:val="center"/>
          </w:tcPr>
          <w:p w:rsidR="0057655B" w:rsidRPr="00845079" w:rsidRDefault="0057655B" w:rsidP="0031433E">
            <w:pPr>
              <w:tabs>
                <w:tab w:val="left" w:pos="465"/>
                <w:tab w:val="center" w:pos="742"/>
              </w:tabs>
              <w:spacing w:after="0"/>
              <w:jc w:val="center"/>
              <w:rPr>
                <w:rFonts w:cstheme="minorHAnsi"/>
                <w:b/>
                <w:sz w:val="20"/>
                <w:szCs w:val="20"/>
              </w:rPr>
            </w:pPr>
            <w:r w:rsidRPr="00845079">
              <w:rPr>
                <w:rFonts w:cstheme="minorHAnsi"/>
                <w:b/>
                <w:sz w:val="20"/>
                <w:szCs w:val="20"/>
              </w:rPr>
              <w:t>Possible mark</w:t>
            </w:r>
          </w:p>
        </w:tc>
        <w:tc>
          <w:tcPr>
            <w:tcW w:w="694" w:type="pct"/>
            <w:tcBorders>
              <w:bottom w:val="single" w:sz="4" w:space="0" w:color="000000"/>
            </w:tcBorders>
            <w:shd w:val="clear" w:color="auto" w:fill="B2A1C7" w:themeFill="accent4" w:themeFillTint="99"/>
            <w:vAlign w:val="center"/>
          </w:tcPr>
          <w:p w:rsidR="0057655B" w:rsidRPr="00845079" w:rsidRDefault="0057655B" w:rsidP="0031433E">
            <w:pPr>
              <w:tabs>
                <w:tab w:val="left" w:pos="465"/>
                <w:tab w:val="center" w:pos="742"/>
              </w:tabs>
              <w:spacing w:after="0"/>
              <w:jc w:val="center"/>
              <w:rPr>
                <w:rFonts w:cstheme="minorHAnsi"/>
                <w:b/>
                <w:sz w:val="20"/>
                <w:szCs w:val="20"/>
              </w:rPr>
            </w:pPr>
            <w:r w:rsidRPr="00845079">
              <w:rPr>
                <w:rFonts w:cstheme="minorHAnsi"/>
                <w:b/>
                <w:sz w:val="20"/>
                <w:szCs w:val="20"/>
              </w:rPr>
              <w:t>Allocated mark</w:t>
            </w:r>
          </w:p>
        </w:tc>
      </w:tr>
      <w:tr w:rsidR="0057655B" w:rsidRPr="00845079" w:rsidTr="00CA3359">
        <w:tblPrEx>
          <w:tblBorders>
            <w:bottom w:val="single" w:sz="4" w:space="0" w:color="000000"/>
          </w:tblBorders>
        </w:tblPrEx>
        <w:trPr>
          <w:trHeight w:val="20"/>
        </w:trPr>
        <w:tc>
          <w:tcPr>
            <w:tcW w:w="3612" w:type="pct"/>
            <w:tcBorders>
              <w:right w:val="nil"/>
            </w:tcBorders>
            <w:shd w:val="clear" w:color="auto" w:fill="CCC0D9"/>
            <w:vAlign w:val="center"/>
          </w:tcPr>
          <w:p w:rsidR="0057655B" w:rsidRPr="00845079" w:rsidRDefault="0057655B" w:rsidP="0031433E">
            <w:pPr>
              <w:pStyle w:val="NoSpacing"/>
              <w:rPr>
                <w:rFonts w:asciiTheme="minorHAnsi" w:hAnsiTheme="minorHAnsi" w:cstheme="minorHAnsi"/>
                <w:b/>
                <w:sz w:val="20"/>
                <w:szCs w:val="20"/>
              </w:rPr>
            </w:pPr>
            <w:r>
              <w:rPr>
                <w:rFonts w:asciiTheme="minorHAnsi" w:hAnsiTheme="minorHAnsi" w:cstheme="minorHAnsi"/>
                <w:b/>
                <w:sz w:val="20"/>
                <w:szCs w:val="20"/>
              </w:rPr>
              <w:t>Written report</w:t>
            </w:r>
          </w:p>
        </w:tc>
        <w:tc>
          <w:tcPr>
            <w:tcW w:w="694" w:type="pct"/>
            <w:tcBorders>
              <w:left w:val="nil"/>
              <w:right w:val="nil"/>
            </w:tcBorders>
            <w:shd w:val="clear" w:color="auto" w:fill="CCC0D9" w:themeFill="accent4" w:themeFillTint="66"/>
            <w:vAlign w:val="center"/>
          </w:tcPr>
          <w:p w:rsidR="0057655B" w:rsidRPr="00845079" w:rsidRDefault="0057655B" w:rsidP="0031433E">
            <w:pPr>
              <w:pStyle w:val="NoSpacing"/>
              <w:jc w:val="center"/>
              <w:rPr>
                <w:rFonts w:asciiTheme="minorHAnsi" w:hAnsiTheme="minorHAnsi" w:cstheme="minorHAnsi"/>
                <w:sz w:val="20"/>
                <w:szCs w:val="20"/>
              </w:rPr>
            </w:pPr>
          </w:p>
        </w:tc>
        <w:tc>
          <w:tcPr>
            <w:tcW w:w="694" w:type="pct"/>
            <w:tcBorders>
              <w:left w:val="nil"/>
            </w:tcBorders>
            <w:shd w:val="clear" w:color="auto" w:fill="CCC0D9" w:themeFill="accent4" w:themeFillTint="66"/>
            <w:vAlign w:val="center"/>
          </w:tcPr>
          <w:p w:rsidR="0057655B" w:rsidRPr="00845079" w:rsidRDefault="0057655B" w:rsidP="0031433E">
            <w:pPr>
              <w:pStyle w:val="NoSpacing"/>
              <w:jc w:val="right"/>
              <w:rPr>
                <w:rFonts w:asciiTheme="minorHAnsi" w:hAnsiTheme="minorHAnsi" w:cstheme="minorHAnsi"/>
                <w:b/>
                <w:sz w:val="20"/>
                <w:szCs w:val="20"/>
              </w:rPr>
            </w:pPr>
          </w:p>
        </w:tc>
      </w:tr>
      <w:tr w:rsidR="0057655B" w:rsidRPr="00845079" w:rsidTr="0046608C">
        <w:tblPrEx>
          <w:tblBorders>
            <w:bottom w:val="single" w:sz="4" w:space="0" w:color="000000"/>
          </w:tblBorders>
        </w:tblPrEx>
        <w:trPr>
          <w:trHeight w:val="20"/>
        </w:trPr>
        <w:tc>
          <w:tcPr>
            <w:tcW w:w="3612" w:type="pct"/>
            <w:tcBorders>
              <w:right w:val="nil"/>
            </w:tcBorders>
            <w:shd w:val="clear" w:color="auto" w:fill="E5DFEC" w:themeFill="accent4" w:themeFillTint="33"/>
            <w:vAlign w:val="center"/>
          </w:tcPr>
          <w:p w:rsidR="0057655B" w:rsidRPr="00845079" w:rsidRDefault="0057655B" w:rsidP="0031433E">
            <w:pPr>
              <w:pStyle w:val="NoSpacing"/>
              <w:rPr>
                <w:rFonts w:asciiTheme="minorHAnsi" w:hAnsiTheme="minorHAnsi" w:cstheme="minorHAnsi"/>
                <w:b/>
                <w:sz w:val="20"/>
                <w:szCs w:val="20"/>
              </w:rPr>
            </w:pPr>
            <w:r w:rsidRPr="00845079">
              <w:rPr>
                <w:rFonts w:asciiTheme="minorHAnsi" w:hAnsiTheme="minorHAnsi" w:cstheme="minorHAnsi"/>
                <w:b/>
                <w:sz w:val="20"/>
                <w:szCs w:val="20"/>
              </w:rPr>
              <w:t xml:space="preserve">Exploration </w:t>
            </w:r>
          </w:p>
        </w:tc>
        <w:tc>
          <w:tcPr>
            <w:tcW w:w="694" w:type="pct"/>
            <w:tcBorders>
              <w:left w:val="nil"/>
              <w:right w:val="nil"/>
            </w:tcBorders>
            <w:shd w:val="clear" w:color="auto" w:fill="E5DFEC" w:themeFill="accent4" w:themeFillTint="33"/>
            <w:vAlign w:val="center"/>
          </w:tcPr>
          <w:p w:rsidR="0057655B" w:rsidRPr="00845079" w:rsidRDefault="0057655B" w:rsidP="0031433E">
            <w:pPr>
              <w:pStyle w:val="NoSpacing"/>
              <w:jc w:val="center"/>
              <w:rPr>
                <w:rFonts w:asciiTheme="minorHAnsi" w:hAnsiTheme="minorHAnsi" w:cstheme="minorHAnsi"/>
                <w:sz w:val="20"/>
                <w:szCs w:val="20"/>
              </w:rPr>
            </w:pPr>
          </w:p>
        </w:tc>
        <w:tc>
          <w:tcPr>
            <w:tcW w:w="694" w:type="pct"/>
            <w:tcBorders>
              <w:left w:val="nil"/>
            </w:tcBorders>
            <w:shd w:val="clear" w:color="auto" w:fill="E5DFEC" w:themeFill="accent4" w:themeFillTint="33"/>
            <w:vAlign w:val="center"/>
          </w:tcPr>
          <w:p w:rsidR="0057655B" w:rsidRPr="00845079" w:rsidRDefault="0057655B" w:rsidP="0031433E">
            <w:pPr>
              <w:pStyle w:val="NoSpacing"/>
              <w:jc w:val="right"/>
              <w:rPr>
                <w:rFonts w:asciiTheme="minorHAnsi" w:hAnsiTheme="minorHAnsi" w:cstheme="minorHAnsi"/>
                <w:b/>
                <w:sz w:val="20"/>
                <w:szCs w:val="20"/>
              </w:rPr>
            </w:pPr>
            <w:r>
              <w:rPr>
                <w:rFonts w:asciiTheme="minorHAnsi" w:hAnsiTheme="minorHAnsi" w:cstheme="minorHAnsi"/>
                <w:b/>
                <w:sz w:val="20"/>
                <w:szCs w:val="20"/>
              </w:rPr>
              <w:t>/10</w:t>
            </w:r>
          </w:p>
        </w:tc>
      </w:tr>
      <w:tr w:rsidR="0057655B" w:rsidRPr="00083FB4" w:rsidTr="0046608C">
        <w:tblPrEx>
          <w:tblBorders>
            <w:bottom w:val="single" w:sz="4" w:space="0" w:color="000000"/>
          </w:tblBorders>
        </w:tblPrEx>
        <w:trPr>
          <w:trHeight w:val="20"/>
        </w:trPr>
        <w:tc>
          <w:tcPr>
            <w:tcW w:w="3612" w:type="pct"/>
            <w:shd w:val="clear" w:color="auto" w:fill="auto"/>
          </w:tcPr>
          <w:p w:rsidR="0057655B" w:rsidRPr="00083FB4" w:rsidRDefault="0057655B" w:rsidP="0031433E">
            <w:pPr>
              <w:pStyle w:val="NoSpacing"/>
              <w:rPr>
                <w:rFonts w:asciiTheme="minorHAnsi" w:hAnsiTheme="minorHAnsi" w:cstheme="minorHAnsi"/>
                <w:sz w:val="20"/>
                <w:szCs w:val="20"/>
              </w:rPr>
            </w:pPr>
            <w:r w:rsidRPr="00083FB4">
              <w:rPr>
                <w:rFonts w:asciiTheme="minorHAnsi" w:hAnsiTheme="minorHAnsi" w:cstheme="minorHAnsi"/>
                <w:sz w:val="20"/>
                <w:szCs w:val="20"/>
              </w:rPr>
              <w:t xml:space="preserve">Names two </w:t>
            </w:r>
            <w:r>
              <w:rPr>
                <w:rFonts w:asciiTheme="minorHAnsi" w:hAnsiTheme="minorHAnsi" w:cstheme="minorHAnsi"/>
                <w:sz w:val="20"/>
                <w:szCs w:val="20"/>
              </w:rPr>
              <w:t xml:space="preserve">exploration </w:t>
            </w:r>
            <w:r w:rsidRPr="00083FB4">
              <w:rPr>
                <w:rFonts w:asciiTheme="minorHAnsi" w:hAnsiTheme="minorHAnsi" w:cstheme="minorHAnsi"/>
                <w:sz w:val="20"/>
                <w:szCs w:val="20"/>
              </w:rPr>
              <w:t>techniques used to locate the resource</w:t>
            </w:r>
          </w:p>
        </w:tc>
        <w:tc>
          <w:tcPr>
            <w:tcW w:w="694" w:type="pct"/>
            <w:shd w:val="clear" w:color="auto" w:fill="auto"/>
            <w:vAlign w:val="center"/>
          </w:tcPr>
          <w:p w:rsidR="0057655B" w:rsidRPr="00083FB4" w:rsidRDefault="0057655B" w:rsidP="0031433E">
            <w:pPr>
              <w:pStyle w:val="NoSpacing"/>
              <w:jc w:val="center"/>
              <w:rPr>
                <w:rFonts w:asciiTheme="minorHAnsi" w:hAnsiTheme="minorHAnsi" w:cstheme="minorHAnsi"/>
                <w:sz w:val="20"/>
                <w:szCs w:val="20"/>
              </w:rPr>
            </w:pPr>
            <w:r w:rsidRPr="00083FB4">
              <w:rPr>
                <w:rFonts w:asciiTheme="minorHAnsi" w:hAnsiTheme="minorHAnsi" w:cstheme="minorHAnsi"/>
                <w:sz w:val="20"/>
                <w:szCs w:val="20"/>
              </w:rPr>
              <w:t>1–2</w:t>
            </w:r>
          </w:p>
        </w:tc>
        <w:tc>
          <w:tcPr>
            <w:tcW w:w="694" w:type="pct"/>
            <w:shd w:val="clear" w:color="auto" w:fill="auto"/>
            <w:vAlign w:val="bottom"/>
          </w:tcPr>
          <w:p w:rsidR="0057655B" w:rsidRPr="00083FB4" w:rsidRDefault="0057655B" w:rsidP="0031433E">
            <w:pPr>
              <w:pStyle w:val="NoSpacing"/>
              <w:jc w:val="right"/>
              <w:rPr>
                <w:rFonts w:asciiTheme="minorHAnsi" w:hAnsiTheme="minorHAnsi" w:cstheme="minorHAnsi"/>
                <w:sz w:val="20"/>
                <w:szCs w:val="20"/>
              </w:rPr>
            </w:pPr>
          </w:p>
        </w:tc>
      </w:tr>
      <w:tr w:rsidR="0057655B" w:rsidRPr="00083FB4" w:rsidTr="0046608C">
        <w:tblPrEx>
          <w:tblBorders>
            <w:bottom w:val="single" w:sz="4" w:space="0" w:color="000000"/>
          </w:tblBorders>
        </w:tblPrEx>
        <w:trPr>
          <w:trHeight w:val="20"/>
        </w:trPr>
        <w:tc>
          <w:tcPr>
            <w:tcW w:w="3612" w:type="pct"/>
            <w:shd w:val="clear" w:color="auto" w:fill="auto"/>
          </w:tcPr>
          <w:p w:rsidR="0057655B" w:rsidRDefault="00C44CC6" w:rsidP="0031433E">
            <w:pPr>
              <w:pStyle w:val="NoSpacing"/>
              <w:rPr>
                <w:rFonts w:asciiTheme="minorHAnsi" w:hAnsiTheme="minorHAnsi" w:cstheme="minorHAnsi"/>
                <w:sz w:val="20"/>
                <w:szCs w:val="20"/>
              </w:rPr>
            </w:pPr>
            <w:r>
              <w:rPr>
                <w:rFonts w:asciiTheme="minorHAnsi" w:hAnsiTheme="minorHAnsi" w:cstheme="minorHAnsi"/>
                <w:sz w:val="20"/>
                <w:szCs w:val="20"/>
              </w:rPr>
              <w:t>Relates first exploration process</w:t>
            </w:r>
            <w:r w:rsidR="0057655B" w:rsidRPr="00083FB4">
              <w:rPr>
                <w:rFonts w:asciiTheme="minorHAnsi" w:hAnsiTheme="minorHAnsi" w:cstheme="minorHAnsi"/>
                <w:sz w:val="20"/>
                <w:szCs w:val="20"/>
              </w:rPr>
              <w:t xml:space="preserve"> in detail to the properties of the source rock</w:t>
            </w:r>
          </w:p>
          <w:p w:rsidR="00C44CC6" w:rsidRPr="00083FB4" w:rsidRDefault="00C44CC6" w:rsidP="00C44CC6">
            <w:pPr>
              <w:pStyle w:val="NoSpacing"/>
              <w:rPr>
                <w:rFonts w:asciiTheme="minorHAnsi" w:hAnsiTheme="minorHAnsi" w:cstheme="minorHAnsi"/>
                <w:sz w:val="20"/>
                <w:szCs w:val="20"/>
              </w:rPr>
            </w:pPr>
            <w:r>
              <w:rPr>
                <w:rFonts w:asciiTheme="minorHAnsi" w:hAnsiTheme="minorHAnsi" w:cstheme="minorHAnsi"/>
                <w:sz w:val="20"/>
                <w:szCs w:val="20"/>
              </w:rPr>
              <w:t>Relates second exploration process</w:t>
            </w:r>
            <w:r w:rsidRPr="00083FB4">
              <w:rPr>
                <w:rFonts w:asciiTheme="minorHAnsi" w:hAnsiTheme="minorHAnsi" w:cstheme="minorHAnsi"/>
                <w:sz w:val="20"/>
                <w:szCs w:val="20"/>
              </w:rPr>
              <w:t xml:space="preserve"> in detail to the properties of the source rock</w:t>
            </w:r>
          </w:p>
        </w:tc>
        <w:tc>
          <w:tcPr>
            <w:tcW w:w="694" w:type="pct"/>
            <w:shd w:val="clear" w:color="auto" w:fill="auto"/>
            <w:vAlign w:val="center"/>
          </w:tcPr>
          <w:p w:rsidR="0057655B" w:rsidRDefault="00C44CC6" w:rsidP="0031433E">
            <w:pPr>
              <w:pStyle w:val="NoSpacing"/>
              <w:jc w:val="center"/>
              <w:rPr>
                <w:rFonts w:asciiTheme="minorHAnsi" w:hAnsiTheme="minorHAnsi" w:cstheme="minorHAnsi"/>
                <w:sz w:val="20"/>
                <w:szCs w:val="20"/>
              </w:rPr>
            </w:pPr>
            <w:r>
              <w:rPr>
                <w:rFonts w:asciiTheme="minorHAnsi" w:hAnsiTheme="minorHAnsi" w:cstheme="minorHAnsi"/>
                <w:sz w:val="20"/>
                <w:szCs w:val="20"/>
              </w:rPr>
              <w:t>1–2</w:t>
            </w:r>
          </w:p>
          <w:p w:rsidR="00C44CC6" w:rsidRPr="00083FB4" w:rsidRDefault="00C44CC6" w:rsidP="0031433E">
            <w:pPr>
              <w:pStyle w:val="NoSpacing"/>
              <w:jc w:val="center"/>
              <w:rPr>
                <w:rFonts w:asciiTheme="minorHAnsi" w:hAnsiTheme="minorHAnsi" w:cstheme="minorHAnsi"/>
                <w:sz w:val="20"/>
                <w:szCs w:val="20"/>
              </w:rPr>
            </w:pPr>
            <w:r>
              <w:rPr>
                <w:rFonts w:asciiTheme="minorHAnsi" w:hAnsiTheme="minorHAnsi" w:cstheme="minorHAnsi"/>
                <w:sz w:val="20"/>
                <w:szCs w:val="20"/>
              </w:rPr>
              <w:t>1–2</w:t>
            </w:r>
          </w:p>
        </w:tc>
        <w:tc>
          <w:tcPr>
            <w:tcW w:w="694" w:type="pct"/>
            <w:shd w:val="clear" w:color="auto" w:fill="auto"/>
            <w:vAlign w:val="bottom"/>
          </w:tcPr>
          <w:p w:rsidR="0057655B" w:rsidRPr="00083FB4" w:rsidRDefault="0057655B" w:rsidP="0031433E">
            <w:pPr>
              <w:pStyle w:val="NoSpacing"/>
              <w:jc w:val="right"/>
              <w:rPr>
                <w:rFonts w:asciiTheme="minorHAnsi" w:hAnsiTheme="minorHAnsi" w:cstheme="minorHAnsi"/>
                <w:sz w:val="20"/>
                <w:szCs w:val="20"/>
              </w:rPr>
            </w:pPr>
          </w:p>
        </w:tc>
      </w:tr>
      <w:tr w:rsidR="0057655B" w:rsidRPr="00083FB4" w:rsidTr="0046608C">
        <w:tblPrEx>
          <w:tblBorders>
            <w:bottom w:val="single" w:sz="4" w:space="0" w:color="000000"/>
          </w:tblBorders>
        </w:tblPrEx>
        <w:trPr>
          <w:trHeight w:val="20"/>
        </w:trPr>
        <w:tc>
          <w:tcPr>
            <w:tcW w:w="3612" w:type="pct"/>
            <w:shd w:val="clear" w:color="auto" w:fill="auto"/>
          </w:tcPr>
          <w:p w:rsidR="00C44CC6" w:rsidRDefault="0057655B" w:rsidP="0031433E">
            <w:pPr>
              <w:pStyle w:val="NoSpacing"/>
              <w:rPr>
                <w:rFonts w:asciiTheme="minorHAnsi" w:hAnsiTheme="minorHAnsi" w:cstheme="minorHAnsi"/>
                <w:sz w:val="20"/>
                <w:szCs w:val="20"/>
              </w:rPr>
            </w:pPr>
            <w:r w:rsidRPr="00083FB4">
              <w:rPr>
                <w:rFonts w:asciiTheme="minorHAnsi" w:hAnsiTheme="minorHAnsi" w:cstheme="minorHAnsi"/>
                <w:sz w:val="20"/>
                <w:szCs w:val="20"/>
              </w:rPr>
              <w:t>Discusses how</w:t>
            </w:r>
            <w:r>
              <w:rPr>
                <w:rFonts w:asciiTheme="minorHAnsi" w:hAnsiTheme="minorHAnsi" w:cstheme="minorHAnsi"/>
                <w:sz w:val="20"/>
                <w:szCs w:val="20"/>
              </w:rPr>
              <w:t xml:space="preserve"> </w:t>
            </w:r>
            <w:r w:rsidR="00C44CC6">
              <w:rPr>
                <w:rFonts w:asciiTheme="minorHAnsi" w:hAnsiTheme="minorHAnsi" w:cstheme="minorHAnsi"/>
                <w:sz w:val="20"/>
                <w:szCs w:val="20"/>
              </w:rPr>
              <w:t>first</w:t>
            </w:r>
            <w:r>
              <w:rPr>
                <w:rFonts w:asciiTheme="minorHAnsi" w:hAnsiTheme="minorHAnsi" w:cstheme="minorHAnsi"/>
                <w:sz w:val="20"/>
                <w:szCs w:val="20"/>
              </w:rPr>
              <w:t xml:space="preserve"> technique</w:t>
            </w:r>
            <w:r w:rsidRPr="00083FB4">
              <w:rPr>
                <w:rFonts w:asciiTheme="minorHAnsi" w:hAnsiTheme="minorHAnsi" w:cstheme="minorHAnsi"/>
                <w:sz w:val="20"/>
                <w:szCs w:val="20"/>
              </w:rPr>
              <w:t xml:space="preserve"> identified size and quality of resource</w:t>
            </w:r>
          </w:p>
          <w:p w:rsidR="0057655B" w:rsidRPr="00083FB4" w:rsidRDefault="0008623B" w:rsidP="009B06A0">
            <w:pPr>
              <w:pStyle w:val="NoSpacing"/>
              <w:rPr>
                <w:rFonts w:asciiTheme="minorHAnsi" w:hAnsiTheme="minorHAnsi" w:cstheme="minorHAnsi"/>
                <w:sz w:val="20"/>
                <w:szCs w:val="20"/>
              </w:rPr>
            </w:pPr>
            <w:r w:rsidRPr="00083FB4">
              <w:rPr>
                <w:rFonts w:asciiTheme="minorHAnsi" w:hAnsiTheme="minorHAnsi" w:cstheme="minorHAnsi"/>
                <w:sz w:val="20"/>
                <w:szCs w:val="20"/>
              </w:rPr>
              <w:t>Discusses how</w:t>
            </w:r>
            <w:r>
              <w:rPr>
                <w:rFonts w:asciiTheme="minorHAnsi" w:hAnsiTheme="minorHAnsi" w:cstheme="minorHAnsi"/>
                <w:sz w:val="20"/>
                <w:szCs w:val="20"/>
              </w:rPr>
              <w:t xml:space="preserve"> </w:t>
            </w:r>
            <w:r w:rsidR="009B06A0">
              <w:rPr>
                <w:rFonts w:asciiTheme="minorHAnsi" w:hAnsiTheme="minorHAnsi" w:cstheme="minorHAnsi"/>
                <w:sz w:val="20"/>
                <w:szCs w:val="20"/>
              </w:rPr>
              <w:t>second</w:t>
            </w:r>
            <w:r>
              <w:rPr>
                <w:rFonts w:asciiTheme="minorHAnsi" w:hAnsiTheme="minorHAnsi" w:cstheme="minorHAnsi"/>
                <w:sz w:val="20"/>
                <w:szCs w:val="20"/>
              </w:rPr>
              <w:t xml:space="preserve"> technique</w:t>
            </w:r>
            <w:r w:rsidRPr="00083FB4">
              <w:rPr>
                <w:rFonts w:asciiTheme="minorHAnsi" w:hAnsiTheme="minorHAnsi" w:cstheme="minorHAnsi"/>
                <w:sz w:val="20"/>
                <w:szCs w:val="20"/>
              </w:rPr>
              <w:t xml:space="preserve"> identified size and quality of resource</w:t>
            </w:r>
          </w:p>
        </w:tc>
        <w:tc>
          <w:tcPr>
            <w:tcW w:w="694" w:type="pct"/>
            <w:shd w:val="clear" w:color="auto" w:fill="auto"/>
            <w:vAlign w:val="center"/>
          </w:tcPr>
          <w:p w:rsidR="0057655B" w:rsidRDefault="00C44CC6" w:rsidP="0031433E">
            <w:pPr>
              <w:pStyle w:val="NoSpacing"/>
              <w:jc w:val="center"/>
              <w:rPr>
                <w:rFonts w:asciiTheme="minorHAnsi" w:hAnsiTheme="minorHAnsi" w:cstheme="minorHAnsi"/>
                <w:sz w:val="20"/>
                <w:szCs w:val="20"/>
              </w:rPr>
            </w:pPr>
            <w:r>
              <w:rPr>
                <w:rFonts w:asciiTheme="minorHAnsi" w:hAnsiTheme="minorHAnsi" w:cstheme="minorHAnsi"/>
                <w:sz w:val="20"/>
                <w:szCs w:val="20"/>
              </w:rPr>
              <w:t>1–2</w:t>
            </w:r>
          </w:p>
          <w:p w:rsidR="0008623B" w:rsidRPr="00083FB4" w:rsidRDefault="0008623B" w:rsidP="0031433E">
            <w:pPr>
              <w:pStyle w:val="NoSpacing"/>
              <w:jc w:val="center"/>
              <w:rPr>
                <w:rFonts w:asciiTheme="minorHAnsi" w:hAnsiTheme="minorHAnsi" w:cstheme="minorHAnsi"/>
                <w:sz w:val="20"/>
                <w:szCs w:val="20"/>
              </w:rPr>
            </w:pPr>
            <w:r>
              <w:rPr>
                <w:rFonts w:asciiTheme="minorHAnsi" w:hAnsiTheme="minorHAnsi" w:cstheme="minorHAnsi"/>
                <w:sz w:val="20"/>
                <w:szCs w:val="20"/>
              </w:rPr>
              <w:t>1–2</w:t>
            </w:r>
          </w:p>
        </w:tc>
        <w:tc>
          <w:tcPr>
            <w:tcW w:w="694" w:type="pct"/>
            <w:shd w:val="clear" w:color="auto" w:fill="auto"/>
            <w:vAlign w:val="bottom"/>
          </w:tcPr>
          <w:p w:rsidR="0057655B" w:rsidRPr="00083FB4" w:rsidRDefault="0057655B" w:rsidP="0031433E">
            <w:pPr>
              <w:pStyle w:val="NoSpacing"/>
              <w:jc w:val="right"/>
              <w:rPr>
                <w:rFonts w:asciiTheme="minorHAnsi" w:hAnsiTheme="minorHAnsi" w:cstheme="minorHAnsi"/>
                <w:sz w:val="20"/>
                <w:szCs w:val="20"/>
              </w:rPr>
            </w:pPr>
          </w:p>
        </w:tc>
      </w:tr>
      <w:tr w:rsidR="0057655B" w:rsidRPr="00083FB4" w:rsidTr="0046608C">
        <w:tblPrEx>
          <w:tblBorders>
            <w:bottom w:val="single" w:sz="4" w:space="0" w:color="000000"/>
          </w:tblBorders>
        </w:tblPrEx>
        <w:trPr>
          <w:trHeight w:val="20"/>
        </w:trPr>
        <w:tc>
          <w:tcPr>
            <w:tcW w:w="3612" w:type="pct"/>
            <w:tcBorders>
              <w:right w:val="nil"/>
            </w:tcBorders>
            <w:shd w:val="clear" w:color="auto" w:fill="E5DFEC" w:themeFill="accent4" w:themeFillTint="33"/>
            <w:vAlign w:val="center"/>
          </w:tcPr>
          <w:p w:rsidR="0057655B" w:rsidRPr="00083FB4" w:rsidRDefault="0057655B" w:rsidP="0031433E">
            <w:pPr>
              <w:pStyle w:val="NoSpacing"/>
              <w:rPr>
                <w:rFonts w:asciiTheme="minorHAnsi" w:hAnsiTheme="minorHAnsi" w:cstheme="minorHAnsi"/>
                <w:b/>
                <w:sz w:val="20"/>
                <w:szCs w:val="20"/>
              </w:rPr>
            </w:pPr>
            <w:r w:rsidRPr="00083FB4">
              <w:rPr>
                <w:rFonts w:asciiTheme="minorHAnsi" w:hAnsiTheme="minorHAnsi" w:cstheme="minorHAnsi"/>
                <w:b/>
                <w:sz w:val="20"/>
                <w:szCs w:val="20"/>
              </w:rPr>
              <w:t>Mining or extraction</w:t>
            </w:r>
          </w:p>
        </w:tc>
        <w:tc>
          <w:tcPr>
            <w:tcW w:w="694" w:type="pct"/>
            <w:tcBorders>
              <w:left w:val="nil"/>
              <w:right w:val="nil"/>
            </w:tcBorders>
            <w:shd w:val="clear" w:color="auto" w:fill="E5DFEC" w:themeFill="accent4" w:themeFillTint="33"/>
            <w:vAlign w:val="center"/>
          </w:tcPr>
          <w:p w:rsidR="0057655B" w:rsidRPr="00083FB4" w:rsidRDefault="0057655B" w:rsidP="0031433E">
            <w:pPr>
              <w:pStyle w:val="NoSpacing"/>
              <w:jc w:val="center"/>
              <w:rPr>
                <w:rFonts w:asciiTheme="minorHAnsi" w:hAnsiTheme="minorHAnsi" w:cstheme="minorHAnsi"/>
                <w:sz w:val="20"/>
                <w:szCs w:val="20"/>
              </w:rPr>
            </w:pPr>
          </w:p>
        </w:tc>
        <w:tc>
          <w:tcPr>
            <w:tcW w:w="694" w:type="pct"/>
            <w:tcBorders>
              <w:left w:val="nil"/>
            </w:tcBorders>
            <w:shd w:val="clear" w:color="auto" w:fill="E5DFEC" w:themeFill="accent4" w:themeFillTint="33"/>
            <w:vAlign w:val="center"/>
          </w:tcPr>
          <w:p w:rsidR="0057655B" w:rsidRPr="00083FB4" w:rsidRDefault="0057655B" w:rsidP="0031433E">
            <w:pPr>
              <w:pStyle w:val="NoSpacing"/>
              <w:jc w:val="right"/>
              <w:rPr>
                <w:rFonts w:asciiTheme="minorHAnsi" w:hAnsiTheme="minorHAnsi" w:cstheme="minorHAnsi"/>
                <w:b/>
                <w:sz w:val="20"/>
                <w:szCs w:val="20"/>
              </w:rPr>
            </w:pPr>
            <w:r>
              <w:rPr>
                <w:rFonts w:asciiTheme="minorHAnsi" w:hAnsiTheme="minorHAnsi" w:cstheme="minorHAnsi"/>
                <w:b/>
                <w:sz w:val="20"/>
                <w:szCs w:val="20"/>
              </w:rPr>
              <w:t>/8</w:t>
            </w:r>
          </w:p>
        </w:tc>
      </w:tr>
      <w:tr w:rsidR="0057655B" w:rsidRPr="00083FB4" w:rsidTr="0046608C">
        <w:tblPrEx>
          <w:tblBorders>
            <w:bottom w:val="single" w:sz="4" w:space="0" w:color="000000"/>
          </w:tblBorders>
        </w:tblPrEx>
        <w:trPr>
          <w:trHeight w:val="20"/>
        </w:trPr>
        <w:tc>
          <w:tcPr>
            <w:tcW w:w="3612" w:type="pct"/>
            <w:shd w:val="clear" w:color="auto" w:fill="auto"/>
            <w:vAlign w:val="center"/>
          </w:tcPr>
          <w:p w:rsidR="0057655B" w:rsidRPr="00083FB4" w:rsidRDefault="0057655B" w:rsidP="0031433E">
            <w:pPr>
              <w:pStyle w:val="NoSpacing"/>
              <w:rPr>
                <w:rFonts w:asciiTheme="minorHAnsi" w:hAnsiTheme="minorHAnsi" w:cstheme="minorHAnsi"/>
                <w:b/>
                <w:sz w:val="20"/>
                <w:szCs w:val="20"/>
              </w:rPr>
            </w:pPr>
            <w:r w:rsidRPr="00083FB4">
              <w:rPr>
                <w:rFonts w:asciiTheme="minorHAnsi" w:hAnsiTheme="minorHAnsi" w:cstheme="minorHAnsi"/>
                <w:sz w:val="20"/>
                <w:szCs w:val="20"/>
              </w:rPr>
              <w:t>Includes a</w:t>
            </w:r>
            <w:r>
              <w:rPr>
                <w:rFonts w:asciiTheme="minorHAnsi" w:hAnsiTheme="minorHAnsi" w:cstheme="minorHAnsi"/>
                <w:sz w:val="20"/>
                <w:szCs w:val="20"/>
              </w:rPr>
              <w:t xml:space="preserve"> clearly labelled</w:t>
            </w:r>
            <w:r w:rsidRPr="00083FB4">
              <w:rPr>
                <w:rFonts w:asciiTheme="minorHAnsi" w:hAnsiTheme="minorHAnsi" w:cstheme="minorHAnsi"/>
                <w:sz w:val="20"/>
                <w:szCs w:val="20"/>
              </w:rPr>
              <w:t xml:space="preserve"> geological map of the resource site</w:t>
            </w:r>
          </w:p>
        </w:tc>
        <w:tc>
          <w:tcPr>
            <w:tcW w:w="694" w:type="pct"/>
            <w:shd w:val="clear" w:color="auto" w:fill="auto"/>
            <w:vAlign w:val="center"/>
          </w:tcPr>
          <w:p w:rsidR="0057655B" w:rsidRPr="00083FB4" w:rsidRDefault="0057655B" w:rsidP="0031433E">
            <w:pPr>
              <w:pStyle w:val="NoSpacing"/>
              <w:jc w:val="center"/>
              <w:rPr>
                <w:rFonts w:asciiTheme="minorHAnsi" w:hAnsiTheme="minorHAnsi" w:cstheme="minorHAnsi"/>
                <w:sz w:val="20"/>
                <w:szCs w:val="20"/>
              </w:rPr>
            </w:pPr>
            <w:r w:rsidRPr="00083FB4">
              <w:rPr>
                <w:rFonts w:asciiTheme="minorHAnsi" w:hAnsiTheme="minorHAnsi" w:cstheme="minorHAnsi"/>
                <w:sz w:val="20"/>
                <w:szCs w:val="20"/>
              </w:rPr>
              <w:t>1–2</w:t>
            </w:r>
          </w:p>
        </w:tc>
        <w:tc>
          <w:tcPr>
            <w:tcW w:w="694" w:type="pct"/>
            <w:shd w:val="clear" w:color="auto" w:fill="auto"/>
            <w:vAlign w:val="center"/>
          </w:tcPr>
          <w:p w:rsidR="0057655B" w:rsidRPr="00083FB4" w:rsidRDefault="0057655B" w:rsidP="0031433E">
            <w:pPr>
              <w:pStyle w:val="NoSpacing"/>
              <w:jc w:val="right"/>
              <w:rPr>
                <w:rFonts w:asciiTheme="minorHAnsi" w:hAnsiTheme="minorHAnsi" w:cstheme="minorHAnsi"/>
                <w:sz w:val="20"/>
                <w:szCs w:val="20"/>
              </w:rPr>
            </w:pPr>
          </w:p>
        </w:tc>
      </w:tr>
      <w:tr w:rsidR="0057655B" w:rsidRPr="00083FB4" w:rsidTr="0046608C">
        <w:tblPrEx>
          <w:tblBorders>
            <w:bottom w:val="single" w:sz="4" w:space="0" w:color="000000"/>
          </w:tblBorders>
        </w:tblPrEx>
        <w:trPr>
          <w:trHeight w:val="20"/>
        </w:trPr>
        <w:tc>
          <w:tcPr>
            <w:tcW w:w="3612" w:type="pct"/>
            <w:shd w:val="clear" w:color="auto" w:fill="auto"/>
            <w:vAlign w:val="center"/>
          </w:tcPr>
          <w:p w:rsidR="0057655B" w:rsidRPr="00083FB4" w:rsidRDefault="0057655B" w:rsidP="0031433E">
            <w:pPr>
              <w:pStyle w:val="NoSpacing"/>
              <w:rPr>
                <w:rFonts w:asciiTheme="minorHAnsi" w:hAnsiTheme="minorHAnsi" w:cstheme="minorHAnsi"/>
                <w:sz w:val="20"/>
                <w:szCs w:val="20"/>
              </w:rPr>
            </w:pPr>
            <w:r w:rsidRPr="00083FB4">
              <w:rPr>
                <w:rFonts w:asciiTheme="minorHAnsi" w:hAnsiTheme="minorHAnsi" w:cstheme="minorHAnsi"/>
                <w:sz w:val="20"/>
                <w:szCs w:val="20"/>
              </w:rPr>
              <w:t>Includes an appropriate</w:t>
            </w:r>
            <w:r w:rsidR="0031433E">
              <w:rPr>
                <w:rFonts w:asciiTheme="minorHAnsi" w:hAnsiTheme="minorHAnsi" w:cstheme="minorHAnsi"/>
                <w:sz w:val="20"/>
                <w:szCs w:val="20"/>
              </w:rPr>
              <w:t>ly</w:t>
            </w:r>
            <w:r w:rsidRPr="00083FB4">
              <w:rPr>
                <w:rFonts w:asciiTheme="minorHAnsi" w:hAnsiTheme="minorHAnsi" w:cstheme="minorHAnsi"/>
                <w:sz w:val="20"/>
                <w:szCs w:val="20"/>
              </w:rPr>
              <w:t xml:space="preserve"> </w:t>
            </w:r>
            <w:r>
              <w:rPr>
                <w:rFonts w:asciiTheme="minorHAnsi" w:hAnsiTheme="minorHAnsi" w:cstheme="minorHAnsi"/>
                <w:sz w:val="20"/>
                <w:szCs w:val="20"/>
              </w:rPr>
              <w:t>labell</w:t>
            </w:r>
            <w:r w:rsidRPr="00083FB4">
              <w:rPr>
                <w:rFonts w:asciiTheme="minorHAnsi" w:hAnsiTheme="minorHAnsi" w:cstheme="minorHAnsi"/>
                <w:sz w:val="20"/>
                <w:szCs w:val="20"/>
              </w:rPr>
              <w:t>ed cross-section of resource</w:t>
            </w:r>
          </w:p>
        </w:tc>
        <w:tc>
          <w:tcPr>
            <w:tcW w:w="694" w:type="pct"/>
            <w:shd w:val="clear" w:color="auto" w:fill="auto"/>
            <w:vAlign w:val="center"/>
          </w:tcPr>
          <w:p w:rsidR="0057655B" w:rsidRPr="00083FB4" w:rsidRDefault="0057655B" w:rsidP="0031433E">
            <w:pPr>
              <w:pStyle w:val="NoSpacing"/>
              <w:jc w:val="center"/>
              <w:rPr>
                <w:rFonts w:asciiTheme="minorHAnsi" w:hAnsiTheme="minorHAnsi" w:cstheme="minorHAnsi"/>
                <w:sz w:val="20"/>
                <w:szCs w:val="20"/>
              </w:rPr>
            </w:pPr>
            <w:r>
              <w:rPr>
                <w:rFonts w:asciiTheme="minorHAnsi" w:hAnsiTheme="minorHAnsi" w:cstheme="minorHAnsi"/>
                <w:sz w:val="20"/>
                <w:szCs w:val="20"/>
              </w:rPr>
              <w:t>1–2</w:t>
            </w:r>
          </w:p>
        </w:tc>
        <w:tc>
          <w:tcPr>
            <w:tcW w:w="694" w:type="pct"/>
            <w:shd w:val="clear" w:color="auto" w:fill="auto"/>
            <w:vAlign w:val="center"/>
          </w:tcPr>
          <w:p w:rsidR="0057655B" w:rsidRPr="00083FB4" w:rsidRDefault="0057655B" w:rsidP="0031433E">
            <w:pPr>
              <w:pStyle w:val="NoSpacing"/>
              <w:jc w:val="right"/>
              <w:rPr>
                <w:rFonts w:asciiTheme="minorHAnsi" w:hAnsiTheme="minorHAnsi" w:cstheme="minorHAnsi"/>
                <w:sz w:val="20"/>
                <w:szCs w:val="20"/>
              </w:rPr>
            </w:pPr>
          </w:p>
        </w:tc>
      </w:tr>
      <w:tr w:rsidR="0057655B" w:rsidRPr="00083FB4" w:rsidTr="0046608C">
        <w:tblPrEx>
          <w:tblBorders>
            <w:bottom w:val="single" w:sz="4" w:space="0" w:color="000000"/>
          </w:tblBorders>
        </w:tblPrEx>
        <w:trPr>
          <w:trHeight w:val="20"/>
        </w:trPr>
        <w:tc>
          <w:tcPr>
            <w:tcW w:w="3612" w:type="pct"/>
          </w:tcPr>
          <w:p w:rsidR="0057655B" w:rsidRPr="00083FB4" w:rsidRDefault="0057655B" w:rsidP="0031433E">
            <w:pPr>
              <w:pStyle w:val="NoSpacing"/>
              <w:rPr>
                <w:rFonts w:asciiTheme="minorHAnsi" w:hAnsiTheme="minorHAnsi" w:cstheme="minorHAnsi"/>
                <w:sz w:val="20"/>
                <w:szCs w:val="20"/>
              </w:rPr>
            </w:pPr>
            <w:r w:rsidRPr="00083FB4">
              <w:rPr>
                <w:rFonts w:asciiTheme="minorHAnsi" w:hAnsiTheme="minorHAnsi" w:cstheme="minorHAnsi"/>
                <w:sz w:val="20"/>
                <w:szCs w:val="20"/>
              </w:rPr>
              <w:t>Describes main method of extraction, e.g. open cut/underground</w:t>
            </w:r>
          </w:p>
        </w:tc>
        <w:tc>
          <w:tcPr>
            <w:tcW w:w="694" w:type="pct"/>
            <w:vAlign w:val="center"/>
          </w:tcPr>
          <w:p w:rsidR="0057655B" w:rsidRPr="00083FB4" w:rsidRDefault="0057655B" w:rsidP="0031433E">
            <w:pPr>
              <w:pStyle w:val="NoSpacing"/>
              <w:jc w:val="center"/>
              <w:rPr>
                <w:rFonts w:asciiTheme="minorHAnsi" w:hAnsiTheme="minorHAnsi" w:cstheme="minorHAnsi"/>
                <w:sz w:val="20"/>
                <w:szCs w:val="20"/>
              </w:rPr>
            </w:pPr>
            <w:r w:rsidRPr="00083FB4">
              <w:rPr>
                <w:rFonts w:asciiTheme="minorHAnsi" w:hAnsiTheme="minorHAnsi" w:cstheme="minorHAnsi"/>
                <w:sz w:val="20"/>
                <w:szCs w:val="20"/>
              </w:rPr>
              <w:t>1–2</w:t>
            </w:r>
          </w:p>
        </w:tc>
        <w:tc>
          <w:tcPr>
            <w:tcW w:w="694" w:type="pct"/>
            <w:vAlign w:val="bottom"/>
          </w:tcPr>
          <w:p w:rsidR="0057655B" w:rsidRPr="00083FB4" w:rsidRDefault="0057655B" w:rsidP="0031433E">
            <w:pPr>
              <w:pStyle w:val="NoSpacing"/>
              <w:jc w:val="right"/>
              <w:rPr>
                <w:rFonts w:asciiTheme="minorHAnsi" w:hAnsiTheme="minorHAnsi" w:cstheme="minorHAnsi"/>
                <w:sz w:val="20"/>
                <w:szCs w:val="20"/>
              </w:rPr>
            </w:pPr>
          </w:p>
        </w:tc>
      </w:tr>
      <w:tr w:rsidR="0057655B" w:rsidRPr="00083FB4" w:rsidTr="0046608C">
        <w:tblPrEx>
          <w:tblBorders>
            <w:bottom w:val="single" w:sz="4" w:space="0" w:color="000000"/>
          </w:tblBorders>
        </w:tblPrEx>
        <w:trPr>
          <w:trHeight w:val="20"/>
        </w:trPr>
        <w:tc>
          <w:tcPr>
            <w:tcW w:w="3612" w:type="pct"/>
          </w:tcPr>
          <w:p w:rsidR="0057655B" w:rsidRPr="00083FB4" w:rsidRDefault="0057655B" w:rsidP="0031433E">
            <w:pPr>
              <w:pStyle w:val="NoSpacing"/>
              <w:rPr>
                <w:rFonts w:asciiTheme="minorHAnsi" w:hAnsiTheme="minorHAnsi" w:cstheme="minorHAnsi"/>
                <w:sz w:val="20"/>
                <w:szCs w:val="20"/>
              </w:rPr>
            </w:pPr>
            <w:r>
              <w:rPr>
                <w:rFonts w:asciiTheme="minorHAnsi" w:hAnsiTheme="minorHAnsi" w:cstheme="minorHAnsi"/>
                <w:sz w:val="20"/>
                <w:szCs w:val="20"/>
              </w:rPr>
              <w:t>Relates method of extraction</w:t>
            </w:r>
            <w:r w:rsidRPr="00083FB4">
              <w:rPr>
                <w:rFonts w:asciiTheme="minorHAnsi" w:hAnsiTheme="minorHAnsi" w:cstheme="minorHAnsi"/>
                <w:sz w:val="20"/>
                <w:szCs w:val="20"/>
              </w:rPr>
              <w:t xml:space="preserve"> to characteristics of ore deposit</w:t>
            </w:r>
          </w:p>
        </w:tc>
        <w:tc>
          <w:tcPr>
            <w:tcW w:w="694" w:type="pct"/>
            <w:vAlign w:val="center"/>
          </w:tcPr>
          <w:p w:rsidR="0057655B" w:rsidRPr="00083FB4" w:rsidRDefault="0057655B" w:rsidP="0031433E">
            <w:pPr>
              <w:pStyle w:val="NoSpacing"/>
              <w:jc w:val="center"/>
              <w:rPr>
                <w:rFonts w:asciiTheme="minorHAnsi" w:hAnsiTheme="minorHAnsi" w:cstheme="minorHAnsi"/>
                <w:sz w:val="20"/>
                <w:szCs w:val="20"/>
              </w:rPr>
            </w:pPr>
            <w:r w:rsidRPr="00083FB4">
              <w:rPr>
                <w:rFonts w:asciiTheme="minorHAnsi" w:hAnsiTheme="minorHAnsi" w:cstheme="minorHAnsi"/>
                <w:sz w:val="20"/>
                <w:szCs w:val="20"/>
              </w:rPr>
              <w:t>1–</w:t>
            </w:r>
            <w:r>
              <w:rPr>
                <w:rFonts w:asciiTheme="minorHAnsi" w:hAnsiTheme="minorHAnsi" w:cstheme="minorHAnsi"/>
                <w:sz w:val="20"/>
                <w:szCs w:val="20"/>
              </w:rPr>
              <w:t>2</w:t>
            </w:r>
          </w:p>
        </w:tc>
        <w:tc>
          <w:tcPr>
            <w:tcW w:w="694" w:type="pct"/>
            <w:vAlign w:val="bottom"/>
          </w:tcPr>
          <w:p w:rsidR="0057655B" w:rsidRPr="00083FB4" w:rsidRDefault="0057655B" w:rsidP="0031433E">
            <w:pPr>
              <w:pStyle w:val="NoSpacing"/>
              <w:jc w:val="right"/>
              <w:rPr>
                <w:rFonts w:asciiTheme="minorHAnsi" w:hAnsiTheme="minorHAnsi" w:cstheme="minorHAnsi"/>
                <w:sz w:val="20"/>
                <w:szCs w:val="20"/>
              </w:rPr>
            </w:pPr>
          </w:p>
        </w:tc>
      </w:tr>
      <w:tr w:rsidR="0057655B" w:rsidRPr="00083FB4" w:rsidTr="0046608C">
        <w:tblPrEx>
          <w:tblBorders>
            <w:bottom w:val="single" w:sz="4" w:space="0" w:color="000000"/>
          </w:tblBorders>
        </w:tblPrEx>
        <w:trPr>
          <w:trHeight w:val="20"/>
        </w:trPr>
        <w:tc>
          <w:tcPr>
            <w:tcW w:w="3612" w:type="pct"/>
            <w:tcBorders>
              <w:right w:val="nil"/>
            </w:tcBorders>
            <w:shd w:val="clear" w:color="auto" w:fill="E5DFEC" w:themeFill="accent4" w:themeFillTint="33"/>
            <w:vAlign w:val="center"/>
          </w:tcPr>
          <w:p w:rsidR="0057655B" w:rsidRPr="00083FB4" w:rsidRDefault="0057655B" w:rsidP="0031433E">
            <w:pPr>
              <w:pStyle w:val="NoSpacing"/>
              <w:rPr>
                <w:rFonts w:asciiTheme="minorHAnsi" w:hAnsiTheme="minorHAnsi" w:cstheme="minorHAnsi"/>
                <w:b/>
                <w:sz w:val="20"/>
                <w:szCs w:val="20"/>
              </w:rPr>
            </w:pPr>
            <w:r w:rsidRPr="00083FB4">
              <w:rPr>
                <w:rFonts w:asciiTheme="minorHAnsi" w:hAnsiTheme="minorHAnsi" w:cstheme="minorHAnsi"/>
                <w:b/>
                <w:sz w:val="20"/>
                <w:szCs w:val="20"/>
              </w:rPr>
              <w:t>Environmental issues</w:t>
            </w:r>
          </w:p>
        </w:tc>
        <w:tc>
          <w:tcPr>
            <w:tcW w:w="694" w:type="pct"/>
            <w:tcBorders>
              <w:left w:val="nil"/>
              <w:right w:val="nil"/>
            </w:tcBorders>
            <w:shd w:val="clear" w:color="auto" w:fill="E5DFEC" w:themeFill="accent4" w:themeFillTint="33"/>
            <w:vAlign w:val="center"/>
          </w:tcPr>
          <w:p w:rsidR="0057655B" w:rsidRPr="00083FB4" w:rsidRDefault="0057655B" w:rsidP="0031433E">
            <w:pPr>
              <w:pStyle w:val="NoSpacing"/>
              <w:jc w:val="center"/>
              <w:rPr>
                <w:rFonts w:asciiTheme="minorHAnsi" w:hAnsiTheme="minorHAnsi" w:cstheme="minorHAnsi"/>
                <w:sz w:val="20"/>
                <w:szCs w:val="20"/>
              </w:rPr>
            </w:pPr>
          </w:p>
        </w:tc>
        <w:tc>
          <w:tcPr>
            <w:tcW w:w="694" w:type="pct"/>
            <w:tcBorders>
              <w:left w:val="nil"/>
            </w:tcBorders>
            <w:shd w:val="clear" w:color="auto" w:fill="E5DFEC" w:themeFill="accent4" w:themeFillTint="33"/>
            <w:vAlign w:val="center"/>
          </w:tcPr>
          <w:p w:rsidR="0057655B" w:rsidRPr="00083FB4" w:rsidRDefault="0057655B" w:rsidP="0031433E">
            <w:pPr>
              <w:pStyle w:val="NoSpacing"/>
              <w:jc w:val="right"/>
              <w:rPr>
                <w:rFonts w:asciiTheme="minorHAnsi" w:hAnsiTheme="minorHAnsi" w:cstheme="minorHAnsi"/>
                <w:b/>
                <w:sz w:val="20"/>
                <w:szCs w:val="20"/>
              </w:rPr>
            </w:pPr>
            <w:r>
              <w:rPr>
                <w:rFonts w:asciiTheme="minorHAnsi" w:hAnsiTheme="minorHAnsi" w:cstheme="minorHAnsi"/>
                <w:b/>
                <w:sz w:val="20"/>
                <w:szCs w:val="20"/>
              </w:rPr>
              <w:t>/8</w:t>
            </w:r>
          </w:p>
        </w:tc>
      </w:tr>
      <w:tr w:rsidR="0057655B" w:rsidRPr="00083FB4" w:rsidTr="0046608C">
        <w:tblPrEx>
          <w:tblBorders>
            <w:bottom w:val="single" w:sz="4" w:space="0" w:color="000000"/>
          </w:tblBorders>
        </w:tblPrEx>
        <w:trPr>
          <w:trHeight w:val="20"/>
        </w:trPr>
        <w:tc>
          <w:tcPr>
            <w:tcW w:w="3612" w:type="pct"/>
          </w:tcPr>
          <w:p w:rsidR="0057655B" w:rsidRDefault="0057655B" w:rsidP="00917F75">
            <w:pPr>
              <w:pStyle w:val="NoSpacing"/>
              <w:spacing w:line="233" w:lineRule="auto"/>
              <w:rPr>
                <w:rFonts w:asciiTheme="minorHAnsi" w:hAnsiTheme="minorHAnsi" w:cstheme="minorHAnsi"/>
                <w:sz w:val="20"/>
                <w:szCs w:val="20"/>
              </w:rPr>
            </w:pPr>
            <w:r w:rsidRPr="00083FB4">
              <w:rPr>
                <w:rFonts w:asciiTheme="minorHAnsi" w:hAnsiTheme="minorHAnsi" w:cstheme="minorHAnsi"/>
                <w:sz w:val="20"/>
                <w:szCs w:val="20"/>
              </w:rPr>
              <w:t>Discus</w:t>
            </w:r>
            <w:r>
              <w:rPr>
                <w:rFonts w:asciiTheme="minorHAnsi" w:hAnsiTheme="minorHAnsi" w:cstheme="minorHAnsi"/>
                <w:sz w:val="20"/>
                <w:szCs w:val="20"/>
              </w:rPr>
              <w:t>ses two environmental impacts caused by mining</w:t>
            </w:r>
            <w:r w:rsidR="00053476">
              <w:rPr>
                <w:rFonts w:asciiTheme="minorHAnsi" w:hAnsiTheme="minorHAnsi" w:cstheme="minorHAnsi"/>
                <w:sz w:val="20"/>
                <w:szCs w:val="20"/>
              </w:rPr>
              <w:t>/extraction</w:t>
            </w:r>
            <w:r>
              <w:rPr>
                <w:rFonts w:asciiTheme="minorHAnsi" w:hAnsiTheme="minorHAnsi" w:cstheme="minorHAnsi"/>
                <w:sz w:val="20"/>
                <w:szCs w:val="20"/>
              </w:rPr>
              <w:t xml:space="preserve">, land clearing, transporting, waste, or </w:t>
            </w:r>
            <w:r w:rsidRPr="00083FB4">
              <w:rPr>
                <w:rFonts w:asciiTheme="minorHAnsi" w:hAnsiTheme="minorHAnsi" w:cstheme="minorHAnsi"/>
                <w:sz w:val="20"/>
                <w:szCs w:val="20"/>
              </w:rPr>
              <w:t>processing of ore</w:t>
            </w:r>
          </w:p>
          <w:p w:rsidR="0057655B" w:rsidRDefault="0057655B" w:rsidP="00917F75">
            <w:pPr>
              <w:pStyle w:val="NoSpacing"/>
              <w:numPr>
                <w:ilvl w:val="0"/>
                <w:numId w:val="9"/>
              </w:numPr>
              <w:spacing w:line="233" w:lineRule="auto"/>
              <w:ind w:left="426" w:hanging="426"/>
              <w:rPr>
                <w:rFonts w:asciiTheme="minorHAnsi" w:hAnsiTheme="minorHAnsi" w:cstheme="minorHAnsi"/>
                <w:sz w:val="20"/>
                <w:szCs w:val="20"/>
              </w:rPr>
            </w:pPr>
            <w:r>
              <w:rPr>
                <w:rFonts w:asciiTheme="minorHAnsi" w:hAnsiTheme="minorHAnsi" w:cstheme="minorHAnsi"/>
                <w:sz w:val="20"/>
                <w:szCs w:val="20"/>
              </w:rPr>
              <w:t xml:space="preserve">names the cause of </w:t>
            </w:r>
            <w:r w:rsidR="0008623B">
              <w:rPr>
                <w:rFonts w:asciiTheme="minorHAnsi" w:hAnsiTheme="minorHAnsi" w:cstheme="minorHAnsi"/>
                <w:sz w:val="20"/>
                <w:szCs w:val="20"/>
              </w:rPr>
              <w:t xml:space="preserve">first </w:t>
            </w:r>
            <w:r>
              <w:rPr>
                <w:rFonts w:asciiTheme="minorHAnsi" w:hAnsiTheme="minorHAnsi" w:cstheme="minorHAnsi"/>
                <w:sz w:val="20"/>
                <w:szCs w:val="20"/>
              </w:rPr>
              <w:t>impact</w:t>
            </w:r>
          </w:p>
          <w:p w:rsidR="0057655B" w:rsidRDefault="0057655B" w:rsidP="00917F75">
            <w:pPr>
              <w:pStyle w:val="NoSpacing"/>
              <w:numPr>
                <w:ilvl w:val="0"/>
                <w:numId w:val="9"/>
              </w:numPr>
              <w:spacing w:line="233" w:lineRule="auto"/>
              <w:ind w:left="426" w:hanging="426"/>
              <w:rPr>
                <w:rFonts w:asciiTheme="minorHAnsi" w:hAnsiTheme="minorHAnsi" w:cstheme="minorHAnsi"/>
                <w:sz w:val="20"/>
                <w:szCs w:val="20"/>
              </w:rPr>
            </w:pPr>
            <w:r>
              <w:rPr>
                <w:rFonts w:asciiTheme="minorHAnsi" w:hAnsiTheme="minorHAnsi" w:cstheme="minorHAnsi"/>
                <w:sz w:val="20"/>
                <w:szCs w:val="20"/>
              </w:rPr>
              <w:t>describes ho</w:t>
            </w:r>
            <w:r w:rsidR="0008623B">
              <w:rPr>
                <w:rFonts w:asciiTheme="minorHAnsi" w:hAnsiTheme="minorHAnsi" w:cstheme="minorHAnsi"/>
                <w:sz w:val="20"/>
                <w:szCs w:val="20"/>
              </w:rPr>
              <w:t xml:space="preserve">w it impacts on </w:t>
            </w:r>
            <w:r w:rsidR="00B81A41">
              <w:rPr>
                <w:rFonts w:asciiTheme="minorHAnsi" w:hAnsiTheme="minorHAnsi" w:cstheme="minorHAnsi"/>
                <w:sz w:val="20"/>
                <w:szCs w:val="20"/>
              </w:rPr>
              <w:t xml:space="preserve">the </w:t>
            </w:r>
            <w:r w:rsidR="0008623B">
              <w:rPr>
                <w:rFonts w:asciiTheme="minorHAnsi" w:hAnsiTheme="minorHAnsi" w:cstheme="minorHAnsi"/>
                <w:sz w:val="20"/>
                <w:szCs w:val="20"/>
              </w:rPr>
              <w:t xml:space="preserve">environment </w:t>
            </w:r>
          </w:p>
          <w:p w:rsidR="0008623B" w:rsidRDefault="0008623B" w:rsidP="00917F75">
            <w:pPr>
              <w:pStyle w:val="NoSpacing"/>
              <w:numPr>
                <w:ilvl w:val="0"/>
                <w:numId w:val="9"/>
              </w:numPr>
              <w:spacing w:line="233" w:lineRule="auto"/>
              <w:ind w:left="426" w:hanging="426"/>
              <w:rPr>
                <w:rFonts w:asciiTheme="minorHAnsi" w:hAnsiTheme="minorHAnsi" w:cstheme="minorHAnsi"/>
                <w:sz w:val="20"/>
                <w:szCs w:val="20"/>
              </w:rPr>
            </w:pPr>
            <w:r>
              <w:rPr>
                <w:rFonts w:asciiTheme="minorHAnsi" w:hAnsiTheme="minorHAnsi" w:cstheme="minorHAnsi"/>
                <w:sz w:val="20"/>
                <w:szCs w:val="20"/>
              </w:rPr>
              <w:t>names the cause of second impact</w:t>
            </w:r>
          </w:p>
          <w:p w:rsidR="0008623B" w:rsidRPr="00083FB4" w:rsidRDefault="0008623B" w:rsidP="00917F75">
            <w:pPr>
              <w:pStyle w:val="NoSpacing"/>
              <w:numPr>
                <w:ilvl w:val="0"/>
                <w:numId w:val="9"/>
              </w:numPr>
              <w:spacing w:line="233" w:lineRule="auto"/>
              <w:ind w:left="426" w:hanging="426"/>
              <w:rPr>
                <w:rFonts w:asciiTheme="minorHAnsi" w:hAnsiTheme="minorHAnsi" w:cstheme="minorHAnsi"/>
                <w:sz w:val="20"/>
                <w:szCs w:val="20"/>
              </w:rPr>
            </w:pPr>
            <w:r>
              <w:rPr>
                <w:rFonts w:asciiTheme="minorHAnsi" w:hAnsiTheme="minorHAnsi" w:cstheme="minorHAnsi"/>
                <w:sz w:val="20"/>
                <w:szCs w:val="20"/>
              </w:rPr>
              <w:t>describes how it impacts on</w:t>
            </w:r>
            <w:r w:rsidR="00B81A41">
              <w:rPr>
                <w:rFonts w:asciiTheme="minorHAnsi" w:hAnsiTheme="minorHAnsi" w:cstheme="minorHAnsi"/>
                <w:sz w:val="20"/>
                <w:szCs w:val="20"/>
              </w:rPr>
              <w:t xml:space="preserve"> the</w:t>
            </w:r>
            <w:r>
              <w:rPr>
                <w:rFonts w:asciiTheme="minorHAnsi" w:hAnsiTheme="minorHAnsi" w:cstheme="minorHAnsi"/>
                <w:sz w:val="20"/>
                <w:szCs w:val="20"/>
              </w:rPr>
              <w:t xml:space="preserve"> environment</w:t>
            </w:r>
          </w:p>
        </w:tc>
        <w:tc>
          <w:tcPr>
            <w:tcW w:w="694" w:type="pct"/>
            <w:vAlign w:val="center"/>
          </w:tcPr>
          <w:p w:rsidR="0008623B" w:rsidRDefault="0008623B" w:rsidP="00917F75">
            <w:pPr>
              <w:pStyle w:val="NoSpacing"/>
              <w:spacing w:line="233" w:lineRule="auto"/>
              <w:jc w:val="center"/>
              <w:rPr>
                <w:rFonts w:asciiTheme="minorHAnsi" w:hAnsiTheme="minorHAnsi" w:cstheme="minorHAnsi"/>
                <w:sz w:val="20"/>
                <w:szCs w:val="20"/>
              </w:rPr>
            </w:pPr>
          </w:p>
          <w:p w:rsidR="0057655B" w:rsidRDefault="0008623B" w:rsidP="00917F75">
            <w:pPr>
              <w:pStyle w:val="NoSpacing"/>
              <w:spacing w:line="233" w:lineRule="auto"/>
              <w:jc w:val="center"/>
              <w:rPr>
                <w:rFonts w:asciiTheme="minorHAnsi" w:hAnsiTheme="minorHAnsi" w:cstheme="minorHAnsi"/>
                <w:sz w:val="20"/>
                <w:szCs w:val="20"/>
              </w:rPr>
            </w:pPr>
            <w:r>
              <w:rPr>
                <w:rFonts w:asciiTheme="minorHAnsi" w:hAnsiTheme="minorHAnsi" w:cstheme="minorHAnsi"/>
                <w:sz w:val="20"/>
                <w:szCs w:val="20"/>
              </w:rPr>
              <w:t>1</w:t>
            </w:r>
          </w:p>
          <w:p w:rsidR="0008623B" w:rsidRDefault="0008623B" w:rsidP="00917F75">
            <w:pPr>
              <w:pStyle w:val="NoSpacing"/>
              <w:spacing w:line="233" w:lineRule="auto"/>
              <w:jc w:val="center"/>
              <w:rPr>
                <w:rFonts w:asciiTheme="minorHAnsi" w:hAnsiTheme="minorHAnsi" w:cstheme="minorHAnsi"/>
                <w:sz w:val="20"/>
                <w:szCs w:val="20"/>
              </w:rPr>
            </w:pPr>
            <w:r>
              <w:rPr>
                <w:rFonts w:asciiTheme="minorHAnsi" w:hAnsiTheme="minorHAnsi" w:cstheme="minorHAnsi"/>
                <w:sz w:val="20"/>
                <w:szCs w:val="20"/>
              </w:rPr>
              <w:t>1</w:t>
            </w:r>
          </w:p>
          <w:p w:rsidR="0008623B" w:rsidRDefault="0008623B" w:rsidP="00917F75">
            <w:pPr>
              <w:pStyle w:val="NoSpacing"/>
              <w:spacing w:line="233" w:lineRule="auto"/>
              <w:jc w:val="center"/>
              <w:rPr>
                <w:rFonts w:asciiTheme="minorHAnsi" w:hAnsiTheme="minorHAnsi" w:cstheme="minorHAnsi"/>
                <w:sz w:val="20"/>
                <w:szCs w:val="20"/>
              </w:rPr>
            </w:pPr>
            <w:r>
              <w:rPr>
                <w:rFonts w:asciiTheme="minorHAnsi" w:hAnsiTheme="minorHAnsi" w:cstheme="minorHAnsi"/>
                <w:sz w:val="20"/>
                <w:szCs w:val="20"/>
              </w:rPr>
              <w:t>1</w:t>
            </w:r>
          </w:p>
          <w:p w:rsidR="0008623B" w:rsidRPr="00083FB4" w:rsidRDefault="0008623B" w:rsidP="00917F75">
            <w:pPr>
              <w:pStyle w:val="NoSpacing"/>
              <w:spacing w:line="233"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694" w:type="pct"/>
            <w:vAlign w:val="bottom"/>
          </w:tcPr>
          <w:p w:rsidR="0057655B" w:rsidRPr="00083FB4" w:rsidRDefault="0057655B" w:rsidP="00917F75">
            <w:pPr>
              <w:pStyle w:val="NoSpacing"/>
              <w:spacing w:line="233" w:lineRule="auto"/>
              <w:jc w:val="right"/>
              <w:rPr>
                <w:rFonts w:asciiTheme="minorHAnsi" w:hAnsiTheme="minorHAnsi" w:cstheme="minorHAnsi"/>
                <w:sz w:val="20"/>
                <w:szCs w:val="20"/>
              </w:rPr>
            </w:pPr>
          </w:p>
        </w:tc>
      </w:tr>
      <w:tr w:rsidR="0057655B" w:rsidRPr="00083FB4" w:rsidTr="0046608C">
        <w:tblPrEx>
          <w:tblBorders>
            <w:bottom w:val="single" w:sz="4" w:space="0" w:color="000000"/>
          </w:tblBorders>
        </w:tblPrEx>
        <w:trPr>
          <w:trHeight w:val="20"/>
        </w:trPr>
        <w:tc>
          <w:tcPr>
            <w:tcW w:w="3612" w:type="pct"/>
          </w:tcPr>
          <w:p w:rsidR="0057655B" w:rsidRDefault="0057655B" w:rsidP="00917F75">
            <w:pPr>
              <w:pStyle w:val="NoSpacing"/>
              <w:spacing w:line="233" w:lineRule="auto"/>
              <w:rPr>
                <w:rFonts w:asciiTheme="minorHAnsi" w:hAnsiTheme="minorHAnsi" w:cstheme="minorHAnsi"/>
                <w:sz w:val="20"/>
                <w:szCs w:val="20"/>
              </w:rPr>
            </w:pPr>
            <w:r w:rsidRPr="00083FB4">
              <w:rPr>
                <w:rFonts w:asciiTheme="minorHAnsi" w:hAnsiTheme="minorHAnsi" w:cstheme="minorHAnsi"/>
                <w:sz w:val="20"/>
                <w:szCs w:val="20"/>
              </w:rPr>
              <w:t xml:space="preserve">Describes </w:t>
            </w:r>
            <w:r>
              <w:rPr>
                <w:rFonts w:asciiTheme="minorHAnsi" w:hAnsiTheme="minorHAnsi" w:cstheme="minorHAnsi"/>
                <w:sz w:val="20"/>
                <w:szCs w:val="20"/>
              </w:rPr>
              <w:t xml:space="preserve">two </w:t>
            </w:r>
            <w:r w:rsidRPr="00083FB4">
              <w:rPr>
                <w:rFonts w:asciiTheme="minorHAnsi" w:hAnsiTheme="minorHAnsi" w:cstheme="minorHAnsi"/>
                <w:sz w:val="20"/>
                <w:szCs w:val="20"/>
              </w:rPr>
              <w:t>measures to minimise environmental impact</w:t>
            </w:r>
            <w:r>
              <w:rPr>
                <w:rFonts w:asciiTheme="minorHAnsi" w:hAnsiTheme="minorHAnsi" w:cstheme="minorHAnsi"/>
                <w:sz w:val="20"/>
                <w:szCs w:val="20"/>
              </w:rPr>
              <w:t xml:space="preserve"> or </w:t>
            </w:r>
            <w:r w:rsidRPr="00083FB4">
              <w:rPr>
                <w:rFonts w:asciiTheme="minorHAnsi" w:hAnsiTheme="minorHAnsi" w:cstheme="minorHAnsi"/>
                <w:sz w:val="20"/>
                <w:szCs w:val="20"/>
              </w:rPr>
              <w:t>assist in rehabilitation</w:t>
            </w:r>
            <w:r>
              <w:rPr>
                <w:rFonts w:asciiTheme="minorHAnsi" w:hAnsiTheme="minorHAnsi" w:cstheme="minorHAnsi"/>
                <w:sz w:val="20"/>
                <w:szCs w:val="20"/>
              </w:rPr>
              <w:t xml:space="preserve"> of area</w:t>
            </w:r>
          </w:p>
          <w:p w:rsidR="0057655B" w:rsidRDefault="0057655B" w:rsidP="00917F75">
            <w:pPr>
              <w:pStyle w:val="NoSpacing"/>
              <w:numPr>
                <w:ilvl w:val="0"/>
                <w:numId w:val="9"/>
              </w:numPr>
              <w:spacing w:line="233" w:lineRule="auto"/>
              <w:ind w:left="426" w:hanging="426"/>
              <w:rPr>
                <w:rFonts w:asciiTheme="minorHAnsi" w:hAnsiTheme="minorHAnsi" w:cstheme="minorHAnsi"/>
                <w:sz w:val="20"/>
                <w:szCs w:val="20"/>
              </w:rPr>
            </w:pPr>
            <w:r>
              <w:rPr>
                <w:rFonts w:asciiTheme="minorHAnsi" w:hAnsiTheme="minorHAnsi" w:cstheme="minorHAnsi"/>
                <w:sz w:val="20"/>
                <w:szCs w:val="20"/>
              </w:rPr>
              <w:t xml:space="preserve">names the </w:t>
            </w:r>
            <w:r w:rsidR="0008623B">
              <w:rPr>
                <w:rFonts w:asciiTheme="minorHAnsi" w:hAnsiTheme="minorHAnsi" w:cstheme="minorHAnsi"/>
                <w:sz w:val="20"/>
                <w:szCs w:val="20"/>
              </w:rPr>
              <w:t xml:space="preserve">first </w:t>
            </w:r>
            <w:r>
              <w:rPr>
                <w:rFonts w:asciiTheme="minorHAnsi" w:hAnsiTheme="minorHAnsi" w:cstheme="minorHAnsi"/>
                <w:sz w:val="20"/>
                <w:szCs w:val="20"/>
              </w:rPr>
              <w:t>measure</w:t>
            </w:r>
          </w:p>
          <w:p w:rsidR="0057655B" w:rsidRDefault="0057655B" w:rsidP="00917F75">
            <w:pPr>
              <w:pStyle w:val="NoSpacing"/>
              <w:numPr>
                <w:ilvl w:val="0"/>
                <w:numId w:val="9"/>
              </w:numPr>
              <w:spacing w:line="233" w:lineRule="auto"/>
              <w:ind w:left="426" w:hanging="426"/>
              <w:rPr>
                <w:rFonts w:asciiTheme="minorHAnsi" w:hAnsiTheme="minorHAnsi" w:cstheme="minorHAnsi"/>
                <w:sz w:val="20"/>
                <w:szCs w:val="20"/>
              </w:rPr>
            </w:pPr>
            <w:r>
              <w:rPr>
                <w:rFonts w:asciiTheme="minorHAnsi" w:hAnsiTheme="minorHAnsi" w:cstheme="minorHAnsi"/>
                <w:sz w:val="20"/>
                <w:szCs w:val="20"/>
              </w:rPr>
              <w:t xml:space="preserve">describes how it affects the environment </w:t>
            </w:r>
          </w:p>
          <w:p w:rsidR="0008623B" w:rsidRDefault="0008623B" w:rsidP="00917F75">
            <w:pPr>
              <w:pStyle w:val="NoSpacing"/>
              <w:numPr>
                <w:ilvl w:val="0"/>
                <w:numId w:val="9"/>
              </w:numPr>
              <w:spacing w:line="233" w:lineRule="auto"/>
              <w:ind w:left="426" w:hanging="426"/>
              <w:rPr>
                <w:rFonts w:asciiTheme="minorHAnsi" w:hAnsiTheme="minorHAnsi" w:cstheme="minorHAnsi"/>
                <w:sz w:val="20"/>
                <w:szCs w:val="20"/>
              </w:rPr>
            </w:pPr>
            <w:r>
              <w:rPr>
                <w:rFonts w:asciiTheme="minorHAnsi" w:hAnsiTheme="minorHAnsi" w:cstheme="minorHAnsi"/>
                <w:sz w:val="20"/>
                <w:szCs w:val="20"/>
              </w:rPr>
              <w:t>names the second measure</w:t>
            </w:r>
          </w:p>
          <w:p w:rsidR="0008623B" w:rsidRPr="00083FB4" w:rsidRDefault="0008623B" w:rsidP="00917F75">
            <w:pPr>
              <w:pStyle w:val="NoSpacing"/>
              <w:numPr>
                <w:ilvl w:val="0"/>
                <w:numId w:val="9"/>
              </w:numPr>
              <w:spacing w:line="233" w:lineRule="auto"/>
              <w:ind w:left="426" w:hanging="426"/>
              <w:rPr>
                <w:rFonts w:asciiTheme="minorHAnsi" w:hAnsiTheme="minorHAnsi" w:cstheme="minorHAnsi"/>
                <w:sz w:val="20"/>
                <w:szCs w:val="20"/>
              </w:rPr>
            </w:pPr>
            <w:r>
              <w:rPr>
                <w:rFonts w:asciiTheme="minorHAnsi" w:hAnsiTheme="minorHAnsi" w:cstheme="minorHAnsi"/>
                <w:sz w:val="20"/>
                <w:szCs w:val="20"/>
              </w:rPr>
              <w:t>describes how it affects the environment</w:t>
            </w:r>
          </w:p>
        </w:tc>
        <w:tc>
          <w:tcPr>
            <w:tcW w:w="694" w:type="pct"/>
            <w:vAlign w:val="center"/>
          </w:tcPr>
          <w:p w:rsidR="0008623B" w:rsidRDefault="0008623B" w:rsidP="00917F75">
            <w:pPr>
              <w:pStyle w:val="NoSpacing"/>
              <w:spacing w:line="233" w:lineRule="auto"/>
              <w:jc w:val="center"/>
              <w:rPr>
                <w:rFonts w:asciiTheme="minorHAnsi" w:hAnsiTheme="minorHAnsi" w:cstheme="minorHAnsi"/>
                <w:sz w:val="20"/>
                <w:szCs w:val="20"/>
              </w:rPr>
            </w:pPr>
          </w:p>
          <w:p w:rsidR="0008623B" w:rsidRDefault="0008623B" w:rsidP="00917F75">
            <w:pPr>
              <w:pStyle w:val="NoSpacing"/>
              <w:spacing w:line="233" w:lineRule="auto"/>
              <w:jc w:val="center"/>
              <w:rPr>
                <w:rFonts w:asciiTheme="minorHAnsi" w:hAnsiTheme="minorHAnsi" w:cstheme="minorHAnsi"/>
                <w:sz w:val="20"/>
                <w:szCs w:val="20"/>
              </w:rPr>
            </w:pPr>
          </w:p>
          <w:p w:rsidR="0008623B" w:rsidRDefault="0008623B" w:rsidP="00917F75">
            <w:pPr>
              <w:pStyle w:val="NoSpacing"/>
              <w:spacing w:line="233" w:lineRule="auto"/>
              <w:jc w:val="center"/>
              <w:rPr>
                <w:rFonts w:asciiTheme="minorHAnsi" w:hAnsiTheme="minorHAnsi" w:cstheme="minorHAnsi"/>
                <w:sz w:val="20"/>
                <w:szCs w:val="20"/>
              </w:rPr>
            </w:pPr>
            <w:r>
              <w:rPr>
                <w:rFonts w:asciiTheme="minorHAnsi" w:hAnsiTheme="minorHAnsi" w:cstheme="minorHAnsi"/>
                <w:sz w:val="20"/>
                <w:szCs w:val="20"/>
              </w:rPr>
              <w:t>1</w:t>
            </w:r>
          </w:p>
          <w:p w:rsidR="0008623B" w:rsidRDefault="0008623B" w:rsidP="00917F75">
            <w:pPr>
              <w:pStyle w:val="NoSpacing"/>
              <w:spacing w:line="233" w:lineRule="auto"/>
              <w:jc w:val="center"/>
              <w:rPr>
                <w:rFonts w:asciiTheme="minorHAnsi" w:hAnsiTheme="minorHAnsi" w:cstheme="minorHAnsi"/>
                <w:sz w:val="20"/>
                <w:szCs w:val="20"/>
              </w:rPr>
            </w:pPr>
            <w:r>
              <w:rPr>
                <w:rFonts w:asciiTheme="minorHAnsi" w:hAnsiTheme="minorHAnsi" w:cstheme="minorHAnsi"/>
                <w:sz w:val="20"/>
                <w:szCs w:val="20"/>
              </w:rPr>
              <w:t>1</w:t>
            </w:r>
          </w:p>
          <w:p w:rsidR="0008623B" w:rsidRDefault="0008623B" w:rsidP="00917F75">
            <w:pPr>
              <w:pStyle w:val="NoSpacing"/>
              <w:spacing w:line="233" w:lineRule="auto"/>
              <w:jc w:val="center"/>
              <w:rPr>
                <w:rFonts w:asciiTheme="minorHAnsi" w:hAnsiTheme="minorHAnsi" w:cstheme="minorHAnsi"/>
                <w:sz w:val="20"/>
                <w:szCs w:val="20"/>
              </w:rPr>
            </w:pPr>
            <w:r>
              <w:rPr>
                <w:rFonts w:asciiTheme="minorHAnsi" w:hAnsiTheme="minorHAnsi" w:cstheme="minorHAnsi"/>
                <w:sz w:val="20"/>
                <w:szCs w:val="20"/>
              </w:rPr>
              <w:t>1</w:t>
            </w:r>
          </w:p>
          <w:p w:rsidR="0057655B" w:rsidRPr="00083FB4" w:rsidRDefault="0008623B" w:rsidP="00917F75">
            <w:pPr>
              <w:pStyle w:val="NoSpacing"/>
              <w:spacing w:line="233"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694" w:type="pct"/>
            <w:vAlign w:val="bottom"/>
          </w:tcPr>
          <w:p w:rsidR="0057655B" w:rsidRPr="00083FB4" w:rsidRDefault="0057655B" w:rsidP="00917F75">
            <w:pPr>
              <w:pStyle w:val="NoSpacing"/>
              <w:spacing w:line="233" w:lineRule="auto"/>
              <w:jc w:val="right"/>
              <w:rPr>
                <w:rFonts w:asciiTheme="minorHAnsi" w:hAnsiTheme="minorHAnsi" w:cstheme="minorHAnsi"/>
                <w:sz w:val="20"/>
                <w:szCs w:val="20"/>
              </w:rPr>
            </w:pPr>
          </w:p>
        </w:tc>
      </w:tr>
      <w:tr w:rsidR="0057655B" w:rsidRPr="00083FB4" w:rsidTr="0046608C">
        <w:tblPrEx>
          <w:tblBorders>
            <w:bottom w:val="single" w:sz="4" w:space="0" w:color="000000"/>
          </w:tblBorders>
        </w:tblPrEx>
        <w:trPr>
          <w:trHeight w:val="20"/>
        </w:trPr>
        <w:tc>
          <w:tcPr>
            <w:tcW w:w="3612" w:type="pct"/>
            <w:tcBorders>
              <w:right w:val="nil"/>
            </w:tcBorders>
            <w:shd w:val="clear" w:color="auto" w:fill="E5DFEC" w:themeFill="accent4" w:themeFillTint="33"/>
            <w:vAlign w:val="center"/>
          </w:tcPr>
          <w:p w:rsidR="0057655B" w:rsidRPr="00083FB4" w:rsidRDefault="0057655B" w:rsidP="0031433E">
            <w:pPr>
              <w:pStyle w:val="NoSpacing"/>
              <w:rPr>
                <w:rFonts w:asciiTheme="minorHAnsi" w:hAnsiTheme="minorHAnsi" w:cstheme="minorHAnsi"/>
                <w:b/>
                <w:sz w:val="20"/>
                <w:szCs w:val="20"/>
              </w:rPr>
            </w:pPr>
            <w:r w:rsidRPr="00083FB4">
              <w:rPr>
                <w:rFonts w:asciiTheme="minorHAnsi" w:hAnsiTheme="minorHAnsi" w:cstheme="minorHAnsi"/>
                <w:b/>
                <w:sz w:val="20"/>
                <w:szCs w:val="20"/>
              </w:rPr>
              <w:t>Social and heritage issues</w:t>
            </w:r>
          </w:p>
        </w:tc>
        <w:tc>
          <w:tcPr>
            <w:tcW w:w="694" w:type="pct"/>
            <w:tcBorders>
              <w:left w:val="nil"/>
              <w:right w:val="nil"/>
            </w:tcBorders>
            <w:shd w:val="clear" w:color="auto" w:fill="E5DFEC" w:themeFill="accent4" w:themeFillTint="33"/>
            <w:vAlign w:val="center"/>
          </w:tcPr>
          <w:p w:rsidR="0057655B" w:rsidRPr="00083FB4" w:rsidRDefault="0057655B" w:rsidP="0031433E">
            <w:pPr>
              <w:pStyle w:val="NoSpacing"/>
              <w:jc w:val="center"/>
              <w:rPr>
                <w:rFonts w:asciiTheme="minorHAnsi" w:hAnsiTheme="minorHAnsi" w:cstheme="minorHAnsi"/>
                <w:sz w:val="20"/>
                <w:szCs w:val="20"/>
              </w:rPr>
            </w:pPr>
          </w:p>
        </w:tc>
        <w:tc>
          <w:tcPr>
            <w:tcW w:w="694" w:type="pct"/>
            <w:tcBorders>
              <w:left w:val="nil"/>
            </w:tcBorders>
            <w:shd w:val="clear" w:color="auto" w:fill="E5DFEC" w:themeFill="accent4" w:themeFillTint="33"/>
            <w:vAlign w:val="center"/>
          </w:tcPr>
          <w:p w:rsidR="0057655B" w:rsidRPr="00083FB4" w:rsidRDefault="0057655B" w:rsidP="0031433E">
            <w:pPr>
              <w:pStyle w:val="NoSpacing"/>
              <w:jc w:val="right"/>
              <w:rPr>
                <w:rFonts w:asciiTheme="minorHAnsi" w:hAnsiTheme="minorHAnsi" w:cstheme="minorHAnsi"/>
                <w:b/>
                <w:sz w:val="20"/>
                <w:szCs w:val="20"/>
              </w:rPr>
            </w:pPr>
            <w:r>
              <w:rPr>
                <w:rFonts w:asciiTheme="minorHAnsi" w:hAnsiTheme="minorHAnsi" w:cstheme="minorHAnsi"/>
                <w:b/>
                <w:sz w:val="20"/>
                <w:szCs w:val="20"/>
              </w:rPr>
              <w:t>/8</w:t>
            </w:r>
          </w:p>
        </w:tc>
      </w:tr>
      <w:tr w:rsidR="0057655B" w:rsidRPr="00083FB4" w:rsidTr="0046608C">
        <w:tblPrEx>
          <w:tblBorders>
            <w:bottom w:val="single" w:sz="4" w:space="0" w:color="000000"/>
          </w:tblBorders>
        </w:tblPrEx>
        <w:trPr>
          <w:trHeight w:val="20"/>
        </w:trPr>
        <w:tc>
          <w:tcPr>
            <w:tcW w:w="3612" w:type="pct"/>
            <w:shd w:val="clear" w:color="auto" w:fill="auto"/>
            <w:vAlign w:val="center"/>
          </w:tcPr>
          <w:p w:rsidR="0057655B" w:rsidRDefault="0057655B" w:rsidP="00917F75">
            <w:pPr>
              <w:pStyle w:val="NoSpacing"/>
              <w:spacing w:line="233" w:lineRule="auto"/>
              <w:rPr>
                <w:rFonts w:asciiTheme="minorHAnsi" w:hAnsiTheme="minorHAnsi" w:cstheme="minorHAnsi"/>
                <w:sz w:val="20"/>
                <w:szCs w:val="20"/>
              </w:rPr>
            </w:pPr>
            <w:r w:rsidRPr="00083FB4">
              <w:rPr>
                <w:rFonts w:asciiTheme="minorHAnsi" w:hAnsiTheme="minorHAnsi" w:cstheme="minorHAnsi"/>
                <w:sz w:val="20"/>
                <w:szCs w:val="20"/>
              </w:rPr>
              <w:t>Describes two effects on the community</w:t>
            </w:r>
            <w:r>
              <w:rPr>
                <w:rFonts w:asciiTheme="minorHAnsi" w:hAnsiTheme="minorHAnsi" w:cstheme="minorHAnsi"/>
                <w:sz w:val="20"/>
                <w:szCs w:val="20"/>
              </w:rPr>
              <w:t xml:space="preserve"> or traditional owners</w:t>
            </w:r>
          </w:p>
          <w:p w:rsidR="0057655B" w:rsidRDefault="0057655B" w:rsidP="00917F75">
            <w:pPr>
              <w:pStyle w:val="NoSpacing"/>
              <w:numPr>
                <w:ilvl w:val="0"/>
                <w:numId w:val="9"/>
              </w:numPr>
              <w:spacing w:line="233" w:lineRule="auto"/>
              <w:ind w:left="426" w:hanging="426"/>
              <w:rPr>
                <w:rFonts w:asciiTheme="minorHAnsi" w:hAnsiTheme="minorHAnsi" w:cstheme="minorHAnsi"/>
                <w:sz w:val="20"/>
                <w:szCs w:val="20"/>
              </w:rPr>
            </w:pPr>
            <w:r>
              <w:rPr>
                <w:rFonts w:asciiTheme="minorHAnsi" w:hAnsiTheme="minorHAnsi" w:cstheme="minorHAnsi"/>
                <w:sz w:val="20"/>
                <w:szCs w:val="20"/>
              </w:rPr>
              <w:t xml:space="preserve">names the </w:t>
            </w:r>
            <w:r w:rsidR="0008623B">
              <w:rPr>
                <w:rFonts w:asciiTheme="minorHAnsi" w:hAnsiTheme="minorHAnsi" w:cstheme="minorHAnsi"/>
                <w:sz w:val="20"/>
                <w:szCs w:val="20"/>
              </w:rPr>
              <w:t>first effect</w:t>
            </w:r>
          </w:p>
          <w:p w:rsidR="0057655B" w:rsidRDefault="0057655B" w:rsidP="00917F75">
            <w:pPr>
              <w:pStyle w:val="NoSpacing"/>
              <w:numPr>
                <w:ilvl w:val="0"/>
                <w:numId w:val="9"/>
              </w:numPr>
              <w:spacing w:line="233" w:lineRule="auto"/>
              <w:ind w:left="426" w:hanging="426"/>
              <w:rPr>
                <w:rFonts w:asciiTheme="minorHAnsi" w:hAnsiTheme="minorHAnsi" w:cstheme="minorHAnsi"/>
                <w:sz w:val="20"/>
                <w:szCs w:val="20"/>
              </w:rPr>
            </w:pPr>
            <w:r>
              <w:rPr>
                <w:rFonts w:asciiTheme="minorHAnsi" w:hAnsiTheme="minorHAnsi" w:cstheme="minorHAnsi"/>
                <w:sz w:val="20"/>
                <w:szCs w:val="20"/>
              </w:rPr>
              <w:t>describes how it affects the community</w:t>
            </w:r>
            <w:r w:rsidR="00700F9D">
              <w:rPr>
                <w:rFonts w:asciiTheme="minorHAnsi" w:hAnsiTheme="minorHAnsi" w:cstheme="minorHAnsi"/>
                <w:sz w:val="20"/>
                <w:szCs w:val="20"/>
              </w:rPr>
              <w:t xml:space="preserve"> or traditional owners</w:t>
            </w:r>
            <w:r w:rsidR="0008623B">
              <w:rPr>
                <w:rFonts w:asciiTheme="minorHAnsi" w:hAnsiTheme="minorHAnsi" w:cstheme="minorHAnsi"/>
                <w:sz w:val="20"/>
                <w:szCs w:val="20"/>
              </w:rPr>
              <w:t xml:space="preserve"> </w:t>
            </w:r>
          </w:p>
          <w:p w:rsidR="0008623B" w:rsidRDefault="0008623B" w:rsidP="00917F75">
            <w:pPr>
              <w:pStyle w:val="NoSpacing"/>
              <w:numPr>
                <w:ilvl w:val="0"/>
                <w:numId w:val="9"/>
              </w:numPr>
              <w:spacing w:line="233" w:lineRule="auto"/>
              <w:ind w:left="426" w:hanging="426"/>
              <w:rPr>
                <w:rFonts w:asciiTheme="minorHAnsi" w:hAnsiTheme="minorHAnsi" w:cstheme="minorHAnsi"/>
                <w:sz w:val="20"/>
                <w:szCs w:val="20"/>
              </w:rPr>
            </w:pPr>
            <w:r>
              <w:rPr>
                <w:rFonts w:asciiTheme="minorHAnsi" w:hAnsiTheme="minorHAnsi" w:cstheme="minorHAnsi"/>
                <w:sz w:val="20"/>
                <w:szCs w:val="20"/>
              </w:rPr>
              <w:t>names the second effect</w:t>
            </w:r>
          </w:p>
          <w:p w:rsidR="0008623B" w:rsidRPr="00083FB4" w:rsidRDefault="0008623B" w:rsidP="00917F75">
            <w:pPr>
              <w:pStyle w:val="NoSpacing"/>
              <w:numPr>
                <w:ilvl w:val="0"/>
                <w:numId w:val="9"/>
              </w:numPr>
              <w:spacing w:line="233" w:lineRule="auto"/>
              <w:ind w:left="426" w:hanging="426"/>
              <w:rPr>
                <w:rFonts w:asciiTheme="minorHAnsi" w:hAnsiTheme="minorHAnsi" w:cstheme="minorHAnsi"/>
                <w:sz w:val="20"/>
                <w:szCs w:val="20"/>
              </w:rPr>
            </w:pPr>
            <w:r>
              <w:rPr>
                <w:rFonts w:asciiTheme="minorHAnsi" w:hAnsiTheme="minorHAnsi" w:cstheme="minorHAnsi"/>
                <w:sz w:val="20"/>
                <w:szCs w:val="20"/>
              </w:rPr>
              <w:t>describes how it affects the community or traditional owners</w:t>
            </w:r>
          </w:p>
        </w:tc>
        <w:tc>
          <w:tcPr>
            <w:tcW w:w="694" w:type="pct"/>
            <w:shd w:val="clear" w:color="auto" w:fill="auto"/>
            <w:vAlign w:val="center"/>
          </w:tcPr>
          <w:p w:rsidR="002E1F86" w:rsidRDefault="002E1F86" w:rsidP="00917F75">
            <w:pPr>
              <w:pStyle w:val="NoSpacing"/>
              <w:spacing w:line="233" w:lineRule="auto"/>
              <w:jc w:val="center"/>
              <w:rPr>
                <w:rFonts w:asciiTheme="minorHAnsi" w:hAnsiTheme="minorHAnsi" w:cstheme="minorHAnsi"/>
                <w:sz w:val="20"/>
                <w:szCs w:val="20"/>
              </w:rPr>
            </w:pPr>
          </w:p>
          <w:p w:rsidR="002E1F86" w:rsidRDefault="002E1F86" w:rsidP="00917F75">
            <w:pPr>
              <w:pStyle w:val="NoSpacing"/>
              <w:spacing w:line="233" w:lineRule="auto"/>
              <w:jc w:val="center"/>
              <w:rPr>
                <w:rFonts w:asciiTheme="minorHAnsi" w:hAnsiTheme="minorHAnsi" w:cstheme="minorHAnsi"/>
                <w:sz w:val="20"/>
                <w:szCs w:val="20"/>
              </w:rPr>
            </w:pPr>
            <w:r>
              <w:rPr>
                <w:rFonts w:asciiTheme="minorHAnsi" w:hAnsiTheme="minorHAnsi" w:cstheme="minorHAnsi"/>
                <w:sz w:val="20"/>
                <w:szCs w:val="20"/>
              </w:rPr>
              <w:t>1</w:t>
            </w:r>
          </w:p>
          <w:p w:rsidR="002E1F86" w:rsidRDefault="002E1F86" w:rsidP="00917F75">
            <w:pPr>
              <w:pStyle w:val="NoSpacing"/>
              <w:spacing w:line="233" w:lineRule="auto"/>
              <w:jc w:val="center"/>
              <w:rPr>
                <w:rFonts w:asciiTheme="minorHAnsi" w:hAnsiTheme="minorHAnsi" w:cstheme="minorHAnsi"/>
                <w:sz w:val="20"/>
                <w:szCs w:val="20"/>
              </w:rPr>
            </w:pPr>
            <w:r>
              <w:rPr>
                <w:rFonts w:asciiTheme="minorHAnsi" w:hAnsiTheme="minorHAnsi" w:cstheme="minorHAnsi"/>
                <w:sz w:val="20"/>
                <w:szCs w:val="20"/>
              </w:rPr>
              <w:t>1</w:t>
            </w:r>
          </w:p>
          <w:p w:rsidR="002E1F86" w:rsidRDefault="002E1F86" w:rsidP="00917F75">
            <w:pPr>
              <w:pStyle w:val="NoSpacing"/>
              <w:spacing w:line="233" w:lineRule="auto"/>
              <w:jc w:val="center"/>
              <w:rPr>
                <w:rFonts w:asciiTheme="minorHAnsi" w:hAnsiTheme="minorHAnsi" w:cstheme="minorHAnsi"/>
                <w:sz w:val="20"/>
                <w:szCs w:val="20"/>
              </w:rPr>
            </w:pPr>
            <w:r>
              <w:rPr>
                <w:rFonts w:asciiTheme="minorHAnsi" w:hAnsiTheme="minorHAnsi" w:cstheme="minorHAnsi"/>
                <w:sz w:val="20"/>
                <w:szCs w:val="20"/>
              </w:rPr>
              <w:t>1</w:t>
            </w:r>
          </w:p>
          <w:p w:rsidR="00C44CC6" w:rsidRPr="00083FB4" w:rsidRDefault="002E1F86" w:rsidP="00917F75">
            <w:pPr>
              <w:pStyle w:val="NoSpacing"/>
              <w:spacing w:line="233"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694" w:type="pct"/>
            <w:shd w:val="clear" w:color="auto" w:fill="auto"/>
            <w:vAlign w:val="center"/>
          </w:tcPr>
          <w:p w:rsidR="0057655B" w:rsidRPr="00083FB4" w:rsidRDefault="0057655B" w:rsidP="00917F75">
            <w:pPr>
              <w:pStyle w:val="NoSpacing"/>
              <w:spacing w:line="233" w:lineRule="auto"/>
              <w:jc w:val="right"/>
              <w:rPr>
                <w:rFonts w:asciiTheme="minorHAnsi" w:hAnsiTheme="minorHAnsi" w:cstheme="minorHAnsi"/>
                <w:sz w:val="20"/>
                <w:szCs w:val="20"/>
              </w:rPr>
            </w:pPr>
          </w:p>
        </w:tc>
      </w:tr>
      <w:tr w:rsidR="0057655B" w:rsidRPr="00083FB4" w:rsidTr="0046608C">
        <w:tblPrEx>
          <w:tblBorders>
            <w:bottom w:val="single" w:sz="4" w:space="0" w:color="000000"/>
          </w:tblBorders>
        </w:tblPrEx>
        <w:trPr>
          <w:trHeight w:val="20"/>
        </w:trPr>
        <w:tc>
          <w:tcPr>
            <w:tcW w:w="3612" w:type="pct"/>
            <w:shd w:val="clear" w:color="auto" w:fill="auto"/>
            <w:vAlign w:val="center"/>
          </w:tcPr>
          <w:p w:rsidR="0057655B" w:rsidRDefault="0057655B" w:rsidP="00917F75">
            <w:pPr>
              <w:pStyle w:val="NoSpacing"/>
              <w:spacing w:line="233" w:lineRule="auto"/>
              <w:rPr>
                <w:rFonts w:asciiTheme="minorHAnsi" w:hAnsiTheme="minorHAnsi" w:cstheme="minorHAnsi"/>
                <w:sz w:val="20"/>
                <w:szCs w:val="20"/>
              </w:rPr>
            </w:pPr>
            <w:r w:rsidRPr="00083FB4">
              <w:rPr>
                <w:rFonts w:asciiTheme="minorHAnsi" w:hAnsiTheme="minorHAnsi" w:cstheme="minorHAnsi"/>
                <w:sz w:val="20"/>
                <w:szCs w:val="20"/>
              </w:rPr>
              <w:t xml:space="preserve">Discusses </w:t>
            </w:r>
            <w:r w:rsidR="002E1F86">
              <w:rPr>
                <w:rFonts w:asciiTheme="minorHAnsi" w:hAnsiTheme="minorHAnsi" w:cstheme="minorHAnsi"/>
                <w:sz w:val="20"/>
                <w:szCs w:val="20"/>
              </w:rPr>
              <w:t>negotiation</w:t>
            </w:r>
            <w:r w:rsidRPr="00083FB4">
              <w:rPr>
                <w:rFonts w:asciiTheme="minorHAnsi" w:hAnsiTheme="minorHAnsi" w:cstheme="minorHAnsi"/>
                <w:sz w:val="20"/>
                <w:szCs w:val="20"/>
              </w:rPr>
              <w:t>s related to this site</w:t>
            </w:r>
          </w:p>
          <w:p w:rsidR="0057655B" w:rsidRDefault="0057655B" w:rsidP="00917F75">
            <w:pPr>
              <w:pStyle w:val="NoSpacing"/>
              <w:numPr>
                <w:ilvl w:val="0"/>
                <w:numId w:val="9"/>
              </w:numPr>
              <w:spacing w:line="233" w:lineRule="auto"/>
              <w:ind w:left="426" w:hanging="426"/>
              <w:rPr>
                <w:rFonts w:asciiTheme="minorHAnsi" w:hAnsiTheme="minorHAnsi" w:cstheme="minorHAnsi"/>
                <w:sz w:val="20"/>
                <w:szCs w:val="20"/>
              </w:rPr>
            </w:pPr>
            <w:r>
              <w:rPr>
                <w:rFonts w:asciiTheme="minorHAnsi" w:hAnsiTheme="minorHAnsi" w:cstheme="minorHAnsi"/>
                <w:sz w:val="20"/>
                <w:szCs w:val="20"/>
              </w:rPr>
              <w:t xml:space="preserve">describes </w:t>
            </w:r>
            <w:r w:rsidR="002E1F86">
              <w:rPr>
                <w:rFonts w:asciiTheme="minorHAnsi" w:hAnsiTheme="minorHAnsi" w:cstheme="minorHAnsi"/>
                <w:sz w:val="20"/>
                <w:szCs w:val="20"/>
              </w:rPr>
              <w:t xml:space="preserve">relevant </w:t>
            </w:r>
            <w:r>
              <w:rPr>
                <w:rFonts w:asciiTheme="minorHAnsi" w:hAnsiTheme="minorHAnsi" w:cstheme="minorHAnsi"/>
                <w:sz w:val="20"/>
                <w:szCs w:val="20"/>
              </w:rPr>
              <w:t>consultations and feedback</w:t>
            </w:r>
          </w:p>
          <w:p w:rsidR="0057655B" w:rsidRPr="00083FB4" w:rsidRDefault="0057655B" w:rsidP="00917F75">
            <w:pPr>
              <w:pStyle w:val="NoSpacing"/>
              <w:numPr>
                <w:ilvl w:val="0"/>
                <w:numId w:val="9"/>
              </w:numPr>
              <w:spacing w:line="233" w:lineRule="auto"/>
              <w:ind w:left="426" w:hanging="426"/>
              <w:rPr>
                <w:rFonts w:asciiTheme="minorHAnsi" w:hAnsiTheme="minorHAnsi" w:cstheme="minorHAnsi"/>
                <w:sz w:val="20"/>
                <w:szCs w:val="20"/>
              </w:rPr>
            </w:pPr>
            <w:r>
              <w:rPr>
                <w:rFonts w:asciiTheme="minorHAnsi" w:hAnsiTheme="minorHAnsi" w:cstheme="minorHAnsi"/>
                <w:sz w:val="20"/>
                <w:szCs w:val="20"/>
              </w:rPr>
              <w:t>describes resultant agreements</w:t>
            </w:r>
          </w:p>
        </w:tc>
        <w:tc>
          <w:tcPr>
            <w:tcW w:w="694" w:type="pct"/>
            <w:shd w:val="clear" w:color="auto" w:fill="auto"/>
            <w:vAlign w:val="center"/>
          </w:tcPr>
          <w:p w:rsidR="002E1F86" w:rsidRDefault="002E1F86" w:rsidP="00917F75">
            <w:pPr>
              <w:pStyle w:val="NoSpacing"/>
              <w:spacing w:line="233" w:lineRule="auto"/>
              <w:jc w:val="center"/>
              <w:rPr>
                <w:rFonts w:asciiTheme="minorHAnsi" w:hAnsiTheme="minorHAnsi" w:cstheme="minorHAnsi"/>
                <w:sz w:val="20"/>
                <w:szCs w:val="20"/>
              </w:rPr>
            </w:pPr>
          </w:p>
          <w:p w:rsidR="0057655B" w:rsidRDefault="002E1F86" w:rsidP="00917F75">
            <w:pPr>
              <w:pStyle w:val="NoSpacing"/>
              <w:spacing w:line="233" w:lineRule="auto"/>
              <w:jc w:val="center"/>
              <w:rPr>
                <w:rFonts w:asciiTheme="minorHAnsi" w:hAnsiTheme="minorHAnsi" w:cstheme="minorHAnsi"/>
                <w:sz w:val="20"/>
                <w:szCs w:val="20"/>
              </w:rPr>
            </w:pPr>
            <w:r>
              <w:rPr>
                <w:rFonts w:asciiTheme="minorHAnsi" w:hAnsiTheme="minorHAnsi" w:cstheme="minorHAnsi"/>
                <w:sz w:val="20"/>
                <w:szCs w:val="20"/>
              </w:rPr>
              <w:t>1–2</w:t>
            </w:r>
          </w:p>
          <w:p w:rsidR="002E1F86" w:rsidRPr="00083FB4" w:rsidRDefault="002E1F86" w:rsidP="00917F75">
            <w:pPr>
              <w:pStyle w:val="NoSpacing"/>
              <w:spacing w:line="233" w:lineRule="auto"/>
              <w:jc w:val="center"/>
              <w:rPr>
                <w:rFonts w:asciiTheme="minorHAnsi" w:hAnsiTheme="minorHAnsi" w:cstheme="minorHAnsi"/>
                <w:sz w:val="20"/>
                <w:szCs w:val="20"/>
              </w:rPr>
            </w:pPr>
            <w:r>
              <w:rPr>
                <w:rFonts w:asciiTheme="minorHAnsi" w:hAnsiTheme="minorHAnsi" w:cstheme="minorHAnsi"/>
                <w:sz w:val="20"/>
                <w:szCs w:val="20"/>
              </w:rPr>
              <w:t>1–2</w:t>
            </w:r>
          </w:p>
        </w:tc>
        <w:tc>
          <w:tcPr>
            <w:tcW w:w="694" w:type="pct"/>
            <w:shd w:val="clear" w:color="auto" w:fill="auto"/>
            <w:vAlign w:val="center"/>
          </w:tcPr>
          <w:p w:rsidR="0057655B" w:rsidRPr="00083FB4" w:rsidRDefault="0057655B" w:rsidP="00917F75">
            <w:pPr>
              <w:pStyle w:val="NoSpacing"/>
              <w:spacing w:line="233" w:lineRule="auto"/>
              <w:jc w:val="right"/>
              <w:rPr>
                <w:rFonts w:asciiTheme="minorHAnsi" w:hAnsiTheme="minorHAnsi" w:cstheme="minorHAnsi"/>
                <w:sz w:val="20"/>
                <w:szCs w:val="20"/>
              </w:rPr>
            </w:pPr>
          </w:p>
        </w:tc>
      </w:tr>
      <w:tr w:rsidR="0057655B" w:rsidRPr="00083FB4" w:rsidTr="0046608C">
        <w:tblPrEx>
          <w:tblBorders>
            <w:bottom w:val="single" w:sz="4" w:space="0" w:color="000000"/>
          </w:tblBorders>
        </w:tblPrEx>
        <w:trPr>
          <w:trHeight w:val="20"/>
        </w:trPr>
        <w:tc>
          <w:tcPr>
            <w:tcW w:w="3612" w:type="pct"/>
            <w:tcBorders>
              <w:right w:val="nil"/>
            </w:tcBorders>
            <w:shd w:val="clear" w:color="auto" w:fill="E5DFEC" w:themeFill="accent4" w:themeFillTint="33"/>
            <w:vAlign w:val="center"/>
          </w:tcPr>
          <w:p w:rsidR="0057655B" w:rsidRPr="00083FB4" w:rsidRDefault="0057655B" w:rsidP="0031433E">
            <w:pPr>
              <w:pStyle w:val="NoSpacing"/>
              <w:rPr>
                <w:rFonts w:asciiTheme="minorHAnsi" w:hAnsiTheme="minorHAnsi" w:cstheme="minorHAnsi"/>
                <w:b/>
                <w:sz w:val="20"/>
                <w:szCs w:val="20"/>
              </w:rPr>
            </w:pPr>
            <w:r w:rsidRPr="00083FB4">
              <w:rPr>
                <w:rFonts w:asciiTheme="minorHAnsi" w:hAnsiTheme="minorHAnsi" w:cstheme="minorHAnsi"/>
                <w:b/>
                <w:sz w:val="20"/>
                <w:szCs w:val="20"/>
              </w:rPr>
              <w:t>Economic significance</w:t>
            </w:r>
          </w:p>
        </w:tc>
        <w:tc>
          <w:tcPr>
            <w:tcW w:w="694" w:type="pct"/>
            <w:tcBorders>
              <w:left w:val="nil"/>
              <w:right w:val="nil"/>
            </w:tcBorders>
            <w:shd w:val="clear" w:color="auto" w:fill="E5DFEC" w:themeFill="accent4" w:themeFillTint="33"/>
            <w:vAlign w:val="center"/>
          </w:tcPr>
          <w:p w:rsidR="0057655B" w:rsidRPr="00083FB4" w:rsidRDefault="0057655B" w:rsidP="0031433E">
            <w:pPr>
              <w:pStyle w:val="NoSpacing"/>
              <w:jc w:val="center"/>
              <w:rPr>
                <w:rFonts w:asciiTheme="minorHAnsi" w:hAnsiTheme="minorHAnsi" w:cstheme="minorHAnsi"/>
                <w:sz w:val="20"/>
                <w:szCs w:val="20"/>
              </w:rPr>
            </w:pPr>
          </w:p>
        </w:tc>
        <w:tc>
          <w:tcPr>
            <w:tcW w:w="694" w:type="pct"/>
            <w:tcBorders>
              <w:left w:val="nil"/>
            </w:tcBorders>
            <w:shd w:val="clear" w:color="auto" w:fill="E5DFEC" w:themeFill="accent4" w:themeFillTint="33"/>
            <w:vAlign w:val="center"/>
          </w:tcPr>
          <w:p w:rsidR="0057655B" w:rsidRPr="00083FB4" w:rsidRDefault="0057655B" w:rsidP="0031433E">
            <w:pPr>
              <w:pStyle w:val="NoSpacing"/>
              <w:jc w:val="right"/>
              <w:rPr>
                <w:rFonts w:asciiTheme="minorHAnsi" w:hAnsiTheme="minorHAnsi" w:cstheme="minorHAnsi"/>
                <w:b/>
                <w:sz w:val="20"/>
                <w:szCs w:val="20"/>
              </w:rPr>
            </w:pPr>
            <w:r>
              <w:rPr>
                <w:rFonts w:asciiTheme="minorHAnsi" w:hAnsiTheme="minorHAnsi" w:cstheme="minorHAnsi"/>
                <w:b/>
                <w:sz w:val="20"/>
                <w:szCs w:val="20"/>
              </w:rPr>
              <w:t>/6</w:t>
            </w:r>
          </w:p>
        </w:tc>
      </w:tr>
      <w:tr w:rsidR="0057655B" w:rsidRPr="00083FB4" w:rsidTr="0046608C">
        <w:tblPrEx>
          <w:tblBorders>
            <w:bottom w:val="single" w:sz="4" w:space="0" w:color="000000"/>
          </w:tblBorders>
        </w:tblPrEx>
        <w:trPr>
          <w:trHeight w:val="20"/>
        </w:trPr>
        <w:tc>
          <w:tcPr>
            <w:tcW w:w="3612" w:type="pct"/>
          </w:tcPr>
          <w:p w:rsidR="0057655B" w:rsidRPr="00083FB4" w:rsidRDefault="0057655B" w:rsidP="0031433E">
            <w:pPr>
              <w:pStyle w:val="NoSpacing"/>
              <w:rPr>
                <w:rFonts w:asciiTheme="minorHAnsi" w:hAnsiTheme="minorHAnsi" w:cstheme="minorHAnsi"/>
                <w:sz w:val="20"/>
                <w:szCs w:val="20"/>
              </w:rPr>
            </w:pPr>
            <w:r w:rsidRPr="00083FB4">
              <w:rPr>
                <w:rFonts w:asciiTheme="minorHAnsi" w:hAnsiTheme="minorHAnsi" w:cstheme="minorHAnsi"/>
                <w:sz w:val="20"/>
                <w:szCs w:val="20"/>
              </w:rPr>
              <w:t xml:space="preserve">Describes the economic significance to </w:t>
            </w:r>
            <w:r w:rsidR="00700F9D">
              <w:rPr>
                <w:rFonts w:asciiTheme="minorHAnsi" w:hAnsiTheme="minorHAnsi" w:cstheme="minorHAnsi"/>
                <w:sz w:val="20"/>
                <w:szCs w:val="20"/>
              </w:rPr>
              <w:t xml:space="preserve">Western </w:t>
            </w:r>
            <w:r w:rsidRPr="00083FB4">
              <w:rPr>
                <w:rFonts w:asciiTheme="minorHAnsi" w:hAnsiTheme="minorHAnsi" w:cstheme="minorHAnsi"/>
                <w:sz w:val="20"/>
                <w:szCs w:val="20"/>
              </w:rPr>
              <w:t>Australia (dollars, markets)</w:t>
            </w:r>
          </w:p>
        </w:tc>
        <w:tc>
          <w:tcPr>
            <w:tcW w:w="694" w:type="pct"/>
            <w:vAlign w:val="center"/>
          </w:tcPr>
          <w:p w:rsidR="0057655B" w:rsidRPr="00083FB4" w:rsidRDefault="0057655B" w:rsidP="0031433E">
            <w:pPr>
              <w:pStyle w:val="NoSpacing"/>
              <w:jc w:val="center"/>
              <w:rPr>
                <w:rFonts w:asciiTheme="minorHAnsi" w:hAnsiTheme="minorHAnsi" w:cstheme="minorHAnsi"/>
                <w:sz w:val="20"/>
                <w:szCs w:val="20"/>
              </w:rPr>
            </w:pPr>
            <w:r w:rsidRPr="00083FB4">
              <w:rPr>
                <w:rFonts w:asciiTheme="minorHAnsi" w:hAnsiTheme="minorHAnsi" w:cstheme="minorHAnsi"/>
                <w:sz w:val="20"/>
                <w:szCs w:val="20"/>
              </w:rPr>
              <w:t>1–2</w:t>
            </w:r>
          </w:p>
        </w:tc>
        <w:tc>
          <w:tcPr>
            <w:tcW w:w="694" w:type="pct"/>
            <w:vAlign w:val="bottom"/>
          </w:tcPr>
          <w:p w:rsidR="0057655B" w:rsidRPr="00083FB4" w:rsidRDefault="0057655B" w:rsidP="0031433E">
            <w:pPr>
              <w:pStyle w:val="NoSpacing"/>
              <w:jc w:val="right"/>
              <w:rPr>
                <w:rFonts w:asciiTheme="minorHAnsi" w:hAnsiTheme="minorHAnsi" w:cstheme="minorHAnsi"/>
                <w:sz w:val="20"/>
                <w:szCs w:val="20"/>
              </w:rPr>
            </w:pPr>
          </w:p>
        </w:tc>
      </w:tr>
      <w:tr w:rsidR="0057655B" w:rsidRPr="00083FB4" w:rsidTr="0046608C">
        <w:tblPrEx>
          <w:tblBorders>
            <w:bottom w:val="single" w:sz="4" w:space="0" w:color="000000"/>
          </w:tblBorders>
        </w:tblPrEx>
        <w:trPr>
          <w:trHeight w:val="20"/>
        </w:trPr>
        <w:tc>
          <w:tcPr>
            <w:tcW w:w="3612" w:type="pct"/>
          </w:tcPr>
          <w:p w:rsidR="0057655B" w:rsidRPr="00083FB4" w:rsidRDefault="0057655B" w:rsidP="0031433E">
            <w:pPr>
              <w:pStyle w:val="NoSpacing"/>
              <w:rPr>
                <w:rFonts w:asciiTheme="minorHAnsi" w:hAnsiTheme="minorHAnsi" w:cstheme="minorHAnsi"/>
                <w:sz w:val="20"/>
                <w:szCs w:val="20"/>
              </w:rPr>
            </w:pPr>
            <w:r w:rsidRPr="00083FB4">
              <w:rPr>
                <w:rFonts w:asciiTheme="minorHAnsi" w:hAnsiTheme="minorHAnsi" w:cstheme="minorHAnsi"/>
                <w:sz w:val="20"/>
                <w:szCs w:val="20"/>
              </w:rPr>
              <w:t xml:space="preserve">Discusses current and future job opportunities </w:t>
            </w:r>
          </w:p>
        </w:tc>
        <w:tc>
          <w:tcPr>
            <w:tcW w:w="694" w:type="pct"/>
            <w:vAlign w:val="center"/>
          </w:tcPr>
          <w:p w:rsidR="0057655B" w:rsidRPr="00083FB4" w:rsidRDefault="0057655B" w:rsidP="0031433E">
            <w:pPr>
              <w:pStyle w:val="NoSpacing"/>
              <w:jc w:val="center"/>
              <w:rPr>
                <w:rFonts w:asciiTheme="minorHAnsi" w:hAnsiTheme="minorHAnsi" w:cstheme="minorHAnsi"/>
                <w:sz w:val="20"/>
                <w:szCs w:val="20"/>
              </w:rPr>
            </w:pPr>
            <w:r w:rsidRPr="00083FB4">
              <w:rPr>
                <w:rFonts w:asciiTheme="minorHAnsi" w:hAnsiTheme="minorHAnsi" w:cstheme="minorHAnsi"/>
                <w:sz w:val="20"/>
                <w:szCs w:val="20"/>
              </w:rPr>
              <w:t>1–2</w:t>
            </w:r>
          </w:p>
        </w:tc>
        <w:tc>
          <w:tcPr>
            <w:tcW w:w="694" w:type="pct"/>
            <w:vAlign w:val="bottom"/>
          </w:tcPr>
          <w:p w:rsidR="0057655B" w:rsidRPr="00083FB4" w:rsidRDefault="0057655B" w:rsidP="0031433E">
            <w:pPr>
              <w:pStyle w:val="NoSpacing"/>
              <w:jc w:val="right"/>
              <w:rPr>
                <w:rFonts w:asciiTheme="minorHAnsi" w:hAnsiTheme="minorHAnsi" w:cstheme="minorHAnsi"/>
                <w:sz w:val="20"/>
                <w:szCs w:val="20"/>
              </w:rPr>
            </w:pPr>
          </w:p>
        </w:tc>
      </w:tr>
      <w:tr w:rsidR="0057655B" w:rsidRPr="00083FB4" w:rsidTr="0046608C">
        <w:tblPrEx>
          <w:tblBorders>
            <w:bottom w:val="single" w:sz="4" w:space="0" w:color="000000"/>
          </w:tblBorders>
        </w:tblPrEx>
        <w:trPr>
          <w:trHeight w:val="20"/>
        </w:trPr>
        <w:tc>
          <w:tcPr>
            <w:tcW w:w="3612" w:type="pct"/>
          </w:tcPr>
          <w:p w:rsidR="0057655B" w:rsidRPr="00083FB4" w:rsidRDefault="0057655B" w:rsidP="0031433E">
            <w:pPr>
              <w:pStyle w:val="NoSpacing"/>
              <w:rPr>
                <w:rFonts w:asciiTheme="minorHAnsi" w:hAnsiTheme="minorHAnsi" w:cstheme="minorHAnsi"/>
                <w:sz w:val="20"/>
                <w:szCs w:val="20"/>
              </w:rPr>
            </w:pPr>
            <w:r w:rsidRPr="00083FB4">
              <w:rPr>
                <w:rFonts w:asciiTheme="minorHAnsi" w:hAnsiTheme="minorHAnsi" w:cstheme="minorHAnsi"/>
                <w:sz w:val="20"/>
                <w:szCs w:val="20"/>
              </w:rPr>
              <w:t>Estimates the longevity of the resource</w:t>
            </w:r>
          </w:p>
        </w:tc>
        <w:tc>
          <w:tcPr>
            <w:tcW w:w="694" w:type="pct"/>
            <w:vAlign w:val="center"/>
          </w:tcPr>
          <w:p w:rsidR="0057655B" w:rsidRPr="00083FB4" w:rsidRDefault="0057655B" w:rsidP="0031433E">
            <w:pPr>
              <w:pStyle w:val="NoSpacing"/>
              <w:jc w:val="center"/>
              <w:rPr>
                <w:rFonts w:asciiTheme="minorHAnsi" w:hAnsiTheme="minorHAnsi" w:cstheme="minorHAnsi"/>
                <w:sz w:val="20"/>
                <w:szCs w:val="20"/>
              </w:rPr>
            </w:pPr>
            <w:r w:rsidRPr="00083FB4">
              <w:rPr>
                <w:rFonts w:asciiTheme="minorHAnsi" w:hAnsiTheme="minorHAnsi" w:cstheme="minorHAnsi"/>
                <w:sz w:val="20"/>
                <w:szCs w:val="20"/>
              </w:rPr>
              <w:t>1–2</w:t>
            </w:r>
          </w:p>
        </w:tc>
        <w:tc>
          <w:tcPr>
            <w:tcW w:w="694" w:type="pct"/>
            <w:vAlign w:val="bottom"/>
          </w:tcPr>
          <w:p w:rsidR="0057655B" w:rsidRPr="00083FB4" w:rsidRDefault="0057655B" w:rsidP="0031433E">
            <w:pPr>
              <w:pStyle w:val="NoSpacing"/>
              <w:jc w:val="right"/>
              <w:rPr>
                <w:rFonts w:asciiTheme="minorHAnsi" w:hAnsiTheme="minorHAnsi" w:cstheme="minorHAnsi"/>
                <w:sz w:val="20"/>
                <w:szCs w:val="20"/>
              </w:rPr>
            </w:pPr>
          </w:p>
        </w:tc>
      </w:tr>
      <w:tr w:rsidR="0057655B" w:rsidRPr="00083FB4" w:rsidTr="00CA3359">
        <w:tblPrEx>
          <w:tblBorders>
            <w:bottom w:val="single" w:sz="4" w:space="0" w:color="000000"/>
          </w:tblBorders>
        </w:tblPrEx>
        <w:trPr>
          <w:trHeight w:val="20"/>
        </w:trPr>
        <w:tc>
          <w:tcPr>
            <w:tcW w:w="3612" w:type="pct"/>
            <w:tcBorders>
              <w:right w:val="nil"/>
            </w:tcBorders>
            <w:shd w:val="clear" w:color="auto" w:fill="E5DFEC"/>
            <w:vAlign w:val="center"/>
          </w:tcPr>
          <w:p w:rsidR="0057655B" w:rsidRPr="00083FB4" w:rsidRDefault="0057655B" w:rsidP="0031433E">
            <w:pPr>
              <w:pStyle w:val="NoSpacing"/>
              <w:rPr>
                <w:rFonts w:asciiTheme="minorHAnsi" w:hAnsiTheme="minorHAnsi" w:cstheme="minorHAnsi"/>
                <w:b/>
                <w:sz w:val="20"/>
                <w:szCs w:val="20"/>
              </w:rPr>
            </w:pPr>
            <w:r w:rsidRPr="00083FB4">
              <w:rPr>
                <w:rFonts w:asciiTheme="minorHAnsi" w:hAnsiTheme="minorHAnsi" w:cstheme="minorHAnsi"/>
                <w:b/>
                <w:sz w:val="20"/>
                <w:szCs w:val="20"/>
              </w:rPr>
              <w:t>References</w:t>
            </w:r>
          </w:p>
        </w:tc>
        <w:tc>
          <w:tcPr>
            <w:tcW w:w="694" w:type="pct"/>
            <w:tcBorders>
              <w:left w:val="nil"/>
              <w:right w:val="nil"/>
            </w:tcBorders>
            <w:shd w:val="clear" w:color="auto" w:fill="E5DFEC" w:themeFill="accent4" w:themeFillTint="33"/>
            <w:vAlign w:val="center"/>
          </w:tcPr>
          <w:p w:rsidR="0057655B" w:rsidRPr="00083FB4" w:rsidRDefault="0057655B" w:rsidP="0031433E">
            <w:pPr>
              <w:pStyle w:val="NoSpacing"/>
              <w:jc w:val="center"/>
              <w:rPr>
                <w:rFonts w:asciiTheme="minorHAnsi" w:hAnsiTheme="minorHAnsi" w:cstheme="minorHAnsi"/>
                <w:sz w:val="20"/>
                <w:szCs w:val="20"/>
              </w:rPr>
            </w:pPr>
          </w:p>
        </w:tc>
        <w:tc>
          <w:tcPr>
            <w:tcW w:w="694" w:type="pct"/>
            <w:tcBorders>
              <w:left w:val="nil"/>
            </w:tcBorders>
            <w:shd w:val="clear" w:color="auto" w:fill="E5DFEC" w:themeFill="accent4" w:themeFillTint="33"/>
            <w:vAlign w:val="center"/>
          </w:tcPr>
          <w:p w:rsidR="0057655B" w:rsidRPr="00083FB4" w:rsidRDefault="0057655B" w:rsidP="0031433E">
            <w:pPr>
              <w:pStyle w:val="NoSpacing"/>
              <w:jc w:val="right"/>
              <w:rPr>
                <w:rFonts w:asciiTheme="minorHAnsi" w:hAnsiTheme="minorHAnsi" w:cstheme="minorHAnsi"/>
                <w:b/>
                <w:sz w:val="20"/>
                <w:szCs w:val="20"/>
              </w:rPr>
            </w:pPr>
            <w:r>
              <w:rPr>
                <w:rFonts w:asciiTheme="minorHAnsi" w:hAnsiTheme="minorHAnsi" w:cstheme="minorHAnsi"/>
                <w:b/>
                <w:sz w:val="20"/>
                <w:szCs w:val="20"/>
              </w:rPr>
              <w:t>/3</w:t>
            </w:r>
          </w:p>
        </w:tc>
      </w:tr>
      <w:tr w:rsidR="0057655B" w:rsidRPr="00083FB4" w:rsidTr="0046608C">
        <w:tblPrEx>
          <w:tblBorders>
            <w:bottom w:val="single" w:sz="4" w:space="0" w:color="000000"/>
          </w:tblBorders>
        </w:tblPrEx>
        <w:trPr>
          <w:trHeight w:val="20"/>
        </w:trPr>
        <w:tc>
          <w:tcPr>
            <w:tcW w:w="3612" w:type="pct"/>
          </w:tcPr>
          <w:p w:rsidR="0057655B" w:rsidRPr="00083FB4" w:rsidRDefault="00283A31" w:rsidP="0031433E">
            <w:pPr>
              <w:pStyle w:val="NoSpacing"/>
              <w:rPr>
                <w:rFonts w:asciiTheme="minorHAnsi" w:hAnsiTheme="minorHAnsi" w:cstheme="minorHAnsi"/>
                <w:sz w:val="20"/>
                <w:szCs w:val="20"/>
              </w:rPr>
            </w:pPr>
            <w:r>
              <w:rPr>
                <w:rFonts w:asciiTheme="minorHAnsi" w:hAnsiTheme="minorHAnsi" w:cstheme="minorHAnsi"/>
                <w:sz w:val="20"/>
                <w:szCs w:val="20"/>
              </w:rPr>
              <w:t>Correctly identifies three r</w:t>
            </w:r>
            <w:r w:rsidRPr="00083FB4">
              <w:rPr>
                <w:rFonts w:asciiTheme="minorHAnsi" w:hAnsiTheme="minorHAnsi" w:cstheme="minorHAnsi"/>
                <w:sz w:val="20"/>
                <w:szCs w:val="20"/>
              </w:rPr>
              <w:t>eferences</w:t>
            </w:r>
          </w:p>
        </w:tc>
        <w:tc>
          <w:tcPr>
            <w:tcW w:w="694" w:type="pct"/>
            <w:vAlign w:val="center"/>
          </w:tcPr>
          <w:p w:rsidR="0057655B" w:rsidRPr="00083FB4" w:rsidRDefault="0057655B" w:rsidP="0031433E">
            <w:pPr>
              <w:pStyle w:val="NoSpacing"/>
              <w:jc w:val="center"/>
              <w:rPr>
                <w:rFonts w:asciiTheme="minorHAnsi" w:hAnsiTheme="minorHAnsi" w:cstheme="minorHAnsi"/>
                <w:sz w:val="20"/>
                <w:szCs w:val="20"/>
              </w:rPr>
            </w:pPr>
            <w:r w:rsidRPr="00083FB4">
              <w:rPr>
                <w:rFonts w:asciiTheme="minorHAnsi" w:hAnsiTheme="minorHAnsi" w:cstheme="minorHAnsi"/>
                <w:sz w:val="20"/>
                <w:szCs w:val="20"/>
              </w:rPr>
              <w:t>1–3</w:t>
            </w:r>
          </w:p>
        </w:tc>
        <w:tc>
          <w:tcPr>
            <w:tcW w:w="694" w:type="pct"/>
            <w:vAlign w:val="bottom"/>
          </w:tcPr>
          <w:p w:rsidR="0057655B" w:rsidRPr="00083FB4" w:rsidRDefault="0057655B" w:rsidP="0031433E">
            <w:pPr>
              <w:pStyle w:val="NoSpacing"/>
              <w:jc w:val="right"/>
              <w:rPr>
                <w:rFonts w:asciiTheme="minorHAnsi" w:hAnsiTheme="minorHAnsi" w:cstheme="minorHAnsi"/>
                <w:sz w:val="20"/>
                <w:szCs w:val="20"/>
              </w:rPr>
            </w:pPr>
          </w:p>
        </w:tc>
      </w:tr>
      <w:tr w:rsidR="0057655B" w:rsidRPr="00083FB4" w:rsidTr="0046608C">
        <w:tblPrEx>
          <w:tblBorders>
            <w:bottom w:val="single" w:sz="4" w:space="0" w:color="000000"/>
          </w:tblBorders>
        </w:tblPrEx>
        <w:trPr>
          <w:trHeight w:val="20"/>
        </w:trPr>
        <w:tc>
          <w:tcPr>
            <w:tcW w:w="4306" w:type="pct"/>
            <w:gridSpan w:val="2"/>
            <w:tcBorders>
              <w:bottom w:val="single" w:sz="4" w:space="0" w:color="000000"/>
            </w:tcBorders>
            <w:vAlign w:val="center"/>
          </w:tcPr>
          <w:p w:rsidR="0057655B" w:rsidRPr="00083FB4" w:rsidRDefault="0057655B" w:rsidP="0031433E">
            <w:pPr>
              <w:pStyle w:val="NoSpacing"/>
              <w:jc w:val="right"/>
              <w:rPr>
                <w:rFonts w:asciiTheme="minorHAnsi" w:hAnsiTheme="minorHAnsi" w:cstheme="minorHAnsi"/>
                <w:b/>
                <w:sz w:val="20"/>
                <w:szCs w:val="20"/>
              </w:rPr>
            </w:pPr>
            <w:r w:rsidRPr="00083FB4">
              <w:rPr>
                <w:rFonts w:asciiTheme="minorHAnsi" w:hAnsiTheme="minorHAnsi" w:cstheme="minorHAnsi"/>
                <w:b/>
                <w:sz w:val="20"/>
                <w:szCs w:val="20"/>
              </w:rPr>
              <w:t>Written report total</w:t>
            </w:r>
          </w:p>
        </w:tc>
        <w:tc>
          <w:tcPr>
            <w:tcW w:w="694" w:type="pct"/>
            <w:tcBorders>
              <w:bottom w:val="single" w:sz="4" w:space="0" w:color="000000"/>
            </w:tcBorders>
            <w:vAlign w:val="bottom"/>
          </w:tcPr>
          <w:p w:rsidR="0057655B" w:rsidRPr="00083FB4" w:rsidRDefault="0057655B" w:rsidP="0031433E">
            <w:pPr>
              <w:pStyle w:val="NoSpacing"/>
              <w:jc w:val="right"/>
              <w:rPr>
                <w:rFonts w:asciiTheme="minorHAnsi" w:hAnsiTheme="minorHAnsi" w:cstheme="minorHAnsi"/>
                <w:b/>
                <w:sz w:val="20"/>
                <w:szCs w:val="20"/>
              </w:rPr>
            </w:pPr>
            <w:r>
              <w:rPr>
                <w:rFonts w:asciiTheme="minorHAnsi" w:hAnsiTheme="minorHAnsi" w:cstheme="minorHAnsi"/>
                <w:b/>
                <w:sz w:val="20"/>
                <w:szCs w:val="20"/>
              </w:rPr>
              <w:t>/43</w:t>
            </w:r>
          </w:p>
        </w:tc>
      </w:tr>
      <w:tr w:rsidR="0057655B" w:rsidRPr="00083FB4" w:rsidTr="00E94F27">
        <w:tblPrEx>
          <w:tblBorders>
            <w:bottom w:val="single" w:sz="4" w:space="0" w:color="000000"/>
          </w:tblBorders>
        </w:tblPrEx>
        <w:trPr>
          <w:trHeight w:val="20"/>
        </w:trPr>
        <w:tc>
          <w:tcPr>
            <w:tcW w:w="3612" w:type="pct"/>
            <w:tcBorders>
              <w:right w:val="nil"/>
            </w:tcBorders>
            <w:shd w:val="clear" w:color="auto" w:fill="CCC0D9"/>
            <w:vAlign w:val="center"/>
          </w:tcPr>
          <w:p w:rsidR="0057655B" w:rsidRPr="00083FB4" w:rsidRDefault="0057655B" w:rsidP="0031433E">
            <w:pPr>
              <w:pStyle w:val="NoSpacing"/>
              <w:rPr>
                <w:rFonts w:asciiTheme="minorHAnsi" w:hAnsiTheme="minorHAnsi" w:cstheme="minorHAnsi"/>
                <w:b/>
                <w:sz w:val="20"/>
                <w:szCs w:val="20"/>
              </w:rPr>
            </w:pPr>
            <w:r w:rsidRPr="00083FB4">
              <w:rPr>
                <w:rFonts w:asciiTheme="minorHAnsi" w:hAnsiTheme="minorHAnsi" w:cstheme="minorHAnsi"/>
                <w:b/>
                <w:sz w:val="20"/>
                <w:szCs w:val="20"/>
              </w:rPr>
              <w:t xml:space="preserve">Oral presentation </w:t>
            </w:r>
          </w:p>
        </w:tc>
        <w:tc>
          <w:tcPr>
            <w:tcW w:w="694" w:type="pct"/>
            <w:tcBorders>
              <w:left w:val="nil"/>
              <w:right w:val="nil"/>
            </w:tcBorders>
            <w:shd w:val="clear" w:color="auto" w:fill="CCC0D9"/>
            <w:vAlign w:val="center"/>
          </w:tcPr>
          <w:p w:rsidR="0057655B" w:rsidRPr="00083FB4" w:rsidRDefault="0057655B" w:rsidP="0031433E">
            <w:pPr>
              <w:pStyle w:val="NoSpacing"/>
              <w:jc w:val="center"/>
              <w:rPr>
                <w:rFonts w:asciiTheme="minorHAnsi" w:hAnsiTheme="minorHAnsi" w:cstheme="minorHAnsi"/>
                <w:sz w:val="20"/>
                <w:szCs w:val="20"/>
              </w:rPr>
            </w:pPr>
          </w:p>
        </w:tc>
        <w:tc>
          <w:tcPr>
            <w:tcW w:w="694" w:type="pct"/>
            <w:tcBorders>
              <w:left w:val="nil"/>
            </w:tcBorders>
            <w:shd w:val="clear" w:color="auto" w:fill="CCC0D9" w:themeFill="accent4" w:themeFillTint="66"/>
            <w:vAlign w:val="center"/>
          </w:tcPr>
          <w:p w:rsidR="0057655B" w:rsidRPr="00083FB4" w:rsidRDefault="0057655B" w:rsidP="0031433E">
            <w:pPr>
              <w:pStyle w:val="NoSpacing"/>
              <w:jc w:val="right"/>
              <w:rPr>
                <w:rFonts w:asciiTheme="minorHAnsi" w:hAnsiTheme="minorHAnsi" w:cstheme="minorHAnsi"/>
                <w:b/>
                <w:sz w:val="20"/>
                <w:szCs w:val="20"/>
              </w:rPr>
            </w:pPr>
          </w:p>
        </w:tc>
      </w:tr>
      <w:tr w:rsidR="0057655B" w:rsidRPr="00083FB4" w:rsidTr="0046608C">
        <w:tblPrEx>
          <w:tblBorders>
            <w:bottom w:val="single" w:sz="4" w:space="0" w:color="000000"/>
          </w:tblBorders>
        </w:tblPrEx>
        <w:trPr>
          <w:trHeight w:val="20"/>
        </w:trPr>
        <w:tc>
          <w:tcPr>
            <w:tcW w:w="3612" w:type="pct"/>
          </w:tcPr>
          <w:p w:rsidR="0057655B" w:rsidRPr="00083FB4" w:rsidRDefault="0057655B" w:rsidP="00917F75">
            <w:pPr>
              <w:pStyle w:val="NoSpacing"/>
              <w:spacing w:line="233" w:lineRule="auto"/>
              <w:rPr>
                <w:rFonts w:asciiTheme="minorHAnsi" w:hAnsiTheme="minorHAnsi" w:cstheme="minorHAnsi"/>
                <w:sz w:val="20"/>
                <w:szCs w:val="20"/>
              </w:rPr>
            </w:pPr>
            <w:r w:rsidRPr="00083FB4">
              <w:rPr>
                <w:rFonts w:asciiTheme="minorHAnsi" w:hAnsiTheme="minorHAnsi" w:cstheme="minorHAnsi"/>
                <w:sz w:val="20"/>
                <w:szCs w:val="20"/>
              </w:rPr>
              <w:t>Is well prepared</w:t>
            </w:r>
          </w:p>
          <w:p w:rsidR="0057655B" w:rsidRPr="00083FB4" w:rsidRDefault="00283A31" w:rsidP="00917F75">
            <w:pPr>
              <w:pStyle w:val="NoSpacing"/>
              <w:spacing w:line="233" w:lineRule="auto"/>
              <w:rPr>
                <w:rFonts w:asciiTheme="minorHAnsi" w:hAnsiTheme="minorHAnsi" w:cstheme="minorHAnsi"/>
                <w:sz w:val="20"/>
                <w:szCs w:val="20"/>
              </w:rPr>
            </w:pPr>
            <w:r>
              <w:rPr>
                <w:rFonts w:asciiTheme="minorHAnsi" w:hAnsiTheme="minorHAnsi" w:cstheme="minorHAnsi"/>
                <w:sz w:val="20"/>
                <w:szCs w:val="20"/>
              </w:rPr>
              <w:t>U</w:t>
            </w:r>
            <w:r w:rsidR="0057655B" w:rsidRPr="00083FB4">
              <w:rPr>
                <w:rFonts w:asciiTheme="minorHAnsi" w:hAnsiTheme="minorHAnsi" w:cstheme="minorHAnsi"/>
                <w:sz w:val="20"/>
                <w:szCs w:val="20"/>
              </w:rPr>
              <w:t>se</w:t>
            </w:r>
            <w:r w:rsidR="00F51354">
              <w:rPr>
                <w:rFonts w:asciiTheme="minorHAnsi" w:hAnsiTheme="minorHAnsi" w:cstheme="minorHAnsi"/>
                <w:sz w:val="20"/>
                <w:szCs w:val="20"/>
              </w:rPr>
              <w:t>s</w:t>
            </w:r>
            <w:r w:rsidR="0057655B" w:rsidRPr="00083FB4">
              <w:rPr>
                <w:rFonts w:asciiTheme="minorHAnsi" w:hAnsiTheme="minorHAnsi" w:cstheme="minorHAnsi"/>
                <w:sz w:val="20"/>
                <w:szCs w:val="20"/>
              </w:rPr>
              <w:t xml:space="preserve"> appropriate audiovisual aids</w:t>
            </w:r>
            <w:r w:rsidRPr="00283A31">
              <w:rPr>
                <w:rFonts w:asciiTheme="minorHAnsi" w:eastAsiaTheme="minorHAnsi" w:hAnsiTheme="minorHAnsi" w:cstheme="minorHAnsi"/>
                <w:sz w:val="20"/>
                <w:szCs w:val="20"/>
              </w:rPr>
              <w:t xml:space="preserve"> </w:t>
            </w:r>
            <w:r w:rsidRPr="00283A31">
              <w:rPr>
                <w:rFonts w:asciiTheme="minorHAnsi" w:hAnsiTheme="minorHAnsi" w:cstheme="minorHAnsi"/>
                <w:sz w:val="20"/>
                <w:szCs w:val="20"/>
              </w:rPr>
              <w:t>as a guide</w:t>
            </w:r>
          </w:p>
          <w:p w:rsidR="0057655B" w:rsidRPr="00083FB4" w:rsidRDefault="0057655B" w:rsidP="00917F75">
            <w:pPr>
              <w:pStyle w:val="NoSpacing"/>
              <w:spacing w:line="233" w:lineRule="auto"/>
              <w:rPr>
                <w:rFonts w:asciiTheme="minorHAnsi" w:hAnsiTheme="minorHAnsi" w:cstheme="minorHAnsi"/>
                <w:sz w:val="20"/>
                <w:szCs w:val="20"/>
              </w:rPr>
            </w:pPr>
            <w:r w:rsidRPr="00083FB4">
              <w:rPr>
                <w:rFonts w:asciiTheme="minorHAnsi" w:hAnsiTheme="minorHAnsi" w:cstheme="minorHAnsi"/>
                <w:sz w:val="20"/>
                <w:szCs w:val="20"/>
              </w:rPr>
              <w:t xml:space="preserve">Uses clear speaking voice </w:t>
            </w:r>
          </w:p>
          <w:p w:rsidR="0057655B" w:rsidRPr="00083FB4" w:rsidRDefault="0057655B" w:rsidP="00917F75">
            <w:pPr>
              <w:pStyle w:val="NoSpacing"/>
              <w:spacing w:line="233" w:lineRule="auto"/>
              <w:rPr>
                <w:rFonts w:asciiTheme="minorHAnsi" w:hAnsiTheme="minorHAnsi" w:cstheme="minorHAnsi"/>
                <w:sz w:val="20"/>
                <w:szCs w:val="20"/>
              </w:rPr>
            </w:pPr>
            <w:r w:rsidRPr="00083FB4">
              <w:rPr>
                <w:rFonts w:asciiTheme="minorHAnsi" w:hAnsiTheme="minorHAnsi" w:cstheme="minorHAnsi"/>
                <w:sz w:val="20"/>
                <w:szCs w:val="20"/>
              </w:rPr>
              <w:t>Maintains eye contact with the audience</w:t>
            </w:r>
          </w:p>
          <w:p w:rsidR="0057655B" w:rsidRPr="00083FB4" w:rsidRDefault="0057655B" w:rsidP="00917F75">
            <w:pPr>
              <w:pStyle w:val="NoSpacing"/>
              <w:spacing w:line="233" w:lineRule="auto"/>
              <w:rPr>
                <w:rFonts w:asciiTheme="minorHAnsi" w:hAnsiTheme="minorHAnsi" w:cstheme="minorHAnsi"/>
                <w:sz w:val="20"/>
                <w:szCs w:val="20"/>
              </w:rPr>
            </w:pPr>
            <w:r w:rsidRPr="00083FB4">
              <w:rPr>
                <w:rFonts w:asciiTheme="minorHAnsi" w:hAnsiTheme="minorHAnsi" w:cstheme="minorHAnsi"/>
                <w:sz w:val="20"/>
                <w:szCs w:val="20"/>
              </w:rPr>
              <w:t>Keeps to time limit</w:t>
            </w:r>
          </w:p>
          <w:p w:rsidR="0057655B" w:rsidRPr="00083FB4" w:rsidRDefault="0057655B" w:rsidP="00917F75">
            <w:pPr>
              <w:pStyle w:val="NoSpacing"/>
              <w:spacing w:line="233" w:lineRule="auto"/>
              <w:rPr>
                <w:rFonts w:asciiTheme="minorHAnsi" w:hAnsiTheme="minorHAnsi" w:cstheme="minorHAnsi"/>
                <w:sz w:val="20"/>
                <w:szCs w:val="20"/>
              </w:rPr>
            </w:pPr>
            <w:r w:rsidRPr="00083FB4">
              <w:rPr>
                <w:rFonts w:asciiTheme="minorHAnsi" w:hAnsiTheme="minorHAnsi" w:cstheme="minorHAnsi"/>
                <w:sz w:val="20"/>
                <w:szCs w:val="20"/>
              </w:rPr>
              <w:t>Answers questions from audience</w:t>
            </w:r>
          </w:p>
        </w:tc>
        <w:tc>
          <w:tcPr>
            <w:tcW w:w="694" w:type="pct"/>
            <w:vAlign w:val="center"/>
          </w:tcPr>
          <w:p w:rsidR="0057655B" w:rsidRPr="00083FB4" w:rsidRDefault="0057655B" w:rsidP="00917F75">
            <w:pPr>
              <w:pStyle w:val="NoSpacing"/>
              <w:spacing w:line="233" w:lineRule="auto"/>
              <w:jc w:val="center"/>
              <w:rPr>
                <w:rFonts w:asciiTheme="minorHAnsi" w:hAnsiTheme="minorHAnsi" w:cstheme="minorHAnsi"/>
                <w:sz w:val="20"/>
                <w:szCs w:val="20"/>
              </w:rPr>
            </w:pPr>
            <w:r w:rsidRPr="00083FB4">
              <w:rPr>
                <w:rFonts w:asciiTheme="minorHAnsi" w:hAnsiTheme="minorHAnsi" w:cstheme="minorHAnsi"/>
                <w:sz w:val="20"/>
                <w:szCs w:val="20"/>
              </w:rPr>
              <w:t>1</w:t>
            </w:r>
          </w:p>
          <w:p w:rsidR="0057655B" w:rsidRPr="00083FB4" w:rsidRDefault="0057655B" w:rsidP="00917F75">
            <w:pPr>
              <w:pStyle w:val="NoSpacing"/>
              <w:spacing w:line="233" w:lineRule="auto"/>
              <w:jc w:val="center"/>
              <w:rPr>
                <w:rFonts w:asciiTheme="minorHAnsi" w:hAnsiTheme="minorHAnsi" w:cstheme="minorHAnsi"/>
                <w:sz w:val="20"/>
                <w:szCs w:val="20"/>
              </w:rPr>
            </w:pPr>
            <w:r w:rsidRPr="00083FB4">
              <w:rPr>
                <w:rFonts w:asciiTheme="minorHAnsi" w:hAnsiTheme="minorHAnsi" w:cstheme="minorHAnsi"/>
                <w:sz w:val="20"/>
                <w:szCs w:val="20"/>
              </w:rPr>
              <w:t>1–2</w:t>
            </w:r>
          </w:p>
          <w:p w:rsidR="0057655B" w:rsidRPr="00083FB4" w:rsidRDefault="0057655B" w:rsidP="00917F75">
            <w:pPr>
              <w:pStyle w:val="NoSpacing"/>
              <w:spacing w:line="233" w:lineRule="auto"/>
              <w:jc w:val="center"/>
              <w:rPr>
                <w:rFonts w:asciiTheme="minorHAnsi" w:hAnsiTheme="minorHAnsi" w:cstheme="minorHAnsi"/>
                <w:sz w:val="20"/>
                <w:szCs w:val="20"/>
              </w:rPr>
            </w:pPr>
            <w:r w:rsidRPr="00083FB4">
              <w:rPr>
                <w:rFonts w:asciiTheme="minorHAnsi" w:hAnsiTheme="minorHAnsi" w:cstheme="minorHAnsi"/>
                <w:sz w:val="20"/>
                <w:szCs w:val="20"/>
              </w:rPr>
              <w:t>1</w:t>
            </w:r>
          </w:p>
          <w:p w:rsidR="0057655B" w:rsidRPr="00083FB4" w:rsidRDefault="0057655B" w:rsidP="00917F75">
            <w:pPr>
              <w:pStyle w:val="NoSpacing"/>
              <w:spacing w:line="233" w:lineRule="auto"/>
              <w:jc w:val="center"/>
              <w:rPr>
                <w:rFonts w:asciiTheme="minorHAnsi" w:hAnsiTheme="minorHAnsi" w:cstheme="minorHAnsi"/>
                <w:sz w:val="20"/>
                <w:szCs w:val="20"/>
              </w:rPr>
            </w:pPr>
            <w:r w:rsidRPr="00083FB4">
              <w:rPr>
                <w:rFonts w:asciiTheme="minorHAnsi" w:hAnsiTheme="minorHAnsi" w:cstheme="minorHAnsi"/>
                <w:sz w:val="20"/>
                <w:szCs w:val="20"/>
              </w:rPr>
              <w:t>1</w:t>
            </w:r>
          </w:p>
          <w:p w:rsidR="0057655B" w:rsidRPr="00083FB4" w:rsidRDefault="0057655B" w:rsidP="00917F75">
            <w:pPr>
              <w:pStyle w:val="NoSpacing"/>
              <w:spacing w:line="233" w:lineRule="auto"/>
              <w:jc w:val="center"/>
              <w:rPr>
                <w:rFonts w:asciiTheme="minorHAnsi" w:hAnsiTheme="minorHAnsi" w:cstheme="minorHAnsi"/>
                <w:sz w:val="20"/>
                <w:szCs w:val="20"/>
              </w:rPr>
            </w:pPr>
            <w:r w:rsidRPr="00083FB4">
              <w:rPr>
                <w:rFonts w:asciiTheme="minorHAnsi" w:hAnsiTheme="minorHAnsi" w:cstheme="minorHAnsi"/>
                <w:sz w:val="20"/>
                <w:szCs w:val="20"/>
              </w:rPr>
              <w:t>1</w:t>
            </w:r>
          </w:p>
          <w:p w:rsidR="0057655B" w:rsidRPr="00083FB4" w:rsidRDefault="0057655B" w:rsidP="00917F75">
            <w:pPr>
              <w:pStyle w:val="NoSpacing"/>
              <w:spacing w:line="233" w:lineRule="auto"/>
              <w:jc w:val="center"/>
              <w:rPr>
                <w:rFonts w:asciiTheme="minorHAnsi" w:hAnsiTheme="minorHAnsi" w:cstheme="minorHAnsi"/>
                <w:sz w:val="20"/>
                <w:szCs w:val="20"/>
              </w:rPr>
            </w:pPr>
            <w:r w:rsidRPr="00083FB4">
              <w:rPr>
                <w:rFonts w:asciiTheme="minorHAnsi" w:hAnsiTheme="minorHAnsi" w:cstheme="minorHAnsi"/>
                <w:sz w:val="20"/>
                <w:szCs w:val="20"/>
              </w:rPr>
              <w:t>1–2</w:t>
            </w:r>
          </w:p>
        </w:tc>
        <w:tc>
          <w:tcPr>
            <w:tcW w:w="694" w:type="pct"/>
            <w:vAlign w:val="bottom"/>
          </w:tcPr>
          <w:p w:rsidR="0057655B" w:rsidRPr="00083FB4" w:rsidRDefault="0057655B" w:rsidP="00917F75">
            <w:pPr>
              <w:pStyle w:val="NoSpacing"/>
              <w:spacing w:line="233" w:lineRule="auto"/>
              <w:jc w:val="right"/>
              <w:rPr>
                <w:rFonts w:asciiTheme="minorHAnsi" w:hAnsiTheme="minorHAnsi" w:cstheme="minorHAnsi"/>
                <w:sz w:val="20"/>
                <w:szCs w:val="20"/>
              </w:rPr>
            </w:pPr>
          </w:p>
        </w:tc>
      </w:tr>
      <w:tr w:rsidR="0057655B" w:rsidRPr="00801E8B" w:rsidTr="00AE5336">
        <w:tblPrEx>
          <w:tblBorders>
            <w:bottom w:val="single" w:sz="4" w:space="0" w:color="000000"/>
          </w:tblBorders>
        </w:tblPrEx>
        <w:trPr>
          <w:trHeight w:val="20"/>
        </w:trPr>
        <w:tc>
          <w:tcPr>
            <w:tcW w:w="4306" w:type="pct"/>
            <w:gridSpan w:val="2"/>
            <w:shd w:val="clear" w:color="auto" w:fill="auto"/>
            <w:vAlign w:val="center"/>
          </w:tcPr>
          <w:p w:rsidR="0057655B" w:rsidRPr="00083FB4" w:rsidRDefault="0046608C" w:rsidP="0031433E">
            <w:pPr>
              <w:pStyle w:val="NoSpacing"/>
              <w:jc w:val="right"/>
              <w:rPr>
                <w:rFonts w:asciiTheme="minorHAnsi" w:hAnsiTheme="minorHAnsi" w:cstheme="minorHAnsi"/>
                <w:b/>
                <w:sz w:val="20"/>
                <w:szCs w:val="20"/>
              </w:rPr>
            </w:pPr>
            <w:r>
              <w:rPr>
                <w:rFonts w:asciiTheme="minorHAnsi" w:hAnsiTheme="minorHAnsi" w:cstheme="minorHAnsi"/>
                <w:b/>
                <w:sz w:val="20"/>
                <w:szCs w:val="20"/>
              </w:rPr>
              <w:t>Oral total</w:t>
            </w:r>
          </w:p>
        </w:tc>
        <w:tc>
          <w:tcPr>
            <w:tcW w:w="694" w:type="pct"/>
            <w:shd w:val="clear" w:color="auto" w:fill="auto"/>
            <w:vAlign w:val="bottom"/>
          </w:tcPr>
          <w:p w:rsidR="0057655B" w:rsidRPr="00BB7C26" w:rsidRDefault="0046608C" w:rsidP="0031433E">
            <w:pPr>
              <w:pStyle w:val="NoSpacing"/>
              <w:jc w:val="right"/>
              <w:rPr>
                <w:rFonts w:asciiTheme="minorHAnsi" w:hAnsiTheme="minorHAnsi" w:cstheme="minorHAnsi"/>
                <w:b/>
                <w:sz w:val="20"/>
                <w:szCs w:val="20"/>
              </w:rPr>
            </w:pPr>
            <w:r>
              <w:rPr>
                <w:rFonts w:asciiTheme="minorHAnsi" w:hAnsiTheme="minorHAnsi" w:cstheme="minorHAnsi"/>
                <w:b/>
                <w:sz w:val="20"/>
                <w:szCs w:val="20"/>
              </w:rPr>
              <w:t>/8</w:t>
            </w:r>
          </w:p>
        </w:tc>
      </w:tr>
      <w:tr w:rsidR="0046608C" w:rsidRPr="00801E8B" w:rsidTr="005E0A01">
        <w:tblPrEx>
          <w:tblBorders>
            <w:bottom w:val="single" w:sz="4" w:space="0" w:color="000000"/>
          </w:tblBorders>
        </w:tblPrEx>
        <w:trPr>
          <w:trHeight w:val="20"/>
        </w:trPr>
        <w:tc>
          <w:tcPr>
            <w:tcW w:w="4306" w:type="pct"/>
            <w:gridSpan w:val="2"/>
            <w:shd w:val="clear" w:color="auto" w:fill="auto"/>
            <w:vAlign w:val="center"/>
          </w:tcPr>
          <w:p w:rsidR="0046608C" w:rsidRPr="00083FB4" w:rsidRDefault="0046608C" w:rsidP="0046608C">
            <w:pPr>
              <w:pStyle w:val="NoSpacing"/>
              <w:jc w:val="right"/>
              <w:rPr>
                <w:rFonts w:asciiTheme="minorHAnsi" w:hAnsiTheme="minorHAnsi" w:cstheme="minorHAnsi"/>
                <w:b/>
                <w:sz w:val="20"/>
                <w:szCs w:val="20"/>
              </w:rPr>
            </w:pPr>
            <w:r>
              <w:rPr>
                <w:rFonts w:asciiTheme="minorHAnsi" w:hAnsiTheme="minorHAnsi" w:cstheme="minorHAnsi"/>
                <w:b/>
                <w:sz w:val="20"/>
                <w:szCs w:val="20"/>
              </w:rPr>
              <w:t>T</w:t>
            </w:r>
            <w:r w:rsidRPr="00083FB4">
              <w:rPr>
                <w:rFonts w:asciiTheme="minorHAnsi" w:hAnsiTheme="minorHAnsi" w:cstheme="minorHAnsi"/>
                <w:b/>
                <w:sz w:val="20"/>
                <w:szCs w:val="20"/>
              </w:rPr>
              <w:t>otal</w:t>
            </w:r>
          </w:p>
        </w:tc>
        <w:tc>
          <w:tcPr>
            <w:tcW w:w="694" w:type="pct"/>
            <w:shd w:val="clear" w:color="auto" w:fill="auto"/>
            <w:vAlign w:val="bottom"/>
          </w:tcPr>
          <w:p w:rsidR="0046608C" w:rsidRPr="00BB7C26" w:rsidRDefault="0046608C" w:rsidP="0046608C">
            <w:pPr>
              <w:pStyle w:val="NoSpacing"/>
              <w:jc w:val="right"/>
              <w:rPr>
                <w:rFonts w:asciiTheme="minorHAnsi" w:hAnsiTheme="minorHAnsi" w:cstheme="minorHAnsi"/>
                <w:b/>
                <w:sz w:val="20"/>
                <w:szCs w:val="20"/>
              </w:rPr>
            </w:pPr>
            <w:r>
              <w:rPr>
                <w:rFonts w:asciiTheme="minorHAnsi" w:hAnsiTheme="minorHAnsi" w:cstheme="minorHAnsi"/>
                <w:b/>
                <w:sz w:val="20"/>
                <w:szCs w:val="20"/>
              </w:rPr>
              <w:t>/51</w:t>
            </w:r>
          </w:p>
        </w:tc>
      </w:tr>
    </w:tbl>
    <w:p w:rsidR="00A25EA7" w:rsidRPr="007F2F96" w:rsidRDefault="00A25EA7" w:rsidP="00917F75">
      <w:pPr>
        <w:keepNext/>
        <w:spacing w:after="0" w:line="276" w:lineRule="auto"/>
        <w:outlineLvl w:val="0"/>
        <w:rPr>
          <w:rFonts w:ascii="Franklin Gothic Book" w:eastAsia="MS Mincho" w:hAnsi="Franklin Gothic Book" w:cs="Calibri"/>
          <w:color w:val="342568"/>
          <w:sz w:val="28"/>
          <w:szCs w:val="28"/>
          <w:lang w:val="en-GB" w:eastAsia="ja-JP"/>
        </w:rPr>
      </w:pPr>
      <w:r w:rsidRPr="007F2F96">
        <w:rPr>
          <w:rFonts w:ascii="Franklin Gothic Book" w:eastAsia="MS Mincho" w:hAnsi="Franklin Gothic Book" w:cs="Calibri"/>
          <w:color w:val="342568"/>
          <w:sz w:val="28"/>
          <w:szCs w:val="28"/>
          <w:lang w:val="en-GB" w:eastAsia="ja-JP"/>
        </w:rPr>
        <w:lastRenderedPageBreak/>
        <w:t>Sample assessment task</w:t>
      </w:r>
    </w:p>
    <w:p w:rsidR="00A25EA7" w:rsidRDefault="00A25EA7" w:rsidP="003801B4">
      <w:pPr>
        <w:spacing w:after="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Earth and Environmental Science –</w:t>
      </w:r>
      <w:r w:rsidR="005C6F66">
        <w:rPr>
          <w:rFonts w:ascii="Franklin Gothic Book" w:eastAsia="MS Mincho" w:hAnsi="Franklin Gothic Book" w:cs="Calibri"/>
          <w:color w:val="342568"/>
          <w:sz w:val="28"/>
          <w:szCs w:val="28"/>
          <w:lang w:val="en-GB" w:eastAsia="ja-JP"/>
        </w:rPr>
        <w:t xml:space="preserve"> ATAR</w:t>
      </w:r>
      <w:r>
        <w:rPr>
          <w:rFonts w:ascii="Franklin Gothic Book" w:eastAsia="MS Mincho" w:hAnsi="Franklin Gothic Book" w:cs="Calibri"/>
          <w:color w:val="342568"/>
          <w:sz w:val="28"/>
          <w:szCs w:val="28"/>
          <w:lang w:val="en-GB" w:eastAsia="ja-JP"/>
        </w:rPr>
        <w:t xml:space="preserve"> Year 12</w:t>
      </w:r>
    </w:p>
    <w:p w:rsidR="00A25EA7" w:rsidRPr="0063090A" w:rsidRDefault="0063090A" w:rsidP="003801B4">
      <w:pPr>
        <w:spacing w:after="120" w:line="276" w:lineRule="auto"/>
        <w:outlineLvl w:val="1"/>
        <w:rPr>
          <w:rFonts w:ascii="Franklin Gothic Book" w:eastAsia="MS Mincho" w:hAnsi="Franklin Gothic Book" w:cs="Calibri"/>
          <w:color w:val="342568"/>
          <w:lang w:val="en-GB" w:eastAsia="ja-JP"/>
        </w:rPr>
      </w:pPr>
      <w:r w:rsidRPr="0063090A">
        <w:rPr>
          <w:rFonts w:ascii="Franklin Gothic Book" w:eastAsia="MS Mincho" w:hAnsi="Franklin Gothic Book" w:cs="Calibri"/>
          <w:color w:val="342568"/>
          <w:lang w:val="en-GB" w:eastAsia="ja-JP"/>
        </w:rPr>
        <w:t>Task 7</w:t>
      </w:r>
      <w:r w:rsidR="0057655B">
        <w:rPr>
          <w:rFonts w:ascii="Franklin Gothic Book" w:eastAsia="MS Mincho" w:hAnsi="Franklin Gothic Book" w:cs="Calibri"/>
          <w:color w:val="342568"/>
          <w:lang w:val="en-GB" w:eastAsia="ja-JP"/>
        </w:rPr>
        <w:t xml:space="preserve"> – Unit 4</w:t>
      </w:r>
    </w:p>
    <w:p w:rsidR="005C6F66" w:rsidRPr="005C6668" w:rsidRDefault="00B773FC" w:rsidP="003801B4">
      <w:pPr>
        <w:tabs>
          <w:tab w:val="left" w:pos="720"/>
        </w:tabs>
        <w:spacing w:after="240" w:line="240" w:lineRule="auto"/>
        <w:ind w:right="-544"/>
        <w:rPr>
          <w:rFonts w:eastAsia="Times New Roman" w:cstheme="minorHAnsi"/>
          <w:bCs/>
          <w:highlight w:val="yellow"/>
        </w:rPr>
      </w:pPr>
      <w:r w:rsidRPr="005C6668">
        <w:rPr>
          <w:rFonts w:eastAsia="Times New Roman" w:cstheme="minorHAnsi"/>
          <w:b/>
          <w:bCs/>
        </w:rPr>
        <w:t xml:space="preserve">Assessment type: </w:t>
      </w:r>
      <w:r w:rsidR="005C6668">
        <w:rPr>
          <w:rFonts w:eastAsia="Times New Roman" w:cstheme="minorHAnsi"/>
          <w:bCs/>
        </w:rPr>
        <w:t>Investigation</w:t>
      </w:r>
    </w:p>
    <w:p w:rsidR="00B766C0" w:rsidRDefault="00B766C0" w:rsidP="005C6F66">
      <w:pPr>
        <w:tabs>
          <w:tab w:val="left" w:pos="-851"/>
          <w:tab w:val="left" w:pos="1701"/>
        </w:tabs>
        <w:spacing w:after="0" w:line="240" w:lineRule="auto"/>
        <w:ind w:right="-27"/>
        <w:outlineLvl w:val="0"/>
        <w:rPr>
          <w:rFonts w:eastAsia="Times New Roman" w:cs="Arial"/>
          <w:b/>
          <w:bCs/>
        </w:rPr>
      </w:pPr>
      <w:r>
        <w:rPr>
          <w:rFonts w:eastAsia="Times New Roman" w:cs="Arial"/>
          <w:b/>
          <w:bCs/>
        </w:rPr>
        <w:t>Conditions</w:t>
      </w:r>
    </w:p>
    <w:p w:rsidR="005C6F66" w:rsidRDefault="005C6F66" w:rsidP="005C6F66">
      <w:pPr>
        <w:tabs>
          <w:tab w:val="left" w:pos="-851"/>
          <w:tab w:val="left" w:pos="1701"/>
        </w:tabs>
        <w:spacing w:after="0" w:line="240" w:lineRule="auto"/>
        <w:ind w:right="-27"/>
        <w:outlineLvl w:val="0"/>
        <w:rPr>
          <w:rFonts w:eastAsia="Times New Roman" w:cs="Arial"/>
          <w:szCs w:val="20"/>
        </w:rPr>
      </w:pPr>
      <w:r w:rsidRPr="00B766C0">
        <w:rPr>
          <w:rFonts w:eastAsia="Times New Roman" w:cs="Arial"/>
          <w:bCs/>
        </w:rPr>
        <w:t>Time for the task:</w:t>
      </w:r>
      <w:r w:rsidRPr="00A47E34">
        <w:rPr>
          <w:rFonts w:eastAsia="Times New Roman" w:cs="Arial"/>
          <w:bCs/>
        </w:rPr>
        <w:t xml:space="preserve"> </w:t>
      </w:r>
      <w:r>
        <w:rPr>
          <w:rFonts w:eastAsia="Times New Roman" w:cs="Arial"/>
          <w:bCs/>
        </w:rPr>
        <w:tab/>
      </w:r>
      <w:r>
        <w:rPr>
          <w:rFonts w:eastAsia="Times New Roman" w:cs="Arial"/>
          <w:szCs w:val="20"/>
        </w:rPr>
        <w:t>two l</w:t>
      </w:r>
      <w:r w:rsidR="00EA0316">
        <w:rPr>
          <w:rFonts w:eastAsia="Times New Roman" w:cs="Arial"/>
          <w:szCs w:val="20"/>
        </w:rPr>
        <w:t xml:space="preserve">essons for planning and construction </w:t>
      </w:r>
    </w:p>
    <w:p w:rsidR="005C6F66" w:rsidRDefault="005C6F66" w:rsidP="005C6F66">
      <w:pPr>
        <w:tabs>
          <w:tab w:val="left" w:pos="-851"/>
          <w:tab w:val="left" w:pos="1701"/>
        </w:tabs>
        <w:spacing w:after="0" w:line="240" w:lineRule="auto"/>
        <w:ind w:right="-27"/>
        <w:outlineLvl w:val="0"/>
        <w:rPr>
          <w:rFonts w:eastAsia="Times New Roman" w:cs="Arial"/>
          <w:szCs w:val="20"/>
        </w:rPr>
      </w:pPr>
      <w:r>
        <w:rPr>
          <w:rFonts w:eastAsia="Times New Roman" w:cs="Arial"/>
          <w:szCs w:val="20"/>
        </w:rPr>
        <w:tab/>
        <w:t>one lesson for testing the seismograph</w:t>
      </w:r>
    </w:p>
    <w:p w:rsidR="005C6F66" w:rsidRDefault="005C6F66" w:rsidP="003801B4">
      <w:pPr>
        <w:tabs>
          <w:tab w:val="left" w:pos="-851"/>
          <w:tab w:val="left" w:pos="1701"/>
        </w:tabs>
        <w:spacing w:after="240" w:line="240" w:lineRule="auto"/>
        <w:ind w:right="-27"/>
        <w:outlineLvl w:val="0"/>
        <w:rPr>
          <w:rFonts w:eastAsia="Times New Roman" w:cs="Arial"/>
          <w:szCs w:val="20"/>
        </w:rPr>
      </w:pPr>
      <w:r>
        <w:rPr>
          <w:rFonts w:eastAsia="Times New Roman" w:cs="Arial"/>
          <w:szCs w:val="20"/>
        </w:rPr>
        <w:tab/>
      </w:r>
      <w:r w:rsidR="008C45AE">
        <w:rPr>
          <w:rFonts w:eastAsia="Times New Roman" w:cs="Arial"/>
          <w:szCs w:val="20"/>
        </w:rPr>
        <w:t xml:space="preserve">one lesson for </w:t>
      </w:r>
      <w:r>
        <w:rPr>
          <w:rFonts w:eastAsia="Times New Roman" w:cs="Arial"/>
          <w:szCs w:val="20"/>
        </w:rPr>
        <w:t>report</w:t>
      </w:r>
      <w:r w:rsidR="008C45AE">
        <w:rPr>
          <w:rFonts w:eastAsia="Times New Roman" w:cs="Arial"/>
          <w:szCs w:val="20"/>
        </w:rPr>
        <w:t xml:space="preserve"> writing</w:t>
      </w:r>
    </w:p>
    <w:p w:rsidR="005C6F66" w:rsidRPr="003D6657" w:rsidRDefault="005C6F66" w:rsidP="00B766C0">
      <w:pPr>
        <w:tabs>
          <w:tab w:val="left" w:pos="-851"/>
          <w:tab w:val="left" w:pos="720"/>
        </w:tabs>
        <w:spacing w:after="0" w:line="240" w:lineRule="auto"/>
        <w:ind w:right="-27"/>
        <w:outlineLvl w:val="0"/>
        <w:rPr>
          <w:rFonts w:eastAsia="Times New Roman" w:cs="Arial"/>
          <w:bCs/>
        </w:rPr>
      </w:pPr>
      <w:r w:rsidRPr="00A47E34">
        <w:rPr>
          <w:rFonts w:eastAsia="Times New Roman" w:cs="Arial"/>
          <w:b/>
          <w:bCs/>
          <w:szCs w:val="20"/>
        </w:rPr>
        <w:t>Task weighting</w:t>
      </w:r>
      <w:r w:rsidR="00B766C0">
        <w:rPr>
          <w:rFonts w:eastAsia="Times New Roman" w:cs="Arial"/>
          <w:b/>
          <w:bCs/>
          <w:szCs w:val="20"/>
        </w:rPr>
        <w:t xml:space="preserve">: </w:t>
      </w:r>
      <w:r w:rsidR="005C6668">
        <w:rPr>
          <w:rFonts w:eastAsia="Times New Roman" w:cs="Arial"/>
          <w:bCs/>
        </w:rPr>
        <w:t>6</w:t>
      </w:r>
      <w:r w:rsidRPr="00A47E34">
        <w:rPr>
          <w:rFonts w:eastAsia="Times New Roman" w:cs="Arial"/>
          <w:bCs/>
        </w:rPr>
        <w:t>% of the sc</w:t>
      </w:r>
      <w:r w:rsidR="00B34F40">
        <w:rPr>
          <w:rFonts w:eastAsia="Times New Roman" w:cs="Arial"/>
          <w:bCs/>
        </w:rPr>
        <w:t xml:space="preserve">hool mark for </w:t>
      </w:r>
      <w:r w:rsidR="008447EB">
        <w:rPr>
          <w:rFonts w:eastAsia="Times New Roman" w:cs="Arial"/>
          <w:bCs/>
        </w:rPr>
        <w:t>Unit 3 and Unit 4</w:t>
      </w:r>
    </w:p>
    <w:p w:rsidR="005C6F66" w:rsidRPr="003D6657" w:rsidRDefault="005C6F66" w:rsidP="003801B4">
      <w:pPr>
        <w:spacing w:after="240" w:line="240" w:lineRule="auto"/>
        <w:ind w:right="-544"/>
        <w:rPr>
          <w:rFonts w:eastAsia="Times New Roman" w:cs="Arial"/>
          <w:sz w:val="18"/>
          <w:szCs w:val="18"/>
        </w:rPr>
      </w:pPr>
      <w:r w:rsidRPr="003D6657">
        <w:rPr>
          <w:rFonts w:eastAsia="Times New Roman" w:cs="Arial"/>
          <w:sz w:val="18"/>
          <w:szCs w:val="18"/>
        </w:rPr>
        <w:t>______________________</w:t>
      </w:r>
      <w:r>
        <w:rPr>
          <w:rFonts w:eastAsia="Times New Roman" w:cs="Arial"/>
          <w:sz w:val="18"/>
          <w:szCs w:val="18"/>
        </w:rPr>
        <w:t>___________</w:t>
      </w:r>
      <w:r w:rsidRPr="003D6657">
        <w:rPr>
          <w:rFonts w:eastAsia="Times New Roman" w:cs="Arial"/>
          <w:sz w:val="18"/>
          <w:szCs w:val="18"/>
        </w:rPr>
        <w:t>___________________________________________________________________</w:t>
      </w:r>
    </w:p>
    <w:p w:rsidR="005C6F66" w:rsidRPr="00613269" w:rsidRDefault="005C6F66" w:rsidP="008268A5">
      <w:pPr>
        <w:shd w:val="clear" w:color="auto" w:fill="FFFFFF" w:themeFill="background1"/>
        <w:tabs>
          <w:tab w:val="left" w:pos="-851"/>
          <w:tab w:val="left" w:pos="378"/>
          <w:tab w:val="right" w:pos="9026"/>
        </w:tabs>
        <w:spacing w:after="0" w:line="252" w:lineRule="auto"/>
        <w:rPr>
          <w:rFonts w:eastAsia="Times New Roman" w:cs="Arial"/>
          <w:b/>
          <w:bCs/>
          <w:color w:val="000000"/>
        </w:rPr>
      </w:pPr>
      <w:r>
        <w:rPr>
          <w:rFonts w:eastAsia="Times New Roman" w:cs="Arial"/>
          <w:b/>
          <w:color w:val="000000"/>
        </w:rPr>
        <w:t xml:space="preserve">Construct </w:t>
      </w:r>
      <w:r w:rsidR="008D620A">
        <w:rPr>
          <w:rFonts w:eastAsia="Times New Roman" w:cs="Arial"/>
          <w:b/>
          <w:color w:val="000000"/>
        </w:rPr>
        <w:t xml:space="preserve">and test </w:t>
      </w:r>
      <w:r>
        <w:rPr>
          <w:rFonts w:eastAsia="Times New Roman" w:cs="Arial"/>
          <w:b/>
          <w:color w:val="000000"/>
        </w:rPr>
        <w:t>a seismograph</w:t>
      </w:r>
      <w:r w:rsidR="00F950C2">
        <w:rPr>
          <w:rFonts w:eastAsia="Times New Roman" w:cs="Arial"/>
          <w:b/>
          <w:color w:val="000000"/>
        </w:rPr>
        <w:tab/>
      </w:r>
      <w:r w:rsidR="00D50BAD">
        <w:rPr>
          <w:rFonts w:eastAsia="Times New Roman" w:cs="Arial"/>
          <w:b/>
          <w:color w:val="000000"/>
        </w:rPr>
        <w:t>(41</w:t>
      </w:r>
      <w:r>
        <w:rPr>
          <w:rFonts w:eastAsia="Times New Roman" w:cs="Arial"/>
          <w:b/>
          <w:color w:val="000000"/>
        </w:rPr>
        <w:t xml:space="preserve"> marks)</w:t>
      </w:r>
    </w:p>
    <w:p w:rsidR="0094011B" w:rsidRDefault="005C6F66" w:rsidP="008268A5">
      <w:pPr>
        <w:shd w:val="clear" w:color="auto" w:fill="FFFFFF" w:themeFill="background1"/>
        <w:tabs>
          <w:tab w:val="left" w:pos="378"/>
          <w:tab w:val="right" w:pos="9026"/>
        </w:tabs>
        <w:spacing w:after="0" w:line="252" w:lineRule="auto"/>
        <w:rPr>
          <w:rFonts w:eastAsia="Times New Roman" w:cs="Arial"/>
          <w:color w:val="000000"/>
        </w:rPr>
      </w:pPr>
      <w:r>
        <w:rPr>
          <w:rFonts w:eastAsia="Times New Roman" w:cs="Arial"/>
          <w:color w:val="000000"/>
        </w:rPr>
        <w:t>Scientists are able to measure the strength of earthquakes using seismographs.</w:t>
      </w:r>
      <w:r w:rsidR="00BF1A9E">
        <w:rPr>
          <w:rFonts w:eastAsia="Times New Roman" w:cs="Arial"/>
          <w:color w:val="000000"/>
        </w:rPr>
        <w:t xml:space="preserve"> </w:t>
      </w:r>
    </w:p>
    <w:p w:rsidR="005C6F66" w:rsidRDefault="00BF1A9E" w:rsidP="008268A5">
      <w:pPr>
        <w:shd w:val="clear" w:color="auto" w:fill="FFFFFF" w:themeFill="background1"/>
        <w:tabs>
          <w:tab w:val="left" w:pos="378"/>
          <w:tab w:val="right" w:pos="9026"/>
        </w:tabs>
        <w:spacing w:after="0" w:line="252" w:lineRule="auto"/>
        <w:rPr>
          <w:rFonts w:eastAsia="Times New Roman" w:cs="Arial"/>
          <w:color w:val="000000"/>
        </w:rPr>
      </w:pPr>
      <w:r>
        <w:rPr>
          <w:rFonts w:eastAsia="Times New Roman" w:cs="Arial"/>
          <w:color w:val="000000"/>
        </w:rPr>
        <w:t>Your task is to design, construct and test a seismograph.</w:t>
      </w:r>
    </w:p>
    <w:p w:rsidR="005C6F66" w:rsidRPr="00AB1B4D" w:rsidRDefault="00D50DCE" w:rsidP="003801B4">
      <w:pPr>
        <w:shd w:val="clear" w:color="auto" w:fill="FFFFFF" w:themeFill="background1"/>
        <w:tabs>
          <w:tab w:val="left" w:pos="378"/>
          <w:tab w:val="right" w:pos="9026"/>
        </w:tabs>
        <w:spacing w:before="160" w:after="0" w:line="252" w:lineRule="auto"/>
        <w:rPr>
          <w:rFonts w:eastAsia="Times New Roman" w:cs="Arial"/>
        </w:rPr>
      </w:pPr>
      <w:r w:rsidRPr="006617EA">
        <w:rPr>
          <w:rFonts w:eastAsia="Times New Roman" w:cs="Arial"/>
          <w:b/>
          <w:color w:val="000000"/>
        </w:rPr>
        <w:t>Research</w:t>
      </w:r>
      <w:r>
        <w:rPr>
          <w:rFonts w:eastAsia="Times New Roman" w:cs="Arial"/>
          <w:color w:val="000000"/>
        </w:rPr>
        <w:tab/>
      </w:r>
      <w:r w:rsidR="00F65170">
        <w:rPr>
          <w:rFonts w:eastAsia="Times New Roman" w:cs="Arial"/>
          <w:color w:val="000000"/>
        </w:rPr>
        <w:t>(6</w:t>
      </w:r>
      <w:r w:rsidR="005C6F66">
        <w:rPr>
          <w:rFonts w:eastAsia="Times New Roman" w:cs="Arial"/>
          <w:color w:val="000000"/>
        </w:rPr>
        <w:t xml:space="preserve"> marks)</w:t>
      </w:r>
    </w:p>
    <w:p w:rsidR="005C6F66" w:rsidRPr="00463061" w:rsidRDefault="005C6F66" w:rsidP="000E0691">
      <w:pPr>
        <w:numPr>
          <w:ilvl w:val="0"/>
          <w:numId w:val="7"/>
        </w:numPr>
        <w:shd w:val="clear" w:color="auto" w:fill="FFFFFF" w:themeFill="background1"/>
        <w:tabs>
          <w:tab w:val="clear" w:pos="357"/>
          <w:tab w:val="left" w:pos="378"/>
          <w:tab w:val="right" w:pos="9026"/>
        </w:tabs>
        <w:spacing w:after="0" w:line="252" w:lineRule="auto"/>
        <w:rPr>
          <w:rFonts w:eastAsia="Times New Roman" w:cs="Arial"/>
          <w:lang w:eastAsia="en-AU"/>
        </w:rPr>
      </w:pPr>
      <w:r w:rsidRPr="00463061">
        <w:rPr>
          <w:rFonts w:eastAsia="Times New Roman" w:cs="Arial"/>
          <w:lang w:eastAsia="en-AU"/>
        </w:rPr>
        <w:t>How do scientists measure earthquakes?</w:t>
      </w:r>
    </w:p>
    <w:p w:rsidR="005C6F66" w:rsidRDefault="005C6F66" w:rsidP="000E0691">
      <w:pPr>
        <w:numPr>
          <w:ilvl w:val="0"/>
          <w:numId w:val="7"/>
        </w:numPr>
        <w:shd w:val="clear" w:color="auto" w:fill="FFFFFF" w:themeFill="background1"/>
        <w:tabs>
          <w:tab w:val="clear" w:pos="357"/>
          <w:tab w:val="left" w:pos="378"/>
          <w:tab w:val="right" w:pos="9026"/>
        </w:tabs>
        <w:spacing w:after="0" w:line="252" w:lineRule="auto"/>
        <w:rPr>
          <w:rFonts w:eastAsia="Times New Roman" w:cs="Arial"/>
          <w:lang w:eastAsia="en-AU"/>
        </w:rPr>
      </w:pPr>
      <w:r>
        <w:rPr>
          <w:rFonts w:eastAsia="Times New Roman" w:cs="Arial"/>
          <w:lang w:eastAsia="en-AU"/>
        </w:rPr>
        <w:t>Why do we need to measure earthquakes?</w:t>
      </w:r>
    </w:p>
    <w:p w:rsidR="005C6F66" w:rsidRPr="003801B4" w:rsidRDefault="005C6F66" w:rsidP="008268A5">
      <w:pPr>
        <w:numPr>
          <w:ilvl w:val="0"/>
          <w:numId w:val="7"/>
        </w:numPr>
        <w:shd w:val="clear" w:color="auto" w:fill="FFFFFF" w:themeFill="background1"/>
        <w:tabs>
          <w:tab w:val="clear" w:pos="357"/>
          <w:tab w:val="left" w:pos="378"/>
          <w:tab w:val="right" w:pos="9026"/>
        </w:tabs>
        <w:spacing w:after="0" w:line="252" w:lineRule="auto"/>
        <w:rPr>
          <w:rFonts w:eastAsia="Times New Roman" w:cs="Arial"/>
          <w:lang w:eastAsia="en-AU"/>
        </w:rPr>
      </w:pPr>
      <w:r>
        <w:rPr>
          <w:rFonts w:eastAsia="Times New Roman" w:cs="Arial"/>
          <w:lang w:eastAsia="en-AU"/>
        </w:rPr>
        <w:t>How are tsunamis formed</w:t>
      </w:r>
      <w:r w:rsidR="00373807">
        <w:rPr>
          <w:rFonts w:eastAsia="Times New Roman" w:cs="Arial"/>
          <w:lang w:eastAsia="en-AU"/>
        </w:rPr>
        <w:t>,</w:t>
      </w:r>
      <w:r>
        <w:rPr>
          <w:rFonts w:eastAsia="Times New Roman" w:cs="Arial"/>
          <w:lang w:eastAsia="en-AU"/>
        </w:rPr>
        <w:t xml:space="preserve"> and why do we need warnings about them?</w:t>
      </w:r>
    </w:p>
    <w:p w:rsidR="005C6F66" w:rsidRPr="00BF1A9E" w:rsidRDefault="0063090A" w:rsidP="003801B4">
      <w:pPr>
        <w:shd w:val="clear" w:color="auto" w:fill="FFFFFF" w:themeFill="background1"/>
        <w:tabs>
          <w:tab w:val="left" w:pos="378"/>
          <w:tab w:val="right" w:pos="9026"/>
        </w:tabs>
        <w:spacing w:before="160" w:after="0" w:line="252" w:lineRule="auto"/>
        <w:rPr>
          <w:rFonts w:eastAsia="Times New Roman" w:cs="Arial"/>
          <w:lang w:eastAsia="en-AU"/>
        </w:rPr>
      </w:pPr>
      <w:r w:rsidRPr="006617EA">
        <w:rPr>
          <w:rFonts w:eastAsia="Times New Roman" w:cs="Arial"/>
          <w:b/>
          <w:lang w:eastAsia="en-AU"/>
        </w:rPr>
        <w:t>Plan and construct a seismograph</w:t>
      </w:r>
      <w:r w:rsidR="005C6F66" w:rsidRPr="00BF1A9E">
        <w:rPr>
          <w:rFonts w:eastAsia="Times New Roman" w:cs="Arial"/>
          <w:lang w:eastAsia="en-AU"/>
        </w:rPr>
        <w:t xml:space="preserve"> </w:t>
      </w:r>
      <w:r w:rsidR="005C6F66" w:rsidRPr="00BF1A9E">
        <w:rPr>
          <w:rFonts w:eastAsia="Times New Roman" w:cs="Arial"/>
          <w:lang w:eastAsia="en-AU"/>
        </w:rPr>
        <w:tab/>
      </w:r>
      <w:r w:rsidR="002001A2" w:rsidRPr="00BF1A9E">
        <w:rPr>
          <w:rFonts w:eastAsia="Times New Roman" w:cs="Arial"/>
          <w:lang w:eastAsia="en-AU"/>
        </w:rPr>
        <w:t>(12 marks)</w:t>
      </w:r>
    </w:p>
    <w:p w:rsidR="005C6F66" w:rsidRDefault="005C6F66" w:rsidP="000E0691">
      <w:pPr>
        <w:numPr>
          <w:ilvl w:val="0"/>
          <w:numId w:val="7"/>
        </w:numPr>
        <w:shd w:val="clear" w:color="auto" w:fill="FFFFFF" w:themeFill="background1"/>
        <w:tabs>
          <w:tab w:val="clear" w:pos="357"/>
          <w:tab w:val="left" w:pos="378"/>
          <w:tab w:val="right" w:pos="9026"/>
        </w:tabs>
        <w:spacing w:after="0" w:line="252" w:lineRule="auto"/>
        <w:rPr>
          <w:rFonts w:eastAsia="Times New Roman" w:cs="Arial"/>
        </w:rPr>
      </w:pPr>
      <w:r w:rsidRPr="00BF1A9E">
        <w:rPr>
          <w:rFonts w:eastAsia="Times New Roman" w:cs="Arial"/>
          <w:lang w:eastAsia="en-AU"/>
        </w:rPr>
        <w:t xml:space="preserve">In your group, </w:t>
      </w:r>
      <w:r w:rsidR="00F22E21" w:rsidRPr="00BF1A9E">
        <w:rPr>
          <w:rFonts w:eastAsia="Times New Roman" w:cs="Arial"/>
          <w:lang w:eastAsia="en-AU"/>
        </w:rPr>
        <w:t xml:space="preserve">discuss the essential components of a seismograph and </w:t>
      </w:r>
      <w:r w:rsidRPr="00BF1A9E">
        <w:rPr>
          <w:rFonts w:eastAsia="Times New Roman" w:cs="Arial"/>
          <w:lang w:eastAsia="en-AU"/>
        </w:rPr>
        <w:t>p</w:t>
      </w:r>
      <w:r w:rsidR="00F22E21" w:rsidRPr="00BF1A9E">
        <w:rPr>
          <w:rFonts w:eastAsia="Times New Roman" w:cs="Arial"/>
          <w:lang w:eastAsia="en-AU"/>
        </w:rPr>
        <w:t>lan how you will</w:t>
      </w:r>
      <w:r w:rsidRPr="00BF1A9E">
        <w:rPr>
          <w:rFonts w:eastAsia="Times New Roman" w:cs="Arial"/>
          <w:lang w:eastAsia="en-AU"/>
        </w:rPr>
        <w:t xml:space="preserve"> construct a model seismograph. </w:t>
      </w:r>
    </w:p>
    <w:p w:rsidR="00346F89" w:rsidRPr="00346F89" w:rsidRDefault="00346F89" w:rsidP="000E0691">
      <w:pPr>
        <w:numPr>
          <w:ilvl w:val="0"/>
          <w:numId w:val="7"/>
        </w:numPr>
        <w:shd w:val="clear" w:color="auto" w:fill="FFFFFF" w:themeFill="background1"/>
        <w:tabs>
          <w:tab w:val="clear" w:pos="357"/>
          <w:tab w:val="left" w:pos="378"/>
          <w:tab w:val="right" w:pos="9026"/>
        </w:tabs>
        <w:spacing w:after="0" w:line="252" w:lineRule="auto"/>
        <w:rPr>
          <w:rFonts w:eastAsia="Times New Roman" w:cs="Arial"/>
          <w:lang w:eastAsia="en-AU"/>
        </w:rPr>
      </w:pPr>
      <w:r>
        <w:rPr>
          <w:rFonts w:eastAsia="Times New Roman" w:cs="Arial"/>
          <w:lang w:eastAsia="en-AU"/>
        </w:rPr>
        <w:t>Describe the aim of the investigation.</w:t>
      </w:r>
    </w:p>
    <w:p w:rsidR="00346F89" w:rsidRDefault="005C6F66" w:rsidP="000E0691">
      <w:pPr>
        <w:numPr>
          <w:ilvl w:val="0"/>
          <w:numId w:val="7"/>
        </w:numPr>
        <w:shd w:val="clear" w:color="auto" w:fill="FFFFFF" w:themeFill="background1"/>
        <w:tabs>
          <w:tab w:val="clear" w:pos="357"/>
          <w:tab w:val="left" w:pos="378"/>
          <w:tab w:val="right" w:pos="9026"/>
        </w:tabs>
        <w:spacing w:after="0" w:line="252" w:lineRule="auto"/>
        <w:rPr>
          <w:rFonts w:eastAsia="Times New Roman" w:cs="Arial"/>
          <w:lang w:eastAsia="en-AU"/>
        </w:rPr>
      </w:pPr>
      <w:r w:rsidRPr="00BF1A9E">
        <w:rPr>
          <w:rFonts w:eastAsia="Times New Roman" w:cs="Arial"/>
          <w:lang w:eastAsia="en-AU"/>
        </w:rPr>
        <w:t>Describe</w:t>
      </w:r>
      <w:r w:rsidR="005C6668" w:rsidRPr="00BF1A9E">
        <w:rPr>
          <w:rFonts w:eastAsia="Times New Roman" w:cs="Arial"/>
          <w:lang w:eastAsia="en-AU"/>
        </w:rPr>
        <w:t xml:space="preserve"> how</w:t>
      </w:r>
      <w:r w:rsidRPr="00BF1A9E">
        <w:rPr>
          <w:rFonts w:eastAsia="Times New Roman" w:cs="Arial"/>
          <w:lang w:eastAsia="en-AU"/>
        </w:rPr>
        <w:t xml:space="preserve"> you made the model.</w:t>
      </w:r>
      <w:r w:rsidR="00346F89">
        <w:rPr>
          <w:rFonts w:eastAsia="Times New Roman" w:cs="Arial"/>
          <w:lang w:eastAsia="en-AU"/>
        </w:rPr>
        <w:t xml:space="preserve"> </w:t>
      </w:r>
    </w:p>
    <w:p w:rsidR="005C6F66" w:rsidRPr="00346F89" w:rsidRDefault="00346F89" w:rsidP="000E0691">
      <w:pPr>
        <w:numPr>
          <w:ilvl w:val="0"/>
          <w:numId w:val="7"/>
        </w:numPr>
        <w:shd w:val="clear" w:color="auto" w:fill="FFFFFF" w:themeFill="background1"/>
        <w:tabs>
          <w:tab w:val="clear" w:pos="357"/>
          <w:tab w:val="left" w:pos="378"/>
          <w:tab w:val="right" w:pos="9026"/>
        </w:tabs>
        <w:spacing w:after="0" w:line="252" w:lineRule="auto"/>
        <w:rPr>
          <w:rFonts w:eastAsia="Times New Roman" w:cs="Arial"/>
          <w:lang w:eastAsia="en-AU"/>
        </w:rPr>
      </w:pPr>
      <w:r>
        <w:rPr>
          <w:rFonts w:eastAsia="Times New Roman" w:cs="Arial"/>
          <w:lang w:eastAsia="en-AU"/>
        </w:rPr>
        <w:t>Describe any modifications to your design, and why they were made.</w:t>
      </w:r>
    </w:p>
    <w:p w:rsidR="005C6F66" w:rsidRPr="00BF1A9E" w:rsidRDefault="005C6F66" w:rsidP="000E0691">
      <w:pPr>
        <w:numPr>
          <w:ilvl w:val="0"/>
          <w:numId w:val="7"/>
        </w:numPr>
        <w:shd w:val="clear" w:color="auto" w:fill="FFFFFF" w:themeFill="background1"/>
        <w:tabs>
          <w:tab w:val="clear" w:pos="357"/>
          <w:tab w:val="left" w:pos="378"/>
          <w:tab w:val="right" w:pos="9026"/>
        </w:tabs>
        <w:spacing w:after="0" w:line="252" w:lineRule="auto"/>
        <w:rPr>
          <w:rFonts w:eastAsia="Times New Roman" w:cs="Arial"/>
        </w:rPr>
      </w:pPr>
      <w:r w:rsidRPr="00BF1A9E">
        <w:rPr>
          <w:rFonts w:eastAsia="Times New Roman" w:cs="Arial"/>
          <w:lang w:eastAsia="en-AU"/>
        </w:rPr>
        <w:t>Submit a labelled diagram of your d</w:t>
      </w:r>
      <w:r w:rsidR="00346F89">
        <w:rPr>
          <w:rFonts w:eastAsia="Times New Roman" w:cs="Arial"/>
          <w:lang w:eastAsia="en-AU"/>
        </w:rPr>
        <w:t xml:space="preserve">esign </w:t>
      </w:r>
      <w:r w:rsidRPr="00BF1A9E">
        <w:rPr>
          <w:rFonts w:eastAsia="Times New Roman" w:cs="Arial"/>
          <w:lang w:eastAsia="en-AU"/>
        </w:rPr>
        <w:t>to your teacher.</w:t>
      </w:r>
    </w:p>
    <w:p w:rsidR="005C6F66" w:rsidRPr="003801B4" w:rsidRDefault="005C6F66" w:rsidP="003801B4">
      <w:pPr>
        <w:pStyle w:val="ListParagraph"/>
        <w:numPr>
          <w:ilvl w:val="0"/>
          <w:numId w:val="7"/>
        </w:numPr>
        <w:tabs>
          <w:tab w:val="clear" w:pos="357"/>
          <w:tab w:val="left" w:pos="378"/>
          <w:tab w:val="right" w:pos="9026"/>
        </w:tabs>
        <w:spacing w:after="0" w:line="252" w:lineRule="auto"/>
        <w:rPr>
          <w:rFonts w:eastAsia="Times New Roman" w:cs="Arial"/>
          <w:lang w:eastAsia="en-AU"/>
        </w:rPr>
      </w:pPr>
      <w:r w:rsidRPr="00BF1A9E">
        <w:rPr>
          <w:rFonts w:eastAsia="Times New Roman" w:cs="Arial"/>
          <w:lang w:eastAsia="en-AU"/>
        </w:rPr>
        <w:t>Negotiate a time with your teacher to demonstrate your model and explain its use to the class.</w:t>
      </w:r>
    </w:p>
    <w:p w:rsidR="005C6F66" w:rsidRPr="00BF1A9E" w:rsidRDefault="006617EA" w:rsidP="003801B4">
      <w:pPr>
        <w:shd w:val="clear" w:color="auto" w:fill="FFFFFF" w:themeFill="background1"/>
        <w:tabs>
          <w:tab w:val="left" w:pos="378"/>
          <w:tab w:val="right" w:pos="9026"/>
        </w:tabs>
        <w:spacing w:before="160" w:after="0" w:line="252" w:lineRule="auto"/>
        <w:rPr>
          <w:rFonts w:eastAsia="Times New Roman" w:cs="Arial"/>
          <w:lang w:eastAsia="en-AU"/>
        </w:rPr>
      </w:pPr>
      <w:r w:rsidRPr="006617EA">
        <w:rPr>
          <w:rFonts w:eastAsia="Times New Roman" w:cs="Arial"/>
          <w:b/>
          <w:lang w:eastAsia="en-AU"/>
        </w:rPr>
        <w:t>Test</w:t>
      </w:r>
      <w:r w:rsidR="005C6F66" w:rsidRPr="006617EA">
        <w:rPr>
          <w:rFonts w:eastAsia="Times New Roman" w:cs="Arial"/>
          <w:b/>
          <w:lang w:eastAsia="en-AU"/>
        </w:rPr>
        <w:t xml:space="preserve"> your seismograph</w:t>
      </w:r>
      <w:r w:rsidR="005C6F66" w:rsidRPr="00BF1A9E">
        <w:rPr>
          <w:rFonts w:eastAsia="Times New Roman" w:cs="Arial"/>
          <w:lang w:eastAsia="en-AU"/>
        </w:rPr>
        <w:tab/>
      </w:r>
      <w:r w:rsidR="00373807">
        <w:rPr>
          <w:rFonts w:eastAsia="Times New Roman" w:cs="Arial"/>
          <w:lang w:eastAsia="en-AU"/>
        </w:rPr>
        <w:t>(8</w:t>
      </w:r>
      <w:r w:rsidR="002001A2" w:rsidRPr="00BF1A9E">
        <w:rPr>
          <w:rFonts w:eastAsia="Times New Roman" w:cs="Arial"/>
          <w:lang w:eastAsia="en-AU"/>
        </w:rPr>
        <w:t xml:space="preserve"> marks)</w:t>
      </w:r>
    </w:p>
    <w:p w:rsidR="009E78B9" w:rsidRDefault="005C6F66" w:rsidP="000E0691">
      <w:pPr>
        <w:numPr>
          <w:ilvl w:val="0"/>
          <w:numId w:val="7"/>
        </w:numPr>
        <w:shd w:val="clear" w:color="auto" w:fill="FFFFFF" w:themeFill="background1"/>
        <w:tabs>
          <w:tab w:val="clear" w:pos="357"/>
          <w:tab w:val="left" w:pos="378"/>
          <w:tab w:val="right" w:pos="9026"/>
        </w:tabs>
        <w:spacing w:after="0" w:line="252" w:lineRule="auto"/>
        <w:rPr>
          <w:rFonts w:eastAsia="Times New Roman" w:cs="Arial"/>
          <w:lang w:eastAsia="en-AU"/>
        </w:rPr>
      </w:pPr>
      <w:r w:rsidRPr="009E78B9">
        <w:rPr>
          <w:rFonts w:eastAsia="Times New Roman" w:cs="Arial"/>
          <w:lang w:eastAsia="en-AU"/>
        </w:rPr>
        <w:t>Test your seismograph</w:t>
      </w:r>
      <w:r w:rsidR="007C61D9" w:rsidRPr="009E78B9">
        <w:rPr>
          <w:rFonts w:eastAsia="Times New Roman" w:cs="Arial"/>
          <w:lang w:eastAsia="en-AU"/>
        </w:rPr>
        <w:t xml:space="preserve"> using the agreed class procedure, </w:t>
      </w:r>
      <w:r w:rsidR="00F950C2">
        <w:rPr>
          <w:rFonts w:eastAsia="Times New Roman" w:cs="Arial"/>
          <w:lang w:eastAsia="en-AU"/>
        </w:rPr>
        <w:t>e.g.</w:t>
      </w:r>
      <w:r w:rsidR="00E71A70">
        <w:rPr>
          <w:rFonts w:eastAsia="Times New Roman" w:cs="Arial"/>
          <w:lang w:eastAsia="en-AU"/>
        </w:rPr>
        <w:t xml:space="preserve"> </w:t>
      </w:r>
      <w:r w:rsidRPr="009E78B9">
        <w:rPr>
          <w:rFonts w:eastAsia="Times New Roman" w:cs="Arial"/>
          <w:lang w:eastAsia="en-AU"/>
        </w:rPr>
        <w:t>by dropping a</w:t>
      </w:r>
      <w:r w:rsidR="00B34F40" w:rsidRPr="009E78B9">
        <w:rPr>
          <w:rFonts w:eastAsia="Times New Roman" w:cs="Arial"/>
          <w:lang w:eastAsia="en-AU"/>
        </w:rPr>
        <w:t xml:space="preserve"> hard</w:t>
      </w:r>
      <w:r w:rsidRPr="009E78B9">
        <w:rPr>
          <w:rFonts w:eastAsia="Times New Roman" w:cs="Arial"/>
          <w:lang w:eastAsia="en-AU"/>
        </w:rPr>
        <w:t xml:space="preserve"> ball onto the desk</w:t>
      </w:r>
      <w:r w:rsidR="007C61D9" w:rsidRPr="009E78B9">
        <w:rPr>
          <w:rFonts w:eastAsia="Times New Roman" w:cs="Arial"/>
          <w:lang w:eastAsia="en-AU"/>
        </w:rPr>
        <w:t xml:space="preserve"> from different heights</w:t>
      </w:r>
      <w:r w:rsidR="00F22E21" w:rsidRPr="009E78B9">
        <w:rPr>
          <w:rFonts w:eastAsia="Times New Roman" w:cs="Arial"/>
          <w:lang w:eastAsia="en-AU"/>
        </w:rPr>
        <w:t xml:space="preserve"> </w:t>
      </w:r>
      <w:r w:rsidRPr="009E78B9">
        <w:rPr>
          <w:rFonts w:eastAsia="Times New Roman" w:cs="Arial"/>
          <w:lang w:eastAsia="en-AU"/>
        </w:rPr>
        <w:t>(e.g. 0.5</w:t>
      </w:r>
      <w:r w:rsidR="000E3ADF">
        <w:rPr>
          <w:rFonts w:eastAsia="Times New Roman" w:cs="Arial"/>
          <w:lang w:eastAsia="en-AU"/>
        </w:rPr>
        <w:t xml:space="preserve"> </w:t>
      </w:r>
      <w:r w:rsidRPr="009E78B9">
        <w:rPr>
          <w:rFonts w:eastAsia="Times New Roman" w:cs="Arial"/>
          <w:lang w:eastAsia="en-AU"/>
        </w:rPr>
        <w:t>m, 1</w:t>
      </w:r>
      <w:r w:rsidR="000E3ADF">
        <w:rPr>
          <w:rFonts w:eastAsia="Times New Roman" w:cs="Arial"/>
          <w:lang w:eastAsia="en-AU"/>
        </w:rPr>
        <w:t xml:space="preserve"> </w:t>
      </w:r>
      <w:r w:rsidRPr="009E78B9">
        <w:rPr>
          <w:rFonts w:eastAsia="Times New Roman" w:cs="Arial"/>
          <w:lang w:eastAsia="en-AU"/>
        </w:rPr>
        <w:t>m and 1.5</w:t>
      </w:r>
      <w:r w:rsidR="000E3ADF">
        <w:rPr>
          <w:rFonts w:eastAsia="Times New Roman" w:cs="Arial"/>
          <w:lang w:eastAsia="en-AU"/>
        </w:rPr>
        <w:t xml:space="preserve"> </w:t>
      </w:r>
      <w:r w:rsidRPr="009E78B9">
        <w:rPr>
          <w:rFonts w:eastAsia="Times New Roman" w:cs="Arial"/>
          <w:lang w:eastAsia="en-AU"/>
        </w:rPr>
        <w:t>m)</w:t>
      </w:r>
      <w:r w:rsidR="009E78B9" w:rsidRPr="009E78B9">
        <w:rPr>
          <w:rFonts w:eastAsia="Times New Roman" w:cs="Arial"/>
          <w:lang w:eastAsia="en-AU"/>
        </w:rPr>
        <w:t>, or from the same height but at different distances from the seismograph</w:t>
      </w:r>
      <w:r w:rsidRPr="009E78B9">
        <w:rPr>
          <w:rFonts w:eastAsia="Times New Roman" w:cs="Arial"/>
          <w:lang w:eastAsia="en-AU"/>
        </w:rPr>
        <w:t xml:space="preserve">. </w:t>
      </w:r>
    </w:p>
    <w:p w:rsidR="00346F89" w:rsidRPr="00346F89" w:rsidRDefault="00346F89" w:rsidP="000E0691">
      <w:pPr>
        <w:numPr>
          <w:ilvl w:val="0"/>
          <w:numId w:val="7"/>
        </w:numPr>
        <w:shd w:val="clear" w:color="auto" w:fill="FFFFFF" w:themeFill="background1"/>
        <w:tabs>
          <w:tab w:val="clear" w:pos="357"/>
          <w:tab w:val="left" w:pos="378"/>
          <w:tab w:val="right" w:pos="9026"/>
        </w:tabs>
        <w:spacing w:after="0" w:line="252" w:lineRule="auto"/>
        <w:rPr>
          <w:rFonts w:eastAsia="Times New Roman" w:cs="Arial"/>
          <w:lang w:eastAsia="en-AU"/>
        </w:rPr>
      </w:pPr>
      <w:r>
        <w:rPr>
          <w:rFonts w:eastAsia="Times New Roman" w:cs="Arial"/>
          <w:lang w:eastAsia="en-AU"/>
        </w:rPr>
        <w:t>Identify the independent and controlled variables.</w:t>
      </w:r>
    </w:p>
    <w:p w:rsidR="00346F89" w:rsidRDefault="005C6668" w:rsidP="000E0691">
      <w:pPr>
        <w:numPr>
          <w:ilvl w:val="0"/>
          <w:numId w:val="7"/>
        </w:numPr>
        <w:shd w:val="clear" w:color="auto" w:fill="FFFFFF" w:themeFill="background1"/>
        <w:tabs>
          <w:tab w:val="clear" w:pos="357"/>
          <w:tab w:val="left" w:pos="378"/>
          <w:tab w:val="right" w:pos="9026"/>
        </w:tabs>
        <w:spacing w:after="0" w:line="252" w:lineRule="auto"/>
        <w:rPr>
          <w:rFonts w:eastAsia="Times New Roman" w:cs="Arial"/>
          <w:lang w:eastAsia="en-AU"/>
        </w:rPr>
      </w:pPr>
      <w:r w:rsidRPr="009E78B9">
        <w:rPr>
          <w:rFonts w:eastAsia="Times New Roman" w:cs="Arial"/>
          <w:lang w:eastAsia="en-AU"/>
        </w:rPr>
        <w:t>Describe</w:t>
      </w:r>
      <w:r w:rsidR="005C6F66" w:rsidRPr="009E78B9">
        <w:rPr>
          <w:rFonts w:eastAsia="Times New Roman" w:cs="Arial"/>
          <w:lang w:eastAsia="en-AU"/>
        </w:rPr>
        <w:t xml:space="preserve"> </w:t>
      </w:r>
      <w:r w:rsidR="00F22E21" w:rsidRPr="009E78B9">
        <w:rPr>
          <w:rFonts w:eastAsia="Times New Roman" w:cs="Arial"/>
          <w:lang w:eastAsia="en-AU"/>
        </w:rPr>
        <w:t>the testing procedure</w:t>
      </w:r>
      <w:r w:rsidRPr="009E78B9">
        <w:rPr>
          <w:rFonts w:eastAsia="Times New Roman" w:cs="Arial"/>
          <w:lang w:eastAsia="en-AU"/>
        </w:rPr>
        <w:t>.</w:t>
      </w:r>
      <w:r w:rsidR="00F65170" w:rsidRPr="009E78B9">
        <w:rPr>
          <w:rFonts w:eastAsia="Times New Roman" w:cs="Arial"/>
          <w:lang w:eastAsia="en-AU"/>
        </w:rPr>
        <w:t xml:space="preserve"> Include a diagram or photograph of the test equipment.</w:t>
      </w:r>
      <w:r w:rsidR="00346F89">
        <w:rPr>
          <w:rFonts w:eastAsia="Times New Roman" w:cs="Arial"/>
          <w:lang w:eastAsia="en-AU"/>
        </w:rPr>
        <w:t xml:space="preserve"> </w:t>
      </w:r>
    </w:p>
    <w:p w:rsidR="00F950C2" w:rsidRDefault="00D60C26" w:rsidP="000E0691">
      <w:pPr>
        <w:numPr>
          <w:ilvl w:val="0"/>
          <w:numId w:val="7"/>
        </w:numPr>
        <w:shd w:val="clear" w:color="auto" w:fill="FFFFFF" w:themeFill="background1"/>
        <w:tabs>
          <w:tab w:val="clear" w:pos="357"/>
          <w:tab w:val="left" w:pos="378"/>
          <w:tab w:val="right" w:pos="9026"/>
        </w:tabs>
        <w:spacing w:after="0" w:line="252" w:lineRule="auto"/>
        <w:rPr>
          <w:rFonts w:eastAsia="Times New Roman" w:cs="Arial"/>
          <w:lang w:eastAsia="en-AU"/>
        </w:rPr>
      </w:pPr>
      <w:r>
        <w:rPr>
          <w:rFonts w:eastAsia="Times New Roman" w:cs="Arial"/>
          <w:lang w:eastAsia="en-AU"/>
        </w:rPr>
        <w:t>Record the results of your</w:t>
      </w:r>
      <w:r w:rsidR="005C6F66" w:rsidRPr="00BF1A9E">
        <w:rPr>
          <w:rFonts w:eastAsia="Times New Roman" w:cs="Arial"/>
          <w:lang w:eastAsia="en-AU"/>
        </w:rPr>
        <w:t xml:space="preserve"> tests. The seismograph that is most sensitive for all tests will be considered the best in the class.</w:t>
      </w:r>
    </w:p>
    <w:p w:rsidR="00D60C26" w:rsidRPr="003801B4" w:rsidRDefault="009E78B9" w:rsidP="008268A5">
      <w:pPr>
        <w:numPr>
          <w:ilvl w:val="0"/>
          <w:numId w:val="7"/>
        </w:numPr>
        <w:shd w:val="clear" w:color="auto" w:fill="FFFFFF" w:themeFill="background1"/>
        <w:tabs>
          <w:tab w:val="clear" w:pos="357"/>
          <w:tab w:val="left" w:pos="378"/>
          <w:tab w:val="right" w:pos="9026"/>
        </w:tabs>
        <w:spacing w:after="0" w:line="252" w:lineRule="auto"/>
        <w:rPr>
          <w:rFonts w:eastAsia="Times New Roman" w:cs="Arial"/>
          <w:lang w:eastAsia="en-AU"/>
        </w:rPr>
      </w:pPr>
      <w:r w:rsidRPr="00F950C2">
        <w:rPr>
          <w:rFonts w:eastAsia="Times New Roman" w:cs="Arial"/>
          <w:lang w:eastAsia="en-AU"/>
        </w:rPr>
        <w:t>How is sensitivity defined?</w:t>
      </w:r>
    </w:p>
    <w:p w:rsidR="00D60C26" w:rsidRDefault="00D60C26" w:rsidP="003801B4">
      <w:pPr>
        <w:shd w:val="clear" w:color="auto" w:fill="FFFFFF" w:themeFill="background1"/>
        <w:tabs>
          <w:tab w:val="left" w:pos="378"/>
          <w:tab w:val="right" w:pos="9026"/>
        </w:tabs>
        <w:spacing w:before="160" w:after="0" w:line="252" w:lineRule="auto"/>
        <w:rPr>
          <w:rFonts w:eastAsia="Times New Roman" w:cs="Arial"/>
          <w:b/>
          <w:lang w:eastAsia="en-AU"/>
        </w:rPr>
      </w:pPr>
      <w:r w:rsidRPr="00D60C26">
        <w:rPr>
          <w:rFonts w:eastAsia="Times New Roman" w:cs="Arial"/>
          <w:b/>
          <w:lang w:eastAsia="en-AU"/>
        </w:rPr>
        <w:t xml:space="preserve">Processing and evaluation </w:t>
      </w:r>
      <w:r>
        <w:rPr>
          <w:rFonts w:eastAsia="Times New Roman" w:cs="Arial"/>
          <w:b/>
          <w:lang w:eastAsia="en-AU"/>
        </w:rPr>
        <w:tab/>
      </w:r>
      <w:r w:rsidR="00373807">
        <w:rPr>
          <w:rFonts w:eastAsia="Times New Roman" w:cs="Arial"/>
          <w:lang w:eastAsia="en-AU"/>
        </w:rPr>
        <w:t>(11</w:t>
      </w:r>
      <w:r w:rsidRPr="00D60C26">
        <w:rPr>
          <w:rFonts w:eastAsia="Times New Roman" w:cs="Arial"/>
          <w:lang w:eastAsia="en-AU"/>
        </w:rPr>
        <w:t xml:space="preserve"> marks)</w:t>
      </w:r>
    </w:p>
    <w:p w:rsidR="00D60C26" w:rsidRPr="00346F89" w:rsidRDefault="00346F89" w:rsidP="000E0691">
      <w:pPr>
        <w:numPr>
          <w:ilvl w:val="0"/>
          <w:numId w:val="7"/>
        </w:numPr>
        <w:shd w:val="clear" w:color="auto" w:fill="FFFFFF" w:themeFill="background1"/>
        <w:tabs>
          <w:tab w:val="clear" w:pos="357"/>
          <w:tab w:val="left" w:pos="378"/>
          <w:tab w:val="right" w:pos="9026"/>
        </w:tabs>
        <w:spacing w:after="0" w:line="252" w:lineRule="auto"/>
        <w:rPr>
          <w:rFonts w:eastAsia="Times New Roman" w:cs="Arial"/>
          <w:lang w:eastAsia="en-AU"/>
        </w:rPr>
      </w:pPr>
      <w:r w:rsidRPr="00346F89">
        <w:rPr>
          <w:rFonts w:eastAsia="Times New Roman" w:cs="Arial"/>
          <w:lang w:eastAsia="en-AU"/>
        </w:rPr>
        <w:t>Analyse your results and reach a conclusion</w:t>
      </w:r>
      <w:r>
        <w:rPr>
          <w:rFonts w:eastAsia="Times New Roman" w:cs="Arial"/>
          <w:lang w:eastAsia="en-AU"/>
        </w:rPr>
        <w:t>.</w:t>
      </w:r>
    </w:p>
    <w:p w:rsidR="006F2921" w:rsidRDefault="00346F89" w:rsidP="000E0691">
      <w:pPr>
        <w:numPr>
          <w:ilvl w:val="0"/>
          <w:numId w:val="7"/>
        </w:numPr>
        <w:shd w:val="clear" w:color="auto" w:fill="FFFFFF" w:themeFill="background1"/>
        <w:tabs>
          <w:tab w:val="clear" w:pos="357"/>
          <w:tab w:val="left" w:pos="378"/>
          <w:tab w:val="right" w:pos="9026"/>
        </w:tabs>
        <w:spacing w:after="0" w:line="252" w:lineRule="auto"/>
        <w:rPr>
          <w:rFonts w:eastAsia="Times New Roman" w:cs="Arial"/>
          <w:lang w:eastAsia="en-AU"/>
        </w:rPr>
      </w:pPr>
      <w:r>
        <w:rPr>
          <w:rFonts w:eastAsia="Times New Roman" w:cs="Arial"/>
          <w:lang w:eastAsia="en-AU"/>
        </w:rPr>
        <w:t>Evaluate your results, making suggestions for improvements in experimental design.</w:t>
      </w:r>
      <w:r w:rsidR="006F2921" w:rsidRPr="00BF1A9E">
        <w:rPr>
          <w:rFonts w:eastAsia="Times New Roman" w:cs="Arial"/>
          <w:lang w:eastAsia="en-AU"/>
        </w:rPr>
        <w:t xml:space="preserve"> </w:t>
      </w:r>
    </w:p>
    <w:p w:rsidR="00346F89" w:rsidRPr="003801B4" w:rsidRDefault="00346F89" w:rsidP="008268A5">
      <w:pPr>
        <w:numPr>
          <w:ilvl w:val="0"/>
          <w:numId w:val="7"/>
        </w:numPr>
        <w:shd w:val="clear" w:color="auto" w:fill="FFFFFF" w:themeFill="background1"/>
        <w:tabs>
          <w:tab w:val="clear" w:pos="357"/>
          <w:tab w:val="left" w:pos="378"/>
          <w:tab w:val="right" w:pos="9026"/>
        </w:tabs>
        <w:spacing w:after="0" w:line="252" w:lineRule="auto"/>
        <w:rPr>
          <w:rFonts w:eastAsia="Times New Roman" w:cs="Arial"/>
          <w:lang w:eastAsia="en-AU"/>
        </w:rPr>
      </w:pPr>
      <w:r>
        <w:rPr>
          <w:rFonts w:eastAsia="Times New Roman" w:cs="Arial"/>
          <w:lang w:eastAsia="en-AU"/>
        </w:rPr>
        <w:t>Compare your seismograph with tho</w:t>
      </w:r>
      <w:r w:rsidRPr="00D512B0">
        <w:rPr>
          <w:rFonts w:eastAsia="Times New Roman" w:cs="Arial"/>
          <w:lang w:eastAsia="en-AU"/>
        </w:rPr>
        <w:t>s</w:t>
      </w:r>
      <w:r>
        <w:rPr>
          <w:rFonts w:eastAsia="Times New Roman" w:cs="Arial"/>
          <w:lang w:eastAsia="en-AU"/>
        </w:rPr>
        <w:t>e</w:t>
      </w:r>
      <w:r w:rsidRPr="00D512B0">
        <w:rPr>
          <w:rFonts w:eastAsia="Times New Roman" w:cs="Arial"/>
          <w:lang w:eastAsia="en-AU"/>
        </w:rPr>
        <w:t xml:space="preserve"> in earthquake early</w:t>
      </w:r>
      <w:r>
        <w:rPr>
          <w:rFonts w:eastAsia="Times New Roman" w:cs="Arial"/>
          <w:lang w:eastAsia="en-AU"/>
        </w:rPr>
        <w:t>-warning centres.</w:t>
      </w:r>
    </w:p>
    <w:p w:rsidR="00346F89" w:rsidRPr="00346F89" w:rsidRDefault="00346F89" w:rsidP="003801B4">
      <w:pPr>
        <w:shd w:val="clear" w:color="auto" w:fill="FFFFFF" w:themeFill="background1"/>
        <w:tabs>
          <w:tab w:val="left" w:pos="378"/>
          <w:tab w:val="right" w:pos="9026"/>
        </w:tabs>
        <w:spacing w:before="160" w:after="0" w:line="252" w:lineRule="auto"/>
        <w:rPr>
          <w:rFonts w:eastAsia="Times New Roman" w:cs="Arial"/>
          <w:b/>
          <w:lang w:eastAsia="en-AU"/>
        </w:rPr>
      </w:pPr>
      <w:r w:rsidRPr="00346F89">
        <w:rPr>
          <w:rFonts w:eastAsia="Times New Roman" w:cs="Arial"/>
          <w:b/>
          <w:lang w:eastAsia="en-AU"/>
        </w:rPr>
        <w:t>Communication</w:t>
      </w:r>
      <w:r>
        <w:rPr>
          <w:rFonts w:eastAsia="Times New Roman" w:cs="Arial"/>
          <w:b/>
          <w:lang w:eastAsia="en-AU"/>
        </w:rPr>
        <w:tab/>
      </w:r>
      <w:r w:rsidRPr="00346F89">
        <w:rPr>
          <w:rFonts w:eastAsia="Times New Roman" w:cs="Arial"/>
          <w:lang w:eastAsia="en-AU"/>
        </w:rPr>
        <w:t>(4 marks)</w:t>
      </w:r>
    </w:p>
    <w:p w:rsidR="00346F89" w:rsidRPr="00373807" w:rsidRDefault="00346F89" w:rsidP="000E0691">
      <w:pPr>
        <w:numPr>
          <w:ilvl w:val="0"/>
          <w:numId w:val="7"/>
        </w:numPr>
        <w:shd w:val="clear" w:color="auto" w:fill="FFFFFF" w:themeFill="background1"/>
        <w:tabs>
          <w:tab w:val="clear" w:pos="357"/>
          <w:tab w:val="left" w:pos="378"/>
          <w:tab w:val="right" w:pos="9026"/>
        </w:tabs>
        <w:spacing w:after="0" w:line="252" w:lineRule="auto"/>
        <w:rPr>
          <w:rFonts w:eastAsia="Times New Roman" w:cs="Arial"/>
          <w:lang w:eastAsia="en-AU"/>
        </w:rPr>
      </w:pPr>
      <w:r w:rsidRPr="00373807">
        <w:rPr>
          <w:rFonts w:eastAsia="Times New Roman" w:cs="Arial"/>
          <w:lang w:eastAsia="en-AU"/>
        </w:rPr>
        <w:t>Include your references.</w:t>
      </w:r>
    </w:p>
    <w:p w:rsidR="00346F89" w:rsidRPr="00373807" w:rsidRDefault="00346F89" w:rsidP="000E0691">
      <w:pPr>
        <w:numPr>
          <w:ilvl w:val="0"/>
          <w:numId w:val="7"/>
        </w:numPr>
        <w:shd w:val="clear" w:color="auto" w:fill="FFFFFF" w:themeFill="background1"/>
        <w:tabs>
          <w:tab w:val="clear" w:pos="357"/>
          <w:tab w:val="left" w:pos="378"/>
          <w:tab w:val="right" w:pos="9026"/>
        </w:tabs>
        <w:spacing w:after="0" w:line="252" w:lineRule="auto"/>
        <w:rPr>
          <w:rFonts w:eastAsia="Times New Roman" w:cs="Arial"/>
          <w:lang w:eastAsia="en-AU"/>
        </w:rPr>
      </w:pPr>
      <w:r w:rsidRPr="00373807">
        <w:rPr>
          <w:rFonts w:eastAsia="Times New Roman" w:cs="Arial"/>
          <w:lang w:eastAsia="en-AU"/>
        </w:rPr>
        <w:t>Use correct scientific terminology where applicable.</w:t>
      </w:r>
    </w:p>
    <w:p w:rsidR="005C6F66" w:rsidRPr="000C7BA3" w:rsidRDefault="005C6F66" w:rsidP="00B766C0">
      <w:pPr>
        <w:pStyle w:val="Heading1"/>
        <w:keepNext/>
      </w:pPr>
      <w:r w:rsidRPr="00A71521">
        <w:lastRenderedPageBreak/>
        <w:t>Marking key for sample assessment task</w:t>
      </w:r>
      <w:r>
        <w:t xml:space="preserve"> </w:t>
      </w:r>
      <w:r w:rsidR="0063090A">
        <w:t>7</w:t>
      </w:r>
      <w:r w:rsidRPr="000C7BA3">
        <w:t xml:space="preserve"> </w:t>
      </w:r>
      <w:r>
        <w:t>–</w:t>
      </w:r>
      <w:r w:rsidR="0057655B">
        <w:t xml:space="preserve"> Unit 4</w:t>
      </w:r>
    </w:p>
    <w:p w:rsidR="005C6F66" w:rsidRPr="00DA78E8" w:rsidRDefault="008F22BD" w:rsidP="00DA78E8">
      <w:pPr>
        <w:spacing w:before="120" w:after="120" w:line="276" w:lineRule="auto"/>
        <w:outlineLvl w:val="0"/>
        <w:rPr>
          <w:rFonts w:cstheme="minorHAnsi"/>
          <w:b/>
        </w:rPr>
      </w:pPr>
      <w:r w:rsidRPr="00DA78E8">
        <w:rPr>
          <w:rFonts w:cstheme="minorHAnsi"/>
          <w:b/>
        </w:rPr>
        <w:t>Investigation</w:t>
      </w:r>
      <w:r w:rsidR="00431F7C">
        <w:rPr>
          <w:rFonts w:cstheme="minorHAnsi"/>
          <w:b/>
        </w:rPr>
        <w:t xml:space="preserve"> –</w:t>
      </w:r>
      <w:r w:rsidRPr="00DA78E8">
        <w:rPr>
          <w:rFonts w:cstheme="minorHAnsi"/>
          <w:b/>
        </w:rPr>
        <w:t xml:space="preserve"> </w:t>
      </w:r>
      <w:r w:rsidR="005C6F66" w:rsidRPr="00DA78E8">
        <w:rPr>
          <w:rFonts w:cstheme="minorHAnsi"/>
          <w:b/>
        </w:rPr>
        <w:t>Construct</w:t>
      </w:r>
      <w:r w:rsidR="008D620A" w:rsidRPr="00DA78E8">
        <w:rPr>
          <w:rFonts w:cstheme="minorHAnsi"/>
          <w:b/>
        </w:rPr>
        <w:t xml:space="preserve"> and test</w:t>
      </w:r>
      <w:r w:rsidR="005C6F66" w:rsidRPr="00DA78E8">
        <w:rPr>
          <w:rFonts w:cstheme="minorHAnsi"/>
          <w:b/>
        </w:rPr>
        <w:t xml:space="preserve"> a seismograph</w:t>
      </w:r>
    </w:p>
    <w:tbl>
      <w:tblPr>
        <w:tblStyle w:val="TableGrid"/>
        <w:tblW w:w="9190" w:type="dxa"/>
        <w:tblInd w:w="132" w:type="dxa"/>
        <w:tblLook w:val="04A0" w:firstRow="1" w:lastRow="0" w:firstColumn="1" w:lastColumn="0" w:noHBand="0" w:noVBand="1"/>
      </w:tblPr>
      <w:tblGrid>
        <w:gridCol w:w="7773"/>
        <w:gridCol w:w="1417"/>
      </w:tblGrid>
      <w:tr w:rsidR="005C6F66" w:rsidRPr="005660DB" w:rsidTr="00431F7C">
        <w:tc>
          <w:tcPr>
            <w:tcW w:w="7773" w:type="dxa"/>
            <w:shd w:val="clear" w:color="auto" w:fill="B2A1C7" w:themeFill="accent4" w:themeFillTint="99"/>
            <w:vAlign w:val="center"/>
          </w:tcPr>
          <w:p w:rsidR="005C6F66" w:rsidRPr="005660DB" w:rsidRDefault="005C6F66" w:rsidP="005C6668">
            <w:pPr>
              <w:tabs>
                <w:tab w:val="left" w:pos="2520"/>
              </w:tabs>
              <w:spacing w:line="276" w:lineRule="auto"/>
              <w:jc w:val="center"/>
              <w:rPr>
                <w:rFonts w:ascii="Calibri" w:hAnsi="Calibri" w:cs="Calibri"/>
                <w:b/>
                <w:sz w:val="20"/>
                <w:szCs w:val="20"/>
              </w:rPr>
            </w:pPr>
            <w:r>
              <w:rPr>
                <w:rFonts w:ascii="Calibri" w:hAnsi="Calibri" w:cs="Calibri"/>
                <w:b/>
                <w:sz w:val="20"/>
                <w:szCs w:val="20"/>
              </w:rPr>
              <w:t>Description</w:t>
            </w:r>
          </w:p>
        </w:tc>
        <w:tc>
          <w:tcPr>
            <w:tcW w:w="1417" w:type="dxa"/>
            <w:shd w:val="clear" w:color="auto" w:fill="B2A1C7" w:themeFill="accent4" w:themeFillTint="99"/>
            <w:vAlign w:val="center"/>
          </w:tcPr>
          <w:p w:rsidR="005C6F66" w:rsidRPr="005660DB" w:rsidRDefault="005C6F66" w:rsidP="005C6668">
            <w:pPr>
              <w:spacing w:line="276" w:lineRule="auto"/>
              <w:jc w:val="center"/>
              <w:rPr>
                <w:rFonts w:ascii="Calibri" w:hAnsi="Calibri" w:cs="Calibri"/>
                <w:b/>
                <w:sz w:val="20"/>
                <w:szCs w:val="20"/>
              </w:rPr>
            </w:pPr>
            <w:r w:rsidRPr="000A25A1">
              <w:rPr>
                <w:rFonts w:ascii="Calibri" w:hAnsi="Calibri" w:cs="Calibri"/>
                <w:b/>
                <w:sz w:val="20"/>
                <w:szCs w:val="20"/>
              </w:rPr>
              <w:t>Marks</w:t>
            </w:r>
          </w:p>
        </w:tc>
      </w:tr>
      <w:tr w:rsidR="005C6F66" w:rsidRPr="005660DB" w:rsidTr="00431F7C">
        <w:tc>
          <w:tcPr>
            <w:tcW w:w="7773" w:type="dxa"/>
            <w:shd w:val="clear" w:color="auto" w:fill="E5DFEC" w:themeFill="accent4" w:themeFillTint="33"/>
            <w:vAlign w:val="center"/>
          </w:tcPr>
          <w:p w:rsidR="005C6F66" w:rsidRDefault="00D50DCE" w:rsidP="00032D2D">
            <w:pPr>
              <w:tabs>
                <w:tab w:val="left" w:pos="2520"/>
              </w:tabs>
              <w:spacing w:line="240" w:lineRule="auto"/>
              <w:rPr>
                <w:rFonts w:ascii="Calibri" w:hAnsi="Calibri" w:cs="Calibri"/>
                <w:b/>
                <w:sz w:val="20"/>
                <w:szCs w:val="20"/>
              </w:rPr>
            </w:pPr>
            <w:r>
              <w:rPr>
                <w:rFonts w:ascii="Calibri" w:hAnsi="Calibri" w:cs="Calibri"/>
                <w:b/>
                <w:sz w:val="20"/>
                <w:szCs w:val="20"/>
              </w:rPr>
              <w:t>Research</w:t>
            </w:r>
          </w:p>
        </w:tc>
        <w:tc>
          <w:tcPr>
            <w:tcW w:w="1417" w:type="dxa"/>
            <w:shd w:val="clear" w:color="auto" w:fill="E5DFEC" w:themeFill="accent4" w:themeFillTint="33"/>
            <w:vAlign w:val="center"/>
          </w:tcPr>
          <w:p w:rsidR="005C6F66" w:rsidRPr="000A25A1" w:rsidRDefault="00105398" w:rsidP="00032D2D">
            <w:pPr>
              <w:spacing w:line="240" w:lineRule="auto"/>
              <w:jc w:val="right"/>
              <w:rPr>
                <w:rFonts w:ascii="Calibri" w:hAnsi="Calibri" w:cs="Calibri"/>
                <w:b/>
                <w:sz w:val="20"/>
                <w:szCs w:val="20"/>
              </w:rPr>
            </w:pPr>
            <w:r>
              <w:rPr>
                <w:rFonts w:ascii="Calibri" w:hAnsi="Calibri" w:cs="Calibri"/>
                <w:b/>
                <w:sz w:val="20"/>
                <w:szCs w:val="20"/>
              </w:rPr>
              <w:t>/6</w:t>
            </w:r>
          </w:p>
        </w:tc>
      </w:tr>
      <w:tr w:rsidR="005C6F66" w:rsidRPr="00C931CF" w:rsidTr="00431F7C">
        <w:tc>
          <w:tcPr>
            <w:tcW w:w="7773" w:type="dxa"/>
            <w:shd w:val="clear" w:color="auto" w:fill="auto"/>
          </w:tcPr>
          <w:p w:rsidR="00D50DCE" w:rsidRDefault="00700F9D" w:rsidP="00032D2D">
            <w:pPr>
              <w:tabs>
                <w:tab w:val="left" w:pos="720"/>
              </w:tabs>
              <w:spacing w:line="240" w:lineRule="auto"/>
              <w:ind w:right="-545"/>
              <w:rPr>
                <w:rFonts w:eastAsia="Times New Roman" w:cs="Arial"/>
                <w:bCs/>
                <w:sz w:val="20"/>
                <w:szCs w:val="20"/>
              </w:rPr>
            </w:pPr>
            <w:r>
              <w:rPr>
                <w:rFonts w:eastAsia="Times New Roman" w:cs="Arial"/>
                <w:bCs/>
                <w:sz w:val="20"/>
                <w:szCs w:val="20"/>
              </w:rPr>
              <w:t>H</w:t>
            </w:r>
            <w:r w:rsidR="00373807" w:rsidRPr="00C931CF">
              <w:rPr>
                <w:rFonts w:eastAsia="Times New Roman" w:cs="Arial"/>
                <w:bCs/>
                <w:sz w:val="20"/>
                <w:szCs w:val="20"/>
              </w:rPr>
              <w:t>ow do scientists measure earthquakes?</w:t>
            </w:r>
          </w:p>
          <w:p w:rsidR="00C931CF" w:rsidRPr="00032D2D" w:rsidRDefault="00373807" w:rsidP="000E0691">
            <w:pPr>
              <w:pStyle w:val="NoSpacing"/>
              <w:numPr>
                <w:ilvl w:val="0"/>
                <w:numId w:val="9"/>
              </w:numPr>
              <w:ind w:left="426" w:hanging="426"/>
              <w:rPr>
                <w:rFonts w:asciiTheme="minorHAnsi" w:hAnsiTheme="minorHAnsi" w:cstheme="minorHAnsi"/>
                <w:sz w:val="20"/>
                <w:szCs w:val="20"/>
              </w:rPr>
            </w:pPr>
            <w:r w:rsidRPr="00032D2D">
              <w:rPr>
                <w:rFonts w:asciiTheme="minorHAnsi" w:hAnsiTheme="minorHAnsi" w:cstheme="minorHAnsi"/>
                <w:sz w:val="20"/>
                <w:szCs w:val="20"/>
              </w:rPr>
              <w:t>describes instruments</w:t>
            </w:r>
          </w:p>
          <w:p w:rsidR="00C931CF" w:rsidRPr="00C931CF" w:rsidRDefault="00373807" w:rsidP="000E0691">
            <w:pPr>
              <w:pStyle w:val="NoSpacing"/>
              <w:numPr>
                <w:ilvl w:val="0"/>
                <w:numId w:val="9"/>
              </w:numPr>
              <w:ind w:left="426" w:hanging="426"/>
              <w:rPr>
                <w:rFonts w:eastAsia="Times New Roman" w:cs="Arial"/>
                <w:bCs/>
                <w:sz w:val="20"/>
                <w:szCs w:val="20"/>
              </w:rPr>
            </w:pPr>
            <w:r w:rsidRPr="00032D2D">
              <w:rPr>
                <w:rFonts w:asciiTheme="minorHAnsi" w:hAnsiTheme="minorHAnsi" w:cstheme="minorHAnsi"/>
                <w:sz w:val="20"/>
                <w:szCs w:val="20"/>
              </w:rPr>
              <w:t>describ</w:t>
            </w:r>
            <w:r>
              <w:rPr>
                <w:rFonts w:eastAsia="Times New Roman" w:cs="Arial"/>
                <w:bCs/>
                <w:sz w:val="20"/>
                <w:szCs w:val="20"/>
              </w:rPr>
              <w:t>es scales of measurements or location of epicentre</w:t>
            </w:r>
          </w:p>
          <w:p w:rsidR="00D50DCE" w:rsidRDefault="00700F9D" w:rsidP="00032D2D">
            <w:pPr>
              <w:tabs>
                <w:tab w:val="left" w:pos="720"/>
              </w:tabs>
              <w:spacing w:line="240" w:lineRule="auto"/>
              <w:ind w:right="-545"/>
              <w:rPr>
                <w:rFonts w:eastAsia="Times New Roman" w:cs="Arial"/>
                <w:bCs/>
                <w:sz w:val="20"/>
                <w:szCs w:val="20"/>
              </w:rPr>
            </w:pPr>
            <w:r>
              <w:rPr>
                <w:rFonts w:eastAsia="Times New Roman" w:cs="Arial"/>
                <w:bCs/>
                <w:sz w:val="20"/>
                <w:szCs w:val="20"/>
              </w:rPr>
              <w:t>W</w:t>
            </w:r>
            <w:r w:rsidR="00373807" w:rsidRPr="00C931CF">
              <w:rPr>
                <w:rFonts w:eastAsia="Times New Roman" w:cs="Arial"/>
                <w:bCs/>
                <w:sz w:val="20"/>
                <w:szCs w:val="20"/>
              </w:rPr>
              <w:t>hy do we need to measure earthquakes?</w:t>
            </w:r>
          </w:p>
          <w:p w:rsidR="00C931CF" w:rsidRPr="00032D2D" w:rsidRDefault="00373807" w:rsidP="000E0691">
            <w:pPr>
              <w:pStyle w:val="NoSpacing"/>
              <w:numPr>
                <w:ilvl w:val="0"/>
                <w:numId w:val="9"/>
              </w:numPr>
              <w:ind w:left="426" w:hanging="426"/>
              <w:rPr>
                <w:rFonts w:asciiTheme="minorHAnsi" w:hAnsiTheme="minorHAnsi" w:cstheme="minorHAnsi"/>
                <w:sz w:val="20"/>
                <w:szCs w:val="20"/>
              </w:rPr>
            </w:pPr>
            <w:r>
              <w:rPr>
                <w:rFonts w:eastAsia="Times New Roman" w:cs="Arial"/>
                <w:bCs/>
                <w:sz w:val="20"/>
                <w:szCs w:val="20"/>
              </w:rPr>
              <w:t xml:space="preserve">describes </w:t>
            </w:r>
            <w:r w:rsidRPr="00032D2D">
              <w:rPr>
                <w:rFonts w:asciiTheme="minorHAnsi" w:hAnsiTheme="minorHAnsi" w:cstheme="minorHAnsi"/>
                <w:sz w:val="20"/>
                <w:szCs w:val="20"/>
              </w:rPr>
              <w:t>predictive value of results</w:t>
            </w:r>
          </w:p>
          <w:p w:rsidR="00C931CF" w:rsidRPr="00C931CF" w:rsidRDefault="00373807" w:rsidP="000E0691">
            <w:pPr>
              <w:pStyle w:val="NoSpacing"/>
              <w:numPr>
                <w:ilvl w:val="0"/>
                <w:numId w:val="9"/>
              </w:numPr>
              <w:ind w:left="426" w:hanging="426"/>
              <w:rPr>
                <w:rFonts w:eastAsia="Times New Roman" w:cs="Arial"/>
                <w:bCs/>
                <w:sz w:val="20"/>
                <w:szCs w:val="20"/>
              </w:rPr>
            </w:pPr>
            <w:r w:rsidRPr="00032D2D">
              <w:rPr>
                <w:rFonts w:asciiTheme="minorHAnsi" w:hAnsiTheme="minorHAnsi" w:cstheme="minorHAnsi"/>
                <w:sz w:val="20"/>
                <w:szCs w:val="20"/>
              </w:rPr>
              <w:t>describes as</w:t>
            </w:r>
            <w:r>
              <w:rPr>
                <w:rFonts w:eastAsia="Times New Roman" w:cs="Arial"/>
                <w:bCs/>
                <w:sz w:val="20"/>
                <w:szCs w:val="20"/>
              </w:rPr>
              <w:t>sistance with risk mitigation planning</w:t>
            </w:r>
          </w:p>
          <w:p w:rsidR="005C6F66" w:rsidRDefault="00700F9D" w:rsidP="00032D2D">
            <w:pPr>
              <w:tabs>
                <w:tab w:val="left" w:pos="720"/>
              </w:tabs>
              <w:spacing w:line="240" w:lineRule="auto"/>
              <w:ind w:right="-545"/>
              <w:rPr>
                <w:rFonts w:eastAsia="Times New Roman" w:cs="Arial"/>
                <w:bCs/>
                <w:sz w:val="20"/>
                <w:szCs w:val="20"/>
              </w:rPr>
            </w:pPr>
            <w:r>
              <w:rPr>
                <w:rFonts w:eastAsia="Times New Roman" w:cs="Arial"/>
                <w:bCs/>
                <w:sz w:val="20"/>
                <w:szCs w:val="20"/>
              </w:rPr>
              <w:t>H</w:t>
            </w:r>
            <w:r w:rsidR="00373807" w:rsidRPr="00C931CF">
              <w:rPr>
                <w:rFonts w:eastAsia="Times New Roman" w:cs="Arial"/>
                <w:bCs/>
                <w:sz w:val="20"/>
                <w:szCs w:val="20"/>
              </w:rPr>
              <w:t>ow are tsunamis formed</w:t>
            </w:r>
            <w:r w:rsidR="00A93218">
              <w:rPr>
                <w:rFonts w:eastAsia="Times New Roman" w:cs="Arial"/>
                <w:bCs/>
                <w:sz w:val="20"/>
                <w:szCs w:val="20"/>
              </w:rPr>
              <w:t>,</w:t>
            </w:r>
            <w:r w:rsidR="00373807" w:rsidRPr="00C931CF">
              <w:rPr>
                <w:rFonts w:eastAsia="Times New Roman" w:cs="Arial"/>
                <w:bCs/>
                <w:sz w:val="20"/>
                <w:szCs w:val="20"/>
              </w:rPr>
              <w:t xml:space="preserve"> and why do we need warnings about them?</w:t>
            </w:r>
          </w:p>
          <w:p w:rsidR="00C931CF" w:rsidRPr="00032D2D" w:rsidRDefault="00373807" w:rsidP="000E0691">
            <w:pPr>
              <w:pStyle w:val="NoSpacing"/>
              <w:numPr>
                <w:ilvl w:val="0"/>
                <w:numId w:val="9"/>
              </w:numPr>
              <w:ind w:left="426" w:hanging="426"/>
              <w:rPr>
                <w:rFonts w:asciiTheme="minorHAnsi" w:hAnsiTheme="minorHAnsi" w:cstheme="minorHAnsi"/>
                <w:sz w:val="20"/>
                <w:szCs w:val="20"/>
              </w:rPr>
            </w:pPr>
            <w:r w:rsidRPr="00032D2D">
              <w:rPr>
                <w:rFonts w:asciiTheme="minorHAnsi" w:hAnsiTheme="minorHAnsi" w:cstheme="minorHAnsi"/>
                <w:sz w:val="20"/>
                <w:szCs w:val="20"/>
              </w:rPr>
              <w:t>describes earth movements causing wave</w:t>
            </w:r>
          </w:p>
          <w:p w:rsidR="00C931CF" w:rsidRPr="00C931CF" w:rsidRDefault="00373807" w:rsidP="000E0691">
            <w:pPr>
              <w:pStyle w:val="NoSpacing"/>
              <w:numPr>
                <w:ilvl w:val="0"/>
                <w:numId w:val="9"/>
              </w:numPr>
              <w:ind w:left="426" w:hanging="426"/>
              <w:rPr>
                <w:rFonts w:cs="Calibri"/>
                <w:sz w:val="20"/>
                <w:szCs w:val="20"/>
              </w:rPr>
            </w:pPr>
            <w:r w:rsidRPr="00032D2D">
              <w:rPr>
                <w:rFonts w:asciiTheme="minorHAnsi" w:hAnsiTheme="minorHAnsi" w:cstheme="minorHAnsi"/>
                <w:sz w:val="20"/>
                <w:szCs w:val="20"/>
              </w:rPr>
              <w:t>describ</w:t>
            </w:r>
            <w:r>
              <w:rPr>
                <w:rFonts w:cs="Calibri"/>
                <w:sz w:val="20"/>
                <w:szCs w:val="20"/>
              </w:rPr>
              <w:t xml:space="preserve">es </w:t>
            </w:r>
            <w:r w:rsidR="009E78B9">
              <w:rPr>
                <w:rFonts w:cs="Calibri"/>
                <w:sz w:val="20"/>
                <w:szCs w:val="20"/>
              </w:rPr>
              <w:t>risk mitigation planning</w:t>
            </w:r>
          </w:p>
        </w:tc>
        <w:tc>
          <w:tcPr>
            <w:tcW w:w="1417" w:type="dxa"/>
            <w:shd w:val="clear" w:color="auto" w:fill="auto"/>
          </w:tcPr>
          <w:p w:rsidR="00F8769B" w:rsidRDefault="00F8769B" w:rsidP="00032D2D">
            <w:pPr>
              <w:tabs>
                <w:tab w:val="left" w:pos="720"/>
              </w:tabs>
              <w:spacing w:line="240" w:lineRule="auto"/>
              <w:jc w:val="center"/>
              <w:rPr>
                <w:rFonts w:eastAsia="Times New Roman" w:cs="Arial"/>
                <w:bCs/>
                <w:sz w:val="20"/>
                <w:szCs w:val="20"/>
              </w:rPr>
            </w:pPr>
          </w:p>
          <w:p w:rsidR="005C6F66" w:rsidRPr="00C931CF" w:rsidRDefault="005C6F66" w:rsidP="00032D2D">
            <w:pPr>
              <w:tabs>
                <w:tab w:val="left" w:pos="720"/>
              </w:tabs>
              <w:spacing w:line="240" w:lineRule="auto"/>
              <w:jc w:val="center"/>
              <w:rPr>
                <w:rFonts w:eastAsia="Times New Roman" w:cs="Arial"/>
                <w:bCs/>
                <w:sz w:val="20"/>
                <w:szCs w:val="20"/>
              </w:rPr>
            </w:pPr>
            <w:r w:rsidRPr="00C931CF">
              <w:rPr>
                <w:rFonts w:eastAsia="Times New Roman" w:cs="Arial"/>
                <w:bCs/>
                <w:sz w:val="20"/>
                <w:szCs w:val="20"/>
              </w:rPr>
              <w:t>1–2</w:t>
            </w:r>
          </w:p>
          <w:p w:rsidR="00F8769B" w:rsidRDefault="00F8769B" w:rsidP="00032D2D">
            <w:pPr>
              <w:tabs>
                <w:tab w:val="left" w:pos="720"/>
              </w:tabs>
              <w:spacing w:line="240" w:lineRule="auto"/>
              <w:jc w:val="center"/>
              <w:rPr>
                <w:rFonts w:eastAsia="Times New Roman" w:cs="Arial"/>
                <w:bCs/>
                <w:sz w:val="20"/>
                <w:szCs w:val="20"/>
              </w:rPr>
            </w:pPr>
          </w:p>
          <w:p w:rsidR="00F8769B" w:rsidRDefault="00F8769B" w:rsidP="00032D2D">
            <w:pPr>
              <w:tabs>
                <w:tab w:val="left" w:pos="720"/>
              </w:tabs>
              <w:spacing w:line="240" w:lineRule="auto"/>
              <w:jc w:val="center"/>
              <w:rPr>
                <w:rFonts w:eastAsia="Times New Roman" w:cs="Arial"/>
                <w:bCs/>
                <w:sz w:val="20"/>
                <w:szCs w:val="20"/>
              </w:rPr>
            </w:pPr>
          </w:p>
          <w:p w:rsidR="005C6F66" w:rsidRPr="00C931CF" w:rsidRDefault="005C6F66" w:rsidP="00032D2D">
            <w:pPr>
              <w:tabs>
                <w:tab w:val="left" w:pos="720"/>
              </w:tabs>
              <w:spacing w:line="240" w:lineRule="auto"/>
              <w:jc w:val="center"/>
              <w:rPr>
                <w:rFonts w:eastAsia="Times New Roman" w:cs="Arial"/>
                <w:bCs/>
                <w:sz w:val="20"/>
                <w:szCs w:val="20"/>
              </w:rPr>
            </w:pPr>
            <w:r w:rsidRPr="00C931CF">
              <w:rPr>
                <w:rFonts w:eastAsia="Times New Roman" w:cs="Arial"/>
                <w:bCs/>
                <w:sz w:val="20"/>
                <w:szCs w:val="20"/>
              </w:rPr>
              <w:t>1–2</w:t>
            </w:r>
          </w:p>
          <w:p w:rsidR="00F8769B" w:rsidRDefault="00F8769B" w:rsidP="00032D2D">
            <w:pPr>
              <w:tabs>
                <w:tab w:val="left" w:pos="720"/>
              </w:tabs>
              <w:spacing w:line="240" w:lineRule="auto"/>
              <w:jc w:val="center"/>
              <w:rPr>
                <w:rFonts w:eastAsia="Times New Roman" w:cs="Arial"/>
                <w:bCs/>
                <w:sz w:val="20"/>
                <w:szCs w:val="20"/>
              </w:rPr>
            </w:pPr>
          </w:p>
          <w:p w:rsidR="00F8769B" w:rsidRDefault="00F8769B" w:rsidP="00032D2D">
            <w:pPr>
              <w:tabs>
                <w:tab w:val="left" w:pos="720"/>
              </w:tabs>
              <w:spacing w:line="240" w:lineRule="auto"/>
              <w:jc w:val="center"/>
              <w:rPr>
                <w:rFonts w:eastAsia="Times New Roman" w:cs="Arial"/>
                <w:bCs/>
                <w:sz w:val="20"/>
                <w:szCs w:val="20"/>
              </w:rPr>
            </w:pPr>
          </w:p>
          <w:p w:rsidR="005C6F66" w:rsidRPr="00C931CF" w:rsidRDefault="007C61D9" w:rsidP="00032D2D">
            <w:pPr>
              <w:tabs>
                <w:tab w:val="left" w:pos="720"/>
              </w:tabs>
              <w:spacing w:line="240" w:lineRule="auto"/>
              <w:jc w:val="center"/>
              <w:rPr>
                <w:rFonts w:eastAsia="Times New Roman" w:cs="Arial"/>
                <w:bCs/>
                <w:sz w:val="20"/>
                <w:szCs w:val="20"/>
              </w:rPr>
            </w:pPr>
            <w:r w:rsidRPr="00C931CF">
              <w:rPr>
                <w:rFonts w:eastAsia="Times New Roman" w:cs="Arial"/>
                <w:bCs/>
                <w:sz w:val="20"/>
                <w:szCs w:val="20"/>
              </w:rPr>
              <w:t>1–2</w:t>
            </w:r>
          </w:p>
        </w:tc>
      </w:tr>
      <w:tr w:rsidR="00105398" w:rsidRPr="00C931CF" w:rsidTr="00431F7C">
        <w:trPr>
          <w:trHeight w:val="20"/>
        </w:trPr>
        <w:tc>
          <w:tcPr>
            <w:tcW w:w="7773" w:type="dxa"/>
            <w:shd w:val="clear" w:color="auto" w:fill="E5DFEC" w:themeFill="accent4" w:themeFillTint="33"/>
          </w:tcPr>
          <w:p w:rsidR="00105398" w:rsidRPr="00C931CF" w:rsidRDefault="00105398" w:rsidP="00032D2D">
            <w:pPr>
              <w:tabs>
                <w:tab w:val="left" w:pos="2520"/>
              </w:tabs>
              <w:spacing w:line="240" w:lineRule="auto"/>
              <w:rPr>
                <w:rFonts w:ascii="Calibri" w:hAnsi="Calibri" w:cs="Calibri"/>
                <w:b/>
                <w:sz w:val="20"/>
                <w:szCs w:val="20"/>
              </w:rPr>
            </w:pPr>
            <w:r w:rsidRPr="00C931CF">
              <w:rPr>
                <w:rFonts w:ascii="Calibri" w:hAnsi="Calibri" w:cs="Calibri"/>
                <w:b/>
                <w:sz w:val="20"/>
                <w:szCs w:val="20"/>
              </w:rPr>
              <w:t>Planning and constructing</w:t>
            </w:r>
          </w:p>
        </w:tc>
        <w:tc>
          <w:tcPr>
            <w:tcW w:w="1417" w:type="dxa"/>
            <w:shd w:val="clear" w:color="auto" w:fill="E5DFEC" w:themeFill="accent4" w:themeFillTint="33"/>
            <w:vAlign w:val="center"/>
          </w:tcPr>
          <w:p w:rsidR="00105398" w:rsidRPr="00C931CF" w:rsidRDefault="00105398" w:rsidP="00032D2D">
            <w:pPr>
              <w:tabs>
                <w:tab w:val="left" w:pos="2520"/>
              </w:tabs>
              <w:spacing w:line="240" w:lineRule="auto"/>
              <w:jc w:val="right"/>
              <w:rPr>
                <w:rFonts w:ascii="Calibri" w:hAnsi="Calibri" w:cs="Calibri"/>
                <w:b/>
                <w:sz w:val="20"/>
                <w:szCs w:val="20"/>
              </w:rPr>
            </w:pPr>
            <w:r w:rsidRPr="00C931CF">
              <w:rPr>
                <w:rFonts w:ascii="Calibri" w:hAnsi="Calibri" w:cs="Calibri"/>
                <w:b/>
                <w:sz w:val="20"/>
                <w:szCs w:val="20"/>
              </w:rPr>
              <w:t>/12</w:t>
            </w:r>
          </w:p>
        </w:tc>
      </w:tr>
      <w:tr w:rsidR="00105398" w:rsidRPr="00C931CF" w:rsidTr="00431F7C">
        <w:trPr>
          <w:trHeight w:val="20"/>
        </w:trPr>
        <w:tc>
          <w:tcPr>
            <w:tcW w:w="7773" w:type="dxa"/>
          </w:tcPr>
          <w:p w:rsidR="0059008C" w:rsidRPr="0059008C" w:rsidRDefault="00E038B1" w:rsidP="00E038B1">
            <w:pPr>
              <w:pStyle w:val="NoSpacing"/>
              <w:rPr>
                <w:rFonts w:eastAsia="Times New Roman" w:cs="Arial"/>
                <w:bCs/>
                <w:sz w:val="20"/>
                <w:szCs w:val="20"/>
              </w:rPr>
            </w:pPr>
            <w:r w:rsidRPr="00032D2D">
              <w:rPr>
                <w:rFonts w:asciiTheme="minorHAnsi" w:hAnsiTheme="minorHAnsi" w:cstheme="minorHAnsi"/>
                <w:sz w:val="20"/>
                <w:szCs w:val="20"/>
              </w:rPr>
              <w:t>Describes</w:t>
            </w:r>
            <w:r w:rsidR="00373807" w:rsidRPr="0059008C">
              <w:rPr>
                <w:rFonts w:eastAsia="Times New Roman" w:cs="Arial"/>
                <w:bCs/>
                <w:sz w:val="20"/>
                <w:szCs w:val="20"/>
              </w:rPr>
              <w:t xml:space="preserve"> aim in detail</w:t>
            </w:r>
            <w:r w:rsidR="00373807">
              <w:rPr>
                <w:rFonts w:eastAsia="Times New Roman" w:cs="Arial"/>
                <w:bCs/>
                <w:sz w:val="20"/>
                <w:szCs w:val="20"/>
              </w:rPr>
              <w:t>, mentions characteristics of trace produced</w:t>
            </w:r>
          </w:p>
          <w:p w:rsidR="00105398" w:rsidRDefault="00E038B1" w:rsidP="00E038B1">
            <w:pPr>
              <w:pStyle w:val="NoSpacing"/>
              <w:rPr>
                <w:rFonts w:eastAsia="Times New Roman" w:cs="Arial"/>
                <w:bCs/>
                <w:sz w:val="20"/>
                <w:szCs w:val="20"/>
              </w:rPr>
            </w:pPr>
            <w:r w:rsidRPr="00700F9D">
              <w:rPr>
                <w:rFonts w:asciiTheme="minorHAnsi" w:hAnsiTheme="minorHAnsi" w:cstheme="minorHAnsi"/>
                <w:sz w:val="20"/>
                <w:szCs w:val="20"/>
              </w:rPr>
              <w:t>D</w:t>
            </w:r>
            <w:r w:rsidR="00373807" w:rsidRPr="00700F9D">
              <w:rPr>
                <w:rFonts w:asciiTheme="minorHAnsi" w:hAnsiTheme="minorHAnsi" w:cstheme="minorHAnsi"/>
                <w:sz w:val="20"/>
                <w:szCs w:val="20"/>
              </w:rPr>
              <w:t>escribes</w:t>
            </w:r>
            <w:r w:rsidR="00373807" w:rsidRPr="00C931CF">
              <w:rPr>
                <w:rFonts w:eastAsia="Times New Roman" w:cs="Arial"/>
                <w:bCs/>
                <w:sz w:val="20"/>
                <w:szCs w:val="20"/>
              </w:rPr>
              <w:t xml:space="preserve"> essential components of seismograph</w:t>
            </w:r>
          </w:p>
          <w:p w:rsidR="005903CD" w:rsidRPr="00032D2D" w:rsidRDefault="00373807" w:rsidP="00E038B1">
            <w:pPr>
              <w:pStyle w:val="NoSpacing"/>
              <w:numPr>
                <w:ilvl w:val="0"/>
                <w:numId w:val="9"/>
              </w:numPr>
              <w:ind w:left="426" w:hanging="426"/>
              <w:rPr>
                <w:rFonts w:asciiTheme="minorHAnsi" w:hAnsiTheme="minorHAnsi" w:cstheme="minorHAnsi"/>
                <w:sz w:val="20"/>
                <w:szCs w:val="20"/>
              </w:rPr>
            </w:pPr>
            <w:r w:rsidRPr="00032D2D">
              <w:rPr>
                <w:rFonts w:asciiTheme="minorHAnsi" w:hAnsiTheme="minorHAnsi" w:cstheme="minorHAnsi"/>
                <w:sz w:val="20"/>
                <w:szCs w:val="20"/>
              </w:rPr>
              <w:t>isolation of marker from vibration</w:t>
            </w:r>
          </w:p>
          <w:p w:rsidR="005903CD" w:rsidRPr="00032D2D" w:rsidRDefault="00373807" w:rsidP="00E038B1">
            <w:pPr>
              <w:pStyle w:val="NoSpacing"/>
              <w:numPr>
                <w:ilvl w:val="0"/>
                <w:numId w:val="9"/>
              </w:numPr>
              <w:ind w:left="426" w:hanging="426"/>
              <w:rPr>
                <w:rFonts w:asciiTheme="minorHAnsi" w:hAnsiTheme="minorHAnsi" w:cstheme="minorHAnsi"/>
                <w:sz w:val="20"/>
                <w:szCs w:val="20"/>
              </w:rPr>
            </w:pPr>
            <w:r w:rsidRPr="00032D2D">
              <w:rPr>
                <w:rFonts w:asciiTheme="minorHAnsi" w:hAnsiTheme="minorHAnsi" w:cstheme="minorHAnsi"/>
                <w:sz w:val="20"/>
                <w:szCs w:val="20"/>
              </w:rPr>
              <w:t>how paper is fed through</w:t>
            </w:r>
          </w:p>
          <w:p w:rsidR="005903CD" w:rsidRPr="00E038B1" w:rsidRDefault="00373807" w:rsidP="00E038B1">
            <w:pPr>
              <w:pStyle w:val="NoSpacing"/>
              <w:numPr>
                <w:ilvl w:val="0"/>
                <w:numId w:val="9"/>
              </w:numPr>
              <w:ind w:left="426" w:hanging="426"/>
              <w:rPr>
                <w:rFonts w:asciiTheme="minorHAnsi" w:hAnsiTheme="minorHAnsi" w:cstheme="minorHAnsi"/>
                <w:sz w:val="20"/>
                <w:szCs w:val="20"/>
              </w:rPr>
            </w:pPr>
            <w:r w:rsidRPr="00032D2D">
              <w:rPr>
                <w:rFonts w:asciiTheme="minorHAnsi" w:hAnsiTheme="minorHAnsi" w:cstheme="minorHAnsi"/>
                <w:sz w:val="20"/>
                <w:szCs w:val="20"/>
              </w:rPr>
              <w:t>how frame</w:t>
            </w:r>
            <w:r w:rsidRPr="00E038B1">
              <w:rPr>
                <w:rFonts w:asciiTheme="minorHAnsi" w:hAnsiTheme="minorHAnsi" w:cstheme="minorHAnsi"/>
                <w:sz w:val="20"/>
                <w:szCs w:val="20"/>
              </w:rPr>
              <w:t xml:space="preserve"> moves with earth </w:t>
            </w:r>
          </w:p>
          <w:p w:rsidR="00105398" w:rsidRPr="00700F9D" w:rsidRDefault="00E038B1" w:rsidP="00E038B1">
            <w:pPr>
              <w:pStyle w:val="NoSpacing"/>
              <w:rPr>
                <w:rFonts w:asciiTheme="minorHAnsi" w:hAnsiTheme="minorHAnsi" w:cstheme="minorHAnsi"/>
                <w:sz w:val="20"/>
                <w:szCs w:val="20"/>
              </w:rPr>
            </w:pPr>
            <w:r w:rsidRPr="00700F9D">
              <w:rPr>
                <w:rFonts w:asciiTheme="minorHAnsi" w:hAnsiTheme="minorHAnsi" w:cstheme="minorHAnsi"/>
                <w:sz w:val="20"/>
                <w:szCs w:val="20"/>
              </w:rPr>
              <w:t>Diagram</w:t>
            </w:r>
            <w:r w:rsidR="00373807" w:rsidRPr="00700F9D">
              <w:rPr>
                <w:rFonts w:asciiTheme="minorHAnsi" w:hAnsiTheme="minorHAnsi" w:cstheme="minorHAnsi"/>
                <w:sz w:val="20"/>
                <w:szCs w:val="20"/>
              </w:rPr>
              <w:t>/photograph is clearly labelled to show the structure of the seismograph</w:t>
            </w:r>
          </w:p>
          <w:p w:rsidR="00105398" w:rsidRPr="00700F9D" w:rsidRDefault="00E038B1" w:rsidP="00E038B1">
            <w:pPr>
              <w:pStyle w:val="NoSpacing"/>
              <w:rPr>
                <w:rFonts w:asciiTheme="minorHAnsi" w:hAnsiTheme="minorHAnsi" w:cstheme="minorHAnsi"/>
                <w:sz w:val="20"/>
                <w:szCs w:val="20"/>
              </w:rPr>
            </w:pPr>
            <w:r w:rsidRPr="00700F9D">
              <w:rPr>
                <w:rFonts w:asciiTheme="minorHAnsi" w:hAnsiTheme="minorHAnsi" w:cstheme="minorHAnsi"/>
                <w:sz w:val="20"/>
                <w:szCs w:val="20"/>
              </w:rPr>
              <w:t xml:space="preserve">Explains </w:t>
            </w:r>
            <w:r w:rsidR="00373807" w:rsidRPr="00700F9D">
              <w:rPr>
                <w:rFonts w:asciiTheme="minorHAnsi" w:hAnsiTheme="minorHAnsi" w:cstheme="minorHAnsi"/>
                <w:sz w:val="20"/>
                <w:szCs w:val="20"/>
              </w:rPr>
              <w:t>why design features of constructed seismograph were included</w:t>
            </w:r>
          </w:p>
          <w:p w:rsidR="0059008C" w:rsidRPr="00C931CF" w:rsidRDefault="00E038B1" w:rsidP="00E038B1">
            <w:pPr>
              <w:pStyle w:val="NoSpacing"/>
              <w:rPr>
                <w:rFonts w:eastAsia="Times New Roman" w:cs="Arial"/>
                <w:bCs/>
                <w:sz w:val="20"/>
                <w:szCs w:val="20"/>
              </w:rPr>
            </w:pPr>
            <w:r w:rsidRPr="00700F9D">
              <w:rPr>
                <w:rFonts w:asciiTheme="minorHAnsi" w:hAnsiTheme="minorHAnsi" w:cstheme="minorHAnsi"/>
                <w:sz w:val="20"/>
                <w:szCs w:val="20"/>
              </w:rPr>
              <w:t>Describes</w:t>
            </w:r>
            <w:r w:rsidR="00373807">
              <w:rPr>
                <w:rFonts w:eastAsia="Times New Roman" w:cs="Arial"/>
                <w:bCs/>
                <w:sz w:val="20"/>
                <w:szCs w:val="20"/>
              </w:rPr>
              <w:t xml:space="preserve"> </w:t>
            </w:r>
            <w:r w:rsidR="0059008C">
              <w:rPr>
                <w:rFonts w:eastAsia="Times New Roman" w:cs="Arial"/>
                <w:bCs/>
                <w:sz w:val="20"/>
                <w:szCs w:val="20"/>
              </w:rPr>
              <w:t>modifications of device and reasons for it</w:t>
            </w:r>
          </w:p>
        </w:tc>
        <w:tc>
          <w:tcPr>
            <w:tcW w:w="1417" w:type="dxa"/>
          </w:tcPr>
          <w:p w:rsidR="0059008C" w:rsidRDefault="00F8769B" w:rsidP="00032D2D">
            <w:pPr>
              <w:tabs>
                <w:tab w:val="left" w:pos="720"/>
              </w:tabs>
              <w:spacing w:line="240" w:lineRule="auto"/>
              <w:jc w:val="center"/>
              <w:rPr>
                <w:rFonts w:eastAsia="Times New Roman" w:cs="Arial"/>
                <w:bCs/>
                <w:sz w:val="20"/>
                <w:szCs w:val="20"/>
              </w:rPr>
            </w:pPr>
            <w:r>
              <w:rPr>
                <w:rFonts w:eastAsia="Times New Roman" w:cs="Arial"/>
                <w:bCs/>
                <w:sz w:val="20"/>
                <w:szCs w:val="20"/>
              </w:rPr>
              <w:t>1–2</w:t>
            </w:r>
          </w:p>
          <w:p w:rsidR="00F8769B" w:rsidRDefault="00F8769B" w:rsidP="00032D2D">
            <w:pPr>
              <w:tabs>
                <w:tab w:val="left" w:pos="720"/>
              </w:tabs>
              <w:spacing w:line="240" w:lineRule="auto"/>
              <w:jc w:val="center"/>
              <w:rPr>
                <w:rFonts w:eastAsia="Times New Roman" w:cs="Arial"/>
                <w:bCs/>
                <w:sz w:val="20"/>
                <w:szCs w:val="20"/>
              </w:rPr>
            </w:pPr>
          </w:p>
          <w:p w:rsidR="00945E10" w:rsidRDefault="00945E10" w:rsidP="00032D2D">
            <w:pPr>
              <w:tabs>
                <w:tab w:val="left" w:pos="720"/>
              </w:tabs>
              <w:spacing w:line="240" w:lineRule="auto"/>
              <w:jc w:val="center"/>
              <w:rPr>
                <w:rFonts w:eastAsia="Times New Roman" w:cs="Arial"/>
                <w:bCs/>
                <w:sz w:val="20"/>
                <w:szCs w:val="20"/>
              </w:rPr>
            </w:pPr>
          </w:p>
          <w:p w:rsidR="00105398" w:rsidRPr="00C931CF" w:rsidRDefault="0059008C" w:rsidP="00032D2D">
            <w:pPr>
              <w:tabs>
                <w:tab w:val="left" w:pos="720"/>
              </w:tabs>
              <w:spacing w:line="240" w:lineRule="auto"/>
              <w:jc w:val="center"/>
              <w:rPr>
                <w:rFonts w:eastAsia="Times New Roman" w:cs="Arial"/>
                <w:bCs/>
                <w:sz w:val="20"/>
                <w:szCs w:val="20"/>
              </w:rPr>
            </w:pPr>
            <w:r>
              <w:rPr>
                <w:rFonts w:eastAsia="Times New Roman" w:cs="Arial"/>
                <w:bCs/>
                <w:sz w:val="20"/>
                <w:szCs w:val="20"/>
              </w:rPr>
              <w:t>1–3</w:t>
            </w:r>
          </w:p>
          <w:p w:rsidR="0059008C" w:rsidRDefault="0059008C" w:rsidP="00032D2D">
            <w:pPr>
              <w:tabs>
                <w:tab w:val="left" w:pos="720"/>
              </w:tabs>
              <w:spacing w:line="240" w:lineRule="auto"/>
              <w:jc w:val="center"/>
              <w:rPr>
                <w:rFonts w:eastAsia="Times New Roman" w:cs="Arial"/>
                <w:bCs/>
                <w:sz w:val="20"/>
                <w:szCs w:val="20"/>
              </w:rPr>
            </w:pPr>
          </w:p>
          <w:p w:rsidR="00105398" w:rsidRPr="00C931CF" w:rsidRDefault="00105398" w:rsidP="00032D2D">
            <w:pPr>
              <w:tabs>
                <w:tab w:val="left" w:pos="720"/>
              </w:tabs>
              <w:spacing w:line="240" w:lineRule="auto"/>
              <w:jc w:val="center"/>
              <w:rPr>
                <w:rFonts w:eastAsia="Times New Roman" w:cs="Arial"/>
                <w:bCs/>
                <w:sz w:val="20"/>
                <w:szCs w:val="20"/>
              </w:rPr>
            </w:pPr>
            <w:r w:rsidRPr="00C931CF">
              <w:rPr>
                <w:rFonts w:eastAsia="Times New Roman" w:cs="Arial"/>
                <w:bCs/>
                <w:sz w:val="20"/>
                <w:szCs w:val="20"/>
              </w:rPr>
              <w:t>1–2</w:t>
            </w:r>
          </w:p>
          <w:p w:rsidR="00105398" w:rsidRPr="00C931CF" w:rsidRDefault="00105398" w:rsidP="00032D2D">
            <w:pPr>
              <w:tabs>
                <w:tab w:val="left" w:pos="720"/>
              </w:tabs>
              <w:spacing w:line="240" w:lineRule="auto"/>
              <w:jc w:val="center"/>
              <w:rPr>
                <w:rFonts w:eastAsia="Times New Roman" w:cs="Arial"/>
                <w:bCs/>
                <w:sz w:val="20"/>
                <w:szCs w:val="20"/>
              </w:rPr>
            </w:pPr>
            <w:r w:rsidRPr="00C931CF">
              <w:rPr>
                <w:rFonts w:eastAsia="Times New Roman" w:cs="Arial"/>
                <w:bCs/>
                <w:sz w:val="20"/>
                <w:szCs w:val="20"/>
              </w:rPr>
              <w:t>1–3</w:t>
            </w:r>
          </w:p>
          <w:p w:rsidR="0059008C" w:rsidRPr="00C931CF" w:rsidRDefault="0059008C" w:rsidP="00032D2D">
            <w:pPr>
              <w:tabs>
                <w:tab w:val="left" w:pos="720"/>
              </w:tabs>
              <w:spacing w:line="240" w:lineRule="auto"/>
              <w:jc w:val="center"/>
              <w:rPr>
                <w:rFonts w:eastAsia="Times New Roman" w:cs="Arial"/>
                <w:bCs/>
                <w:sz w:val="20"/>
                <w:szCs w:val="20"/>
              </w:rPr>
            </w:pPr>
            <w:r>
              <w:rPr>
                <w:rFonts w:eastAsia="Times New Roman" w:cs="Arial"/>
                <w:bCs/>
                <w:sz w:val="20"/>
                <w:szCs w:val="20"/>
              </w:rPr>
              <w:t>1–2</w:t>
            </w:r>
          </w:p>
        </w:tc>
      </w:tr>
      <w:tr w:rsidR="00105398" w:rsidRPr="00C931CF" w:rsidTr="00431F7C">
        <w:trPr>
          <w:trHeight w:val="20"/>
        </w:trPr>
        <w:tc>
          <w:tcPr>
            <w:tcW w:w="7773" w:type="dxa"/>
            <w:shd w:val="clear" w:color="auto" w:fill="E5DFEC" w:themeFill="accent4" w:themeFillTint="33"/>
          </w:tcPr>
          <w:p w:rsidR="00105398" w:rsidRPr="00C931CF" w:rsidRDefault="00105398" w:rsidP="00032D2D">
            <w:pPr>
              <w:tabs>
                <w:tab w:val="left" w:pos="720"/>
              </w:tabs>
              <w:spacing w:line="240" w:lineRule="auto"/>
              <w:ind w:right="-545"/>
              <w:rPr>
                <w:rFonts w:eastAsia="Times New Roman" w:cs="Arial"/>
                <w:b/>
                <w:bCs/>
                <w:sz w:val="20"/>
                <w:szCs w:val="20"/>
              </w:rPr>
            </w:pPr>
            <w:r w:rsidRPr="00C931CF">
              <w:rPr>
                <w:rFonts w:eastAsia="Times New Roman" w:cs="Arial"/>
                <w:b/>
                <w:bCs/>
                <w:sz w:val="20"/>
                <w:szCs w:val="20"/>
              </w:rPr>
              <w:t>Testing</w:t>
            </w:r>
          </w:p>
        </w:tc>
        <w:tc>
          <w:tcPr>
            <w:tcW w:w="1417" w:type="dxa"/>
            <w:shd w:val="clear" w:color="auto" w:fill="E5DFEC" w:themeFill="accent4" w:themeFillTint="33"/>
            <w:vAlign w:val="center"/>
          </w:tcPr>
          <w:p w:rsidR="00105398" w:rsidRPr="00C931CF" w:rsidRDefault="00105398" w:rsidP="00032D2D">
            <w:pPr>
              <w:tabs>
                <w:tab w:val="left" w:pos="720"/>
              </w:tabs>
              <w:spacing w:line="240" w:lineRule="auto"/>
              <w:jc w:val="right"/>
              <w:rPr>
                <w:rFonts w:eastAsia="Times New Roman" w:cs="Arial"/>
                <w:b/>
                <w:bCs/>
                <w:sz w:val="20"/>
                <w:szCs w:val="20"/>
              </w:rPr>
            </w:pPr>
            <w:r w:rsidRPr="00C931CF">
              <w:rPr>
                <w:rFonts w:eastAsia="Times New Roman" w:cs="Arial"/>
                <w:b/>
                <w:bCs/>
                <w:sz w:val="20"/>
                <w:szCs w:val="20"/>
              </w:rPr>
              <w:t>/</w:t>
            </w:r>
            <w:r w:rsidR="00373807">
              <w:rPr>
                <w:rFonts w:eastAsia="Times New Roman" w:cs="Arial"/>
                <w:b/>
                <w:bCs/>
                <w:sz w:val="20"/>
                <w:szCs w:val="20"/>
              </w:rPr>
              <w:t>8</w:t>
            </w:r>
          </w:p>
        </w:tc>
      </w:tr>
      <w:tr w:rsidR="00105398" w:rsidRPr="00C931CF" w:rsidTr="00431F7C">
        <w:trPr>
          <w:trHeight w:val="20"/>
        </w:trPr>
        <w:tc>
          <w:tcPr>
            <w:tcW w:w="7773" w:type="dxa"/>
          </w:tcPr>
          <w:p w:rsidR="00105398" w:rsidRDefault="00E038B1" w:rsidP="00E038B1">
            <w:pPr>
              <w:pStyle w:val="NoSpacing"/>
              <w:rPr>
                <w:rFonts w:eastAsia="Times New Roman" w:cs="Arial"/>
                <w:bCs/>
                <w:sz w:val="20"/>
                <w:szCs w:val="20"/>
              </w:rPr>
            </w:pPr>
            <w:r w:rsidRPr="00C931CF">
              <w:rPr>
                <w:rFonts w:eastAsia="Times New Roman" w:cs="Arial"/>
                <w:bCs/>
                <w:sz w:val="20"/>
                <w:szCs w:val="20"/>
              </w:rPr>
              <w:t xml:space="preserve">Clearly </w:t>
            </w:r>
            <w:r w:rsidR="00373807" w:rsidRPr="00700F9D">
              <w:rPr>
                <w:rFonts w:asciiTheme="minorHAnsi" w:hAnsiTheme="minorHAnsi" w:cstheme="minorHAnsi"/>
                <w:sz w:val="20"/>
                <w:szCs w:val="20"/>
              </w:rPr>
              <w:t>describes</w:t>
            </w:r>
            <w:r w:rsidR="00373807" w:rsidRPr="00C931CF">
              <w:rPr>
                <w:rFonts w:eastAsia="Times New Roman" w:cs="Arial"/>
                <w:bCs/>
                <w:sz w:val="20"/>
                <w:szCs w:val="20"/>
              </w:rPr>
              <w:t xml:space="preserve"> the procedure to be used for testing </w:t>
            </w:r>
          </w:p>
          <w:p w:rsidR="0059008C" w:rsidRPr="00032D2D" w:rsidRDefault="00373807" w:rsidP="00E038B1">
            <w:pPr>
              <w:pStyle w:val="NoSpacing"/>
              <w:numPr>
                <w:ilvl w:val="0"/>
                <w:numId w:val="9"/>
              </w:numPr>
              <w:ind w:left="426" w:hanging="426"/>
              <w:rPr>
                <w:rFonts w:asciiTheme="minorHAnsi" w:hAnsiTheme="minorHAnsi" w:cstheme="minorHAnsi"/>
                <w:sz w:val="20"/>
                <w:szCs w:val="20"/>
              </w:rPr>
            </w:pPr>
            <w:r w:rsidRPr="00032D2D">
              <w:rPr>
                <w:rFonts w:asciiTheme="minorHAnsi" w:hAnsiTheme="minorHAnsi" w:cstheme="minorHAnsi"/>
                <w:sz w:val="20"/>
                <w:szCs w:val="20"/>
              </w:rPr>
              <w:t>production of shock</w:t>
            </w:r>
          </w:p>
          <w:p w:rsidR="00083FB4" w:rsidRPr="00032D2D" w:rsidRDefault="00373807" w:rsidP="00E038B1">
            <w:pPr>
              <w:pStyle w:val="NoSpacing"/>
              <w:numPr>
                <w:ilvl w:val="0"/>
                <w:numId w:val="9"/>
              </w:numPr>
              <w:ind w:left="426" w:hanging="426"/>
              <w:rPr>
                <w:rFonts w:asciiTheme="minorHAnsi" w:hAnsiTheme="minorHAnsi" w:cstheme="minorHAnsi"/>
                <w:sz w:val="20"/>
                <w:szCs w:val="20"/>
              </w:rPr>
            </w:pPr>
            <w:r w:rsidRPr="00032D2D">
              <w:rPr>
                <w:rFonts w:asciiTheme="minorHAnsi" w:hAnsiTheme="minorHAnsi" w:cstheme="minorHAnsi"/>
                <w:sz w:val="20"/>
                <w:szCs w:val="20"/>
              </w:rPr>
              <w:t>independent variable</w:t>
            </w:r>
          </w:p>
          <w:p w:rsidR="0059008C" w:rsidRPr="00E038B1" w:rsidRDefault="00373807" w:rsidP="00E038B1">
            <w:pPr>
              <w:pStyle w:val="NoSpacing"/>
              <w:numPr>
                <w:ilvl w:val="0"/>
                <w:numId w:val="9"/>
              </w:numPr>
              <w:ind w:left="426" w:hanging="426"/>
              <w:rPr>
                <w:rFonts w:asciiTheme="minorHAnsi" w:hAnsiTheme="minorHAnsi" w:cstheme="minorHAnsi"/>
                <w:sz w:val="20"/>
                <w:szCs w:val="20"/>
              </w:rPr>
            </w:pPr>
            <w:r w:rsidRPr="00032D2D">
              <w:rPr>
                <w:rFonts w:asciiTheme="minorHAnsi" w:hAnsiTheme="minorHAnsi" w:cstheme="minorHAnsi"/>
                <w:sz w:val="20"/>
                <w:szCs w:val="20"/>
              </w:rPr>
              <w:t>controlled</w:t>
            </w:r>
            <w:r w:rsidRPr="00E038B1">
              <w:rPr>
                <w:rFonts w:asciiTheme="minorHAnsi" w:hAnsiTheme="minorHAnsi" w:cstheme="minorHAnsi"/>
                <w:sz w:val="20"/>
                <w:szCs w:val="20"/>
              </w:rPr>
              <w:t xml:space="preserve"> variables</w:t>
            </w:r>
          </w:p>
          <w:p w:rsidR="00105398" w:rsidRPr="00700F9D" w:rsidRDefault="00E038B1" w:rsidP="00E038B1">
            <w:pPr>
              <w:pStyle w:val="NoSpacing"/>
              <w:rPr>
                <w:rFonts w:asciiTheme="minorHAnsi" w:hAnsiTheme="minorHAnsi" w:cstheme="minorHAnsi"/>
                <w:sz w:val="20"/>
                <w:szCs w:val="20"/>
              </w:rPr>
            </w:pPr>
            <w:r w:rsidRPr="00700F9D">
              <w:rPr>
                <w:rFonts w:asciiTheme="minorHAnsi" w:hAnsiTheme="minorHAnsi" w:cstheme="minorHAnsi"/>
                <w:sz w:val="20"/>
                <w:szCs w:val="20"/>
              </w:rPr>
              <w:t xml:space="preserve">Shows </w:t>
            </w:r>
            <w:r w:rsidR="00373807" w:rsidRPr="00700F9D">
              <w:rPr>
                <w:rFonts w:asciiTheme="minorHAnsi" w:hAnsiTheme="minorHAnsi" w:cstheme="minorHAnsi"/>
                <w:sz w:val="20"/>
                <w:szCs w:val="20"/>
              </w:rPr>
              <w:t>a diagram or photograph of equipment set-up for testing</w:t>
            </w:r>
          </w:p>
          <w:p w:rsidR="00C931CF" w:rsidRPr="00700F9D" w:rsidRDefault="00E038B1" w:rsidP="00E038B1">
            <w:pPr>
              <w:pStyle w:val="NoSpacing"/>
              <w:rPr>
                <w:rFonts w:asciiTheme="minorHAnsi" w:hAnsiTheme="minorHAnsi" w:cstheme="minorHAnsi"/>
                <w:sz w:val="20"/>
                <w:szCs w:val="20"/>
              </w:rPr>
            </w:pPr>
            <w:r w:rsidRPr="00700F9D">
              <w:rPr>
                <w:rFonts w:asciiTheme="minorHAnsi" w:hAnsiTheme="minorHAnsi" w:cstheme="minorHAnsi"/>
                <w:sz w:val="20"/>
                <w:szCs w:val="20"/>
              </w:rPr>
              <w:t xml:space="preserve">Performs </w:t>
            </w:r>
            <w:r w:rsidR="00373807" w:rsidRPr="00700F9D">
              <w:rPr>
                <w:rFonts w:asciiTheme="minorHAnsi" w:hAnsiTheme="minorHAnsi" w:cstheme="minorHAnsi"/>
                <w:sz w:val="20"/>
                <w:szCs w:val="20"/>
              </w:rPr>
              <w:t>repeat trials</w:t>
            </w:r>
          </w:p>
          <w:p w:rsidR="009E78B9" w:rsidRPr="00C931CF" w:rsidRDefault="00E038B1" w:rsidP="00E038B1">
            <w:pPr>
              <w:pStyle w:val="NoSpacing"/>
              <w:rPr>
                <w:rFonts w:eastAsia="Times New Roman" w:cs="Arial"/>
                <w:bCs/>
                <w:sz w:val="20"/>
                <w:szCs w:val="20"/>
              </w:rPr>
            </w:pPr>
            <w:r w:rsidRPr="00700F9D">
              <w:rPr>
                <w:rFonts w:asciiTheme="minorHAnsi" w:hAnsiTheme="minorHAnsi" w:cstheme="minorHAnsi"/>
                <w:sz w:val="20"/>
                <w:szCs w:val="20"/>
              </w:rPr>
              <w:t>Defines</w:t>
            </w:r>
            <w:r w:rsidR="00373807">
              <w:rPr>
                <w:rFonts w:eastAsia="Times New Roman" w:cs="Arial"/>
                <w:bCs/>
                <w:sz w:val="20"/>
                <w:szCs w:val="20"/>
              </w:rPr>
              <w:t xml:space="preserve"> </w:t>
            </w:r>
            <w:r w:rsidR="009E78B9">
              <w:rPr>
                <w:rFonts w:eastAsia="Times New Roman" w:cs="Arial"/>
                <w:bCs/>
                <w:sz w:val="20"/>
                <w:szCs w:val="20"/>
              </w:rPr>
              <w:t>sensitivity of seismograph</w:t>
            </w:r>
          </w:p>
        </w:tc>
        <w:tc>
          <w:tcPr>
            <w:tcW w:w="1417" w:type="dxa"/>
          </w:tcPr>
          <w:p w:rsidR="00A60B6E" w:rsidRDefault="00A60B6E" w:rsidP="00032D2D">
            <w:pPr>
              <w:tabs>
                <w:tab w:val="left" w:pos="720"/>
              </w:tabs>
              <w:spacing w:line="240" w:lineRule="auto"/>
              <w:jc w:val="center"/>
              <w:rPr>
                <w:rFonts w:eastAsia="Times New Roman" w:cs="Arial"/>
                <w:bCs/>
                <w:sz w:val="20"/>
                <w:szCs w:val="20"/>
              </w:rPr>
            </w:pPr>
          </w:p>
          <w:p w:rsidR="00945E10" w:rsidRDefault="00945E10" w:rsidP="00032D2D">
            <w:pPr>
              <w:tabs>
                <w:tab w:val="left" w:pos="720"/>
              </w:tabs>
              <w:spacing w:line="240" w:lineRule="auto"/>
              <w:jc w:val="center"/>
              <w:rPr>
                <w:rFonts w:eastAsia="Times New Roman" w:cs="Arial"/>
                <w:bCs/>
                <w:sz w:val="20"/>
                <w:szCs w:val="20"/>
              </w:rPr>
            </w:pPr>
          </w:p>
          <w:p w:rsidR="00105398" w:rsidRPr="00C931CF" w:rsidRDefault="00105398" w:rsidP="00032D2D">
            <w:pPr>
              <w:tabs>
                <w:tab w:val="left" w:pos="720"/>
              </w:tabs>
              <w:spacing w:line="240" w:lineRule="auto"/>
              <w:jc w:val="center"/>
              <w:rPr>
                <w:rFonts w:eastAsia="Times New Roman" w:cs="Arial"/>
                <w:bCs/>
                <w:sz w:val="20"/>
                <w:szCs w:val="20"/>
              </w:rPr>
            </w:pPr>
            <w:r w:rsidRPr="00C931CF">
              <w:rPr>
                <w:rFonts w:eastAsia="Times New Roman" w:cs="Arial"/>
                <w:bCs/>
                <w:sz w:val="20"/>
                <w:szCs w:val="20"/>
              </w:rPr>
              <w:t>1–3</w:t>
            </w:r>
          </w:p>
          <w:p w:rsidR="00083FB4" w:rsidRDefault="00083FB4" w:rsidP="00032D2D">
            <w:pPr>
              <w:tabs>
                <w:tab w:val="left" w:pos="720"/>
              </w:tabs>
              <w:spacing w:line="240" w:lineRule="auto"/>
              <w:jc w:val="center"/>
              <w:rPr>
                <w:rFonts w:eastAsia="Times New Roman" w:cs="Arial"/>
                <w:bCs/>
                <w:sz w:val="20"/>
                <w:szCs w:val="20"/>
              </w:rPr>
            </w:pPr>
          </w:p>
          <w:p w:rsidR="00105398" w:rsidRPr="00C931CF" w:rsidRDefault="00105398" w:rsidP="00032D2D">
            <w:pPr>
              <w:tabs>
                <w:tab w:val="left" w:pos="720"/>
              </w:tabs>
              <w:spacing w:line="240" w:lineRule="auto"/>
              <w:jc w:val="center"/>
              <w:rPr>
                <w:rFonts w:eastAsia="Times New Roman" w:cs="Arial"/>
                <w:bCs/>
                <w:sz w:val="20"/>
                <w:szCs w:val="20"/>
              </w:rPr>
            </w:pPr>
            <w:r w:rsidRPr="00C931CF">
              <w:rPr>
                <w:rFonts w:eastAsia="Times New Roman" w:cs="Arial"/>
                <w:bCs/>
                <w:sz w:val="20"/>
                <w:szCs w:val="20"/>
              </w:rPr>
              <w:t>1–2</w:t>
            </w:r>
          </w:p>
          <w:p w:rsidR="00C931CF" w:rsidRPr="00C931CF" w:rsidRDefault="00C931CF" w:rsidP="00032D2D">
            <w:pPr>
              <w:tabs>
                <w:tab w:val="left" w:pos="720"/>
              </w:tabs>
              <w:spacing w:line="240" w:lineRule="auto"/>
              <w:jc w:val="center"/>
              <w:rPr>
                <w:rFonts w:eastAsia="Times New Roman" w:cs="Arial"/>
                <w:bCs/>
                <w:sz w:val="20"/>
                <w:szCs w:val="20"/>
              </w:rPr>
            </w:pPr>
            <w:r>
              <w:rPr>
                <w:rFonts w:eastAsia="Times New Roman" w:cs="Arial"/>
                <w:bCs/>
                <w:sz w:val="20"/>
                <w:szCs w:val="20"/>
              </w:rPr>
              <w:t>1</w:t>
            </w:r>
          </w:p>
          <w:p w:rsidR="009E78B9" w:rsidRPr="00C931CF" w:rsidRDefault="009E78B9" w:rsidP="00032D2D">
            <w:pPr>
              <w:tabs>
                <w:tab w:val="left" w:pos="720"/>
              </w:tabs>
              <w:spacing w:line="240" w:lineRule="auto"/>
              <w:jc w:val="center"/>
              <w:rPr>
                <w:rFonts w:eastAsia="Times New Roman" w:cs="Arial"/>
                <w:bCs/>
                <w:sz w:val="20"/>
                <w:szCs w:val="20"/>
              </w:rPr>
            </w:pPr>
            <w:r>
              <w:rPr>
                <w:rFonts w:eastAsia="Times New Roman" w:cs="Arial"/>
                <w:bCs/>
                <w:sz w:val="20"/>
                <w:szCs w:val="20"/>
              </w:rPr>
              <w:t>1–2</w:t>
            </w:r>
          </w:p>
        </w:tc>
      </w:tr>
      <w:tr w:rsidR="00105398" w:rsidRPr="00C931CF" w:rsidTr="00431F7C">
        <w:trPr>
          <w:trHeight w:val="20"/>
        </w:trPr>
        <w:tc>
          <w:tcPr>
            <w:tcW w:w="7773" w:type="dxa"/>
            <w:shd w:val="clear" w:color="auto" w:fill="E5DFEC" w:themeFill="accent4" w:themeFillTint="33"/>
          </w:tcPr>
          <w:p w:rsidR="00105398" w:rsidRPr="00C931CF" w:rsidRDefault="00105398" w:rsidP="00032D2D">
            <w:pPr>
              <w:tabs>
                <w:tab w:val="left" w:pos="720"/>
              </w:tabs>
              <w:spacing w:line="240" w:lineRule="auto"/>
              <w:ind w:right="-545"/>
              <w:rPr>
                <w:rFonts w:eastAsia="Times New Roman" w:cs="Arial"/>
                <w:b/>
                <w:bCs/>
                <w:sz w:val="20"/>
                <w:szCs w:val="20"/>
              </w:rPr>
            </w:pPr>
            <w:r w:rsidRPr="00C931CF">
              <w:rPr>
                <w:rFonts w:eastAsia="Times New Roman" w:cs="Arial"/>
                <w:b/>
                <w:bCs/>
                <w:sz w:val="20"/>
                <w:szCs w:val="20"/>
              </w:rPr>
              <w:t>Processing and evaluation</w:t>
            </w:r>
          </w:p>
        </w:tc>
        <w:tc>
          <w:tcPr>
            <w:tcW w:w="1417" w:type="dxa"/>
            <w:shd w:val="clear" w:color="auto" w:fill="E5DFEC" w:themeFill="accent4" w:themeFillTint="33"/>
          </w:tcPr>
          <w:p w:rsidR="00105398" w:rsidRPr="00C931CF" w:rsidRDefault="00373807" w:rsidP="00032D2D">
            <w:pPr>
              <w:tabs>
                <w:tab w:val="left" w:pos="720"/>
              </w:tabs>
              <w:spacing w:line="240" w:lineRule="auto"/>
              <w:jc w:val="right"/>
              <w:rPr>
                <w:rFonts w:eastAsia="Times New Roman" w:cs="Arial"/>
                <w:b/>
                <w:bCs/>
                <w:sz w:val="20"/>
                <w:szCs w:val="20"/>
              </w:rPr>
            </w:pPr>
            <w:r>
              <w:rPr>
                <w:rFonts w:eastAsia="Times New Roman" w:cs="Arial"/>
                <w:b/>
                <w:bCs/>
                <w:sz w:val="20"/>
                <w:szCs w:val="20"/>
              </w:rPr>
              <w:t>/11</w:t>
            </w:r>
          </w:p>
        </w:tc>
      </w:tr>
      <w:tr w:rsidR="00105398" w:rsidRPr="00C931CF" w:rsidTr="00431F7C">
        <w:trPr>
          <w:trHeight w:val="20"/>
        </w:trPr>
        <w:tc>
          <w:tcPr>
            <w:tcW w:w="7773" w:type="dxa"/>
          </w:tcPr>
          <w:p w:rsidR="00105398" w:rsidRDefault="00E038B1" w:rsidP="00E038B1">
            <w:pPr>
              <w:pStyle w:val="NoSpacing"/>
              <w:rPr>
                <w:rFonts w:eastAsia="Times New Roman" w:cs="Arial"/>
                <w:bCs/>
                <w:sz w:val="20"/>
                <w:szCs w:val="20"/>
              </w:rPr>
            </w:pPr>
            <w:r w:rsidRPr="00700F9D">
              <w:rPr>
                <w:rFonts w:asciiTheme="minorHAnsi" w:hAnsiTheme="minorHAnsi" w:cstheme="minorHAnsi"/>
                <w:sz w:val="20"/>
                <w:szCs w:val="20"/>
              </w:rPr>
              <w:t>Displays</w:t>
            </w:r>
            <w:r w:rsidR="00373807" w:rsidRPr="00C931CF">
              <w:rPr>
                <w:rFonts w:eastAsia="Times New Roman" w:cs="Arial"/>
                <w:bCs/>
                <w:sz w:val="20"/>
                <w:szCs w:val="20"/>
              </w:rPr>
              <w:t xml:space="preserve"> data in suitable format</w:t>
            </w:r>
          </w:p>
          <w:p w:rsidR="009E78B9" w:rsidRPr="00032D2D" w:rsidRDefault="00373807" w:rsidP="00E038B1">
            <w:pPr>
              <w:pStyle w:val="NoSpacing"/>
              <w:numPr>
                <w:ilvl w:val="0"/>
                <w:numId w:val="9"/>
              </w:numPr>
              <w:ind w:left="426" w:hanging="426"/>
              <w:rPr>
                <w:rFonts w:asciiTheme="minorHAnsi" w:hAnsiTheme="minorHAnsi" w:cstheme="minorHAnsi"/>
                <w:sz w:val="20"/>
                <w:szCs w:val="20"/>
              </w:rPr>
            </w:pPr>
            <w:r w:rsidRPr="00032D2D">
              <w:rPr>
                <w:rFonts w:asciiTheme="minorHAnsi" w:hAnsiTheme="minorHAnsi" w:cstheme="minorHAnsi"/>
                <w:sz w:val="20"/>
                <w:szCs w:val="20"/>
              </w:rPr>
              <w:t>displays labelled traces</w:t>
            </w:r>
            <w:r w:rsidR="00D50BAD" w:rsidRPr="00032D2D">
              <w:rPr>
                <w:rFonts w:asciiTheme="minorHAnsi" w:hAnsiTheme="minorHAnsi" w:cstheme="minorHAnsi"/>
                <w:sz w:val="20"/>
                <w:szCs w:val="20"/>
              </w:rPr>
              <w:t xml:space="preserve"> (seismograms)</w:t>
            </w:r>
          </w:p>
          <w:p w:rsidR="009E78B9" w:rsidRPr="00032D2D" w:rsidRDefault="00373807" w:rsidP="00E038B1">
            <w:pPr>
              <w:pStyle w:val="NoSpacing"/>
              <w:numPr>
                <w:ilvl w:val="0"/>
                <w:numId w:val="9"/>
              </w:numPr>
              <w:ind w:left="426" w:hanging="426"/>
              <w:rPr>
                <w:rFonts w:asciiTheme="minorHAnsi" w:hAnsiTheme="minorHAnsi" w:cstheme="minorHAnsi"/>
                <w:sz w:val="20"/>
                <w:szCs w:val="20"/>
              </w:rPr>
            </w:pPr>
            <w:r w:rsidRPr="00032D2D">
              <w:rPr>
                <w:rFonts w:asciiTheme="minorHAnsi" w:hAnsiTheme="minorHAnsi" w:cstheme="minorHAnsi"/>
                <w:sz w:val="20"/>
                <w:szCs w:val="20"/>
              </w:rPr>
              <w:t>measures some aspects of the traces</w:t>
            </w:r>
          </w:p>
          <w:p w:rsidR="00D60C26" w:rsidRPr="00E038B1" w:rsidRDefault="00373807" w:rsidP="00E038B1">
            <w:pPr>
              <w:pStyle w:val="NoSpacing"/>
              <w:numPr>
                <w:ilvl w:val="0"/>
                <w:numId w:val="9"/>
              </w:numPr>
              <w:ind w:left="426" w:hanging="426"/>
              <w:rPr>
                <w:rFonts w:asciiTheme="minorHAnsi" w:hAnsiTheme="minorHAnsi" w:cstheme="minorHAnsi"/>
                <w:sz w:val="20"/>
                <w:szCs w:val="20"/>
              </w:rPr>
            </w:pPr>
            <w:r w:rsidRPr="00032D2D">
              <w:rPr>
                <w:rFonts w:asciiTheme="minorHAnsi" w:hAnsiTheme="minorHAnsi" w:cstheme="minorHAnsi"/>
                <w:sz w:val="20"/>
                <w:szCs w:val="20"/>
              </w:rPr>
              <w:t>averages</w:t>
            </w:r>
            <w:r w:rsidRPr="00E038B1">
              <w:rPr>
                <w:rFonts w:asciiTheme="minorHAnsi" w:hAnsiTheme="minorHAnsi" w:cstheme="minorHAnsi"/>
                <w:sz w:val="20"/>
                <w:szCs w:val="20"/>
              </w:rPr>
              <w:t xml:space="preserve"> results of repeat trials </w:t>
            </w:r>
          </w:p>
          <w:p w:rsidR="00105398" w:rsidRDefault="00E038B1" w:rsidP="00E038B1">
            <w:pPr>
              <w:pStyle w:val="NoSpacing"/>
              <w:rPr>
                <w:rFonts w:eastAsia="Times New Roman" w:cs="Arial"/>
                <w:bCs/>
                <w:sz w:val="20"/>
                <w:szCs w:val="20"/>
              </w:rPr>
            </w:pPr>
            <w:r>
              <w:rPr>
                <w:rFonts w:asciiTheme="minorHAnsi" w:hAnsiTheme="minorHAnsi" w:cstheme="minorHAnsi"/>
                <w:sz w:val="20"/>
                <w:szCs w:val="20"/>
              </w:rPr>
              <w:t>M</w:t>
            </w:r>
            <w:r w:rsidR="00373807" w:rsidRPr="00700F9D">
              <w:rPr>
                <w:rFonts w:asciiTheme="minorHAnsi" w:hAnsiTheme="minorHAnsi" w:cstheme="minorHAnsi"/>
                <w:sz w:val="20"/>
                <w:szCs w:val="20"/>
              </w:rPr>
              <w:t>akes</w:t>
            </w:r>
            <w:r w:rsidR="00373807" w:rsidRPr="00C931CF">
              <w:rPr>
                <w:rFonts w:eastAsia="Times New Roman" w:cs="Arial"/>
                <w:bCs/>
                <w:sz w:val="20"/>
                <w:szCs w:val="20"/>
              </w:rPr>
              <w:t xml:space="preserve"> a valid statement about the data collected</w:t>
            </w:r>
          </w:p>
          <w:p w:rsidR="00083FB4" w:rsidRPr="00083FB4" w:rsidRDefault="00373807" w:rsidP="00E038B1">
            <w:pPr>
              <w:pStyle w:val="NoSpacing"/>
              <w:numPr>
                <w:ilvl w:val="0"/>
                <w:numId w:val="9"/>
              </w:numPr>
              <w:ind w:left="426" w:hanging="426"/>
              <w:rPr>
                <w:rFonts w:eastAsia="Times New Roman" w:cs="Arial"/>
                <w:bCs/>
                <w:sz w:val="20"/>
                <w:szCs w:val="20"/>
              </w:rPr>
            </w:pPr>
            <w:r w:rsidRPr="00E038B1">
              <w:rPr>
                <w:rFonts w:asciiTheme="minorHAnsi" w:hAnsiTheme="minorHAnsi" w:cstheme="minorHAnsi"/>
                <w:sz w:val="20"/>
                <w:szCs w:val="20"/>
              </w:rPr>
              <w:t>relates</w:t>
            </w:r>
            <w:r w:rsidRPr="00083FB4">
              <w:rPr>
                <w:rFonts w:eastAsia="Times New Roman" w:cs="Arial"/>
                <w:bCs/>
                <w:sz w:val="20"/>
                <w:szCs w:val="20"/>
              </w:rPr>
              <w:t xml:space="preserve"> aspects of trace to shock parameters</w:t>
            </w:r>
          </w:p>
          <w:p w:rsidR="00105398" w:rsidRPr="00700F9D" w:rsidRDefault="00E038B1" w:rsidP="00E038B1">
            <w:pPr>
              <w:pStyle w:val="NoSpacing"/>
              <w:rPr>
                <w:rFonts w:asciiTheme="minorHAnsi" w:hAnsiTheme="minorHAnsi" w:cstheme="minorHAnsi"/>
                <w:sz w:val="20"/>
                <w:szCs w:val="20"/>
              </w:rPr>
            </w:pPr>
            <w:r w:rsidRPr="00C931CF">
              <w:rPr>
                <w:rFonts w:eastAsia="Times New Roman" w:cs="Arial"/>
                <w:bCs/>
                <w:sz w:val="20"/>
                <w:szCs w:val="20"/>
              </w:rPr>
              <w:t xml:space="preserve">Makes </w:t>
            </w:r>
            <w:r w:rsidR="00373807" w:rsidRPr="00700F9D">
              <w:rPr>
                <w:rFonts w:asciiTheme="minorHAnsi" w:hAnsiTheme="minorHAnsi" w:cstheme="minorHAnsi"/>
                <w:sz w:val="20"/>
                <w:szCs w:val="20"/>
              </w:rPr>
              <w:t>reasonable suggestions for improvements to device and/or testing procedure</w:t>
            </w:r>
          </w:p>
          <w:p w:rsidR="002001A2" w:rsidRPr="00C931CF" w:rsidRDefault="00E038B1" w:rsidP="00E038B1">
            <w:pPr>
              <w:pStyle w:val="NoSpacing"/>
              <w:rPr>
                <w:rFonts w:eastAsia="Times New Roman" w:cs="Arial"/>
                <w:bCs/>
                <w:sz w:val="20"/>
                <w:szCs w:val="20"/>
              </w:rPr>
            </w:pPr>
            <w:r w:rsidRPr="00700F9D">
              <w:rPr>
                <w:rFonts w:asciiTheme="minorHAnsi" w:hAnsiTheme="minorHAnsi" w:cstheme="minorHAnsi"/>
                <w:sz w:val="20"/>
                <w:szCs w:val="20"/>
              </w:rPr>
              <w:t xml:space="preserve">Compares </w:t>
            </w:r>
            <w:r w:rsidR="002001A2" w:rsidRPr="00700F9D">
              <w:rPr>
                <w:rFonts w:asciiTheme="minorHAnsi" w:hAnsiTheme="minorHAnsi" w:cstheme="minorHAnsi"/>
                <w:sz w:val="20"/>
                <w:szCs w:val="20"/>
              </w:rPr>
              <w:t>mad</w:t>
            </w:r>
            <w:r w:rsidR="002001A2" w:rsidRPr="00C931CF">
              <w:rPr>
                <w:rFonts w:eastAsia="Times New Roman" w:cs="Arial"/>
                <w:bCs/>
                <w:sz w:val="20"/>
                <w:szCs w:val="20"/>
              </w:rPr>
              <w:t>e seismograph with professional ones: different stability measures, sensitivities</w:t>
            </w:r>
          </w:p>
        </w:tc>
        <w:tc>
          <w:tcPr>
            <w:tcW w:w="1417" w:type="dxa"/>
          </w:tcPr>
          <w:p w:rsidR="00373807" w:rsidRDefault="00373807" w:rsidP="00032D2D">
            <w:pPr>
              <w:tabs>
                <w:tab w:val="left" w:pos="720"/>
              </w:tabs>
              <w:spacing w:line="240" w:lineRule="auto"/>
              <w:jc w:val="center"/>
              <w:rPr>
                <w:rFonts w:eastAsia="Times New Roman" w:cs="Arial"/>
                <w:bCs/>
                <w:sz w:val="20"/>
                <w:szCs w:val="20"/>
              </w:rPr>
            </w:pPr>
          </w:p>
          <w:p w:rsidR="00945E10" w:rsidRDefault="00945E10" w:rsidP="00032D2D">
            <w:pPr>
              <w:tabs>
                <w:tab w:val="left" w:pos="720"/>
              </w:tabs>
              <w:spacing w:line="240" w:lineRule="auto"/>
              <w:jc w:val="center"/>
              <w:rPr>
                <w:rFonts w:eastAsia="Times New Roman" w:cs="Arial"/>
                <w:bCs/>
                <w:sz w:val="20"/>
                <w:szCs w:val="20"/>
              </w:rPr>
            </w:pPr>
          </w:p>
          <w:p w:rsidR="00105398" w:rsidRPr="00C931CF" w:rsidRDefault="00373807" w:rsidP="00032D2D">
            <w:pPr>
              <w:tabs>
                <w:tab w:val="left" w:pos="720"/>
              </w:tabs>
              <w:spacing w:line="240" w:lineRule="auto"/>
              <w:jc w:val="center"/>
              <w:rPr>
                <w:rFonts w:eastAsia="Times New Roman" w:cs="Arial"/>
                <w:bCs/>
                <w:sz w:val="20"/>
                <w:szCs w:val="20"/>
              </w:rPr>
            </w:pPr>
            <w:r>
              <w:rPr>
                <w:rFonts w:eastAsia="Times New Roman" w:cs="Arial"/>
                <w:bCs/>
                <w:sz w:val="20"/>
                <w:szCs w:val="20"/>
              </w:rPr>
              <w:t>1–3</w:t>
            </w:r>
          </w:p>
          <w:p w:rsidR="003166A1" w:rsidRDefault="003166A1" w:rsidP="00032D2D">
            <w:pPr>
              <w:tabs>
                <w:tab w:val="left" w:pos="720"/>
              </w:tabs>
              <w:spacing w:line="240" w:lineRule="auto"/>
              <w:jc w:val="center"/>
              <w:rPr>
                <w:rFonts w:eastAsia="Times New Roman" w:cs="Arial"/>
                <w:bCs/>
                <w:sz w:val="20"/>
                <w:szCs w:val="20"/>
              </w:rPr>
            </w:pPr>
          </w:p>
          <w:p w:rsidR="00105398" w:rsidRPr="00C931CF" w:rsidRDefault="00D60C26" w:rsidP="00032D2D">
            <w:pPr>
              <w:tabs>
                <w:tab w:val="left" w:pos="720"/>
              </w:tabs>
              <w:spacing w:line="240" w:lineRule="auto"/>
              <w:jc w:val="center"/>
              <w:rPr>
                <w:rFonts w:eastAsia="Times New Roman" w:cs="Arial"/>
                <w:bCs/>
                <w:sz w:val="20"/>
                <w:szCs w:val="20"/>
              </w:rPr>
            </w:pPr>
            <w:r>
              <w:rPr>
                <w:rFonts w:eastAsia="Times New Roman" w:cs="Arial"/>
                <w:bCs/>
                <w:sz w:val="20"/>
                <w:szCs w:val="20"/>
              </w:rPr>
              <w:t>1–3</w:t>
            </w:r>
          </w:p>
          <w:p w:rsidR="00083FB4" w:rsidRDefault="00083FB4" w:rsidP="00032D2D">
            <w:pPr>
              <w:tabs>
                <w:tab w:val="left" w:pos="720"/>
              </w:tabs>
              <w:spacing w:line="240" w:lineRule="auto"/>
              <w:jc w:val="center"/>
              <w:rPr>
                <w:rFonts w:eastAsia="Times New Roman" w:cs="Arial"/>
                <w:bCs/>
                <w:sz w:val="20"/>
                <w:szCs w:val="20"/>
              </w:rPr>
            </w:pPr>
          </w:p>
          <w:p w:rsidR="00105398" w:rsidRPr="00C931CF" w:rsidRDefault="00083FB4" w:rsidP="00032D2D">
            <w:pPr>
              <w:tabs>
                <w:tab w:val="left" w:pos="720"/>
              </w:tabs>
              <w:spacing w:line="240" w:lineRule="auto"/>
              <w:jc w:val="center"/>
              <w:rPr>
                <w:rFonts w:eastAsia="Times New Roman" w:cs="Arial"/>
                <w:bCs/>
                <w:sz w:val="20"/>
                <w:szCs w:val="20"/>
              </w:rPr>
            </w:pPr>
            <w:r>
              <w:rPr>
                <w:rFonts w:eastAsia="Times New Roman" w:cs="Arial"/>
                <w:bCs/>
                <w:sz w:val="20"/>
                <w:szCs w:val="20"/>
              </w:rPr>
              <w:t>1–2</w:t>
            </w:r>
          </w:p>
          <w:p w:rsidR="002001A2" w:rsidRPr="00C931CF" w:rsidRDefault="002001A2" w:rsidP="00032D2D">
            <w:pPr>
              <w:tabs>
                <w:tab w:val="left" w:pos="720"/>
              </w:tabs>
              <w:spacing w:line="240" w:lineRule="auto"/>
              <w:jc w:val="center"/>
              <w:rPr>
                <w:rFonts w:eastAsia="Times New Roman" w:cs="Arial"/>
                <w:bCs/>
                <w:sz w:val="20"/>
                <w:szCs w:val="20"/>
              </w:rPr>
            </w:pPr>
            <w:r w:rsidRPr="00C931CF">
              <w:rPr>
                <w:rFonts w:eastAsia="Times New Roman" w:cs="Arial"/>
                <w:bCs/>
                <w:sz w:val="20"/>
                <w:szCs w:val="20"/>
              </w:rPr>
              <w:t>1–3</w:t>
            </w:r>
          </w:p>
        </w:tc>
      </w:tr>
      <w:tr w:rsidR="00105398" w:rsidRPr="00C931CF" w:rsidTr="00431F7C">
        <w:trPr>
          <w:trHeight w:val="20"/>
        </w:trPr>
        <w:tc>
          <w:tcPr>
            <w:tcW w:w="7773" w:type="dxa"/>
            <w:shd w:val="clear" w:color="auto" w:fill="E5DFEC" w:themeFill="accent4" w:themeFillTint="33"/>
          </w:tcPr>
          <w:p w:rsidR="00105398" w:rsidRPr="00C931CF" w:rsidRDefault="00105398" w:rsidP="00032D2D">
            <w:pPr>
              <w:tabs>
                <w:tab w:val="left" w:pos="720"/>
              </w:tabs>
              <w:spacing w:line="240" w:lineRule="auto"/>
              <w:ind w:right="-545"/>
              <w:rPr>
                <w:rFonts w:eastAsia="Times New Roman" w:cs="Arial"/>
                <w:b/>
                <w:bCs/>
                <w:sz w:val="20"/>
                <w:szCs w:val="20"/>
              </w:rPr>
            </w:pPr>
            <w:r w:rsidRPr="00C931CF">
              <w:rPr>
                <w:rFonts w:eastAsia="Times New Roman" w:cs="Arial"/>
                <w:b/>
                <w:bCs/>
                <w:sz w:val="20"/>
                <w:szCs w:val="20"/>
              </w:rPr>
              <w:t>Communication</w:t>
            </w:r>
          </w:p>
        </w:tc>
        <w:tc>
          <w:tcPr>
            <w:tcW w:w="1417" w:type="dxa"/>
            <w:shd w:val="clear" w:color="auto" w:fill="E5DFEC" w:themeFill="accent4" w:themeFillTint="33"/>
            <w:vAlign w:val="center"/>
          </w:tcPr>
          <w:p w:rsidR="00105398" w:rsidRPr="00C931CF" w:rsidRDefault="002001A2" w:rsidP="00032D2D">
            <w:pPr>
              <w:tabs>
                <w:tab w:val="left" w:pos="720"/>
              </w:tabs>
              <w:spacing w:line="240" w:lineRule="auto"/>
              <w:jc w:val="right"/>
              <w:rPr>
                <w:rFonts w:eastAsia="Times New Roman" w:cs="Arial"/>
                <w:b/>
                <w:bCs/>
                <w:sz w:val="20"/>
                <w:szCs w:val="20"/>
              </w:rPr>
            </w:pPr>
            <w:r w:rsidRPr="00C931CF">
              <w:rPr>
                <w:rFonts w:eastAsia="Times New Roman" w:cs="Arial"/>
                <w:b/>
                <w:bCs/>
                <w:sz w:val="20"/>
                <w:szCs w:val="20"/>
              </w:rPr>
              <w:t>/4</w:t>
            </w:r>
          </w:p>
        </w:tc>
      </w:tr>
      <w:tr w:rsidR="00105398" w:rsidRPr="00C931CF" w:rsidTr="00431F7C">
        <w:trPr>
          <w:trHeight w:val="20"/>
        </w:trPr>
        <w:tc>
          <w:tcPr>
            <w:tcW w:w="7773" w:type="dxa"/>
          </w:tcPr>
          <w:p w:rsidR="00A93218" w:rsidRDefault="00A93218" w:rsidP="00E038B1">
            <w:pPr>
              <w:pStyle w:val="NoSpacing"/>
              <w:rPr>
                <w:rFonts w:eastAsia="Times New Roman" w:cs="Arial"/>
                <w:bCs/>
                <w:sz w:val="20"/>
                <w:szCs w:val="20"/>
              </w:rPr>
            </w:pPr>
            <w:r w:rsidRPr="00700F9D">
              <w:rPr>
                <w:rFonts w:asciiTheme="minorHAnsi" w:hAnsiTheme="minorHAnsi" w:cstheme="minorHAnsi"/>
                <w:sz w:val="20"/>
                <w:szCs w:val="20"/>
              </w:rPr>
              <w:t>Lists references for</w:t>
            </w:r>
            <w:r w:rsidRPr="00C931CF">
              <w:rPr>
                <w:rFonts w:eastAsia="Times New Roman" w:cs="Arial"/>
                <w:bCs/>
                <w:sz w:val="20"/>
                <w:szCs w:val="20"/>
              </w:rPr>
              <w:t xml:space="preserve"> research</w:t>
            </w:r>
            <w:r>
              <w:rPr>
                <w:rFonts w:eastAsia="Times New Roman" w:cs="Arial"/>
                <w:bCs/>
                <w:sz w:val="20"/>
                <w:szCs w:val="20"/>
              </w:rPr>
              <w:t xml:space="preserve"> </w:t>
            </w:r>
          </w:p>
          <w:p w:rsidR="00105398" w:rsidRPr="00A93218" w:rsidRDefault="00E038B1" w:rsidP="00E038B1">
            <w:pPr>
              <w:pStyle w:val="NoSpacing"/>
              <w:rPr>
                <w:rFonts w:asciiTheme="minorHAnsi" w:hAnsiTheme="minorHAnsi" w:cstheme="minorHAnsi"/>
                <w:sz w:val="20"/>
                <w:szCs w:val="20"/>
              </w:rPr>
            </w:pPr>
            <w:r>
              <w:rPr>
                <w:rFonts w:eastAsia="Times New Roman" w:cs="Arial"/>
                <w:bCs/>
                <w:sz w:val="20"/>
                <w:szCs w:val="20"/>
              </w:rPr>
              <w:t>U</w:t>
            </w:r>
            <w:r w:rsidR="00373807" w:rsidRPr="00C931CF">
              <w:rPr>
                <w:rFonts w:eastAsia="Times New Roman" w:cs="Arial"/>
                <w:bCs/>
                <w:sz w:val="20"/>
                <w:szCs w:val="20"/>
              </w:rPr>
              <w:t xml:space="preserve">ses </w:t>
            </w:r>
            <w:r w:rsidR="00373807" w:rsidRPr="00700F9D">
              <w:rPr>
                <w:rFonts w:asciiTheme="minorHAnsi" w:hAnsiTheme="minorHAnsi" w:cstheme="minorHAnsi"/>
                <w:sz w:val="20"/>
                <w:szCs w:val="20"/>
              </w:rPr>
              <w:t>appropriate scientific terminology</w:t>
            </w:r>
          </w:p>
        </w:tc>
        <w:tc>
          <w:tcPr>
            <w:tcW w:w="1417" w:type="dxa"/>
          </w:tcPr>
          <w:p w:rsidR="00105398" w:rsidRPr="00C931CF" w:rsidRDefault="00105398" w:rsidP="00032D2D">
            <w:pPr>
              <w:tabs>
                <w:tab w:val="left" w:pos="720"/>
              </w:tabs>
              <w:spacing w:line="240" w:lineRule="auto"/>
              <w:jc w:val="center"/>
              <w:rPr>
                <w:rFonts w:eastAsia="Times New Roman" w:cs="Arial"/>
                <w:bCs/>
                <w:sz w:val="20"/>
                <w:szCs w:val="20"/>
              </w:rPr>
            </w:pPr>
            <w:r w:rsidRPr="00C931CF">
              <w:rPr>
                <w:rFonts w:eastAsia="Times New Roman" w:cs="Arial"/>
                <w:bCs/>
                <w:sz w:val="20"/>
                <w:szCs w:val="20"/>
              </w:rPr>
              <w:t>1–2</w:t>
            </w:r>
          </w:p>
          <w:p w:rsidR="00105398" w:rsidRPr="00C931CF" w:rsidRDefault="00105398" w:rsidP="00032D2D">
            <w:pPr>
              <w:tabs>
                <w:tab w:val="left" w:pos="720"/>
              </w:tabs>
              <w:spacing w:line="240" w:lineRule="auto"/>
              <w:jc w:val="center"/>
              <w:rPr>
                <w:rFonts w:eastAsia="Times New Roman" w:cs="Arial"/>
                <w:bCs/>
                <w:sz w:val="20"/>
                <w:szCs w:val="20"/>
              </w:rPr>
            </w:pPr>
            <w:r w:rsidRPr="00C931CF">
              <w:rPr>
                <w:rFonts w:eastAsia="Times New Roman" w:cs="Arial"/>
                <w:bCs/>
                <w:sz w:val="20"/>
                <w:szCs w:val="20"/>
              </w:rPr>
              <w:t>1–2</w:t>
            </w:r>
          </w:p>
        </w:tc>
      </w:tr>
      <w:tr w:rsidR="00105398" w:rsidRPr="0001486E" w:rsidTr="00CF2FE1">
        <w:trPr>
          <w:trHeight w:val="249"/>
        </w:trPr>
        <w:tc>
          <w:tcPr>
            <w:tcW w:w="7773" w:type="dxa"/>
            <w:shd w:val="clear" w:color="auto" w:fill="auto"/>
            <w:vAlign w:val="center"/>
          </w:tcPr>
          <w:p w:rsidR="00105398" w:rsidRPr="00C931CF" w:rsidRDefault="00105398" w:rsidP="00032D2D">
            <w:pPr>
              <w:tabs>
                <w:tab w:val="left" w:pos="720"/>
              </w:tabs>
              <w:spacing w:before="60" w:after="60" w:line="240" w:lineRule="auto"/>
              <w:ind w:right="33"/>
              <w:jc w:val="right"/>
              <w:rPr>
                <w:rFonts w:eastAsia="Times New Roman" w:cs="Arial"/>
                <w:b/>
                <w:bCs/>
                <w:sz w:val="20"/>
                <w:szCs w:val="20"/>
              </w:rPr>
            </w:pPr>
            <w:r w:rsidRPr="00C931CF">
              <w:rPr>
                <w:rFonts w:eastAsia="Times New Roman" w:cs="Arial"/>
                <w:b/>
                <w:bCs/>
                <w:sz w:val="20"/>
                <w:szCs w:val="20"/>
              </w:rPr>
              <w:t>Total</w:t>
            </w:r>
          </w:p>
        </w:tc>
        <w:tc>
          <w:tcPr>
            <w:tcW w:w="1417" w:type="dxa"/>
            <w:shd w:val="clear" w:color="auto" w:fill="auto"/>
            <w:vAlign w:val="center"/>
          </w:tcPr>
          <w:p w:rsidR="00105398" w:rsidRPr="0001486E" w:rsidRDefault="00D50BAD" w:rsidP="00032D2D">
            <w:pPr>
              <w:tabs>
                <w:tab w:val="left" w:pos="720"/>
              </w:tabs>
              <w:spacing w:before="60" w:after="60" w:line="240" w:lineRule="auto"/>
              <w:ind w:right="33"/>
              <w:jc w:val="right"/>
              <w:rPr>
                <w:rFonts w:eastAsia="Times New Roman" w:cs="Arial"/>
                <w:b/>
                <w:bCs/>
                <w:sz w:val="20"/>
                <w:szCs w:val="20"/>
              </w:rPr>
            </w:pPr>
            <w:r>
              <w:rPr>
                <w:rFonts w:eastAsia="Times New Roman" w:cs="Arial"/>
                <w:b/>
                <w:bCs/>
                <w:sz w:val="20"/>
                <w:szCs w:val="20"/>
              </w:rPr>
              <w:t>/41</w:t>
            </w:r>
          </w:p>
        </w:tc>
      </w:tr>
    </w:tbl>
    <w:p w:rsidR="00346F89" w:rsidRPr="00F41FCF" w:rsidRDefault="00346F89">
      <w:pPr>
        <w:spacing w:line="276" w:lineRule="auto"/>
        <w:rPr>
          <w:rFonts w:eastAsia="MS Mincho" w:cstheme="minorHAnsi"/>
          <w:color w:val="342568"/>
          <w:szCs w:val="28"/>
          <w:lang w:val="en-GB" w:eastAsia="ja-JP"/>
        </w:rPr>
      </w:pPr>
      <w:r w:rsidRPr="00F41FCF">
        <w:rPr>
          <w:rFonts w:eastAsia="MS Mincho" w:cstheme="minorHAnsi"/>
          <w:color w:val="342568"/>
          <w:szCs w:val="28"/>
          <w:lang w:val="en-GB" w:eastAsia="ja-JP"/>
        </w:rPr>
        <w:br w:type="page"/>
      </w:r>
    </w:p>
    <w:p w:rsidR="00801E8B" w:rsidRPr="003F2581" w:rsidRDefault="00801E8B" w:rsidP="00801E8B">
      <w:pPr>
        <w:spacing w:before="120" w:after="120" w:line="276" w:lineRule="auto"/>
        <w:outlineLvl w:val="0"/>
        <w:rPr>
          <w:rFonts w:ascii="Franklin Gothic Book" w:eastAsia="MS Mincho" w:hAnsi="Franklin Gothic Book" w:cs="Calibri"/>
          <w:color w:val="342568"/>
          <w:sz w:val="28"/>
          <w:szCs w:val="28"/>
          <w:lang w:val="en-GB" w:eastAsia="ja-JP"/>
        </w:rPr>
      </w:pPr>
      <w:r w:rsidRPr="003F2581">
        <w:rPr>
          <w:rFonts w:ascii="Franklin Gothic Book" w:eastAsia="MS Mincho" w:hAnsi="Franklin Gothic Book" w:cs="Calibri"/>
          <w:color w:val="342568"/>
          <w:sz w:val="28"/>
          <w:szCs w:val="28"/>
          <w:lang w:val="en-GB" w:eastAsia="ja-JP"/>
        </w:rPr>
        <w:lastRenderedPageBreak/>
        <w:t>Sample assessment task</w:t>
      </w:r>
    </w:p>
    <w:p w:rsidR="00801E8B" w:rsidRPr="003F2581" w:rsidRDefault="00801E8B" w:rsidP="00801E8B">
      <w:pPr>
        <w:spacing w:before="120" w:after="120" w:line="276" w:lineRule="auto"/>
        <w:outlineLvl w:val="0"/>
        <w:rPr>
          <w:rFonts w:ascii="Franklin Gothic Book" w:eastAsia="MS Mincho" w:hAnsi="Franklin Gothic Book" w:cs="Calibri"/>
          <w:color w:val="342568"/>
          <w:sz w:val="28"/>
          <w:szCs w:val="28"/>
          <w:lang w:val="en-GB" w:eastAsia="ja-JP"/>
        </w:rPr>
      </w:pPr>
      <w:r w:rsidRPr="003F2581">
        <w:rPr>
          <w:rFonts w:ascii="Franklin Gothic Book" w:eastAsia="MS Mincho" w:hAnsi="Franklin Gothic Book" w:cs="Calibri"/>
          <w:color w:val="342568"/>
          <w:sz w:val="28"/>
          <w:szCs w:val="28"/>
          <w:lang w:val="en-GB" w:eastAsia="ja-JP"/>
        </w:rPr>
        <w:t xml:space="preserve">Earth and Environmental Science – </w:t>
      </w:r>
      <w:r w:rsidR="005C6F66" w:rsidRPr="003F2581">
        <w:rPr>
          <w:rFonts w:ascii="Franklin Gothic Book" w:eastAsia="MS Mincho" w:hAnsi="Franklin Gothic Book" w:cs="Calibri"/>
          <w:color w:val="342568"/>
          <w:sz w:val="28"/>
          <w:szCs w:val="28"/>
          <w:lang w:val="en-GB" w:eastAsia="ja-JP"/>
        </w:rPr>
        <w:t>ATAR</w:t>
      </w:r>
      <w:r w:rsidRPr="003F2581">
        <w:rPr>
          <w:rFonts w:ascii="Franklin Gothic Book" w:eastAsia="MS Mincho" w:hAnsi="Franklin Gothic Book" w:cs="Calibri"/>
          <w:color w:val="342568"/>
          <w:sz w:val="28"/>
          <w:szCs w:val="28"/>
          <w:lang w:val="en-GB" w:eastAsia="ja-JP"/>
        </w:rPr>
        <w:t xml:space="preserve"> Year 12</w:t>
      </w:r>
    </w:p>
    <w:p w:rsidR="00801E8B" w:rsidRPr="003F2581" w:rsidRDefault="003F2581" w:rsidP="00801E8B">
      <w:pPr>
        <w:spacing w:before="120" w:after="160" w:line="276" w:lineRule="auto"/>
        <w:outlineLvl w:val="1"/>
        <w:rPr>
          <w:rFonts w:ascii="Franklin Gothic Book" w:eastAsia="MS Mincho" w:hAnsi="Franklin Gothic Book" w:cs="Calibri"/>
          <w:color w:val="342568"/>
          <w:lang w:val="en-GB" w:eastAsia="ja-JP"/>
        </w:rPr>
      </w:pPr>
      <w:r w:rsidRPr="003F2581">
        <w:rPr>
          <w:rFonts w:ascii="Franklin Gothic Book" w:eastAsia="MS Mincho" w:hAnsi="Franklin Gothic Book" w:cs="Calibri"/>
          <w:color w:val="342568"/>
          <w:lang w:val="en-GB" w:eastAsia="ja-JP"/>
        </w:rPr>
        <w:t>Task 9</w:t>
      </w:r>
      <w:r w:rsidR="00807C6B">
        <w:rPr>
          <w:rFonts w:ascii="Franklin Gothic Book" w:eastAsia="MS Mincho" w:hAnsi="Franklin Gothic Book" w:cs="Calibri"/>
          <w:color w:val="342568"/>
          <w:lang w:val="en-GB" w:eastAsia="ja-JP"/>
        </w:rPr>
        <w:t xml:space="preserve"> – Unit 4</w:t>
      </w:r>
    </w:p>
    <w:p w:rsidR="00122D9F" w:rsidRPr="003F2581" w:rsidRDefault="00122D9F" w:rsidP="003801B4">
      <w:pPr>
        <w:tabs>
          <w:tab w:val="left" w:pos="709"/>
        </w:tabs>
        <w:spacing w:after="240" w:line="240" w:lineRule="auto"/>
        <w:ind w:right="-544"/>
        <w:rPr>
          <w:rFonts w:eastAsia="Times New Roman" w:cstheme="minorHAnsi"/>
          <w:bCs/>
        </w:rPr>
      </w:pPr>
      <w:r w:rsidRPr="003F2581">
        <w:rPr>
          <w:rFonts w:eastAsia="Times New Roman" w:cstheme="minorHAnsi"/>
          <w:b/>
          <w:bCs/>
        </w:rPr>
        <w:t xml:space="preserve">Assessment type: </w:t>
      </w:r>
      <w:r w:rsidRPr="003F2581">
        <w:rPr>
          <w:rFonts w:eastAsia="Times New Roman" w:cstheme="minorHAnsi"/>
          <w:bCs/>
        </w:rPr>
        <w:t>Test</w:t>
      </w:r>
    </w:p>
    <w:p w:rsidR="00B766C0" w:rsidRDefault="00B766C0" w:rsidP="00B766C0">
      <w:pPr>
        <w:tabs>
          <w:tab w:val="left" w:pos="-851"/>
          <w:tab w:val="left" w:pos="720"/>
        </w:tabs>
        <w:spacing w:after="0" w:line="240" w:lineRule="auto"/>
        <w:ind w:right="-544"/>
        <w:rPr>
          <w:rFonts w:eastAsia="Times New Roman" w:cstheme="minorHAnsi"/>
          <w:b/>
          <w:bCs/>
        </w:rPr>
      </w:pPr>
      <w:r>
        <w:rPr>
          <w:rFonts w:eastAsia="Times New Roman" w:cstheme="minorHAnsi"/>
          <w:b/>
          <w:bCs/>
        </w:rPr>
        <w:t>Conditions</w:t>
      </w:r>
    </w:p>
    <w:p w:rsidR="00891E0F" w:rsidRPr="003F2581" w:rsidRDefault="00891E0F" w:rsidP="003801B4">
      <w:pPr>
        <w:tabs>
          <w:tab w:val="left" w:pos="-851"/>
          <w:tab w:val="left" w:pos="720"/>
        </w:tabs>
        <w:spacing w:after="240" w:line="240" w:lineRule="auto"/>
        <w:ind w:right="-544"/>
        <w:rPr>
          <w:rFonts w:eastAsia="Times New Roman" w:cstheme="minorHAnsi"/>
        </w:rPr>
      </w:pPr>
      <w:r w:rsidRPr="00B766C0">
        <w:rPr>
          <w:rFonts w:eastAsia="Times New Roman" w:cstheme="minorHAnsi"/>
          <w:bCs/>
        </w:rPr>
        <w:t>Time for the task:</w:t>
      </w:r>
      <w:r w:rsidRPr="003F2581">
        <w:rPr>
          <w:rFonts w:eastAsia="Times New Roman" w:cstheme="minorHAnsi"/>
          <w:bCs/>
        </w:rPr>
        <w:t xml:space="preserve"> </w:t>
      </w:r>
      <w:r w:rsidR="003B3CB0" w:rsidRPr="003F2581">
        <w:rPr>
          <w:rFonts w:eastAsia="Times New Roman" w:cstheme="minorHAnsi"/>
          <w:bCs/>
        </w:rPr>
        <w:t>5</w:t>
      </w:r>
      <w:r w:rsidR="001146CC" w:rsidRPr="003F2581">
        <w:rPr>
          <w:rFonts w:eastAsia="Times New Roman" w:cstheme="minorHAnsi"/>
        </w:rPr>
        <w:t>0 minutes</w:t>
      </w:r>
    </w:p>
    <w:p w:rsidR="00F56145" w:rsidRPr="003F2581" w:rsidRDefault="00891E0F" w:rsidP="00F56145">
      <w:pPr>
        <w:tabs>
          <w:tab w:val="left" w:pos="-851"/>
          <w:tab w:val="left" w:pos="720"/>
        </w:tabs>
        <w:spacing w:after="0" w:line="240" w:lineRule="auto"/>
        <w:ind w:right="-27"/>
        <w:outlineLvl w:val="0"/>
        <w:rPr>
          <w:rFonts w:eastAsia="Times New Roman" w:cstheme="minorHAnsi"/>
          <w:bCs/>
        </w:rPr>
      </w:pPr>
      <w:r w:rsidRPr="003F2581">
        <w:rPr>
          <w:rFonts w:eastAsia="Times New Roman" w:cstheme="minorHAnsi"/>
          <w:b/>
          <w:bCs/>
        </w:rPr>
        <w:t>Task weighting</w:t>
      </w:r>
      <w:r w:rsidR="00B766C0">
        <w:rPr>
          <w:rFonts w:eastAsia="Times New Roman" w:cstheme="minorHAnsi"/>
          <w:b/>
          <w:bCs/>
        </w:rPr>
        <w:t xml:space="preserve">: </w:t>
      </w:r>
      <w:r w:rsidR="003B3CB0" w:rsidRPr="003F2581">
        <w:rPr>
          <w:rFonts w:eastAsia="Times New Roman" w:cstheme="minorHAnsi"/>
          <w:bCs/>
        </w:rPr>
        <w:t>5</w:t>
      </w:r>
      <w:r w:rsidRPr="003F2581">
        <w:rPr>
          <w:rFonts w:eastAsia="Times New Roman" w:cstheme="minorHAnsi"/>
          <w:bCs/>
        </w:rPr>
        <w:t>% of the sch</w:t>
      </w:r>
      <w:r w:rsidR="00F56145" w:rsidRPr="003F2581">
        <w:rPr>
          <w:rFonts w:eastAsia="Times New Roman" w:cstheme="minorHAnsi"/>
          <w:bCs/>
        </w:rPr>
        <w:t xml:space="preserve">ool mark </w:t>
      </w:r>
      <w:r w:rsidR="00807C6B">
        <w:rPr>
          <w:rFonts w:eastAsia="Times New Roman" w:cs="Arial"/>
          <w:bCs/>
        </w:rPr>
        <w:t xml:space="preserve">for </w:t>
      </w:r>
      <w:r w:rsidR="008447EB">
        <w:rPr>
          <w:rFonts w:eastAsia="Times New Roman" w:cs="Arial"/>
          <w:bCs/>
        </w:rPr>
        <w:t>Unit 3 and Unit 4</w:t>
      </w:r>
    </w:p>
    <w:p w:rsidR="00891E0F" w:rsidRPr="003F2581" w:rsidRDefault="00891E0F" w:rsidP="003801B4">
      <w:pPr>
        <w:spacing w:after="240" w:line="240" w:lineRule="auto"/>
        <w:ind w:right="-544"/>
        <w:rPr>
          <w:rFonts w:eastAsia="Times New Roman" w:cstheme="minorHAnsi"/>
        </w:rPr>
      </w:pPr>
      <w:r w:rsidRPr="003F2581">
        <w:rPr>
          <w:rFonts w:eastAsia="Times New Roman" w:cstheme="minorHAnsi"/>
        </w:rPr>
        <w:t>__________________________________________________________________________________</w:t>
      </w:r>
    </w:p>
    <w:p w:rsidR="00891E0F" w:rsidRPr="00E93C0E" w:rsidRDefault="00524F47" w:rsidP="003801B4">
      <w:pPr>
        <w:pStyle w:val="NoSpacing"/>
        <w:tabs>
          <w:tab w:val="right" w:pos="9026"/>
        </w:tabs>
        <w:spacing w:after="240"/>
        <w:ind w:right="-544"/>
      </w:pPr>
      <w:r w:rsidRPr="00E93C0E">
        <w:rPr>
          <w:b/>
        </w:rPr>
        <w:t>Test</w:t>
      </w:r>
      <w:r w:rsidR="00AA3678">
        <w:rPr>
          <w:b/>
        </w:rPr>
        <w:t xml:space="preserve"> – </w:t>
      </w:r>
      <w:r w:rsidR="003B3CB0" w:rsidRPr="00E93C0E">
        <w:rPr>
          <w:b/>
        </w:rPr>
        <w:t>Earth hazards</w:t>
      </w:r>
      <w:r w:rsidR="00901564" w:rsidRPr="00E93C0E">
        <w:rPr>
          <w:b/>
        </w:rPr>
        <w:tab/>
      </w:r>
      <w:r w:rsidR="00B34F40" w:rsidRPr="00E93C0E">
        <w:rPr>
          <w:b/>
        </w:rPr>
        <w:t>(</w:t>
      </w:r>
      <w:r w:rsidR="00901564" w:rsidRPr="00E93C0E">
        <w:rPr>
          <w:b/>
        </w:rPr>
        <w:t>4</w:t>
      </w:r>
      <w:r w:rsidR="00C460A2">
        <w:rPr>
          <w:b/>
        </w:rPr>
        <w:t>6</w:t>
      </w:r>
      <w:r w:rsidR="008671ED" w:rsidRPr="00E93C0E">
        <w:rPr>
          <w:b/>
        </w:rPr>
        <w:t xml:space="preserve"> marks</w:t>
      </w:r>
      <w:r w:rsidR="00B34F40" w:rsidRPr="00E93C0E">
        <w:rPr>
          <w:b/>
        </w:rPr>
        <w:t>)</w:t>
      </w:r>
    </w:p>
    <w:p w:rsidR="003B3CB0" w:rsidRPr="00ED15C3" w:rsidRDefault="003B3CB0" w:rsidP="001146CC">
      <w:pPr>
        <w:tabs>
          <w:tab w:val="left" w:pos="2895"/>
        </w:tabs>
        <w:spacing w:after="0" w:line="240" w:lineRule="auto"/>
        <w:ind w:right="-27"/>
        <w:rPr>
          <w:rFonts w:eastAsia="Times New Roman" w:cstheme="minorHAnsi"/>
          <w:b/>
        </w:rPr>
      </w:pPr>
      <w:r w:rsidRPr="00ED15C3">
        <w:rPr>
          <w:rFonts w:eastAsia="Times New Roman" w:cstheme="minorHAnsi"/>
          <w:b/>
        </w:rPr>
        <w:t>Question 1</w:t>
      </w:r>
    </w:p>
    <w:p w:rsidR="00225A9B" w:rsidRDefault="00225A9B" w:rsidP="003801B4">
      <w:pPr>
        <w:tabs>
          <w:tab w:val="left" w:pos="2895"/>
        </w:tabs>
        <w:spacing w:after="240" w:line="240" w:lineRule="auto"/>
        <w:ind w:right="-544"/>
        <w:rPr>
          <w:rFonts w:eastAsia="Times New Roman" w:cstheme="minorHAnsi"/>
        </w:rPr>
      </w:pPr>
      <w:r w:rsidRPr="00225A9B">
        <w:rPr>
          <w:rFonts w:eastAsia="Times New Roman" w:cstheme="minorHAnsi"/>
        </w:rPr>
        <w:t xml:space="preserve">Scientists </w:t>
      </w:r>
      <w:r>
        <w:rPr>
          <w:rFonts w:eastAsia="Times New Roman" w:cstheme="minorHAnsi"/>
        </w:rPr>
        <w:t>use a variety of techniques to monitor volcanoes in New Zealand in order to predict when a volcano may be about to erupt.</w:t>
      </w:r>
    </w:p>
    <w:p w:rsidR="00B34F40" w:rsidRPr="00B34F40" w:rsidRDefault="00E93C0E" w:rsidP="00E93C0E">
      <w:pPr>
        <w:tabs>
          <w:tab w:val="left" w:pos="2895"/>
        </w:tabs>
        <w:spacing w:after="0" w:line="240" w:lineRule="auto"/>
        <w:ind w:left="426" w:right="-28" w:hanging="426"/>
        <w:rPr>
          <w:rFonts w:eastAsia="Times New Roman" w:cstheme="minorHAnsi"/>
        </w:rPr>
      </w:pPr>
      <w:r>
        <w:rPr>
          <w:rFonts w:eastAsia="Times New Roman" w:cstheme="minorHAnsi"/>
        </w:rPr>
        <w:t>(a)</w:t>
      </w:r>
      <w:r w:rsidR="00B34F40">
        <w:rPr>
          <w:rFonts w:eastAsia="Times New Roman" w:cstheme="minorHAnsi"/>
        </w:rPr>
        <w:t xml:space="preserve"> </w:t>
      </w:r>
      <w:r>
        <w:rPr>
          <w:rFonts w:eastAsia="Times New Roman" w:cstheme="minorHAnsi"/>
        </w:rPr>
        <w:tab/>
      </w:r>
      <w:r w:rsidR="00B34F40" w:rsidRPr="00B34F40">
        <w:rPr>
          <w:rFonts w:eastAsia="Times New Roman" w:cstheme="minorHAnsi"/>
        </w:rPr>
        <w:t>Nam</w:t>
      </w:r>
      <w:r w:rsidR="000031B1" w:rsidRPr="00B34F40">
        <w:rPr>
          <w:rFonts w:eastAsia="Times New Roman" w:cstheme="minorHAnsi"/>
        </w:rPr>
        <w:t xml:space="preserve">e </w:t>
      </w:r>
      <w:r w:rsidR="000031B1" w:rsidRPr="005C0E5C">
        <w:rPr>
          <w:rFonts w:eastAsia="Times New Roman" w:cstheme="minorHAnsi"/>
          <w:b/>
        </w:rPr>
        <w:t>three</w:t>
      </w:r>
      <w:r w:rsidR="000031B1" w:rsidRPr="00B34F40">
        <w:rPr>
          <w:rFonts w:eastAsia="Times New Roman" w:cstheme="minorHAnsi"/>
        </w:rPr>
        <w:t xml:space="preserve"> techniques they could use</w:t>
      </w:r>
      <w:r w:rsidR="00B34F40">
        <w:rPr>
          <w:rFonts w:eastAsia="Times New Roman" w:cstheme="minorHAnsi"/>
        </w:rPr>
        <w:t xml:space="preserve"> to do this</w:t>
      </w:r>
      <w:r w:rsidR="00B34F40" w:rsidRPr="00B34F40">
        <w:rPr>
          <w:rFonts w:eastAsia="Times New Roman" w:cstheme="minorHAnsi"/>
        </w:rPr>
        <w:t xml:space="preserve"> in the table below. </w:t>
      </w:r>
    </w:p>
    <w:p w:rsidR="003B3CB0" w:rsidRPr="00B34F40" w:rsidRDefault="00E93C0E" w:rsidP="00E93C0E">
      <w:pPr>
        <w:ind w:left="426" w:hanging="426"/>
      </w:pPr>
      <w:r>
        <w:tab/>
      </w:r>
      <w:r w:rsidR="00B34F40" w:rsidRPr="00B34F40">
        <w:t>Also d</w:t>
      </w:r>
      <w:r w:rsidR="000031B1" w:rsidRPr="00B34F40">
        <w:t xml:space="preserve">escribe the results </w:t>
      </w:r>
      <w:r w:rsidR="00B34F40">
        <w:t xml:space="preserve">they may get </w:t>
      </w:r>
      <w:r w:rsidR="000031B1" w:rsidRPr="00B34F40">
        <w:t xml:space="preserve">which would indicate that </w:t>
      </w:r>
      <w:r w:rsidR="00ED15C3" w:rsidRPr="00B34F40">
        <w:t xml:space="preserve">volcanic </w:t>
      </w:r>
      <w:r w:rsidR="000031B1" w:rsidRPr="00B34F40">
        <w:t>activity is increasing.</w:t>
      </w:r>
    </w:p>
    <w:p w:rsidR="00ED15C3" w:rsidRPr="00ED15C3" w:rsidRDefault="00E93C0E" w:rsidP="003801B4">
      <w:pPr>
        <w:tabs>
          <w:tab w:val="left" w:pos="2895"/>
          <w:tab w:val="right" w:pos="9026"/>
        </w:tabs>
        <w:spacing w:after="240" w:line="240" w:lineRule="auto"/>
        <w:ind w:left="426" w:right="-27" w:hanging="426"/>
        <w:rPr>
          <w:rFonts w:eastAsia="Times New Roman" w:cstheme="minorHAnsi"/>
        </w:rPr>
      </w:pPr>
      <w:r>
        <w:rPr>
          <w:rFonts w:eastAsia="Times New Roman" w:cstheme="minorHAnsi"/>
        </w:rPr>
        <w:tab/>
      </w:r>
      <w:r w:rsidR="00ED15C3">
        <w:rPr>
          <w:rFonts w:eastAsia="Times New Roman" w:cstheme="minorHAnsi"/>
        </w:rPr>
        <w:t>One example has</w:t>
      </w:r>
      <w:r w:rsidR="007C0980">
        <w:rPr>
          <w:rFonts w:eastAsia="Times New Roman" w:cstheme="minorHAnsi"/>
        </w:rPr>
        <w:t xml:space="preserve"> already</w:t>
      </w:r>
      <w:r w:rsidR="00ED15C3">
        <w:rPr>
          <w:rFonts w:eastAsia="Times New Roman" w:cstheme="minorHAnsi"/>
        </w:rPr>
        <w:t xml:space="preserve"> been filled in.</w:t>
      </w:r>
      <w:r w:rsidR="007C0980">
        <w:rPr>
          <w:rFonts w:eastAsia="Times New Roman" w:cstheme="minorHAnsi"/>
        </w:rPr>
        <w:tab/>
      </w:r>
      <w:r w:rsidR="00021F91">
        <w:rPr>
          <w:rFonts w:eastAsia="Times New Roman" w:cstheme="minorHAnsi"/>
        </w:rPr>
        <w:t>(6 marks)</w:t>
      </w:r>
    </w:p>
    <w:tbl>
      <w:tblPr>
        <w:tblStyle w:val="TableGrid"/>
        <w:tblW w:w="0" w:type="auto"/>
        <w:tblLook w:val="04A0" w:firstRow="1" w:lastRow="0" w:firstColumn="1" w:lastColumn="0" w:noHBand="0" w:noVBand="1"/>
      </w:tblPr>
      <w:tblGrid>
        <w:gridCol w:w="4590"/>
        <w:gridCol w:w="4590"/>
      </w:tblGrid>
      <w:tr w:rsidR="00ED15C3" w:rsidRPr="00ED15C3" w:rsidTr="00E93C0E">
        <w:trPr>
          <w:trHeight w:val="519"/>
        </w:trPr>
        <w:tc>
          <w:tcPr>
            <w:tcW w:w="4590" w:type="dxa"/>
            <w:shd w:val="clear" w:color="auto" w:fill="E5DFEC" w:themeFill="accent4" w:themeFillTint="33"/>
            <w:vAlign w:val="center"/>
          </w:tcPr>
          <w:p w:rsidR="00ED15C3" w:rsidRPr="00C9053C" w:rsidRDefault="00ED15C3" w:rsidP="00C9053C">
            <w:pPr>
              <w:tabs>
                <w:tab w:val="left" w:pos="2895"/>
              </w:tabs>
              <w:spacing w:line="240" w:lineRule="auto"/>
              <w:ind w:right="-27"/>
              <w:jc w:val="center"/>
              <w:rPr>
                <w:rFonts w:eastAsia="Times New Roman" w:cstheme="minorHAnsi"/>
                <w:b/>
              </w:rPr>
            </w:pPr>
            <w:r w:rsidRPr="00C9053C">
              <w:rPr>
                <w:rFonts w:eastAsia="Times New Roman" w:cstheme="minorHAnsi"/>
                <w:b/>
              </w:rPr>
              <w:t>Technique</w:t>
            </w:r>
          </w:p>
        </w:tc>
        <w:tc>
          <w:tcPr>
            <w:tcW w:w="4590" w:type="dxa"/>
            <w:shd w:val="clear" w:color="auto" w:fill="E5DFEC" w:themeFill="accent4" w:themeFillTint="33"/>
            <w:vAlign w:val="center"/>
          </w:tcPr>
          <w:p w:rsidR="00ED15C3" w:rsidRPr="00C9053C" w:rsidRDefault="00ED15C3" w:rsidP="00C9053C">
            <w:pPr>
              <w:tabs>
                <w:tab w:val="left" w:pos="2895"/>
              </w:tabs>
              <w:spacing w:line="240" w:lineRule="auto"/>
              <w:ind w:right="-27"/>
              <w:jc w:val="center"/>
              <w:rPr>
                <w:rFonts w:eastAsia="Times New Roman" w:cstheme="minorHAnsi"/>
                <w:b/>
              </w:rPr>
            </w:pPr>
            <w:r w:rsidRPr="00C9053C">
              <w:rPr>
                <w:rFonts w:eastAsia="Times New Roman" w:cstheme="minorHAnsi"/>
                <w:b/>
              </w:rPr>
              <w:t>Indicator of activity</w:t>
            </w:r>
          </w:p>
        </w:tc>
      </w:tr>
      <w:tr w:rsidR="00ED15C3" w:rsidRPr="00ED15C3" w:rsidTr="00E93C0E">
        <w:trPr>
          <w:trHeight w:val="820"/>
        </w:trPr>
        <w:tc>
          <w:tcPr>
            <w:tcW w:w="4590" w:type="dxa"/>
          </w:tcPr>
          <w:p w:rsidR="00ED15C3" w:rsidRPr="00ED15C3" w:rsidRDefault="00ED15C3" w:rsidP="001146CC">
            <w:pPr>
              <w:tabs>
                <w:tab w:val="left" w:pos="2895"/>
              </w:tabs>
              <w:spacing w:line="240" w:lineRule="auto"/>
              <w:ind w:right="-27"/>
              <w:rPr>
                <w:rFonts w:eastAsia="Times New Roman" w:cstheme="minorHAnsi"/>
              </w:rPr>
            </w:pPr>
            <w:r w:rsidRPr="00ED15C3">
              <w:rPr>
                <w:rFonts w:eastAsia="Times New Roman" w:cstheme="minorHAnsi"/>
              </w:rPr>
              <w:t>e.g.</w:t>
            </w:r>
            <w:r>
              <w:rPr>
                <w:rFonts w:eastAsia="Times New Roman" w:cstheme="minorHAnsi"/>
              </w:rPr>
              <w:t xml:space="preserve"> chemistry of lake water</w:t>
            </w:r>
          </w:p>
        </w:tc>
        <w:tc>
          <w:tcPr>
            <w:tcW w:w="4590" w:type="dxa"/>
          </w:tcPr>
          <w:p w:rsidR="00ED15C3" w:rsidRPr="00ED15C3" w:rsidRDefault="00ED15C3" w:rsidP="001146CC">
            <w:pPr>
              <w:tabs>
                <w:tab w:val="left" w:pos="2895"/>
              </w:tabs>
              <w:spacing w:line="240" w:lineRule="auto"/>
              <w:ind w:right="-27"/>
              <w:rPr>
                <w:rFonts w:eastAsia="Times New Roman" w:cstheme="minorHAnsi"/>
              </w:rPr>
            </w:pPr>
            <w:r>
              <w:rPr>
                <w:rFonts w:eastAsia="Times New Roman" w:cstheme="minorHAnsi"/>
              </w:rPr>
              <w:t>e.g. becomes more acidic</w:t>
            </w:r>
          </w:p>
        </w:tc>
      </w:tr>
      <w:tr w:rsidR="00ED15C3" w:rsidTr="00E93C0E">
        <w:trPr>
          <w:trHeight w:val="820"/>
        </w:trPr>
        <w:tc>
          <w:tcPr>
            <w:tcW w:w="4590" w:type="dxa"/>
          </w:tcPr>
          <w:p w:rsidR="00ED15C3" w:rsidRDefault="00ED15C3" w:rsidP="001146CC">
            <w:pPr>
              <w:tabs>
                <w:tab w:val="left" w:pos="2895"/>
              </w:tabs>
              <w:spacing w:line="240" w:lineRule="auto"/>
              <w:ind w:right="-27"/>
              <w:rPr>
                <w:rFonts w:eastAsia="Times New Roman" w:cstheme="minorHAnsi"/>
                <w:highlight w:val="yellow"/>
              </w:rPr>
            </w:pPr>
          </w:p>
        </w:tc>
        <w:tc>
          <w:tcPr>
            <w:tcW w:w="4590" w:type="dxa"/>
          </w:tcPr>
          <w:p w:rsidR="00ED15C3" w:rsidRDefault="00ED15C3" w:rsidP="001146CC">
            <w:pPr>
              <w:tabs>
                <w:tab w:val="left" w:pos="2895"/>
              </w:tabs>
              <w:spacing w:line="240" w:lineRule="auto"/>
              <w:ind w:right="-27"/>
              <w:rPr>
                <w:rFonts w:eastAsia="Times New Roman" w:cstheme="minorHAnsi"/>
                <w:highlight w:val="yellow"/>
              </w:rPr>
            </w:pPr>
          </w:p>
        </w:tc>
      </w:tr>
      <w:tr w:rsidR="00ED15C3" w:rsidTr="00E93C0E">
        <w:trPr>
          <w:trHeight w:val="775"/>
        </w:trPr>
        <w:tc>
          <w:tcPr>
            <w:tcW w:w="4590" w:type="dxa"/>
          </w:tcPr>
          <w:p w:rsidR="00ED15C3" w:rsidRDefault="00ED15C3" w:rsidP="001146CC">
            <w:pPr>
              <w:tabs>
                <w:tab w:val="left" w:pos="2895"/>
              </w:tabs>
              <w:spacing w:line="240" w:lineRule="auto"/>
              <w:ind w:right="-27"/>
              <w:rPr>
                <w:rFonts w:eastAsia="Times New Roman" w:cstheme="minorHAnsi"/>
                <w:highlight w:val="yellow"/>
              </w:rPr>
            </w:pPr>
          </w:p>
        </w:tc>
        <w:tc>
          <w:tcPr>
            <w:tcW w:w="4590" w:type="dxa"/>
          </w:tcPr>
          <w:p w:rsidR="00ED15C3" w:rsidRDefault="00ED15C3" w:rsidP="001146CC">
            <w:pPr>
              <w:tabs>
                <w:tab w:val="left" w:pos="2895"/>
              </w:tabs>
              <w:spacing w:line="240" w:lineRule="auto"/>
              <w:ind w:right="-27"/>
              <w:rPr>
                <w:rFonts w:eastAsia="Times New Roman" w:cstheme="minorHAnsi"/>
                <w:highlight w:val="yellow"/>
              </w:rPr>
            </w:pPr>
          </w:p>
        </w:tc>
      </w:tr>
      <w:tr w:rsidR="00ED15C3" w:rsidTr="00E93C0E">
        <w:trPr>
          <w:trHeight w:val="820"/>
        </w:trPr>
        <w:tc>
          <w:tcPr>
            <w:tcW w:w="4590" w:type="dxa"/>
          </w:tcPr>
          <w:p w:rsidR="00ED15C3" w:rsidRDefault="00ED15C3" w:rsidP="001146CC">
            <w:pPr>
              <w:tabs>
                <w:tab w:val="left" w:pos="2895"/>
              </w:tabs>
              <w:spacing w:line="240" w:lineRule="auto"/>
              <w:ind w:right="-27"/>
              <w:rPr>
                <w:rFonts w:eastAsia="Times New Roman" w:cstheme="minorHAnsi"/>
                <w:highlight w:val="yellow"/>
              </w:rPr>
            </w:pPr>
          </w:p>
        </w:tc>
        <w:tc>
          <w:tcPr>
            <w:tcW w:w="4590" w:type="dxa"/>
          </w:tcPr>
          <w:p w:rsidR="00ED15C3" w:rsidRDefault="00ED15C3" w:rsidP="001146CC">
            <w:pPr>
              <w:tabs>
                <w:tab w:val="left" w:pos="2895"/>
              </w:tabs>
              <w:spacing w:line="240" w:lineRule="auto"/>
              <w:ind w:right="-27"/>
              <w:rPr>
                <w:rFonts w:eastAsia="Times New Roman" w:cstheme="minorHAnsi"/>
                <w:highlight w:val="yellow"/>
              </w:rPr>
            </w:pPr>
          </w:p>
        </w:tc>
      </w:tr>
    </w:tbl>
    <w:p w:rsidR="00ED15C3" w:rsidRPr="000031B1" w:rsidRDefault="00ED15C3" w:rsidP="003801B4">
      <w:pPr>
        <w:tabs>
          <w:tab w:val="left" w:pos="2895"/>
        </w:tabs>
        <w:spacing w:after="240" w:line="240" w:lineRule="auto"/>
        <w:ind w:right="-544"/>
        <w:rPr>
          <w:rFonts w:eastAsia="Times New Roman" w:cstheme="minorHAnsi"/>
          <w:highlight w:val="yellow"/>
        </w:rPr>
      </w:pPr>
    </w:p>
    <w:p w:rsidR="00ED15C3" w:rsidRPr="00E93C0E" w:rsidRDefault="00E93C0E" w:rsidP="00E93C0E">
      <w:pPr>
        <w:tabs>
          <w:tab w:val="right" w:pos="9026"/>
        </w:tabs>
        <w:spacing w:after="0" w:line="240" w:lineRule="auto"/>
        <w:ind w:left="426" w:right="-27" w:hanging="426"/>
        <w:rPr>
          <w:rFonts w:eastAsia="Times New Roman" w:cstheme="minorHAnsi"/>
        </w:rPr>
      </w:pPr>
      <w:r w:rsidRPr="00E93C0E">
        <w:rPr>
          <w:rStyle w:val="Strong"/>
          <w:b w:val="0"/>
          <w:color w:val="333333"/>
        </w:rPr>
        <w:t>(b)</w:t>
      </w:r>
      <w:r w:rsidRPr="00E93C0E">
        <w:rPr>
          <w:rStyle w:val="Strong"/>
          <w:b w:val="0"/>
          <w:color w:val="333333"/>
          <w:sz w:val="21"/>
          <w:szCs w:val="21"/>
        </w:rPr>
        <w:tab/>
      </w:r>
      <w:r w:rsidR="00ED15C3" w:rsidRPr="00E93C0E">
        <w:rPr>
          <w:rFonts w:eastAsia="Times New Roman" w:cstheme="minorHAnsi"/>
        </w:rPr>
        <w:t>Explain why</w:t>
      </w:r>
      <w:r w:rsidR="00807C6B" w:rsidRPr="00E93C0E">
        <w:rPr>
          <w:rFonts w:eastAsia="Times New Roman" w:cstheme="minorHAnsi"/>
        </w:rPr>
        <w:t>,</w:t>
      </w:r>
      <w:r w:rsidR="00ED15C3" w:rsidRPr="00E93C0E">
        <w:rPr>
          <w:rFonts w:eastAsia="Times New Roman" w:cstheme="minorHAnsi"/>
        </w:rPr>
        <w:t xml:space="preserve"> despite all the monitoring techniques available, it is impossible to accurately predict when a volcano will erupt.</w:t>
      </w:r>
      <w:r w:rsidR="00021F91" w:rsidRPr="00E93C0E">
        <w:rPr>
          <w:rFonts w:eastAsia="Times New Roman" w:cstheme="minorHAnsi"/>
        </w:rPr>
        <w:tab/>
        <w:t>(3 marks)</w:t>
      </w:r>
    </w:p>
    <w:p w:rsidR="00BF1A9E" w:rsidRPr="00F41FCF" w:rsidRDefault="00BF1A9E">
      <w:pPr>
        <w:spacing w:line="276" w:lineRule="auto"/>
        <w:rPr>
          <w:rStyle w:val="Strong"/>
          <w:rFonts w:cstheme="minorHAnsi"/>
          <w:b w:val="0"/>
          <w:color w:val="333333"/>
          <w:szCs w:val="21"/>
        </w:rPr>
      </w:pPr>
      <w:r w:rsidRPr="00F41FCF">
        <w:rPr>
          <w:rStyle w:val="Strong"/>
          <w:rFonts w:cstheme="minorHAnsi"/>
          <w:b w:val="0"/>
          <w:color w:val="333333"/>
          <w:szCs w:val="21"/>
        </w:rPr>
        <w:br w:type="page"/>
      </w:r>
    </w:p>
    <w:p w:rsidR="00021F91" w:rsidRPr="00021F91" w:rsidRDefault="003B3ED5" w:rsidP="00C825DE">
      <w:pPr>
        <w:tabs>
          <w:tab w:val="left" w:pos="2895"/>
          <w:tab w:val="right" w:pos="9026"/>
        </w:tabs>
        <w:spacing w:after="2400" w:line="240" w:lineRule="auto"/>
        <w:ind w:left="426" w:right="-27" w:hanging="426"/>
        <w:rPr>
          <w:rFonts w:eastAsia="Times New Roman" w:cstheme="minorHAnsi"/>
        </w:rPr>
      </w:pPr>
      <w:r>
        <w:rPr>
          <w:rStyle w:val="Strong"/>
          <w:rFonts w:ascii="Arial" w:hAnsi="Arial"/>
          <w:b w:val="0"/>
          <w:color w:val="333333"/>
          <w:sz w:val="21"/>
          <w:szCs w:val="21"/>
        </w:rPr>
        <w:lastRenderedPageBreak/>
        <w:t>(c)</w:t>
      </w:r>
      <w:r w:rsidR="00021F91" w:rsidRPr="00021F91">
        <w:rPr>
          <w:rStyle w:val="Strong"/>
          <w:rFonts w:ascii="Arial" w:hAnsi="Arial"/>
          <w:color w:val="333333"/>
          <w:sz w:val="21"/>
          <w:szCs w:val="21"/>
        </w:rPr>
        <w:t xml:space="preserve"> </w:t>
      </w:r>
      <w:r>
        <w:rPr>
          <w:rStyle w:val="Strong"/>
          <w:rFonts w:ascii="Arial" w:hAnsi="Arial"/>
          <w:color w:val="333333"/>
          <w:sz w:val="21"/>
          <w:szCs w:val="21"/>
        </w:rPr>
        <w:tab/>
      </w:r>
      <w:r w:rsidR="001001A6">
        <w:rPr>
          <w:rFonts w:eastAsia="Times New Roman" w:cstheme="minorHAnsi"/>
        </w:rPr>
        <w:t>Describe h</w:t>
      </w:r>
      <w:r w:rsidR="00B34F40">
        <w:rPr>
          <w:rFonts w:eastAsia="Times New Roman" w:cstheme="minorHAnsi"/>
        </w:rPr>
        <w:t>ow volcanic erupt</w:t>
      </w:r>
      <w:r w:rsidR="00021F91" w:rsidRPr="00021F91">
        <w:rPr>
          <w:rFonts w:eastAsia="Times New Roman" w:cstheme="minorHAnsi"/>
        </w:rPr>
        <w:t xml:space="preserve">ions </w:t>
      </w:r>
      <w:r w:rsidR="00901564" w:rsidRPr="00021F91">
        <w:rPr>
          <w:rFonts w:eastAsia="Times New Roman" w:cstheme="minorHAnsi"/>
        </w:rPr>
        <w:t xml:space="preserve">can </w:t>
      </w:r>
      <w:r w:rsidR="000E3541" w:rsidRPr="002F34FC">
        <w:rPr>
          <w:rFonts w:eastAsia="Times New Roman" w:cstheme="minorHAnsi"/>
        </w:rPr>
        <w:t>affect</w:t>
      </w:r>
      <w:r w:rsidR="00901564">
        <w:rPr>
          <w:rFonts w:eastAsia="Times New Roman" w:cstheme="minorHAnsi"/>
        </w:rPr>
        <w:t xml:space="preserve"> climate.</w:t>
      </w:r>
      <w:r w:rsidR="00021F91">
        <w:rPr>
          <w:rFonts w:eastAsia="Times New Roman" w:cstheme="minorHAnsi"/>
        </w:rPr>
        <w:tab/>
        <w:t>(2 marks)</w:t>
      </w:r>
    </w:p>
    <w:p w:rsidR="003B3ED5" w:rsidRPr="00BF1A9E" w:rsidRDefault="00021F91" w:rsidP="00BF1A9E">
      <w:pPr>
        <w:pStyle w:val="NoSpacing"/>
        <w:rPr>
          <w:b/>
        </w:rPr>
      </w:pPr>
      <w:r w:rsidRPr="00BF1A9E">
        <w:rPr>
          <w:b/>
        </w:rPr>
        <w:t>Question 2</w:t>
      </w:r>
    </w:p>
    <w:p w:rsidR="00F645B6" w:rsidRDefault="00116813" w:rsidP="000E0691">
      <w:pPr>
        <w:pStyle w:val="ListParagraph"/>
        <w:numPr>
          <w:ilvl w:val="0"/>
          <w:numId w:val="12"/>
        </w:numPr>
        <w:tabs>
          <w:tab w:val="right" w:pos="9026"/>
        </w:tabs>
        <w:spacing w:line="240" w:lineRule="auto"/>
        <w:ind w:left="426" w:hanging="426"/>
      </w:pPr>
      <w:r w:rsidRPr="00116813">
        <w:t>In March 2011, a massive ts</w:t>
      </w:r>
      <w:r w:rsidRPr="00F645B6">
        <w:rPr>
          <w:rFonts w:eastAsia="Times New Roman" w:cstheme="minorHAnsi"/>
        </w:rPr>
        <w:t>u</w:t>
      </w:r>
      <w:r w:rsidRPr="00116813">
        <w:t xml:space="preserve">nami was generated off the coast of Japan by an earthquake registering 9.0 on the Richter scale. </w:t>
      </w:r>
    </w:p>
    <w:p w:rsidR="00116813" w:rsidRDefault="00F645B6" w:rsidP="00C825DE">
      <w:pPr>
        <w:pStyle w:val="ListParagraph"/>
        <w:tabs>
          <w:tab w:val="right" w:pos="9026"/>
        </w:tabs>
        <w:spacing w:after="3720" w:line="240" w:lineRule="auto"/>
        <w:ind w:left="426"/>
      </w:pPr>
      <w:r>
        <w:t>Explain</w:t>
      </w:r>
      <w:r w:rsidR="00F03FDF">
        <w:t>,</w:t>
      </w:r>
      <w:r w:rsidR="00116813" w:rsidRPr="00116813">
        <w:t xml:space="preserve"> with reference to </w:t>
      </w:r>
      <w:r>
        <w:t>plate tectonics</w:t>
      </w:r>
      <w:r w:rsidR="00F03FDF">
        <w:t>,</w:t>
      </w:r>
      <w:r w:rsidR="00116813">
        <w:t xml:space="preserve"> how these two events are related.</w:t>
      </w:r>
      <w:r w:rsidR="000E3541">
        <w:t xml:space="preserve"> </w:t>
      </w:r>
      <w:r w:rsidR="000E3541">
        <w:tab/>
      </w:r>
      <w:r>
        <w:t>(5</w:t>
      </w:r>
      <w:r w:rsidR="00116813">
        <w:t xml:space="preserve"> marks)</w:t>
      </w:r>
    </w:p>
    <w:p w:rsidR="00510CD2" w:rsidRDefault="003B3ED5" w:rsidP="00644609">
      <w:pPr>
        <w:tabs>
          <w:tab w:val="right" w:pos="9026"/>
        </w:tabs>
        <w:spacing w:line="240" w:lineRule="auto"/>
        <w:ind w:left="425" w:hanging="425"/>
      </w:pPr>
      <w:r>
        <w:t>(b)</w:t>
      </w:r>
      <w:r>
        <w:tab/>
      </w:r>
      <w:r w:rsidR="00510CD2">
        <w:t xml:space="preserve">Draw a labelled diagram to illustrate the process of ocean floor subduction beneath a continental plate. </w:t>
      </w:r>
      <w:r w:rsidR="00510CD2">
        <w:tab/>
        <w:t>(5 marks)</w:t>
      </w:r>
    </w:p>
    <w:p w:rsidR="00C825DE" w:rsidRPr="00F41FCF" w:rsidRDefault="00C825DE">
      <w:pPr>
        <w:spacing w:line="276" w:lineRule="auto"/>
        <w:rPr>
          <w:rStyle w:val="Strong"/>
          <w:rFonts w:cstheme="minorHAnsi"/>
          <w:b w:val="0"/>
          <w:color w:val="333333"/>
          <w:szCs w:val="21"/>
        </w:rPr>
      </w:pPr>
      <w:r w:rsidRPr="00F41FCF">
        <w:rPr>
          <w:rStyle w:val="Strong"/>
          <w:rFonts w:cstheme="minorHAnsi"/>
          <w:b w:val="0"/>
          <w:color w:val="333333"/>
          <w:szCs w:val="21"/>
        </w:rPr>
        <w:br w:type="page"/>
      </w:r>
    </w:p>
    <w:p w:rsidR="00021F91" w:rsidRDefault="00B22521" w:rsidP="00C825DE">
      <w:pPr>
        <w:tabs>
          <w:tab w:val="right" w:pos="9026"/>
        </w:tabs>
        <w:spacing w:after="2400" w:line="276" w:lineRule="auto"/>
        <w:ind w:left="426" w:hanging="426"/>
      </w:pPr>
      <w:r>
        <w:lastRenderedPageBreak/>
        <w:t>(c)</w:t>
      </w:r>
      <w:r w:rsidR="00021F91">
        <w:t xml:space="preserve"> </w:t>
      </w:r>
      <w:r>
        <w:tab/>
      </w:r>
      <w:r w:rsidR="00F645B6">
        <w:t>Identify</w:t>
      </w:r>
      <w:r w:rsidR="00021F91" w:rsidRPr="00807C6B">
        <w:rPr>
          <w:b/>
        </w:rPr>
        <w:t xml:space="preserve"> two</w:t>
      </w:r>
      <w:r w:rsidR="00021F91">
        <w:t xml:space="preserve"> parts of a tsunami wa</w:t>
      </w:r>
      <w:r w:rsidR="00807C6B">
        <w:t>rning system, and describe the function of each</w:t>
      </w:r>
      <w:r w:rsidR="00021F91">
        <w:t>.</w:t>
      </w:r>
      <w:r w:rsidR="00807C6B">
        <w:tab/>
      </w:r>
      <w:r w:rsidR="00021F91">
        <w:t>(4 marks)</w:t>
      </w:r>
    </w:p>
    <w:p w:rsidR="00021F91" w:rsidRPr="00BF1A9E" w:rsidRDefault="00021F91" w:rsidP="00BF1A9E">
      <w:pPr>
        <w:pStyle w:val="NoSpacing"/>
        <w:rPr>
          <w:b/>
        </w:rPr>
      </w:pPr>
      <w:r w:rsidRPr="00BF1A9E">
        <w:rPr>
          <w:b/>
        </w:rPr>
        <w:t>Question 3</w:t>
      </w:r>
    </w:p>
    <w:p w:rsidR="00151E07" w:rsidRDefault="00151E07">
      <w:pPr>
        <w:spacing w:line="276" w:lineRule="auto"/>
      </w:pPr>
      <w:r>
        <w:t>Some parts of Australia have been affected by severe flooding in recent years.</w:t>
      </w:r>
      <w:r w:rsidR="006A5836">
        <w:t xml:space="preserve"> </w:t>
      </w:r>
    </w:p>
    <w:p w:rsidR="00151E07" w:rsidRDefault="00B22521" w:rsidP="00C825DE">
      <w:pPr>
        <w:tabs>
          <w:tab w:val="right" w:pos="9026"/>
        </w:tabs>
        <w:spacing w:after="3200" w:line="276" w:lineRule="auto"/>
        <w:ind w:left="426" w:hanging="426"/>
      </w:pPr>
      <w:r>
        <w:t>(a)</w:t>
      </w:r>
      <w:r w:rsidR="009E0F85">
        <w:t xml:space="preserve"> </w:t>
      </w:r>
      <w:r>
        <w:tab/>
      </w:r>
      <w:r w:rsidR="009E0F85">
        <w:t xml:space="preserve">Name </w:t>
      </w:r>
      <w:r w:rsidR="009E0F85" w:rsidRPr="00702CF9">
        <w:rPr>
          <w:b/>
        </w:rPr>
        <w:t>three</w:t>
      </w:r>
      <w:r w:rsidR="00151E07">
        <w:t xml:space="preserve"> causes of flooding and explain each.</w:t>
      </w:r>
      <w:r w:rsidR="00151E07">
        <w:tab/>
      </w:r>
      <w:r w:rsidR="009E0F85">
        <w:t>(6</w:t>
      </w:r>
      <w:r w:rsidR="00151E07">
        <w:t xml:space="preserve"> marks)</w:t>
      </w:r>
    </w:p>
    <w:p w:rsidR="00151E07" w:rsidRDefault="00B22521" w:rsidP="00B22521">
      <w:pPr>
        <w:tabs>
          <w:tab w:val="right" w:pos="9026"/>
        </w:tabs>
        <w:spacing w:line="276" w:lineRule="auto"/>
        <w:ind w:left="426" w:hanging="426"/>
      </w:pPr>
      <w:r>
        <w:t>(b)</w:t>
      </w:r>
      <w:r w:rsidR="00151E07">
        <w:t xml:space="preserve"> </w:t>
      </w:r>
      <w:r>
        <w:tab/>
      </w:r>
      <w:r w:rsidR="000B3A4D">
        <w:t xml:space="preserve">State </w:t>
      </w:r>
      <w:r w:rsidR="000B3A4D" w:rsidRPr="000B3A4D">
        <w:rPr>
          <w:b/>
        </w:rPr>
        <w:t>three</w:t>
      </w:r>
      <w:r w:rsidR="000B3A4D">
        <w:t xml:space="preserve"> methods you could use to assess the risk of flooding at a particular locality.</w:t>
      </w:r>
      <w:r>
        <w:br/>
      </w:r>
      <w:r>
        <w:tab/>
      </w:r>
      <w:r w:rsidR="00151E07">
        <w:t>(3 marks)</w:t>
      </w:r>
    </w:p>
    <w:p w:rsidR="00F645B6" w:rsidRPr="00117E75" w:rsidRDefault="00F645B6">
      <w:pPr>
        <w:spacing w:line="276" w:lineRule="auto"/>
        <w:rPr>
          <w:rFonts w:ascii="Calibri" w:eastAsia="Calibri" w:hAnsi="Calibri" w:cs="Times New Roman"/>
        </w:rPr>
      </w:pPr>
      <w:r>
        <w:rPr>
          <w:b/>
        </w:rPr>
        <w:br w:type="page"/>
      </w:r>
    </w:p>
    <w:p w:rsidR="005D63B1" w:rsidRPr="00BF1A9E" w:rsidRDefault="00021F91" w:rsidP="00644609">
      <w:pPr>
        <w:pStyle w:val="NoSpacing"/>
        <w:tabs>
          <w:tab w:val="right" w:pos="9026"/>
        </w:tabs>
        <w:ind w:left="426" w:hanging="426"/>
        <w:rPr>
          <w:b/>
        </w:rPr>
      </w:pPr>
      <w:r w:rsidRPr="00BF1A9E">
        <w:rPr>
          <w:b/>
        </w:rPr>
        <w:lastRenderedPageBreak/>
        <w:t>Question 4</w:t>
      </w:r>
    </w:p>
    <w:p w:rsidR="00F645B6" w:rsidRDefault="00021F91" w:rsidP="00644609">
      <w:pPr>
        <w:tabs>
          <w:tab w:val="left" w:pos="2895"/>
          <w:tab w:val="right" w:pos="9026"/>
        </w:tabs>
        <w:spacing w:after="0" w:line="240" w:lineRule="auto"/>
        <w:ind w:left="426" w:right="-27" w:hanging="426"/>
        <w:rPr>
          <w:rFonts w:eastAsia="Times New Roman" w:cstheme="minorHAnsi"/>
        </w:rPr>
      </w:pPr>
      <w:r w:rsidRPr="00021F91">
        <w:rPr>
          <w:rFonts w:eastAsia="Times New Roman" w:cstheme="minorHAnsi"/>
        </w:rPr>
        <w:t>Describe</w:t>
      </w:r>
      <w:r w:rsidRPr="00021F91">
        <w:rPr>
          <w:rFonts w:eastAsia="Times New Roman" w:cstheme="minorHAnsi"/>
          <w:b/>
        </w:rPr>
        <w:t xml:space="preserve"> two</w:t>
      </w:r>
      <w:r w:rsidRPr="00021F91">
        <w:rPr>
          <w:rFonts w:eastAsia="Times New Roman" w:cstheme="minorHAnsi"/>
        </w:rPr>
        <w:t xml:space="preserve"> methods that are used to enable buildings to withstand earth tremors.</w:t>
      </w:r>
    </w:p>
    <w:p w:rsidR="00021F91" w:rsidRDefault="00F645B6" w:rsidP="00C825DE">
      <w:pPr>
        <w:tabs>
          <w:tab w:val="left" w:pos="2895"/>
          <w:tab w:val="right" w:pos="9026"/>
        </w:tabs>
        <w:spacing w:after="6000" w:line="240" w:lineRule="auto"/>
        <w:ind w:left="426" w:right="-27" w:hanging="426"/>
        <w:rPr>
          <w:rFonts w:eastAsia="Times New Roman" w:cstheme="minorHAnsi"/>
        </w:rPr>
      </w:pPr>
      <w:r>
        <w:rPr>
          <w:rFonts w:eastAsia="Times New Roman" w:cstheme="minorHAnsi"/>
        </w:rPr>
        <w:t>Include a diagram in your answer.</w:t>
      </w:r>
      <w:r>
        <w:rPr>
          <w:rFonts w:eastAsia="Times New Roman" w:cstheme="minorHAnsi"/>
        </w:rPr>
        <w:tab/>
      </w:r>
      <w:r w:rsidR="00807C6B">
        <w:rPr>
          <w:rFonts w:eastAsia="Times New Roman" w:cstheme="minorHAnsi"/>
        </w:rPr>
        <w:t>(4</w:t>
      </w:r>
      <w:r w:rsidR="00021F91">
        <w:rPr>
          <w:rFonts w:eastAsia="Times New Roman" w:cstheme="minorHAnsi"/>
        </w:rPr>
        <w:t xml:space="preserve"> marks)</w:t>
      </w:r>
    </w:p>
    <w:p w:rsidR="00644609" w:rsidRPr="00BF1A9E" w:rsidRDefault="00021F91" w:rsidP="00F645B6">
      <w:pPr>
        <w:tabs>
          <w:tab w:val="left" w:pos="2895"/>
          <w:tab w:val="right" w:pos="9026"/>
        </w:tabs>
        <w:spacing w:after="0" w:line="240" w:lineRule="auto"/>
        <w:ind w:right="-27"/>
        <w:rPr>
          <w:rFonts w:eastAsia="Times New Roman" w:cstheme="minorHAnsi"/>
          <w:b/>
        </w:rPr>
      </w:pPr>
      <w:r w:rsidRPr="00BF1A9E">
        <w:rPr>
          <w:rFonts w:eastAsia="Times New Roman" w:cstheme="minorHAnsi"/>
          <w:b/>
        </w:rPr>
        <w:t>Question 5</w:t>
      </w:r>
    </w:p>
    <w:p w:rsidR="00021F91" w:rsidRDefault="00644609" w:rsidP="00644609">
      <w:pPr>
        <w:tabs>
          <w:tab w:val="right" w:pos="9026"/>
        </w:tabs>
        <w:spacing w:after="0" w:line="240" w:lineRule="auto"/>
        <w:ind w:left="426" w:right="-27" w:hanging="426"/>
        <w:rPr>
          <w:rFonts w:eastAsia="Times New Roman" w:cstheme="minorHAnsi"/>
        </w:rPr>
      </w:pPr>
      <w:r>
        <w:rPr>
          <w:rFonts w:eastAsia="Times New Roman" w:cstheme="minorHAnsi"/>
        </w:rPr>
        <w:t>(a)</w:t>
      </w:r>
      <w:r>
        <w:rPr>
          <w:rFonts w:eastAsia="Times New Roman" w:cstheme="minorHAnsi"/>
        </w:rPr>
        <w:tab/>
      </w:r>
      <w:r w:rsidR="00021F91" w:rsidRPr="00644609">
        <w:rPr>
          <w:rFonts w:eastAsia="Times New Roman" w:cstheme="minorHAnsi"/>
        </w:rPr>
        <w:t>Describe</w:t>
      </w:r>
      <w:r w:rsidR="00021F91" w:rsidRPr="00644609">
        <w:rPr>
          <w:rFonts w:eastAsia="Times New Roman" w:cstheme="minorHAnsi"/>
          <w:b/>
        </w:rPr>
        <w:t xml:space="preserve"> three</w:t>
      </w:r>
      <w:r w:rsidR="00021F91" w:rsidRPr="00644609">
        <w:rPr>
          <w:rFonts w:eastAsia="Times New Roman" w:cstheme="minorHAnsi"/>
        </w:rPr>
        <w:t xml:space="preserve"> </w:t>
      </w:r>
      <w:r w:rsidR="00021F91" w:rsidRPr="002F0162">
        <w:rPr>
          <w:rFonts w:eastAsia="Times New Roman" w:cstheme="minorHAnsi"/>
          <w:b/>
        </w:rPr>
        <w:t>short-term</w:t>
      </w:r>
      <w:r w:rsidR="00021F91" w:rsidRPr="00644609">
        <w:rPr>
          <w:rFonts w:eastAsia="Times New Roman" w:cstheme="minorHAnsi"/>
        </w:rPr>
        <w:t xml:space="preserve"> effects on</w:t>
      </w:r>
      <w:r w:rsidR="00AA7AFC" w:rsidRPr="00644609">
        <w:rPr>
          <w:rFonts w:eastAsia="Times New Roman" w:cstheme="minorHAnsi"/>
        </w:rPr>
        <w:t xml:space="preserve"> the</w:t>
      </w:r>
      <w:r w:rsidR="00021F91" w:rsidRPr="00644609">
        <w:rPr>
          <w:rFonts w:eastAsia="Times New Roman" w:cstheme="minorHAnsi"/>
        </w:rPr>
        <w:t xml:space="preserve"> biodiversity of an </w:t>
      </w:r>
      <w:r w:rsidR="00AA7AFC" w:rsidRPr="00644609">
        <w:rPr>
          <w:rFonts w:eastAsia="Times New Roman" w:cstheme="minorHAnsi"/>
        </w:rPr>
        <w:t>area</w:t>
      </w:r>
      <w:r w:rsidR="00AF1DFA" w:rsidRPr="00644609">
        <w:rPr>
          <w:rFonts w:eastAsia="Times New Roman" w:cstheme="minorHAnsi"/>
        </w:rPr>
        <w:t xml:space="preserve"> that can be</w:t>
      </w:r>
      <w:r w:rsidR="00AA7AFC" w:rsidRPr="00644609">
        <w:rPr>
          <w:rFonts w:eastAsia="Times New Roman" w:cstheme="minorHAnsi"/>
        </w:rPr>
        <w:t xml:space="preserve"> caused by</w:t>
      </w:r>
      <w:r w:rsidR="00021F91" w:rsidRPr="00644609">
        <w:rPr>
          <w:rFonts w:eastAsia="Times New Roman" w:cstheme="minorHAnsi"/>
        </w:rPr>
        <w:t xml:space="preserve"> a severe bushfire.</w:t>
      </w:r>
      <w:r>
        <w:rPr>
          <w:rFonts w:eastAsia="Times New Roman" w:cstheme="minorHAnsi"/>
        </w:rPr>
        <w:tab/>
      </w:r>
      <w:r w:rsidR="00BF1A9E">
        <w:rPr>
          <w:rFonts w:eastAsia="Times New Roman" w:cstheme="minorHAnsi"/>
        </w:rPr>
        <w:t>(3 marks)</w:t>
      </w:r>
    </w:p>
    <w:p w:rsidR="00021F91" w:rsidRPr="00021F91" w:rsidRDefault="00F645B6" w:rsidP="00F645B6">
      <w:pPr>
        <w:spacing w:line="276" w:lineRule="auto"/>
        <w:rPr>
          <w:rFonts w:eastAsia="Times New Roman" w:cstheme="minorHAnsi"/>
        </w:rPr>
      </w:pPr>
      <w:r>
        <w:rPr>
          <w:rFonts w:eastAsia="Times New Roman" w:cstheme="minorHAnsi"/>
        </w:rPr>
        <w:br w:type="page"/>
      </w:r>
    </w:p>
    <w:p w:rsidR="00021F91" w:rsidRDefault="00644609" w:rsidP="00C825DE">
      <w:pPr>
        <w:tabs>
          <w:tab w:val="right" w:pos="9026"/>
        </w:tabs>
        <w:spacing w:after="6000" w:line="240" w:lineRule="auto"/>
        <w:ind w:left="426" w:right="-27" w:hanging="426"/>
        <w:rPr>
          <w:rFonts w:eastAsia="Times New Roman" w:cstheme="minorHAnsi"/>
        </w:rPr>
      </w:pPr>
      <w:r>
        <w:rPr>
          <w:rFonts w:eastAsia="Times New Roman" w:cstheme="minorHAnsi"/>
        </w:rPr>
        <w:lastRenderedPageBreak/>
        <w:t>(b)</w:t>
      </w:r>
      <w:r w:rsidR="00021F91">
        <w:rPr>
          <w:rFonts w:eastAsia="Times New Roman" w:cstheme="minorHAnsi"/>
        </w:rPr>
        <w:t xml:space="preserve"> </w:t>
      </w:r>
      <w:r>
        <w:rPr>
          <w:rFonts w:eastAsia="Times New Roman" w:cstheme="minorHAnsi"/>
        </w:rPr>
        <w:tab/>
      </w:r>
      <w:r w:rsidR="00021F91" w:rsidRPr="00021F91">
        <w:rPr>
          <w:rFonts w:eastAsia="Times New Roman" w:cstheme="minorHAnsi"/>
        </w:rPr>
        <w:t xml:space="preserve">Describe </w:t>
      </w:r>
      <w:r w:rsidR="00021F91" w:rsidRPr="00BF1A9E">
        <w:rPr>
          <w:rFonts w:eastAsia="Times New Roman" w:cstheme="minorHAnsi"/>
          <w:b/>
        </w:rPr>
        <w:t>three</w:t>
      </w:r>
      <w:r w:rsidR="00021F91" w:rsidRPr="00021F91">
        <w:rPr>
          <w:rFonts w:eastAsia="Times New Roman" w:cstheme="minorHAnsi"/>
        </w:rPr>
        <w:t xml:space="preserve"> </w:t>
      </w:r>
      <w:r w:rsidR="00021F91" w:rsidRPr="002F0162">
        <w:rPr>
          <w:rFonts w:eastAsia="Times New Roman" w:cstheme="minorHAnsi"/>
          <w:b/>
        </w:rPr>
        <w:t>longer-term</w:t>
      </w:r>
      <w:r w:rsidR="00021F91" w:rsidRPr="00021F91">
        <w:rPr>
          <w:rFonts w:eastAsia="Times New Roman" w:cstheme="minorHAnsi"/>
        </w:rPr>
        <w:t xml:space="preserve"> effects on</w:t>
      </w:r>
      <w:r w:rsidR="00AA7AFC">
        <w:rPr>
          <w:rFonts w:eastAsia="Times New Roman" w:cstheme="minorHAnsi"/>
        </w:rPr>
        <w:t xml:space="preserve"> the</w:t>
      </w:r>
      <w:r w:rsidR="00021F91" w:rsidRPr="00021F91">
        <w:rPr>
          <w:rFonts w:eastAsia="Times New Roman" w:cstheme="minorHAnsi"/>
        </w:rPr>
        <w:t xml:space="preserve"> biodiversity</w:t>
      </w:r>
      <w:r w:rsidR="00AA7AFC">
        <w:rPr>
          <w:rFonts w:eastAsia="Times New Roman" w:cstheme="minorHAnsi"/>
        </w:rPr>
        <w:t xml:space="preserve"> of an area </w:t>
      </w:r>
      <w:r w:rsidR="00AF1DFA">
        <w:rPr>
          <w:rFonts w:eastAsia="Times New Roman" w:cstheme="minorHAnsi"/>
        </w:rPr>
        <w:t xml:space="preserve">that can be </w:t>
      </w:r>
      <w:r w:rsidR="00AA7AFC">
        <w:rPr>
          <w:rFonts w:eastAsia="Times New Roman" w:cstheme="minorHAnsi"/>
        </w:rPr>
        <w:t>caused by a severe bushfire</w:t>
      </w:r>
      <w:r w:rsidR="00021F91" w:rsidRPr="00021F91">
        <w:rPr>
          <w:rFonts w:eastAsia="Times New Roman" w:cstheme="minorHAnsi"/>
        </w:rPr>
        <w:t>.</w:t>
      </w:r>
      <w:r w:rsidR="00BF1A9E">
        <w:rPr>
          <w:rFonts w:eastAsia="Times New Roman" w:cstheme="minorHAnsi"/>
        </w:rPr>
        <w:tab/>
        <w:t>(3 marks)</w:t>
      </w:r>
    </w:p>
    <w:p w:rsidR="00021F91" w:rsidRPr="00021F91" w:rsidRDefault="00644609" w:rsidP="00990F67">
      <w:pPr>
        <w:tabs>
          <w:tab w:val="right" w:pos="9026"/>
        </w:tabs>
        <w:spacing w:after="0" w:line="240" w:lineRule="auto"/>
        <w:ind w:left="426" w:right="-27" w:hanging="426"/>
        <w:rPr>
          <w:rFonts w:eastAsia="Times New Roman" w:cstheme="minorHAnsi"/>
        </w:rPr>
      </w:pPr>
      <w:r>
        <w:rPr>
          <w:rFonts w:eastAsia="Times New Roman" w:cstheme="minorHAnsi"/>
        </w:rPr>
        <w:t>(c)</w:t>
      </w:r>
      <w:r w:rsidR="00021F91">
        <w:rPr>
          <w:rFonts w:eastAsia="Times New Roman" w:cstheme="minorHAnsi"/>
        </w:rPr>
        <w:t xml:space="preserve"> </w:t>
      </w:r>
      <w:r>
        <w:rPr>
          <w:rFonts w:eastAsia="Times New Roman" w:cstheme="minorHAnsi"/>
        </w:rPr>
        <w:tab/>
      </w:r>
      <w:r w:rsidR="00021F91" w:rsidRPr="00021F91">
        <w:rPr>
          <w:rFonts w:eastAsia="Times New Roman" w:cstheme="minorHAnsi"/>
        </w:rPr>
        <w:t xml:space="preserve">Describe </w:t>
      </w:r>
      <w:r w:rsidR="00021F91" w:rsidRPr="00BF1A9E">
        <w:rPr>
          <w:rFonts w:eastAsia="Times New Roman" w:cstheme="minorHAnsi"/>
          <w:b/>
        </w:rPr>
        <w:t>two</w:t>
      </w:r>
      <w:r w:rsidR="00AA7AFC">
        <w:rPr>
          <w:rFonts w:eastAsia="Times New Roman" w:cstheme="minorHAnsi"/>
        </w:rPr>
        <w:t xml:space="preserve"> adaptations that Western Australian </w:t>
      </w:r>
      <w:r w:rsidR="00AF1DFA">
        <w:rPr>
          <w:rFonts w:eastAsia="Times New Roman" w:cstheme="minorHAnsi"/>
        </w:rPr>
        <w:t>flora has</w:t>
      </w:r>
      <w:r w:rsidR="00AA7AFC">
        <w:rPr>
          <w:rFonts w:eastAsia="Times New Roman" w:cstheme="minorHAnsi"/>
        </w:rPr>
        <w:t>,</w:t>
      </w:r>
      <w:r w:rsidR="00021F91" w:rsidRPr="00021F91">
        <w:rPr>
          <w:rFonts w:eastAsia="Times New Roman" w:cstheme="minorHAnsi"/>
        </w:rPr>
        <w:t xml:space="preserve"> </w:t>
      </w:r>
      <w:r w:rsidR="00AA7AFC">
        <w:rPr>
          <w:rFonts w:eastAsia="Times New Roman" w:cstheme="minorHAnsi"/>
        </w:rPr>
        <w:t>which help</w:t>
      </w:r>
      <w:r w:rsidR="00021F91">
        <w:rPr>
          <w:rFonts w:eastAsia="Times New Roman" w:cstheme="minorHAnsi"/>
        </w:rPr>
        <w:t xml:space="preserve"> plants</w:t>
      </w:r>
      <w:r w:rsidR="00021F91" w:rsidRPr="00021F91">
        <w:rPr>
          <w:rFonts w:eastAsia="Times New Roman" w:cstheme="minorHAnsi"/>
        </w:rPr>
        <w:t xml:space="preserve"> cope with bushfires.</w:t>
      </w:r>
      <w:r>
        <w:rPr>
          <w:rFonts w:eastAsia="Times New Roman" w:cstheme="minorHAnsi"/>
        </w:rPr>
        <w:tab/>
      </w:r>
      <w:r w:rsidR="00BF1A9E">
        <w:rPr>
          <w:rFonts w:eastAsia="Times New Roman" w:cstheme="minorHAnsi"/>
        </w:rPr>
        <w:t>(2 marks)</w:t>
      </w:r>
    </w:p>
    <w:p w:rsidR="000E3541" w:rsidRPr="00117E75" w:rsidRDefault="000E3541" w:rsidP="00644609">
      <w:pPr>
        <w:tabs>
          <w:tab w:val="right" w:pos="9026"/>
        </w:tabs>
        <w:spacing w:line="276" w:lineRule="auto"/>
        <w:ind w:left="426" w:hanging="426"/>
        <w:rPr>
          <w:rFonts w:eastAsia="MS Mincho" w:cstheme="minorHAnsi"/>
          <w:color w:val="342568"/>
          <w:szCs w:val="28"/>
          <w:highlight w:val="yellow"/>
          <w:lang w:val="en-GB" w:eastAsia="ja-JP"/>
        </w:rPr>
      </w:pPr>
      <w:r w:rsidRPr="00117E75">
        <w:rPr>
          <w:rFonts w:eastAsia="MS Mincho" w:cstheme="minorHAnsi"/>
          <w:color w:val="342568"/>
          <w:szCs w:val="28"/>
          <w:highlight w:val="yellow"/>
          <w:lang w:val="en-GB" w:eastAsia="ja-JP"/>
        </w:rPr>
        <w:br w:type="page"/>
      </w:r>
    </w:p>
    <w:p w:rsidR="00801E8B" w:rsidRPr="004A779E" w:rsidRDefault="00801E8B" w:rsidP="00801E8B">
      <w:pPr>
        <w:spacing w:before="120" w:after="120" w:line="276" w:lineRule="auto"/>
        <w:outlineLvl w:val="0"/>
        <w:rPr>
          <w:rFonts w:ascii="Franklin Gothic Book" w:eastAsia="MS Mincho" w:hAnsi="Franklin Gothic Book" w:cs="Calibri"/>
          <w:color w:val="342568"/>
          <w:sz w:val="28"/>
          <w:szCs w:val="28"/>
          <w:lang w:val="en-GB" w:eastAsia="ja-JP"/>
        </w:rPr>
      </w:pPr>
      <w:r w:rsidRPr="004A779E">
        <w:rPr>
          <w:rFonts w:ascii="Franklin Gothic Book" w:eastAsia="MS Mincho" w:hAnsi="Franklin Gothic Book" w:cs="Calibri"/>
          <w:color w:val="342568"/>
          <w:sz w:val="28"/>
          <w:szCs w:val="28"/>
          <w:lang w:val="en-GB" w:eastAsia="ja-JP"/>
        </w:rPr>
        <w:lastRenderedPageBreak/>
        <w:t xml:space="preserve">Marking </w:t>
      </w:r>
      <w:r w:rsidR="007D38E8">
        <w:rPr>
          <w:rFonts w:ascii="Franklin Gothic Book" w:eastAsia="MS Mincho" w:hAnsi="Franklin Gothic Book" w:cs="Calibri"/>
          <w:color w:val="342568"/>
          <w:sz w:val="28"/>
          <w:szCs w:val="28"/>
          <w:lang w:val="en-GB" w:eastAsia="ja-JP"/>
        </w:rPr>
        <w:t>key for sample assessment t</w:t>
      </w:r>
      <w:r w:rsidR="004A779E" w:rsidRPr="004A779E">
        <w:rPr>
          <w:rFonts w:ascii="Franklin Gothic Book" w:eastAsia="MS Mincho" w:hAnsi="Franklin Gothic Book" w:cs="Calibri"/>
          <w:color w:val="342568"/>
          <w:sz w:val="28"/>
          <w:szCs w:val="28"/>
          <w:lang w:val="en-GB" w:eastAsia="ja-JP"/>
        </w:rPr>
        <w:t>ask 9</w:t>
      </w:r>
      <w:r w:rsidR="009A4594">
        <w:rPr>
          <w:rFonts w:ascii="Franklin Gothic Book" w:eastAsia="MS Mincho" w:hAnsi="Franklin Gothic Book" w:cs="Calibri"/>
          <w:color w:val="342568"/>
          <w:sz w:val="28"/>
          <w:szCs w:val="28"/>
          <w:lang w:val="en-GB" w:eastAsia="ja-JP"/>
        </w:rPr>
        <w:t xml:space="preserve"> – Unit 4</w:t>
      </w:r>
    </w:p>
    <w:p w:rsidR="002A6F28" w:rsidRPr="00550F39" w:rsidRDefault="000E3541" w:rsidP="00F03FDF">
      <w:pPr>
        <w:pStyle w:val="NoSpacing"/>
        <w:spacing w:after="120"/>
        <w:rPr>
          <w:b/>
          <w:sz w:val="24"/>
          <w:szCs w:val="24"/>
          <w:lang w:val="en-GB" w:eastAsia="ja-JP"/>
        </w:rPr>
      </w:pPr>
      <w:r w:rsidRPr="00550F39">
        <w:rPr>
          <w:b/>
        </w:rPr>
        <w:t>Question 1</w:t>
      </w:r>
    </w:p>
    <w:p w:rsidR="00AA7AFC" w:rsidRPr="00862AA0" w:rsidRDefault="00862AA0" w:rsidP="00862AA0">
      <w:pPr>
        <w:pStyle w:val="NoSpacing"/>
        <w:ind w:left="426" w:hanging="426"/>
        <w:rPr>
          <w:rFonts w:asciiTheme="minorHAnsi" w:hAnsiTheme="minorHAnsi"/>
        </w:rPr>
      </w:pPr>
      <w:r w:rsidRPr="00862AA0">
        <w:rPr>
          <w:rFonts w:asciiTheme="minorHAnsi" w:hAnsiTheme="minorHAnsi"/>
        </w:rPr>
        <w:t>(a)</w:t>
      </w:r>
      <w:r w:rsidR="00AA7AFC" w:rsidRPr="00862AA0">
        <w:rPr>
          <w:rFonts w:asciiTheme="minorHAnsi" w:hAnsiTheme="minorHAnsi"/>
        </w:rPr>
        <w:t xml:space="preserve"> </w:t>
      </w:r>
      <w:r>
        <w:rPr>
          <w:rFonts w:asciiTheme="minorHAnsi" w:hAnsiTheme="minorHAnsi"/>
        </w:rPr>
        <w:tab/>
      </w:r>
      <w:r w:rsidR="00AA7AFC" w:rsidRPr="00862AA0">
        <w:rPr>
          <w:rFonts w:asciiTheme="minorHAnsi" w:hAnsiTheme="minorHAnsi"/>
        </w:rPr>
        <w:t xml:space="preserve">Name </w:t>
      </w:r>
      <w:r w:rsidR="00AA7AFC" w:rsidRPr="00862AA0">
        <w:rPr>
          <w:rFonts w:asciiTheme="minorHAnsi" w:hAnsiTheme="minorHAnsi"/>
          <w:b/>
        </w:rPr>
        <w:t>three</w:t>
      </w:r>
      <w:r w:rsidR="00AA7AFC" w:rsidRPr="00862AA0">
        <w:rPr>
          <w:rFonts w:asciiTheme="minorHAnsi" w:hAnsiTheme="minorHAnsi"/>
        </w:rPr>
        <w:t xml:space="preserve"> techniques they could use to do this in the table below. </w:t>
      </w:r>
    </w:p>
    <w:p w:rsidR="00AA7AFC" w:rsidRPr="00862AA0" w:rsidRDefault="00862AA0" w:rsidP="00862AA0">
      <w:pPr>
        <w:pStyle w:val="NoSpacing"/>
        <w:ind w:left="426" w:hanging="426"/>
        <w:rPr>
          <w:rFonts w:asciiTheme="minorHAnsi" w:hAnsiTheme="minorHAnsi"/>
        </w:rPr>
      </w:pPr>
      <w:r>
        <w:rPr>
          <w:rFonts w:asciiTheme="minorHAnsi" w:hAnsiTheme="minorHAnsi"/>
        </w:rPr>
        <w:tab/>
      </w:r>
      <w:r w:rsidR="00AA7AFC" w:rsidRPr="00862AA0">
        <w:rPr>
          <w:rFonts w:asciiTheme="minorHAnsi" w:hAnsiTheme="minorHAnsi"/>
        </w:rPr>
        <w:t>Also describe the results they may get which would indicate that volcanic activity is increasing.</w:t>
      </w:r>
    </w:p>
    <w:p w:rsidR="000E3541" w:rsidRPr="00862AA0" w:rsidRDefault="00862AA0" w:rsidP="00862AA0">
      <w:pPr>
        <w:pStyle w:val="NoSpacing"/>
        <w:ind w:left="426" w:hanging="426"/>
        <w:rPr>
          <w:rStyle w:val="Strong"/>
          <w:rFonts w:asciiTheme="minorHAnsi" w:hAnsiTheme="minorHAnsi"/>
          <w:b w:val="0"/>
          <w:bCs w:val="0"/>
        </w:rPr>
      </w:pPr>
      <w:r w:rsidRPr="00862AA0">
        <w:rPr>
          <w:rStyle w:val="Strong"/>
          <w:rFonts w:asciiTheme="minorHAnsi" w:hAnsiTheme="minorHAnsi"/>
          <w:b w:val="0"/>
          <w:color w:val="333333"/>
        </w:rPr>
        <w:t>(b)</w:t>
      </w:r>
      <w:r w:rsidR="00AA7AFC" w:rsidRPr="00862AA0">
        <w:rPr>
          <w:rStyle w:val="Strong"/>
          <w:rFonts w:asciiTheme="minorHAnsi" w:hAnsiTheme="minorHAnsi"/>
          <w:b w:val="0"/>
          <w:color w:val="333333"/>
        </w:rPr>
        <w:t xml:space="preserve"> </w:t>
      </w:r>
      <w:r>
        <w:rPr>
          <w:rStyle w:val="Strong"/>
          <w:rFonts w:asciiTheme="minorHAnsi" w:hAnsiTheme="minorHAnsi"/>
          <w:b w:val="0"/>
          <w:color w:val="333333"/>
        </w:rPr>
        <w:tab/>
      </w:r>
      <w:r w:rsidR="00AA7AFC" w:rsidRPr="00862AA0">
        <w:rPr>
          <w:rFonts w:asciiTheme="minorHAnsi" w:hAnsiTheme="minorHAnsi"/>
        </w:rPr>
        <w:t>Explain why, despite all the monitoring techniques available, it is impossible to accurately predict when a volcano will erupt.</w:t>
      </w:r>
    </w:p>
    <w:p w:rsidR="000E3541" w:rsidRPr="00862AA0" w:rsidRDefault="00862AA0" w:rsidP="00862AA0">
      <w:pPr>
        <w:pStyle w:val="NoSpacing"/>
        <w:spacing w:after="120"/>
        <w:ind w:left="426" w:hanging="426"/>
        <w:rPr>
          <w:rFonts w:asciiTheme="minorHAnsi" w:hAnsiTheme="minorHAnsi"/>
        </w:rPr>
      </w:pPr>
      <w:r w:rsidRPr="00862AA0">
        <w:rPr>
          <w:rStyle w:val="Strong"/>
          <w:rFonts w:asciiTheme="minorHAnsi" w:hAnsiTheme="minorHAnsi"/>
          <w:b w:val="0"/>
          <w:color w:val="333333"/>
        </w:rPr>
        <w:t>(c)</w:t>
      </w:r>
      <w:r w:rsidR="00AA7AFC" w:rsidRPr="00862AA0">
        <w:rPr>
          <w:rStyle w:val="Strong"/>
          <w:rFonts w:asciiTheme="minorHAnsi" w:hAnsiTheme="minorHAnsi"/>
          <w:color w:val="333333"/>
        </w:rPr>
        <w:t xml:space="preserve"> </w:t>
      </w:r>
      <w:r>
        <w:rPr>
          <w:rStyle w:val="Strong"/>
          <w:rFonts w:asciiTheme="minorHAnsi" w:hAnsiTheme="minorHAnsi"/>
          <w:color w:val="333333"/>
        </w:rPr>
        <w:tab/>
      </w:r>
      <w:r w:rsidR="00AA7AFC" w:rsidRPr="00862AA0">
        <w:rPr>
          <w:rFonts w:asciiTheme="minorHAnsi" w:hAnsiTheme="minorHAnsi"/>
        </w:rPr>
        <w:t>Describe how volcanic eruptions can affect climate.</w:t>
      </w:r>
      <w:r w:rsidR="000E3541" w:rsidRPr="00862AA0">
        <w:rPr>
          <w:rFonts w:asciiTheme="minorHAnsi" w:hAnsiTheme="minorHAnsi"/>
        </w:rPr>
        <w:tab/>
      </w:r>
    </w:p>
    <w:tbl>
      <w:tblPr>
        <w:tblStyle w:val="TableGrid1"/>
        <w:tblW w:w="4931" w:type="pct"/>
        <w:tblInd w:w="130" w:type="dxa"/>
        <w:tblLook w:val="04A0" w:firstRow="1" w:lastRow="0" w:firstColumn="1" w:lastColumn="0" w:noHBand="0" w:noVBand="1"/>
      </w:tblPr>
      <w:tblGrid>
        <w:gridCol w:w="7611"/>
        <w:gridCol w:w="1665"/>
      </w:tblGrid>
      <w:tr w:rsidR="005B5F9A" w:rsidRPr="005C6F66" w:rsidTr="00826059">
        <w:tc>
          <w:tcPr>
            <w:tcW w:w="7611" w:type="dxa"/>
            <w:shd w:val="clear" w:color="auto" w:fill="B2A1C7" w:themeFill="accent4" w:themeFillTint="99"/>
          </w:tcPr>
          <w:p w:rsidR="005B5F9A" w:rsidRPr="0009363C" w:rsidRDefault="005B5F9A" w:rsidP="00F37012">
            <w:pPr>
              <w:contextualSpacing/>
              <w:jc w:val="center"/>
              <w:rPr>
                <w:rFonts w:asciiTheme="minorHAnsi" w:hAnsiTheme="minorHAnsi" w:cstheme="minorHAnsi"/>
                <w:b/>
                <w:sz w:val="20"/>
                <w:szCs w:val="20"/>
              </w:rPr>
            </w:pPr>
            <w:r w:rsidRPr="0009363C">
              <w:rPr>
                <w:rFonts w:asciiTheme="minorHAnsi" w:hAnsiTheme="minorHAnsi" w:cstheme="minorHAnsi"/>
                <w:b/>
                <w:sz w:val="20"/>
                <w:szCs w:val="20"/>
              </w:rPr>
              <w:t>Description</w:t>
            </w:r>
          </w:p>
        </w:tc>
        <w:tc>
          <w:tcPr>
            <w:tcW w:w="1665" w:type="dxa"/>
            <w:shd w:val="clear" w:color="auto" w:fill="B2A1C7" w:themeFill="accent4" w:themeFillTint="99"/>
          </w:tcPr>
          <w:p w:rsidR="005B5F9A" w:rsidRPr="0009363C" w:rsidRDefault="005B5F9A" w:rsidP="00F37012">
            <w:pPr>
              <w:contextualSpacing/>
              <w:jc w:val="center"/>
              <w:rPr>
                <w:rFonts w:asciiTheme="minorHAnsi" w:hAnsiTheme="minorHAnsi" w:cstheme="minorHAnsi"/>
                <w:b/>
                <w:sz w:val="20"/>
                <w:szCs w:val="20"/>
              </w:rPr>
            </w:pPr>
            <w:r w:rsidRPr="0009363C">
              <w:rPr>
                <w:rFonts w:asciiTheme="minorHAnsi" w:hAnsiTheme="minorHAnsi" w:cstheme="minorHAnsi"/>
                <w:b/>
                <w:sz w:val="20"/>
                <w:szCs w:val="20"/>
              </w:rPr>
              <w:t>Marks</w:t>
            </w:r>
          </w:p>
        </w:tc>
      </w:tr>
      <w:tr w:rsidR="005B5F9A" w:rsidRPr="005C6F66" w:rsidTr="00826059">
        <w:tc>
          <w:tcPr>
            <w:tcW w:w="7611" w:type="dxa"/>
          </w:tcPr>
          <w:p w:rsidR="005B5F9A" w:rsidRPr="0009363C" w:rsidRDefault="00862AA0" w:rsidP="005577B2">
            <w:pPr>
              <w:tabs>
                <w:tab w:val="left" w:pos="283"/>
              </w:tabs>
              <w:spacing w:line="240" w:lineRule="auto"/>
              <w:rPr>
                <w:rFonts w:asciiTheme="minorHAnsi" w:hAnsiTheme="minorHAnsi" w:cstheme="minorHAnsi"/>
                <w:sz w:val="20"/>
                <w:szCs w:val="20"/>
              </w:rPr>
            </w:pPr>
            <w:r>
              <w:rPr>
                <w:rFonts w:asciiTheme="minorHAnsi" w:hAnsiTheme="minorHAnsi" w:cstheme="minorHAnsi"/>
                <w:sz w:val="20"/>
                <w:szCs w:val="20"/>
              </w:rPr>
              <w:t>(a)</w:t>
            </w:r>
            <w:r>
              <w:rPr>
                <w:rFonts w:asciiTheme="minorHAnsi" w:hAnsiTheme="minorHAnsi" w:cstheme="minorHAnsi"/>
                <w:sz w:val="20"/>
                <w:szCs w:val="20"/>
              </w:rPr>
              <w:tab/>
            </w:r>
            <w:r w:rsidR="002F34FC">
              <w:rPr>
                <w:rFonts w:asciiTheme="minorHAnsi" w:hAnsiTheme="minorHAnsi" w:cstheme="minorHAnsi"/>
                <w:sz w:val="20"/>
                <w:szCs w:val="20"/>
              </w:rPr>
              <w:t xml:space="preserve"> </w:t>
            </w:r>
            <w:r w:rsidR="00E038B1">
              <w:rPr>
                <w:rFonts w:asciiTheme="minorHAnsi" w:hAnsiTheme="minorHAnsi" w:cstheme="minorHAnsi"/>
                <w:sz w:val="20"/>
                <w:szCs w:val="20"/>
              </w:rPr>
              <w:t>I</w:t>
            </w:r>
            <w:r w:rsidR="00552C6B">
              <w:rPr>
                <w:rFonts w:asciiTheme="minorHAnsi" w:hAnsiTheme="minorHAnsi" w:cstheme="minorHAnsi"/>
                <w:sz w:val="20"/>
                <w:szCs w:val="20"/>
              </w:rPr>
              <w:t>dentifie</w:t>
            </w:r>
            <w:r w:rsidR="0009363C">
              <w:rPr>
                <w:rFonts w:asciiTheme="minorHAnsi" w:hAnsiTheme="minorHAnsi" w:cstheme="minorHAnsi"/>
                <w:sz w:val="20"/>
                <w:szCs w:val="20"/>
              </w:rPr>
              <w:t xml:space="preserve">s </w:t>
            </w:r>
            <w:r w:rsidR="00DF6794">
              <w:rPr>
                <w:rFonts w:asciiTheme="minorHAnsi" w:hAnsiTheme="minorHAnsi" w:cstheme="minorHAnsi"/>
                <w:sz w:val="20"/>
                <w:szCs w:val="20"/>
              </w:rPr>
              <w:t>technique</w:t>
            </w:r>
            <w:r>
              <w:rPr>
                <w:rFonts w:asciiTheme="minorHAnsi" w:hAnsiTheme="minorHAnsi" w:cstheme="minorHAnsi"/>
                <w:sz w:val="20"/>
                <w:szCs w:val="20"/>
              </w:rPr>
              <w:t xml:space="preserve"> and </w:t>
            </w:r>
            <w:r w:rsidR="00DF6794">
              <w:rPr>
                <w:rFonts w:asciiTheme="minorHAnsi" w:hAnsiTheme="minorHAnsi" w:cstheme="minorHAnsi"/>
                <w:sz w:val="20"/>
                <w:szCs w:val="20"/>
              </w:rPr>
              <w:t>appropriate indicator (</w:t>
            </w:r>
            <w:r w:rsidR="005577B2">
              <w:rPr>
                <w:rFonts w:asciiTheme="minorHAnsi" w:hAnsiTheme="minorHAnsi" w:cstheme="minorHAnsi"/>
                <w:sz w:val="20"/>
                <w:szCs w:val="20"/>
              </w:rPr>
              <w:t xml:space="preserve">x </w:t>
            </w:r>
            <w:r w:rsidR="00DF6794">
              <w:rPr>
                <w:rFonts w:asciiTheme="minorHAnsi" w:hAnsiTheme="minorHAnsi" w:cstheme="minorHAnsi"/>
                <w:sz w:val="20"/>
                <w:szCs w:val="20"/>
              </w:rPr>
              <w:t>3)</w:t>
            </w:r>
          </w:p>
        </w:tc>
        <w:tc>
          <w:tcPr>
            <w:tcW w:w="1665" w:type="dxa"/>
            <w:vAlign w:val="center"/>
          </w:tcPr>
          <w:p w:rsidR="00223829" w:rsidRPr="0009363C" w:rsidRDefault="005B5F9A" w:rsidP="00DF6794">
            <w:pPr>
              <w:spacing w:line="240" w:lineRule="auto"/>
              <w:contextualSpacing/>
              <w:jc w:val="center"/>
              <w:rPr>
                <w:rFonts w:asciiTheme="minorHAnsi" w:hAnsiTheme="minorHAnsi" w:cstheme="minorHAnsi"/>
                <w:sz w:val="20"/>
                <w:szCs w:val="20"/>
              </w:rPr>
            </w:pPr>
            <w:r w:rsidRPr="0009363C">
              <w:rPr>
                <w:rFonts w:asciiTheme="minorHAnsi" w:hAnsiTheme="minorHAnsi" w:cstheme="minorHAnsi"/>
                <w:sz w:val="20"/>
                <w:szCs w:val="20"/>
              </w:rPr>
              <w:t>1</w:t>
            </w:r>
            <w:r w:rsidR="00744B51" w:rsidRPr="0009363C">
              <w:rPr>
                <w:rFonts w:asciiTheme="minorHAnsi" w:hAnsiTheme="minorHAnsi" w:cstheme="minorHAnsi"/>
                <w:sz w:val="20"/>
                <w:szCs w:val="20"/>
              </w:rPr>
              <w:t>–</w:t>
            </w:r>
            <w:r w:rsidR="00223829">
              <w:rPr>
                <w:rFonts w:asciiTheme="minorHAnsi" w:hAnsiTheme="minorHAnsi" w:cstheme="minorHAnsi"/>
                <w:sz w:val="20"/>
                <w:szCs w:val="20"/>
              </w:rPr>
              <w:t>2</w:t>
            </w:r>
          </w:p>
        </w:tc>
      </w:tr>
      <w:tr w:rsidR="00223829" w:rsidRPr="005C6F66" w:rsidTr="00826059">
        <w:tc>
          <w:tcPr>
            <w:tcW w:w="7611" w:type="dxa"/>
          </w:tcPr>
          <w:p w:rsidR="00223829" w:rsidRPr="00223829" w:rsidRDefault="00223829" w:rsidP="00223829">
            <w:pPr>
              <w:tabs>
                <w:tab w:val="left" w:pos="283"/>
              </w:tabs>
              <w:spacing w:line="240" w:lineRule="auto"/>
              <w:jc w:val="right"/>
              <w:rPr>
                <w:rFonts w:cstheme="minorHAnsi"/>
                <w:b/>
                <w:sz w:val="20"/>
                <w:szCs w:val="20"/>
              </w:rPr>
            </w:pPr>
            <w:r w:rsidRPr="00223829">
              <w:rPr>
                <w:rFonts w:cstheme="minorHAnsi"/>
                <w:b/>
                <w:sz w:val="20"/>
                <w:szCs w:val="20"/>
              </w:rPr>
              <w:t>Subtotal</w:t>
            </w:r>
          </w:p>
        </w:tc>
        <w:tc>
          <w:tcPr>
            <w:tcW w:w="1665" w:type="dxa"/>
            <w:vAlign w:val="center"/>
          </w:tcPr>
          <w:p w:rsidR="00223829" w:rsidRPr="00223829" w:rsidRDefault="00223829" w:rsidP="00223829">
            <w:pPr>
              <w:contextualSpacing/>
              <w:jc w:val="right"/>
              <w:rPr>
                <w:rFonts w:cstheme="minorHAnsi"/>
                <w:b/>
                <w:sz w:val="20"/>
                <w:szCs w:val="20"/>
              </w:rPr>
            </w:pPr>
            <w:r>
              <w:rPr>
                <w:rFonts w:cstheme="minorHAnsi"/>
                <w:b/>
                <w:sz w:val="20"/>
                <w:szCs w:val="20"/>
              </w:rPr>
              <w:t>/</w:t>
            </w:r>
            <w:r w:rsidRPr="00223829">
              <w:rPr>
                <w:rFonts w:cstheme="minorHAnsi"/>
                <w:b/>
                <w:sz w:val="20"/>
                <w:szCs w:val="20"/>
              </w:rPr>
              <w:t>6</w:t>
            </w:r>
          </w:p>
        </w:tc>
      </w:tr>
      <w:tr w:rsidR="00223829" w:rsidRPr="005C6F66" w:rsidTr="00826059">
        <w:tc>
          <w:tcPr>
            <w:tcW w:w="9276" w:type="dxa"/>
            <w:gridSpan w:val="2"/>
            <w:shd w:val="clear" w:color="auto" w:fill="E5DFEC" w:themeFill="accent4" w:themeFillTint="33"/>
          </w:tcPr>
          <w:p w:rsidR="00223829" w:rsidRPr="00862AA0" w:rsidRDefault="00223829" w:rsidP="00223829">
            <w:pPr>
              <w:spacing w:line="240" w:lineRule="auto"/>
              <w:contextualSpacing/>
              <w:rPr>
                <w:rFonts w:asciiTheme="minorHAnsi" w:hAnsiTheme="minorHAnsi" w:cstheme="minorHAnsi"/>
                <w:b/>
                <w:sz w:val="20"/>
                <w:szCs w:val="20"/>
              </w:rPr>
            </w:pPr>
            <w:r w:rsidRPr="000E3541">
              <w:rPr>
                <w:rFonts w:asciiTheme="minorHAnsi" w:hAnsiTheme="minorHAnsi" w:cstheme="minorHAnsi"/>
                <w:b/>
                <w:sz w:val="20"/>
                <w:szCs w:val="20"/>
              </w:rPr>
              <w:t>Answer could include, but is not limited to:</w:t>
            </w:r>
          </w:p>
        </w:tc>
      </w:tr>
      <w:tr w:rsidR="00223829" w:rsidRPr="005C6F66" w:rsidTr="00826059">
        <w:tc>
          <w:tcPr>
            <w:tcW w:w="9276" w:type="dxa"/>
            <w:gridSpan w:val="2"/>
          </w:tcPr>
          <w:p w:rsidR="00223829" w:rsidRPr="00DF6794" w:rsidRDefault="00223829" w:rsidP="00DF6794">
            <w:pPr>
              <w:pStyle w:val="ListParagraph"/>
              <w:numPr>
                <w:ilvl w:val="0"/>
                <w:numId w:val="20"/>
              </w:numPr>
              <w:rPr>
                <w:rFonts w:cstheme="minorHAnsi"/>
                <w:sz w:val="20"/>
                <w:szCs w:val="20"/>
              </w:rPr>
            </w:pPr>
            <w:r w:rsidRPr="00DF6794">
              <w:rPr>
                <w:rFonts w:cstheme="minorHAnsi"/>
                <w:sz w:val="20"/>
                <w:szCs w:val="20"/>
              </w:rPr>
              <w:t xml:space="preserve">seismic monitoring/increased movement </w:t>
            </w:r>
          </w:p>
          <w:p w:rsidR="00223829" w:rsidRPr="00DF6794" w:rsidRDefault="00223829" w:rsidP="00DF6794">
            <w:pPr>
              <w:pStyle w:val="ListParagraph"/>
              <w:numPr>
                <w:ilvl w:val="0"/>
                <w:numId w:val="20"/>
              </w:numPr>
              <w:rPr>
                <w:rFonts w:cstheme="minorHAnsi"/>
                <w:sz w:val="20"/>
                <w:szCs w:val="20"/>
              </w:rPr>
            </w:pPr>
            <w:r w:rsidRPr="00DF6794">
              <w:rPr>
                <w:rFonts w:cstheme="minorHAnsi"/>
                <w:sz w:val="20"/>
                <w:szCs w:val="20"/>
              </w:rPr>
              <w:t xml:space="preserve">ground deformation by GPS/sudden drop or rise </w:t>
            </w:r>
          </w:p>
          <w:p w:rsidR="00223829" w:rsidRPr="00DF6794" w:rsidRDefault="00223829" w:rsidP="00DF6794">
            <w:pPr>
              <w:pStyle w:val="ListParagraph"/>
              <w:numPr>
                <w:ilvl w:val="0"/>
                <w:numId w:val="20"/>
              </w:numPr>
              <w:rPr>
                <w:rFonts w:cstheme="minorHAnsi"/>
                <w:sz w:val="20"/>
                <w:szCs w:val="20"/>
              </w:rPr>
            </w:pPr>
            <w:r w:rsidRPr="00DF6794">
              <w:rPr>
                <w:rFonts w:cstheme="minorHAnsi"/>
                <w:sz w:val="20"/>
                <w:szCs w:val="20"/>
              </w:rPr>
              <w:t>chemistry/decreased pH</w:t>
            </w:r>
          </w:p>
          <w:p w:rsidR="00223829" w:rsidRPr="00DF6794" w:rsidRDefault="00223829" w:rsidP="00DF6794">
            <w:pPr>
              <w:pStyle w:val="ListParagraph"/>
              <w:numPr>
                <w:ilvl w:val="0"/>
                <w:numId w:val="20"/>
              </w:numPr>
              <w:rPr>
                <w:rFonts w:cstheme="minorHAnsi"/>
                <w:sz w:val="20"/>
                <w:szCs w:val="20"/>
              </w:rPr>
            </w:pPr>
            <w:r w:rsidRPr="00DF6794">
              <w:rPr>
                <w:rFonts w:cstheme="minorHAnsi"/>
                <w:sz w:val="20"/>
                <w:szCs w:val="20"/>
              </w:rPr>
              <w:t>temperature measurement/increase outside normal range</w:t>
            </w:r>
          </w:p>
          <w:p w:rsidR="00223829" w:rsidRPr="00DF6794" w:rsidRDefault="00223829" w:rsidP="00DF6794">
            <w:pPr>
              <w:pStyle w:val="ListParagraph"/>
              <w:numPr>
                <w:ilvl w:val="0"/>
                <w:numId w:val="20"/>
              </w:numPr>
              <w:rPr>
                <w:rFonts w:cstheme="minorHAnsi"/>
                <w:sz w:val="20"/>
                <w:szCs w:val="20"/>
              </w:rPr>
            </w:pPr>
            <w:r w:rsidRPr="00DF6794">
              <w:rPr>
                <w:rFonts w:cstheme="minorHAnsi"/>
                <w:sz w:val="20"/>
                <w:szCs w:val="20"/>
              </w:rPr>
              <w:t>airborne gas monitoring by spectrometer/increased SO</w:t>
            </w:r>
            <w:r w:rsidRPr="00DF6794">
              <w:rPr>
                <w:rFonts w:cstheme="minorHAnsi"/>
                <w:sz w:val="20"/>
                <w:szCs w:val="20"/>
                <w:vertAlign w:val="subscript"/>
              </w:rPr>
              <w:t>2</w:t>
            </w:r>
            <w:r w:rsidRPr="00DF6794">
              <w:rPr>
                <w:rFonts w:cstheme="minorHAnsi"/>
                <w:sz w:val="20"/>
                <w:szCs w:val="20"/>
              </w:rPr>
              <w:t xml:space="preserve"> </w:t>
            </w:r>
          </w:p>
          <w:p w:rsidR="00223829" w:rsidRPr="00DF6794" w:rsidRDefault="00223829" w:rsidP="00DF6794">
            <w:pPr>
              <w:pStyle w:val="ListParagraph"/>
              <w:numPr>
                <w:ilvl w:val="0"/>
                <w:numId w:val="20"/>
              </w:numPr>
              <w:rPr>
                <w:rFonts w:cstheme="minorHAnsi"/>
                <w:sz w:val="20"/>
                <w:szCs w:val="20"/>
              </w:rPr>
            </w:pPr>
            <w:r w:rsidRPr="00DF6794">
              <w:rPr>
                <w:rFonts w:cstheme="minorHAnsi"/>
                <w:sz w:val="20"/>
                <w:szCs w:val="20"/>
              </w:rPr>
              <w:t>soil gas monitoring/increased CO</w:t>
            </w:r>
            <w:r w:rsidRPr="00DF6794">
              <w:rPr>
                <w:rFonts w:cstheme="minorHAnsi"/>
                <w:sz w:val="20"/>
                <w:szCs w:val="20"/>
                <w:vertAlign w:val="subscript"/>
              </w:rPr>
              <w:t>2</w:t>
            </w:r>
            <w:r w:rsidRPr="00DF6794">
              <w:rPr>
                <w:rFonts w:cstheme="minorHAnsi"/>
                <w:sz w:val="20"/>
                <w:szCs w:val="20"/>
              </w:rPr>
              <w:t xml:space="preserve"> and H</w:t>
            </w:r>
            <w:r w:rsidRPr="00DF6794">
              <w:rPr>
                <w:rFonts w:cstheme="minorHAnsi"/>
                <w:sz w:val="20"/>
                <w:szCs w:val="20"/>
                <w:vertAlign w:val="subscript"/>
              </w:rPr>
              <w:t>2</w:t>
            </w:r>
            <w:r w:rsidRPr="00DF6794">
              <w:rPr>
                <w:rFonts w:cstheme="minorHAnsi"/>
                <w:sz w:val="20"/>
                <w:szCs w:val="20"/>
              </w:rPr>
              <w:t>S</w:t>
            </w:r>
          </w:p>
        </w:tc>
      </w:tr>
      <w:tr w:rsidR="00223829" w:rsidRPr="005C6F66" w:rsidTr="00826059">
        <w:tc>
          <w:tcPr>
            <w:tcW w:w="7611" w:type="dxa"/>
          </w:tcPr>
          <w:p w:rsidR="00223829" w:rsidRDefault="00223829" w:rsidP="00893783">
            <w:pPr>
              <w:spacing w:line="240" w:lineRule="auto"/>
              <w:ind w:left="317" w:hanging="317"/>
              <w:rPr>
                <w:rFonts w:cstheme="minorHAnsi"/>
                <w:bCs/>
                <w:sz w:val="20"/>
                <w:szCs w:val="20"/>
                <w:lang w:eastAsia="ar-SA"/>
              </w:rPr>
            </w:pPr>
            <w:r>
              <w:rPr>
                <w:rFonts w:cstheme="minorHAnsi"/>
                <w:bCs/>
                <w:sz w:val="20"/>
                <w:szCs w:val="20"/>
                <w:lang w:eastAsia="ar-SA"/>
              </w:rPr>
              <w:t xml:space="preserve">(b) </w:t>
            </w:r>
            <w:r>
              <w:rPr>
                <w:rFonts w:cstheme="minorHAnsi"/>
                <w:bCs/>
                <w:sz w:val="20"/>
                <w:szCs w:val="20"/>
                <w:lang w:eastAsia="ar-SA"/>
              </w:rPr>
              <w:tab/>
            </w:r>
            <w:r w:rsidR="00E038B1">
              <w:rPr>
                <w:rFonts w:cstheme="minorHAnsi"/>
                <w:bCs/>
                <w:sz w:val="20"/>
                <w:szCs w:val="20"/>
                <w:lang w:eastAsia="ar-SA"/>
              </w:rPr>
              <w:t xml:space="preserve">It </w:t>
            </w:r>
            <w:r>
              <w:rPr>
                <w:rFonts w:cstheme="minorHAnsi"/>
                <w:bCs/>
                <w:sz w:val="20"/>
                <w:szCs w:val="20"/>
                <w:lang w:eastAsia="ar-SA"/>
              </w:rPr>
              <w:t>is possible to predict increasing activity</w:t>
            </w:r>
          </w:p>
          <w:p w:rsidR="00223829" w:rsidRDefault="00223829" w:rsidP="00223829">
            <w:pPr>
              <w:spacing w:line="240" w:lineRule="auto"/>
              <w:ind w:left="317" w:hanging="317"/>
              <w:rPr>
                <w:rFonts w:cstheme="minorHAnsi"/>
                <w:bCs/>
                <w:sz w:val="20"/>
                <w:szCs w:val="20"/>
                <w:lang w:eastAsia="ar-SA"/>
              </w:rPr>
            </w:pPr>
            <w:r>
              <w:rPr>
                <w:rFonts w:cstheme="minorHAnsi"/>
                <w:bCs/>
                <w:sz w:val="20"/>
                <w:szCs w:val="20"/>
                <w:lang w:eastAsia="ar-SA"/>
              </w:rPr>
              <w:tab/>
            </w:r>
            <w:r w:rsidR="00E038B1">
              <w:rPr>
                <w:rFonts w:cstheme="minorHAnsi"/>
                <w:bCs/>
                <w:sz w:val="20"/>
                <w:szCs w:val="20"/>
                <w:lang w:eastAsia="ar-SA"/>
              </w:rPr>
              <w:t xml:space="preserve">But </w:t>
            </w:r>
            <w:r>
              <w:rPr>
                <w:rFonts w:cstheme="minorHAnsi"/>
                <w:bCs/>
                <w:sz w:val="20"/>
                <w:szCs w:val="20"/>
                <w:lang w:eastAsia="ar-SA"/>
              </w:rPr>
              <w:t>not to pinpoint if and when an eruption will occur</w:t>
            </w:r>
          </w:p>
          <w:p w:rsidR="00223829" w:rsidRPr="002F34FC" w:rsidRDefault="00223829" w:rsidP="00223829">
            <w:pPr>
              <w:spacing w:line="240" w:lineRule="auto"/>
              <w:ind w:left="317" w:hanging="317"/>
              <w:rPr>
                <w:rFonts w:cstheme="minorHAnsi"/>
                <w:bCs/>
                <w:sz w:val="20"/>
                <w:szCs w:val="20"/>
                <w:lang w:eastAsia="ar-SA"/>
              </w:rPr>
            </w:pPr>
            <w:r>
              <w:rPr>
                <w:rFonts w:cstheme="minorHAnsi"/>
                <w:bCs/>
                <w:sz w:val="20"/>
                <w:szCs w:val="20"/>
                <w:lang w:eastAsia="ar-SA"/>
              </w:rPr>
              <w:tab/>
            </w:r>
            <w:r w:rsidR="00E038B1">
              <w:rPr>
                <w:rFonts w:cstheme="minorHAnsi"/>
                <w:bCs/>
                <w:sz w:val="20"/>
                <w:szCs w:val="20"/>
                <w:lang w:eastAsia="ar-SA"/>
              </w:rPr>
              <w:t xml:space="preserve">Geological </w:t>
            </w:r>
            <w:r>
              <w:rPr>
                <w:rFonts w:cstheme="minorHAnsi"/>
                <w:bCs/>
                <w:sz w:val="20"/>
                <w:szCs w:val="20"/>
                <w:lang w:eastAsia="ar-SA"/>
              </w:rPr>
              <w:t>events occur over very long time periods</w:t>
            </w:r>
          </w:p>
        </w:tc>
        <w:tc>
          <w:tcPr>
            <w:tcW w:w="1665" w:type="dxa"/>
            <w:vAlign w:val="center"/>
          </w:tcPr>
          <w:p w:rsidR="00223829" w:rsidRDefault="00223829" w:rsidP="00223829">
            <w:pPr>
              <w:spacing w:line="240" w:lineRule="auto"/>
              <w:contextualSpacing/>
              <w:jc w:val="center"/>
              <w:rPr>
                <w:rFonts w:asciiTheme="minorHAnsi" w:hAnsiTheme="minorHAnsi" w:cstheme="minorHAnsi"/>
                <w:sz w:val="20"/>
                <w:szCs w:val="20"/>
              </w:rPr>
            </w:pPr>
            <w:r w:rsidRPr="002F34FC">
              <w:rPr>
                <w:rFonts w:asciiTheme="minorHAnsi" w:hAnsiTheme="minorHAnsi" w:cstheme="minorHAnsi"/>
                <w:sz w:val="20"/>
                <w:szCs w:val="20"/>
              </w:rPr>
              <w:t>1</w:t>
            </w:r>
          </w:p>
          <w:p w:rsidR="00223829" w:rsidRDefault="00223829" w:rsidP="00223829">
            <w:pPr>
              <w:spacing w:line="240" w:lineRule="auto"/>
              <w:contextualSpacing/>
              <w:jc w:val="center"/>
              <w:rPr>
                <w:rFonts w:asciiTheme="minorHAnsi" w:hAnsiTheme="minorHAnsi" w:cstheme="minorHAnsi"/>
                <w:sz w:val="20"/>
                <w:szCs w:val="20"/>
              </w:rPr>
            </w:pPr>
            <w:r>
              <w:rPr>
                <w:rFonts w:asciiTheme="minorHAnsi" w:hAnsiTheme="minorHAnsi" w:cstheme="minorHAnsi"/>
                <w:sz w:val="20"/>
                <w:szCs w:val="20"/>
              </w:rPr>
              <w:t>1</w:t>
            </w:r>
          </w:p>
          <w:p w:rsidR="00223829" w:rsidRPr="005C6F66" w:rsidRDefault="00223829" w:rsidP="00223829">
            <w:pPr>
              <w:spacing w:line="240" w:lineRule="auto"/>
              <w:contextualSpacing/>
              <w:jc w:val="center"/>
              <w:rPr>
                <w:rFonts w:asciiTheme="minorHAnsi" w:hAnsiTheme="minorHAnsi" w:cstheme="minorHAnsi"/>
                <w:sz w:val="20"/>
                <w:szCs w:val="20"/>
                <w:highlight w:val="yellow"/>
              </w:rPr>
            </w:pPr>
            <w:r>
              <w:rPr>
                <w:rFonts w:asciiTheme="minorHAnsi" w:hAnsiTheme="minorHAnsi" w:cstheme="minorHAnsi"/>
                <w:sz w:val="20"/>
                <w:szCs w:val="20"/>
              </w:rPr>
              <w:t>1</w:t>
            </w:r>
          </w:p>
        </w:tc>
      </w:tr>
      <w:tr w:rsidR="00B766C0" w:rsidRPr="005C6F66" w:rsidTr="00826059">
        <w:tc>
          <w:tcPr>
            <w:tcW w:w="7611" w:type="dxa"/>
          </w:tcPr>
          <w:p w:rsidR="00B766C0" w:rsidRDefault="00B766C0" w:rsidP="00B766C0">
            <w:pPr>
              <w:tabs>
                <w:tab w:val="left" w:pos="283"/>
              </w:tabs>
              <w:spacing w:line="240" w:lineRule="auto"/>
              <w:jc w:val="right"/>
              <w:rPr>
                <w:rFonts w:cstheme="minorHAnsi"/>
                <w:bCs/>
                <w:sz w:val="20"/>
                <w:szCs w:val="20"/>
                <w:lang w:eastAsia="ar-SA"/>
              </w:rPr>
            </w:pPr>
            <w:r w:rsidRPr="00223829">
              <w:rPr>
                <w:rFonts w:cstheme="minorHAnsi"/>
                <w:b/>
                <w:sz w:val="20"/>
                <w:szCs w:val="20"/>
              </w:rPr>
              <w:t>Subtotal</w:t>
            </w:r>
          </w:p>
        </w:tc>
        <w:tc>
          <w:tcPr>
            <w:tcW w:w="1665" w:type="dxa"/>
            <w:vAlign w:val="center"/>
          </w:tcPr>
          <w:p w:rsidR="00B766C0" w:rsidRPr="002F34FC" w:rsidRDefault="00B766C0" w:rsidP="00B766C0">
            <w:pPr>
              <w:contextualSpacing/>
              <w:jc w:val="right"/>
              <w:rPr>
                <w:rFonts w:cstheme="minorHAnsi"/>
                <w:sz w:val="20"/>
                <w:szCs w:val="20"/>
              </w:rPr>
            </w:pPr>
            <w:r w:rsidRPr="00B766C0">
              <w:rPr>
                <w:rFonts w:cstheme="minorHAnsi"/>
                <w:b/>
                <w:sz w:val="20"/>
                <w:szCs w:val="20"/>
              </w:rPr>
              <w:t>/3</w:t>
            </w:r>
          </w:p>
        </w:tc>
      </w:tr>
      <w:tr w:rsidR="00223829" w:rsidRPr="005C6F66" w:rsidTr="00826059">
        <w:tc>
          <w:tcPr>
            <w:tcW w:w="7611" w:type="dxa"/>
          </w:tcPr>
          <w:p w:rsidR="00223829" w:rsidRPr="002F34FC" w:rsidRDefault="00223829" w:rsidP="00223829">
            <w:pPr>
              <w:tabs>
                <w:tab w:val="left" w:pos="283"/>
              </w:tabs>
              <w:spacing w:line="240" w:lineRule="auto"/>
              <w:ind w:left="317" w:hanging="317"/>
              <w:rPr>
                <w:rFonts w:cstheme="minorHAnsi"/>
                <w:sz w:val="20"/>
                <w:szCs w:val="20"/>
              </w:rPr>
            </w:pPr>
            <w:r>
              <w:rPr>
                <w:rFonts w:cstheme="minorHAnsi"/>
                <w:sz w:val="20"/>
                <w:szCs w:val="20"/>
              </w:rPr>
              <w:t xml:space="preserve">(c) </w:t>
            </w:r>
            <w:r>
              <w:rPr>
                <w:rFonts w:cstheme="minorHAnsi"/>
                <w:sz w:val="20"/>
                <w:szCs w:val="20"/>
              </w:rPr>
              <w:tab/>
            </w:r>
            <w:r>
              <w:rPr>
                <w:rFonts w:cstheme="minorHAnsi"/>
                <w:sz w:val="20"/>
                <w:szCs w:val="20"/>
              </w:rPr>
              <w:tab/>
            </w:r>
            <w:r w:rsidR="00E038B1" w:rsidRPr="002F34FC">
              <w:rPr>
                <w:rFonts w:cstheme="minorHAnsi"/>
                <w:sz w:val="20"/>
                <w:szCs w:val="20"/>
              </w:rPr>
              <w:t xml:space="preserve">Dust </w:t>
            </w:r>
            <w:r w:rsidRPr="002F34FC">
              <w:rPr>
                <w:rFonts w:cstheme="minorHAnsi"/>
                <w:sz w:val="20"/>
                <w:szCs w:val="20"/>
              </w:rPr>
              <w:t>and gases block</w:t>
            </w:r>
            <w:r>
              <w:rPr>
                <w:rFonts w:cstheme="minorHAnsi"/>
                <w:sz w:val="20"/>
                <w:szCs w:val="20"/>
              </w:rPr>
              <w:t>/reflect</w:t>
            </w:r>
            <w:r w:rsidRPr="002F34FC">
              <w:rPr>
                <w:rFonts w:cstheme="minorHAnsi"/>
                <w:sz w:val="20"/>
                <w:szCs w:val="20"/>
              </w:rPr>
              <w:t xml:space="preserve"> sun</w:t>
            </w:r>
            <w:r>
              <w:rPr>
                <w:rFonts w:cstheme="minorHAnsi"/>
                <w:sz w:val="20"/>
                <w:szCs w:val="20"/>
              </w:rPr>
              <w:t>light</w:t>
            </w:r>
          </w:p>
          <w:p w:rsidR="00223829" w:rsidRDefault="00223829" w:rsidP="00223829">
            <w:pPr>
              <w:spacing w:line="240" w:lineRule="auto"/>
              <w:ind w:left="317" w:hanging="317"/>
              <w:rPr>
                <w:sz w:val="20"/>
                <w:szCs w:val="20"/>
              </w:rPr>
            </w:pPr>
            <w:r>
              <w:rPr>
                <w:sz w:val="20"/>
                <w:szCs w:val="20"/>
              </w:rPr>
              <w:tab/>
            </w:r>
            <w:r w:rsidR="00E038B1" w:rsidRPr="00245B87">
              <w:rPr>
                <w:sz w:val="20"/>
                <w:szCs w:val="20"/>
              </w:rPr>
              <w:t xml:space="preserve">Lower </w:t>
            </w:r>
            <w:r w:rsidRPr="00245B87">
              <w:rPr>
                <w:sz w:val="20"/>
                <w:szCs w:val="20"/>
              </w:rPr>
              <w:t>temp</w:t>
            </w:r>
            <w:r>
              <w:rPr>
                <w:sz w:val="20"/>
                <w:szCs w:val="20"/>
              </w:rPr>
              <w:t>eratures result, global cooling OR</w:t>
            </w:r>
          </w:p>
          <w:p w:rsidR="00223829" w:rsidRPr="002F34FC" w:rsidRDefault="00223829" w:rsidP="00223829">
            <w:pPr>
              <w:spacing w:line="240" w:lineRule="auto"/>
              <w:ind w:left="317" w:hanging="317"/>
            </w:pPr>
            <w:r>
              <w:rPr>
                <w:sz w:val="20"/>
                <w:szCs w:val="20"/>
              </w:rPr>
              <w:tab/>
            </w:r>
            <w:r w:rsidR="00E038B1" w:rsidRPr="00245B87">
              <w:rPr>
                <w:sz w:val="20"/>
                <w:szCs w:val="20"/>
              </w:rPr>
              <w:t xml:space="preserve">Increased </w:t>
            </w:r>
            <w:r w:rsidRPr="00245B87">
              <w:rPr>
                <w:sz w:val="20"/>
                <w:szCs w:val="20"/>
              </w:rPr>
              <w:t>CO</w:t>
            </w:r>
            <w:r w:rsidRPr="00245B87">
              <w:rPr>
                <w:sz w:val="20"/>
                <w:szCs w:val="20"/>
                <w:vertAlign w:val="subscript"/>
              </w:rPr>
              <w:t>2</w:t>
            </w:r>
            <w:r w:rsidRPr="00245B87">
              <w:rPr>
                <w:sz w:val="20"/>
                <w:szCs w:val="20"/>
              </w:rPr>
              <w:t xml:space="preserve"> levels can cause warming through greenhouse effect</w:t>
            </w:r>
          </w:p>
        </w:tc>
        <w:tc>
          <w:tcPr>
            <w:tcW w:w="1665" w:type="dxa"/>
            <w:vAlign w:val="center"/>
          </w:tcPr>
          <w:p w:rsidR="00223829" w:rsidRDefault="00223829" w:rsidP="00223829">
            <w:pPr>
              <w:spacing w:line="240" w:lineRule="auto"/>
              <w:contextualSpacing/>
              <w:jc w:val="center"/>
              <w:rPr>
                <w:rFonts w:asciiTheme="minorHAnsi" w:hAnsiTheme="minorHAnsi" w:cstheme="minorHAnsi"/>
                <w:sz w:val="20"/>
                <w:szCs w:val="20"/>
              </w:rPr>
            </w:pPr>
            <w:r>
              <w:rPr>
                <w:rFonts w:asciiTheme="minorHAnsi" w:hAnsiTheme="minorHAnsi" w:cstheme="minorHAnsi"/>
                <w:sz w:val="20"/>
                <w:szCs w:val="20"/>
              </w:rPr>
              <w:t>1</w:t>
            </w:r>
          </w:p>
          <w:p w:rsidR="00223829" w:rsidRPr="002F34FC" w:rsidRDefault="00223829" w:rsidP="00223829">
            <w:pPr>
              <w:spacing w:line="240" w:lineRule="auto"/>
              <w:contextualSpacing/>
              <w:jc w:val="center"/>
              <w:rPr>
                <w:rFonts w:asciiTheme="minorHAnsi" w:hAnsiTheme="minorHAnsi" w:cstheme="minorHAnsi"/>
                <w:sz w:val="20"/>
                <w:szCs w:val="20"/>
              </w:rPr>
            </w:pPr>
            <w:r>
              <w:rPr>
                <w:rFonts w:asciiTheme="minorHAnsi" w:hAnsiTheme="minorHAnsi" w:cstheme="minorHAnsi"/>
                <w:sz w:val="20"/>
                <w:szCs w:val="20"/>
              </w:rPr>
              <w:t>1</w:t>
            </w:r>
          </w:p>
        </w:tc>
      </w:tr>
      <w:tr w:rsidR="00B766C0" w:rsidRPr="005C6F66" w:rsidTr="00826059">
        <w:tc>
          <w:tcPr>
            <w:tcW w:w="7611" w:type="dxa"/>
          </w:tcPr>
          <w:p w:rsidR="00B766C0" w:rsidRDefault="00B766C0" w:rsidP="00B766C0">
            <w:pPr>
              <w:tabs>
                <w:tab w:val="left" w:pos="283"/>
              </w:tabs>
              <w:spacing w:line="240" w:lineRule="auto"/>
              <w:jc w:val="right"/>
              <w:rPr>
                <w:rFonts w:cstheme="minorHAnsi"/>
                <w:sz w:val="20"/>
                <w:szCs w:val="20"/>
              </w:rPr>
            </w:pPr>
            <w:r w:rsidRPr="00223829">
              <w:rPr>
                <w:rFonts w:cstheme="minorHAnsi"/>
                <w:b/>
                <w:sz w:val="20"/>
                <w:szCs w:val="20"/>
              </w:rPr>
              <w:t>Subtotal</w:t>
            </w:r>
          </w:p>
        </w:tc>
        <w:tc>
          <w:tcPr>
            <w:tcW w:w="1665" w:type="dxa"/>
            <w:vAlign w:val="center"/>
          </w:tcPr>
          <w:p w:rsidR="00B766C0" w:rsidRDefault="00B766C0" w:rsidP="00B766C0">
            <w:pPr>
              <w:contextualSpacing/>
              <w:jc w:val="right"/>
              <w:rPr>
                <w:rFonts w:cstheme="minorHAnsi"/>
                <w:sz w:val="20"/>
                <w:szCs w:val="20"/>
              </w:rPr>
            </w:pPr>
            <w:r w:rsidRPr="00B766C0">
              <w:rPr>
                <w:rFonts w:cstheme="minorHAnsi"/>
                <w:b/>
                <w:sz w:val="20"/>
                <w:szCs w:val="20"/>
              </w:rPr>
              <w:t>/2</w:t>
            </w:r>
          </w:p>
        </w:tc>
      </w:tr>
      <w:tr w:rsidR="00223829" w:rsidRPr="005C6F66" w:rsidTr="00826059">
        <w:tc>
          <w:tcPr>
            <w:tcW w:w="7611" w:type="dxa"/>
          </w:tcPr>
          <w:p w:rsidR="00223829" w:rsidRPr="00245B87" w:rsidRDefault="00223829" w:rsidP="00223829">
            <w:pPr>
              <w:contextualSpacing/>
              <w:jc w:val="right"/>
              <w:rPr>
                <w:rFonts w:asciiTheme="minorHAnsi" w:hAnsiTheme="minorHAnsi" w:cstheme="minorHAnsi"/>
                <w:b/>
                <w:sz w:val="20"/>
                <w:szCs w:val="20"/>
              </w:rPr>
            </w:pPr>
            <w:r w:rsidRPr="00245B87">
              <w:rPr>
                <w:rFonts w:asciiTheme="minorHAnsi" w:hAnsiTheme="minorHAnsi" w:cstheme="minorHAnsi"/>
                <w:b/>
                <w:sz w:val="20"/>
                <w:szCs w:val="20"/>
              </w:rPr>
              <w:t>Total</w:t>
            </w:r>
          </w:p>
        </w:tc>
        <w:tc>
          <w:tcPr>
            <w:tcW w:w="1665" w:type="dxa"/>
            <w:vAlign w:val="center"/>
          </w:tcPr>
          <w:p w:rsidR="00223829" w:rsidRPr="00245B87" w:rsidRDefault="00223829" w:rsidP="00223829">
            <w:pPr>
              <w:contextualSpacing/>
              <w:jc w:val="right"/>
              <w:rPr>
                <w:rFonts w:asciiTheme="minorHAnsi" w:hAnsiTheme="minorHAnsi" w:cstheme="minorHAnsi"/>
                <w:b/>
                <w:sz w:val="20"/>
                <w:szCs w:val="20"/>
              </w:rPr>
            </w:pPr>
            <w:r>
              <w:rPr>
                <w:rFonts w:asciiTheme="minorHAnsi" w:hAnsiTheme="minorHAnsi" w:cstheme="minorHAnsi"/>
                <w:b/>
                <w:sz w:val="20"/>
                <w:szCs w:val="20"/>
              </w:rPr>
              <w:t>/11</w:t>
            </w:r>
          </w:p>
        </w:tc>
      </w:tr>
      <w:tr w:rsidR="00223829" w:rsidRPr="005C6F66" w:rsidTr="00826059">
        <w:tc>
          <w:tcPr>
            <w:tcW w:w="7611" w:type="dxa"/>
          </w:tcPr>
          <w:p w:rsidR="00223829" w:rsidRPr="000D274F" w:rsidRDefault="00223829" w:rsidP="00223829">
            <w:pPr>
              <w:contextualSpacing/>
              <w:rPr>
                <w:rFonts w:cstheme="minorHAnsi"/>
                <w:sz w:val="20"/>
                <w:szCs w:val="20"/>
              </w:rPr>
            </w:pPr>
            <w:r w:rsidRPr="000D274F">
              <w:rPr>
                <w:rFonts w:cstheme="minorHAnsi"/>
                <w:sz w:val="20"/>
                <w:szCs w:val="20"/>
              </w:rPr>
              <w:t>Accept other relevant answers</w:t>
            </w:r>
          </w:p>
        </w:tc>
        <w:tc>
          <w:tcPr>
            <w:tcW w:w="1665" w:type="dxa"/>
            <w:vAlign w:val="center"/>
          </w:tcPr>
          <w:p w:rsidR="00223829" w:rsidRDefault="00223829" w:rsidP="00223829">
            <w:pPr>
              <w:contextualSpacing/>
              <w:jc w:val="right"/>
              <w:rPr>
                <w:rFonts w:cstheme="minorHAnsi"/>
                <w:b/>
                <w:sz w:val="20"/>
                <w:szCs w:val="20"/>
              </w:rPr>
            </w:pPr>
          </w:p>
        </w:tc>
      </w:tr>
    </w:tbl>
    <w:p w:rsidR="00552C6B" w:rsidRDefault="00552C6B" w:rsidP="00893783">
      <w:pPr>
        <w:pStyle w:val="ListNumber"/>
        <w:numPr>
          <w:ilvl w:val="0"/>
          <w:numId w:val="0"/>
        </w:numPr>
        <w:tabs>
          <w:tab w:val="left" w:pos="0"/>
          <w:tab w:val="left" w:pos="8505"/>
        </w:tabs>
        <w:spacing w:before="240" w:after="120"/>
        <w:contextualSpacing w:val="0"/>
        <w:rPr>
          <w:rFonts w:eastAsia="Times New Roman" w:cstheme="minorHAnsi"/>
          <w:b/>
        </w:rPr>
      </w:pPr>
      <w:r>
        <w:rPr>
          <w:rFonts w:eastAsia="Times New Roman" w:cstheme="minorHAnsi"/>
          <w:b/>
        </w:rPr>
        <w:t>Question 2</w:t>
      </w:r>
    </w:p>
    <w:p w:rsidR="00552C6B" w:rsidRDefault="00C17CAC" w:rsidP="00C17CAC">
      <w:pPr>
        <w:pStyle w:val="ListNumber"/>
        <w:numPr>
          <w:ilvl w:val="0"/>
          <w:numId w:val="0"/>
        </w:numPr>
        <w:tabs>
          <w:tab w:val="left" w:pos="8505"/>
        </w:tabs>
        <w:spacing w:before="120" w:after="240"/>
        <w:ind w:left="426" w:hanging="426"/>
      </w:pPr>
      <w:r>
        <w:t>(a)</w:t>
      </w:r>
      <w:r w:rsidR="000E3541">
        <w:t xml:space="preserve"> </w:t>
      </w:r>
      <w:r>
        <w:tab/>
      </w:r>
      <w:r w:rsidR="000E3541" w:rsidRPr="000E3541">
        <w:t>In March 2011, a massive tsunami was generated off the coast of Japan by an earthquake registering 9.0 on the Richter scale. Explain, with reference to plate tectonics, how these two events are related.</w:t>
      </w:r>
    </w:p>
    <w:p w:rsidR="00552C6B" w:rsidRDefault="00C17CAC" w:rsidP="00C17CAC">
      <w:pPr>
        <w:pStyle w:val="ListNumber"/>
        <w:numPr>
          <w:ilvl w:val="0"/>
          <w:numId w:val="0"/>
        </w:numPr>
        <w:tabs>
          <w:tab w:val="left" w:pos="8505"/>
        </w:tabs>
        <w:spacing w:before="120" w:after="240"/>
        <w:ind w:left="426" w:hanging="426"/>
      </w:pPr>
      <w:r>
        <w:t>(b)</w:t>
      </w:r>
      <w:r w:rsidR="000E3541">
        <w:t xml:space="preserve"> </w:t>
      </w:r>
      <w:r>
        <w:tab/>
      </w:r>
      <w:r w:rsidR="000E3541">
        <w:t>Draw a labelled diagram to illustrate the process of ocean floor subduct</w:t>
      </w:r>
      <w:r w:rsidR="00552C6B">
        <w:t>ion beneath a continental plate.</w:t>
      </w:r>
    </w:p>
    <w:p w:rsidR="00760682" w:rsidRPr="00552C6B" w:rsidRDefault="00C17CAC" w:rsidP="00C17CAC">
      <w:pPr>
        <w:pStyle w:val="ListNumber"/>
        <w:numPr>
          <w:ilvl w:val="0"/>
          <w:numId w:val="0"/>
        </w:numPr>
        <w:tabs>
          <w:tab w:val="left" w:pos="8505"/>
        </w:tabs>
        <w:spacing w:before="120" w:after="120"/>
        <w:ind w:left="426" w:hanging="426"/>
        <w:rPr>
          <w:rFonts w:eastAsia="Times New Roman" w:cstheme="minorHAnsi"/>
          <w:b/>
        </w:rPr>
      </w:pPr>
      <w:r>
        <w:t>(c)</w:t>
      </w:r>
      <w:r w:rsidR="000E3541">
        <w:t xml:space="preserve"> </w:t>
      </w:r>
      <w:r>
        <w:tab/>
      </w:r>
      <w:r w:rsidR="00E43D25">
        <w:t>Identify</w:t>
      </w:r>
      <w:r w:rsidR="000E3541">
        <w:t xml:space="preserve"> </w:t>
      </w:r>
      <w:r w:rsidR="000E3541" w:rsidRPr="00DB5A3C">
        <w:rPr>
          <w:b/>
        </w:rPr>
        <w:t>two</w:t>
      </w:r>
      <w:r w:rsidR="000E3541">
        <w:t xml:space="preserve"> parts of a tsunami warning system, and describe </w:t>
      </w:r>
      <w:r w:rsidR="00532484">
        <w:t>the</w:t>
      </w:r>
      <w:r w:rsidR="000E3541">
        <w:t xml:space="preserve"> functions</w:t>
      </w:r>
      <w:r w:rsidR="00532484">
        <w:t xml:space="preserve"> of each</w:t>
      </w:r>
      <w:r w:rsidR="000E3541">
        <w:t>.</w:t>
      </w:r>
      <w:r w:rsidR="000E3541">
        <w:tab/>
      </w:r>
    </w:p>
    <w:tbl>
      <w:tblPr>
        <w:tblStyle w:val="TableGrid1"/>
        <w:tblW w:w="4931" w:type="pct"/>
        <w:tblInd w:w="130" w:type="dxa"/>
        <w:tblLook w:val="04A0" w:firstRow="1" w:lastRow="0" w:firstColumn="1" w:lastColumn="0" w:noHBand="0" w:noVBand="1"/>
      </w:tblPr>
      <w:tblGrid>
        <w:gridCol w:w="7611"/>
        <w:gridCol w:w="1665"/>
      </w:tblGrid>
      <w:tr w:rsidR="00760682" w:rsidRPr="005C6F66" w:rsidTr="00E43D25">
        <w:trPr>
          <w:cantSplit/>
        </w:trPr>
        <w:tc>
          <w:tcPr>
            <w:tcW w:w="7611" w:type="dxa"/>
            <w:shd w:val="clear" w:color="auto" w:fill="B2A1C7" w:themeFill="accent4" w:themeFillTint="99"/>
          </w:tcPr>
          <w:p w:rsidR="00760682" w:rsidRPr="00564842" w:rsidRDefault="00760682" w:rsidP="00760682">
            <w:pPr>
              <w:contextualSpacing/>
              <w:jc w:val="center"/>
              <w:rPr>
                <w:rFonts w:asciiTheme="minorHAnsi" w:hAnsiTheme="minorHAnsi" w:cstheme="minorHAnsi"/>
                <w:b/>
                <w:sz w:val="20"/>
                <w:szCs w:val="20"/>
              </w:rPr>
            </w:pPr>
            <w:r w:rsidRPr="00564842">
              <w:rPr>
                <w:rFonts w:asciiTheme="minorHAnsi" w:hAnsiTheme="minorHAnsi" w:cstheme="minorHAnsi"/>
                <w:b/>
                <w:sz w:val="20"/>
                <w:szCs w:val="20"/>
              </w:rPr>
              <w:t>Description</w:t>
            </w:r>
          </w:p>
        </w:tc>
        <w:tc>
          <w:tcPr>
            <w:tcW w:w="1665" w:type="dxa"/>
            <w:shd w:val="clear" w:color="auto" w:fill="B2A1C7" w:themeFill="accent4" w:themeFillTint="99"/>
          </w:tcPr>
          <w:p w:rsidR="00760682" w:rsidRPr="00564842" w:rsidRDefault="00760682" w:rsidP="00760682">
            <w:pPr>
              <w:contextualSpacing/>
              <w:jc w:val="center"/>
              <w:rPr>
                <w:rFonts w:asciiTheme="minorHAnsi" w:hAnsiTheme="minorHAnsi" w:cstheme="minorHAnsi"/>
                <w:b/>
                <w:sz w:val="20"/>
                <w:szCs w:val="20"/>
              </w:rPr>
            </w:pPr>
            <w:r w:rsidRPr="00564842">
              <w:rPr>
                <w:rFonts w:asciiTheme="minorHAnsi" w:hAnsiTheme="minorHAnsi" w:cstheme="minorHAnsi"/>
                <w:b/>
                <w:sz w:val="20"/>
                <w:szCs w:val="20"/>
              </w:rPr>
              <w:t>Marks</w:t>
            </w:r>
          </w:p>
        </w:tc>
      </w:tr>
      <w:tr w:rsidR="00760682" w:rsidRPr="005C6F66" w:rsidTr="00E43D25">
        <w:trPr>
          <w:cantSplit/>
        </w:trPr>
        <w:tc>
          <w:tcPr>
            <w:tcW w:w="7611" w:type="dxa"/>
          </w:tcPr>
          <w:p w:rsidR="00564842" w:rsidRPr="00564842" w:rsidRDefault="00956268" w:rsidP="00B135BA">
            <w:pPr>
              <w:pStyle w:val="NoSpacing"/>
              <w:ind w:left="317" w:hanging="317"/>
              <w:rPr>
                <w:sz w:val="20"/>
                <w:szCs w:val="20"/>
              </w:rPr>
            </w:pPr>
            <w:r>
              <w:rPr>
                <w:sz w:val="20"/>
                <w:szCs w:val="20"/>
              </w:rPr>
              <w:t>(a)</w:t>
            </w:r>
            <w:r>
              <w:rPr>
                <w:sz w:val="20"/>
                <w:szCs w:val="20"/>
              </w:rPr>
              <w:tab/>
            </w:r>
            <w:r w:rsidR="00564842" w:rsidRPr="00564842">
              <w:rPr>
                <w:sz w:val="20"/>
                <w:szCs w:val="20"/>
              </w:rPr>
              <w:t>The earthquake was a result of movement along the tectonic plate boundaries between the Eurasian plate including Japan to the west and the Pacific plate to the east</w:t>
            </w:r>
          </w:p>
          <w:p w:rsidR="00564842" w:rsidRPr="00564842" w:rsidRDefault="00564842" w:rsidP="00B135BA">
            <w:pPr>
              <w:pStyle w:val="NoSpacing"/>
              <w:ind w:left="317"/>
              <w:rPr>
                <w:sz w:val="20"/>
                <w:szCs w:val="20"/>
              </w:rPr>
            </w:pPr>
            <w:r w:rsidRPr="00564842">
              <w:rPr>
                <w:sz w:val="20"/>
                <w:szCs w:val="20"/>
              </w:rPr>
              <w:t xml:space="preserve">The Pacific plate is being subducted under the Eurasian plate (Japan) </w:t>
            </w:r>
          </w:p>
          <w:p w:rsidR="00564842" w:rsidRPr="00564842" w:rsidRDefault="00564842" w:rsidP="00B135BA">
            <w:pPr>
              <w:pStyle w:val="NoSpacing"/>
              <w:ind w:left="317"/>
              <w:rPr>
                <w:sz w:val="20"/>
                <w:szCs w:val="20"/>
              </w:rPr>
            </w:pPr>
            <w:r w:rsidRPr="00564842">
              <w:rPr>
                <w:sz w:val="20"/>
                <w:szCs w:val="20"/>
              </w:rPr>
              <w:t>The earthquake resulted in a substantial uplift of rock on the sea floor</w:t>
            </w:r>
          </w:p>
          <w:p w:rsidR="00564842" w:rsidRPr="00564842" w:rsidRDefault="00564842" w:rsidP="00B135BA">
            <w:pPr>
              <w:pStyle w:val="NoSpacing"/>
              <w:ind w:left="317"/>
              <w:rPr>
                <w:sz w:val="20"/>
                <w:szCs w:val="20"/>
              </w:rPr>
            </w:pPr>
            <w:r w:rsidRPr="00564842">
              <w:rPr>
                <w:sz w:val="20"/>
                <w:szCs w:val="20"/>
              </w:rPr>
              <w:t>The rock movement on the seafloor lifted the ocean surface</w:t>
            </w:r>
          </w:p>
          <w:p w:rsidR="00564842" w:rsidRDefault="00564842" w:rsidP="00B135BA">
            <w:pPr>
              <w:pStyle w:val="NoSpacing"/>
              <w:ind w:left="318"/>
              <w:rPr>
                <w:sz w:val="20"/>
                <w:szCs w:val="20"/>
              </w:rPr>
            </w:pPr>
            <w:r w:rsidRPr="00564842">
              <w:rPr>
                <w:sz w:val="20"/>
                <w:szCs w:val="20"/>
              </w:rPr>
              <w:t xml:space="preserve">This resulted in a wave spreading out both west (to Japan) and east </w:t>
            </w:r>
            <w:r w:rsidR="00DF6794">
              <w:rPr>
                <w:sz w:val="20"/>
                <w:szCs w:val="20"/>
              </w:rPr>
              <w:t>(</w:t>
            </w:r>
            <w:r w:rsidRPr="00564842">
              <w:rPr>
                <w:sz w:val="20"/>
                <w:szCs w:val="20"/>
              </w:rPr>
              <w:t>into the Pacific Ocean</w:t>
            </w:r>
            <w:r w:rsidR="00DF6794">
              <w:rPr>
                <w:sz w:val="20"/>
                <w:szCs w:val="20"/>
              </w:rPr>
              <w:t>)</w:t>
            </w:r>
          </w:p>
          <w:p w:rsidR="00F645B6" w:rsidRPr="00564842" w:rsidRDefault="009F486E" w:rsidP="00B135BA">
            <w:pPr>
              <w:pStyle w:val="NoSpacing"/>
              <w:ind w:left="318"/>
              <w:rPr>
                <w:sz w:val="20"/>
                <w:szCs w:val="20"/>
              </w:rPr>
            </w:pPr>
            <w:r>
              <w:rPr>
                <w:sz w:val="20"/>
                <w:szCs w:val="20"/>
              </w:rPr>
              <w:t>The wave became</w:t>
            </w:r>
            <w:r w:rsidR="00F645B6">
              <w:rPr>
                <w:sz w:val="20"/>
                <w:szCs w:val="20"/>
              </w:rPr>
              <w:t xml:space="preserve"> larger in shallower water</w:t>
            </w:r>
          </w:p>
          <w:p w:rsidR="00760682" w:rsidRPr="00564842" w:rsidRDefault="00564842" w:rsidP="00F645B6">
            <w:pPr>
              <w:pStyle w:val="NoSpacing"/>
              <w:ind w:left="317"/>
            </w:pPr>
            <w:r w:rsidRPr="00564842">
              <w:rPr>
                <w:sz w:val="20"/>
                <w:szCs w:val="20"/>
              </w:rPr>
              <w:t>Any</w:t>
            </w:r>
            <w:r w:rsidRPr="000D274F">
              <w:rPr>
                <w:b/>
                <w:sz w:val="20"/>
                <w:szCs w:val="20"/>
              </w:rPr>
              <w:t xml:space="preserve"> </w:t>
            </w:r>
            <w:r w:rsidR="00F645B6" w:rsidRPr="000D274F">
              <w:rPr>
                <w:b/>
                <w:sz w:val="20"/>
                <w:szCs w:val="20"/>
              </w:rPr>
              <w:t>five</w:t>
            </w:r>
            <w:r w:rsidRPr="00564842">
              <w:rPr>
                <w:sz w:val="20"/>
                <w:szCs w:val="20"/>
              </w:rPr>
              <w:t xml:space="preserve"> statements or similar</w:t>
            </w:r>
            <w:r w:rsidR="00F645B6">
              <w:rPr>
                <w:sz w:val="20"/>
                <w:szCs w:val="20"/>
              </w:rPr>
              <w:t xml:space="preserve"> linked logically</w:t>
            </w:r>
            <w:r w:rsidR="00532484">
              <w:rPr>
                <w:sz w:val="20"/>
                <w:szCs w:val="20"/>
              </w:rPr>
              <w:t xml:space="preserve"> for </w:t>
            </w:r>
            <w:r w:rsidRPr="00564842">
              <w:rPr>
                <w:sz w:val="20"/>
                <w:szCs w:val="20"/>
              </w:rPr>
              <w:t>1 mark each</w:t>
            </w:r>
          </w:p>
        </w:tc>
        <w:tc>
          <w:tcPr>
            <w:tcW w:w="1665" w:type="dxa"/>
            <w:vAlign w:val="center"/>
          </w:tcPr>
          <w:p w:rsidR="00760682" w:rsidRPr="00564842" w:rsidRDefault="000D274F" w:rsidP="00C825DE">
            <w:pPr>
              <w:contextualSpacing/>
              <w:jc w:val="center"/>
              <w:rPr>
                <w:rFonts w:asciiTheme="minorHAnsi" w:hAnsiTheme="minorHAnsi" w:cstheme="minorHAnsi"/>
                <w:sz w:val="20"/>
                <w:szCs w:val="20"/>
              </w:rPr>
            </w:pPr>
            <w:r w:rsidRPr="00564842">
              <w:rPr>
                <w:rFonts w:asciiTheme="minorHAnsi" w:hAnsiTheme="minorHAnsi" w:cstheme="minorHAnsi"/>
                <w:sz w:val="20"/>
                <w:szCs w:val="20"/>
              </w:rPr>
              <w:t>1–</w:t>
            </w:r>
            <w:r w:rsidR="00C825DE">
              <w:rPr>
                <w:rFonts w:asciiTheme="minorHAnsi" w:hAnsiTheme="minorHAnsi" w:cstheme="minorHAnsi"/>
                <w:sz w:val="20"/>
                <w:szCs w:val="20"/>
              </w:rPr>
              <w:t>5</w:t>
            </w:r>
          </w:p>
        </w:tc>
      </w:tr>
      <w:tr w:rsidR="00E43D25" w:rsidRPr="005C6F66" w:rsidTr="00E43D25">
        <w:trPr>
          <w:cantSplit/>
        </w:trPr>
        <w:tc>
          <w:tcPr>
            <w:tcW w:w="7611" w:type="dxa"/>
          </w:tcPr>
          <w:p w:rsidR="00E43D25" w:rsidRDefault="00E43D25" w:rsidP="00E43D25">
            <w:pPr>
              <w:tabs>
                <w:tab w:val="left" w:pos="283"/>
              </w:tabs>
              <w:spacing w:line="240" w:lineRule="auto"/>
              <w:jc w:val="right"/>
              <w:rPr>
                <w:sz w:val="20"/>
                <w:szCs w:val="20"/>
              </w:rPr>
            </w:pPr>
            <w:r w:rsidRPr="00223829">
              <w:rPr>
                <w:rFonts w:cstheme="minorHAnsi"/>
                <w:b/>
                <w:sz w:val="20"/>
                <w:szCs w:val="20"/>
              </w:rPr>
              <w:t>Subtotal</w:t>
            </w:r>
          </w:p>
        </w:tc>
        <w:tc>
          <w:tcPr>
            <w:tcW w:w="1665" w:type="dxa"/>
          </w:tcPr>
          <w:p w:rsidR="00E43D25" w:rsidRPr="00E6601F" w:rsidRDefault="00E43D25" w:rsidP="00E43D25">
            <w:pPr>
              <w:contextualSpacing/>
              <w:jc w:val="right"/>
              <w:rPr>
                <w:rFonts w:cstheme="minorHAnsi"/>
                <w:sz w:val="16"/>
                <w:szCs w:val="20"/>
              </w:rPr>
            </w:pPr>
            <w:r w:rsidRPr="00E43D25">
              <w:rPr>
                <w:rFonts w:cstheme="minorHAnsi"/>
                <w:b/>
                <w:sz w:val="20"/>
                <w:szCs w:val="20"/>
              </w:rPr>
              <w:t>/5</w:t>
            </w:r>
          </w:p>
        </w:tc>
      </w:tr>
      <w:tr w:rsidR="00760682" w:rsidRPr="005C6F66" w:rsidTr="00E43D25">
        <w:trPr>
          <w:cantSplit/>
        </w:trPr>
        <w:tc>
          <w:tcPr>
            <w:tcW w:w="7611" w:type="dxa"/>
          </w:tcPr>
          <w:p w:rsidR="00564842" w:rsidRPr="00564842" w:rsidRDefault="00B313CB" w:rsidP="00B135BA">
            <w:pPr>
              <w:pStyle w:val="NoSpacing"/>
              <w:ind w:left="317" w:hanging="317"/>
              <w:rPr>
                <w:sz w:val="20"/>
                <w:szCs w:val="20"/>
              </w:rPr>
            </w:pPr>
            <w:r>
              <w:rPr>
                <w:sz w:val="20"/>
                <w:szCs w:val="20"/>
              </w:rPr>
              <w:lastRenderedPageBreak/>
              <w:t>(b)</w:t>
            </w:r>
            <w:r w:rsidR="00564842" w:rsidRPr="00564842">
              <w:rPr>
                <w:sz w:val="20"/>
                <w:szCs w:val="20"/>
              </w:rPr>
              <w:t xml:space="preserve"> </w:t>
            </w:r>
            <w:r>
              <w:rPr>
                <w:sz w:val="20"/>
                <w:szCs w:val="20"/>
              </w:rPr>
              <w:tab/>
            </w:r>
            <w:r w:rsidR="00446E3C">
              <w:rPr>
                <w:sz w:val="20"/>
                <w:szCs w:val="20"/>
              </w:rPr>
              <w:t xml:space="preserve">One </w:t>
            </w:r>
            <w:r w:rsidR="00564842" w:rsidRPr="00564842">
              <w:rPr>
                <w:sz w:val="20"/>
                <w:szCs w:val="20"/>
              </w:rPr>
              <w:t>mark for each of the following correctly drawn and labelled:</w:t>
            </w:r>
          </w:p>
          <w:p w:rsidR="00564842" w:rsidRPr="00564842" w:rsidRDefault="00E6532D" w:rsidP="009628AA">
            <w:pPr>
              <w:pStyle w:val="NoSpacing"/>
              <w:numPr>
                <w:ilvl w:val="0"/>
                <w:numId w:val="21"/>
              </w:numPr>
              <w:rPr>
                <w:sz w:val="20"/>
                <w:szCs w:val="20"/>
              </w:rPr>
            </w:pPr>
            <w:r w:rsidRPr="00564842">
              <w:rPr>
                <w:sz w:val="20"/>
                <w:szCs w:val="20"/>
              </w:rPr>
              <w:t>trench</w:t>
            </w:r>
          </w:p>
          <w:p w:rsidR="00564842" w:rsidRPr="00564842" w:rsidRDefault="00E6532D" w:rsidP="009628AA">
            <w:pPr>
              <w:pStyle w:val="NoSpacing"/>
              <w:numPr>
                <w:ilvl w:val="0"/>
                <w:numId w:val="21"/>
              </w:numPr>
              <w:rPr>
                <w:sz w:val="20"/>
                <w:szCs w:val="20"/>
              </w:rPr>
            </w:pPr>
            <w:r w:rsidRPr="00564842">
              <w:rPr>
                <w:sz w:val="20"/>
                <w:szCs w:val="20"/>
              </w:rPr>
              <w:t>lithosphere</w:t>
            </w:r>
            <w:r w:rsidR="00F950C2">
              <w:rPr>
                <w:sz w:val="20"/>
                <w:szCs w:val="20"/>
              </w:rPr>
              <w:t xml:space="preserve"> </w:t>
            </w:r>
            <w:r w:rsidRPr="00564842">
              <w:rPr>
                <w:sz w:val="20"/>
                <w:szCs w:val="20"/>
              </w:rPr>
              <w:t xml:space="preserve">or asthenosphere </w:t>
            </w:r>
          </w:p>
          <w:p w:rsidR="00564842" w:rsidRPr="00564842" w:rsidRDefault="00E6532D" w:rsidP="009628AA">
            <w:pPr>
              <w:pStyle w:val="NoSpacing"/>
              <w:numPr>
                <w:ilvl w:val="0"/>
                <w:numId w:val="21"/>
              </w:numPr>
              <w:rPr>
                <w:sz w:val="20"/>
                <w:szCs w:val="20"/>
              </w:rPr>
            </w:pPr>
            <w:r w:rsidRPr="00564842">
              <w:rPr>
                <w:sz w:val="20"/>
                <w:szCs w:val="20"/>
              </w:rPr>
              <w:t>volcanoes or volcanic arc</w:t>
            </w:r>
          </w:p>
          <w:p w:rsidR="00A73C81" w:rsidRDefault="00E6532D" w:rsidP="009628AA">
            <w:pPr>
              <w:pStyle w:val="NoSpacing"/>
              <w:numPr>
                <w:ilvl w:val="0"/>
                <w:numId w:val="21"/>
              </w:numPr>
              <w:rPr>
                <w:sz w:val="20"/>
                <w:szCs w:val="20"/>
              </w:rPr>
            </w:pPr>
            <w:r w:rsidRPr="00564842">
              <w:rPr>
                <w:sz w:val="20"/>
                <w:szCs w:val="20"/>
              </w:rPr>
              <w:t>arrow showing direction of subduction</w:t>
            </w:r>
          </w:p>
          <w:p w:rsidR="00760682" w:rsidRPr="00A73C81" w:rsidRDefault="00E6532D" w:rsidP="009628AA">
            <w:pPr>
              <w:pStyle w:val="NoSpacing"/>
              <w:numPr>
                <w:ilvl w:val="0"/>
                <w:numId w:val="21"/>
              </w:numPr>
              <w:rPr>
                <w:sz w:val="20"/>
                <w:szCs w:val="20"/>
              </w:rPr>
            </w:pPr>
            <w:r w:rsidRPr="00A73C81">
              <w:rPr>
                <w:sz w:val="20"/>
                <w:szCs w:val="20"/>
              </w:rPr>
              <w:t xml:space="preserve">oceanic </w:t>
            </w:r>
            <w:r w:rsidR="00564842" w:rsidRPr="00A73C81">
              <w:rPr>
                <w:sz w:val="20"/>
                <w:szCs w:val="20"/>
              </w:rPr>
              <w:t>crust or continental crust</w:t>
            </w:r>
          </w:p>
        </w:tc>
        <w:tc>
          <w:tcPr>
            <w:tcW w:w="1665" w:type="dxa"/>
          </w:tcPr>
          <w:p w:rsidR="000D274F" w:rsidRPr="00E6601F" w:rsidRDefault="000D274F" w:rsidP="00B57C3A">
            <w:pPr>
              <w:contextualSpacing/>
              <w:jc w:val="center"/>
              <w:rPr>
                <w:rFonts w:asciiTheme="minorHAnsi" w:hAnsiTheme="minorHAnsi" w:cstheme="minorHAnsi"/>
                <w:sz w:val="16"/>
                <w:szCs w:val="20"/>
              </w:rPr>
            </w:pPr>
          </w:p>
          <w:p w:rsidR="00B57C3A" w:rsidRDefault="00B57C3A" w:rsidP="00B57C3A">
            <w:pPr>
              <w:contextualSpacing/>
              <w:jc w:val="center"/>
              <w:rPr>
                <w:rFonts w:asciiTheme="minorHAnsi" w:hAnsiTheme="minorHAnsi" w:cstheme="minorHAnsi"/>
                <w:sz w:val="20"/>
                <w:szCs w:val="20"/>
              </w:rPr>
            </w:pPr>
            <w:r>
              <w:rPr>
                <w:rFonts w:asciiTheme="minorHAnsi" w:hAnsiTheme="minorHAnsi" w:cstheme="minorHAnsi"/>
                <w:sz w:val="20"/>
                <w:szCs w:val="20"/>
              </w:rPr>
              <w:t>1</w:t>
            </w:r>
          </w:p>
          <w:p w:rsidR="00B57C3A" w:rsidRDefault="00B57C3A" w:rsidP="00B57C3A">
            <w:pPr>
              <w:contextualSpacing/>
              <w:jc w:val="center"/>
              <w:rPr>
                <w:rFonts w:asciiTheme="minorHAnsi" w:hAnsiTheme="minorHAnsi" w:cstheme="minorHAnsi"/>
                <w:sz w:val="20"/>
                <w:szCs w:val="20"/>
              </w:rPr>
            </w:pPr>
            <w:r>
              <w:rPr>
                <w:rFonts w:asciiTheme="minorHAnsi" w:hAnsiTheme="minorHAnsi" w:cstheme="minorHAnsi"/>
                <w:sz w:val="20"/>
                <w:szCs w:val="20"/>
              </w:rPr>
              <w:t>1</w:t>
            </w:r>
          </w:p>
          <w:p w:rsidR="00B57C3A" w:rsidRDefault="00B57C3A" w:rsidP="00B57C3A">
            <w:pPr>
              <w:contextualSpacing/>
              <w:jc w:val="center"/>
              <w:rPr>
                <w:rFonts w:asciiTheme="minorHAnsi" w:hAnsiTheme="minorHAnsi" w:cstheme="minorHAnsi"/>
                <w:sz w:val="20"/>
                <w:szCs w:val="20"/>
              </w:rPr>
            </w:pPr>
            <w:r>
              <w:rPr>
                <w:rFonts w:asciiTheme="minorHAnsi" w:hAnsiTheme="minorHAnsi" w:cstheme="minorHAnsi"/>
                <w:sz w:val="20"/>
                <w:szCs w:val="20"/>
              </w:rPr>
              <w:t>1</w:t>
            </w:r>
          </w:p>
          <w:p w:rsidR="00B57C3A" w:rsidRDefault="00B57C3A" w:rsidP="00B57C3A">
            <w:pPr>
              <w:contextualSpacing/>
              <w:jc w:val="center"/>
              <w:rPr>
                <w:rFonts w:asciiTheme="minorHAnsi" w:hAnsiTheme="minorHAnsi" w:cstheme="minorHAnsi"/>
                <w:sz w:val="20"/>
                <w:szCs w:val="20"/>
              </w:rPr>
            </w:pPr>
            <w:r>
              <w:rPr>
                <w:rFonts w:asciiTheme="minorHAnsi" w:hAnsiTheme="minorHAnsi" w:cstheme="minorHAnsi"/>
                <w:sz w:val="20"/>
                <w:szCs w:val="20"/>
              </w:rPr>
              <w:t>1</w:t>
            </w:r>
          </w:p>
          <w:p w:rsidR="00B57C3A" w:rsidRPr="000D274F" w:rsidRDefault="00B57C3A" w:rsidP="00B57C3A">
            <w:pPr>
              <w:contextualSpacing/>
              <w:jc w:val="center"/>
              <w:rPr>
                <w:rFonts w:asciiTheme="minorHAnsi" w:hAnsiTheme="minorHAnsi" w:cstheme="minorHAnsi"/>
                <w:sz w:val="20"/>
                <w:szCs w:val="20"/>
              </w:rPr>
            </w:pPr>
            <w:r>
              <w:rPr>
                <w:rFonts w:asciiTheme="minorHAnsi" w:hAnsiTheme="minorHAnsi" w:cstheme="minorHAnsi"/>
                <w:sz w:val="20"/>
                <w:szCs w:val="20"/>
              </w:rPr>
              <w:t>1</w:t>
            </w:r>
          </w:p>
        </w:tc>
      </w:tr>
      <w:tr w:rsidR="00E43D25" w:rsidRPr="005C6F66" w:rsidTr="00E43D25">
        <w:trPr>
          <w:cantSplit/>
        </w:trPr>
        <w:tc>
          <w:tcPr>
            <w:tcW w:w="7611" w:type="dxa"/>
          </w:tcPr>
          <w:p w:rsidR="00E43D25" w:rsidRDefault="00E43D25" w:rsidP="00E43D25">
            <w:pPr>
              <w:tabs>
                <w:tab w:val="left" w:pos="283"/>
              </w:tabs>
              <w:spacing w:line="240" w:lineRule="auto"/>
              <w:jc w:val="right"/>
              <w:rPr>
                <w:sz w:val="20"/>
                <w:szCs w:val="20"/>
              </w:rPr>
            </w:pPr>
            <w:r w:rsidRPr="00223829">
              <w:rPr>
                <w:rFonts w:cstheme="minorHAnsi"/>
                <w:b/>
                <w:sz w:val="20"/>
                <w:szCs w:val="20"/>
              </w:rPr>
              <w:t>Subtotal</w:t>
            </w:r>
          </w:p>
        </w:tc>
        <w:tc>
          <w:tcPr>
            <w:tcW w:w="1665" w:type="dxa"/>
          </w:tcPr>
          <w:p w:rsidR="00E43D25" w:rsidRPr="00E6601F" w:rsidRDefault="00E43D25" w:rsidP="00E43D25">
            <w:pPr>
              <w:contextualSpacing/>
              <w:jc w:val="right"/>
              <w:rPr>
                <w:rFonts w:cstheme="minorHAnsi"/>
                <w:sz w:val="16"/>
                <w:szCs w:val="20"/>
              </w:rPr>
            </w:pPr>
            <w:r w:rsidRPr="00E43D25">
              <w:rPr>
                <w:rFonts w:cstheme="minorHAnsi"/>
                <w:b/>
                <w:sz w:val="20"/>
                <w:szCs w:val="20"/>
              </w:rPr>
              <w:t>/5</w:t>
            </w:r>
          </w:p>
        </w:tc>
      </w:tr>
      <w:tr w:rsidR="00760682" w:rsidRPr="00564842" w:rsidTr="00E43D25">
        <w:trPr>
          <w:cantSplit/>
        </w:trPr>
        <w:tc>
          <w:tcPr>
            <w:tcW w:w="7611" w:type="dxa"/>
          </w:tcPr>
          <w:p w:rsidR="000F4747" w:rsidRPr="000F4747" w:rsidRDefault="000F4747" w:rsidP="00E038B1">
            <w:pPr>
              <w:pStyle w:val="NoSpacing"/>
              <w:ind w:left="317" w:hanging="317"/>
              <w:rPr>
                <w:sz w:val="20"/>
                <w:szCs w:val="20"/>
              </w:rPr>
            </w:pPr>
            <w:r w:rsidRPr="000F4747">
              <w:rPr>
                <w:sz w:val="20"/>
                <w:szCs w:val="20"/>
              </w:rPr>
              <w:t>(c</w:t>
            </w:r>
            <w:r>
              <w:rPr>
                <w:sz w:val="20"/>
                <w:szCs w:val="20"/>
              </w:rPr>
              <w:t xml:space="preserve">) </w:t>
            </w:r>
            <w:r w:rsidR="00E038B1">
              <w:rPr>
                <w:sz w:val="20"/>
                <w:szCs w:val="20"/>
              </w:rPr>
              <w:tab/>
            </w:r>
            <w:r w:rsidRPr="000F4747">
              <w:rPr>
                <w:sz w:val="20"/>
                <w:szCs w:val="20"/>
              </w:rPr>
              <w:t>Any two for 2 marks each or other relevant answer</w:t>
            </w:r>
          </w:p>
          <w:p w:rsidR="000F4747" w:rsidRPr="000F4747" w:rsidRDefault="00AA5924" w:rsidP="003B74DD">
            <w:pPr>
              <w:pStyle w:val="NoSpacing"/>
              <w:numPr>
                <w:ilvl w:val="0"/>
                <w:numId w:val="22"/>
              </w:numPr>
              <w:rPr>
                <w:sz w:val="20"/>
                <w:szCs w:val="20"/>
              </w:rPr>
            </w:pPr>
            <w:r w:rsidRPr="000F4747">
              <w:rPr>
                <w:sz w:val="20"/>
                <w:szCs w:val="20"/>
              </w:rPr>
              <w:t xml:space="preserve">seismic station – detects earth movement; </w:t>
            </w:r>
          </w:p>
          <w:p w:rsidR="000F4747" w:rsidRPr="000F4747" w:rsidRDefault="00AA5924" w:rsidP="003B74DD">
            <w:pPr>
              <w:pStyle w:val="NoSpacing"/>
              <w:numPr>
                <w:ilvl w:val="0"/>
                <w:numId w:val="22"/>
              </w:numPr>
              <w:rPr>
                <w:sz w:val="20"/>
                <w:szCs w:val="20"/>
              </w:rPr>
            </w:pPr>
            <w:r w:rsidRPr="000F4747">
              <w:rPr>
                <w:sz w:val="20"/>
                <w:szCs w:val="20"/>
              </w:rPr>
              <w:t xml:space="preserve">tsunami model – predicts size of potential tsunami; </w:t>
            </w:r>
          </w:p>
          <w:p w:rsidR="000F4747" w:rsidRPr="000F4747" w:rsidRDefault="00AA5924" w:rsidP="003B74DD">
            <w:pPr>
              <w:pStyle w:val="NoSpacing"/>
              <w:numPr>
                <w:ilvl w:val="0"/>
                <w:numId w:val="22"/>
              </w:numPr>
              <w:rPr>
                <w:sz w:val="20"/>
                <w:szCs w:val="20"/>
              </w:rPr>
            </w:pPr>
            <w:r w:rsidRPr="000F4747">
              <w:rPr>
                <w:sz w:val="20"/>
                <w:szCs w:val="20"/>
              </w:rPr>
              <w:t xml:space="preserve">tsunami detector – measures water pressure; </w:t>
            </w:r>
          </w:p>
          <w:p w:rsidR="00760682" w:rsidRPr="000F4747" w:rsidRDefault="009E0F85" w:rsidP="003B74DD">
            <w:pPr>
              <w:pStyle w:val="NoSpacing"/>
              <w:numPr>
                <w:ilvl w:val="0"/>
                <w:numId w:val="22"/>
              </w:numPr>
              <w:rPr>
                <w:sz w:val="20"/>
                <w:szCs w:val="20"/>
              </w:rPr>
            </w:pPr>
            <w:r w:rsidRPr="000F4747">
              <w:rPr>
                <w:sz w:val="20"/>
                <w:szCs w:val="20"/>
              </w:rPr>
              <w:t>communication satellite – transmits information and warnings</w:t>
            </w:r>
            <w:r w:rsidR="00F950C2" w:rsidRPr="000F4747">
              <w:rPr>
                <w:sz w:val="20"/>
                <w:szCs w:val="20"/>
              </w:rPr>
              <w:t xml:space="preserve"> </w:t>
            </w:r>
          </w:p>
        </w:tc>
        <w:tc>
          <w:tcPr>
            <w:tcW w:w="1665" w:type="dxa"/>
          </w:tcPr>
          <w:p w:rsidR="00760682" w:rsidRDefault="00F56145" w:rsidP="007512CE">
            <w:pPr>
              <w:spacing w:before="240"/>
              <w:contextualSpacing/>
              <w:jc w:val="center"/>
              <w:rPr>
                <w:rFonts w:asciiTheme="minorHAnsi" w:hAnsiTheme="minorHAnsi" w:cstheme="minorHAnsi"/>
                <w:sz w:val="20"/>
                <w:szCs w:val="20"/>
              </w:rPr>
            </w:pPr>
            <w:r w:rsidRPr="00564842">
              <w:rPr>
                <w:rFonts w:asciiTheme="minorHAnsi" w:hAnsiTheme="minorHAnsi" w:cstheme="minorHAnsi"/>
                <w:sz w:val="20"/>
                <w:szCs w:val="20"/>
              </w:rPr>
              <w:t>1</w:t>
            </w:r>
            <w:r w:rsidR="00744B51" w:rsidRPr="00564842">
              <w:rPr>
                <w:rFonts w:asciiTheme="minorHAnsi" w:hAnsiTheme="minorHAnsi" w:cstheme="minorHAnsi"/>
                <w:sz w:val="20"/>
                <w:szCs w:val="20"/>
              </w:rPr>
              <w:t>–</w:t>
            </w:r>
            <w:r w:rsidR="000D274F">
              <w:rPr>
                <w:rFonts w:asciiTheme="minorHAnsi" w:hAnsiTheme="minorHAnsi" w:cstheme="minorHAnsi"/>
                <w:sz w:val="20"/>
                <w:szCs w:val="20"/>
              </w:rPr>
              <w:t>2</w:t>
            </w:r>
          </w:p>
          <w:p w:rsidR="000D274F" w:rsidRPr="00564842" w:rsidRDefault="000D274F" w:rsidP="007512CE">
            <w:pPr>
              <w:contextualSpacing/>
              <w:jc w:val="center"/>
              <w:rPr>
                <w:rFonts w:asciiTheme="minorHAnsi" w:hAnsiTheme="minorHAnsi" w:cstheme="minorHAnsi"/>
                <w:sz w:val="20"/>
                <w:szCs w:val="20"/>
              </w:rPr>
            </w:pPr>
            <w:r w:rsidRPr="00564842">
              <w:rPr>
                <w:rFonts w:asciiTheme="minorHAnsi" w:hAnsiTheme="minorHAnsi" w:cstheme="minorHAnsi"/>
                <w:sz w:val="20"/>
                <w:szCs w:val="20"/>
              </w:rPr>
              <w:t>1–</w:t>
            </w:r>
            <w:r w:rsidR="007512CE">
              <w:rPr>
                <w:rFonts w:asciiTheme="minorHAnsi" w:hAnsiTheme="minorHAnsi" w:cstheme="minorHAnsi"/>
                <w:sz w:val="20"/>
                <w:szCs w:val="20"/>
              </w:rPr>
              <w:t>2</w:t>
            </w:r>
          </w:p>
        </w:tc>
      </w:tr>
      <w:tr w:rsidR="00E43D25" w:rsidRPr="00564842" w:rsidTr="00E43D25">
        <w:trPr>
          <w:cantSplit/>
          <w:trHeight w:val="272"/>
        </w:trPr>
        <w:tc>
          <w:tcPr>
            <w:tcW w:w="7611" w:type="dxa"/>
          </w:tcPr>
          <w:p w:rsidR="00E43D25" w:rsidRPr="000F4747" w:rsidRDefault="00E43D25" w:rsidP="00E43D25">
            <w:pPr>
              <w:tabs>
                <w:tab w:val="left" w:pos="283"/>
              </w:tabs>
              <w:spacing w:line="240" w:lineRule="auto"/>
              <w:jc w:val="right"/>
              <w:rPr>
                <w:sz w:val="20"/>
                <w:szCs w:val="20"/>
              </w:rPr>
            </w:pPr>
            <w:r w:rsidRPr="00223829">
              <w:rPr>
                <w:rFonts w:cstheme="minorHAnsi"/>
                <w:b/>
                <w:sz w:val="20"/>
                <w:szCs w:val="20"/>
              </w:rPr>
              <w:t>Subtotal</w:t>
            </w:r>
          </w:p>
        </w:tc>
        <w:tc>
          <w:tcPr>
            <w:tcW w:w="1665" w:type="dxa"/>
          </w:tcPr>
          <w:p w:rsidR="00E43D25" w:rsidRPr="00564842" w:rsidRDefault="00E43D25" w:rsidP="00E43D25">
            <w:pPr>
              <w:contextualSpacing/>
              <w:jc w:val="right"/>
              <w:rPr>
                <w:rFonts w:cstheme="minorHAnsi"/>
                <w:sz w:val="20"/>
                <w:szCs w:val="20"/>
              </w:rPr>
            </w:pPr>
            <w:r>
              <w:rPr>
                <w:rFonts w:cstheme="minorHAnsi"/>
                <w:b/>
                <w:sz w:val="20"/>
                <w:szCs w:val="20"/>
              </w:rPr>
              <w:t>/4</w:t>
            </w:r>
          </w:p>
        </w:tc>
      </w:tr>
      <w:tr w:rsidR="00760682" w:rsidRPr="00564842" w:rsidTr="00E43D25">
        <w:trPr>
          <w:cantSplit/>
        </w:trPr>
        <w:tc>
          <w:tcPr>
            <w:tcW w:w="7611" w:type="dxa"/>
          </w:tcPr>
          <w:p w:rsidR="00760682" w:rsidRPr="00564842" w:rsidRDefault="00760682" w:rsidP="00760682">
            <w:pPr>
              <w:contextualSpacing/>
              <w:jc w:val="right"/>
              <w:rPr>
                <w:rFonts w:asciiTheme="minorHAnsi" w:hAnsiTheme="minorHAnsi" w:cstheme="minorHAnsi"/>
                <w:b/>
                <w:sz w:val="20"/>
                <w:szCs w:val="20"/>
              </w:rPr>
            </w:pPr>
            <w:r w:rsidRPr="00564842">
              <w:rPr>
                <w:rFonts w:asciiTheme="minorHAnsi" w:hAnsiTheme="minorHAnsi" w:cstheme="minorHAnsi"/>
                <w:b/>
                <w:sz w:val="20"/>
                <w:szCs w:val="20"/>
              </w:rPr>
              <w:t>Total</w:t>
            </w:r>
          </w:p>
        </w:tc>
        <w:tc>
          <w:tcPr>
            <w:tcW w:w="1665" w:type="dxa"/>
            <w:vAlign w:val="center"/>
          </w:tcPr>
          <w:p w:rsidR="00760682" w:rsidRPr="00564842" w:rsidRDefault="00F37012" w:rsidP="00F37012">
            <w:pPr>
              <w:contextualSpacing/>
              <w:jc w:val="right"/>
              <w:rPr>
                <w:rFonts w:asciiTheme="minorHAnsi" w:hAnsiTheme="minorHAnsi" w:cstheme="minorHAnsi"/>
                <w:b/>
                <w:sz w:val="20"/>
                <w:szCs w:val="20"/>
              </w:rPr>
            </w:pPr>
            <w:r w:rsidRPr="00564842">
              <w:rPr>
                <w:rFonts w:asciiTheme="minorHAnsi" w:hAnsiTheme="minorHAnsi" w:cstheme="minorHAnsi"/>
                <w:b/>
                <w:sz w:val="20"/>
                <w:szCs w:val="20"/>
              </w:rPr>
              <w:t>/</w:t>
            </w:r>
            <w:r w:rsidR="000F4747">
              <w:rPr>
                <w:rFonts w:asciiTheme="minorHAnsi" w:hAnsiTheme="minorHAnsi" w:cstheme="minorHAnsi"/>
                <w:b/>
                <w:sz w:val="20"/>
                <w:szCs w:val="20"/>
              </w:rPr>
              <w:t>14</w:t>
            </w:r>
          </w:p>
        </w:tc>
      </w:tr>
    </w:tbl>
    <w:p w:rsidR="000F4747" w:rsidRDefault="000F4747" w:rsidP="009E0F85">
      <w:pPr>
        <w:pStyle w:val="NoSpacing"/>
        <w:rPr>
          <w:b/>
        </w:rPr>
      </w:pPr>
    </w:p>
    <w:p w:rsidR="000E3541" w:rsidRPr="00550F39" w:rsidRDefault="000E3541" w:rsidP="00B00CF5">
      <w:pPr>
        <w:pStyle w:val="NoSpacing"/>
        <w:spacing w:after="120"/>
        <w:rPr>
          <w:b/>
        </w:rPr>
      </w:pPr>
      <w:r w:rsidRPr="00550F39">
        <w:rPr>
          <w:b/>
        </w:rPr>
        <w:t>Question 3</w:t>
      </w:r>
    </w:p>
    <w:p w:rsidR="000E3541" w:rsidRDefault="000E3541" w:rsidP="009E0F85">
      <w:pPr>
        <w:pStyle w:val="NoSpacing"/>
      </w:pPr>
      <w:r>
        <w:t>Some parts of Australia have been affected by severe flooding in recent years.</w:t>
      </w:r>
      <w:r w:rsidR="00F950C2">
        <w:t xml:space="preserve"> </w:t>
      </w:r>
    </w:p>
    <w:p w:rsidR="00FE525E" w:rsidRDefault="006115D0" w:rsidP="006115D0">
      <w:pPr>
        <w:pStyle w:val="NoSpacing"/>
        <w:ind w:left="426" w:hanging="426"/>
      </w:pPr>
      <w:r>
        <w:t>(a)</w:t>
      </w:r>
      <w:r w:rsidR="009E0F85">
        <w:t xml:space="preserve"> </w:t>
      </w:r>
      <w:r>
        <w:tab/>
      </w:r>
      <w:r w:rsidR="009E0F85">
        <w:t xml:space="preserve">Name </w:t>
      </w:r>
      <w:r w:rsidR="009E0F85" w:rsidRPr="00DB5A3C">
        <w:rPr>
          <w:b/>
        </w:rPr>
        <w:t>three</w:t>
      </w:r>
      <w:r w:rsidR="000E3541">
        <w:t xml:space="preserve"> causes of flooding and explain each.</w:t>
      </w:r>
    </w:p>
    <w:p w:rsidR="000E3541" w:rsidRPr="005C6F66" w:rsidRDefault="006115D0" w:rsidP="006115D0">
      <w:pPr>
        <w:pStyle w:val="NoSpacing"/>
        <w:spacing w:after="120"/>
        <w:ind w:left="426" w:hanging="426"/>
        <w:rPr>
          <w:rFonts w:eastAsia="Times New Roman" w:cstheme="minorHAnsi"/>
          <w:highlight w:val="yellow"/>
        </w:rPr>
      </w:pPr>
      <w:r>
        <w:t>(b)</w:t>
      </w:r>
      <w:r>
        <w:tab/>
      </w:r>
      <w:r w:rsidR="000E3541">
        <w:t>State</w:t>
      </w:r>
      <w:r w:rsidR="000B3A4D">
        <w:t xml:space="preserve"> </w:t>
      </w:r>
      <w:r w:rsidR="000B3A4D" w:rsidRPr="00DB5A3C">
        <w:rPr>
          <w:b/>
        </w:rPr>
        <w:t>three</w:t>
      </w:r>
      <w:r w:rsidR="000B3A4D">
        <w:t xml:space="preserve"> methods you could use to </w:t>
      </w:r>
      <w:r w:rsidR="000E3541">
        <w:t>assess the risk of flo</w:t>
      </w:r>
      <w:r w:rsidR="00C825DE">
        <w:t>oding at a particular locality.</w:t>
      </w:r>
    </w:p>
    <w:tbl>
      <w:tblPr>
        <w:tblStyle w:val="TableGrid1"/>
        <w:tblW w:w="4943" w:type="pct"/>
        <w:tblInd w:w="108" w:type="dxa"/>
        <w:tblLook w:val="04A0" w:firstRow="1" w:lastRow="0" w:firstColumn="1" w:lastColumn="0" w:noHBand="0" w:noVBand="1"/>
      </w:tblPr>
      <w:tblGrid>
        <w:gridCol w:w="7657"/>
        <w:gridCol w:w="1642"/>
      </w:tblGrid>
      <w:tr w:rsidR="00760682" w:rsidRPr="005C6F66" w:rsidTr="00826059">
        <w:tc>
          <w:tcPr>
            <w:tcW w:w="7656" w:type="dxa"/>
            <w:shd w:val="clear" w:color="auto" w:fill="B2A1C7" w:themeFill="accent4" w:themeFillTint="99"/>
          </w:tcPr>
          <w:p w:rsidR="00760682" w:rsidRPr="00AA5924" w:rsidRDefault="00760682" w:rsidP="00760682">
            <w:pPr>
              <w:contextualSpacing/>
              <w:jc w:val="center"/>
              <w:rPr>
                <w:rFonts w:asciiTheme="minorHAnsi" w:hAnsiTheme="minorHAnsi" w:cstheme="minorHAnsi"/>
                <w:b/>
                <w:sz w:val="20"/>
                <w:szCs w:val="20"/>
              </w:rPr>
            </w:pPr>
            <w:r w:rsidRPr="00AA5924">
              <w:rPr>
                <w:rFonts w:asciiTheme="minorHAnsi" w:hAnsiTheme="minorHAnsi" w:cstheme="minorHAnsi"/>
                <w:b/>
                <w:sz w:val="20"/>
                <w:szCs w:val="20"/>
              </w:rPr>
              <w:t>Description</w:t>
            </w:r>
          </w:p>
        </w:tc>
        <w:tc>
          <w:tcPr>
            <w:tcW w:w="1642" w:type="dxa"/>
            <w:shd w:val="clear" w:color="auto" w:fill="B2A1C7" w:themeFill="accent4" w:themeFillTint="99"/>
          </w:tcPr>
          <w:p w:rsidR="00760682" w:rsidRPr="00AA5924" w:rsidRDefault="00760682" w:rsidP="00760682">
            <w:pPr>
              <w:contextualSpacing/>
              <w:jc w:val="center"/>
              <w:rPr>
                <w:rFonts w:asciiTheme="minorHAnsi" w:hAnsiTheme="minorHAnsi" w:cstheme="minorHAnsi"/>
                <w:b/>
                <w:sz w:val="20"/>
                <w:szCs w:val="20"/>
              </w:rPr>
            </w:pPr>
            <w:r w:rsidRPr="00AA5924">
              <w:rPr>
                <w:rFonts w:asciiTheme="minorHAnsi" w:hAnsiTheme="minorHAnsi" w:cstheme="minorHAnsi"/>
                <w:b/>
                <w:sz w:val="20"/>
                <w:szCs w:val="20"/>
              </w:rPr>
              <w:t>Marks</w:t>
            </w:r>
          </w:p>
        </w:tc>
      </w:tr>
      <w:tr w:rsidR="00760682" w:rsidRPr="005C6F66" w:rsidTr="00826059">
        <w:tc>
          <w:tcPr>
            <w:tcW w:w="7656" w:type="dxa"/>
          </w:tcPr>
          <w:p w:rsidR="00391718" w:rsidRPr="00391718" w:rsidRDefault="00E038B1" w:rsidP="00E038B1">
            <w:pPr>
              <w:pStyle w:val="NoSpacing"/>
              <w:ind w:left="317" w:hanging="317"/>
              <w:rPr>
                <w:rFonts w:cstheme="minorHAnsi"/>
                <w:sz w:val="20"/>
                <w:szCs w:val="20"/>
              </w:rPr>
            </w:pPr>
            <w:r>
              <w:rPr>
                <w:rFonts w:cstheme="minorHAnsi"/>
                <w:sz w:val="20"/>
                <w:szCs w:val="20"/>
              </w:rPr>
              <w:t>(a)</w:t>
            </w:r>
            <w:r>
              <w:rPr>
                <w:rFonts w:cstheme="minorHAnsi"/>
                <w:sz w:val="20"/>
                <w:szCs w:val="20"/>
              </w:rPr>
              <w:tab/>
            </w:r>
            <w:r w:rsidR="00801E0D">
              <w:rPr>
                <w:rFonts w:cstheme="minorHAnsi"/>
                <w:sz w:val="20"/>
                <w:szCs w:val="20"/>
              </w:rPr>
              <w:t>N</w:t>
            </w:r>
            <w:r w:rsidR="00E6532D" w:rsidRPr="00391718">
              <w:rPr>
                <w:rFonts w:cstheme="minorHAnsi"/>
                <w:sz w:val="20"/>
                <w:szCs w:val="20"/>
              </w:rPr>
              <w:t xml:space="preserve">ames </w:t>
            </w:r>
            <w:r w:rsidR="00391718" w:rsidRPr="00391718">
              <w:rPr>
                <w:rFonts w:cstheme="minorHAnsi"/>
                <w:sz w:val="20"/>
                <w:szCs w:val="20"/>
              </w:rPr>
              <w:t>cause</w:t>
            </w:r>
            <w:r w:rsidR="000E0691">
              <w:rPr>
                <w:rFonts w:cstheme="minorHAnsi"/>
                <w:sz w:val="20"/>
                <w:szCs w:val="20"/>
              </w:rPr>
              <w:t xml:space="preserve"> of flooding</w:t>
            </w:r>
            <w:r w:rsidR="00801E0D">
              <w:rPr>
                <w:rFonts w:cstheme="minorHAnsi"/>
                <w:sz w:val="20"/>
                <w:szCs w:val="20"/>
              </w:rPr>
              <w:t xml:space="preserve"> (</w:t>
            </w:r>
            <w:r w:rsidR="00E6601F">
              <w:rPr>
                <w:rFonts w:cstheme="minorHAnsi"/>
                <w:sz w:val="20"/>
                <w:szCs w:val="20"/>
              </w:rPr>
              <w:t>x</w:t>
            </w:r>
            <w:r w:rsidR="00801E0D" w:rsidRPr="00391718">
              <w:rPr>
                <w:rFonts w:cstheme="minorHAnsi"/>
                <w:sz w:val="20"/>
                <w:szCs w:val="20"/>
              </w:rPr>
              <w:t xml:space="preserve"> 3</w:t>
            </w:r>
            <w:r w:rsidR="00801E0D">
              <w:rPr>
                <w:rFonts w:cstheme="minorHAnsi"/>
                <w:sz w:val="20"/>
                <w:szCs w:val="20"/>
              </w:rPr>
              <w:t>)</w:t>
            </w:r>
          </w:p>
          <w:p w:rsidR="00760682" w:rsidRPr="00391718" w:rsidRDefault="00E038B1" w:rsidP="00801E0D">
            <w:pPr>
              <w:pStyle w:val="NoSpacing"/>
              <w:tabs>
                <w:tab w:val="left" w:pos="5391"/>
              </w:tabs>
              <w:ind w:left="317" w:hanging="317"/>
              <w:rPr>
                <w:rFonts w:cstheme="minorHAnsi"/>
                <w:sz w:val="20"/>
                <w:szCs w:val="20"/>
              </w:rPr>
            </w:pPr>
            <w:r>
              <w:rPr>
                <w:rFonts w:cstheme="minorHAnsi"/>
                <w:sz w:val="20"/>
                <w:szCs w:val="20"/>
              </w:rPr>
              <w:tab/>
            </w:r>
            <w:r w:rsidR="00801E0D">
              <w:rPr>
                <w:rFonts w:cstheme="minorHAnsi"/>
                <w:sz w:val="20"/>
                <w:szCs w:val="20"/>
              </w:rPr>
              <w:t>L</w:t>
            </w:r>
            <w:r w:rsidR="000E0691">
              <w:rPr>
                <w:rFonts w:cstheme="minorHAnsi"/>
                <w:sz w:val="20"/>
                <w:szCs w:val="20"/>
              </w:rPr>
              <w:t>inks to an</w:t>
            </w:r>
            <w:r w:rsidR="00AB7D2C" w:rsidRPr="00391718">
              <w:rPr>
                <w:rFonts w:cstheme="minorHAnsi"/>
                <w:sz w:val="20"/>
                <w:szCs w:val="20"/>
              </w:rPr>
              <w:t xml:space="preserve"> </w:t>
            </w:r>
            <w:r w:rsidR="009E0F85" w:rsidRPr="00391718">
              <w:rPr>
                <w:rFonts w:cstheme="minorHAnsi"/>
                <w:sz w:val="20"/>
                <w:szCs w:val="20"/>
              </w:rPr>
              <w:t>appropriate explanation</w:t>
            </w:r>
            <w:r w:rsidR="000F4747" w:rsidRPr="00391718">
              <w:rPr>
                <w:rFonts w:cstheme="minorHAnsi"/>
                <w:sz w:val="20"/>
                <w:szCs w:val="20"/>
              </w:rPr>
              <w:t xml:space="preserve"> </w:t>
            </w:r>
            <w:r w:rsidR="000E0691">
              <w:rPr>
                <w:rFonts w:cstheme="minorHAnsi"/>
                <w:sz w:val="20"/>
                <w:szCs w:val="20"/>
              </w:rPr>
              <w:t>(</w:t>
            </w:r>
            <w:r w:rsidR="00E6601F">
              <w:rPr>
                <w:rFonts w:cstheme="minorHAnsi"/>
                <w:sz w:val="20"/>
                <w:szCs w:val="20"/>
              </w:rPr>
              <w:t>x</w:t>
            </w:r>
            <w:r w:rsidR="000F4747" w:rsidRPr="00391718">
              <w:rPr>
                <w:rFonts w:cstheme="minorHAnsi"/>
                <w:sz w:val="20"/>
                <w:szCs w:val="20"/>
              </w:rPr>
              <w:t xml:space="preserve"> 3</w:t>
            </w:r>
            <w:r w:rsidR="000E0691">
              <w:rPr>
                <w:rFonts w:cstheme="minorHAnsi"/>
                <w:sz w:val="20"/>
                <w:szCs w:val="20"/>
              </w:rPr>
              <w:t>)</w:t>
            </w:r>
          </w:p>
        </w:tc>
        <w:tc>
          <w:tcPr>
            <w:tcW w:w="1642" w:type="dxa"/>
            <w:vAlign w:val="center"/>
          </w:tcPr>
          <w:p w:rsidR="00223829" w:rsidRDefault="005B5F9A" w:rsidP="000F4747">
            <w:pPr>
              <w:contextualSpacing/>
              <w:jc w:val="center"/>
              <w:rPr>
                <w:rFonts w:asciiTheme="minorHAnsi" w:hAnsiTheme="minorHAnsi" w:cstheme="minorHAnsi"/>
                <w:sz w:val="20"/>
                <w:szCs w:val="20"/>
              </w:rPr>
            </w:pPr>
            <w:r w:rsidRPr="00AA5924">
              <w:rPr>
                <w:rFonts w:asciiTheme="minorHAnsi" w:hAnsiTheme="minorHAnsi" w:cstheme="minorHAnsi"/>
                <w:sz w:val="20"/>
                <w:szCs w:val="20"/>
              </w:rPr>
              <w:t>1</w:t>
            </w:r>
          </w:p>
          <w:p w:rsidR="000E0691" w:rsidRPr="00AA5924" w:rsidRDefault="000E0691" w:rsidP="000F4747">
            <w:pPr>
              <w:contextualSpacing/>
              <w:jc w:val="center"/>
              <w:rPr>
                <w:rFonts w:asciiTheme="minorHAnsi" w:hAnsiTheme="minorHAnsi" w:cstheme="minorHAnsi"/>
                <w:sz w:val="20"/>
                <w:szCs w:val="20"/>
              </w:rPr>
            </w:pPr>
            <w:r>
              <w:rPr>
                <w:rFonts w:asciiTheme="minorHAnsi" w:hAnsiTheme="minorHAnsi" w:cstheme="minorHAnsi"/>
                <w:sz w:val="20"/>
                <w:szCs w:val="20"/>
              </w:rPr>
              <w:t>1</w:t>
            </w:r>
          </w:p>
        </w:tc>
      </w:tr>
      <w:tr w:rsidR="00223829" w:rsidRPr="005C6F66" w:rsidTr="00826059">
        <w:tc>
          <w:tcPr>
            <w:tcW w:w="7656" w:type="dxa"/>
          </w:tcPr>
          <w:p w:rsidR="00223829" w:rsidRPr="00223829" w:rsidRDefault="00223829" w:rsidP="00223829">
            <w:pPr>
              <w:tabs>
                <w:tab w:val="left" w:pos="283"/>
              </w:tabs>
              <w:spacing w:line="240" w:lineRule="auto"/>
              <w:jc w:val="right"/>
              <w:rPr>
                <w:rFonts w:cstheme="minorHAnsi"/>
                <w:b/>
                <w:sz w:val="20"/>
                <w:szCs w:val="20"/>
              </w:rPr>
            </w:pPr>
            <w:r w:rsidRPr="00223829">
              <w:rPr>
                <w:rFonts w:cstheme="minorHAnsi"/>
                <w:b/>
                <w:sz w:val="20"/>
                <w:szCs w:val="20"/>
              </w:rPr>
              <w:t>Subtotal</w:t>
            </w:r>
          </w:p>
        </w:tc>
        <w:tc>
          <w:tcPr>
            <w:tcW w:w="1642" w:type="dxa"/>
            <w:vAlign w:val="center"/>
          </w:tcPr>
          <w:p w:rsidR="00223829" w:rsidRPr="00223829" w:rsidRDefault="00223829" w:rsidP="00223829">
            <w:pPr>
              <w:contextualSpacing/>
              <w:jc w:val="right"/>
              <w:rPr>
                <w:rFonts w:cstheme="minorHAnsi"/>
                <w:b/>
                <w:sz w:val="20"/>
                <w:szCs w:val="20"/>
              </w:rPr>
            </w:pPr>
            <w:r>
              <w:rPr>
                <w:rFonts w:cstheme="minorHAnsi"/>
                <w:b/>
                <w:sz w:val="20"/>
                <w:szCs w:val="20"/>
              </w:rPr>
              <w:t>/</w:t>
            </w:r>
            <w:r w:rsidRPr="00223829">
              <w:rPr>
                <w:rFonts w:cstheme="minorHAnsi"/>
                <w:b/>
                <w:sz w:val="20"/>
                <w:szCs w:val="20"/>
              </w:rPr>
              <w:t>6</w:t>
            </w:r>
          </w:p>
        </w:tc>
      </w:tr>
      <w:tr w:rsidR="009E0F85" w:rsidRPr="005C6F66" w:rsidTr="00826059">
        <w:tc>
          <w:tcPr>
            <w:tcW w:w="7656" w:type="dxa"/>
            <w:shd w:val="clear" w:color="auto" w:fill="E5DFEC" w:themeFill="accent4" w:themeFillTint="33"/>
          </w:tcPr>
          <w:p w:rsidR="009E0F85" w:rsidRPr="009E0F85" w:rsidRDefault="009E0F85" w:rsidP="00862AA0">
            <w:pPr>
              <w:spacing w:line="240" w:lineRule="auto"/>
              <w:contextualSpacing/>
              <w:rPr>
                <w:rFonts w:asciiTheme="minorHAnsi" w:hAnsiTheme="minorHAnsi" w:cstheme="minorHAnsi"/>
                <w:b/>
                <w:sz w:val="20"/>
                <w:szCs w:val="20"/>
              </w:rPr>
            </w:pPr>
            <w:r w:rsidRPr="000E3541">
              <w:rPr>
                <w:rFonts w:asciiTheme="minorHAnsi" w:hAnsiTheme="minorHAnsi" w:cstheme="minorHAnsi"/>
                <w:b/>
                <w:sz w:val="20"/>
                <w:szCs w:val="20"/>
              </w:rPr>
              <w:t>Answer could include, but is not limited to:</w:t>
            </w:r>
          </w:p>
        </w:tc>
        <w:tc>
          <w:tcPr>
            <w:tcW w:w="1642" w:type="dxa"/>
            <w:shd w:val="clear" w:color="auto" w:fill="E5DFEC" w:themeFill="accent4" w:themeFillTint="33"/>
            <w:vAlign w:val="center"/>
          </w:tcPr>
          <w:p w:rsidR="009E0F85" w:rsidRPr="00AA5924" w:rsidRDefault="009E0F85" w:rsidP="00862AA0">
            <w:pPr>
              <w:spacing w:line="240" w:lineRule="auto"/>
              <w:contextualSpacing/>
              <w:jc w:val="center"/>
              <w:rPr>
                <w:rFonts w:cstheme="minorHAnsi"/>
                <w:sz w:val="20"/>
                <w:szCs w:val="20"/>
              </w:rPr>
            </w:pPr>
          </w:p>
        </w:tc>
      </w:tr>
      <w:tr w:rsidR="00862AA0" w:rsidRPr="005C6F66" w:rsidTr="00826059">
        <w:tc>
          <w:tcPr>
            <w:tcW w:w="9298" w:type="dxa"/>
            <w:gridSpan w:val="2"/>
          </w:tcPr>
          <w:p w:rsidR="00862AA0" w:rsidRPr="00925D07" w:rsidRDefault="00862AA0" w:rsidP="000E0691">
            <w:pPr>
              <w:pStyle w:val="Default"/>
              <w:numPr>
                <w:ilvl w:val="0"/>
                <w:numId w:val="8"/>
              </w:numPr>
              <w:ind w:left="317" w:hanging="317"/>
              <w:rPr>
                <w:rFonts w:asciiTheme="minorHAnsi" w:hAnsiTheme="minorHAnsi"/>
                <w:sz w:val="20"/>
                <w:szCs w:val="20"/>
              </w:rPr>
            </w:pPr>
            <w:r w:rsidRPr="00AA5924">
              <w:rPr>
                <w:rFonts w:asciiTheme="minorHAnsi" w:hAnsiTheme="minorHAnsi"/>
                <w:sz w:val="20"/>
                <w:szCs w:val="20"/>
              </w:rPr>
              <w:t xml:space="preserve">high rainfall </w:t>
            </w:r>
            <w:r>
              <w:rPr>
                <w:rFonts w:asciiTheme="minorHAnsi" w:hAnsiTheme="minorHAnsi"/>
                <w:sz w:val="20"/>
                <w:szCs w:val="20"/>
              </w:rPr>
              <w:t>concentrated in a short period,</w:t>
            </w:r>
            <w:r w:rsidR="00925D07">
              <w:rPr>
                <w:rFonts w:asciiTheme="minorHAnsi" w:hAnsiTheme="minorHAnsi"/>
                <w:sz w:val="20"/>
                <w:szCs w:val="20"/>
              </w:rPr>
              <w:t xml:space="preserve"> </w:t>
            </w:r>
            <w:r w:rsidR="00FA0B3F">
              <w:rPr>
                <w:rFonts w:asciiTheme="minorHAnsi" w:hAnsiTheme="minorHAnsi"/>
                <w:sz w:val="20"/>
                <w:szCs w:val="20"/>
              </w:rPr>
              <w:t>causing</w:t>
            </w:r>
            <w:r w:rsidR="009A4594" w:rsidRPr="00925D07">
              <w:rPr>
                <w:rFonts w:asciiTheme="minorHAnsi" w:hAnsiTheme="minorHAnsi"/>
                <w:sz w:val="20"/>
                <w:szCs w:val="20"/>
              </w:rPr>
              <w:t xml:space="preserve"> saturation of soil/</w:t>
            </w:r>
            <w:r w:rsidRPr="00925D07">
              <w:rPr>
                <w:rFonts w:asciiTheme="minorHAnsi" w:hAnsiTheme="minorHAnsi"/>
                <w:sz w:val="20"/>
                <w:szCs w:val="20"/>
              </w:rPr>
              <w:t>sub</w:t>
            </w:r>
            <w:r w:rsidR="00DB5A3C" w:rsidRPr="00925D07">
              <w:rPr>
                <w:rFonts w:asciiTheme="minorHAnsi" w:hAnsiTheme="minorHAnsi"/>
                <w:sz w:val="20"/>
                <w:szCs w:val="20"/>
              </w:rPr>
              <w:t>stratum</w:t>
            </w:r>
          </w:p>
          <w:p w:rsidR="00862AA0" w:rsidRPr="00925D07" w:rsidRDefault="009A4594" w:rsidP="000E0691">
            <w:pPr>
              <w:pStyle w:val="Default"/>
              <w:numPr>
                <w:ilvl w:val="0"/>
                <w:numId w:val="8"/>
              </w:numPr>
              <w:ind w:left="317" w:hanging="317"/>
              <w:rPr>
                <w:rFonts w:asciiTheme="minorHAnsi" w:hAnsiTheme="minorHAnsi"/>
                <w:sz w:val="20"/>
                <w:szCs w:val="20"/>
              </w:rPr>
            </w:pPr>
            <w:r>
              <w:rPr>
                <w:rFonts w:asciiTheme="minorHAnsi" w:hAnsiTheme="minorHAnsi"/>
                <w:sz w:val="20"/>
                <w:szCs w:val="20"/>
              </w:rPr>
              <w:t>impervious subsoil/</w:t>
            </w:r>
            <w:r w:rsidR="00862AA0" w:rsidRPr="00AA5924">
              <w:rPr>
                <w:rFonts w:asciiTheme="minorHAnsi" w:hAnsiTheme="minorHAnsi"/>
                <w:sz w:val="20"/>
                <w:szCs w:val="20"/>
              </w:rPr>
              <w:t>underlying rock</w:t>
            </w:r>
            <w:r w:rsidR="00862AA0">
              <w:rPr>
                <w:rFonts w:asciiTheme="minorHAnsi" w:hAnsiTheme="minorHAnsi"/>
                <w:sz w:val="20"/>
                <w:szCs w:val="20"/>
              </w:rPr>
              <w:t>,</w:t>
            </w:r>
            <w:r w:rsidR="00862AA0" w:rsidRPr="00AA5924">
              <w:rPr>
                <w:rFonts w:asciiTheme="minorHAnsi" w:hAnsiTheme="minorHAnsi"/>
                <w:sz w:val="20"/>
                <w:szCs w:val="20"/>
              </w:rPr>
              <w:t xml:space="preserve"> </w:t>
            </w:r>
            <w:r w:rsidR="00FA0B3F">
              <w:rPr>
                <w:rFonts w:asciiTheme="minorHAnsi" w:hAnsiTheme="minorHAnsi"/>
                <w:sz w:val="20"/>
                <w:szCs w:val="20"/>
              </w:rPr>
              <w:t>allowing</w:t>
            </w:r>
            <w:r w:rsidR="00862AA0" w:rsidRPr="00925D07">
              <w:rPr>
                <w:rFonts w:asciiTheme="minorHAnsi" w:hAnsiTheme="minorHAnsi"/>
                <w:sz w:val="20"/>
                <w:szCs w:val="20"/>
              </w:rPr>
              <w:t xml:space="preserve"> </w:t>
            </w:r>
            <w:r w:rsidR="00DB5A3C" w:rsidRPr="00925D07">
              <w:rPr>
                <w:rFonts w:asciiTheme="minorHAnsi" w:hAnsiTheme="minorHAnsi"/>
                <w:sz w:val="20"/>
                <w:szCs w:val="20"/>
              </w:rPr>
              <w:t>water to accumulate on surface</w:t>
            </w:r>
          </w:p>
          <w:p w:rsidR="00862AA0" w:rsidRPr="00925D07" w:rsidRDefault="00862AA0" w:rsidP="000E0691">
            <w:pPr>
              <w:pStyle w:val="Default"/>
              <w:numPr>
                <w:ilvl w:val="0"/>
                <w:numId w:val="8"/>
              </w:numPr>
              <w:ind w:left="317" w:hanging="317"/>
              <w:rPr>
                <w:rFonts w:asciiTheme="minorHAnsi" w:hAnsiTheme="minorHAnsi"/>
                <w:sz w:val="20"/>
                <w:szCs w:val="20"/>
              </w:rPr>
            </w:pPr>
            <w:r w:rsidRPr="00AA5924">
              <w:rPr>
                <w:rFonts w:asciiTheme="minorHAnsi" w:hAnsiTheme="minorHAnsi"/>
                <w:sz w:val="20"/>
                <w:szCs w:val="20"/>
              </w:rPr>
              <w:t>water flow from catchment is at a rate greater than the rat</w:t>
            </w:r>
            <w:r>
              <w:rPr>
                <w:rFonts w:asciiTheme="minorHAnsi" w:hAnsiTheme="minorHAnsi"/>
                <w:sz w:val="20"/>
                <w:szCs w:val="20"/>
              </w:rPr>
              <w:t>e channel systems can remove it,</w:t>
            </w:r>
            <w:r w:rsidRPr="00AA5924">
              <w:rPr>
                <w:rFonts w:asciiTheme="minorHAnsi" w:hAnsiTheme="minorHAnsi"/>
                <w:sz w:val="20"/>
                <w:szCs w:val="20"/>
              </w:rPr>
              <w:t xml:space="preserve"> </w:t>
            </w:r>
            <w:r w:rsidR="00555869">
              <w:rPr>
                <w:rFonts w:asciiTheme="minorHAnsi" w:hAnsiTheme="minorHAnsi"/>
                <w:sz w:val="20"/>
                <w:szCs w:val="20"/>
              </w:rPr>
              <w:t>causing</w:t>
            </w:r>
            <w:r w:rsidRPr="00925D07">
              <w:rPr>
                <w:rFonts w:asciiTheme="minorHAnsi" w:hAnsiTheme="minorHAnsi"/>
                <w:sz w:val="20"/>
                <w:szCs w:val="20"/>
              </w:rPr>
              <w:t xml:space="preserve"> </w:t>
            </w:r>
            <w:r w:rsidR="00FA0B3F">
              <w:rPr>
                <w:rFonts w:asciiTheme="minorHAnsi" w:hAnsiTheme="minorHAnsi"/>
                <w:sz w:val="20"/>
                <w:szCs w:val="20"/>
              </w:rPr>
              <w:t>‘</w:t>
            </w:r>
            <w:r w:rsidRPr="00925D07">
              <w:rPr>
                <w:rFonts w:asciiTheme="minorHAnsi" w:hAnsiTheme="minorHAnsi"/>
                <w:sz w:val="20"/>
                <w:szCs w:val="20"/>
              </w:rPr>
              <w:t>pond</w:t>
            </w:r>
            <w:r w:rsidR="00DB5A3C" w:rsidRPr="00925D07">
              <w:rPr>
                <w:rFonts w:asciiTheme="minorHAnsi" w:hAnsiTheme="minorHAnsi"/>
                <w:sz w:val="20"/>
                <w:szCs w:val="20"/>
              </w:rPr>
              <w:t>ing up</w:t>
            </w:r>
            <w:r w:rsidR="00FA0B3F">
              <w:rPr>
                <w:rFonts w:asciiTheme="minorHAnsi" w:hAnsiTheme="minorHAnsi"/>
                <w:sz w:val="20"/>
                <w:szCs w:val="20"/>
              </w:rPr>
              <w:t>’</w:t>
            </w:r>
            <w:r w:rsidR="00DB5A3C" w:rsidRPr="00925D07">
              <w:rPr>
                <w:rFonts w:asciiTheme="minorHAnsi" w:hAnsiTheme="minorHAnsi"/>
                <w:sz w:val="20"/>
                <w:szCs w:val="20"/>
              </w:rPr>
              <w:t xml:space="preserve"> of water in limited area</w:t>
            </w:r>
            <w:r w:rsidRPr="00925D07">
              <w:rPr>
                <w:rFonts w:asciiTheme="minorHAnsi" w:hAnsiTheme="minorHAnsi"/>
                <w:sz w:val="20"/>
                <w:szCs w:val="20"/>
              </w:rPr>
              <w:t xml:space="preserve"> </w:t>
            </w:r>
          </w:p>
          <w:p w:rsidR="00862AA0" w:rsidRPr="00925D07" w:rsidRDefault="00862AA0" w:rsidP="000E0691">
            <w:pPr>
              <w:pStyle w:val="Default"/>
              <w:numPr>
                <w:ilvl w:val="0"/>
                <w:numId w:val="8"/>
              </w:numPr>
              <w:ind w:left="317" w:hanging="317"/>
              <w:rPr>
                <w:rFonts w:asciiTheme="minorHAnsi" w:hAnsiTheme="minorHAnsi"/>
                <w:sz w:val="20"/>
                <w:szCs w:val="20"/>
              </w:rPr>
            </w:pPr>
            <w:r>
              <w:rPr>
                <w:rFonts w:asciiTheme="minorHAnsi" w:hAnsiTheme="minorHAnsi"/>
                <w:sz w:val="20"/>
                <w:szCs w:val="20"/>
              </w:rPr>
              <w:t>high tides</w:t>
            </w:r>
            <w:r w:rsidR="009A4594">
              <w:rPr>
                <w:rFonts w:asciiTheme="minorHAnsi" w:hAnsiTheme="minorHAnsi"/>
                <w:sz w:val="20"/>
                <w:szCs w:val="20"/>
              </w:rPr>
              <w:t>/</w:t>
            </w:r>
            <w:r>
              <w:rPr>
                <w:rFonts w:asciiTheme="minorHAnsi" w:hAnsiTheme="minorHAnsi"/>
                <w:sz w:val="20"/>
                <w:szCs w:val="20"/>
              </w:rPr>
              <w:t>tsunami,</w:t>
            </w:r>
            <w:r w:rsidRPr="00AA5924">
              <w:rPr>
                <w:rFonts w:asciiTheme="minorHAnsi" w:hAnsiTheme="minorHAnsi"/>
                <w:sz w:val="20"/>
                <w:szCs w:val="20"/>
              </w:rPr>
              <w:t xml:space="preserve"> </w:t>
            </w:r>
            <w:r w:rsidRPr="00925D07">
              <w:rPr>
                <w:rFonts w:asciiTheme="minorHAnsi" w:hAnsiTheme="minorHAnsi"/>
                <w:sz w:val="20"/>
                <w:szCs w:val="20"/>
              </w:rPr>
              <w:t>so water lev</w:t>
            </w:r>
            <w:r w:rsidR="00DB5A3C" w:rsidRPr="00925D07">
              <w:rPr>
                <w:rFonts w:asciiTheme="minorHAnsi" w:hAnsiTheme="minorHAnsi"/>
                <w:sz w:val="20"/>
                <w:szCs w:val="20"/>
              </w:rPr>
              <w:t xml:space="preserve">el </w:t>
            </w:r>
            <w:r w:rsidR="00555869">
              <w:rPr>
                <w:rFonts w:asciiTheme="minorHAnsi" w:hAnsiTheme="minorHAnsi"/>
                <w:sz w:val="20"/>
                <w:szCs w:val="20"/>
              </w:rPr>
              <w:t xml:space="preserve">is </w:t>
            </w:r>
            <w:r w:rsidR="00DB5A3C" w:rsidRPr="00925D07">
              <w:rPr>
                <w:rFonts w:asciiTheme="minorHAnsi" w:hAnsiTheme="minorHAnsi"/>
                <w:sz w:val="20"/>
                <w:szCs w:val="20"/>
              </w:rPr>
              <w:t>temporarily far above normal</w:t>
            </w:r>
            <w:r w:rsidRPr="00925D07">
              <w:rPr>
                <w:rFonts w:asciiTheme="minorHAnsi" w:hAnsiTheme="minorHAnsi"/>
                <w:sz w:val="20"/>
                <w:szCs w:val="20"/>
              </w:rPr>
              <w:t xml:space="preserve"> </w:t>
            </w:r>
          </w:p>
          <w:p w:rsidR="00862AA0" w:rsidRPr="00925D07" w:rsidRDefault="009A4594" w:rsidP="000E0691">
            <w:pPr>
              <w:pStyle w:val="Default"/>
              <w:numPr>
                <w:ilvl w:val="0"/>
                <w:numId w:val="8"/>
              </w:numPr>
              <w:ind w:left="317" w:hanging="317"/>
              <w:rPr>
                <w:rFonts w:asciiTheme="minorHAnsi" w:hAnsiTheme="minorHAnsi"/>
                <w:sz w:val="20"/>
                <w:szCs w:val="20"/>
              </w:rPr>
            </w:pPr>
            <w:r>
              <w:rPr>
                <w:rFonts w:asciiTheme="minorHAnsi" w:hAnsiTheme="minorHAnsi"/>
                <w:sz w:val="20"/>
                <w:szCs w:val="20"/>
              </w:rPr>
              <w:t>removal of forests/</w:t>
            </w:r>
            <w:r w:rsidR="00862AA0">
              <w:rPr>
                <w:rFonts w:asciiTheme="minorHAnsi" w:hAnsiTheme="minorHAnsi"/>
                <w:sz w:val="20"/>
                <w:szCs w:val="20"/>
              </w:rPr>
              <w:t>vegetation,</w:t>
            </w:r>
            <w:r w:rsidR="00862AA0" w:rsidRPr="00AA5924">
              <w:rPr>
                <w:rFonts w:asciiTheme="minorHAnsi" w:hAnsiTheme="minorHAnsi"/>
                <w:sz w:val="20"/>
                <w:szCs w:val="20"/>
              </w:rPr>
              <w:t xml:space="preserve"> </w:t>
            </w:r>
            <w:r w:rsidR="00862AA0" w:rsidRPr="00925D07">
              <w:rPr>
                <w:rFonts w:asciiTheme="minorHAnsi" w:hAnsiTheme="minorHAnsi"/>
                <w:sz w:val="20"/>
                <w:szCs w:val="20"/>
              </w:rPr>
              <w:t xml:space="preserve">so run-off </w:t>
            </w:r>
            <w:r w:rsidR="00DB5A3C" w:rsidRPr="00925D07">
              <w:rPr>
                <w:rFonts w:asciiTheme="minorHAnsi" w:hAnsiTheme="minorHAnsi"/>
                <w:sz w:val="20"/>
                <w:szCs w:val="20"/>
              </w:rPr>
              <w:t>is immediate instead of gradual</w:t>
            </w:r>
            <w:r w:rsidR="00862AA0" w:rsidRPr="00925D07">
              <w:rPr>
                <w:rFonts w:asciiTheme="minorHAnsi" w:hAnsiTheme="minorHAnsi"/>
                <w:sz w:val="20"/>
                <w:szCs w:val="20"/>
              </w:rPr>
              <w:t xml:space="preserve"> </w:t>
            </w:r>
          </w:p>
          <w:p w:rsidR="00862AA0" w:rsidRPr="00925D07" w:rsidRDefault="00862AA0" w:rsidP="000E0691">
            <w:pPr>
              <w:pStyle w:val="Default"/>
              <w:numPr>
                <w:ilvl w:val="0"/>
                <w:numId w:val="8"/>
              </w:numPr>
              <w:ind w:left="317" w:hanging="317"/>
              <w:rPr>
                <w:rFonts w:asciiTheme="minorHAnsi" w:hAnsiTheme="minorHAnsi"/>
                <w:sz w:val="20"/>
                <w:szCs w:val="20"/>
              </w:rPr>
            </w:pPr>
            <w:r w:rsidRPr="00AA5924">
              <w:rPr>
                <w:rFonts w:asciiTheme="minorHAnsi" w:hAnsiTheme="minorHAnsi"/>
                <w:sz w:val="20"/>
                <w:szCs w:val="20"/>
              </w:rPr>
              <w:t>sudden sno</w:t>
            </w:r>
            <w:r>
              <w:rPr>
                <w:rFonts w:asciiTheme="minorHAnsi" w:hAnsiTheme="minorHAnsi"/>
                <w:sz w:val="20"/>
                <w:szCs w:val="20"/>
              </w:rPr>
              <w:t>w-melt in high mountain regions</w:t>
            </w:r>
            <w:r w:rsidRPr="00925D07">
              <w:rPr>
                <w:rFonts w:asciiTheme="minorHAnsi" w:hAnsiTheme="minorHAnsi" w:cstheme="minorHAnsi"/>
                <w:sz w:val="20"/>
                <w:szCs w:val="20"/>
              </w:rPr>
              <w:t>, brings sudden sur</w:t>
            </w:r>
            <w:r w:rsidR="00DB5A3C" w:rsidRPr="00925D07">
              <w:rPr>
                <w:rFonts w:asciiTheme="minorHAnsi" w:hAnsiTheme="minorHAnsi" w:cstheme="minorHAnsi"/>
                <w:sz w:val="20"/>
                <w:szCs w:val="20"/>
              </w:rPr>
              <w:t>ge of water into lower valleys</w:t>
            </w:r>
          </w:p>
        </w:tc>
      </w:tr>
      <w:tr w:rsidR="009E0F85" w:rsidRPr="005C6F66" w:rsidTr="00826059">
        <w:tc>
          <w:tcPr>
            <w:tcW w:w="7656" w:type="dxa"/>
          </w:tcPr>
          <w:p w:rsidR="003E2437" w:rsidRDefault="006115D0" w:rsidP="006115D0">
            <w:pPr>
              <w:pStyle w:val="Default"/>
              <w:ind w:left="317" w:hanging="331"/>
              <w:rPr>
                <w:rFonts w:asciiTheme="minorHAnsi" w:hAnsiTheme="minorHAnsi"/>
                <w:sz w:val="20"/>
                <w:szCs w:val="20"/>
              </w:rPr>
            </w:pPr>
            <w:r>
              <w:rPr>
                <w:rFonts w:asciiTheme="minorHAnsi" w:hAnsiTheme="minorHAnsi" w:cstheme="minorHAnsi"/>
                <w:sz w:val="20"/>
                <w:szCs w:val="20"/>
              </w:rPr>
              <w:t>(b)</w:t>
            </w:r>
            <w:r>
              <w:rPr>
                <w:rFonts w:asciiTheme="minorHAnsi" w:hAnsiTheme="minorHAnsi" w:cstheme="minorHAnsi"/>
                <w:sz w:val="20"/>
                <w:szCs w:val="20"/>
              </w:rPr>
              <w:tab/>
            </w:r>
            <w:r w:rsidR="00C6781F">
              <w:rPr>
                <w:rFonts w:asciiTheme="minorHAnsi" w:hAnsiTheme="minorHAnsi" w:cstheme="minorHAnsi"/>
                <w:sz w:val="20"/>
                <w:szCs w:val="20"/>
              </w:rPr>
              <w:t>A</w:t>
            </w:r>
            <w:r w:rsidR="00E6532D">
              <w:rPr>
                <w:rFonts w:asciiTheme="minorHAnsi" w:hAnsiTheme="minorHAnsi" w:cstheme="minorHAnsi"/>
                <w:sz w:val="20"/>
                <w:szCs w:val="20"/>
              </w:rPr>
              <w:t xml:space="preserve">ny </w:t>
            </w:r>
            <w:r>
              <w:rPr>
                <w:rFonts w:asciiTheme="minorHAnsi" w:hAnsiTheme="minorHAnsi" w:cstheme="minorHAnsi"/>
                <w:sz w:val="20"/>
                <w:szCs w:val="20"/>
              </w:rPr>
              <w:t>three</w:t>
            </w:r>
            <w:r w:rsidR="00E6532D">
              <w:rPr>
                <w:rFonts w:asciiTheme="minorHAnsi" w:hAnsiTheme="minorHAnsi" w:cstheme="minorHAnsi"/>
                <w:sz w:val="20"/>
                <w:szCs w:val="20"/>
              </w:rPr>
              <w:t xml:space="preserve"> of the following: </w:t>
            </w:r>
          </w:p>
          <w:p w:rsidR="009E0F85" w:rsidRPr="00D1521D" w:rsidRDefault="00E6532D" w:rsidP="00D1521D">
            <w:pPr>
              <w:pStyle w:val="NoSpacing"/>
              <w:numPr>
                <w:ilvl w:val="0"/>
                <w:numId w:val="22"/>
              </w:numPr>
              <w:rPr>
                <w:sz w:val="20"/>
                <w:szCs w:val="20"/>
              </w:rPr>
            </w:pPr>
            <w:r w:rsidRPr="00D1521D">
              <w:rPr>
                <w:sz w:val="20"/>
                <w:szCs w:val="20"/>
              </w:rPr>
              <w:t>examine flood/hydrographic records for t</w:t>
            </w:r>
            <w:r w:rsidR="00DB5A3C" w:rsidRPr="00D1521D">
              <w:rPr>
                <w:sz w:val="20"/>
                <w:szCs w:val="20"/>
              </w:rPr>
              <w:t>he locality over a long period</w:t>
            </w:r>
          </w:p>
          <w:p w:rsidR="009E0F85" w:rsidRPr="00D1521D" w:rsidRDefault="00E6532D" w:rsidP="00D1521D">
            <w:pPr>
              <w:pStyle w:val="NoSpacing"/>
              <w:numPr>
                <w:ilvl w:val="0"/>
                <w:numId w:val="22"/>
              </w:numPr>
              <w:rPr>
                <w:sz w:val="20"/>
                <w:szCs w:val="20"/>
              </w:rPr>
            </w:pPr>
            <w:r w:rsidRPr="00D1521D">
              <w:rPr>
                <w:sz w:val="20"/>
                <w:szCs w:val="20"/>
              </w:rPr>
              <w:t>examine rainfall records for t</w:t>
            </w:r>
            <w:r w:rsidR="00DB5A3C" w:rsidRPr="00D1521D">
              <w:rPr>
                <w:sz w:val="20"/>
                <w:szCs w:val="20"/>
              </w:rPr>
              <w:t>he locality over a long period</w:t>
            </w:r>
          </w:p>
          <w:p w:rsidR="009E0F85" w:rsidRPr="00D1521D" w:rsidRDefault="00DB5A3C" w:rsidP="00D1521D">
            <w:pPr>
              <w:pStyle w:val="NoSpacing"/>
              <w:numPr>
                <w:ilvl w:val="0"/>
                <w:numId w:val="22"/>
              </w:numPr>
              <w:rPr>
                <w:sz w:val="20"/>
                <w:szCs w:val="20"/>
              </w:rPr>
            </w:pPr>
            <w:r w:rsidRPr="00D1521D">
              <w:rPr>
                <w:sz w:val="20"/>
                <w:szCs w:val="20"/>
              </w:rPr>
              <w:t>examine tide tables</w:t>
            </w:r>
            <w:r w:rsidR="00E6532D" w:rsidRPr="00D1521D">
              <w:rPr>
                <w:sz w:val="20"/>
                <w:szCs w:val="20"/>
              </w:rPr>
              <w:t xml:space="preserve"> </w:t>
            </w:r>
          </w:p>
          <w:p w:rsidR="009E0F85" w:rsidRPr="00D1521D" w:rsidRDefault="00DB5A3C" w:rsidP="00D1521D">
            <w:pPr>
              <w:pStyle w:val="NoSpacing"/>
              <w:numPr>
                <w:ilvl w:val="0"/>
                <w:numId w:val="22"/>
              </w:numPr>
              <w:rPr>
                <w:sz w:val="20"/>
                <w:szCs w:val="20"/>
              </w:rPr>
            </w:pPr>
            <w:r w:rsidRPr="00D1521D">
              <w:rPr>
                <w:sz w:val="20"/>
                <w:szCs w:val="20"/>
              </w:rPr>
              <w:t>consider form of valley</w:t>
            </w:r>
            <w:r w:rsidR="00E6532D" w:rsidRPr="00D1521D">
              <w:rPr>
                <w:sz w:val="20"/>
                <w:szCs w:val="20"/>
              </w:rPr>
              <w:t xml:space="preserve"> </w:t>
            </w:r>
          </w:p>
          <w:p w:rsidR="009E0F85" w:rsidRPr="00D1521D" w:rsidRDefault="00E6532D" w:rsidP="00D1521D">
            <w:pPr>
              <w:pStyle w:val="NoSpacing"/>
              <w:numPr>
                <w:ilvl w:val="0"/>
                <w:numId w:val="22"/>
              </w:numPr>
              <w:rPr>
                <w:sz w:val="20"/>
                <w:szCs w:val="20"/>
              </w:rPr>
            </w:pPr>
            <w:r w:rsidRPr="00D1521D">
              <w:rPr>
                <w:sz w:val="20"/>
                <w:szCs w:val="20"/>
              </w:rPr>
              <w:t>consider perviousness or oth</w:t>
            </w:r>
            <w:r w:rsidR="00DB5A3C" w:rsidRPr="00D1521D">
              <w:rPr>
                <w:sz w:val="20"/>
                <w:szCs w:val="20"/>
              </w:rPr>
              <w:t>erwise of soil</w:t>
            </w:r>
            <w:r w:rsidR="009A4594" w:rsidRPr="00D1521D">
              <w:rPr>
                <w:sz w:val="20"/>
                <w:szCs w:val="20"/>
              </w:rPr>
              <w:t>/</w:t>
            </w:r>
            <w:r w:rsidR="00DB5A3C" w:rsidRPr="00D1521D">
              <w:rPr>
                <w:sz w:val="20"/>
                <w:szCs w:val="20"/>
              </w:rPr>
              <w:t>underlying rock</w:t>
            </w:r>
            <w:r w:rsidRPr="00D1521D">
              <w:rPr>
                <w:sz w:val="20"/>
                <w:szCs w:val="20"/>
              </w:rPr>
              <w:t xml:space="preserve"> </w:t>
            </w:r>
          </w:p>
          <w:p w:rsidR="009E0F85" w:rsidRPr="00D1521D" w:rsidRDefault="00E6532D" w:rsidP="00D1521D">
            <w:pPr>
              <w:pStyle w:val="NoSpacing"/>
              <w:numPr>
                <w:ilvl w:val="0"/>
                <w:numId w:val="22"/>
              </w:numPr>
              <w:rPr>
                <w:sz w:val="20"/>
                <w:szCs w:val="20"/>
              </w:rPr>
            </w:pPr>
            <w:r w:rsidRPr="00D1521D">
              <w:rPr>
                <w:sz w:val="20"/>
                <w:szCs w:val="20"/>
              </w:rPr>
              <w:t>statistical analys</w:t>
            </w:r>
            <w:r w:rsidR="00DB5A3C" w:rsidRPr="00D1521D">
              <w:rPr>
                <w:sz w:val="20"/>
                <w:szCs w:val="20"/>
              </w:rPr>
              <w:t>is</w:t>
            </w:r>
            <w:r w:rsidR="009A4594" w:rsidRPr="00D1521D">
              <w:rPr>
                <w:sz w:val="20"/>
                <w:szCs w:val="20"/>
              </w:rPr>
              <w:t>/</w:t>
            </w:r>
            <w:r w:rsidR="00DB5A3C" w:rsidRPr="00D1521D">
              <w:rPr>
                <w:sz w:val="20"/>
                <w:szCs w:val="20"/>
              </w:rPr>
              <w:t>probability</w:t>
            </w:r>
          </w:p>
          <w:p w:rsidR="009E0F85" w:rsidRPr="00D1521D" w:rsidRDefault="00DB5A3C" w:rsidP="00D1521D">
            <w:pPr>
              <w:pStyle w:val="NoSpacing"/>
              <w:numPr>
                <w:ilvl w:val="0"/>
                <w:numId w:val="22"/>
              </w:numPr>
              <w:rPr>
                <w:sz w:val="20"/>
                <w:szCs w:val="20"/>
              </w:rPr>
            </w:pPr>
            <w:r w:rsidRPr="00D1521D">
              <w:rPr>
                <w:sz w:val="20"/>
                <w:szCs w:val="20"/>
              </w:rPr>
              <w:t>computer modelling</w:t>
            </w:r>
          </w:p>
          <w:p w:rsidR="009E0F85" w:rsidRPr="00D1521D" w:rsidRDefault="00E6532D" w:rsidP="00D1521D">
            <w:pPr>
              <w:pStyle w:val="NoSpacing"/>
              <w:numPr>
                <w:ilvl w:val="0"/>
                <w:numId w:val="22"/>
              </w:numPr>
              <w:rPr>
                <w:sz w:val="20"/>
                <w:szCs w:val="20"/>
              </w:rPr>
            </w:pPr>
            <w:r w:rsidRPr="00D1521D">
              <w:rPr>
                <w:sz w:val="20"/>
                <w:szCs w:val="20"/>
              </w:rPr>
              <w:t>consi</w:t>
            </w:r>
            <w:r w:rsidR="009E0F85" w:rsidRPr="00D1521D">
              <w:rPr>
                <w:sz w:val="20"/>
                <w:szCs w:val="20"/>
              </w:rPr>
              <w:t>der evidence such as insurance claims/newspaper reports</w:t>
            </w:r>
          </w:p>
          <w:p w:rsidR="000E0691" w:rsidRPr="00AA5924" w:rsidRDefault="000E0691" w:rsidP="00D1521D">
            <w:pPr>
              <w:pStyle w:val="NoSpacing"/>
              <w:numPr>
                <w:ilvl w:val="0"/>
                <w:numId w:val="22"/>
              </w:numPr>
            </w:pPr>
            <w:r w:rsidRPr="00D1521D">
              <w:rPr>
                <w:sz w:val="20"/>
                <w:szCs w:val="20"/>
              </w:rPr>
              <w:t>or other</w:t>
            </w:r>
            <w:r>
              <w:rPr>
                <w:rFonts w:asciiTheme="minorHAnsi" w:hAnsiTheme="minorHAnsi"/>
                <w:sz w:val="20"/>
                <w:szCs w:val="20"/>
              </w:rPr>
              <w:t xml:space="preserve"> relevant answer</w:t>
            </w:r>
          </w:p>
        </w:tc>
        <w:tc>
          <w:tcPr>
            <w:tcW w:w="1642" w:type="dxa"/>
            <w:vAlign w:val="center"/>
          </w:tcPr>
          <w:p w:rsidR="009E0F85" w:rsidRPr="00AA5924" w:rsidRDefault="009E0F85" w:rsidP="00FB12EF">
            <w:pPr>
              <w:contextualSpacing/>
              <w:jc w:val="center"/>
              <w:rPr>
                <w:rFonts w:asciiTheme="minorHAnsi" w:hAnsiTheme="minorHAnsi" w:cstheme="minorHAnsi"/>
                <w:sz w:val="20"/>
                <w:szCs w:val="20"/>
              </w:rPr>
            </w:pPr>
            <w:r w:rsidRPr="00AA5924">
              <w:rPr>
                <w:rFonts w:asciiTheme="minorHAnsi" w:hAnsiTheme="minorHAnsi" w:cstheme="minorHAnsi"/>
                <w:sz w:val="20"/>
                <w:szCs w:val="20"/>
              </w:rPr>
              <w:t>1–3</w:t>
            </w:r>
          </w:p>
        </w:tc>
      </w:tr>
      <w:tr w:rsidR="00E43D25" w:rsidRPr="005C6F66" w:rsidTr="00826059">
        <w:tc>
          <w:tcPr>
            <w:tcW w:w="7656" w:type="dxa"/>
          </w:tcPr>
          <w:p w:rsidR="00E43D25" w:rsidRDefault="00E43D25" w:rsidP="00E43D25">
            <w:pPr>
              <w:tabs>
                <w:tab w:val="left" w:pos="283"/>
              </w:tabs>
              <w:spacing w:line="240" w:lineRule="auto"/>
              <w:jc w:val="right"/>
              <w:rPr>
                <w:rFonts w:asciiTheme="minorHAnsi" w:hAnsiTheme="minorHAnsi" w:cstheme="minorHAnsi"/>
                <w:sz w:val="20"/>
                <w:szCs w:val="20"/>
              </w:rPr>
            </w:pPr>
            <w:r w:rsidRPr="00223829">
              <w:rPr>
                <w:rFonts w:cstheme="minorHAnsi"/>
                <w:b/>
                <w:sz w:val="20"/>
                <w:szCs w:val="20"/>
              </w:rPr>
              <w:t>Subtotal</w:t>
            </w:r>
          </w:p>
        </w:tc>
        <w:tc>
          <w:tcPr>
            <w:tcW w:w="1642" w:type="dxa"/>
            <w:vAlign w:val="center"/>
          </w:tcPr>
          <w:p w:rsidR="00E43D25" w:rsidRPr="00AA5924" w:rsidRDefault="00E43D25" w:rsidP="00E43D25">
            <w:pPr>
              <w:contextualSpacing/>
              <w:jc w:val="right"/>
              <w:rPr>
                <w:rFonts w:cstheme="minorHAnsi"/>
                <w:sz w:val="20"/>
                <w:szCs w:val="20"/>
              </w:rPr>
            </w:pPr>
            <w:r w:rsidRPr="00E43D25">
              <w:rPr>
                <w:rFonts w:cstheme="minorHAnsi"/>
                <w:b/>
                <w:sz w:val="20"/>
                <w:szCs w:val="20"/>
              </w:rPr>
              <w:t>/3</w:t>
            </w:r>
          </w:p>
        </w:tc>
      </w:tr>
      <w:tr w:rsidR="009E0F85" w:rsidRPr="005C6F66" w:rsidTr="00826059">
        <w:tc>
          <w:tcPr>
            <w:tcW w:w="7656" w:type="dxa"/>
          </w:tcPr>
          <w:p w:rsidR="009E0F85" w:rsidRPr="00AA5924" w:rsidRDefault="009E0F85" w:rsidP="00760682">
            <w:pPr>
              <w:contextualSpacing/>
              <w:jc w:val="right"/>
              <w:rPr>
                <w:rFonts w:asciiTheme="minorHAnsi" w:hAnsiTheme="minorHAnsi" w:cstheme="minorHAnsi"/>
                <w:b/>
                <w:sz w:val="20"/>
                <w:szCs w:val="20"/>
              </w:rPr>
            </w:pPr>
            <w:r w:rsidRPr="00AA5924">
              <w:rPr>
                <w:rFonts w:asciiTheme="minorHAnsi" w:hAnsiTheme="minorHAnsi" w:cstheme="minorHAnsi"/>
                <w:b/>
                <w:sz w:val="20"/>
                <w:szCs w:val="20"/>
              </w:rPr>
              <w:t>Total</w:t>
            </w:r>
          </w:p>
        </w:tc>
        <w:tc>
          <w:tcPr>
            <w:tcW w:w="1642" w:type="dxa"/>
            <w:vAlign w:val="center"/>
          </w:tcPr>
          <w:p w:rsidR="009E0F85" w:rsidRPr="00AA5924" w:rsidRDefault="009E0F85" w:rsidP="00F37012">
            <w:pPr>
              <w:contextualSpacing/>
              <w:jc w:val="right"/>
              <w:rPr>
                <w:rFonts w:asciiTheme="minorHAnsi" w:hAnsiTheme="minorHAnsi" w:cstheme="minorHAnsi"/>
                <w:b/>
                <w:sz w:val="20"/>
                <w:szCs w:val="20"/>
              </w:rPr>
            </w:pPr>
            <w:r w:rsidRPr="00AA5924">
              <w:rPr>
                <w:rFonts w:asciiTheme="minorHAnsi" w:hAnsiTheme="minorHAnsi" w:cstheme="minorHAnsi"/>
                <w:b/>
                <w:sz w:val="20"/>
                <w:szCs w:val="20"/>
              </w:rPr>
              <w:t>/</w:t>
            </w:r>
            <w:r w:rsidR="00702CF9">
              <w:rPr>
                <w:rFonts w:asciiTheme="minorHAnsi" w:hAnsiTheme="minorHAnsi" w:cstheme="minorHAnsi"/>
                <w:b/>
                <w:sz w:val="20"/>
                <w:szCs w:val="20"/>
              </w:rPr>
              <w:t>9</w:t>
            </w:r>
          </w:p>
        </w:tc>
      </w:tr>
    </w:tbl>
    <w:p w:rsidR="00FA4044" w:rsidRDefault="00FA4044" w:rsidP="002F0162">
      <w:pPr>
        <w:pStyle w:val="NoSpacing"/>
      </w:pPr>
    </w:p>
    <w:p w:rsidR="00D97A96" w:rsidRDefault="00D97A96">
      <w:pPr>
        <w:spacing w:line="276" w:lineRule="auto"/>
        <w:rPr>
          <w:rFonts w:ascii="Calibri" w:eastAsia="Calibri" w:hAnsi="Calibri" w:cs="Times New Roman"/>
          <w:b/>
        </w:rPr>
      </w:pPr>
      <w:r>
        <w:rPr>
          <w:b/>
        </w:rPr>
        <w:br w:type="page"/>
      </w:r>
    </w:p>
    <w:p w:rsidR="000E3541" w:rsidRPr="00550F39" w:rsidRDefault="000E3541" w:rsidP="00B00CF5">
      <w:pPr>
        <w:pStyle w:val="NoSpacing"/>
        <w:spacing w:after="120"/>
        <w:rPr>
          <w:b/>
        </w:rPr>
      </w:pPr>
      <w:r w:rsidRPr="00550F39">
        <w:rPr>
          <w:b/>
        </w:rPr>
        <w:lastRenderedPageBreak/>
        <w:t>Question 4</w:t>
      </w:r>
    </w:p>
    <w:p w:rsidR="000E3541" w:rsidRDefault="000E3541" w:rsidP="0074316D">
      <w:pPr>
        <w:tabs>
          <w:tab w:val="left" w:pos="2895"/>
        </w:tabs>
        <w:spacing w:after="120" w:line="240" w:lineRule="auto"/>
        <w:ind w:right="-27"/>
        <w:rPr>
          <w:rFonts w:eastAsia="Times New Roman" w:cstheme="minorHAnsi"/>
        </w:rPr>
      </w:pPr>
      <w:r w:rsidRPr="00021F91">
        <w:rPr>
          <w:rFonts w:eastAsia="Times New Roman" w:cstheme="minorHAnsi"/>
        </w:rPr>
        <w:t>Describe</w:t>
      </w:r>
      <w:r w:rsidRPr="00021F91">
        <w:rPr>
          <w:rFonts w:eastAsia="Times New Roman" w:cstheme="minorHAnsi"/>
          <w:b/>
        </w:rPr>
        <w:t xml:space="preserve"> two</w:t>
      </w:r>
      <w:r w:rsidRPr="00021F91">
        <w:rPr>
          <w:rFonts w:eastAsia="Times New Roman" w:cstheme="minorHAnsi"/>
        </w:rPr>
        <w:t xml:space="preserve"> methods that are used to enable buildings to withstand earth tremors.</w:t>
      </w:r>
      <w:r w:rsidR="00BA620E">
        <w:rPr>
          <w:rFonts w:eastAsia="Times New Roman" w:cstheme="minorHAnsi"/>
        </w:rPr>
        <w:t xml:space="preserve"> Include a diagram in your answer.</w:t>
      </w:r>
    </w:p>
    <w:tbl>
      <w:tblPr>
        <w:tblStyle w:val="TableGrid1"/>
        <w:tblW w:w="4943" w:type="pct"/>
        <w:tblInd w:w="108" w:type="dxa"/>
        <w:tblLook w:val="04A0" w:firstRow="1" w:lastRow="0" w:firstColumn="1" w:lastColumn="0" w:noHBand="0" w:noVBand="1"/>
      </w:tblPr>
      <w:tblGrid>
        <w:gridCol w:w="7657"/>
        <w:gridCol w:w="1642"/>
      </w:tblGrid>
      <w:tr w:rsidR="002F62BE" w:rsidRPr="000E3541" w:rsidTr="00C6781F">
        <w:tc>
          <w:tcPr>
            <w:tcW w:w="7656" w:type="dxa"/>
            <w:shd w:val="clear" w:color="auto" w:fill="B2A1C7" w:themeFill="accent4" w:themeFillTint="99"/>
          </w:tcPr>
          <w:p w:rsidR="002F62BE" w:rsidRPr="000E3541" w:rsidRDefault="002F62BE" w:rsidP="002F62BE">
            <w:pPr>
              <w:contextualSpacing/>
              <w:jc w:val="center"/>
              <w:rPr>
                <w:rFonts w:asciiTheme="minorHAnsi" w:hAnsiTheme="minorHAnsi" w:cstheme="minorHAnsi"/>
                <w:b/>
                <w:sz w:val="20"/>
                <w:szCs w:val="20"/>
              </w:rPr>
            </w:pPr>
            <w:r w:rsidRPr="000E3541">
              <w:rPr>
                <w:rFonts w:asciiTheme="minorHAnsi" w:hAnsiTheme="minorHAnsi" w:cstheme="minorHAnsi"/>
                <w:b/>
                <w:sz w:val="20"/>
                <w:szCs w:val="20"/>
              </w:rPr>
              <w:t>Description</w:t>
            </w:r>
          </w:p>
        </w:tc>
        <w:tc>
          <w:tcPr>
            <w:tcW w:w="1642" w:type="dxa"/>
            <w:shd w:val="clear" w:color="auto" w:fill="B2A1C7" w:themeFill="accent4" w:themeFillTint="99"/>
          </w:tcPr>
          <w:p w:rsidR="002F62BE" w:rsidRPr="000E3541" w:rsidRDefault="002F62BE" w:rsidP="002F62BE">
            <w:pPr>
              <w:contextualSpacing/>
              <w:jc w:val="center"/>
              <w:rPr>
                <w:rFonts w:asciiTheme="minorHAnsi" w:hAnsiTheme="minorHAnsi" w:cstheme="minorHAnsi"/>
                <w:b/>
                <w:sz w:val="20"/>
                <w:szCs w:val="20"/>
              </w:rPr>
            </w:pPr>
            <w:r w:rsidRPr="000E3541">
              <w:rPr>
                <w:rFonts w:asciiTheme="minorHAnsi" w:hAnsiTheme="minorHAnsi" w:cstheme="minorHAnsi"/>
                <w:b/>
                <w:sz w:val="20"/>
                <w:szCs w:val="20"/>
              </w:rPr>
              <w:t>Marks</w:t>
            </w:r>
          </w:p>
        </w:tc>
      </w:tr>
      <w:tr w:rsidR="002F62BE" w:rsidRPr="000E3541" w:rsidTr="00C6781F">
        <w:tc>
          <w:tcPr>
            <w:tcW w:w="7656" w:type="dxa"/>
            <w:vAlign w:val="center"/>
          </w:tcPr>
          <w:p w:rsidR="00550F39" w:rsidRPr="000E3541" w:rsidRDefault="00C6781F" w:rsidP="00C6781F">
            <w:pPr>
              <w:pStyle w:val="ListNumber5"/>
              <w:tabs>
                <w:tab w:val="clear" w:pos="357"/>
              </w:tabs>
              <w:rPr>
                <w:rFonts w:cstheme="minorHAnsi"/>
                <w:sz w:val="20"/>
                <w:szCs w:val="20"/>
              </w:rPr>
            </w:pPr>
            <w:r>
              <w:rPr>
                <w:rFonts w:cstheme="minorHAnsi"/>
                <w:sz w:val="20"/>
                <w:szCs w:val="20"/>
              </w:rPr>
              <w:t>D</w:t>
            </w:r>
            <w:r w:rsidR="00550F39">
              <w:rPr>
                <w:rFonts w:cstheme="minorHAnsi"/>
                <w:sz w:val="20"/>
                <w:szCs w:val="20"/>
              </w:rPr>
              <w:t xml:space="preserve">escribes appropriate methods </w:t>
            </w:r>
            <w:r w:rsidR="002F0162">
              <w:rPr>
                <w:rFonts w:cstheme="minorHAnsi"/>
                <w:sz w:val="20"/>
                <w:szCs w:val="20"/>
              </w:rPr>
              <w:t>with a suitable diagram</w:t>
            </w:r>
            <w:r>
              <w:rPr>
                <w:rFonts w:cstheme="minorHAnsi"/>
                <w:sz w:val="20"/>
                <w:szCs w:val="20"/>
              </w:rPr>
              <w:t xml:space="preserve"> (</w:t>
            </w:r>
            <w:r w:rsidR="00E6601F">
              <w:rPr>
                <w:rFonts w:cstheme="minorHAnsi"/>
                <w:sz w:val="20"/>
                <w:szCs w:val="20"/>
              </w:rPr>
              <w:t>x</w:t>
            </w:r>
            <w:r>
              <w:rPr>
                <w:rFonts w:cstheme="minorHAnsi"/>
                <w:sz w:val="20"/>
                <w:szCs w:val="20"/>
              </w:rPr>
              <w:t xml:space="preserve"> 2)</w:t>
            </w:r>
          </w:p>
        </w:tc>
        <w:tc>
          <w:tcPr>
            <w:tcW w:w="1642" w:type="dxa"/>
            <w:vAlign w:val="center"/>
          </w:tcPr>
          <w:p w:rsidR="002F62BE" w:rsidRPr="000E3541" w:rsidRDefault="008507BB" w:rsidP="00E6601F">
            <w:pPr>
              <w:contextualSpacing/>
              <w:jc w:val="center"/>
              <w:rPr>
                <w:rFonts w:asciiTheme="minorHAnsi" w:hAnsiTheme="minorHAnsi" w:cstheme="minorHAnsi"/>
                <w:sz w:val="20"/>
                <w:szCs w:val="20"/>
              </w:rPr>
            </w:pPr>
            <w:r w:rsidRPr="000E3541">
              <w:rPr>
                <w:rFonts w:asciiTheme="minorHAnsi" w:hAnsiTheme="minorHAnsi" w:cstheme="minorHAnsi"/>
                <w:sz w:val="20"/>
                <w:szCs w:val="20"/>
              </w:rPr>
              <w:t>1</w:t>
            </w:r>
            <w:r w:rsidR="00744B51" w:rsidRPr="000E3541">
              <w:rPr>
                <w:rFonts w:asciiTheme="minorHAnsi" w:hAnsiTheme="minorHAnsi" w:cstheme="minorHAnsi"/>
                <w:sz w:val="20"/>
                <w:szCs w:val="20"/>
              </w:rPr>
              <w:t>–</w:t>
            </w:r>
            <w:r w:rsidRPr="000E3541">
              <w:rPr>
                <w:rFonts w:asciiTheme="minorHAnsi" w:hAnsiTheme="minorHAnsi" w:cstheme="minorHAnsi"/>
                <w:sz w:val="20"/>
                <w:szCs w:val="20"/>
              </w:rPr>
              <w:t>2</w:t>
            </w:r>
          </w:p>
        </w:tc>
      </w:tr>
      <w:tr w:rsidR="002F62BE" w:rsidRPr="000E3541" w:rsidTr="00C6781F">
        <w:tc>
          <w:tcPr>
            <w:tcW w:w="7656" w:type="dxa"/>
          </w:tcPr>
          <w:p w:rsidR="002F62BE" w:rsidRPr="000E3541" w:rsidRDefault="002F62BE" w:rsidP="002F62BE">
            <w:pPr>
              <w:contextualSpacing/>
              <w:jc w:val="right"/>
              <w:rPr>
                <w:rFonts w:asciiTheme="minorHAnsi" w:hAnsiTheme="minorHAnsi" w:cstheme="minorHAnsi"/>
                <w:b/>
                <w:sz w:val="20"/>
                <w:szCs w:val="20"/>
              </w:rPr>
            </w:pPr>
            <w:r w:rsidRPr="000E3541">
              <w:rPr>
                <w:rFonts w:asciiTheme="minorHAnsi" w:hAnsiTheme="minorHAnsi" w:cstheme="minorHAnsi"/>
                <w:b/>
                <w:sz w:val="20"/>
                <w:szCs w:val="20"/>
              </w:rPr>
              <w:t>Total</w:t>
            </w:r>
          </w:p>
        </w:tc>
        <w:tc>
          <w:tcPr>
            <w:tcW w:w="1642" w:type="dxa"/>
            <w:vAlign w:val="center"/>
          </w:tcPr>
          <w:p w:rsidR="002F62BE" w:rsidRPr="000E3541" w:rsidRDefault="00A92D84" w:rsidP="00F37012">
            <w:pPr>
              <w:contextualSpacing/>
              <w:jc w:val="right"/>
              <w:rPr>
                <w:rFonts w:asciiTheme="minorHAnsi" w:hAnsiTheme="minorHAnsi" w:cstheme="minorHAnsi"/>
                <w:b/>
                <w:sz w:val="20"/>
                <w:szCs w:val="20"/>
              </w:rPr>
            </w:pPr>
            <w:r w:rsidRPr="000E3541">
              <w:rPr>
                <w:rFonts w:asciiTheme="minorHAnsi" w:hAnsiTheme="minorHAnsi" w:cstheme="minorHAnsi"/>
                <w:b/>
                <w:sz w:val="20"/>
                <w:szCs w:val="20"/>
              </w:rPr>
              <w:t>/</w:t>
            </w:r>
            <w:r w:rsidR="008507BB" w:rsidRPr="000E3541">
              <w:rPr>
                <w:rFonts w:asciiTheme="minorHAnsi" w:hAnsiTheme="minorHAnsi" w:cstheme="minorHAnsi"/>
                <w:b/>
                <w:sz w:val="20"/>
                <w:szCs w:val="20"/>
              </w:rPr>
              <w:t>4</w:t>
            </w:r>
          </w:p>
        </w:tc>
      </w:tr>
      <w:tr w:rsidR="002F62BE" w:rsidRPr="000E3541" w:rsidTr="00C6781F">
        <w:tc>
          <w:tcPr>
            <w:tcW w:w="9298" w:type="dxa"/>
            <w:gridSpan w:val="2"/>
            <w:tcBorders>
              <w:bottom w:val="single" w:sz="4" w:space="0" w:color="auto"/>
            </w:tcBorders>
            <w:shd w:val="clear" w:color="auto" w:fill="E5DFEC" w:themeFill="accent4" w:themeFillTint="33"/>
          </w:tcPr>
          <w:p w:rsidR="002F62BE" w:rsidRPr="000E3541" w:rsidRDefault="002F62BE" w:rsidP="002F62BE">
            <w:pPr>
              <w:contextualSpacing/>
              <w:rPr>
                <w:rFonts w:asciiTheme="minorHAnsi" w:hAnsiTheme="minorHAnsi" w:cstheme="minorHAnsi"/>
                <w:b/>
                <w:sz w:val="20"/>
                <w:szCs w:val="20"/>
              </w:rPr>
            </w:pPr>
            <w:r w:rsidRPr="000E3541">
              <w:rPr>
                <w:rFonts w:asciiTheme="minorHAnsi" w:hAnsiTheme="minorHAnsi" w:cstheme="minorHAnsi"/>
                <w:b/>
                <w:sz w:val="20"/>
                <w:szCs w:val="20"/>
              </w:rPr>
              <w:t>Answer could include, but is not limited to:</w:t>
            </w:r>
          </w:p>
        </w:tc>
      </w:tr>
      <w:tr w:rsidR="002F62BE" w:rsidRPr="000E3541" w:rsidTr="00C6781F">
        <w:tc>
          <w:tcPr>
            <w:tcW w:w="9298" w:type="dxa"/>
            <w:gridSpan w:val="2"/>
            <w:tcBorders>
              <w:top w:val="single" w:sz="4" w:space="0" w:color="auto"/>
              <w:left w:val="single" w:sz="4" w:space="0" w:color="auto"/>
              <w:bottom w:val="single" w:sz="4" w:space="0" w:color="auto"/>
              <w:right w:val="single" w:sz="4" w:space="0" w:color="auto"/>
            </w:tcBorders>
          </w:tcPr>
          <w:p w:rsidR="00391718" w:rsidRPr="00A451E3" w:rsidRDefault="00E6532D" w:rsidP="00A451E3">
            <w:pPr>
              <w:pStyle w:val="Default"/>
              <w:numPr>
                <w:ilvl w:val="0"/>
                <w:numId w:val="8"/>
              </w:numPr>
              <w:ind w:left="317" w:hanging="317"/>
              <w:rPr>
                <w:rFonts w:asciiTheme="minorHAnsi" w:hAnsiTheme="minorHAnsi"/>
                <w:sz w:val="20"/>
                <w:szCs w:val="20"/>
              </w:rPr>
            </w:pPr>
            <w:r w:rsidRPr="00A451E3">
              <w:rPr>
                <w:rFonts w:asciiTheme="minorHAnsi" w:hAnsiTheme="minorHAnsi"/>
                <w:sz w:val="20"/>
                <w:szCs w:val="20"/>
              </w:rPr>
              <w:t>foundations include sliding bearings, rubber, springs, s</w:t>
            </w:r>
            <w:r w:rsidR="00391718" w:rsidRPr="00A451E3">
              <w:rPr>
                <w:rFonts w:asciiTheme="minorHAnsi" w:hAnsiTheme="minorHAnsi"/>
                <w:sz w:val="20"/>
                <w:szCs w:val="20"/>
              </w:rPr>
              <w:t>eismic damping, shock absorbers</w:t>
            </w:r>
          </w:p>
          <w:p w:rsidR="002F62BE" w:rsidRPr="00A451E3" w:rsidRDefault="00E6532D" w:rsidP="00A451E3">
            <w:pPr>
              <w:pStyle w:val="Default"/>
              <w:numPr>
                <w:ilvl w:val="0"/>
                <w:numId w:val="8"/>
              </w:numPr>
              <w:ind w:left="317" w:hanging="317"/>
              <w:rPr>
                <w:rFonts w:asciiTheme="minorHAnsi" w:hAnsiTheme="minorHAnsi"/>
                <w:sz w:val="20"/>
                <w:szCs w:val="20"/>
              </w:rPr>
            </w:pPr>
            <w:r w:rsidRPr="00A451E3">
              <w:rPr>
                <w:rFonts w:asciiTheme="minorHAnsi" w:hAnsiTheme="minorHAnsi"/>
                <w:sz w:val="20"/>
                <w:szCs w:val="20"/>
              </w:rPr>
              <w:t>elevated footings/base isolation</w:t>
            </w:r>
          </w:p>
          <w:p w:rsidR="00391718" w:rsidRPr="00A451E3" w:rsidRDefault="00E6532D" w:rsidP="00A451E3">
            <w:pPr>
              <w:pStyle w:val="Default"/>
              <w:numPr>
                <w:ilvl w:val="0"/>
                <w:numId w:val="8"/>
              </w:numPr>
              <w:ind w:left="317" w:hanging="317"/>
              <w:rPr>
                <w:rFonts w:asciiTheme="minorHAnsi" w:hAnsiTheme="minorHAnsi"/>
                <w:sz w:val="20"/>
                <w:szCs w:val="20"/>
              </w:rPr>
            </w:pPr>
            <w:r w:rsidRPr="00A451E3">
              <w:rPr>
                <w:rFonts w:asciiTheme="minorHAnsi" w:hAnsiTheme="minorHAnsi"/>
                <w:sz w:val="20"/>
                <w:szCs w:val="20"/>
              </w:rPr>
              <w:t xml:space="preserve">building </w:t>
            </w:r>
            <w:r w:rsidR="006E21AA" w:rsidRPr="00A451E3">
              <w:rPr>
                <w:rFonts w:asciiTheme="minorHAnsi" w:hAnsiTheme="minorHAnsi"/>
                <w:sz w:val="20"/>
                <w:szCs w:val="20"/>
              </w:rPr>
              <w:t>tapered towards th</w:t>
            </w:r>
            <w:r w:rsidR="00391718" w:rsidRPr="00A451E3">
              <w:rPr>
                <w:rFonts w:asciiTheme="minorHAnsi" w:hAnsiTheme="minorHAnsi"/>
                <w:sz w:val="20"/>
                <w:szCs w:val="20"/>
              </w:rPr>
              <w:t>e top</w:t>
            </w:r>
          </w:p>
          <w:p w:rsidR="00391718" w:rsidRPr="00A451E3" w:rsidRDefault="006E21AA" w:rsidP="00A451E3">
            <w:pPr>
              <w:pStyle w:val="Default"/>
              <w:numPr>
                <w:ilvl w:val="0"/>
                <w:numId w:val="8"/>
              </w:numPr>
              <w:ind w:left="317" w:hanging="317"/>
              <w:rPr>
                <w:rFonts w:asciiTheme="minorHAnsi" w:hAnsiTheme="minorHAnsi"/>
                <w:sz w:val="20"/>
                <w:szCs w:val="20"/>
              </w:rPr>
            </w:pPr>
            <w:r w:rsidRPr="00A451E3">
              <w:rPr>
                <w:rFonts w:asciiTheme="minorHAnsi" w:hAnsiTheme="minorHAnsi"/>
                <w:sz w:val="20"/>
                <w:szCs w:val="20"/>
              </w:rPr>
              <w:t>walls</w:t>
            </w:r>
            <w:r w:rsidR="00391718" w:rsidRPr="00A451E3">
              <w:rPr>
                <w:rFonts w:asciiTheme="minorHAnsi" w:hAnsiTheme="minorHAnsi"/>
                <w:sz w:val="20"/>
                <w:szCs w:val="20"/>
              </w:rPr>
              <w:t xml:space="preserve"> and roof reinforced with steel</w:t>
            </w:r>
          </w:p>
          <w:p w:rsidR="00391718" w:rsidRPr="00A451E3" w:rsidRDefault="009F13D9" w:rsidP="00A451E3">
            <w:pPr>
              <w:pStyle w:val="Default"/>
              <w:numPr>
                <w:ilvl w:val="0"/>
                <w:numId w:val="8"/>
              </w:numPr>
              <w:ind w:left="317" w:hanging="317"/>
              <w:rPr>
                <w:rFonts w:asciiTheme="minorHAnsi" w:hAnsiTheme="minorHAnsi"/>
                <w:sz w:val="20"/>
                <w:szCs w:val="20"/>
              </w:rPr>
            </w:pPr>
            <w:r w:rsidRPr="00A451E3">
              <w:rPr>
                <w:rFonts w:asciiTheme="minorHAnsi" w:hAnsiTheme="minorHAnsi"/>
                <w:sz w:val="20"/>
                <w:szCs w:val="20"/>
              </w:rPr>
              <w:t>tuned mass dampers (large mass on top which sways in opposition to building sway</w:t>
            </w:r>
            <w:r w:rsidR="00550F39" w:rsidRPr="00A451E3">
              <w:rPr>
                <w:rFonts w:asciiTheme="minorHAnsi" w:hAnsiTheme="minorHAnsi"/>
                <w:sz w:val="20"/>
                <w:szCs w:val="20"/>
              </w:rPr>
              <w:t>)</w:t>
            </w:r>
          </w:p>
          <w:p w:rsidR="006E21AA" w:rsidRPr="00391718" w:rsidRDefault="00550F39" w:rsidP="00A451E3">
            <w:pPr>
              <w:pStyle w:val="Default"/>
              <w:numPr>
                <w:ilvl w:val="0"/>
                <w:numId w:val="8"/>
              </w:numPr>
              <w:ind w:left="317" w:hanging="317"/>
              <w:rPr>
                <w:rFonts w:cstheme="minorHAnsi"/>
                <w:bCs/>
                <w:sz w:val="20"/>
                <w:szCs w:val="20"/>
                <w:lang w:eastAsia="ar-SA"/>
              </w:rPr>
            </w:pPr>
            <w:r w:rsidRPr="00A451E3">
              <w:rPr>
                <w:rFonts w:asciiTheme="minorHAnsi" w:hAnsiTheme="minorHAnsi"/>
                <w:sz w:val="20"/>
                <w:szCs w:val="20"/>
              </w:rPr>
              <w:t>diagonal cables</w:t>
            </w:r>
          </w:p>
        </w:tc>
      </w:tr>
    </w:tbl>
    <w:p w:rsidR="00D97A96" w:rsidRDefault="00D97A96" w:rsidP="00D97A96">
      <w:pPr>
        <w:pStyle w:val="NoSpacing"/>
        <w:rPr>
          <w:b/>
        </w:rPr>
      </w:pPr>
    </w:p>
    <w:p w:rsidR="000E3541" w:rsidRPr="00D97A96" w:rsidRDefault="000E3541" w:rsidP="00D97A96">
      <w:pPr>
        <w:pStyle w:val="NoSpacing"/>
        <w:spacing w:after="120"/>
        <w:rPr>
          <w:b/>
        </w:rPr>
      </w:pPr>
      <w:r w:rsidRPr="00D97A96">
        <w:rPr>
          <w:b/>
        </w:rPr>
        <w:t>Question 5</w:t>
      </w:r>
    </w:p>
    <w:p w:rsidR="000E3541" w:rsidRPr="000E3541" w:rsidRDefault="00F336D2" w:rsidP="00F336D2">
      <w:pPr>
        <w:tabs>
          <w:tab w:val="left" w:pos="2895"/>
        </w:tabs>
        <w:spacing w:after="0" w:line="240" w:lineRule="auto"/>
        <w:ind w:left="426" w:right="-27" w:hanging="426"/>
        <w:rPr>
          <w:rFonts w:eastAsia="Times New Roman" w:cstheme="minorHAnsi"/>
        </w:rPr>
      </w:pPr>
      <w:r>
        <w:rPr>
          <w:rFonts w:eastAsia="Times New Roman" w:cstheme="minorHAnsi"/>
        </w:rPr>
        <w:t>(a)</w:t>
      </w:r>
      <w:r>
        <w:rPr>
          <w:rFonts w:eastAsia="Times New Roman" w:cstheme="minorHAnsi"/>
        </w:rPr>
        <w:tab/>
      </w:r>
      <w:r w:rsidR="000E3541" w:rsidRPr="00021F91">
        <w:rPr>
          <w:rFonts w:eastAsia="Times New Roman" w:cstheme="minorHAnsi"/>
        </w:rPr>
        <w:t xml:space="preserve">Describe </w:t>
      </w:r>
      <w:r w:rsidR="00AF1DFA" w:rsidRPr="00BF1A9E">
        <w:rPr>
          <w:rFonts w:eastAsia="Times New Roman" w:cstheme="minorHAnsi"/>
          <w:b/>
        </w:rPr>
        <w:t>three</w:t>
      </w:r>
      <w:r w:rsidR="00AF1DFA" w:rsidRPr="00021F91">
        <w:rPr>
          <w:rFonts w:eastAsia="Times New Roman" w:cstheme="minorHAnsi"/>
        </w:rPr>
        <w:t xml:space="preserve"> </w:t>
      </w:r>
      <w:r w:rsidR="00AF1DFA" w:rsidRPr="002F0162">
        <w:rPr>
          <w:rFonts w:eastAsia="Times New Roman" w:cstheme="minorHAnsi"/>
          <w:b/>
        </w:rPr>
        <w:t>short-term</w:t>
      </w:r>
      <w:r w:rsidR="00AF1DFA" w:rsidRPr="00021F91">
        <w:rPr>
          <w:rFonts w:eastAsia="Times New Roman" w:cstheme="minorHAnsi"/>
        </w:rPr>
        <w:t xml:space="preserve"> effects on</w:t>
      </w:r>
      <w:r w:rsidR="00AF1DFA">
        <w:rPr>
          <w:rFonts w:eastAsia="Times New Roman" w:cstheme="minorHAnsi"/>
        </w:rPr>
        <w:t xml:space="preserve"> the</w:t>
      </w:r>
      <w:r w:rsidR="00AF1DFA" w:rsidRPr="00021F91">
        <w:rPr>
          <w:rFonts w:eastAsia="Times New Roman" w:cstheme="minorHAnsi"/>
        </w:rPr>
        <w:t xml:space="preserve"> biodiversity of an </w:t>
      </w:r>
      <w:r w:rsidR="00AF1DFA">
        <w:rPr>
          <w:rFonts w:eastAsia="Times New Roman" w:cstheme="minorHAnsi"/>
        </w:rPr>
        <w:t>area that can be caused by a severe bushfire</w:t>
      </w:r>
      <w:r w:rsidR="000E3541" w:rsidRPr="00021F91">
        <w:rPr>
          <w:rFonts w:eastAsia="Times New Roman" w:cstheme="minorHAnsi"/>
        </w:rPr>
        <w:t>.</w:t>
      </w:r>
    </w:p>
    <w:p w:rsidR="000E3541" w:rsidRDefault="00F336D2" w:rsidP="00F336D2">
      <w:pPr>
        <w:tabs>
          <w:tab w:val="left" w:pos="2895"/>
        </w:tabs>
        <w:spacing w:after="0" w:line="240" w:lineRule="auto"/>
        <w:ind w:left="426" w:right="-27" w:hanging="426"/>
        <w:rPr>
          <w:rFonts w:eastAsia="Times New Roman" w:cstheme="minorHAnsi"/>
        </w:rPr>
      </w:pPr>
      <w:r>
        <w:rPr>
          <w:rFonts w:eastAsia="Times New Roman" w:cstheme="minorHAnsi"/>
        </w:rPr>
        <w:t>(b)</w:t>
      </w:r>
      <w:r w:rsidR="000E3541">
        <w:rPr>
          <w:rFonts w:eastAsia="Times New Roman" w:cstheme="minorHAnsi"/>
        </w:rPr>
        <w:t xml:space="preserve"> </w:t>
      </w:r>
      <w:r>
        <w:rPr>
          <w:rFonts w:eastAsia="Times New Roman" w:cstheme="minorHAnsi"/>
        </w:rPr>
        <w:tab/>
      </w:r>
      <w:r w:rsidR="000E3541" w:rsidRPr="00021F91">
        <w:rPr>
          <w:rFonts w:eastAsia="Times New Roman" w:cstheme="minorHAnsi"/>
        </w:rPr>
        <w:t>Describe</w:t>
      </w:r>
      <w:r w:rsidR="000E3541" w:rsidRPr="00AF1DFA">
        <w:rPr>
          <w:rFonts w:eastAsia="Times New Roman" w:cstheme="minorHAnsi"/>
          <w:b/>
        </w:rPr>
        <w:t xml:space="preserve"> </w:t>
      </w:r>
      <w:r w:rsidR="00AF1DFA" w:rsidRPr="00AF1DFA">
        <w:rPr>
          <w:rFonts w:eastAsia="Times New Roman" w:cstheme="minorHAnsi"/>
          <w:b/>
        </w:rPr>
        <w:t xml:space="preserve">three </w:t>
      </w:r>
      <w:r w:rsidR="00AF1DFA" w:rsidRPr="002F0162">
        <w:rPr>
          <w:rFonts w:eastAsia="Times New Roman" w:cstheme="minorHAnsi"/>
          <w:b/>
        </w:rPr>
        <w:t>longer-term</w:t>
      </w:r>
      <w:r w:rsidR="00AF1DFA" w:rsidRPr="00021F91">
        <w:rPr>
          <w:rFonts w:eastAsia="Times New Roman" w:cstheme="minorHAnsi"/>
        </w:rPr>
        <w:t xml:space="preserve"> effects on</w:t>
      </w:r>
      <w:r w:rsidR="00AF1DFA">
        <w:rPr>
          <w:rFonts w:eastAsia="Times New Roman" w:cstheme="minorHAnsi"/>
        </w:rPr>
        <w:t xml:space="preserve"> the</w:t>
      </w:r>
      <w:r w:rsidR="00AF1DFA" w:rsidRPr="00021F91">
        <w:rPr>
          <w:rFonts w:eastAsia="Times New Roman" w:cstheme="minorHAnsi"/>
        </w:rPr>
        <w:t xml:space="preserve"> biodiversity</w:t>
      </w:r>
      <w:r w:rsidR="00AF1DFA">
        <w:rPr>
          <w:rFonts w:eastAsia="Times New Roman" w:cstheme="minorHAnsi"/>
        </w:rPr>
        <w:t xml:space="preserve"> of an area that can be caused by a severe bushfire</w:t>
      </w:r>
      <w:r w:rsidR="00AF1DFA" w:rsidRPr="00021F91">
        <w:rPr>
          <w:rFonts w:eastAsia="Times New Roman" w:cstheme="minorHAnsi"/>
        </w:rPr>
        <w:t>.</w:t>
      </w:r>
    </w:p>
    <w:p w:rsidR="000E3541" w:rsidRPr="00021F91" w:rsidRDefault="00F336D2" w:rsidP="00F336D2">
      <w:pPr>
        <w:tabs>
          <w:tab w:val="left" w:pos="2895"/>
        </w:tabs>
        <w:spacing w:after="120" w:line="240" w:lineRule="auto"/>
        <w:ind w:left="426" w:right="-27" w:hanging="426"/>
        <w:rPr>
          <w:rFonts w:eastAsia="Times New Roman" w:cstheme="minorHAnsi"/>
        </w:rPr>
      </w:pPr>
      <w:r>
        <w:rPr>
          <w:rFonts w:eastAsia="Times New Roman" w:cstheme="minorHAnsi"/>
        </w:rPr>
        <w:t>(c)</w:t>
      </w:r>
      <w:r w:rsidR="000E3541">
        <w:rPr>
          <w:rFonts w:eastAsia="Times New Roman" w:cstheme="minorHAnsi"/>
        </w:rPr>
        <w:t xml:space="preserve"> </w:t>
      </w:r>
      <w:r>
        <w:rPr>
          <w:rFonts w:eastAsia="Times New Roman" w:cstheme="minorHAnsi"/>
        </w:rPr>
        <w:tab/>
      </w:r>
      <w:r w:rsidR="00AF1DFA" w:rsidRPr="00021F91">
        <w:rPr>
          <w:rFonts w:eastAsia="Times New Roman" w:cstheme="minorHAnsi"/>
        </w:rPr>
        <w:t xml:space="preserve">Describe </w:t>
      </w:r>
      <w:r w:rsidR="00AF1DFA" w:rsidRPr="00BF1A9E">
        <w:rPr>
          <w:rFonts w:eastAsia="Times New Roman" w:cstheme="minorHAnsi"/>
          <w:b/>
        </w:rPr>
        <w:t>two</w:t>
      </w:r>
      <w:r w:rsidR="00AF1DFA">
        <w:rPr>
          <w:rFonts w:eastAsia="Times New Roman" w:cstheme="minorHAnsi"/>
        </w:rPr>
        <w:t xml:space="preserve"> adaptations that Western Australian flora has,</w:t>
      </w:r>
      <w:r w:rsidR="00AF1DFA" w:rsidRPr="00021F91">
        <w:rPr>
          <w:rFonts w:eastAsia="Times New Roman" w:cstheme="minorHAnsi"/>
        </w:rPr>
        <w:t xml:space="preserve"> </w:t>
      </w:r>
      <w:r w:rsidR="00AF1DFA">
        <w:rPr>
          <w:rFonts w:eastAsia="Times New Roman" w:cstheme="minorHAnsi"/>
        </w:rPr>
        <w:t>which help plants</w:t>
      </w:r>
      <w:r w:rsidR="00AF1DFA" w:rsidRPr="00021F91">
        <w:rPr>
          <w:rFonts w:eastAsia="Times New Roman" w:cstheme="minorHAnsi"/>
        </w:rPr>
        <w:t xml:space="preserve"> cope with bushfires</w:t>
      </w:r>
      <w:r w:rsidR="000E3541" w:rsidRPr="00021F91">
        <w:rPr>
          <w:rFonts w:eastAsia="Times New Roman" w:cstheme="minorHAnsi"/>
        </w:rPr>
        <w:t>.</w:t>
      </w:r>
    </w:p>
    <w:tbl>
      <w:tblPr>
        <w:tblStyle w:val="TableGrid1"/>
        <w:tblW w:w="9192" w:type="dxa"/>
        <w:tblInd w:w="130" w:type="dxa"/>
        <w:tblLook w:val="04A0" w:firstRow="1" w:lastRow="0" w:firstColumn="1" w:lastColumn="0" w:noHBand="0" w:noVBand="1"/>
      </w:tblPr>
      <w:tblGrid>
        <w:gridCol w:w="7633"/>
        <w:gridCol w:w="1559"/>
      </w:tblGrid>
      <w:tr w:rsidR="000E3541" w:rsidRPr="000E3541" w:rsidTr="00826059">
        <w:tc>
          <w:tcPr>
            <w:tcW w:w="7633" w:type="dxa"/>
            <w:shd w:val="clear" w:color="auto" w:fill="B2A1C7" w:themeFill="accent4" w:themeFillTint="99"/>
          </w:tcPr>
          <w:p w:rsidR="000E3541" w:rsidRPr="000E3541" w:rsidRDefault="000E3541" w:rsidP="002F34FC">
            <w:pPr>
              <w:contextualSpacing/>
              <w:jc w:val="center"/>
              <w:rPr>
                <w:rFonts w:asciiTheme="minorHAnsi" w:hAnsiTheme="minorHAnsi" w:cstheme="minorHAnsi"/>
                <w:b/>
                <w:sz w:val="20"/>
                <w:szCs w:val="20"/>
              </w:rPr>
            </w:pPr>
            <w:r w:rsidRPr="000E3541">
              <w:rPr>
                <w:rFonts w:asciiTheme="minorHAnsi" w:hAnsiTheme="minorHAnsi" w:cstheme="minorHAnsi"/>
                <w:b/>
                <w:sz w:val="20"/>
                <w:szCs w:val="20"/>
              </w:rPr>
              <w:t>Description</w:t>
            </w:r>
          </w:p>
        </w:tc>
        <w:tc>
          <w:tcPr>
            <w:tcW w:w="1559" w:type="dxa"/>
            <w:shd w:val="clear" w:color="auto" w:fill="B2A1C7" w:themeFill="accent4" w:themeFillTint="99"/>
          </w:tcPr>
          <w:p w:rsidR="000E3541" w:rsidRPr="000E3541" w:rsidRDefault="000E3541" w:rsidP="002F34FC">
            <w:pPr>
              <w:contextualSpacing/>
              <w:jc w:val="center"/>
              <w:rPr>
                <w:rFonts w:asciiTheme="minorHAnsi" w:hAnsiTheme="minorHAnsi" w:cstheme="minorHAnsi"/>
                <w:b/>
                <w:sz w:val="20"/>
                <w:szCs w:val="20"/>
              </w:rPr>
            </w:pPr>
            <w:r w:rsidRPr="000E3541">
              <w:rPr>
                <w:rFonts w:asciiTheme="minorHAnsi" w:hAnsiTheme="minorHAnsi" w:cstheme="minorHAnsi"/>
                <w:b/>
                <w:sz w:val="20"/>
                <w:szCs w:val="20"/>
              </w:rPr>
              <w:t>Marks</w:t>
            </w:r>
          </w:p>
        </w:tc>
      </w:tr>
      <w:tr w:rsidR="000E3541" w:rsidRPr="000E3541" w:rsidTr="00826059">
        <w:tc>
          <w:tcPr>
            <w:tcW w:w="7633" w:type="dxa"/>
          </w:tcPr>
          <w:p w:rsidR="000E0691" w:rsidRDefault="00A451E3" w:rsidP="000E0691">
            <w:pPr>
              <w:pStyle w:val="ListNumber5"/>
              <w:numPr>
                <w:ilvl w:val="0"/>
                <w:numId w:val="17"/>
              </w:numPr>
              <w:tabs>
                <w:tab w:val="clear" w:pos="357"/>
              </w:tabs>
              <w:ind w:left="317" w:right="34" w:hanging="283"/>
              <w:rPr>
                <w:rFonts w:asciiTheme="minorHAnsi" w:hAnsiTheme="minorHAnsi" w:cstheme="minorHAnsi"/>
                <w:sz w:val="20"/>
                <w:szCs w:val="20"/>
              </w:rPr>
            </w:pPr>
            <w:r>
              <w:rPr>
                <w:rFonts w:asciiTheme="minorHAnsi" w:hAnsiTheme="minorHAnsi" w:cstheme="minorHAnsi"/>
                <w:sz w:val="20"/>
                <w:szCs w:val="20"/>
              </w:rPr>
              <w:t xml:space="preserve">Provides </w:t>
            </w:r>
            <w:r w:rsidR="00F336D2">
              <w:rPr>
                <w:rFonts w:asciiTheme="minorHAnsi" w:hAnsiTheme="minorHAnsi" w:cstheme="minorHAnsi"/>
                <w:sz w:val="20"/>
                <w:szCs w:val="20"/>
              </w:rPr>
              <w:t>three</w:t>
            </w:r>
            <w:r w:rsidR="000E0691">
              <w:rPr>
                <w:rFonts w:asciiTheme="minorHAnsi" w:hAnsiTheme="minorHAnsi" w:cstheme="minorHAnsi"/>
                <w:sz w:val="20"/>
                <w:szCs w:val="20"/>
              </w:rPr>
              <w:t xml:space="preserve"> appropriate effects</w:t>
            </w:r>
            <w:r w:rsidR="000611E2">
              <w:rPr>
                <w:rFonts w:asciiTheme="minorHAnsi" w:hAnsiTheme="minorHAnsi" w:cstheme="minorHAnsi"/>
                <w:sz w:val="20"/>
                <w:szCs w:val="20"/>
              </w:rPr>
              <w:t>,</w:t>
            </w:r>
            <w:r w:rsidR="00550F39" w:rsidRPr="00E6532D">
              <w:rPr>
                <w:rFonts w:asciiTheme="minorHAnsi" w:hAnsiTheme="minorHAnsi" w:cstheme="minorHAnsi"/>
                <w:sz w:val="20"/>
                <w:szCs w:val="20"/>
              </w:rPr>
              <w:t xml:space="preserve"> such </w:t>
            </w:r>
            <w:r w:rsidR="00AF304A">
              <w:rPr>
                <w:rFonts w:asciiTheme="minorHAnsi" w:hAnsiTheme="minorHAnsi" w:cstheme="minorHAnsi"/>
                <w:sz w:val="20"/>
                <w:szCs w:val="20"/>
              </w:rPr>
              <w:t xml:space="preserve">as </w:t>
            </w:r>
          </w:p>
          <w:p w:rsidR="000E0691" w:rsidRPr="000E0691" w:rsidRDefault="00AF304A" w:rsidP="00216523">
            <w:pPr>
              <w:pStyle w:val="Default"/>
              <w:numPr>
                <w:ilvl w:val="0"/>
                <w:numId w:val="23"/>
              </w:numPr>
              <w:rPr>
                <w:rFonts w:asciiTheme="minorHAnsi" w:hAnsiTheme="minorHAnsi"/>
                <w:sz w:val="20"/>
                <w:szCs w:val="20"/>
              </w:rPr>
            </w:pPr>
            <w:r w:rsidRPr="000E0691">
              <w:rPr>
                <w:rFonts w:asciiTheme="minorHAnsi" w:hAnsiTheme="minorHAnsi"/>
                <w:sz w:val="20"/>
                <w:szCs w:val="20"/>
              </w:rPr>
              <w:t>kills animals/</w:t>
            </w:r>
            <w:r w:rsidR="00550F39" w:rsidRPr="000E0691">
              <w:rPr>
                <w:rFonts w:asciiTheme="minorHAnsi" w:hAnsiTheme="minorHAnsi"/>
                <w:sz w:val="20"/>
                <w:szCs w:val="20"/>
              </w:rPr>
              <w:t>p</w:t>
            </w:r>
            <w:r w:rsidR="00E6532D" w:rsidRPr="000E0691">
              <w:rPr>
                <w:rFonts w:asciiTheme="minorHAnsi" w:hAnsiTheme="minorHAnsi"/>
                <w:sz w:val="20"/>
                <w:szCs w:val="20"/>
              </w:rPr>
              <w:t>lants</w:t>
            </w:r>
          </w:p>
          <w:p w:rsidR="000E0691" w:rsidRPr="000E0691" w:rsidRDefault="00E6532D" w:rsidP="00216523">
            <w:pPr>
              <w:pStyle w:val="Default"/>
              <w:numPr>
                <w:ilvl w:val="0"/>
                <w:numId w:val="23"/>
              </w:numPr>
              <w:rPr>
                <w:rFonts w:asciiTheme="minorHAnsi" w:hAnsiTheme="minorHAnsi"/>
                <w:sz w:val="20"/>
                <w:szCs w:val="20"/>
              </w:rPr>
            </w:pPr>
            <w:r w:rsidRPr="000E0691">
              <w:rPr>
                <w:rFonts w:asciiTheme="minorHAnsi" w:hAnsiTheme="minorHAnsi"/>
                <w:sz w:val="20"/>
                <w:szCs w:val="20"/>
              </w:rPr>
              <w:t>injures animals</w:t>
            </w:r>
            <w:r w:rsidR="00AF304A" w:rsidRPr="000E0691">
              <w:rPr>
                <w:rFonts w:asciiTheme="minorHAnsi" w:hAnsiTheme="minorHAnsi"/>
                <w:sz w:val="20"/>
                <w:szCs w:val="20"/>
              </w:rPr>
              <w:t>/</w:t>
            </w:r>
            <w:r w:rsidR="000E0691" w:rsidRPr="000E0691">
              <w:rPr>
                <w:rFonts w:asciiTheme="minorHAnsi" w:hAnsiTheme="minorHAnsi"/>
                <w:sz w:val="20"/>
                <w:szCs w:val="20"/>
              </w:rPr>
              <w:t>plants</w:t>
            </w:r>
          </w:p>
          <w:p w:rsidR="000E0691" w:rsidRPr="000E0691" w:rsidRDefault="00550F39" w:rsidP="00216523">
            <w:pPr>
              <w:pStyle w:val="Default"/>
              <w:numPr>
                <w:ilvl w:val="0"/>
                <w:numId w:val="23"/>
              </w:numPr>
              <w:rPr>
                <w:rFonts w:asciiTheme="minorHAnsi" w:hAnsiTheme="minorHAnsi"/>
                <w:sz w:val="20"/>
                <w:szCs w:val="20"/>
              </w:rPr>
            </w:pPr>
            <w:r w:rsidRPr="000E0691">
              <w:rPr>
                <w:rFonts w:asciiTheme="minorHAnsi" w:hAnsiTheme="minorHAnsi"/>
                <w:sz w:val="20"/>
                <w:szCs w:val="20"/>
              </w:rPr>
              <w:t>removes food source, shelter</w:t>
            </w:r>
            <w:r w:rsidR="000E0691" w:rsidRPr="000E0691">
              <w:rPr>
                <w:rFonts w:asciiTheme="minorHAnsi" w:hAnsiTheme="minorHAnsi"/>
                <w:sz w:val="20"/>
                <w:szCs w:val="20"/>
              </w:rPr>
              <w:t xml:space="preserve"> or habitat</w:t>
            </w:r>
          </w:p>
          <w:p w:rsidR="000E0691" w:rsidRPr="000E0691" w:rsidRDefault="00550F39" w:rsidP="00216523">
            <w:pPr>
              <w:pStyle w:val="Default"/>
              <w:numPr>
                <w:ilvl w:val="0"/>
                <w:numId w:val="23"/>
              </w:numPr>
              <w:rPr>
                <w:rFonts w:asciiTheme="minorHAnsi" w:hAnsiTheme="minorHAnsi"/>
                <w:sz w:val="20"/>
                <w:szCs w:val="20"/>
              </w:rPr>
            </w:pPr>
            <w:r w:rsidRPr="000E0691">
              <w:rPr>
                <w:rFonts w:asciiTheme="minorHAnsi" w:hAnsiTheme="minorHAnsi"/>
                <w:sz w:val="20"/>
                <w:szCs w:val="20"/>
              </w:rPr>
              <w:t>provides nutrient rich ash</w:t>
            </w:r>
            <w:r w:rsidR="000B3A4D" w:rsidRPr="000E0691">
              <w:rPr>
                <w:rFonts w:asciiTheme="minorHAnsi" w:hAnsiTheme="minorHAnsi"/>
                <w:sz w:val="20"/>
                <w:szCs w:val="20"/>
              </w:rPr>
              <w:t xml:space="preserve"> for plant</w:t>
            </w:r>
            <w:r w:rsidR="000E0691" w:rsidRPr="000E0691">
              <w:rPr>
                <w:rFonts w:asciiTheme="minorHAnsi" w:hAnsiTheme="minorHAnsi"/>
                <w:sz w:val="20"/>
                <w:szCs w:val="20"/>
              </w:rPr>
              <w:t xml:space="preserve"> </w:t>
            </w:r>
            <w:r w:rsidR="000B3A4D" w:rsidRPr="000E0691">
              <w:rPr>
                <w:rFonts w:asciiTheme="minorHAnsi" w:hAnsiTheme="minorHAnsi"/>
                <w:sz w:val="20"/>
                <w:szCs w:val="20"/>
              </w:rPr>
              <w:t>growth</w:t>
            </w:r>
          </w:p>
          <w:p w:rsidR="000E0691" w:rsidRPr="000E0691" w:rsidRDefault="00550F39" w:rsidP="00216523">
            <w:pPr>
              <w:pStyle w:val="Default"/>
              <w:numPr>
                <w:ilvl w:val="0"/>
                <w:numId w:val="23"/>
              </w:numPr>
              <w:rPr>
                <w:rFonts w:asciiTheme="minorHAnsi" w:hAnsiTheme="minorHAnsi"/>
                <w:sz w:val="20"/>
                <w:szCs w:val="20"/>
              </w:rPr>
            </w:pPr>
            <w:r w:rsidRPr="000E0691">
              <w:rPr>
                <w:rFonts w:asciiTheme="minorHAnsi" w:hAnsiTheme="minorHAnsi"/>
                <w:sz w:val="20"/>
                <w:szCs w:val="20"/>
              </w:rPr>
              <w:t>removes pest plants and animals</w:t>
            </w:r>
          </w:p>
          <w:p w:rsidR="000E3541" w:rsidRPr="000E3541" w:rsidRDefault="000B3A4D" w:rsidP="00216523">
            <w:pPr>
              <w:pStyle w:val="Default"/>
              <w:numPr>
                <w:ilvl w:val="0"/>
                <w:numId w:val="23"/>
              </w:numPr>
              <w:rPr>
                <w:rFonts w:cstheme="minorHAnsi"/>
                <w:sz w:val="20"/>
                <w:szCs w:val="20"/>
              </w:rPr>
            </w:pPr>
            <w:r w:rsidRPr="000E0691">
              <w:rPr>
                <w:rFonts w:asciiTheme="minorHAnsi" w:hAnsiTheme="minorHAnsi"/>
                <w:sz w:val="20"/>
                <w:szCs w:val="20"/>
              </w:rPr>
              <w:t>promotes germination of some native flora</w:t>
            </w:r>
          </w:p>
        </w:tc>
        <w:tc>
          <w:tcPr>
            <w:tcW w:w="1559" w:type="dxa"/>
            <w:vAlign w:val="center"/>
          </w:tcPr>
          <w:p w:rsidR="000E3541" w:rsidRPr="000E3541" w:rsidRDefault="00550F39" w:rsidP="002F34FC">
            <w:pPr>
              <w:contextualSpacing/>
              <w:jc w:val="center"/>
              <w:rPr>
                <w:rFonts w:asciiTheme="minorHAnsi" w:hAnsiTheme="minorHAnsi" w:cstheme="minorHAnsi"/>
                <w:sz w:val="20"/>
                <w:szCs w:val="20"/>
              </w:rPr>
            </w:pPr>
            <w:r>
              <w:rPr>
                <w:rFonts w:asciiTheme="minorHAnsi" w:hAnsiTheme="minorHAnsi" w:cstheme="minorHAnsi"/>
                <w:sz w:val="20"/>
                <w:szCs w:val="20"/>
              </w:rPr>
              <w:t>1–3</w:t>
            </w:r>
          </w:p>
        </w:tc>
      </w:tr>
      <w:tr w:rsidR="00D97A96" w:rsidRPr="000E3541" w:rsidTr="00826059">
        <w:tc>
          <w:tcPr>
            <w:tcW w:w="7633" w:type="dxa"/>
          </w:tcPr>
          <w:p w:rsidR="00D97A96" w:rsidRDefault="00D97A96" w:rsidP="00D97A96">
            <w:pPr>
              <w:pStyle w:val="ListNumber5"/>
              <w:tabs>
                <w:tab w:val="clear" w:pos="357"/>
              </w:tabs>
              <w:ind w:left="317" w:right="34"/>
              <w:jc w:val="right"/>
              <w:rPr>
                <w:rFonts w:cstheme="minorHAnsi"/>
                <w:sz w:val="20"/>
                <w:szCs w:val="20"/>
              </w:rPr>
            </w:pPr>
            <w:r w:rsidRPr="00223829">
              <w:rPr>
                <w:rFonts w:cstheme="minorHAnsi"/>
                <w:b/>
                <w:sz w:val="20"/>
                <w:szCs w:val="20"/>
              </w:rPr>
              <w:t>Subtotal</w:t>
            </w:r>
          </w:p>
        </w:tc>
        <w:tc>
          <w:tcPr>
            <w:tcW w:w="1559" w:type="dxa"/>
            <w:vAlign w:val="center"/>
          </w:tcPr>
          <w:p w:rsidR="00D97A96" w:rsidRPr="00D97A96" w:rsidRDefault="00D97A96" w:rsidP="00D97A96">
            <w:pPr>
              <w:contextualSpacing/>
              <w:jc w:val="right"/>
              <w:rPr>
                <w:rFonts w:cstheme="minorHAnsi"/>
                <w:b/>
                <w:sz w:val="20"/>
                <w:szCs w:val="20"/>
              </w:rPr>
            </w:pPr>
            <w:r w:rsidRPr="00D97A96">
              <w:rPr>
                <w:rFonts w:cstheme="minorHAnsi"/>
                <w:b/>
                <w:sz w:val="20"/>
                <w:szCs w:val="20"/>
              </w:rPr>
              <w:t>/3</w:t>
            </w:r>
          </w:p>
        </w:tc>
      </w:tr>
      <w:tr w:rsidR="000E3541" w:rsidRPr="000E3541" w:rsidTr="00826059">
        <w:tc>
          <w:tcPr>
            <w:tcW w:w="7633" w:type="dxa"/>
          </w:tcPr>
          <w:p w:rsidR="000E0691" w:rsidRPr="000E0691" w:rsidRDefault="00A451E3" w:rsidP="000E0691">
            <w:pPr>
              <w:pStyle w:val="ListNumber5"/>
              <w:numPr>
                <w:ilvl w:val="0"/>
                <w:numId w:val="17"/>
              </w:numPr>
              <w:tabs>
                <w:tab w:val="clear" w:pos="357"/>
              </w:tabs>
              <w:ind w:left="317" w:right="34" w:hanging="283"/>
              <w:rPr>
                <w:rFonts w:cstheme="minorHAnsi"/>
                <w:sz w:val="20"/>
                <w:szCs w:val="20"/>
              </w:rPr>
            </w:pPr>
            <w:r w:rsidRPr="000E0691">
              <w:rPr>
                <w:rFonts w:cstheme="minorHAnsi"/>
                <w:sz w:val="20"/>
                <w:szCs w:val="20"/>
              </w:rPr>
              <w:t xml:space="preserve">Provides </w:t>
            </w:r>
            <w:r w:rsidR="00F336D2" w:rsidRPr="000E0691">
              <w:rPr>
                <w:rFonts w:cstheme="minorHAnsi"/>
                <w:sz w:val="20"/>
                <w:szCs w:val="20"/>
              </w:rPr>
              <w:t>three</w:t>
            </w:r>
            <w:r w:rsidR="000E0691" w:rsidRPr="000E0691">
              <w:rPr>
                <w:rFonts w:cstheme="minorHAnsi"/>
                <w:sz w:val="20"/>
                <w:szCs w:val="20"/>
              </w:rPr>
              <w:t xml:space="preserve"> appropriate effects</w:t>
            </w:r>
            <w:r w:rsidR="000611E2">
              <w:rPr>
                <w:rFonts w:cstheme="minorHAnsi"/>
                <w:sz w:val="20"/>
                <w:szCs w:val="20"/>
              </w:rPr>
              <w:t>,</w:t>
            </w:r>
            <w:r w:rsidR="000B3A4D" w:rsidRPr="000E0691">
              <w:rPr>
                <w:rFonts w:cstheme="minorHAnsi"/>
                <w:sz w:val="20"/>
                <w:szCs w:val="20"/>
              </w:rPr>
              <w:t xml:space="preserve"> such as </w:t>
            </w:r>
          </w:p>
          <w:p w:rsidR="000E0691" w:rsidRPr="000E0691" w:rsidRDefault="000E0691" w:rsidP="00216523">
            <w:pPr>
              <w:pStyle w:val="Default"/>
              <w:numPr>
                <w:ilvl w:val="0"/>
                <w:numId w:val="24"/>
              </w:numPr>
              <w:rPr>
                <w:rFonts w:asciiTheme="minorHAnsi" w:hAnsiTheme="minorHAnsi"/>
                <w:sz w:val="20"/>
                <w:szCs w:val="20"/>
              </w:rPr>
            </w:pPr>
            <w:r w:rsidRPr="000E0691">
              <w:rPr>
                <w:rFonts w:asciiTheme="minorHAnsi" w:hAnsiTheme="minorHAnsi"/>
                <w:sz w:val="20"/>
                <w:szCs w:val="20"/>
              </w:rPr>
              <w:t>reduces breeding population</w:t>
            </w:r>
          </w:p>
          <w:p w:rsidR="000E0691" w:rsidRPr="000E0691" w:rsidRDefault="00550F39" w:rsidP="00216523">
            <w:pPr>
              <w:pStyle w:val="Default"/>
              <w:numPr>
                <w:ilvl w:val="0"/>
                <w:numId w:val="24"/>
              </w:numPr>
              <w:rPr>
                <w:rFonts w:asciiTheme="minorHAnsi" w:hAnsiTheme="minorHAnsi"/>
                <w:sz w:val="20"/>
                <w:szCs w:val="20"/>
              </w:rPr>
            </w:pPr>
            <w:r w:rsidRPr="000E0691">
              <w:rPr>
                <w:rFonts w:asciiTheme="minorHAnsi" w:hAnsiTheme="minorHAnsi"/>
                <w:sz w:val="20"/>
                <w:szCs w:val="20"/>
              </w:rPr>
              <w:t>reduces diversity</w:t>
            </w:r>
            <w:r w:rsidR="000E0691" w:rsidRPr="000E0691">
              <w:rPr>
                <w:rFonts w:asciiTheme="minorHAnsi" w:hAnsiTheme="minorHAnsi"/>
                <w:sz w:val="20"/>
                <w:szCs w:val="20"/>
              </w:rPr>
              <w:t xml:space="preserve"> of gene pool</w:t>
            </w:r>
          </w:p>
          <w:p w:rsidR="000E0691" w:rsidRPr="000E0691" w:rsidRDefault="000B3A4D" w:rsidP="00216523">
            <w:pPr>
              <w:pStyle w:val="Default"/>
              <w:numPr>
                <w:ilvl w:val="0"/>
                <w:numId w:val="24"/>
              </w:numPr>
              <w:rPr>
                <w:rFonts w:asciiTheme="minorHAnsi" w:hAnsiTheme="minorHAnsi"/>
                <w:sz w:val="20"/>
                <w:szCs w:val="20"/>
              </w:rPr>
            </w:pPr>
            <w:r w:rsidRPr="000E0691">
              <w:rPr>
                <w:rFonts w:asciiTheme="minorHAnsi" w:hAnsiTheme="minorHAnsi"/>
                <w:sz w:val="20"/>
                <w:szCs w:val="20"/>
              </w:rPr>
              <w:t>lack of food and shelter/nesting sites slows reproduction rate</w:t>
            </w:r>
          </w:p>
          <w:p w:rsidR="000E0691" w:rsidRPr="000E0691" w:rsidRDefault="000B3A4D" w:rsidP="00216523">
            <w:pPr>
              <w:pStyle w:val="Default"/>
              <w:numPr>
                <w:ilvl w:val="0"/>
                <w:numId w:val="24"/>
              </w:numPr>
              <w:rPr>
                <w:rFonts w:asciiTheme="minorHAnsi" w:hAnsiTheme="minorHAnsi"/>
                <w:sz w:val="20"/>
                <w:szCs w:val="20"/>
              </w:rPr>
            </w:pPr>
            <w:r w:rsidRPr="000E0691">
              <w:rPr>
                <w:rFonts w:asciiTheme="minorHAnsi" w:hAnsiTheme="minorHAnsi"/>
                <w:sz w:val="20"/>
                <w:szCs w:val="20"/>
              </w:rPr>
              <w:t>red</w:t>
            </w:r>
            <w:r w:rsidR="000E0691" w:rsidRPr="000E0691">
              <w:rPr>
                <w:rFonts w:asciiTheme="minorHAnsi" w:hAnsiTheme="minorHAnsi"/>
                <w:sz w:val="20"/>
                <w:szCs w:val="20"/>
              </w:rPr>
              <w:t>uces canopy for smaller plants</w:t>
            </w:r>
          </w:p>
          <w:p w:rsidR="000E3541" w:rsidRPr="000E0691" w:rsidRDefault="000B3A4D" w:rsidP="00216523">
            <w:pPr>
              <w:pStyle w:val="Default"/>
              <w:numPr>
                <w:ilvl w:val="0"/>
                <w:numId w:val="24"/>
              </w:numPr>
              <w:rPr>
                <w:rFonts w:cstheme="minorHAnsi"/>
                <w:sz w:val="20"/>
                <w:szCs w:val="20"/>
              </w:rPr>
            </w:pPr>
            <w:r w:rsidRPr="000E0691">
              <w:rPr>
                <w:rFonts w:asciiTheme="minorHAnsi" w:hAnsiTheme="minorHAnsi"/>
                <w:sz w:val="20"/>
                <w:szCs w:val="20"/>
              </w:rPr>
              <w:t>changes microclimate of area so some plants and animals no longer can flourish</w:t>
            </w:r>
          </w:p>
        </w:tc>
        <w:tc>
          <w:tcPr>
            <w:tcW w:w="1559" w:type="dxa"/>
            <w:vAlign w:val="center"/>
          </w:tcPr>
          <w:p w:rsidR="000E3541" w:rsidRPr="000E3541" w:rsidRDefault="00550F39" w:rsidP="002F34FC">
            <w:pPr>
              <w:contextualSpacing/>
              <w:jc w:val="center"/>
              <w:rPr>
                <w:rFonts w:asciiTheme="minorHAnsi" w:hAnsiTheme="minorHAnsi" w:cstheme="minorHAnsi"/>
                <w:sz w:val="20"/>
                <w:szCs w:val="20"/>
              </w:rPr>
            </w:pPr>
            <w:r>
              <w:rPr>
                <w:rFonts w:asciiTheme="minorHAnsi" w:hAnsiTheme="minorHAnsi" w:cstheme="minorHAnsi"/>
                <w:sz w:val="20"/>
                <w:szCs w:val="20"/>
              </w:rPr>
              <w:t>1–3</w:t>
            </w:r>
          </w:p>
        </w:tc>
      </w:tr>
      <w:tr w:rsidR="00D97A96" w:rsidRPr="000E3541" w:rsidTr="00826059">
        <w:tc>
          <w:tcPr>
            <w:tcW w:w="7633" w:type="dxa"/>
          </w:tcPr>
          <w:p w:rsidR="00D97A96" w:rsidRPr="000E0691" w:rsidRDefault="00D97A96" w:rsidP="00D97A96">
            <w:pPr>
              <w:pStyle w:val="ListNumber5"/>
              <w:tabs>
                <w:tab w:val="clear" w:pos="357"/>
              </w:tabs>
              <w:ind w:left="317" w:right="34"/>
              <w:jc w:val="right"/>
              <w:rPr>
                <w:rFonts w:cstheme="minorHAnsi"/>
                <w:sz w:val="20"/>
                <w:szCs w:val="20"/>
              </w:rPr>
            </w:pPr>
            <w:r w:rsidRPr="00223829">
              <w:rPr>
                <w:rFonts w:cstheme="minorHAnsi"/>
                <w:b/>
                <w:sz w:val="20"/>
                <w:szCs w:val="20"/>
              </w:rPr>
              <w:t>Subtotal</w:t>
            </w:r>
          </w:p>
        </w:tc>
        <w:tc>
          <w:tcPr>
            <w:tcW w:w="1559" w:type="dxa"/>
            <w:vAlign w:val="center"/>
          </w:tcPr>
          <w:p w:rsidR="00D97A96" w:rsidRDefault="00D97A96" w:rsidP="00D97A96">
            <w:pPr>
              <w:contextualSpacing/>
              <w:jc w:val="right"/>
              <w:rPr>
                <w:rFonts w:cstheme="minorHAnsi"/>
                <w:sz w:val="20"/>
                <w:szCs w:val="20"/>
              </w:rPr>
            </w:pPr>
            <w:r w:rsidRPr="00D97A96">
              <w:rPr>
                <w:rFonts w:cstheme="minorHAnsi"/>
                <w:b/>
                <w:sz w:val="20"/>
                <w:szCs w:val="20"/>
              </w:rPr>
              <w:t>/3</w:t>
            </w:r>
          </w:p>
        </w:tc>
      </w:tr>
      <w:tr w:rsidR="00550F39" w:rsidRPr="000E3541" w:rsidTr="00826059">
        <w:tc>
          <w:tcPr>
            <w:tcW w:w="7633" w:type="dxa"/>
          </w:tcPr>
          <w:p w:rsidR="000E0691" w:rsidRPr="000E0691" w:rsidRDefault="00A451E3" w:rsidP="000E0691">
            <w:pPr>
              <w:pStyle w:val="ListNumber5"/>
              <w:numPr>
                <w:ilvl w:val="0"/>
                <w:numId w:val="17"/>
              </w:numPr>
              <w:tabs>
                <w:tab w:val="clear" w:pos="357"/>
              </w:tabs>
              <w:ind w:left="317" w:right="34" w:hanging="283"/>
              <w:rPr>
                <w:rFonts w:cstheme="minorHAnsi"/>
                <w:sz w:val="20"/>
                <w:szCs w:val="20"/>
              </w:rPr>
            </w:pPr>
            <w:r w:rsidRPr="000E0691">
              <w:rPr>
                <w:rFonts w:cstheme="minorHAnsi"/>
                <w:sz w:val="20"/>
                <w:szCs w:val="20"/>
              </w:rPr>
              <w:t xml:space="preserve">Provides </w:t>
            </w:r>
            <w:r w:rsidR="00F336D2" w:rsidRPr="000E0691">
              <w:rPr>
                <w:rFonts w:cstheme="minorHAnsi"/>
                <w:sz w:val="20"/>
                <w:szCs w:val="20"/>
              </w:rPr>
              <w:t>two</w:t>
            </w:r>
            <w:r w:rsidR="000B3A4D" w:rsidRPr="000E0691">
              <w:rPr>
                <w:rFonts w:cstheme="minorHAnsi"/>
                <w:sz w:val="20"/>
                <w:szCs w:val="20"/>
              </w:rPr>
              <w:t xml:space="preserve"> adaptations</w:t>
            </w:r>
            <w:r w:rsidR="000611E2">
              <w:rPr>
                <w:rFonts w:cstheme="minorHAnsi"/>
                <w:sz w:val="20"/>
                <w:szCs w:val="20"/>
              </w:rPr>
              <w:t>,</w:t>
            </w:r>
            <w:r w:rsidR="000B3A4D" w:rsidRPr="000E0691">
              <w:rPr>
                <w:rFonts w:cstheme="minorHAnsi"/>
                <w:sz w:val="20"/>
                <w:szCs w:val="20"/>
              </w:rPr>
              <w:t xml:space="preserve"> such as </w:t>
            </w:r>
          </w:p>
          <w:p w:rsidR="000E0691" w:rsidRPr="000E0691" w:rsidRDefault="000B3A4D" w:rsidP="00216523">
            <w:pPr>
              <w:pStyle w:val="Default"/>
              <w:numPr>
                <w:ilvl w:val="0"/>
                <w:numId w:val="25"/>
              </w:numPr>
              <w:rPr>
                <w:rFonts w:asciiTheme="minorHAnsi" w:hAnsiTheme="minorHAnsi"/>
                <w:sz w:val="20"/>
                <w:szCs w:val="20"/>
              </w:rPr>
            </w:pPr>
            <w:r w:rsidRPr="000E0691">
              <w:rPr>
                <w:rFonts w:asciiTheme="minorHAnsi" w:hAnsiTheme="minorHAnsi"/>
                <w:sz w:val="20"/>
                <w:szCs w:val="20"/>
              </w:rPr>
              <w:t>s</w:t>
            </w:r>
            <w:r w:rsidR="000E0691" w:rsidRPr="000E0691">
              <w:rPr>
                <w:rFonts w:asciiTheme="minorHAnsi" w:hAnsiTheme="minorHAnsi"/>
                <w:sz w:val="20"/>
                <w:szCs w:val="20"/>
              </w:rPr>
              <w:t>moke promotes seed germination</w:t>
            </w:r>
          </w:p>
          <w:p w:rsidR="000E0691" w:rsidRPr="000E0691" w:rsidRDefault="000E0691" w:rsidP="00216523">
            <w:pPr>
              <w:pStyle w:val="Default"/>
              <w:numPr>
                <w:ilvl w:val="0"/>
                <w:numId w:val="25"/>
              </w:numPr>
              <w:rPr>
                <w:rFonts w:asciiTheme="minorHAnsi" w:hAnsiTheme="minorHAnsi"/>
                <w:sz w:val="20"/>
                <w:szCs w:val="20"/>
              </w:rPr>
            </w:pPr>
            <w:r w:rsidRPr="000E0691">
              <w:rPr>
                <w:rFonts w:asciiTheme="minorHAnsi" w:hAnsiTheme="minorHAnsi"/>
                <w:sz w:val="20"/>
                <w:szCs w:val="20"/>
              </w:rPr>
              <w:t>lignotubers</w:t>
            </w:r>
          </w:p>
          <w:p w:rsidR="00550F39" w:rsidRPr="000E0691" w:rsidRDefault="000B3A4D" w:rsidP="00216523">
            <w:pPr>
              <w:pStyle w:val="Default"/>
              <w:numPr>
                <w:ilvl w:val="0"/>
                <w:numId w:val="25"/>
              </w:numPr>
              <w:rPr>
                <w:rFonts w:ascii="Calibri" w:hAnsi="Calibri" w:cstheme="minorHAnsi"/>
                <w:sz w:val="20"/>
                <w:szCs w:val="20"/>
              </w:rPr>
            </w:pPr>
            <w:r w:rsidRPr="000E0691">
              <w:rPr>
                <w:rFonts w:asciiTheme="minorHAnsi" w:hAnsiTheme="minorHAnsi"/>
                <w:sz w:val="20"/>
                <w:szCs w:val="20"/>
              </w:rPr>
              <w:t>thick bark protects trunk</w:t>
            </w:r>
          </w:p>
        </w:tc>
        <w:tc>
          <w:tcPr>
            <w:tcW w:w="1559" w:type="dxa"/>
            <w:vAlign w:val="center"/>
          </w:tcPr>
          <w:p w:rsidR="00550F39" w:rsidRDefault="00550F39" w:rsidP="002F34FC">
            <w:pPr>
              <w:contextualSpacing/>
              <w:jc w:val="center"/>
              <w:rPr>
                <w:rFonts w:cstheme="minorHAnsi"/>
                <w:sz w:val="20"/>
                <w:szCs w:val="20"/>
              </w:rPr>
            </w:pPr>
            <w:r w:rsidRPr="000E3541">
              <w:rPr>
                <w:rFonts w:asciiTheme="minorHAnsi" w:hAnsiTheme="minorHAnsi" w:cstheme="minorHAnsi"/>
                <w:sz w:val="20"/>
                <w:szCs w:val="20"/>
              </w:rPr>
              <w:t>1–2</w:t>
            </w:r>
          </w:p>
        </w:tc>
      </w:tr>
      <w:tr w:rsidR="00D97A96" w:rsidRPr="000E3541" w:rsidTr="00826059">
        <w:tc>
          <w:tcPr>
            <w:tcW w:w="7633" w:type="dxa"/>
          </w:tcPr>
          <w:p w:rsidR="00D97A96" w:rsidRPr="000E0691" w:rsidRDefault="00D97A96" w:rsidP="00D97A96">
            <w:pPr>
              <w:pStyle w:val="ListNumber5"/>
              <w:tabs>
                <w:tab w:val="clear" w:pos="357"/>
              </w:tabs>
              <w:ind w:left="317" w:right="34"/>
              <w:jc w:val="right"/>
              <w:rPr>
                <w:rFonts w:cstheme="minorHAnsi"/>
                <w:sz w:val="20"/>
                <w:szCs w:val="20"/>
              </w:rPr>
            </w:pPr>
            <w:r w:rsidRPr="00223829">
              <w:rPr>
                <w:rFonts w:cstheme="minorHAnsi"/>
                <w:b/>
                <w:sz w:val="20"/>
                <w:szCs w:val="20"/>
              </w:rPr>
              <w:t>S</w:t>
            </w:r>
            <w:r w:rsidRPr="00D97A96">
              <w:rPr>
                <w:rFonts w:asciiTheme="minorHAnsi" w:hAnsiTheme="minorHAnsi" w:cstheme="minorHAnsi"/>
                <w:b/>
                <w:sz w:val="20"/>
                <w:szCs w:val="20"/>
              </w:rPr>
              <w:t>ubtotal</w:t>
            </w:r>
          </w:p>
        </w:tc>
        <w:tc>
          <w:tcPr>
            <w:tcW w:w="1559" w:type="dxa"/>
            <w:vAlign w:val="center"/>
          </w:tcPr>
          <w:p w:rsidR="00D97A96" w:rsidRPr="000E3541" w:rsidRDefault="00D97A96" w:rsidP="00D97A96">
            <w:pPr>
              <w:contextualSpacing/>
              <w:jc w:val="right"/>
              <w:rPr>
                <w:rFonts w:cstheme="minorHAnsi"/>
                <w:sz w:val="20"/>
                <w:szCs w:val="20"/>
              </w:rPr>
            </w:pPr>
            <w:r>
              <w:rPr>
                <w:rFonts w:cstheme="minorHAnsi"/>
                <w:b/>
                <w:sz w:val="20"/>
                <w:szCs w:val="20"/>
              </w:rPr>
              <w:t>/2</w:t>
            </w:r>
          </w:p>
        </w:tc>
      </w:tr>
      <w:tr w:rsidR="000E3541" w:rsidRPr="000E3541" w:rsidTr="00826059">
        <w:tc>
          <w:tcPr>
            <w:tcW w:w="7633" w:type="dxa"/>
          </w:tcPr>
          <w:p w:rsidR="000E3541" w:rsidRPr="000E3541" w:rsidRDefault="000E3541" w:rsidP="002F34FC">
            <w:pPr>
              <w:contextualSpacing/>
              <w:jc w:val="right"/>
              <w:rPr>
                <w:rFonts w:asciiTheme="minorHAnsi" w:hAnsiTheme="minorHAnsi" w:cstheme="minorHAnsi"/>
                <w:b/>
                <w:sz w:val="20"/>
                <w:szCs w:val="20"/>
              </w:rPr>
            </w:pPr>
            <w:r w:rsidRPr="000E3541">
              <w:rPr>
                <w:rFonts w:asciiTheme="minorHAnsi" w:hAnsiTheme="minorHAnsi" w:cstheme="minorHAnsi"/>
                <w:b/>
                <w:sz w:val="20"/>
                <w:szCs w:val="20"/>
              </w:rPr>
              <w:t>Total</w:t>
            </w:r>
          </w:p>
        </w:tc>
        <w:tc>
          <w:tcPr>
            <w:tcW w:w="1559" w:type="dxa"/>
            <w:vAlign w:val="center"/>
          </w:tcPr>
          <w:p w:rsidR="000E3541" w:rsidRPr="000E3541" w:rsidRDefault="000B3A4D" w:rsidP="002F34FC">
            <w:pPr>
              <w:contextualSpacing/>
              <w:jc w:val="right"/>
              <w:rPr>
                <w:rFonts w:asciiTheme="minorHAnsi" w:hAnsiTheme="minorHAnsi" w:cstheme="minorHAnsi"/>
                <w:b/>
                <w:sz w:val="20"/>
                <w:szCs w:val="20"/>
              </w:rPr>
            </w:pPr>
            <w:r>
              <w:rPr>
                <w:rFonts w:asciiTheme="minorHAnsi" w:hAnsiTheme="minorHAnsi" w:cstheme="minorHAnsi"/>
                <w:b/>
                <w:sz w:val="20"/>
                <w:szCs w:val="20"/>
              </w:rPr>
              <w:t>/8</w:t>
            </w:r>
          </w:p>
        </w:tc>
      </w:tr>
      <w:tr w:rsidR="000E0691" w:rsidRPr="000E0691" w:rsidTr="00826059">
        <w:tc>
          <w:tcPr>
            <w:tcW w:w="7633" w:type="dxa"/>
          </w:tcPr>
          <w:p w:rsidR="000E0691" w:rsidRPr="000E0691" w:rsidRDefault="000E0691" w:rsidP="000E0691">
            <w:pPr>
              <w:contextualSpacing/>
              <w:rPr>
                <w:rFonts w:cstheme="minorHAnsi"/>
                <w:sz w:val="20"/>
                <w:szCs w:val="20"/>
              </w:rPr>
            </w:pPr>
            <w:r w:rsidRPr="000E0691">
              <w:rPr>
                <w:rFonts w:cstheme="minorHAnsi"/>
                <w:sz w:val="20"/>
                <w:szCs w:val="20"/>
              </w:rPr>
              <w:t>Accept other relevant answers</w:t>
            </w:r>
          </w:p>
        </w:tc>
        <w:tc>
          <w:tcPr>
            <w:tcW w:w="1559" w:type="dxa"/>
            <w:vAlign w:val="center"/>
          </w:tcPr>
          <w:p w:rsidR="000E0691" w:rsidRPr="000E0691" w:rsidRDefault="000E0691" w:rsidP="000E0691">
            <w:pPr>
              <w:contextualSpacing/>
              <w:rPr>
                <w:rFonts w:cstheme="minorHAnsi"/>
                <w:sz w:val="20"/>
                <w:szCs w:val="20"/>
              </w:rPr>
            </w:pPr>
          </w:p>
        </w:tc>
      </w:tr>
    </w:tbl>
    <w:p w:rsidR="00C1586D" w:rsidRPr="00F41FCF" w:rsidRDefault="00C1586D" w:rsidP="00F11B6C">
      <w:pPr>
        <w:spacing w:line="276" w:lineRule="auto"/>
        <w:rPr>
          <w:rFonts w:eastAsia="MS Mincho" w:cstheme="minorHAnsi"/>
          <w:color w:val="342568"/>
          <w:szCs w:val="28"/>
          <w:highlight w:val="yellow"/>
          <w:lang w:val="en-GB" w:eastAsia="ja-JP"/>
        </w:rPr>
      </w:pPr>
    </w:p>
    <w:sectPr w:rsidR="00C1586D" w:rsidRPr="00F41FCF" w:rsidSect="00B57C3A">
      <w:headerReference w:type="even" r:id="rId16"/>
      <w:headerReference w:type="default" r:id="rId17"/>
      <w:footerReference w:type="even" r:id="rId18"/>
      <w:footerReference w:type="default" r:id="rId19"/>
      <w:headerReference w:type="first" r:id="rId20"/>
      <w:footerReference w:type="first" r:id="rId21"/>
      <w:pgSz w:w="11906" w:h="16838"/>
      <w:pgMar w:top="1440" w:right="1276" w:bottom="1247"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F75" w:rsidRDefault="00917F75" w:rsidP="000267E0">
      <w:pPr>
        <w:spacing w:after="0" w:line="240" w:lineRule="auto"/>
      </w:pPr>
      <w:r>
        <w:separator/>
      </w:r>
    </w:p>
  </w:endnote>
  <w:endnote w:type="continuationSeparator" w:id="0">
    <w:p w:rsidR="00917F75" w:rsidRDefault="00917F75"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75" w:rsidRPr="008447EB" w:rsidRDefault="005E0347" w:rsidP="008447EB">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2015/45742v7</w:t>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75" w:rsidRPr="00DE34C4" w:rsidRDefault="00917F75" w:rsidP="00DF4613">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47" w:rsidRDefault="005E03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75" w:rsidRPr="002728D9" w:rsidRDefault="00917F75" w:rsidP="002728D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Earth and Environmental Science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75" w:rsidRPr="002728D9" w:rsidRDefault="00917F75" w:rsidP="002728D9">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Earth and Environmental Science</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75" w:rsidRPr="00DE34C4" w:rsidRDefault="00917F75" w:rsidP="00DF4613">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Earth and Environmental Science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Pr>
        <w:rFonts w:ascii="Franklin Gothic Book" w:hAnsi="Franklin Gothic Book"/>
        <w:b/>
        <w:noProof/>
        <w:color w:val="342568"/>
        <w:sz w:val="18"/>
        <w:szCs w:val="18"/>
      </w:rPr>
      <w:t xml:space="preserve"> 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F75" w:rsidRDefault="00917F75" w:rsidP="000267E0">
      <w:pPr>
        <w:spacing w:after="0" w:line="240" w:lineRule="auto"/>
      </w:pPr>
      <w:r>
        <w:separator/>
      </w:r>
    </w:p>
  </w:footnote>
  <w:footnote w:type="continuationSeparator" w:id="0">
    <w:p w:rsidR="00917F75" w:rsidRDefault="00917F75"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47" w:rsidRDefault="005E0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47" w:rsidRDefault="005E03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75" w:rsidRDefault="00917F75" w:rsidP="005A6AAA">
    <w:pPr>
      <w:pStyle w:val="Header"/>
      <w:ind w:left="-709"/>
    </w:pPr>
    <w:r>
      <w:rPr>
        <w:noProof/>
        <w:lang w:eastAsia="en-AU"/>
      </w:rPr>
      <w:drawing>
        <wp:inline distT="0" distB="0" distL="0" distR="0" wp14:anchorId="6FBE4A72" wp14:editId="723ADF1D">
          <wp:extent cx="4533900"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917F75" w:rsidRDefault="00917F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75" w:rsidRPr="001B3981" w:rsidRDefault="00917F75" w:rsidP="008447EB">
    <w:pPr>
      <w:pStyle w:val="Header"/>
      <w:pBdr>
        <w:bottom w:val="single" w:sz="8" w:space="1" w:color="76923C" w:themeColor="accent3" w:themeShade="BF"/>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E0347">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917F75" w:rsidRPr="00DE34C4" w:rsidRDefault="00917F75" w:rsidP="00DF461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75" w:rsidRPr="001B3981" w:rsidRDefault="00917F75" w:rsidP="008447EB">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E034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917F75" w:rsidRPr="00DE34C4" w:rsidRDefault="00917F75" w:rsidP="00DF461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75" w:rsidRPr="001B3981" w:rsidRDefault="00917F75" w:rsidP="00DF4613">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917F75" w:rsidRDefault="00917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B22750C"/>
    <w:lvl w:ilvl="0">
      <w:start w:val="4"/>
      <w:numFmt w:val="decimal"/>
      <w:pStyle w:val="ListNumber2"/>
      <w:lvlText w:val="%1."/>
      <w:lvlJc w:val="left"/>
      <w:pPr>
        <w:ind w:left="360" w:hanging="360"/>
      </w:pPr>
      <w:rPr>
        <w:rFonts w:hint="default"/>
      </w:rPr>
    </w:lvl>
  </w:abstractNum>
  <w:abstractNum w:abstractNumId="1" w15:restartNumberingAfterBreak="0">
    <w:nsid w:val="FFFFFF83"/>
    <w:multiLevelType w:val="singleLevel"/>
    <w:tmpl w:val="A74A637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FAA3AFE"/>
    <w:lvl w:ilvl="0">
      <w:start w:val="1"/>
      <w:numFmt w:val="decimal"/>
      <w:pStyle w:val="ListNumber"/>
      <w:lvlText w:val="%1."/>
      <w:lvlJc w:val="left"/>
      <w:pPr>
        <w:tabs>
          <w:tab w:val="num" w:pos="360"/>
        </w:tabs>
        <w:ind w:left="360" w:hanging="360"/>
      </w:pPr>
      <w:rPr>
        <w:rFonts w:hint="default"/>
      </w:rPr>
    </w:lvl>
  </w:abstractNum>
  <w:abstractNum w:abstractNumId="3" w15:restartNumberingAfterBreak="0">
    <w:nsid w:val="0B4C10FF"/>
    <w:multiLevelType w:val="hybridMultilevel"/>
    <w:tmpl w:val="5F28FB2E"/>
    <w:lvl w:ilvl="0" w:tplc="D3CCE9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D83833"/>
    <w:multiLevelType w:val="multilevel"/>
    <w:tmpl w:val="A39E532C"/>
    <w:lvl w:ilvl="0">
      <w:start w:val="1"/>
      <w:numFmt w:val="bullet"/>
      <w:pStyle w:val="ListBullet"/>
      <w:lvlText w:val=""/>
      <w:lvlJc w:val="left"/>
      <w:pPr>
        <w:ind w:left="360" w:hanging="360"/>
      </w:pPr>
      <w:rPr>
        <w:rFonts w:ascii="Symbol" w:hAnsi="Symbol" w:hint="default"/>
        <w:sz w:val="22"/>
        <w:szCs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160"/>
        </w:tabs>
        <w:ind w:left="2520" w:hanging="1102"/>
      </w:pPr>
      <w:rPr>
        <w:rFonts w:ascii="Symbol" w:hAnsi="Symbol" w:hint="default"/>
        <w:color w:val="auto"/>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DF34C4"/>
    <w:multiLevelType w:val="hybridMultilevel"/>
    <w:tmpl w:val="E0A23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6102F9"/>
    <w:multiLevelType w:val="hybridMultilevel"/>
    <w:tmpl w:val="6302C0B6"/>
    <w:lvl w:ilvl="0" w:tplc="E42AD1D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E14CB"/>
    <w:multiLevelType w:val="hybridMultilevel"/>
    <w:tmpl w:val="DAF6A1A0"/>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EF1BB6"/>
    <w:multiLevelType w:val="hybridMultilevel"/>
    <w:tmpl w:val="BA9A4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637405"/>
    <w:multiLevelType w:val="hybridMultilevel"/>
    <w:tmpl w:val="0C9282D8"/>
    <w:lvl w:ilvl="0" w:tplc="85883BBE">
      <w:start w:val="1"/>
      <w:numFmt w:val="bullet"/>
      <w:lvlText w:val=""/>
      <w:lvlJc w:val="left"/>
      <w:pPr>
        <w:ind w:left="720" w:hanging="360"/>
      </w:pPr>
      <w:rPr>
        <w:rFonts w:ascii="Symbol" w:hAnsi="Symbol" w:hint="default"/>
        <w:b w:val="0"/>
        <w:sz w:val="20"/>
        <w:szCs w:val="2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4F21AF"/>
    <w:multiLevelType w:val="hybridMultilevel"/>
    <w:tmpl w:val="BB6CBFEC"/>
    <w:lvl w:ilvl="0" w:tplc="C192A21C">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866E10"/>
    <w:multiLevelType w:val="hybridMultilevel"/>
    <w:tmpl w:val="9862884A"/>
    <w:lvl w:ilvl="0" w:tplc="85883BBE">
      <w:start w:val="1"/>
      <w:numFmt w:val="bullet"/>
      <w:lvlText w:val=""/>
      <w:lvlJc w:val="left"/>
      <w:pPr>
        <w:ind w:left="680" w:hanging="360"/>
      </w:pPr>
      <w:rPr>
        <w:rFonts w:ascii="Symbol" w:hAnsi="Symbol" w:hint="default"/>
        <w:b w:val="0"/>
        <w:sz w:val="20"/>
        <w:szCs w:val="20"/>
      </w:rPr>
    </w:lvl>
    <w:lvl w:ilvl="1" w:tplc="0C090003" w:tentative="1">
      <w:start w:val="1"/>
      <w:numFmt w:val="bullet"/>
      <w:lvlText w:val="o"/>
      <w:lvlJc w:val="left"/>
      <w:pPr>
        <w:ind w:left="1400" w:hanging="360"/>
      </w:pPr>
      <w:rPr>
        <w:rFonts w:ascii="Courier New" w:hAnsi="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hint="default"/>
      </w:rPr>
    </w:lvl>
    <w:lvl w:ilvl="8" w:tplc="0C090005" w:tentative="1">
      <w:start w:val="1"/>
      <w:numFmt w:val="bullet"/>
      <w:lvlText w:val=""/>
      <w:lvlJc w:val="left"/>
      <w:pPr>
        <w:ind w:left="6440" w:hanging="360"/>
      </w:pPr>
      <w:rPr>
        <w:rFonts w:ascii="Wingdings" w:hAnsi="Wingdings" w:hint="default"/>
      </w:rPr>
    </w:lvl>
  </w:abstractNum>
  <w:abstractNum w:abstractNumId="12" w15:restartNumberingAfterBreak="0">
    <w:nsid w:val="2F661B00"/>
    <w:multiLevelType w:val="hybridMultilevel"/>
    <w:tmpl w:val="A1026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05DC6"/>
    <w:multiLevelType w:val="hybridMultilevel"/>
    <w:tmpl w:val="99528F3A"/>
    <w:lvl w:ilvl="0" w:tplc="85883BBE">
      <w:start w:val="1"/>
      <w:numFmt w:val="bullet"/>
      <w:lvlText w:val=""/>
      <w:lvlJc w:val="left"/>
      <w:pPr>
        <w:ind w:left="677" w:hanging="360"/>
      </w:pPr>
      <w:rPr>
        <w:rFonts w:ascii="Symbol" w:hAnsi="Symbol" w:hint="default"/>
        <w:b w:val="0"/>
        <w:sz w:val="20"/>
        <w:szCs w:val="20"/>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4" w15:restartNumberingAfterBreak="0">
    <w:nsid w:val="35897E75"/>
    <w:multiLevelType w:val="hybridMultilevel"/>
    <w:tmpl w:val="95845EB6"/>
    <w:lvl w:ilvl="0" w:tplc="862CA44C">
      <w:start w:val="1"/>
      <w:numFmt w:val="lowerLetter"/>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6676FF"/>
    <w:multiLevelType w:val="hybridMultilevel"/>
    <w:tmpl w:val="A96E5AEC"/>
    <w:lvl w:ilvl="0" w:tplc="85883BBE">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51749DF"/>
    <w:multiLevelType w:val="hybridMultilevel"/>
    <w:tmpl w:val="8AF428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2C4BAA"/>
    <w:multiLevelType w:val="hybridMultilevel"/>
    <w:tmpl w:val="0068150A"/>
    <w:lvl w:ilvl="0" w:tplc="85883BBE">
      <w:start w:val="1"/>
      <w:numFmt w:val="bullet"/>
      <w:lvlText w:val=""/>
      <w:lvlJc w:val="left"/>
      <w:pPr>
        <w:ind w:left="72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162B00"/>
    <w:multiLevelType w:val="singleLevel"/>
    <w:tmpl w:val="FB26AA9E"/>
    <w:lvl w:ilvl="0">
      <w:numFmt w:val="decimal"/>
      <w:pStyle w:val="csbullet"/>
      <w:lvlText w:val=""/>
      <w:lvlJc w:val="left"/>
    </w:lvl>
  </w:abstractNum>
  <w:abstractNum w:abstractNumId="19" w15:restartNumberingAfterBreak="0">
    <w:nsid w:val="5BDB2D00"/>
    <w:multiLevelType w:val="hybridMultilevel"/>
    <w:tmpl w:val="4DE490A4"/>
    <w:lvl w:ilvl="0" w:tplc="85883BBE">
      <w:start w:val="1"/>
      <w:numFmt w:val="bullet"/>
      <w:lvlText w:val=""/>
      <w:lvlJc w:val="left"/>
      <w:pPr>
        <w:ind w:left="677" w:hanging="360"/>
      </w:pPr>
      <w:rPr>
        <w:rFonts w:ascii="Symbol" w:hAnsi="Symbol" w:hint="default"/>
        <w:b w:val="0"/>
        <w:sz w:val="20"/>
        <w:szCs w:val="20"/>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20" w15:restartNumberingAfterBreak="0">
    <w:nsid w:val="5EBD4E5F"/>
    <w:multiLevelType w:val="hybridMultilevel"/>
    <w:tmpl w:val="A98AB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4014D2D"/>
    <w:multiLevelType w:val="hybridMultilevel"/>
    <w:tmpl w:val="FEFEDC92"/>
    <w:lvl w:ilvl="0" w:tplc="85883BBE">
      <w:start w:val="1"/>
      <w:numFmt w:val="bullet"/>
      <w:lvlText w:val=""/>
      <w:lvlJc w:val="left"/>
      <w:pPr>
        <w:ind w:left="677" w:hanging="360"/>
      </w:pPr>
      <w:rPr>
        <w:rFonts w:ascii="Symbol" w:hAnsi="Symbol" w:hint="default"/>
        <w:b w:val="0"/>
        <w:sz w:val="20"/>
        <w:szCs w:val="20"/>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22" w15:restartNumberingAfterBreak="0">
    <w:nsid w:val="6FCB0190"/>
    <w:multiLevelType w:val="hybridMultilevel"/>
    <w:tmpl w:val="5BD8013C"/>
    <w:lvl w:ilvl="0" w:tplc="85883BBE">
      <w:start w:val="1"/>
      <w:numFmt w:val="bullet"/>
      <w:lvlText w:val=""/>
      <w:lvlJc w:val="left"/>
      <w:pPr>
        <w:ind w:left="677" w:hanging="360"/>
      </w:pPr>
      <w:rPr>
        <w:rFonts w:ascii="Symbol" w:hAnsi="Symbol" w:hint="default"/>
        <w:b w:val="0"/>
        <w:sz w:val="20"/>
        <w:szCs w:val="20"/>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23" w15:restartNumberingAfterBreak="0">
    <w:nsid w:val="71730B61"/>
    <w:multiLevelType w:val="hybridMultilevel"/>
    <w:tmpl w:val="67966204"/>
    <w:lvl w:ilvl="0" w:tplc="85883BBE">
      <w:start w:val="1"/>
      <w:numFmt w:val="bullet"/>
      <w:lvlText w:val=""/>
      <w:lvlJc w:val="left"/>
      <w:pPr>
        <w:ind w:left="677" w:hanging="360"/>
      </w:pPr>
      <w:rPr>
        <w:rFonts w:ascii="Symbol" w:hAnsi="Symbol" w:hint="default"/>
        <w:b w:val="0"/>
        <w:sz w:val="20"/>
        <w:szCs w:val="20"/>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num w:numId="1">
    <w:abstractNumId w:val="18"/>
  </w:num>
  <w:num w:numId="2">
    <w:abstractNumId w:val="4"/>
  </w:num>
  <w:num w:numId="3">
    <w:abstractNumId w:val="1"/>
  </w:num>
  <w:num w:numId="4">
    <w:abstractNumId w:val="2"/>
  </w:num>
  <w:num w:numId="5">
    <w:abstractNumId w:val="0"/>
  </w:num>
  <w:num w:numId="6">
    <w:abstractNumId w:val="2"/>
    <w:lvlOverride w:ilvl="0">
      <w:startOverride w:val="1"/>
    </w:lvlOverride>
  </w:num>
  <w:num w:numId="7">
    <w:abstractNumId w:val="6"/>
  </w:num>
  <w:num w:numId="8">
    <w:abstractNumId w:val="9"/>
  </w:num>
  <w:num w:numId="9">
    <w:abstractNumId w:val="12"/>
  </w:num>
  <w:num w:numId="10">
    <w:abstractNumId w:val="11"/>
  </w:num>
  <w:num w:numId="11">
    <w:abstractNumId w:val="16"/>
  </w:num>
  <w:num w:numId="12">
    <w:abstractNumId w:val="10"/>
  </w:num>
  <w:num w:numId="13">
    <w:abstractNumId w:val="5"/>
  </w:num>
  <w:num w:numId="14">
    <w:abstractNumId w:val="20"/>
  </w:num>
  <w:num w:numId="15">
    <w:abstractNumId w:val="8"/>
  </w:num>
  <w:num w:numId="16">
    <w:abstractNumId w:val="3"/>
  </w:num>
  <w:num w:numId="17">
    <w:abstractNumId w:val="14"/>
  </w:num>
  <w:num w:numId="18">
    <w:abstractNumId w:val="21"/>
  </w:num>
  <w:num w:numId="19">
    <w:abstractNumId w:val="7"/>
  </w:num>
  <w:num w:numId="20">
    <w:abstractNumId w:val="15"/>
  </w:num>
  <w:num w:numId="21">
    <w:abstractNumId w:val="17"/>
  </w:num>
  <w:num w:numId="22">
    <w:abstractNumId w:val="19"/>
  </w:num>
  <w:num w:numId="23">
    <w:abstractNumId w:val="23"/>
  </w:num>
  <w:num w:numId="24">
    <w:abstractNumId w:val="22"/>
  </w:num>
  <w:num w:numId="2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31B1"/>
    <w:rsid w:val="0001118F"/>
    <w:rsid w:val="00016999"/>
    <w:rsid w:val="00021F91"/>
    <w:rsid w:val="00024137"/>
    <w:rsid w:val="000267E0"/>
    <w:rsid w:val="00027014"/>
    <w:rsid w:val="00032D2D"/>
    <w:rsid w:val="00043EEE"/>
    <w:rsid w:val="00053476"/>
    <w:rsid w:val="000564C3"/>
    <w:rsid w:val="000611E2"/>
    <w:rsid w:val="0006559D"/>
    <w:rsid w:val="00076A69"/>
    <w:rsid w:val="00083FB4"/>
    <w:rsid w:val="0008623B"/>
    <w:rsid w:val="0009100C"/>
    <w:rsid w:val="0009363C"/>
    <w:rsid w:val="0009730B"/>
    <w:rsid w:val="000A239A"/>
    <w:rsid w:val="000A3DB8"/>
    <w:rsid w:val="000B3A4D"/>
    <w:rsid w:val="000C43F5"/>
    <w:rsid w:val="000D274F"/>
    <w:rsid w:val="000E0691"/>
    <w:rsid w:val="000E3541"/>
    <w:rsid w:val="000E3ADF"/>
    <w:rsid w:val="000F4659"/>
    <w:rsid w:val="000F4747"/>
    <w:rsid w:val="000F4DF8"/>
    <w:rsid w:val="001001A6"/>
    <w:rsid w:val="00104C2C"/>
    <w:rsid w:val="00105398"/>
    <w:rsid w:val="001078CC"/>
    <w:rsid w:val="00113D26"/>
    <w:rsid w:val="001146CC"/>
    <w:rsid w:val="00116813"/>
    <w:rsid w:val="00117E75"/>
    <w:rsid w:val="00122D9F"/>
    <w:rsid w:val="001233CB"/>
    <w:rsid w:val="00125497"/>
    <w:rsid w:val="00130BD3"/>
    <w:rsid w:val="001362D7"/>
    <w:rsid w:val="00150FCE"/>
    <w:rsid w:val="00151E07"/>
    <w:rsid w:val="00190BEE"/>
    <w:rsid w:val="00191A64"/>
    <w:rsid w:val="001B2FD2"/>
    <w:rsid w:val="001B3436"/>
    <w:rsid w:val="001C08D8"/>
    <w:rsid w:val="001C0B02"/>
    <w:rsid w:val="001F0054"/>
    <w:rsid w:val="001F5DE0"/>
    <w:rsid w:val="002001A2"/>
    <w:rsid w:val="002039CE"/>
    <w:rsid w:val="00216523"/>
    <w:rsid w:val="00223829"/>
    <w:rsid w:val="00225A9B"/>
    <w:rsid w:val="002448D8"/>
    <w:rsid w:val="00245B87"/>
    <w:rsid w:val="002728D9"/>
    <w:rsid w:val="0027385C"/>
    <w:rsid w:val="00283A31"/>
    <w:rsid w:val="00291742"/>
    <w:rsid w:val="002959B6"/>
    <w:rsid w:val="002A66AB"/>
    <w:rsid w:val="002A6F28"/>
    <w:rsid w:val="002A7C8E"/>
    <w:rsid w:val="002B3900"/>
    <w:rsid w:val="002D05D4"/>
    <w:rsid w:val="002E1F86"/>
    <w:rsid w:val="002E1FBE"/>
    <w:rsid w:val="002E703D"/>
    <w:rsid w:val="002E7873"/>
    <w:rsid w:val="002F0162"/>
    <w:rsid w:val="002F34FC"/>
    <w:rsid w:val="002F62BE"/>
    <w:rsid w:val="00310068"/>
    <w:rsid w:val="0031433E"/>
    <w:rsid w:val="003166A1"/>
    <w:rsid w:val="00317D18"/>
    <w:rsid w:val="00325A78"/>
    <w:rsid w:val="00326D6C"/>
    <w:rsid w:val="00331FCE"/>
    <w:rsid w:val="00334347"/>
    <w:rsid w:val="00334BE1"/>
    <w:rsid w:val="00346F89"/>
    <w:rsid w:val="00356B3E"/>
    <w:rsid w:val="00373807"/>
    <w:rsid w:val="003801B4"/>
    <w:rsid w:val="00391718"/>
    <w:rsid w:val="00394EE0"/>
    <w:rsid w:val="003A7B07"/>
    <w:rsid w:val="003B3CB0"/>
    <w:rsid w:val="003B3ED5"/>
    <w:rsid w:val="003B74DD"/>
    <w:rsid w:val="003B7507"/>
    <w:rsid w:val="003C6517"/>
    <w:rsid w:val="003C7573"/>
    <w:rsid w:val="003D0509"/>
    <w:rsid w:val="003E0D89"/>
    <w:rsid w:val="003E2437"/>
    <w:rsid w:val="003E4A5D"/>
    <w:rsid w:val="003E5221"/>
    <w:rsid w:val="003F2581"/>
    <w:rsid w:val="00416CDE"/>
    <w:rsid w:val="00422459"/>
    <w:rsid w:val="00424AF5"/>
    <w:rsid w:val="00431F7C"/>
    <w:rsid w:val="00436A00"/>
    <w:rsid w:val="00440873"/>
    <w:rsid w:val="00441B67"/>
    <w:rsid w:val="00446E3C"/>
    <w:rsid w:val="004522EC"/>
    <w:rsid w:val="00453415"/>
    <w:rsid w:val="004617CD"/>
    <w:rsid w:val="0046608C"/>
    <w:rsid w:val="00482781"/>
    <w:rsid w:val="00486B76"/>
    <w:rsid w:val="0049659B"/>
    <w:rsid w:val="00496FAD"/>
    <w:rsid w:val="004A779E"/>
    <w:rsid w:val="004C7853"/>
    <w:rsid w:val="004D2A20"/>
    <w:rsid w:val="004D54CA"/>
    <w:rsid w:val="004F0676"/>
    <w:rsid w:val="004F117E"/>
    <w:rsid w:val="004F3574"/>
    <w:rsid w:val="004F43B4"/>
    <w:rsid w:val="004F768C"/>
    <w:rsid w:val="004F7E5E"/>
    <w:rsid w:val="005039C5"/>
    <w:rsid w:val="00510CD2"/>
    <w:rsid w:val="00511F5E"/>
    <w:rsid w:val="00521A44"/>
    <w:rsid w:val="00524F47"/>
    <w:rsid w:val="00532484"/>
    <w:rsid w:val="00550F39"/>
    <w:rsid w:val="00552C6B"/>
    <w:rsid w:val="00555869"/>
    <w:rsid w:val="005577B2"/>
    <w:rsid w:val="00561D3E"/>
    <w:rsid w:val="00562650"/>
    <w:rsid w:val="00564842"/>
    <w:rsid w:val="00565A04"/>
    <w:rsid w:val="00570630"/>
    <w:rsid w:val="00570AD6"/>
    <w:rsid w:val="0057655B"/>
    <w:rsid w:val="0059008C"/>
    <w:rsid w:val="005903CD"/>
    <w:rsid w:val="005A2F47"/>
    <w:rsid w:val="005A6AAA"/>
    <w:rsid w:val="005B4F44"/>
    <w:rsid w:val="005B5F9A"/>
    <w:rsid w:val="005C0E5C"/>
    <w:rsid w:val="005C6668"/>
    <w:rsid w:val="005C67E7"/>
    <w:rsid w:val="005C6F66"/>
    <w:rsid w:val="005C74A5"/>
    <w:rsid w:val="005D19D6"/>
    <w:rsid w:val="005D1C45"/>
    <w:rsid w:val="005D63B1"/>
    <w:rsid w:val="005D7B2D"/>
    <w:rsid w:val="005D7F1F"/>
    <w:rsid w:val="005E0347"/>
    <w:rsid w:val="005E0A01"/>
    <w:rsid w:val="005E6A1D"/>
    <w:rsid w:val="005F4AD2"/>
    <w:rsid w:val="00601716"/>
    <w:rsid w:val="006020B5"/>
    <w:rsid w:val="006115D0"/>
    <w:rsid w:val="006201D8"/>
    <w:rsid w:val="00621A45"/>
    <w:rsid w:val="00626D8A"/>
    <w:rsid w:val="0063090A"/>
    <w:rsid w:val="006359FA"/>
    <w:rsid w:val="00637706"/>
    <w:rsid w:val="00644609"/>
    <w:rsid w:val="006451BF"/>
    <w:rsid w:val="00660B01"/>
    <w:rsid w:val="006617EA"/>
    <w:rsid w:val="0067105E"/>
    <w:rsid w:val="006761B6"/>
    <w:rsid w:val="00680991"/>
    <w:rsid w:val="00684E6A"/>
    <w:rsid w:val="006A5836"/>
    <w:rsid w:val="006B5CB8"/>
    <w:rsid w:val="006B600F"/>
    <w:rsid w:val="006C748E"/>
    <w:rsid w:val="006E1648"/>
    <w:rsid w:val="006E21AA"/>
    <w:rsid w:val="006F2921"/>
    <w:rsid w:val="006F4C69"/>
    <w:rsid w:val="006F67A8"/>
    <w:rsid w:val="006F74D4"/>
    <w:rsid w:val="00700F9D"/>
    <w:rsid w:val="00702CF9"/>
    <w:rsid w:val="007065E1"/>
    <w:rsid w:val="00733832"/>
    <w:rsid w:val="0074316D"/>
    <w:rsid w:val="00744B51"/>
    <w:rsid w:val="00745A12"/>
    <w:rsid w:val="00747087"/>
    <w:rsid w:val="007512CE"/>
    <w:rsid w:val="00760682"/>
    <w:rsid w:val="00772419"/>
    <w:rsid w:val="00780170"/>
    <w:rsid w:val="00784B92"/>
    <w:rsid w:val="0079171C"/>
    <w:rsid w:val="007B24FE"/>
    <w:rsid w:val="007C0980"/>
    <w:rsid w:val="007C61D9"/>
    <w:rsid w:val="007D0C78"/>
    <w:rsid w:val="007D2559"/>
    <w:rsid w:val="007D38E8"/>
    <w:rsid w:val="00801197"/>
    <w:rsid w:val="00801E0D"/>
    <w:rsid w:val="00801E8B"/>
    <w:rsid w:val="00802BB4"/>
    <w:rsid w:val="00805A09"/>
    <w:rsid w:val="00807C6B"/>
    <w:rsid w:val="00810F8D"/>
    <w:rsid w:val="00812895"/>
    <w:rsid w:val="00826059"/>
    <w:rsid w:val="008268A5"/>
    <w:rsid w:val="00826EE8"/>
    <w:rsid w:val="00836DA2"/>
    <w:rsid w:val="00843EF9"/>
    <w:rsid w:val="008447EB"/>
    <w:rsid w:val="00845079"/>
    <w:rsid w:val="008450E7"/>
    <w:rsid w:val="008507BB"/>
    <w:rsid w:val="008606A5"/>
    <w:rsid w:val="00862AA0"/>
    <w:rsid w:val="008671ED"/>
    <w:rsid w:val="008715C9"/>
    <w:rsid w:val="00877A5E"/>
    <w:rsid w:val="00891E0F"/>
    <w:rsid w:val="008933F1"/>
    <w:rsid w:val="00893783"/>
    <w:rsid w:val="008A3F37"/>
    <w:rsid w:val="008B5D30"/>
    <w:rsid w:val="008C45AE"/>
    <w:rsid w:val="008C5B62"/>
    <w:rsid w:val="008D620A"/>
    <w:rsid w:val="008F209F"/>
    <w:rsid w:val="008F22BD"/>
    <w:rsid w:val="00901564"/>
    <w:rsid w:val="00917F75"/>
    <w:rsid w:val="00925D07"/>
    <w:rsid w:val="0093580F"/>
    <w:rsid w:val="0094011B"/>
    <w:rsid w:val="00945E10"/>
    <w:rsid w:val="0094668F"/>
    <w:rsid w:val="00946AEA"/>
    <w:rsid w:val="00947A4E"/>
    <w:rsid w:val="00947C99"/>
    <w:rsid w:val="00956268"/>
    <w:rsid w:val="009628AA"/>
    <w:rsid w:val="00963D26"/>
    <w:rsid w:val="009664F7"/>
    <w:rsid w:val="00967B70"/>
    <w:rsid w:val="00990F67"/>
    <w:rsid w:val="00991EA6"/>
    <w:rsid w:val="00992710"/>
    <w:rsid w:val="00993ACC"/>
    <w:rsid w:val="009A23D5"/>
    <w:rsid w:val="009A4594"/>
    <w:rsid w:val="009A607A"/>
    <w:rsid w:val="009A60FA"/>
    <w:rsid w:val="009A6289"/>
    <w:rsid w:val="009B06A0"/>
    <w:rsid w:val="009B08DB"/>
    <w:rsid w:val="009B0E13"/>
    <w:rsid w:val="009B1B5F"/>
    <w:rsid w:val="009B3967"/>
    <w:rsid w:val="009C57AB"/>
    <w:rsid w:val="009D1C05"/>
    <w:rsid w:val="009E0F85"/>
    <w:rsid w:val="009E3FD7"/>
    <w:rsid w:val="009E78B9"/>
    <w:rsid w:val="009F13D9"/>
    <w:rsid w:val="009F486E"/>
    <w:rsid w:val="009F4B8C"/>
    <w:rsid w:val="00A25EA7"/>
    <w:rsid w:val="00A300D1"/>
    <w:rsid w:val="00A31FD4"/>
    <w:rsid w:val="00A33BD1"/>
    <w:rsid w:val="00A352C5"/>
    <w:rsid w:val="00A44528"/>
    <w:rsid w:val="00A451E3"/>
    <w:rsid w:val="00A462D1"/>
    <w:rsid w:val="00A57648"/>
    <w:rsid w:val="00A60354"/>
    <w:rsid w:val="00A60B6E"/>
    <w:rsid w:val="00A655DB"/>
    <w:rsid w:val="00A71521"/>
    <w:rsid w:val="00A72C76"/>
    <w:rsid w:val="00A73C81"/>
    <w:rsid w:val="00A74B0A"/>
    <w:rsid w:val="00A92D84"/>
    <w:rsid w:val="00A93218"/>
    <w:rsid w:val="00A93690"/>
    <w:rsid w:val="00AA3678"/>
    <w:rsid w:val="00AA5924"/>
    <w:rsid w:val="00AA7AFC"/>
    <w:rsid w:val="00AB7D2C"/>
    <w:rsid w:val="00AD1FF0"/>
    <w:rsid w:val="00AD4109"/>
    <w:rsid w:val="00AD53A1"/>
    <w:rsid w:val="00AE3E92"/>
    <w:rsid w:val="00AE5336"/>
    <w:rsid w:val="00AE5980"/>
    <w:rsid w:val="00AE7056"/>
    <w:rsid w:val="00AF1DFA"/>
    <w:rsid w:val="00AF304A"/>
    <w:rsid w:val="00AF30B4"/>
    <w:rsid w:val="00B00CF5"/>
    <w:rsid w:val="00B135BA"/>
    <w:rsid w:val="00B15A2A"/>
    <w:rsid w:val="00B22521"/>
    <w:rsid w:val="00B313CB"/>
    <w:rsid w:val="00B32030"/>
    <w:rsid w:val="00B34F40"/>
    <w:rsid w:val="00B354D3"/>
    <w:rsid w:val="00B40631"/>
    <w:rsid w:val="00B46537"/>
    <w:rsid w:val="00B47E66"/>
    <w:rsid w:val="00B57C3A"/>
    <w:rsid w:val="00B610DB"/>
    <w:rsid w:val="00B72825"/>
    <w:rsid w:val="00B766C0"/>
    <w:rsid w:val="00B773FC"/>
    <w:rsid w:val="00B80DBE"/>
    <w:rsid w:val="00B81972"/>
    <w:rsid w:val="00B81A41"/>
    <w:rsid w:val="00BA620E"/>
    <w:rsid w:val="00BB7C26"/>
    <w:rsid w:val="00BD49FC"/>
    <w:rsid w:val="00BD6D26"/>
    <w:rsid w:val="00BF1A9E"/>
    <w:rsid w:val="00C11A20"/>
    <w:rsid w:val="00C1586D"/>
    <w:rsid w:val="00C17CAC"/>
    <w:rsid w:val="00C211ED"/>
    <w:rsid w:val="00C22691"/>
    <w:rsid w:val="00C364B1"/>
    <w:rsid w:val="00C44CC6"/>
    <w:rsid w:val="00C460A2"/>
    <w:rsid w:val="00C6781F"/>
    <w:rsid w:val="00C825DE"/>
    <w:rsid w:val="00C9053C"/>
    <w:rsid w:val="00C931CF"/>
    <w:rsid w:val="00C97304"/>
    <w:rsid w:val="00CA30CF"/>
    <w:rsid w:val="00CA3359"/>
    <w:rsid w:val="00CA4D41"/>
    <w:rsid w:val="00CC659D"/>
    <w:rsid w:val="00CF2FE1"/>
    <w:rsid w:val="00D1521D"/>
    <w:rsid w:val="00D15703"/>
    <w:rsid w:val="00D20DE0"/>
    <w:rsid w:val="00D32FFB"/>
    <w:rsid w:val="00D50BAD"/>
    <w:rsid w:val="00D50DCE"/>
    <w:rsid w:val="00D5390E"/>
    <w:rsid w:val="00D60C26"/>
    <w:rsid w:val="00D638D1"/>
    <w:rsid w:val="00D63C8C"/>
    <w:rsid w:val="00D7668A"/>
    <w:rsid w:val="00D96C8A"/>
    <w:rsid w:val="00D97A96"/>
    <w:rsid w:val="00DA36A0"/>
    <w:rsid w:val="00DA78E8"/>
    <w:rsid w:val="00DB05B3"/>
    <w:rsid w:val="00DB3C34"/>
    <w:rsid w:val="00DB5A3C"/>
    <w:rsid w:val="00DC4F97"/>
    <w:rsid w:val="00DD38E5"/>
    <w:rsid w:val="00DF4613"/>
    <w:rsid w:val="00DF6794"/>
    <w:rsid w:val="00E038B1"/>
    <w:rsid w:val="00E1650F"/>
    <w:rsid w:val="00E24DD0"/>
    <w:rsid w:val="00E43D25"/>
    <w:rsid w:val="00E57523"/>
    <w:rsid w:val="00E6532D"/>
    <w:rsid w:val="00E6601F"/>
    <w:rsid w:val="00E71A70"/>
    <w:rsid w:val="00E71B9B"/>
    <w:rsid w:val="00E91B73"/>
    <w:rsid w:val="00E93C0E"/>
    <w:rsid w:val="00E94F27"/>
    <w:rsid w:val="00EA0316"/>
    <w:rsid w:val="00EA22A8"/>
    <w:rsid w:val="00EA297E"/>
    <w:rsid w:val="00EC2623"/>
    <w:rsid w:val="00ED15C3"/>
    <w:rsid w:val="00ED1B72"/>
    <w:rsid w:val="00ED720B"/>
    <w:rsid w:val="00EE1C3C"/>
    <w:rsid w:val="00EF0D57"/>
    <w:rsid w:val="00EF1D84"/>
    <w:rsid w:val="00F03C83"/>
    <w:rsid w:val="00F03FDF"/>
    <w:rsid w:val="00F06F27"/>
    <w:rsid w:val="00F11B6C"/>
    <w:rsid w:val="00F22E21"/>
    <w:rsid w:val="00F25F2F"/>
    <w:rsid w:val="00F336D2"/>
    <w:rsid w:val="00F37012"/>
    <w:rsid w:val="00F4021F"/>
    <w:rsid w:val="00F41FCF"/>
    <w:rsid w:val="00F43220"/>
    <w:rsid w:val="00F45AB8"/>
    <w:rsid w:val="00F51354"/>
    <w:rsid w:val="00F56145"/>
    <w:rsid w:val="00F645B6"/>
    <w:rsid w:val="00F65170"/>
    <w:rsid w:val="00F67CC9"/>
    <w:rsid w:val="00F839F7"/>
    <w:rsid w:val="00F85831"/>
    <w:rsid w:val="00F8769B"/>
    <w:rsid w:val="00F950C2"/>
    <w:rsid w:val="00F972C6"/>
    <w:rsid w:val="00FA0B3F"/>
    <w:rsid w:val="00FA4044"/>
    <w:rsid w:val="00FA4A45"/>
    <w:rsid w:val="00FB12EF"/>
    <w:rsid w:val="00FB5A9B"/>
    <w:rsid w:val="00FB5C94"/>
    <w:rsid w:val="00FC5452"/>
    <w:rsid w:val="00FC70F6"/>
    <w:rsid w:val="00FC71E7"/>
    <w:rsid w:val="00FE4688"/>
    <w:rsid w:val="00FE525E"/>
    <w:rsid w:val="00FF2A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24BC9D34-35CE-499F-94EF-C952824F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1D8"/>
    <w:pPr>
      <w:spacing w:line="264" w:lineRule="auto"/>
    </w:pPr>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DF4613"/>
    <w:pPr>
      <w:numPr>
        <w:numId w:val="1"/>
      </w:numPr>
      <w:tabs>
        <w:tab w:val="left" w:pos="-851"/>
      </w:tabs>
      <w:spacing w:before="120" w:after="120" w:line="280" w:lineRule="exact"/>
    </w:pPr>
    <w:rPr>
      <w:rFonts w:ascii="Times New Roman" w:eastAsia="Times New Roman" w:hAnsi="Times New Roman" w:cs="Times New Roman"/>
      <w:szCs w:val="20"/>
    </w:rPr>
  </w:style>
  <w:style w:type="character" w:styleId="Hyperlink">
    <w:name w:val="Hyperlink"/>
    <w:rsid w:val="00DF4613"/>
    <w:rPr>
      <w:color w:val="660099"/>
      <w:u w:val="single"/>
    </w:rPr>
  </w:style>
  <w:style w:type="paragraph" w:styleId="ListBullet">
    <w:name w:val="List Bullet"/>
    <w:basedOn w:val="Normal"/>
    <w:rsid w:val="006201D8"/>
    <w:pPr>
      <w:numPr>
        <w:numId w:val="2"/>
      </w:numPr>
      <w:spacing w:after="0"/>
      <w:ind w:left="357" w:hanging="357"/>
    </w:pPr>
    <w:rPr>
      <w:rFonts w:ascii="Calibri" w:eastAsia="Times New Roman" w:hAnsi="Calibri" w:cs="Arial"/>
      <w:color w:val="000000"/>
      <w:lang w:eastAsia="en-AU"/>
    </w:rPr>
  </w:style>
  <w:style w:type="paragraph" w:customStyle="1" w:styleId="Char">
    <w:name w:val="Char"/>
    <w:basedOn w:val="Normal"/>
    <w:rsid w:val="00DF4613"/>
    <w:pPr>
      <w:spacing w:after="0" w:line="240" w:lineRule="auto"/>
    </w:pPr>
    <w:rPr>
      <w:rFonts w:ascii="Arial" w:eastAsia="Times New Roman" w:hAnsi="Arial" w:cs="Times New Roman"/>
      <w:szCs w:val="20"/>
    </w:rPr>
  </w:style>
  <w:style w:type="paragraph" w:styleId="NoSpacing">
    <w:name w:val="No Spacing"/>
    <w:qFormat/>
    <w:rsid w:val="00DF4613"/>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A74B0A"/>
    <w:rPr>
      <w:color w:val="800080" w:themeColor="followedHyperlink"/>
      <w:u w:val="single"/>
    </w:rPr>
  </w:style>
  <w:style w:type="paragraph" w:styleId="ListNumber">
    <w:name w:val="List Number"/>
    <w:basedOn w:val="Normal"/>
    <w:uiPriority w:val="99"/>
    <w:unhideWhenUsed/>
    <w:rsid w:val="00AD53A1"/>
    <w:pPr>
      <w:numPr>
        <w:numId w:val="4"/>
      </w:numPr>
      <w:tabs>
        <w:tab w:val="right" w:pos="9072"/>
      </w:tabs>
      <w:contextualSpacing/>
    </w:pPr>
  </w:style>
  <w:style w:type="paragraph" w:styleId="ListNumber2">
    <w:name w:val="List Number 2"/>
    <w:basedOn w:val="Normal"/>
    <w:uiPriority w:val="99"/>
    <w:unhideWhenUsed/>
    <w:rsid w:val="00AD53A1"/>
    <w:pPr>
      <w:numPr>
        <w:numId w:val="5"/>
      </w:numPr>
      <w:tabs>
        <w:tab w:val="left" w:pos="357"/>
        <w:tab w:val="left" w:pos="680"/>
        <w:tab w:val="right" w:pos="9072"/>
      </w:tabs>
      <w:contextualSpacing/>
    </w:pPr>
  </w:style>
  <w:style w:type="paragraph" w:styleId="ListBullet2">
    <w:name w:val="List Bullet 2"/>
    <w:basedOn w:val="Normal"/>
    <w:uiPriority w:val="99"/>
    <w:unhideWhenUsed/>
    <w:rsid w:val="00A72C76"/>
    <w:pPr>
      <w:numPr>
        <w:numId w:val="3"/>
      </w:numPr>
      <w:contextualSpacing/>
    </w:pPr>
  </w:style>
  <w:style w:type="paragraph" w:styleId="ListNumber5">
    <w:name w:val="List Number 5"/>
    <w:aliases w:val="ABC list"/>
    <w:basedOn w:val="Normal"/>
    <w:uiPriority w:val="99"/>
    <w:unhideWhenUsed/>
    <w:rsid w:val="00122D9F"/>
    <w:pPr>
      <w:tabs>
        <w:tab w:val="left" w:pos="357"/>
        <w:tab w:val="right" w:pos="9072"/>
      </w:tabs>
      <w:contextualSpacing/>
    </w:pPr>
  </w:style>
  <w:style w:type="paragraph" w:styleId="NormalWeb">
    <w:name w:val="Normal (Web)"/>
    <w:basedOn w:val="Normal"/>
    <w:uiPriority w:val="99"/>
    <w:semiHidden/>
    <w:unhideWhenUsed/>
    <w:rsid w:val="003B3CB0"/>
    <w:pPr>
      <w:spacing w:before="150" w:after="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B3CB0"/>
    <w:rPr>
      <w:b/>
      <w:bCs/>
    </w:rPr>
  </w:style>
  <w:style w:type="character" w:styleId="Emphasis">
    <w:name w:val="Emphasis"/>
    <w:basedOn w:val="DefaultParagraphFont"/>
    <w:uiPriority w:val="20"/>
    <w:qFormat/>
    <w:rsid w:val="003B3CB0"/>
    <w:rPr>
      <w:i/>
      <w:iCs/>
    </w:rPr>
  </w:style>
  <w:style w:type="paragraph" w:customStyle="1" w:styleId="Default">
    <w:name w:val="Default"/>
    <w:rsid w:val="00151E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7564">
      <w:bodyDiv w:val="1"/>
      <w:marLeft w:val="0"/>
      <w:marRight w:val="0"/>
      <w:marTop w:val="0"/>
      <w:marBottom w:val="0"/>
      <w:divBdr>
        <w:top w:val="none" w:sz="0" w:space="0" w:color="auto"/>
        <w:left w:val="none" w:sz="0" w:space="0" w:color="auto"/>
        <w:bottom w:val="none" w:sz="0" w:space="0" w:color="auto"/>
        <w:right w:val="none" w:sz="0" w:space="0" w:color="auto"/>
      </w:divBdr>
      <w:divsChild>
        <w:div w:id="1269502280">
          <w:marLeft w:val="0"/>
          <w:marRight w:val="0"/>
          <w:marTop w:val="0"/>
          <w:marBottom w:val="0"/>
          <w:divBdr>
            <w:top w:val="none" w:sz="0" w:space="0" w:color="auto"/>
            <w:left w:val="none" w:sz="0" w:space="0" w:color="auto"/>
            <w:bottom w:val="none" w:sz="0" w:space="0" w:color="auto"/>
            <w:right w:val="none" w:sz="0" w:space="0" w:color="auto"/>
          </w:divBdr>
          <w:divsChild>
            <w:div w:id="1952860167">
              <w:marLeft w:val="0"/>
              <w:marRight w:val="0"/>
              <w:marTop w:val="0"/>
              <w:marBottom w:val="0"/>
              <w:divBdr>
                <w:top w:val="none" w:sz="0" w:space="0" w:color="auto"/>
                <w:left w:val="none" w:sz="0" w:space="0" w:color="auto"/>
                <w:bottom w:val="none" w:sz="0" w:space="0" w:color="auto"/>
                <w:right w:val="none" w:sz="0" w:space="0" w:color="auto"/>
              </w:divBdr>
              <w:divsChild>
                <w:div w:id="1840999134">
                  <w:marLeft w:val="0"/>
                  <w:marRight w:val="0"/>
                  <w:marTop w:val="0"/>
                  <w:marBottom w:val="0"/>
                  <w:divBdr>
                    <w:top w:val="none" w:sz="0" w:space="0" w:color="auto"/>
                    <w:left w:val="none" w:sz="0" w:space="0" w:color="auto"/>
                    <w:bottom w:val="none" w:sz="0" w:space="0" w:color="auto"/>
                    <w:right w:val="none" w:sz="0" w:space="0" w:color="auto"/>
                  </w:divBdr>
                  <w:divsChild>
                    <w:div w:id="886337540">
                      <w:marLeft w:val="0"/>
                      <w:marRight w:val="0"/>
                      <w:marTop w:val="0"/>
                      <w:marBottom w:val="0"/>
                      <w:divBdr>
                        <w:top w:val="none" w:sz="0" w:space="0" w:color="auto"/>
                        <w:left w:val="none" w:sz="0" w:space="0" w:color="auto"/>
                        <w:bottom w:val="none" w:sz="0" w:space="0" w:color="auto"/>
                        <w:right w:val="none" w:sz="0" w:space="0" w:color="auto"/>
                      </w:divBdr>
                      <w:divsChild>
                        <w:div w:id="761492169">
                          <w:marLeft w:val="0"/>
                          <w:marRight w:val="0"/>
                          <w:marTop w:val="0"/>
                          <w:marBottom w:val="0"/>
                          <w:divBdr>
                            <w:top w:val="none" w:sz="0" w:space="0" w:color="auto"/>
                            <w:left w:val="none" w:sz="0" w:space="0" w:color="auto"/>
                            <w:bottom w:val="none" w:sz="0" w:space="0" w:color="auto"/>
                            <w:right w:val="none" w:sz="0" w:space="0" w:color="auto"/>
                          </w:divBdr>
                          <w:divsChild>
                            <w:div w:id="1782337943">
                              <w:marLeft w:val="0"/>
                              <w:marRight w:val="0"/>
                              <w:marTop w:val="0"/>
                              <w:marBottom w:val="0"/>
                              <w:divBdr>
                                <w:top w:val="none" w:sz="0" w:space="0" w:color="auto"/>
                                <w:left w:val="none" w:sz="0" w:space="0" w:color="auto"/>
                                <w:bottom w:val="none" w:sz="0" w:space="0" w:color="auto"/>
                                <w:right w:val="none" w:sz="0" w:space="0" w:color="auto"/>
                              </w:divBdr>
                              <w:divsChild>
                                <w:div w:id="984630470">
                                  <w:marLeft w:val="0"/>
                                  <w:marRight w:val="0"/>
                                  <w:marTop w:val="0"/>
                                  <w:marBottom w:val="0"/>
                                  <w:divBdr>
                                    <w:top w:val="none" w:sz="0" w:space="0" w:color="auto"/>
                                    <w:left w:val="none" w:sz="0" w:space="0" w:color="auto"/>
                                    <w:bottom w:val="none" w:sz="0" w:space="0" w:color="auto"/>
                                    <w:right w:val="none" w:sz="0" w:space="0" w:color="auto"/>
                                  </w:divBdr>
                                  <w:divsChild>
                                    <w:div w:id="483938685">
                                      <w:marLeft w:val="0"/>
                                      <w:marRight w:val="0"/>
                                      <w:marTop w:val="0"/>
                                      <w:marBottom w:val="0"/>
                                      <w:divBdr>
                                        <w:top w:val="none" w:sz="0" w:space="0" w:color="auto"/>
                                        <w:left w:val="none" w:sz="0" w:space="0" w:color="auto"/>
                                        <w:bottom w:val="none" w:sz="0" w:space="0" w:color="auto"/>
                                        <w:right w:val="none" w:sz="0" w:space="0" w:color="auto"/>
                                      </w:divBdr>
                                      <w:divsChild>
                                        <w:div w:id="1259946686">
                                          <w:marLeft w:val="0"/>
                                          <w:marRight w:val="0"/>
                                          <w:marTop w:val="0"/>
                                          <w:marBottom w:val="0"/>
                                          <w:divBdr>
                                            <w:top w:val="none" w:sz="0" w:space="0" w:color="auto"/>
                                            <w:left w:val="none" w:sz="0" w:space="0" w:color="auto"/>
                                            <w:bottom w:val="none" w:sz="0" w:space="0" w:color="auto"/>
                                            <w:right w:val="none" w:sz="0" w:space="0" w:color="auto"/>
                                          </w:divBdr>
                                          <w:divsChild>
                                            <w:div w:id="295765024">
                                              <w:marLeft w:val="0"/>
                                              <w:marRight w:val="0"/>
                                              <w:marTop w:val="0"/>
                                              <w:marBottom w:val="0"/>
                                              <w:divBdr>
                                                <w:top w:val="none" w:sz="0" w:space="0" w:color="auto"/>
                                                <w:left w:val="none" w:sz="0" w:space="0" w:color="auto"/>
                                                <w:bottom w:val="none" w:sz="0" w:space="0" w:color="auto"/>
                                                <w:right w:val="none" w:sz="0" w:space="0" w:color="auto"/>
                                              </w:divBdr>
                                              <w:divsChild>
                                                <w:div w:id="695808788">
                                                  <w:marLeft w:val="0"/>
                                                  <w:marRight w:val="0"/>
                                                  <w:marTop w:val="0"/>
                                                  <w:marBottom w:val="0"/>
                                                  <w:divBdr>
                                                    <w:top w:val="none" w:sz="0" w:space="0" w:color="auto"/>
                                                    <w:left w:val="none" w:sz="0" w:space="0" w:color="auto"/>
                                                    <w:bottom w:val="none" w:sz="0" w:space="0" w:color="auto"/>
                                                    <w:right w:val="none" w:sz="0" w:space="0" w:color="auto"/>
                                                  </w:divBdr>
                                                  <w:divsChild>
                                                    <w:div w:id="612396224">
                                                      <w:marLeft w:val="0"/>
                                                      <w:marRight w:val="0"/>
                                                      <w:marTop w:val="0"/>
                                                      <w:marBottom w:val="0"/>
                                                      <w:divBdr>
                                                        <w:top w:val="none" w:sz="0" w:space="0" w:color="auto"/>
                                                        <w:left w:val="none" w:sz="0" w:space="0" w:color="auto"/>
                                                        <w:bottom w:val="none" w:sz="0" w:space="0" w:color="auto"/>
                                                        <w:right w:val="none" w:sz="0" w:space="0" w:color="auto"/>
                                                      </w:divBdr>
                                                      <w:divsChild>
                                                        <w:div w:id="5907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8318234">
      <w:bodyDiv w:val="1"/>
      <w:marLeft w:val="0"/>
      <w:marRight w:val="0"/>
      <w:marTop w:val="0"/>
      <w:marBottom w:val="0"/>
      <w:divBdr>
        <w:top w:val="none" w:sz="0" w:space="0" w:color="auto"/>
        <w:left w:val="none" w:sz="0" w:space="0" w:color="auto"/>
        <w:bottom w:val="none" w:sz="0" w:space="0" w:color="auto"/>
        <w:right w:val="none" w:sz="0" w:space="0" w:color="auto"/>
      </w:divBdr>
    </w:div>
    <w:div w:id="885801176">
      <w:bodyDiv w:val="1"/>
      <w:marLeft w:val="0"/>
      <w:marRight w:val="0"/>
      <w:marTop w:val="0"/>
      <w:marBottom w:val="0"/>
      <w:divBdr>
        <w:top w:val="none" w:sz="0" w:space="0" w:color="auto"/>
        <w:left w:val="none" w:sz="0" w:space="0" w:color="auto"/>
        <w:bottom w:val="none" w:sz="0" w:space="0" w:color="auto"/>
        <w:right w:val="none" w:sz="0" w:space="0" w:color="auto"/>
      </w:divBdr>
    </w:div>
    <w:div w:id="954558944">
      <w:bodyDiv w:val="1"/>
      <w:marLeft w:val="0"/>
      <w:marRight w:val="0"/>
      <w:marTop w:val="0"/>
      <w:marBottom w:val="0"/>
      <w:divBdr>
        <w:top w:val="none" w:sz="0" w:space="0" w:color="auto"/>
        <w:left w:val="none" w:sz="0" w:space="0" w:color="auto"/>
        <w:bottom w:val="none" w:sz="0" w:space="0" w:color="auto"/>
        <w:right w:val="none" w:sz="0" w:space="0" w:color="auto"/>
      </w:divBdr>
    </w:div>
    <w:div w:id="1042169555">
      <w:bodyDiv w:val="1"/>
      <w:marLeft w:val="0"/>
      <w:marRight w:val="0"/>
      <w:marTop w:val="0"/>
      <w:marBottom w:val="0"/>
      <w:divBdr>
        <w:top w:val="none" w:sz="0" w:space="0" w:color="auto"/>
        <w:left w:val="none" w:sz="0" w:space="0" w:color="auto"/>
        <w:bottom w:val="none" w:sz="0" w:space="0" w:color="auto"/>
        <w:right w:val="none" w:sz="0" w:space="0" w:color="auto"/>
      </w:divBdr>
      <w:divsChild>
        <w:div w:id="1924408674">
          <w:marLeft w:val="0"/>
          <w:marRight w:val="0"/>
          <w:marTop w:val="0"/>
          <w:marBottom w:val="0"/>
          <w:divBdr>
            <w:top w:val="none" w:sz="0" w:space="0" w:color="auto"/>
            <w:left w:val="none" w:sz="0" w:space="0" w:color="auto"/>
            <w:bottom w:val="none" w:sz="0" w:space="0" w:color="auto"/>
            <w:right w:val="none" w:sz="0" w:space="0" w:color="auto"/>
          </w:divBdr>
          <w:divsChild>
            <w:div w:id="468940000">
              <w:marLeft w:val="0"/>
              <w:marRight w:val="0"/>
              <w:marTop w:val="0"/>
              <w:marBottom w:val="0"/>
              <w:divBdr>
                <w:top w:val="none" w:sz="0" w:space="0" w:color="auto"/>
                <w:left w:val="none" w:sz="0" w:space="0" w:color="auto"/>
                <w:bottom w:val="none" w:sz="0" w:space="0" w:color="auto"/>
                <w:right w:val="none" w:sz="0" w:space="0" w:color="auto"/>
              </w:divBdr>
              <w:divsChild>
                <w:div w:id="662245288">
                  <w:marLeft w:val="0"/>
                  <w:marRight w:val="0"/>
                  <w:marTop w:val="0"/>
                  <w:marBottom w:val="0"/>
                  <w:divBdr>
                    <w:top w:val="none" w:sz="0" w:space="0" w:color="auto"/>
                    <w:left w:val="none" w:sz="0" w:space="0" w:color="auto"/>
                    <w:bottom w:val="none" w:sz="0" w:space="0" w:color="auto"/>
                    <w:right w:val="none" w:sz="0" w:space="0" w:color="auto"/>
                  </w:divBdr>
                  <w:divsChild>
                    <w:div w:id="18818385">
                      <w:marLeft w:val="0"/>
                      <w:marRight w:val="0"/>
                      <w:marTop w:val="0"/>
                      <w:marBottom w:val="0"/>
                      <w:divBdr>
                        <w:top w:val="none" w:sz="0" w:space="0" w:color="auto"/>
                        <w:left w:val="none" w:sz="0" w:space="0" w:color="auto"/>
                        <w:bottom w:val="none" w:sz="0" w:space="0" w:color="auto"/>
                        <w:right w:val="none" w:sz="0" w:space="0" w:color="auto"/>
                      </w:divBdr>
                      <w:divsChild>
                        <w:div w:id="1923950788">
                          <w:marLeft w:val="0"/>
                          <w:marRight w:val="0"/>
                          <w:marTop w:val="0"/>
                          <w:marBottom w:val="0"/>
                          <w:divBdr>
                            <w:top w:val="none" w:sz="0" w:space="0" w:color="auto"/>
                            <w:left w:val="none" w:sz="0" w:space="0" w:color="auto"/>
                            <w:bottom w:val="none" w:sz="0" w:space="0" w:color="auto"/>
                            <w:right w:val="none" w:sz="0" w:space="0" w:color="auto"/>
                          </w:divBdr>
                          <w:divsChild>
                            <w:div w:id="2060863739">
                              <w:marLeft w:val="0"/>
                              <w:marRight w:val="0"/>
                              <w:marTop w:val="0"/>
                              <w:marBottom w:val="0"/>
                              <w:divBdr>
                                <w:top w:val="none" w:sz="0" w:space="0" w:color="auto"/>
                                <w:left w:val="none" w:sz="0" w:space="0" w:color="auto"/>
                                <w:bottom w:val="none" w:sz="0" w:space="0" w:color="auto"/>
                                <w:right w:val="none" w:sz="0" w:space="0" w:color="auto"/>
                              </w:divBdr>
                              <w:divsChild>
                                <w:div w:id="1610117338">
                                  <w:marLeft w:val="0"/>
                                  <w:marRight w:val="0"/>
                                  <w:marTop w:val="0"/>
                                  <w:marBottom w:val="0"/>
                                  <w:divBdr>
                                    <w:top w:val="none" w:sz="0" w:space="0" w:color="auto"/>
                                    <w:left w:val="none" w:sz="0" w:space="0" w:color="auto"/>
                                    <w:bottom w:val="none" w:sz="0" w:space="0" w:color="auto"/>
                                    <w:right w:val="none" w:sz="0" w:space="0" w:color="auto"/>
                                  </w:divBdr>
                                  <w:divsChild>
                                    <w:div w:id="119881391">
                                      <w:marLeft w:val="0"/>
                                      <w:marRight w:val="0"/>
                                      <w:marTop w:val="0"/>
                                      <w:marBottom w:val="0"/>
                                      <w:divBdr>
                                        <w:top w:val="none" w:sz="0" w:space="0" w:color="auto"/>
                                        <w:left w:val="none" w:sz="0" w:space="0" w:color="auto"/>
                                        <w:bottom w:val="none" w:sz="0" w:space="0" w:color="auto"/>
                                        <w:right w:val="none" w:sz="0" w:space="0" w:color="auto"/>
                                      </w:divBdr>
                                      <w:divsChild>
                                        <w:div w:id="2118064120">
                                          <w:marLeft w:val="0"/>
                                          <w:marRight w:val="0"/>
                                          <w:marTop w:val="0"/>
                                          <w:marBottom w:val="0"/>
                                          <w:divBdr>
                                            <w:top w:val="none" w:sz="0" w:space="0" w:color="auto"/>
                                            <w:left w:val="none" w:sz="0" w:space="0" w:color="auto"/>
                                            <w:bottom w:val="none" w:sz="0" w:space="0" w:color="auto"/>
                                            <w:right w:val="none" w:sz="0" w:space="0" w:color="auto"/>
                                          </w:divBdr>
                                          <w:divsChild>
                                            <w:div w:id="959805448">
                                              <w:marLeft w:val="0"/>
                                              <w:marRight w:val="0"/>
                                              <w:marTop w:val="0"/>
                                              <w:marBottom w:val="0"/>
                                              <w:divBdr>
                                                <w:top w:val="none" w:sz="0" w:space="0" w:color="auto"/>
                                                <w:left w:val="none" w:sz="0" w:space="0" w:color="auto"/>
                                                <w:bottom w:val="none" w:sz="0" w:space="0" w:color="auto"/>
                                                <w:right w:val="none" w:sz="0" w:space="0" w:color="auto"/>
                                              </w:divBdr>
                                              <w:divsChild>
                                                <w:div w:id="905410083">
                                                  <w:marLeft w:val="0"/>
                                                  <w:marRight w:val="0"/>
                                                  <w:marTop w:val="0"/>
                                                  <w:marBottom w:val="0"/>
                                                  <w:divBdr>
                                                    <w:top w:val="none" w:sz="0" w:space="0" w:color="auto"/>
                                                    <w:left w:val="none" w:sz="0" w:space="0" w:color="auto"/>
                                                    <w:bottom w:val="none" w:sz="0" w:space="0" w:color="auto"/>
                                                    <w:right w:val="none" w:sz="0" w:space="0" w:color="auto"/>
                                                  </w:divBdr>
                                                  <w:divsChild>
                                                    <w:div w:id="1594049739">
                                                      <w:marLeft w:val="0"/>
                                                      <w:marRight w:val="0"/>
                                                      <w:marTop w:val="0"/>
                                                      <w:marBottom w:val="0"/>
                                                      <w:divBdr>
                                                        <w:top w:val="none" w:sz="0" w:space="0" w:color="auto"/>
                                                        <w:left w:val="none" w:sz="0" w:space="0" w:color="auto"/>
                                                        <w:bottom w:val="none" w:sz="0" w:space="0" w:color="auto"/>
                                                        <w:right w:val="none" w:sz="0" w:space="0" w:color="auto"/>
                                                      </w:divBdr>
                                                      <w:divsChild>
                                                        <w:div w:id="1192961870">
                                                          <w:marLeft w:val="0"/>
                                                          <w:marRight w:val="0"/>
                                                          <w:marTop w:val="0"/>
                                                          <w:marBottom w:val="0"/>
                                                          <w:divBdr>
                                                            <w:top w:val="none" w:sz="0" w:space="0" w:color="auto"/>
                                                            <w:left w:val="none" w:sz="0" w:space="0" w:color="auto"/>
                                                            <w:bottom w:val="none" w:sz="0" w:space="0" w:color="auto"/>
                                                            <w:right w:val="none" w:sz="0" w:space="0" w:color="auto"/>
                                                          </w:divBdr>
                                                        </w:div>
                                                      </w:divsChild>
                                                    </w:div>
                                                    <w:div w:id="83193285">
                                                      <w:marLeft w:val="0"/>
                                                      <w:marRight w:val="0"/>
                                                      <w:marTop w:val="0"/>
                                                      <w:marBottom w:val="0"/>
                                                      <w:divBdr>
                                                        <w:top w:val="none" w:sz="0" w:space="0" w:color="auto"/>
                                                        <w:left w:val="none" w:sz="0" w:space="0" w:color="auto"/>
                                                        <w:bottom w:val="none" w:sz="0" w:space="0" w:color="auto"/>
                                                        <w:right w:val="none" w:sz="0" w:space="0" w:color="auto"/>
                                                      </w:divBdr>
                                                      <w:divsChild>
                                                        <w:div w:id="922255319">
                                                          <w:marLeft w:val="0"/>
                                                          <w:marRight w:val="0"/>
                                                          <w:marTop w:val="0"/>
                                                          <w:marBottom w:val="0"/>
                                                          <w:divBdr>
                                                            <w:top w:val="none" w:sz="0" w:space="0" w:color="auto"/>
                                                            <w:left w:val="none" w:sz="0" w:space="0" w:color="auto"/>
                                                            <w:bottom w:val="none" w:sz="0" w:space="0" w:color="auto"/>
                                                            <w:right w:val="none" w:sz="0" w:space="0" w:color="auto"/>
                                                          </w:divBdr>
                                                          <w:divsChild>
                                                            <w:div w:id="442655017">
                                                              <w:marLeft w:val="0"/>
                                                              <w:marRight w:val="0"/>
                                                              <w:marTop w:val="150"/>
                                                              <w:marBottom w:val="150"/>
                                                              <w:divBdr>
                                                                <w:top w:val="single" w:sz="6" w:space="0" w:color="C4C4C4"/>
                                                                <w:left w:val="single" w:sz="6" w:space="0" w:color="C4C4C4"/>
                                                                <w:bottom w:val="single" w:sz="6" w:space="0" w:color="C4C4C4"/>
                                                                <w:right w:val="single" w:sz="6" w:space="0" w:color="C4C4C4"/>
                                                              </w:divBdr>
                                                              <w:divsChild>
                                                                <w:div w:id="9992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690205">
      <w:bodyDiv w:val="1"/>
      <w:marLeft w:val="0"/>
      <w:marRight w:val="0"/>
      <w:marTop w:val="0"/>
      <w:marBottom w:val="0"/>
      <w:divBdr>
        <w:top w:val="none" w:sz="0" w:space="0" w:color="auto"/>
        <w:left w:val="none" w:sz="0" w:space="0" w:color="auto"/>
        <w:bottom w:val="none" w:sz="0" w:space="0" w:color="auto"/>
        <w:right w:val="none" w:sz="0" w:space="0" w:color="auto"/>
      </w:divBdr>
    </w:div>
    <w:div w:id="1365212505">
      <w:bodyDiv w:val="1"/>
      <w:marLeft w:val="0"/>
      <w:marRight w:val="0"/>
      <w:marTop w:val="0"/>
      <w:marBottom w:val="0"/>
      <w:divBdr>
        <w:top w:val="none" w:sz="0" w:space="0" w:color="auto"/>
        <w:left w:val="none" w:sz="0" w:space="0" w:color="auto"/>
        <w:bottom w:val="none" w:sz="0" w:space="0" w:color="auto"/>
        <w:right w:val="none" w:sz="0" w:space="0" w:color="auto"/>
      </w:divBdr>
      <w:divsChild>
        <w:div w:id="1257715277">
          <w:marLeft w:val="0"/>
          <w:marRight w:val="0"/>
          <w:marTop w:val="0"/>
          <w:marBottom w:val="0"/>
          <w:divBdr>
            <w:top w:val="none" w:sz="0" w:space="0" w:color="auto"/>
            <w:left w:val="none" w:sz="0" w:space="0" w:color="auto"/>
            <w:bottom w:val="none" w:sz="0" w:space="0" w:color="auto"/>
            <w:right w:val="none" w:sz="0" w:space="0" w:color="auto"/>
          </w:divBdr>
          <w:divsChild>
            <w:div w:id="1024861649">
              <w:marLeft w:val="0"/>
              <w:marRight w:val="0"/>
              <w:marTop w:val="0"/>
              <w:marBottom w:val="0"/>
              <w:divBdr>
                <w:top w:val="none" w:sz="0" w:space="0" w:color="auto"/>
                <w:left w:val="none" w:sz="0" w:space="0" w:color="auto"/>
                <w:bottom w:val="none" w:sz="0" w:space="0" w:color="auto"/>
                <w:right w:val="none" w:sz="0" w:space="0" w:color="auto"/>
              </w:divBdr>
              <w:divsChild>
                <w:div w:id="2066030382">
                  <w:marLeft w:val="0"/>
                  <w:marRight w:val="0"/>
                  <w:marTop w:val="0"/>
                  <w:marBottom w:val="0"/>
                  <w:divBdr>
                    <w:top w:val="none" w:sz="0" w:space="0" w:color="auto"/>
                    <w:left w:val="none" w:sz="0" w:space="0" w:color="auto"/>
                    <w:bottom w:val="none" w:sz="0" w:space="0" w:color="auto"/>
                    <w:right w:val="none" w:sz="0" w:space="0" w:color="auto"/>
                  </w:divBdr>
                  <w:divsChild>
                    <w:div w:id="1151410078">
                      <w:marLeft w:val="0"/>
                      <w:marRight w:val="0"/>
                      <w:marTop w:val="0"/>
                      <w:marBottom w:val="0"/>
                      <w:divBdr>
                        <w:top w:val="none" w:sz="0" w:space="0" w:color="auto"/>
                        <w:left w:val="none" w:sz="0" w:space="0" w:color="auto"/>
                        <w:bottom w:val="none" w:sz="0" w:space="0" w:color="auto"/>
                        <w:right w:val="none" w:sz="0" w:space="0" w:color="auto"/>
                      </w:divBdr>
                      <w:divsChild>
                        <w:div w:id="399258062">
                          <w:marLeft w:val="0"/>
                          <w:marRight w:val="0"/>
                          <w:marTop w:val="0"/>
                          <w:marBottom w:val="0"/>
                          <w:divBdr>
                            <w:top w:val="none" w:sz="0" w:space="0" w:color="auto"/>
                            <w:left w:val="none" w:sz="0" w:space="0" w:color="auto"/>
                            <w:bottom w:val="none" w:sz="0" w:space="0" w:color="auto"/>
                            <w:right w:val="none" w:sz="0" w:space="0" w:color="auto"/>
                          </w:divBdr>
                          <w:divsChild>
                            <w:div w:id="1447582400">
                              <w:marLeft w:val="0"/>
                              <w:marRight w:val="0"/>
                              <w:marTop w:val="0"/>
                              <w:marBottom w:val="0"/>
                              <w:divBdr>
                                <w:top w:val="none" w:sz="0" w:space="0" w:color="auto"/>
                                <w:left w:val="none" w:sz="0" w:space="0" w:color="auto"/>
                                <w:bottom w:val="none" w:sz="0" w:space="0" w:color="auto"/>
                                <w:right w:val="none" w:sz="0" w:space="0" w:color="auto"/>
                              </w:divBdr>
                              <w:divsChild>
                                <w:div w:id="2031177636">
                                  <w:marLeft w:val="0"/>
                                  <w:marRight w:val="0"/>
                                  <w:marTop w:val="0"/>
                                  <w:marBottom w:val="300"/>
                                  <w:divBdr>
                                    <w:top w:val="none" w:sz="0" w:space="0" w:color="auto"/>
                                    <w:left w:val="none" w:sz="0" w:space="0" w:color="auto"/>
                                    <w:bottom w:val="none" w:sz="0" w:space="0" w:color="auto"/>
                                    <w:right w:val="none" w:sz="0" w:space="0" w:color="auto"/>
                                  </w:divBdr>
                                  <w:divsChild>
                                    <w:div w:id="2104377919">
                                      <w:marLeft w:val="0"/>
                                      <w:marRight w:val="0"/>
                                      <w:marTop w:val="0"/>
                                      <w:marBottom w:val="0"/>
                                      <w:divBdr>
                                        <w:top w:val="none" w:sz="0" w:space="0" w:color="auto"/>
                                        <w:left w:val="none" w:sz="0" w:space="0" w:color="auto"/>
                                        <w:bottom w:val="none" w:sz="0" w:space="0" w:color="auto"/>
                                        <w:right w:val="none" w:sz="0" w:space="0" w:color="auto"/>
                                      </w:divBdr>
                                      <w:divsChild>
                                        <w:div w:id="976763271">
                                          <w:marLeft w:val="0"/>
                                          <w:marRight w:val="0"/>
                                          <w:marTop w:val="0"/>
                                          <w:marBottom w:val="0"/>
                                          <w:divBdr>
                                            <w:top w:val="none" w:sz="0" w:space="0" w:color="auto"/>
                                            <w:left w:val="none" w:sz="0" w:space="0" w:color="auto"/>
                                            <w:bottom w:val="none" w:sz="0" w:space="0" w:color="auto"/>
                                            <w:right w:val="none" w:sz="0" w:space="0" w:color="auto"/>
                                          </w:divBdr>
                                          <w:divsChild>
                                            <w:div w:id="683894956">
                                              <w:marLeft w:val="0"/>
                                              <w:marRight w:val="0"/>
                                              <w:marTop w:val="0"/>
                                              <w:marBottom w:val="0"/>
                                              <w:divBdr>
                                                <w:top w:val="none" w:sz="0" w:space="0" w:color="auto"/>
                                                <w:left w:val="none" w:sz="0" w:space="0" w:color="auto"/>
                                                <w:bottom w:val="none" w:sz="0" w:space="0" w:color="auto"/>
                                                <w:right w:val="none" w:sz="0" w:space="0" w:color="auto"/>
                                              </w:divBdr>
                                              <w:divsChild>
                                                <w:div w:id="3214181">
                                                  <w:marLeft w:val="0"/>
                                                  <w:marRight w:val="0"/>
                                                  <w:marTop w:val="0"/>
                                                  <w:marBottom w:val="0"/>
                                                  <w:divBdr>
                                                    <w:top w:val="single" w:sz="6" w:space="11" w:color="DDDDDD"/>
                                                    <w:left w:val="single" w:sz="6" w:space="11" w:color="DDDDDD"/>
                                                    <w:bottom w:val="single" w:sz="6" w:space="11" w:color="DDDDDD"/>
                                                    <w:right w:val="single" w:sz="6" w:space="11" w:color="DDDDDD"/>
                                                  </w:divBdr>
                                                  <w:divsChild>
                                                    <w:div w:id="8346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689220">
      <w:bodyDiv w:val="1"/>
      <w:marLeft w:val="0"/>
      <w:marRight w:val="0"/>
      <w:marTop w:val="0"/>
      <w:marBottom w:val="0"/>
      <w:divBdr>
        <w:top w:val="none" w:sz="0" w:space="0" w:color="auto"/>
        <w:left w:val="none" w:sz="0" w:space="0" w:color="auto"/>
        <w:bottom w:val="none" w:sz="0" w:space="0" w:color="auto"/>
        <w:right w:val="none" w:sz="0" w:space="0" w:color="auto"/>
      </w:divBdr>
    </w:div>
    <w:div w:id="1501772668">
      <w:bodyDiv w:val="1"/>
      <w:marLeft w:val="0"/>
      <w:marRight w:val="0"/>
      <w:marTop w:val="0"/>
      <w:marBottom w:val="0"/>
      <w:divBdr>
        <w:top w:val="none" w:sz="0" w:space="0" w:color="auto"/>
        <w:left w:val="none" w:sz="0" w:space="0" w:color="auto"/>
        <w:bottom w:val="none" w:sz="0" w:space="0" w:color="auto"/>
        <w:right w:val="none" w:sz="0" w:space="0" w:color="auto"/>
      </w:divBdr>
      <w:divsChild>
        <w:div w:id="567499498">
          <w:marLeft w:val="0"/>
          <w:marRight w:val="0"/>
          <w:marTop w:val="0"/>
          <w:marBottom w:val="0"/>
          <w:divBdr>
            <w:top w:val="none" w:sz="0" w:space="0" w:color="auto"/>
            <w:left w:val="none" w:sz="0" w:space="0" w:color="auto"/>
            <w:bottom w:val="none" w:sz="0" w:space="0" w:color="auto"/>
            <w:right w:val="none" w:sz="0" w:space="0" w:color="auto"/>
          </w:divBdr>
          <w:divsChild>
            <w:div w:id="1215652621">
              <w:marLeft w:val="0"/>
              <w:marRight w:val="0"/>
              <w:marTop w:val="0"/>
              <w:marBottom w:val="0"/>
              <w:divBdr>
                <w:top w:val="none" w:sz="0" w:space="0" w:color="auto"/>
                <w:left w:val="none" w:sz="0" w:space="0" w:color="auto"/>
                <w:bottom w:val="none" w:sz="0" w:space="0" w:color="auto"/>
                <w:right w:val="none" w:sz="0" w:space="0" w:color="auto"/>
              </w:divBdr>
              <w:divsChild>
                <w:div w:id="285552211">
                  <w:marLeft w:val="0"/>
                  <w:marRight w:val="0"/>
                  <w:marTop w:val="0"/>
                  <w:marBottom w:val="0"/>
                  <w:divBdr>
                    <w:top w:val="none" w:sz="0" w:space="0" w:color="auto"/>
                    <w:left w:val="none" w:sz="0" w:space="0" w:color="auto"/>
                    <w:bottom w:val="none" w:sz="0" w:space="0" w:color="auto"/>
                    <w:right w:val="none" w:sz="0" w:space="0" w:color="auto"/>
                  </w:divBdr>
                  <w:divsChild>
                    <w:div w:id="1723480222">
                      <w:marLeft w:val="0"/>
                      <w:marRight w:val="0"/>
                      <w:marTop w:val="0"/>
                      <w:marBottom w:val="0"/>
                      <w:divBdr>
                        <w:top w:val="none" w:sz="0" w:space="0" w:color="auto"/>
                        <w:left w:val="none" w:sz="0" w:space="0" w:color="auto"/>
                        <w:bottom w:val="none" w:sz="0" w:space="0" w:color="auto"/>
                        <w:right w:val="none" w:sz="0" w:space="0" w:color="auto"/>
                      </w:divBdr>
                      <w:divsChild>
                        <w:div w:id="979649967">
                          <w:marLeft w:val="0"/>
                          <w:marRight w:val="0"/>
                          <w:marTop w:val="0"/>
                          <w:marBottom w:val="0"/>
                          <w:divBdr>
                            <w:top w:val="none" w:sz="0" w:space="0" w:color="auto"/>
                            <w:left w:val="none" w:sz="0" w:space="0" w:color="auto"/>
                            <w:bottom w:val="none" w:sz="0" w:space="0" w:color="auto"/>
                            <w:right w:val="none" w:sz="0" w:space="0" w:color="auto"/>
                          </w:divBdr>
                          <w:divsChild>
                            <w:div w:id="147211821">
                              <w:marLeft w:val="0"/>
                              <w:marRight w:val="0"/>
                              <w:marTop w:val="0"/>
                              <w:marBottom w:val="0"/>
                              <w:divBdr>
                                <w:top w:val="none" w:sz="0" w:space="0" w:color="auto"/>
                                <w:left w:val="none" w:sz="0" w:space="0" w:color="auto"/>
                                <w:bottom w:val="none" w:sz="0" w:space="0" w:color="auto"/>
                                <w:right w:val="none" w:sz="0" w:space="0" w:color="auto"/>
                              </w:divBdr>
                              <w:divsChild>
                                <w:div w:id="293801568">
                                  <w:marLeft w:val="0"/>
                                  <w:marRight w:val="0"/>
                                  <w:marTop w:val="0"/>
                                  <w:marBottom w:val="0"/>
                                  <w:divBdr>
                                    <w:top w:val="none" w:sz="0" w:space="0" w:color="auto"/>
                                    <w:left w:val="none" w:sz="0" w:space="0" w:color="auto"/>
                                    <w:bottom w:val="none" w:sz="0" w:space="0" w:color="auto"/>
                                    <w:right w:val="none" w:sz="0" w:space="0" w:color="auto"/>
                                  </w:divBdr>
                                  <w:divsChild>
                                    <w:div w:id="720596350">
                                      <w:marLeft w:val="0"/>
                                      <w:marRight w:val="0"/>
                                      <w:marTop w:val="0"/>
                                      <w:marBottom w:val="0"/>
                                      <w:divBdr>
                                        <w:top w:val="none" w:sz="0" w:space="0" w:color="auto"/>
                                        <w:left w:val="none" w:sz="0" w:space="0" w:color="auto"/>
                                        <w:bottom w:val="none" w:sz="0" w:space="0" w:color="auto"/>
                                        <w:right w:val="none" w:sz="0" w:space="0" w:color="auto"/>
                                      </w:divBdr>
                                      <w:divsChild>
                                        <w:div w:id="936446044">
                                          <w:marLeft w:val="0"/>
                                          <w:marRight w:val="0"/>
                                          <w:marTop w:val="0"/>
                                          <w:marBottom w:val="0"/>
                                          <w:divBdr>
                                            <w:top w:val="none" w:sz="0" w:space="0" w:color="auto"/>
                                            <w:left w:val="none" w:sz="0" w:space="0" w:color="auto"/>
                                            <w:bottom w:val="none" w:sz="0" w:space="0" w:color="auto"/>
                                            <w:right w:val="none" w:sz="0" w:space="0" w:color="auto"/>
                                          </w:divBdr>
                                          <w:divsChild>
                                            <w:div w:id="544366547">
                                              <w:marLeft w:val="0"/>
                                              <w:marRight w:val="0"/>
                                              <w:marTop w:val="0"/>
                                              <w:marBottom w:val="0"/>
                                              <w:divBdr>
                                                <w:top w:val="none" w:sz="0" w:space="0" w:color="auto"/>
                                                <w:left w:val="none" w:sz="0" w:space="0" w:color="auto"/>
                                                <w:bottom w:val="none" w:sz="0" w:space="0" w:color="auto"/>
                                                <w:right w:val="none" w:sz="0" w:space="0" w:color="auto"/>
                                              </w:divBdr>
                                              <w:divsChild>
                                                <w:div w:id="850725356">
                                                  <w:marLeft w:val="0"/>
                                                  <w:marRight w:val="0"/>
                                                  <w:marTop w:val="0"/>
                                                  <w:marBottom w:val="0"/>
                                                  <w:divBdr>
                                                    <w:top w:val="none" w:sz="0" w:space="0" w:color="auto"/>
                                                    <w:left w:val="none" w:sz="0" w:space="0" w:color="auto"/>
                                                    <w:bottom w:val="none" w:sz="0" w:space="0" w:color="auto"/>
                                                    <w:right w:val="none" w:sz="0" w:space="0" w:color="auto"/>
                                                  </w:divBdr>
                                                  <w:divsChild>
                                                    <w:div w:id="1553687213">
                                                      <w:marLeft w:val="0"/>
                                                      <w:marRight w:val="0"/>
                                                      <w:marTop w:val="0"/>
                                                      <w:marBottom w:val="0"/>
                                                      <w:divBdr>
                                                        <w:top w:val="none" w:sz="0" w:space="0" w:color="auto"/>
                                                        <w:left w:val="none" w:sz="0" w:space="0" w:color="auto"/>
                                                        <w:bottom w:val="none" w:sz="0" w:space="0" w:color="auto"/>
                                                        <w:right w:val="none" w:sz="0" w:space="0" w:color="auto"/>
                                                      </w:divBdr>
                                                      <w:divsChild>
                                                        <w:div w:id="1671256039">
                                                          <w:marLeft w:val="0"/>
                                                          <w:marRight w:val="0"/>
                                                          <w:marTop w:val="0"/>
                                                          <w:marBottom w:val="0"/>
                                                          <w:divBdr>
                                                            <w:top w:val="none" w:sz="0" w:space="0" w:color="auto"/>
                                                            <w:left w:val="none" w:sz="0" w:space="0" w:color="auto"/>
                                                            <w:bottom w:val="none" w:sz="0" w:space="0" w:color="auto"/>
                                                            <w:right w:val="none" w:sz="0" w:space="0" w:color="auto"/>
                                                          </w:divBdr>
                                                          <w:divsChild>
                                                            <w:div w:id="1905872277">
                                                              <w:marLeft w:val="0"/>
                                                              <w:marRight w:val="0"/>
                                                              <w:marTop w:val="150"/>
                                                              <w:marBottom w:val="150"/>
                                                              <w:divBdr>
                                                                <w:top w:val="single" w:sz="6" w:space="0" w:color="C4C4C4"/>
                                                                <w:left w:val="single" w:sz="6" w:space="0" w:color="C4C4C4"/>
                                                                <w:bottom w:val="single" w:sz="6" w:space="0" w:color="C4C4C4"/>
                                                                <w:right w:val="single" w:sz="6" w:space="0" w:color="C4C4C4"/>
                                                              </w:divBdr>
                                                              <w:divsChild>
                                                                <w:div w:id="19669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1162045">
      <w:bodyDiv w:val="1"/>
      <w:marLeft w:val="0"/>
      <w:marRight w:val="0"/>
      <w:marTop w:val="0"/>
      <w:marBottom w:val="0"/>
      <w:divBdr>
        <w:top w:val="none" w:sz="0" w:space="0" w:color="auto"/>
        <w:left w:val="none" w:sz="0" w:space="0" w:color="auto"/>
        <w:bottom w:val="none" w:sz="0" w:space="0" w:color="auto"/>
        <w:right w:val="none" w:sz="0" w:space="0" w:color="auto"/>
      </w:divBdr>
    </w:div>
    <w:div w:id="193019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EBDC1-6992-4DB3-A680-DF538559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2182</TotalTime>
  <Pages>14</Pages>
  <Words>2688</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Jason Collier</cp:lastModifiedBy>
  <cp:revision>143</cp:revision>
  <cp:lastPrinted>2019-02-14T00:54:00Z</cp:lastPrinted>
  <dcterms:created xsi:type="dcterms:W3CDTF">2015-04-17T08:02:00Z</dcterms:created>
  <dcterms:modified xsi:type="dcterms:W3CDTF">2019-08-23T01:35:00Z</dcterms:modified>
</cp:coreProperties>
</file>