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8B" w:rsidRPr="00E102AF" w:rsidRDefault="00F26E8B" w:rsidP="00F26E8B">
      <w:pPr>
        <w:keepNext/>
        <w:spacing w:before="3500" w:after="200" w:line="276" w:lineRule="auto"/>
        <w:jc w:val="center"/>
        <w:outlineLvl w:val="0"/>
        <w:rPr>
          <w:rFonts w:ascii="Franklin Gothic Book" w:hAnsi="Franklin Gothic Book"/>
          <w:b/>
          <w:smallCaps/>
          <w:color w:val="9688BE"/>
          <w:sz w:val="36"/>
          <w:szCs w:val="36"/>
          <w:lang w:eastAsia="x-none"/>
        </w:rPr>
      </w:pPr>
      <w:r w:rsidRPr="00E102AF">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4EF7217E" wp14:editId="79CCC113">
            <wp:simplePos x="0" y="0"/>
            <wp:positionH relativeFrom="column">
              <wp:posOffset>-6105525</wp:posOffset>
            </wp:positionH>
            <wp:positionV relativeFrom="paragraph">
              <wp:posOffset>524510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E102AF">
        <w:rPr>
          <w:rFonts w:ascii="Franklin Gothic Book" w:hAnsi="Franklin Gothic Book"/>
          <w:b/>
          <w:smallCaps/>
          <w:color w:val="9688BE"/>
          <w:sz w:val="36"/>
          <w:szCs w:val="36"/>
          <w:lang w:eastAsia="x-none"/>
        </w:rPr>
        <w:t>Sample Course Outline</w:t>
      </w:r>
    </w:p>
    <w:p w:rsidR="00F26E8B" w:rsidRPr="00E102AF" w:rsidRDefault="00F26E8B" w:rsidP="00F26E8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E102AF">
        <w:rPr>
          <w:rFonts w:ascii="Franklin Gothic Medium" w:hAnsi="Franklin Gothic Medium"/>
          <w:smallCaps/>
          <w:color w:val="5F497A"/>
          <w:sz w:val="28"/>
          <w:szCs w:val="28"/>
          <w:lang w:eastAsia="x-none"/>
        </w:rPr>
        <w:t>Engineering Studies</w:t>
      </w:r>
    </w:p>
    <w:p w:rsidR="00F26E8B" w:rsidRPr="00E102AF" w:rsidRDefault="00F26E8B" w:rsidP="00F26E8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E102AF">
        <w:rPr>
          <w:rFonts w:ascii="Franklin Gothic Medium" w:hAnsi="Franklin Gothic Medium"/>
          <w:smallCaps/>
          <w:color w:val="5F497A"/>
          <w:sz w:val="28"/>
          <w:szCs w:val="28"/>
          <w:lang w:eastAsia="x-none"/>
        </w:rPr>
        <w:t>General Year 11</w:t>
      </w:r>
    </w:p>
    <w:p w:rsidR="00F26E8B" w:rsidRPr="00E102AF" w:rsidRDefault="00F26E8B" w:rsidP="00F26E8B">
      <w:pPr>
        <w:rPr>
          <w:b/>
          <w:sz w:val="28"/>
          <w:szCs w:val="28"/>
        </w:rPr>
      </w:pPr>
      <w:bookmarkStart w:id="0" w:name="_GoBack"/>
      <w:bookmarkEnd w:id="0"/>
    </w:p>
    <w:p w:rsidR="00F26E8B" w:rsidRPr="00E102AF" w:rsidRDefault="00F26E8B" w:rsidP="00F26E8B">
      <w:pPr>
        <w:spacing w:before="10000" w:after="80" w:line="264" w:lineRule="auto"/>
        <w:jc w:val="both"/>
        <w:rPr>
          <w:b/>
          <w:sz w:val="16"/>
        </w:rPr>
      </w:pPr>
    </w:p>
    <w:p w:rsidR="00F26E8B" w:rsidRPr="00E102AF" w:rsidRDefault="00F26E8B" w:rsidP="00F26E8B">
      <w:pPr>
        <w:spacing w:before="10000" w:after="80" w:line="264" w:lineRule="auto"/>
        <w:jc w:val="both"/>
        <w:rPr>
          <w:rFonts w:ascii="Calibri" w:hAnsi="Calibri"/>
          <w:b/>
          <w:sz w:val="16"/>
        </w:rPr>
      </w:pPr>
      <w:r w:rsidRPr="00E102AF">
        <w:rPr>
          <w:rFonts w:ascii="Calibri" w:hAnsi="Calibri"/>
          <w:b/>
          <w:sz w:val="16"/>
        </w:rPr>
        <w:t>Copyright</w:t>
      </w:r>
    </w:p>
    <w:p w:rsidR="00F26E8B" w:rsidRPr="00E102AF" w:rsidRDefault="00F26E8B" w:rsidP="00F26E8B">
      <w:pPr>
        <w:spacing w:after="80" w:line="264" w:lineRule="auto"/>
        <w:jc w:val="both"/>
        <w:rPr>
          <w:rFonts w:ascii="Calibri" w:hAnsi="Calibri"/>
          <w:sz w:val="16"/>
        </w:rPr>
      </w:pPr>
      <w:r w:rsidRPr="00E102AF">
        <w:rPr>
          <w:rFonts w:ascii="Calibri" w:hAnsi="Calibri"/>
          <w:sz w:val="16"/>
        </w:rPr>
        <w:t>© School Curriculum and Standards Authority, 2014</w:t>
      </w:r>
    </w:p>
    <w:p w:rsidR="00F26E8B" w:rsidRPr="00E102AF" w:rsidRDefault="00F26E8B" w:rsidP="00F26E8B">
      <w:pPr>
        <w:spacing w:after="80" w:line="264" w:lineRule="auto"/>
        <w:jc w:val="both"/>
        <w:rPr>
          <w:rFonts w:ascii="Calibri" w:hAnsi="Calibri"/>
          <w:sz w:val="16"/>
        </w:rPr>
      </w:pPr>
      <w:r w:rsidRPr="00E102A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26E8B" w:rsidRPr="00E102AF" w:rsidRDefault="00F26E8B" w:rsidP="00F26E8B">
      <w:pPr>
        <w:spacing w:after="80" w:line="264" w:lineRule="auto"/>
        <w:jc w:val="both"/>
        <w:rPr>
          <w:rFonts w:asciiTheme="minorHAnsi" w:hAnsiTheme="minorHAnsi"/>
          <w:sz w:val="16"/>
          <w:szCs w:val="16"/>
        </w:rPr>
      </w:pPr>
      <w:r w:rsidRPr="00E102AF">
        <w:rPr>
          <w:rFonts w:ascii="Calibri" w:hAnsi="Calibri"/>
          <w:sz w:val="16"/>
        </w:rPr>
        <w:t xml:space="preserve">Copying or communication for any other purpose can be done only within the terms of the </w:t>
      </w:r>
      <w:r w:rsidRPr="00E102AF">
        <w:rPr>
          <w:rFonts w:ascii="Calibri" w:hAnsi="Calibri"/>
          <w:i/>
          <w:iCs/>
          <w:sz w:val="16"/>
        </w:rPr>
        <w:t>Copyright Act 1968</w:t>
      </w:r>
      <w:r w:rsidRPr="00E102AF">
        <w:rPr>
          <w:rFonts w:ascii="Calibri" w:hAnsi="Calibri"/>
          <w:sz w:val="16"/>
        </w:rPr>
        <w:t xml:space="preserve"> or with prior written permission of the School Curriculum and Standards Authority. Copying or communication of any third party copyright material can be </w:t>
      </w:r>
      <w:r w:rsidRPr="00E102AF">
        <w:rPr>
          <w:rFonts w:asciiTheme="minorHAnsi" w:hAnsiTheme="minorHAnsi"/>
          <w:sz w:val="16"/>
          <w:szCs w:val="16"/>
        </w:rPr>
        <w:t xml:space="preserve">done only within the terms of the </w:t>
      </w:r>
      <w:r w:rsidRPr="00E102AF">
        <w:rPr>
          <w:rFonts w:asciiTheme="minorHAnsi" w:hAnsiTheme="minorHAnsi"/>
          <w:i/>
          <w:iCs/>
          <w:sz w:val="16"/>
          <w:szCs w:val="16"/>
        </w:rPr>
        <w:t>Copyright Act 1968</w:t>
      </w:r>
      <w:r w:rsidRPr="00E102AF">
        <w:rPr>
          <w:rFonts w:asciiTheme="minorHAnsi" w:hAnsiTheme="minorHAnsi"/>
          <w:sz w:val="16"/>
          <w:szCs w:val="16"/>
        </w:rPr>
        <w:t xml:space="preserve"> or with permission of the copyright owners.</w:t>
      </w:r>
    </w:p>
    <w:p w:rsidR="00833628" w:rsidRPr="00833628" w:rsidRDefault="00F26E8B" w:rsidP="00833628">
      <w:pPr>
        <w:spacing w:after="80" w:line="264" w:lineRule="auto"/>
        <w:jc w:val="both"/>
        <w:rPr>
          <w:rFonts w:ascii="Calibri" w:eastAsia="Calibri" w:hAnsi="Calibri"/>
          <w:color w:val="3333CC"/>
          <w:sz w:val="16"/>
          <w:szCs w:val="16"/>
          <w:lang w:eastAsia="en-US"/>
        </w:rPr>
      </w:pPr>
      <w:r w:rsidRPr="00E102AF">
        <w:rPr>
          <w:rFonts w:asciiTheme="minorHAnsi" w:hAnsiTheme="minorHAnsi"/>
          <w:sz w:val="16"/>
          <w:szCs w:val="16"/>
        </w:rPr>
        <w:t xml:space="preserve">Any content in this document that has been derived from the Australian Curriculum may be used under the terms of the </w:t>
      </w:r>
      <w:hyperlink r:id="rId8" w:tgtFrame="_blank" w:history="1">
        <w:r w:rsidR="00833628" w:rsidRPr="00833628">
          <w:rPr>
            <w:rFonts w:ascii="Calibri" w:eastAsia="Calibri" w:hAnsi="Calibri"/>
            <w:color w:val="3333CC"/>
            <w:sz w:val="16"/>
            <w:szCs w:val="16"/>
            <w:u w:val="single"/>
            <w:lang w:eastAsia="en-US"/>
          </w:rPr>
          <w:t>Creative Commons Attribution 4.0 International licence</w:t>
        </w:r>
      </w:hyperlink>
      <w:r w:rsidR="00833628" w:rsidRPr="00833628">
        <w:rPr>
          <w:rFonts w:ascii="Calibri" w:eastAsia="Calibri" w:hAnsi="Calibri"/>
          <w:sz w:val="16"/>
          <w:szCs w:val="16"/>
          <w:lang w:eastAsia="en-US"/>
        </w:rPr>
        <w:t>.</w:t>
      </w:r>
    </w:p>
    <w:p w:rsidR="00F26E8B" w:rsidRPr="00E102AF" w:rsidRDefault="00F26E8B" w:rsidP="00833628">
      <w:pPr>
        <w:spacing w:before="80" w:after="80" w:line="264" w:lineRule="auto"/>
        <w:jc w:val="both"/>
        <w:rPr>
          <w:rFonts w:ascii="Calibri" w:hAnsi="Calibri"/>
          <w:b/>
          <w:sz w:val="16"/>
        </w:rPr>
      </w:pPr>
      <w:r w:rsidRPr="00E102AF">
        <w:rPr>
          <w:rFonts w:ascii="Calibri" w:hAnsi="Calibri"/>
          <w:b/>
          <w:sz w:val="16"/>
        </w:rPr>
        <w:t>Disclaimer</w:t>
      </w:r>
    </w:p>
    <w:p w:rsidR="00F26E8B" w:rsidRPr="00E102AF" w:rsidRDefault="00F26E8B" w:rsidP="00F26E8B">
      <w:pPr>
        <w:spacing w:line="264" w:lineRule="auto"/>
        <w:jc w:val="both"/>
        <w:rPr>
          <w:rFonts w:ascii="Calibri" w:hAnsi="Calibri"/>
          <w:sz w:val="16"/>
        </w:rPr>
      </w:pPr>
      <w:r w:rsidRPr="00E102A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26E8B" w:rsidRPr="00E102AF" w:rsidRDefault="00F26E8B" w:rsidP="00F26E8B">
      <w:pPr>
        <w:spacing w:line="264" w:lineRule="auto"/>
        <w:jc w:val="both"/>
        <w:rPr>
          <w:rFonts w:ascii="Calibri" w:hAnsi="Calibri"/>
          <w:sz w:val="16"/>
        </w:rPr>
        <w:sectPr w:rsidR="00F26E8B" w:rsidRPr="00E102AF" w:rsidSect="00F26E8B">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F26E8B" w:rsidRPr="00E102AF" w:rsidRDefault="00F26E8B" w:rsidP="00F26E8B">
      <w:pPr>
        <w:spacing w:after="80" w:line="276" w:lineRule="auto"/>
        <w:outlineLvl w:val="0"/>
        <w:rPr>
          <w:rFonts w:ascii="Franklin Gothic Book" w:eastAsia="MS Mincho" w:hAnsi="Franklin Gothic Book" w:cs="Calibri"/>
          <w:color w:val="342568"/>
          <w:sz w:val="28"/>
          <w:szCs w:val="28"/>
          <w:lang w:val="en-GB" w:eastAsia="ja-JP"/>
        </w:rPr>
      </w:pPr>
      <w:r w:rsidRPr="00E102AF">
        <w:rPr>
          <w:rFonts w:ascii="Franklin Gothic Book" w:eastAsia="MS Mincho" w:hAnsi="Franklin Gothic Book" w:cs="Calibri"/>
          <w:color w:val="342568"/>
          <w:sz w:val="28"/>
          <w:szCs w:val="28"/>
          <w:lang w:val="en-GB" w:eastAsia="ja-JP"/>
        </w:rPr>
        <w:lastRenderedPageBreak/>
        <w:t>Sample course outline</w:t>
      </w:r>
    </w:p>
    <w:p w:rsidR="00F26E8B" w:rsidRPr="00E102AF" w:rsidRDefault="00B30221" w:rsidP="00F26E8B">
      <w:pPr>
        <w:spacing w:after="80" w:line="276" w:lineRule="auto"/>
        <w:outlineLvl w:val="0"/>
        <w:rPr>
          <w:rFonts w:ascii="Franklin Gothic Book" w:eastAsia="MS Mincho" w:hAnsi="Franklin Gothic Book" w:cs="Calibri"/>
          <w:color w:val="342568"/>
          <w:sz w:val="28"/>
          <w:szCs w:val="28"/>
          <w:lang w:val="en-GB" w:eastAsia="ja-JP"/>
        </w:rPr>
      </w:pPr>
      <w:r w:rsidRPr="00E102AF">
        <w:rPr>
          <w:rFonts w:ascii="Franklin Gothic Book" w:eastAsia="MS Mincho" w:hAnsi="Franklin Gothic Book" w:cs="Calibri"/>
          <w:color w:val="342568"/>
          <w:sz w:val="28"/>
          <w:szCs w:val="28"/>
          <w:lang w:val="en-GB" w:eastAsia="ja-JP"/>
        </w:rPr>
        <w:t>Engineering Studies</w:t>
      </w:r>
      <w:r w:rsidR="00F26E8B" w:rsidRPr="00E102AF">
        <w:rPr>
          <w:rFonts w:ascii="Franklin Gothic Book" w:eastAsia="MS Mincho" w:hAnsi="Franklin Gothic Book" w:cs="Calibri"/>
          <w:color w:val="342568"/>
          <w:sz w:val="28"/>
          <w:szCs w:val="28"/>
          <w:lang w:val="en-GB" w:eastAsia="ja-JP"/>
        </w:rPr>
        <w:t xml:space="preserve"> – General Year 11</w:t>
      </w:r>
    </w:p>
    <w:p w:rsidR="00F26E8B" w:rsidRPr="00E102AF" w:rsidRDefault="00F26E8B" w:rsidP="00F26E8B">
      <w:pPr>
        <w:spacing w:after="80" w:line="276" w:lineRule="auto"/>
        <w:outlineLvl w:val="0"/>
        <w:rPr>
          <w:rFonts w:ascii="Franklin Gothic Book" w:eastAsia="MS Mincho" w:hAnsi="Franklin Gothic Book" w:cs="Calibri"/>
          <w:color w:val="342568"/>
          <w:lang w:val="en-GB" w:eastAsia="ja-JP"/>
        </w:rPr>
      </w:pPr>
      <w:r w:rsidRPr="00E102AF">
        <w:rPr>
          <w:rFonts w:ascii="Franklin Gothic Book" w:eastAsia="MS Mincho" w:hAnsi="Franklin Gothic Book" w:cs="Calibri"/>
          <w:color w:val="342568"/>
          <w:lang w:val="en-GB" w:eastAsia="ja-JP"/>
        </w:rPr>
        <w:t xml:space="preserve">Unit 1 </w:t>
      </w:r>
      <w:r w:rsidR="002E22DE" w:rsidRPr="00E102AF">
        <w:rPr>
          <w:rFonts w:ascii="Franklin Gothic Book" w:eastAsia="MS Mincho" w:hAnsi="Franklin Gothic Book" w:cs="Calibri"/>
          <w:color w:val="342568"/>
          <w:lang w:val="en-GB" w:eastAsia="ja-JP"/>
        </w:rPr>
        <w:t>and Unit 2</w:t>
      </w:r>
    </w:p>
    <w:p w:rsidR="00F26E8B" w:rsidRPr="00E102AF" w:rsidRDefault="00F26E8B" w:rsidP="00807E89">
      <w:pPr>
        <w:spacing w:before="240" w:line="276" w:lineRule="auto"/>
        <w:outlineLvl w:val="3"/>
        <w:rPr>
          <w:rFonts w:ascii="Franklin Gothic Book" w:eastAsia="MS Mincho" w:hAnsi="Franklin Gothic Book" w:cs="Calibri"/>
          <w:color w:val="342568"/>
          <w:lang w:val="en-GB" w:eastAsia="ja-JP"/>
        </w:rPr>
      </w:pPr>
      <w:r w:rsidRPr="00E102AF">
        <w:rPr>
          <w:rFonts w:ascii="Franklin Gothic Book" w:eastAsia="MS Mincho" w:hAnsi="Franklin Gothic Book" w:cs="Calibri"/>
          <w:color w:val="342568"/>
          <w:lang w:val="en-GB" w:eastAsia="ja-JP"/>
        </w:rPr>
        <w:t>Semester 1</w:t>
      </w:r>
    </w:p>
    <w:tbl>
      <w:tblPr>
        <w:tblStyle w:val="TableGrid"/>
        <w:tblW w:w="932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42"/>
        <w:gridCol w:w="8080"/>
      </w:tblGrid>
      <w:tr w:rsidR="007D4CF2" w:rsidRPr="00E102AF" w:rsidTr="00A3495F">
        <w:trPr>
          <w:trHeight w:val="388"/>
          <w:tblHeader/>
        </w:trPr>
        <w:tc>
          <w:tcPr>
            <w:tcW w:w="1242" w:type="dxa"/>
            <w:tcBorders>
              <w:right w:val="single" w:sz="4" w:space="0" w:color="FFFFFF" w:themeColor="background1"/>
            </w:tcBorders>
            <w:shd w:val="clear" w:color="auto" w:fill="BD9FCF" w:themeFill="accent4"/>
            <w:vAlign w:val="center"/>
            <w:hideMark/>
          </w:tcPr>
          <w:p w:rsidR="007D4CF2" w:rsidRPr="00E102AF" w:rsidRDefault="007D4CF2" w:rsidP="00807E89">
            <w:pPr>
              <w:spacing w:before="120" w:after="120"/>
              <w:jc w:val="center"/>
              <w:rPr>
                <w:rFonts w:asciiTheme="minorHAnsi" w:hAnsiTheme="minorHAnsi" w:cstheme="minorHAnsi"/>
                <w:b/>
                <w:color w:val="FFFFFF" w:themeColor="background1"/>
                <w:sz w:val="20"/>
                <w:szCs w:val="20"/>
                <w:lang w:eastAsia="en-US"/>
              </w:rPr>
            </w:pPr>
            <w:r w:rsidRPr="00E102AF">
              <w:rPr>
                <w:rFonts w:asciiTheme="minorHAnsi" w:hAnsiTheme="minorHAnsi" w:cstheme="minorHAnsi"/>
                <w:b/>
                <w:color w:val="FFFFFF" w:themeColor="background1"/>
                <w:sz w:val="20"/>
                <w:szCs w:val="20"/>
                <w:lang w:eastAsia="en-US"/>
              </w:rPr>
              <w:t>Week</w:t>
            </w:r>
          </w:p>
        </w:tc>
        <w:tc>
          <w:tcPr>
            <w:tcW w:w="8080" w:type="dxa"/>
            <w:tcBorders>
              <w:left w:val="single" w:sz="4" w:space="0" w:color="FFFFFF" w:themeColor="background1"/>
            </w:tcBorders>
            <w:shd w:val="clear" w:color="auto" w:fill="BD9FCF" w:themeFill="accent4"/>
            <w:vAlign w:val="center"/>
            <w:hideMark/>
          </w:tcPr>
          <w:p w:rsidR="007D4CF2" w:rsidRPr="00E102AF" w:rsidRDefault="007D4CF2" w:rsidP="00807E89">
            <w:pPr>
              <w:spacing w:before="120" w:after="120"/>
              <w:jc w:val="center"/>
              <w:rPr>
                <w:rFonts w:asciiTheme="minorHAnsi" w:hAnsiTheme="minorHAnsi" w:cstheme="minorHAnsi"/>
                <w:b/>
                <w:color w:val="FFFFFF" w:themeColor="background1"/>
                <w:sz w:val="20"/>
                <w:szCs w:val="20"/>
                <w:lang w:eastAsia="en-US"/>
              </w:rPr>
            </w:pPr>
            <w:r w:rsidRPr="00E102AF">
              <w:rPr>
                <w:rFonts w:asciiTheme="minorHAnsi" w:hAnsiTheme="minorHAnsi" w:cstheme="minorHAnsi"/>
                <w:b/>
                <w:color w:val="FFFFFF" w:themeColor="background1"/>
                <w:sz w:val="20"/>
                <w:szCs w:val="20"/>
                <w:lang w:eastAsia="en-US"/>
              </w:rPr>
              <w:t>Key teaching points</w:t>
            </w:r>
          </w:p>
        </w:tc>
      </w:tr>
      <w:tr w:rsidR="007D4CF2" w:rsidRPr="00E102AF" w:rsidTr="00A3495F">
        <w:tc>
          <w:tcPr>
            <w:tcW w:w="1242" w:type="dxa"/>
            <w:shd w:val="clear" w:color="auto" w:fill="E4D8EB" w:themeFill="accent4" w:themeFillTint="66"/>
            <w:vAlign w:val="center"/>
            <w:hideMark/>
          </w:tcPr>
          <w:p w:rsidR="007D4CF2" w:rsidRPr="00E102AF" w:rsidRDefault="007D4CF2" w:rsidP="00807E89">
            <w:pPr>
              <w:jc w:val="center"/>
              <w:rPr>
                <w:rFonts w:asciiTheme="minorHAnsi" w:hAnsiTheme="minorHAnsi" w:cstheme="minorHAnsi"/>
                <w:sz w:val="20"/>
                <w:szCs w:val="20"/>
                <w:lang w:eastAsia="en-US"/>
              </w:rPr>
            </w:pPr>
            <w:r w:rsidRPr="00E102AF">
              <w:rPr>
                <w:rFonts w:asciiTheme="minorHAnsi" w:hAnsiTheme="minorHAnsi" w:cstheme="minorHAnsi"/>
                <w:b/>
                <w:sz w:val="20"/>
                <w:szCs w:val="20"/>
                <w:lang w:eastAsia="en-US"/>
              </w:rPr>
              <w:t>Term 1</w:t>
            </w:r>
            <w:r w:rsidRPr="00E102AF">
              <w:rPr>
                <w:rFonts w:asciiTheme="minorHAnsi" w:hAnsiTheme="minorHAnsi" w:cstheme="minorHAnsi"/>
                <w:sz w:val="20"/>
                <w:szCs w:val="20"/>
                <w:lang w:eastAsia="en-US"/>
              </w:rPr>
              <w:t xml:space="preserve"> </w:t>
            </w:r>
          </w:p>
          <w:p w:rsidR="007D4CF2" w:rsidRPr="00E102AF" w:rsidRDefault="007D4CF2" w:rsidP="00807E89">
            <w:pPr>
              <w:jc w:val="center"/>
              <w:rPr>
                <w:rFonts w:asciiTheme="minorHAnsi" w:hAnsiTheme="minorHAnsi" w:cstheme="minorHAnsi"/>
                <w:sz w:val="20"/>
                <w:szCs w:val="20"/>
                <w:lang w:eastAsia="en-US"/>
              </w:rPr>
            </w:pPr>
            <w:r w:rsidRPr="00E102AF">
              <w:rPr>
                <w:rFonts w:asciiTheme="minorHAnsi" w:hAnsiTheme="minorHAnsi" w:cstheme="minorHAnsi"/>
                <w:sz w:val="20"/>
                <w:szCs w:val="20"/>
                <w:lang w:eastAsia="en-US"/>
              </w:rPr>
              <w:t>1</w:t>
            </w:r>
            <w:r w:rsidR="00B30221" w:rsidRPr="00E102AF">
              <w:rPr>
                <w:rFonts w:asciiTheme="minorHAnsi" w:hAnsiTheme="minorHAnsi" w:cstheme="minorHAnsi"/>
                <w:sz w:val="20"/>
                <w:szCs w:val="20"/>
                <w:lang w:eastAsia="en-US"/>
              </w:rPr>
              <w:t>–</w:t>
            </w:r>
            <w:r w:rsidR="00D05657" w:rsidRPr="00E102AF">
              <w:rPr>
                <w:rFonts w:asciiTheme="minorHAnsi" w:hAnsiTheme="minorHAnsi" w:cstheme="minorHAnsi"/>
                <w:sz w:val="20"/>
                <w:szCs w:val="20"/>
                <w:lang w:eastAsia="en-US"/>
              </w:rPr>
              <w:t>2</w:t>
            </w:r>
            <w:r w:rsidRPr="00E102AF">
              <w:rPr>
                <w:rFonts w:asciiTheme="minorHAnsi" w:hAnsiTheme="minorHAnsi" w:cstheme="minorHAnsi"/>
                <w:sz w:val="20"/>
                <w:szCs w:val="20"/>
                <w:lang w:eastAsia="en-US"/>
              </w:rPr>
              <w:t xml:space="preserve"> </w:t>
            </w:r>
          </w:p>
        </w:tc>
        <w:tc>
          <w:tcPr>
            <w:tcW w:w="8080" w:type="dxa"/>
          </w:tcPr>
          <w:p w:rsidR="007D4CF2" w:rsidRPr="00E102AF" w:rsidRDefault="007D4CF2" w:rsidP="00807E89">
            <w:pPr>
              <w:rPr>
                <w:rFonts w:asciiTheme="minorHAnsi" w:hAnsiTheme="minorHAnsi" w:cstheme="minorHAnsi"/>
                <w:sz w:val="20"/>
                <w:szCs w:val="20"/>
              </w:rPr>
            </w:pPr>
            <w:r w:rsidRPr="00E102AF">
              <w:rPr>
                <w:rFonts w:asciiTheme="minorHAnsi" w:hAnsiTheme="minorHAnsi" w:cstheme="minorHAnsi"/>
                <w:sz w:val="20"/>
                <w:szCs w:val="20"/>
              </w:rPr>
              <w:t xml:space="preserve">Overview of unit and assessment requirements </w:t>
            </w:r>
          </w:p>
          <w:p w:rsidR="00BF669D" w:rsidRDefault="00D17374" w:rsidP="00807E89">
            <w:pPr>
              <w:rPr>
                <w:rFonts w:asciiTheme="minorHAnsi" w:hAnsiTheme="minorHAnsi" w:cstheme="minorHAnsi"/>
                <w:b/>
                <w:sz w:val="20"/>
                <w:szCs w:val="20"/>
                <w:lang w:eastAsia="en-US"/>
              </w:rPr>
            </w:pPr>
            <w:r w:rsidRPr="00E102AF">
              <w:rPr>
                <w:rFonts w:asciiTheme="minorHAnsi" w:hAnsiTheme="minorHAnsi" w:cstheme="minorHAnsi"/>
                <w:sz w:val="20"/>
                <w:szCs w:val="20"/>
                <w:lang w:eastAsia="en-US"/>
              </w:rPr>
              <w:t>I</w:t>
            </w:r>
            <w:r w:rsidRPr="006D0A42">
              <w:rPr>
                <w:rFonts w:asciiTheme="minorHAnsi" w:hAnsiTheme="minorHAnsi" w:cstheme="minorHAnsi"/>
                <w:sz w:val="20"/>
                <w:szCs w:val="20"/>
                <w:lang w:eastAsia="en-US"/>
              </w:rPr>
              <w:t xml:space="preserve">ntroduction to </w:t>
            </w:r>
            <w:r w:rsidR="00A54769" w:rsidRPr="006D0A42">
              <w:rPr>
                <w:rFonts w:asciiTheme="minorHAnsi" w:hAnsiTheme="minorHAnsi" w:cstheme="minorHAnsi"/>
                <w:b/>
                <w:sz w:val="20"/>
                <w:szCs w:val="20"/>
                <w:lang w:eastAsia="en-US"/>
              </w:rPr>
              <w:t>E</w:t>
            </w:r>
            <w:r w:rsidR="00CD2CAD" w:rsidRPr="006D0A42">
              <w:rPr>
                <w:rFonts w:asciiTheme="minorHAnsi" w:hAnsiTheme="minorHAnsi" w:cstheme="minorHAnsi"/>
                <w:b/>
                <w:sz w:val="20"/>
                <w:szCs w:val="20"/>
                <w:lang w:eastAsia="en-US"/>
              </w:rPr>
              <w:t xml:space="preserve">ngineering </w:t>
            </w:r>
            <w:r w:rsidRPr="006D0A42">
              <w:rPr>
                <w:rFonts w:asciiTheme="minorHAnsi" w:hAnsiTheme="minorHAnsi" w:cstheme="minorHAnsi"/>
                <w:b/>
                <w:sz w:val="20"/>
                <w:szCs w:val="20"/>
                <w:lang w:eastAsia="en-US"/>
              </w:rPr>
              <w:t>design process</w:t>
            </w:r>
          </w:p>
          <w:p w:rsidR="00085470" w:rsidRPr="006D0A42" w:rsidRDefault="008C529F" w:rsidP="00807E89">
            <w:pPr>
              <w:rPr>
                <w:rFonts w:asciiTheme="minorHAnsi" w:hAnsiTheme="minorHAnsi" w:cstheme="minorHAnsi"/>
                <w:sz w:val="20"/>
                <w:szCs w:val="20"/>
                <w:lang w:eastAsia="en-US"/>
              </w:rPr>
            </w:pPr>
            <w:r>
              <w:rPr>
                <w:rFonts w:asciiTheme="minorHAnsi" w:hAnsiTheme="minorHAnsi" w:cstheme="minorHAnsi"/>
                <w:b/>
                <w:sz w:val="20"/>
                <w:szCs w:val="20"/>
                <w:lang w:eastAsia="en-US"/>
              </w:rPr>
              <w:t>I</w:t>
            </w:r>
            <w:r w:rsidR="00B3036D">
              <w:rPr>
                <w:rFonts w:asciiTheme="minorHAnsi" w:hAnsiTheme="minorHAnsi" w:cstheme="minorHAnsi"/>
                <w:b/>
                <w:sz w:val="20"/>
                <w:szCs w:val="20"/>
                <w:lang w:eastAsia="en-US"/>
              </w:rPr>
              <w:t>nvestigating</w:t>
            </w:r>
          </w:p>
          <w:p w:rsidR="00A54769" w:rsidRDefault="00A54769" w:rsidP="00807E89">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interpret a design brief</w:t>
            </w:r>
          </w:p>
          <w:p w:rsidR="00013B0A" w:rsidRPr="00013B0A" w:rsidRDefault="00013B0A" w:rsidP="00013B0A">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 xml:space="preserve">use research skills to identify and describe existing solutions or similar products </w:t>
            </w:r>
          </w:p>
          <w:p w:rsidR="007D4CF2" w:rsidRPr="00E102AF" w:rsidRDefault="00F77FAA" w:rsidP="00807E89">
            <w:pPr>
              <w:rPr>
                <w:rFonts w:asciiTheme="minorHAnsi" w:hAnsiTheme="minorHAnsi" w:cstheme="minorHAnsi"/>
                <w:sz w:val="20"/>
                <w:szCs w:val="20"/>
                <w:lang w:eastAsia="en-US"/>
              </w:rPr>
            </w:pPr>
            <w:r w:rsidRPr="00E102AF">
              <w:rPr>
                <w:rFonts w:asciiTheme="minorHAnsi" w:hAnsiTheme="minorHAnsi" w:cstheme="minorHAnsi"/>
                <w:b/>
                <w:sz w:val="20"/>
                <w:szCs w:val="20"/>
              </w:rPr>
              <w:t>Task 1:</w:t>
            </w:r>
            <w:r w:rsidRPr="00E102AF">
              <w:rPr>
                <w:rFonts w:asciiTheme="minorHAnsi" w:hAnsiTheme="minorHAnsi" w:cstheme="minorHAnsi"/>
                <w:sz w:val="20"/>
                <w:szCs w:val="20"/>
              </w:rPr>
              <w:t xml:space="preserve"> Design project </w:t>
            </w:r>
            <w:r w:rsidR="00FC33F2" w:rsidRPr="00E102AF">
              <w:rPr>
                <w:rFonts w:asciiTheme="minorHAnsi" w:hAnsiTheme="minorHAnsi" w:cstheme="minorHAnsi"/>
                <w:sz w:val="20"/>
                <w:szCs w:val="20"/>
              </w:rPr>
              <w:t>o</w:t>
            </w:r>
            <w:r w:rsidRPr="00E102AF">
              <w:rPr>
                <w:rFonts w:asciiTheme="minorHAnsi" w:hAnsiTheme="minorHAnsi" w:cstheme="minorHAnsi"/>
                <w:sz w:val="20"/>
                <w:szCs w:val="20"/>
              </w:rPr>
              <w:t xml:space="preserve">ne </w:t>
            </w:r>
          </w:p>
        </w:tc>
      </w:tr>
      <w:tr w:rsidR="007D4CF2" w:rsidRPr="00E102AF" w:rsidTr="00A3495F">
        <w:tc>
          <w:tcPr>
            <w:tcW w:w="1242" w:type="dxa"/>
            <w:shd w:val="clear" w:color="auto" w:fill="E4D8EB" w:themeFill="accent4" w:themeFillTint="66"/>
            <w:vAlign w:val="center"/>
          </w:tcPr>
          <w:p w:rsidR="007D4CF2" w:rsidRPr="00E102AF" w:rsidRDefault="00D05657" w:rsidP="00807E89">
            <w:pPr>
              <w:jc w:val="center"/>
              <w:rPr>
                <w:rFonts w:asciiTheme="minorHAnsi" w:hAnsiTheme="minorHAnsi" w:cstheme="minorHAnsi"/>
                <w:sz w:val="20"/>
                <w:szCs w:val="20"/>
                <w:lang w:eastAsia="en-US"/>
              </w:rPr>
            </w:pPr>
            <w:r w:rsidRPr="00E102AF">
              <w:rPr>
                <w:rFonts w:asciiTheme="minorHAnsi" w:hAnsiTheme="minorHAnsi" w:cstheme="minorHAnsi"/>
                <w:sz w:val="20"/>
                <w:szCs w:val="20"/>
                <w:lang w:eastAsia="en-US"/>
              </w:rPr>
              <w:t>3</w:t>
            </w:r>
            <w:r w:rsidR="00B30221" w:rsidRPr="00E102AF">
              <w:rPr>
                <w:rFonts w:asciiTheme="minorHAnsi" w:hAnsiTheme="minorHAnsi" w:cstheme="minorHAnsi"/>
                <w:sz w:val="20"/>
                <w:szCs w:val="20"/>
                <w:lang w:eastAsia="en-US"/>
              </w:rPr>
              <w:t>–</w:t>
            </w:r>
            <w:r w:rsidRPr="00E102AF">
              <w:rPr>
                <w:rFonts w:asciiTheme="minorHAnsi" w:hAnsiTheme="minorHAnsi" w:cstheme="minorHAnsi"/>
                <w:sz w:val="20"/>
                <w:szCs w:val="20"/>
                <w:lang w:eastAsia="en-US"/>
              </w:rPr>
              <w:t>5</w:t>
            </w:r>
          </w:p>
        </w:tc>
        <w:tc>
          <w:tcPr>
            <w:tcW w:w="8080" w:type="dxa"/>
          </w:tcPr>
          <w:p w:rsidR="00CD2CAD" w:rsidRPr="00E102AF" w:rsidRDefault="00B7439B" w:rsidP="00807E89">
            <w:pPr>
              <w:rPr>
                <w:rFonts w:asciiTheme="minorHAnsi" w:hAnsiTheme="minorHAnsi" w:cstheme="minorHAnsi"/>
                <w:b/>
                <w:sz w:val="20"/>
                <w:szCs w:val="20"/>
              </w:rPr>
            </w:pPr>
            <w:r w:rsidRPr="00E102AF">
              <w:rPr>
                <w:rFonts w:asciiTheme="minorHAnsi" w:hAnsiTheme="minorHAnsi" w:cstheme="minorHAnsi"/>
                <w:b/>
                <w:sz w:val="20"/>
                <w:szCs w:val="20"/>
              </w:rPr>
              <w:t>I</w:t>
            </w:r>
            <w:r w:rsidR="00CD2CAD" w:rsidRPr="00E102AF">
              <w:rPr>
                <w:rFonts w:asciiTheme="minorHAnsi" w:hAnsiTheme="minorHAnsi" w:cstheme="minorHAnsi"/>
                <w:b/>
                <w:sz w:val="20"/>
                <w:szCs w:val="20"/>
              </w:rPr>
              <w:t xml:space="preserve">nvestigating </w:t>
            </w:r>
          </w:p>
          <w:p w:rsidR="00A54769" w:rsidRPr="006D0A42" w:rsidRDefault="00A54769" w:rsidP="00807E89">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describe materials and components relevant to the design brief</w:t>
            </w:r>
          </w:p>
          <w:p w:rsidR="00A54769" w:rsidRPr="006D0A42" w:rsidRDefault="00A54769" w:rsidP="00807E89">
            <w:pPr>
              <w:pStyle w:val="ListParagraph"/>
              <w:numPr>
                <w:ilvl w:val="0"/>
                <w:numId w:val="6"/>
              </w:numPr>
              <w:ind w:left="318" w:right="-20" w:hanging="317"/>
              <w:rPr>
                <w:sz w:val="20"/>
                <w:szCs w:val="20"/>
                <w:lang w:val="en-US"/>
              </w:rPr>
            </w:pPr>
            <w:r w:rsidRPr="006D0A42">
              <w:rPr>
                <w:rFonts w:asciiTheme="minorHAnsi" w:hAnsiTheme="minorHAnsi" w:cstheme="minorHAnsi"/>
                <w:sz w:val="20"/>
                <w:szCs w:val="20"/>
                <w:lang w:eastAsia="en-US"/>
              </w:rPr>
              <w:t>describe suitable forms of energy</w:t>
            </w:r>
          </w:p>
          <w:p w:rsidR="00BF669D" w:rsidRDefault="00D96FE0" w:rsidP="00807E89">
            <w:pPr>
              <w:ind w:left="1" w:right="-20"/>
              <w:rPr>
                <w:rFonts w:asciiTheme="minorHAnsi" w:hAnsiTheme="minorHAnsi" w:cstheme="minorHAnsi"/>
                <w:b/>
                <w:sz w:val="20"/>
                <w:szCs w:val="20"/>
                <w:lang w:eastAsia="en-US"/>
              </w:rPr>
            </w:pPr>
            <w:r w:rsidRPr="000C7191">
              <w:rPr>
                <w:rFonts w:asciiTheme="minorHAnsi" w:hAnsiTheme="minorHAnsi" w:cstheme="minorHAnsi"/>
                <w:b/>
                <w:sz w:val="20"/>
                <w:szCs w:val="20"/>
                <w:lang w:eastAsia="en-US"/>
              </w:rPr>
              <w:t>Materials</w:t>
            </w:r>
          </w:p>
          <w:p w:rsidR="00D96FE0" w:rsidRPr="000C7191" w:rsidRDefault="00BF669D" w:rsidP="00807E89">
            <w:pPr>
              <w:ind w:left="1" w:right="-20"/>
              <w:rPr>
                <w:rFonts w:asciiTheme="minorHAnsi" w:hAnsiTheme="minorHAnsi" w:cstheme="minorHAnsi"/>
                <w:b/>
                <w:sz w:val="20"/>
                <w:szCs w:val="20"/>
                <w:lang w:eastAsia="en-US"/>
              </w:rPr>
            </w:pPr>
            <w:r>
              <w:rPr>
                <w:rFonts w:asciiTheme="minorHAnsi" w:hAnsiTheme="minorHAnsi" w:cstheme="minorHAnsi"/>
                <w:b/>
                <w:sz w:val="20"/>
                <w:szCs w:val="20"/>
                <w:lang w:eastAsia="en-US"/>
              </w:rPr>
              <w:t>C</w:t>
            </w:r>
            <w:r w:rsidR="00D96FE0" w:rsidRPr="000C7191">
              <w:rPr>
                <w:rFonts w:asciiTheme="minorHAnsi" w:hAnsiTheme="minorHAnsi" w:cstheme="minorHAnsi"/>
                <w:b/>
                <w:sz w:val="20"/>
                <w:szCs w:val="20"/>
                <w:lang w:eastAsia="en-US"/>
              </w:rPr>
              <w:t>lassify types</w:t>
            </w:r>
          </w:p>
          <w:p w:rsidR="00315810" w:rsidRPr="000C7191" w:rsidRDefault="00315810" w:rsidP="00C40AA3">
            <w:pPr>
              <w:pStyle w:val="ListParagraph"/>
              <w:numPr>
                <w:ilvl w:val="0"/>
                <w:numId w:val="6"/>
              </w:numPr>
              <w:ind w:left="318" w:right="-20" w:hanging="317"/>
              <w:rPr>
                <w:rFonts w:asciiTheme="minorHAnsi" w:hAnsiTheme="minorHAnsi" w:cstheme="minorHAnsi"/>
                <w:iCs/>
                <w:sz w:val="20"/>
                <w:szCs w:val="20"/>
                <w:lang w:val="en-US" w:eastAsia="en-US"/>
              </w:rPr>
            </w:pPr>
            <w:r w:rsidRPr="000C7191">
              <w:rPr>
                <w:rFonts w:asciiTheme="minorHAnsi" w:hAnsiTheme="minorHAnsi" w:cstheme="minorHAnsi"/>
                <w:iCs/>
                <w:sz w:val="20"/>
                <w:szCs w:val="20"/>
                <w:lang w:val="en-US" w:eastAsia="en-US"/>
              </w:rPr>
              <w:t>metals (pure)</w:t>
            </w:r>
          </w:p>
          <w:p w:rsidR="00315810" w:rsidRPr="000C7191" w:rsidRDefault="00315810" w:rsidP="00C40AA3">
            <w:pPr>
              <w:pStyle w:val="ListParagraph"/>
              <w:numPr>
                <w:ilvl w:val="0"/>
                <w:numId w:val="6"/>
              </w:numPr>
              <w:ind w:left="318" w:right="-20" w:hanging="317"/>
              <w:rPr>
                <w:rFonts w:asciiTheme="minorHAnsi" w:hAnsiTheme="minorHAnsi" w:cstheme="minorHAnsi"/>
                <w:iCs/>
                <w:sz w:val="20"/>
                <w:szCs w:val="20"/>
                <w:lang w:val="en-US" w:eastAsia="en-US"/>
              </w:rPr>
            </w:pPr>
            <w:r w:rsidRPr="000C7191">
              <w:rPr>
                <w:rFonts w:asciiTheme="minorHAnsi" w:hAnsiTheme="minorHAnsi" w:cstheme="minorHAnsi"/>
                <w:iCs/>
                <w:sz w:val="20"/>
                <w:szCs w:val="20"/>
                <w:lang w:val="en-US" w:eastAsia="en-US"/>
              </w:rPr>
              <w:t>alloys (ferrous)</w:t>
            </w:r>
          </w:p>
          <w:p w:rsidR="00315810" w:rsidRPr="000C7191" w:rsidRDefault="00315810" w:rsidP="00C40AA3">
            <w:pPr>
              <w:pStyle w:val="ListParagraph"/>
              <w:numPr>
                <w:ilvl w:val="0"/>
                <w:numId w:val="6"/>
              </w:numPr>
              <w:ind w:left="318" w:right="-20" w:hanging="317"/>
              <w:rPr>
                <w:rFonts w:asciiTheme="minorHAnsi" w:hAnsiTheme="minorHAnsi" w:cstheme="minorHAnsi"/>
                <w:iCs/>
                <w:sz w:val="20"/>
                <w:szCs w:val="20"/>
                <w:lang w:val="en-US" w:eastAsia="en-US"/>
              </w:rPr>
            </w:pPr>
            <w:r w:rsidRPr="000C7191">
              <w:rPr>
                <w:rFonts w:asciiTheme="minorHAnsi" w:hAnsiTheme="minorHAnsi" w:cstheme="minorHAnsi"/>
                <w:iCs/>
                <w:sz w:val="20"/>
                <w:szCs w:val="20"/>
                <w:lang w:val="en-US" w:eastAsia="en-US"/>
              </w:rPr>
              <w:t>alloys (non-ferrous)</w:t>
            </w:r>
          </w:p>
          <w:p w:rsidR="00315810" w:rsidRPr="000C7191" w:rsidRDefault="00315810" w:rsidP="00C40AA3">
            <w:pPr>
              <w:pStyle w:val="ListParagraph"/>
              <w:numPr>
                <w:ilvl w:val="0"/>
                <w:numId w:val="6"/>
              </w:numPr>
              <w:ind w:left="318" w:right="-20" w:hanging="317"/>
              <w:rPr>
                <w:rFonts w:asciiTheme="minorHAnsi" w:hAnsiTheme="minorHAnsi" w:cstheme="minorHAnsi"/>
                <w:iCs/>
                <w:sz w:val="20"/>
                <w:szCs w:val="20"/>
                <w:lang w:val="en-US" w:eastAsia="en-US"/>
              </w:rPr>
            </w:pPr>
            <w:r w:rsidRPr="000C7191">
              <w:rPr>
                <w:rFonts w:asciiTheme="minorHAnsi" w:hAnsiTheme="minorHAnsi" w:cstheme="minorHAnsi"/>
                <w:iCs/>
                <w:sz w:val="20"/>
                <w:szCs w:val="20"/>
                <w:lang w:val="en-US" w:eastAsia="en-US"/>
              </w:rPr>
              <w:t>polymers</w:t>
            </w:r>
          </w:p>
          <w:p w:rsidR="00315810" w:rsidRPr="000C7191" w:rsidRDefault="00315810" w:rsidP="00C40AA3">
            <w:pPr>
              <w:pStyle w:val="ListParagraph"/>
              <w:numPr>
                <w:ilvl w:val="0"/>
                <w:numId w:val="6"/>
              </w:numPr>
              <w:ind w:left="318" w:right="-20" w:hanging="317"/>
              <w:rPr>
                <w:rFonts w:asciiTheme="minorHAnsi" w:hAnsiTheme="minorHAnsi" w:cstheme="minorHAnsi"/>
                <w:iCs/>
                <w:sz w:val="20"/>
                <w:szCs w:val="20"/>
                <w:lang w:val="en-US" w:eastAsia="en-US"/>
              </w:rPr>
            </w:pPr>
            <w:r w:rsidRPr="000C7191">
              <w:rPr>
                <w:rFonts w:asciiTheme="minorHAnsi" w:hAnsiTheme="minorHAnsi" w:cstheme="minorHAnsi"/>
                <w:iCs/>
                <w:sz w:val="20"/>
                <w:szCs w:val="20"/>
                <w:lang w:val="en-US" w:eastAsia="en-US"/>
              </w:rPr>
              <w:t>composites</w:t>
            </w:r>
          </w:p>
          <w:p w:rsidR="00096939" w:rsidRPr="006D0A42" w:rsidRDefault="00CD2CAD" w:rsidP="00807E89">
            <w:pPr>
              <w:rPr>
                <w:rFonts w:asciiTheme="minorHAnsi" w:hAnsiTheme="minorHAnsi" w:cstheme="minorHAnsi"/>
                <w:sz w:val="20"/>
                <w:szCs w:val="20"/>
              </w:rPr>
            </w:pPr>
            <w:r w:rsidRPr="006D0A42">
              <w:rPr>
                <w:rFonts w:asciiTheme="minorHAnsi" w:hAnsiTheme="minorHAnsi" w:cstheme="minorHAnsi"/>
                <w:b/>
                <w:sz w:val="20"/>
                <w:szCs w:val="20"/>
              </w:rPr>
              <w:t>Task 2</w:t>
            </w:r>
            <w:r w:rsidR="00AB0BD8" w:rsidRPr="006D0A42">
              <w:rPr>
                <w:rFonts w:asciiTheme="minorHAnsi" w:hAnsiTheme="minorHAnsi" w:cstheme="minorHAnsi"/>
                <w:b/>
                <w:sz w:val="20"/>
                <w:szCs w:val="20"/>
              </w:rPr>
              <w:t xml:space="preserve"> P</w:t>
            </w:r>
            <w:r w:rsidR="00096939" w:rsidRPr="006D0A42">
              <w:rPr>
                <w:rFonts w:asciiTheme="minorHAnsi" w:hAnsiTheme="minorHAnsi" w:cstheme="minorHAnsi"/>
                <w:b/>
                <w:sz w:val="20"/>
                <w:szCs w:val="20"/>
              </w:rPr>
              <w:t>art A</w:t>
            </w:r>
            <w:r w:rsidRPr="006D0A42">
              <w:rPr>
                <w:rFonts w:asciiTheme="minorHAnsi" w:hAnsiTheme="minorHAnsi" w:cstheme="minorHAnsi"/>
                <w:b/>
                <w:sz w:val="20"/>
                <w:szCs w:val="20"/>
              </w:rPr>
              <w:t xml:space="preserve">: </w:t>
            </w:r>
            <w:r w:rsidRPr="006D0A42">
              <w:rPr>
                <w:rFonts w:asciiTheme="minorHAnsi" w:hAnsiTheme="minorHAnsi" w:cstheme="minorHAnsi"/>
                <w:sz w:val="20"/>
                <w:szCs w:val="20"/>
              </w:rPr>
              <w:t>Investigate materials and components</w:t>
            </w:r>
          </w:p>
          <w:p w:rsidR="00BF669D" w:rsidRDefault="00315810" w:rsidP="00315810">
            <w:pPr>
              <w:ind w:right="-71"/>
              <w:jc w:val="both"/>
              <w:rPr>
                <w:rFonts w:asciiTheme="minorHAnsi" w:hAnsiTheme="minorHAnsi" w:cstheme="minorHAnsi"/>
                <w:b/>
                <w:sz w:val="20"/>
                <w:szCs w:val="20"/>
              </w:rPr>
            </w:pPr>
            <w:r w:rsidRPr="007D4143">
              <w:rPr>
                <w:rFonts w:asciiTheme="minorHAnsi" w:hAnsiTheme="minorHAnsi" w:cstheme="minorHAnsi"/>
                <w:b/>
                <w:sz w:val="20"/>
                <w:szCs w:val="20"/>
              </w:rPr>
              <w:t>Engineering in society</w:t>
            </w:r>
          </w:p>
          <w:p w:rsidR="00315810" w:rsidRPr="007D4143" w:rsidRDefault="00B16E3D" w:rsidP="00315810">
            <w:pPr>
              <w:ind w:right="-71"/>
              <w:jc w:val="both"/>
              <w:rPr>
                <w:rFonts w:asciiTheme="minorHAnsi" w:hAnsiTheme="minorHAnsi" w:cstheme="minorHAnsi"/>
                <w:b/>
                <w:sz w:val="20"/>
                <w:szCs w:val="20"/>
              </w:rPr>
            </w:pPr>
            <w:r>
              <w:rPr>
                <w:rFonts w:asciiTheme="minorHAnsi" w:hAnsiTheme="minorHAnsi" w:cstheme="minorHAnsi"/>
                <w:b/>
                <w:sz w:val="20"/>
                <w:szCs w:val="20"/>
                <w:lang w:eastAsia="en-US"/>
              </w:rPr>
              <w:t>E</w:t>
            </w:r>
            <w:r>
              <w:rPr>
                <w:rFonts w:asciiTheme="minorHAnsi" w:hAnsiTheme="minorHAnsi" w:cstheme="minorHAnsi"/>
                <w:b/>
                <w:sz w:val="20"/>
                <w:szCs w:val="20"/>
              </w:rPr>
              <w:t>nergy</w:t>
            </w:r>
          </w:p>
          <w:p w:rsidR="00315810" w:rsidRPr="00C40AA3" w:rsidRDefault="00315810" w:rsidP="00315810">
            <w:pPr>
              <w:pStyle w:val="ListParagraph"/>
              <w:numPr>
                <w:ilvl w:val="0"/>
                <w:numId w:val="6"/>
              </w:numPr>
              <w:ind w:left="318" w:right="-20" w:hanging="317"/>
              <w:rPr>
                <w:rFonts w:asciiTheme="minorHAnsi" w:hAnsiTheme="minorHAnsi" w:cstheme="minorHAnsi"/>
                <w:iCs/>
                <w:sz w:val="20"/>
                <w:szCs w:val="20"/>
                <w:lang w:val="en-US" w:eastAsia="en-US"/>
              </w:rPr>
            </w:pPr>
            <w:r w:rsidRPr="00C40AA3">
              <w:rPr>
                <w:rFonts w:asciiTheme="minorHAnsi" w:hAnsiTheme="minorHAnsi" w:cstheme="minorHAnsi"/>
                <w:iCs/>
                <w:sz w:val="20"/>
                <w:szCs w:val="20"/>
                <w:lang w:val="en-US" w:eastAsia="en-US"/>
              </w:rPr>
              <w:t>definition of energy,</w:t>
            </w:r>
            <w:r w:rsidR="00B16E3D" w:rsidRPr="00C40AA3">
              <w:rPr>
                <w:rFonts w:asciiTheme="minorHAnsi" w:hAnsiTheme="minorHAnsi" w:cstheme="minorHAnsi"/>
                <w:iCs/>
                <w:sz w:val="20"/>
                <w:szCs w:val="20"/>
                <w:lang w:val="en-US" w:eastAsia="en-US"/>
              </w:rPr>
              <w:t xml:space="preserve"> </w:t>
            </w:r>
            <w:r w:rsidRPr="00C40AA3">
              <w:rPr>
                <w:rFonts w:asciiTheme="minorHAnsi" w:hAnsiTheme="minorHAnsi" w:cstheme="minorHAnsi"/>
                <w:iCs/>
                <w:sz w:val="20"/>
                <w:szCs w:val="20"/>
                <w:lang w:val="en-US" w:eastAsia="en-US"/>
              </w:rPr>
              <w:t>power and work</w:t>
            </w:r>
          </w:p>
          <w:p w:rsidR="00315810" w:rsidRPr="00C40AA3" w:rsidRDefault="00315810" w:rsidP="00315810">
            <w:pPr>
              <w:pStyle w:val="ListParagraph"/>
              <w:numPr>
                <w:ilvl w:val="0"/>
                <w:numId w:val="6"/>
              </w:numPr>
              <w:ind w:left="318" w:right="-20" w:hanging="317"/>
              <w:rPr>
                <w:rFonts w:asciiTheme="minorHAnsi" w:hAnsiTheme="minorHAnsi" w:cstheme="minorHAnsi"/>
                <w:iCs/>
                <w:sz w:val="20"/>
                <w:szCs w:val="20"/>
                <w:lang w:val="en-US" w:eastAsia="en-US"/>
              </w:rPr>
            </w:pPr>
            <w:r w:rsidRPr="00C40AA3">
              <w:rPr>
                <w:rFonts w:asciiTheme="minorHAnsi" w:hAnsiTheme="minorHAnsi" w:cstheme="minorHAnsi"/>
                <w:iCs/>
                <w:sz w:val="20"/>
                <w:szCs w:val="20"/>
                <w:lang w:val="en-US" w:eastAsia="en-US"/>
              </w:rPr>
              <w:t>forms of energy</w:t>
            </w:r>
            <w:r w:rsidR="00416666">
              <w:rPr>
                <w:rFonts w:asciiTheme="minorHAnsi" w:hAnsiTheme="minorHAnsi" w:cstheme="minorHAnsi"/>
                <w:iCs/>
                <w:sz w:val="20"/>
                <w:szCs w:val="20"/>
                <w:lang w:val="en-US" w:eastAsia="en-US"/>
              </w:rPr>
              <w:t xml:space="preserve"> as listed in this section of U</w:t>
            </w:r>
            <w:r w:rsidR="00BF669D">
              <w:rPr>
                <w:rFonts w:asciiTheme="minorHAnsi" w:hAnsiTheme="minorHAnsi" w:cstheme="minorHAnsi"/>
                <w:iCs/>
                <w:sz w:val="20"/>
                <w:szCs w:val="20"/>
                <w:lang w:val="en-US" w:eastAsia="en-US"/>
              </w:rPr>
              <w:t xml:space="preserve">nit 1 of the syllabus </w:t>
            </w:r>
          </w:p>
          <w:p w:rsidR="00BF669D" w:rsidRPr="00BF669D" w:rsidRDefault="00BF669D" w:rsidP="00BF669D">
            <w:pPr>
              <w:rPr>
                <w:rFonts w:asciiTheme="minorHAnsi" w:hAnsiTheme="minorHAnsi" w:cstheme="minorHAnsi"/>
                <w:sz w:val="20"/>
                <w:szCs w:val="20"/>
              </w:rPr>
            </w:pPr>
            <w:r w:rsidRPr="00BF669D">
              <w:rPr>
                <w:rFonts w:asciiTheme="minorHAnsi" w:hAnsiTheme="minorHAnsi" w:cstheme="minorHAnsi"/>
                <w:sz w:val="20"/>
                <w:szCs w:val="20"/>
              </w:rPr>
              <w:t>Learning of specialist theory and specific understandings from either specialist field: Mechanical or Mechatronics</w:t>
            </w:r>
          </w:p>
          <w:p w:rsidR="00BF669D" w:rsidRPr="00BF669D" w:rsidRDefault="00BF669D" w:rsidP="00BF669D">
            <w:pPr>
              <w:spacing w:line="228" w:lineRule="auto"/>
              <w:ind w:left="1" w:right="142"/>
              <w:rPr>
                <w:rFonts w:asciiTheme="minorHAnsi" w:hAnsiTheme="minorHAnsi" w:cstheme="minorHAnsi"/>
                <w:b/>
                <w:sz w:val="20"/>
                <w:szCs w:val="20"/>
              </w:rPr>
            </w:pPr>
            <w:r w:rsidRPr="00BF669D">
              <w:rPr>
                <w:rFonts w:asciiTheme="minorHAnsi" w:hAnsiTheme="minorHAnsi" w:cstheme="minorHAnsi"/>
                <w:b/>
                <w:sz w:val="20"/>
                <w:szCs w:val="20"/>
              </w:rPr>
              <w:t>Mechanical</w:t>
            </w:r>
          </w:p>
          <w:p w:rsidR="00BF669D" w:rsidRPr="00BF669D" w:rsidRDefault="00BF669D" w:rsidP="00BF669D">
            <w:pPr>
              <w:spacing w:line="228" w:lineRule="auto"/>
              <w:ind w:left="1" w:right="142"/>
              <w:rPr>
                <w:rFonts w:asciiTheme="minorHAnsi" w:hAnsiTheme="minorHAnsi" w:cstheme="minorHAnsi"/>
                <w:sz w:val="20"/>
                <w:szCs w:val="20"/>
              </w:rPr>
            </w:pPr>
            <w:r w:rsidRPr="00BF669D">
              <w:rPr>
                <w:rFonts w:asciiTheme="minorHAnsi" w:hAnsiTheme="minorHAnsi" w:cstheme="minorHAnsi"/>
                <w:b/>
                <w:sz w:val="20"/>
                <w:szCs w:val="20"/>
              </w:rPr>
              <w:t>Materials,</w:t>
            </w:r>
            <w:r w:rsidRPr="00BF669D">
              <w:rPr>
                <w:rFonts w:asciiTheme="minorHAnsi" w:hAnsiTheme="minorHAnsi" w:cstheme="minorHAnsi"/>
                <w:sz w:val="20"/>
                <w:szCs w:val="20"/>
              </w:rPr>
              <w:t xml:space="preserve"> </w:t>
            </w:r>
            <w:r w:rsidRPr="00BF669D">
              <w:rPr>
                <w:rFonts w:asciiTheme="minorHAnsi" w:hAnsiTheme="minorHAnsi" w:cstheme="minorHAnsi"/>
                <w:b/>
                <w:sz w:val="20"/>
                <w:szCs w:val="20"/>
              </w:rPr>
              <w:t xml:space="preserve">Statics, </w:t>
            </w:r>
            <w:r w:rsidR="00666E88">
              <w:rPr>
                <w:rFonts w:asciiTheme="minorHAnsi" w:hAnsiTheme="minorHAnsi" w:cstheme="minorHAnsi"/>
                <w:b/>
                <w:sz w:val="20"/>
                <w:szCs w:val="20"/>
              </w:rPr>
              <w:t xml:space="preserve">Dynamics </w:t>
            </w:r>
            <w:r w:rsidRPr="00BF669D">
              <w:rPr>
                <w:rFonts w:asciiTheme="minorHAnsi" w:hAnsiTheme="minorHAnsi" w:cstheme="minorHAnsi"/>
                <w:b/>
                <w:sz w:val="20"/>
                <w:szCs w:val="20"/>
              </w:rPr>
              <w:t>and Mechanisms</w:t>
            </w:r>
          </w:p>
          <w:p w:rsidR="00BF669D" w:rsidRPr="00BF669D" w:rsidRDefault="00BF669D" w:rsidP="00BF669D">
            <w:pPr>
              <w:spacing w:line="228" w:lineRule="auto"/>
              <w:ind w:left="1" w:right="142"/>
              <w:rPr>
                <w:rFonts w:asciiTheme="minorHAnsi" w:hAnsiTheme="minorHAnsi" w:cstheme="minorHAnsi"/>
                <w:sz w:val="20"/>
                <w:szCs w:val="20"/>
              </w:rPr>
            </w:pPr>
            <w:r w:rsidRPr="00BF669D">
              <w:rPr>
                <w:rFonts w:asciiTheme="minorHAnsi" w:hAnsiTheme="minorHAnsi" w:cstheme="minorHAnsi"/>
                <w:sz w:val="20"/>
                <w:szCs w:val="20"/>
              </w:rPr>
              <w:t>All dots points and sub</w:t>
            </w:r>
            <w:r w:rsidR="00416666">
              <w:rPr>
                <w:rFonts w:asciiTheme="minorHAnsi" w:hAnsiTheme="minorHAnsi" w:cstheme="minorHAnsi"/>
                <w:sz w:val="20"/>
                <w:szCs w:val="20"/>
              </w:rPr>
              <w:t>-dot points in this section of U</w:t>
            </w:r>
            <w:r w:rsidRPr="00BF669D">
              <w:rPr>
                <w:rFonts w:asciiTheme="minorHAnsi" w:hAnsiTheme="minorHAnsi" w:cstheme="minorHAnsi"/>
                <w:sz w:val="20"/>
                <w:szCs w:val="20"/>
              </w:rPr>
              <w:t>nit 1 of the syllabus</w:t>
            </w:r>
          </w:p>
          <w:p w:rsidR="00BF669D" w:rsidRPr="00BF669D" w:rsidRDefault="00BF669D" w:rsidP="00BF669D">
            <w:pPr>
              <w:rPr>
                <w:rFonts w:asciiTheme="minorHAnsi" w:hAnsiTheme="minorHAnsi" w:cstheme="minorHAnsi"/>
                <w:sz w:val="20"/>
                <w:szCs w:val="20"/>
              </w:rPr>
            </w:pPr>
            <w:r w:rsidRPr="00BF669D">
              <w:rPr>
                <w:rFonts w:asciiTheme="minorHAnsi" w:hAnsiTheme="minorHAnsi" w:cstheme="minorHAnsi"/>
                <w:b/>
                <w:sz w:val="20"/>
                <w:szCs w:val="20"/>
              </w:rPr>
              <w:t>Mechatronics</w:t>
            </w:r>
          </w:p>
          <w:p w:rsidR="00666E88" w:rsidRPr="00666E88" w:rsidRDefault="00BF669D" w:rsidP="00BF669D">
            <w:pPr>
              <w:ind w:right="144"/>
              <w:rPr>
                <w:rFonts w:asciiTheme="minorHAnsi" w:hAnsiTheme="minorHAnsi" w:cstheme="minorHAnsi"/>
                <w:b/>
                <w:sz w:val="20"/>
                <w:szCs w:val="20"/>
              </w:rPr>
            </w:pPr>
            <w:r w:rsidRPr="00BF669D">
              <w:rPr>
                <w:rFonts w:asciiTheme="minorHAnsi" w:hAnsiTheme="minorHAnsi" w:cstheme="minorHAnsi"/>
                <w:b/>
                <w:sz w:val="20"/>
                <w:szCs w:val="20"/>
              </w:rPr>
              <w:t xml:space="preserve">Electrical/electronic, Components, Laws and principles, Production, Quantities, Systems and control, Nature of control systems </w:t>
            </w:r>
            <w:r w:rsidR="00666E88" w:rsidRPr="00666E88">
              <w:rPr>
                <w:rFonts w:asciiTheme="minorHAnsi" w:hAnsiTheme="minorHAnsi" w:cstheme="minorHAnsi"/>
                <w:b/>
                <w:sz w:val="20"/>
                <w:szCs w:val="20"/>
              </w:rPr>
              <w:t xml:space="preserve">and Interfacing with microcontroller </w:t>
            </w:r>
          </w:p>
          <w:p w:rsidR="00BF669D" w:rsidRPr="00BF669D" w:rsidRDefault="00416666" w:rsidP="00BF669D">
            <w:pPr>
              <w:ind w:right="144"/>
              <w:rPr>
                <w:rFonts w:asciiTheme="minorHAnsi" w:hAnsiTheme="minorHAnsi" w:cstheme="minorHAnsi"/>
                <w:sz w:val="20"/>
                <w:szCs w:val="20"/>
              </w:rPr>
            </w:pPr>
            <w:r>
              <w:rPr>
                <w:rFonts w:asciiTheme="minorHAnsi" w:hAnsiTheme="minorHAnsi" w:cstheme="minorHAnsi"/>
                <w:sz w:val="20"/>
                <w:szCs w:val="20"/>
              </w:rPr>
              <w:t>All dots points and sub-dot points in this section of U</w:t>
            </w:r>
            <w:r w:rsidR="00BF669D" w:rsidRPr="00BF669D">
              <w:rPr>
                <w:rFonts w:asciiTheme="minorHAnsi" w:hAnsiTheme="minorHAnsi" w:cstheme="minorHAnsi"/>
                <w:sz w:val="20"/>
                <w:szCs w:val="20"/>
              </w:rPr>
              <w:t>nit 1 of the syllabus</w:t>
            </w:r>
          </w:p>
          <w:p w:rsidR="007D4CF2" w:rsidRPr="00E102AF" w:rsidRDefault="00AB0BD8" w:rsidP="00BF669D">
            <w:pPr>
              <w:ind w:right="144"/>
              <w:rPr>
                <w:rFonts w:asciiTheme="minorHAnsi" w:hAnsiTheme="minorHAnsi" w:cstheme="minorHAnsi"/>
                <w:sz w:val="20"/>
                <w:szCs w:val="20"/>
              </w:rPr>
            </w:pPr>
            <w:r w:rsidRPr="006D0A42">
              <w:rPr>
                <w:rFonts w:asciiTheme="minorHAnsi" w:hAnsiTheme="minorHAnsi" w:cstheme="minorHAnsi"/>
                <w:b/>
                <w:sz w:val="20"/>
                <w:szCs w:val="20"/>
              </w:rPr>
              <w:t>Task 2 P</w:t>
            </w:r>
            <w:r w:rsidR="00096939" w:rsidRPr="006D0A42">
              <w:rPr>
                <w:rFonts w:asciiTheme="minorHAnsi" w:hAnsiTheme="minorHAnsi" w:cstheme="minorHAnsi"/>
                <w:b/>
                <w:sz w:val="20"/>
                <w:szCs w:val="20"/>
              </w:rPr>
              <w:t>art B:</w:t>
            </w:r>
            <w:r w:rsidR="00A54769" w:rsidRPr="006D0A42">
              <w:rPr>
                <w:rFonts w:asciiTheme="minorHAnsi" w:hAnsiTheme="minorHAnsi" w:cstheme="minorHAnsi"/>
                <w:b/>
                <w:sz w:val="20"/>
                <w:szCs w:val="20"/>
              </w:rPr>
              <w:t xml:space="preserve"> </w:t>
            </w:r>
            <w:r w:rsidR="00587955" w:rsidRPr="006D0A42">
              <w:rPr>
                <w:rFonts w:asciiTheme="minorHAnsi" w:hAnsiTheme="minorHAnsi" w:cstheme="minorHAnsi"/>
                <w:sz w:val="20"/>
                <w:szCs w:val="20"/>
              </w:rPr>
              <w:t>Research the definitions of energy, power and work</w:t>
            </w:r>
          </w:p>
        </w:tc>
      </w:tr>
      <w:tr w:rsidR="00F52EED" w:rsidRPr="00E102AF" w:rsidTr="00A3495F">
        <w:trPr>
          <w:trHeight w:val="1110"/>
        </w:trPr>
        <w:tc>
          <w:tcPr>
            <w:tcW w:w="1242" w:type="dxa"/>
            <w:shd w:val="clear" w:color="auto" w:fill="E4D8EB" w:themeFill="accent4" w:themeFillTint="66"/>
            <w:vAlign w:val="center"/>
            <w:hideMark/>
          </w:tcPr>
          <w:p w:rsidR="00F52EED" w:rsidRPr="00E102AF" w:rsidRDefault="00D05657" w:rsidP="00807E89">
            <w:pPr>
              <w:jc w:val="center"/>
              <w:rPr>
                <w:rFonts w:asciiTheme="minorHAnsi" w:hAnsiTheme="minorHAnsi" w:cstheme="minorHAnsi"/>
                <w:sz w:val="20"/>
                <w:szCs w:val="20"/>
                <w:lang w:eastAsia="en-US"/>
              </w:rPr>
            </w:pPr>
            <w:r w:rsidRPr="00E102AF">
              <w:rPr>
                <w:rFonts w:asciiTheme="minorHAnsi" w:hAnsiTheme="minorHAnsi" w:cstheme="minorHAnsi"/>
                <w:sz w:val="20"/>
                <w:szCs w:val="20"/>
                <w:lang w:eastAsia="en-US"/>
              </w:rPr>
              <w:t>6</w:t>
            </w:r>
            <w:r w:rsidR="00B30221" w:rsidRPr="00E102AF">
              <w:rPr>
                <w:rFonts w:asciiTheme="minorHAnsi" w:hAnsiTheme="minorHAnsi" w:cstheme="minorHAnsi"/>
                <w:sz w:val="20"/>
                <w:szCs w:val="20"/>
                <w:lang w:eastAsia="en-US"/>
              </w:rPr>
              <w:t>–</w:t>
            </w:r>
            <w:r w:rsidRPr="00E102AF">
              <w:rPr>
                <w:rFonts w:asciiTheme="minorHAnsi" w:hAnsiTheme="minorHAnsi" w:cstheme="minorHAnsi"/>
                <w:sz w:val="20"/>
                <w:szCs w:val="20"/>
                <w:lang w:eastAsia="en-US"/>
              </w:rPr>
              <w:t>8</w:t>
            </w:r>
          </w:p>
        </w:tc>
        <w:tc>
          <w:tcPr>
            <w:tcW w:w="8080" w:type="dxa"/>
          </w:tcPr>
          <w:p w:rsidR="007F524F" w:rsidRDefault="00B7439B" w:rsidP="00807E89">
            <w:pPr>
              <w:rPr>
                <w:rFonts w:asciiTheme="minorHAnsi" w:hAnsiTheme="minorHAnsi" w:cstheme="minorHAnsi"/>
                <w:b/>
                <w:sz w:val="20"/>
                <w:szCs w:val="20"/>
              </w:rPr>
            </w:pPr>
            <w:r w:rsidRPr="006D0A42">
              <w:rPr>
                <w:rFonts w:asciiTheme="minorHAnsi" w:hAnsiTheme="minorHAnsi" w:cstheme="minorHAnsi"/>
                <w:b/>
                <w:sz w:val="20"/>
                <w:szCs w:val="20"/>
              </w:rPr>
              <w:t>Engineering design process</w:t>
            </w:r>
          </w:p>
          <w:p w:rsidR="00282B1A" w:rsidRPr="006D0A42" w:rsidRDefault="00B7439B" w:rsidP="00807E89">
            <w:pPr>
              <w:rPr>
                <w:rFonts w:asciiTheme="minorHAnsi" w:hAnsiTheme="minorHAnsi" w:cstheme="minorHAnsi"/>
                <w:b/>
                <w:sz w:val="20"/>
                <w:szCs w:val="20"/>
              </w:rPr>
            </w:pPr>
            <w:r w:rsidRPr="006D0A42">
              <w:rPr>
                <w:rFonts w:asciiTheme="minorHAnsi" w:hAnsiTheme="minorHAnsi" w:cstheme="minorHAnsi"/>
                <w:b/>
                <w:sz w:val="20"/>
                <w:szCs w:val="20"/>
              </w:rPr>
              <w:t>D</w:t>
            </w:r>
            <w:r w:rsidR="00282B1A" w:rsidRPr="006D0A42">
              <w:rPr>
                <w:rFonts w:asciiTheme="minorHAnsi" w:hAnsiTheme="minorHAnsi" w:cstheme="minorHAnsi"/>
                <w:b/>
                <w:sz w:val="20"/>
                <w:szCs w:val="20"/>
              </w:rPr>
              <w:t>evising</w:t>
            </w:r>
          </w:p>
          <w:p w:rsidR="00A54769" w:rsidRPr="00C40AA3" w:rsidRDefault="00A54769" w:rsidP="00807E89">
            <w:pPr>
              <w:pStyle w:val="ListParagraph"/>
              <w:numPr>
                <w:ilvl w:val="0"/>
                <w:numId w:val="6"/>
              </w:numPr>
              <w:ind w:left="318" w:right="-20" w:hanging="317"/>
              <w:rPr>
                <w:rFonts w:asciiTheme="minorHAnsi" w:hAnsiTheme="minorHAnsi" w:cstheme="minorHAnsi"/>
                <w:iCs/>
                <w:sz w:val="20"/>
                <w:szCs w:val="20"/>
                <w:lang w:val="en-US" w:eastAsia="en-US"/>
              </w:rPr>
            </w:pPr>
            <w:r w:rsidRPr="00C40AA3">
              <w:rPr>
                <w:rFonts w:asciiTheme="minorHAnsi" w:hAnsiTheme="minorHAnsi" w:cstheme="minorHAnsi"/>
                <w:iCs/>
                <w:sz w:val="20"/>
                <w:szCs w:val="20"/>
                <w:lang w:val="en-US" w:eastAsia="en-US"/>
              </w:rPr>
              <w:t>annotated pictorial drawings of design ideas</w:t>
            </w:r>
          </w:p>
          <w:p w:rsidR="00A54769" w:rsidRPr="00C40AA3" w:rsidRDefault="00A54769" w:rsidP="00807E89">
            <w:pPr>
              <w:pStyle w:val="ListParagraph"/>
              <w:numPr>
                <w:ilvl w:val="0"/>
                <w:numId w:val="6"/>
              </w:numPr>
              <w:ind w:left="318" w:right="-20" w:hanging="317"/>
              <w:rPr>
                <w:rFonts w:asciiTheme="minorHAnsi" w:hAnsiTheme="minorHAnsi" w:cstheme="minorHAnsi"/>
                <w:iCs/>
                <w:sz w:val="20"/>
                <w:szCs w:val="20"/>
                <w:lang w:val="en-US" w:eastAsia="en-US"/>
              </w:rPr>
            </w:pPr>
            <w:r w:rsidRPr="00C40AA3">
              <w:rPr>
                <w:rFonts w:asciiTheme="minorHAnsi" w:hAnsiTheme="minorHAnsi" w:cstheme="minorHAnsi"/>
                <w:iCs/>
                <w:sz w:val="20"/>
                <w:szCs w:val="20"/>
                <w:lang w:val="en-US" w:eastAsia="en-US"/>
              </w:rPr>
              <w:t>annotated orthographic drawings of design ideas</w:t>
            </w:r>
          </w:p>
          <w:p w:rsidR="00A54769" w:rsidRPr="00C40AA3" w:rsidRDefault="00A54769" w:rsidP="00807E89">
            <w:pPr>
              <w:pStyle w:val="ListParagraph"/>
              <w:numPr>
                <w:ilvl w:val="0"/>
                <w:numId w:val="6"/>
              </w:numPr>
              <w:ind w:left="318" w:right="-20" w:hanging="317"/>
              <w:rPr>
                <w:rFonts w:asciiTheme="minorHAnsi" w:hAnsiTheme="minorHAnsi" w:cstheme="minorHAnsi"/>
                <w:iCs/>
                <w:sz w:val="20"/>
                <w:szCs w:val="20"/>
                <w:lang w:val="en-US" w:eastAsia="en-US"/>
              </w:rPr>
            </w:pPr>
            <w:r w:rsidRPr="00C40AA3">
              <w:rPr>
                <w:rFonts w:asciiTheme="minorHAnsi" w:hAnsiTheme="minorHAnsi" w:cstheme="minorHAnsi"/>
                <w:iCs/>
                <w:sz w:val="20"/>
                <w:szCs w:val="20"/>
                <w:lang w:val="en-US" w:eastAsia="en-US"/>
              </w:rPr>
              <w:t>identify and describe the chosen option</w:t>
            </w:r>
          </w:p>
          <w:p w:rsidR="00F52EED" w:rsidRPr="00E102AF" w:rsidRDefault="00282B1A" w:rsidP="00162DD5">
            <w:pPr>
              <w:rPr>
                <w:rFonts w:asciiTheme="minorHAnsi" w:hAnsiTheme="minorHAnsi" w:cstheme="minorHAnsi"/>
                <w:b/>
                <w:sz w:val="20"/>
                <w:szCs w:val="20"/>
                <w:lang w:eastAsia="en-US"/>
              </w:rPr>
            </w:pPr>
            <w:r w:rsidRPr="006D0A42">
              <w:rPr>
                <w:rFonts w:asciiTheme="minorHAnsi" w:hAnsiTheme="minorHAnsi" w:cstheme="minorHAnsi"/>
                <w:b/>
                <w:sz w:val="20"/>
                <w:szCs w:val="20"/>
              </w:rPr>
              <w:t xml:space="preserve">Task 3: </w:t>
            </w:r>
            <w:r w:rsidRPr="006D0A42">
              <w:rPr>
                <w:rFonts w:asciiTheme="minorHAnsi" w:hAnsiTheme="minorHAnsi" w:cstheme="minorHAnsi"/>
                <w:sz w:val="20"/>
                <w:szCs w:val="20"/>
                <w:lang w:eastAsia="en-US"/>
              </w:rPr>
              <w:t xml:space="preserve">Develop a solution for </w:t>
            </w:r>
            <w:r w:rsidR="00FC33F2" w:rsidRPr="006D0A42">
              <w:rPr>
                <w:rFonts w:asciiTheme="minorHAnsi" w:hAnsiTheme="minorHAnsi" w:cstheme="minorHAnsi"/>
                <w:sz w:val="20"/>
                <w:szCs w:val="20"/>
                <w:lang w:eastAsia="en-US"/>
              </w:rPr>
              <w:t>p</w:t>
            </w:r>
            <w:r w:rsidRPr="006D0A42">
              <w:rPr>
                <w:rFonts w:asciiTheme="minorHAnsi" w:hAnsiTheme="minorHAnsi" w:cstheme="minorHAnsi"/>
                <w:sz w:val="20"/>
                <w:szCs w:val="20"/>
                <w:lang w:eastAsia="en-US"/>
              </w:rPr>
              <w:t xml:space="preserve">roject </w:t>
            </w:r>
            <w:r w:rsidR="00FC33F2" w:rsidRPr="006D0A42">
              <w:rPr>
                <w:rFonts w:asciiTheme="minorHAnsi" w:hAnsiTheme="minorHAnsi" w:cstheme="minorHAnsi"/>
                <w:sz w:val="20"/>
                <w:szCs w:val="20"/>
                <w:lang w:eastAsia="en-US"/>
              </w:rPr>
              <w:t>one</w:t>
            </w:r>
          </w:p>
        </w:tc>
      </w:tr>
      <w:tr w:rsidR="00085470" w:rsidRPr="00E102AF" w:rsidTr="00A3495F">
        <w:trPr>
          <w:trHeight w:val="1043"/>
        </w:trPr>
        <w:tc>
          <w:tcPr>
            <w:tcW w:w="1242" w:type="dxa"/>
            <w:shd w:val="clear" w:color="auto" w:fill="E4D8EB" w:themeFill="accent4" w:themeFillTint="66"/>
            <w:vAlign w:val="center"/>
          </w:tcPr>
          <w:p w:rsidR="00085470" w:rsidRPr="00E102AF" w:rsidRDefault="00D05657" w:rsidP="00807E89">
            <w:pPr>
              <w:jc w:val="center"/>
              <w:rPr>
                <w:rFonts w:asciiTheme="minorHAnsi" w:hAnsiTheme="minorHAnsi" w:cstheme="minorHAnsi"/>
                <w:sz w:val="20"/>
                <w:szCs w:val="20"/>
                <w:lang w:eastAsia="en-US"/>
              </w:rPr>
            </w:pPr>
            <w:r w:rsidRPr="00E102AF">
              <w:rPr>
                <w:rFonts w:asciiTheme="minorHAnsi" w:hAnsiTheme="minorHAnsi" w:cstheme="minorHAnsi"/>
                <w:sz w:val="20"/>
                <w:szCs w:val="20"/>
                <w:lang w:eastAsia="en-US"/>
              </w:rPr>
              <w:t>9</w:t>
            </w:r>
            <w:r w:rsidR="00B30221" w:rsidRPr="00E102AF">
              <w:rPr>
                <w:rFonts w:asciiTheme="minorHAnsi" w:hAnsiTheme="minorHAnsi" w:cstheme="minorHAnsi"/>
                <w:sz w:val="20"/>
                <w:szCs w:val="20"/>
                <w:lang w:eastAsia="en-US"/>
              </w:rPr>
              <w:t>–</w:t>
            </w:r>
            <w:r w:rsidRPr="00E102AF">
              <w:rPr>
                <w:rFonts w:asciiTheme="minorHAnsi" w:hAnsiTheme="minorHAnsi" w:cstheme="minorHAnsi"/>
                <w:sz w:val="20"/>
                <w:szCs w:val="20"/>
                <w:lang w:eastAsia="en-US"/>
              </w:rPr>
              <w:t>10</w:t>
            </w:r>
          </w:p>
        </w:tc>
        <w:tc>
          <w:tcPr>
            <w:tcW w:w="8080" w:type="dxa"/>
          </w:tcPr>
          <w:p w:rsidR="001A054B" w:rsidRPr="00E102AF" w:rsidRDefault="00B01B57" w:rsidP="00807E89">
            <w:pPr>
              <w:ind w:left="1" w:right="-20"/>
              <w:rPr>
                <w:rFonts w:asciiTheme="minorHAnsi" w:hAnsiTheme="minorHAnsi" w:cstheme="minorHAnsi"/>
                <w:sz w:val="20"/>
                <w:szCs w:val="20"/>
                <w:lang w:eastAsia="en-US"/>
              </w:rPr>
            </w:pPr>
            <w:r w:rsidRPr="00E102AF">
              <w:rPr>
                <w:rFonts w:asciiTheme="minorHAnsi" w:hAnsiTheme="minorHAnsi" w:cstheme="minorHAnsi"/>
                <w:b/>
                <w:sz w:val="20"/>
                <w:szCs w:val="20"/>
                <w:lang w:eastAsia="en-US"/>
              </w:rPr>
              <w:t>Fundamental engineering calculations</w:t>
            </w:r>
          </w:p>
          <w:p w:rsidR="008C3283" w:rsidRPr="008C3283" w:rsidRDefault="008C3283" w:rsidP="008C3283">
            <w:pPr>
              <w:pStyle w:val="ListParagraph"/>
              <w:numPr>
                <w:ilvl w:val="0"/>
                <w:numId w:val="6"/>
              </w:numPr>
              <w:ind w:left="318" w:right="-20" w:hanging="317"/>
              <w:rPr>
                <w:rFonts w:asciiTheme="minorHAnsi" w:hAnsiTheme="minorHAnsi" w:cstheme="minorHAnsi"/>
                <w:sz w:val="20"/>
                <w:szCs w:val="20"/>
                <w:lang w:val="en-US"/>
              </w:rPr>
            </w:pPr>
            <w:r w:rsidRPr="00C40AA3">
              <w:rPr>
                <w:rFonts w:asciiTheme="minorHAnsi" w:hAnsiTheme="minorHAnsi" w:cstheme="minorHAnsi"/>
                <w:iCs/>
                <w:sz w:val="20"/>
                <w:szCs w:val="20"/>
                <w:lang w:val="en-US" w:eastAsia="en-US"/>
              </w:rPr>
              <w:t>examine</w:t>
            </w:r>
            <w:r w:rsidRPr="008C3283">
              <w:rPr>
                <w:rFonts w:asciiTheme="minorHAnsi" w:hAnsiTheme="minorHAnsi" w:cstheme="minorHAnsi"/>
                <w:sz w:val="20"/>
                <w:szCs w:val="20"/>
                <w:lang w:val="en-US"/>
              </w:rPr>
              <w:t xml:space="preserve"> dimensioned drawings to calculate:</w:t>
            </w:r>
          </w:p>
          <w:p w:rsidR="008C3283" w:rsidRPr="008C3283" w:rsidRDefault="008C3283" w:rsidP="00B3036D">
            <w:pPr>
              <w:pStyle w:val="ListParagraph"/>
              <w:numPr>
                <w:ilvl w:val="1"/>
                <w:numId w:val="6"/>
              </w:numPr>
              <w:ind w:left="601" w:right="-20" w:hanging="284"/>
              <w:rPr>
                <w:rFonts w:asciiTheme="minorHAnsi" w:hAnsiTheme="minorHAnsi" w:cstheme="minorHAnsi"/>
                <w:sz w:val="20"/>
                <w:szCs w:val="20"/>
              </w:rPr>
            </w:pPr>
            <w:r w:rsidRPr="008C3283">
              <w:rPr>
                <w:rFonts w:asciiTheme="minorHAnsi" w:hAnsiTheme="minorHAnsi" w:cstheme="minorHAnsi"/>
                <w:sz w:val="20"/>
                <w:szCs w:val="20"/>
              </w:rPr>
              <w:t>overall length, height and width</w:t>
            </w:r>
          </w:p>
          <w:p w:rsidR="008C3283" w:rsidRPr="008C3283" w:rsidRDefault="008C3283" w:rsidP="00B3036D">
            <w:pPr>
              <w:pStyle w:val="ListParagraph"/>
              <w:numPr>
                <w:ilvl w:val="1"/>
                <w:numId w:val="6"/>
              </w:numPr>
              <w:ind w:left="601" w:right="-20" w:hanging="284"/>
              <w:rPr>
                <w:rFonts w:asciiTheme="minorHAnsi" w:hAnsiTheme="minorHAnsi" w:cstheme="minorHAnsi"/>
                <w:sz w:val="20"/>
                <w:szCs w:val="20"/>
              </w:rPr>
            </w:pPr>
            <w:r w:rsidRPr="008C3283">
              <w:rPr>
                <w:rFonts w:asciiTheme="minorHAnsi" w:hAnsiTheme="minorHAnsi" w:cstheme="minorHAnsi"/>
                <w:sz w:val="20"/>
                <w:szCs w:val="20"/>
              </w:rPr>
              <w:t>direct and indirect dimensions</w:t>
            </w:r>
          </w:p>
          <w:p w:rsidR="008C3283" w:rsidRPr="00B3036D" w:rsidRDefault="008C3283" w:rsidP="00B3036D">
            <w:pPr>
              <w:pStyle w:val="ListParagraph"/>
              <w:numPr>
                <w:ilvl w:val="1"/>
                <w:numId w:val="10"/>
              </w:numPr>
              <w:ind w:left="885" w:right="-20" w:hanging="283"/>
              <w:rPr>
                <w:rFonts w:asciiTheme="minorHAnsi" w:hAnsiTheme="minorHAnsi" w:cstheme="minorHAnsi"/>
                <w:sz w:val="20"/>
                <w:szCs w:val="20"/>
                <w:lang w:eastAsia="en-US"/>
              </w:rPr>
            </w:pPr>
            <w:r w:rsidRPr="00B3036D">
              <w:rPr>
                <w:rFonts w:asciiTheme="minorHAnsi" w:hAnsiTheme="minorHAnsi" w:cstheme="minorHAnsi"/>
                <w:sz w:val="20"/>
                <w:szCs w:val="20"/>
                <w:lang w:eastAsia="en-US"/>
              </w:rPr>
              <w:t>linear measurements</w:t>
            </w:r>
          </w:p>
          <w:p w:rsidR="008C3283" w:rsidRPr="008C3283" w:rsidRDefault="008C3283" w:rsidP="00B3036D">
            <w:pPr>
              <w:pStyle w:val="ListParagraph"/>
              <w:numPr>
                <w:ilvl w:val="1"/>
                <w:numId w:val="10"/>
              </w:numPr>
              <w:ind w:left="885" w:right="-20" w:hanging="283"/>
              <w:rPr>
                <w:rFonts w:asciiTheme="minorHAnsi" w:eastAsia="PMingLiU" w:hAnsiTheme="minorHAnsi" w:cstheme="minorHAnsi"/>
                <w:sz w:val="20"/>
                <w:szCs w:val="20"/>
                <w:lang w:val="en-US" w:eastAsia="zh-TW"/>
              </w:rPr>
            </w:pPr>
            <w:r w:rsidRPr="00B3036D">
              <w:rPr>
                <w:rFonts w:asciiTheme="minorHAnsi" w:hAnsiTheme="minorHAnsi" w:cstheme="minorHAnsi"/>
                <w:sz w:val="20"/>
                <w:szCs w:val="20"/>
                <w:lang w:eastAsia="en-US"/>
              </w:rPr>
              <w:t>r</w:t>
            </w:r>
            <w:r w:rsidRPr="008C3283">
              <w:rPr>
                <w:rFonts w:asciiTheme="minorHAnsi" w:eastAsia="PMingLiU" w:hAnsiTheme="minorHAnsi" w:cstheme="minorHAnsi"/>
                <w:sz w:val="20"/>
                <w:szCs w:val="20"/>
                <w:lang w:val="en-US" w:eastAsia="zh-TW"/>
              </w:rPr>
              <w:t>adii and diameters</w:t>
            </w:r>
          </w:p>
          <w:p w:rsidR="008C3283" w:rsidRPr="00C67275" w:rsidRDefault="00C67275" w:rsidP="00C67275">
            <w:pPr>
              <w:ind w:right="-20"/>
              <w:rPr>
                <w:rFonts w:asciiTheme="minorHAnsi" w:hAnsiTheme="minorHAnsi" w:cstheme="minorHAnsi"/>
                <w:sz w:val="20"/>
                <w:szCs w:val="20"/>
              </w:rPr>
            </w:pPr>
            <w:r>
              <w:rPr>
                <w:rFonts w:asciiTheme="minorHAnsi" w:hAnsiTheme="minorHAnsi" w:cstheme="minorHAnsi"/>
                <w:sz w:val="20"/>
                <w:szCs w:val="20"/>
              </w:rPr>
              <w:t>U</w:t>
            </w:r>
            <w:r w:rsidR="008C3283" w:rsidRPr="00C67275">
              <w:rPr>
                <w:rFonts w:asciiTheme="minorHAnsi" w:hAnsiTheme="minorHAnsi" w:cstheme="minorHAnsi"/>
                <w:sz w:val="20"/>
                <w:szCs w:val="20"/>
              </w:rPr>
              <w:t>se formula</w:t>
            </w:r>
            <w:r w:rsidR="00416666" w:rsidRPr="00C67275">
              <w:rPr>
                <w:rFonts w:asciiTheme="minorHAnsi" w:hAnsiTheme="minorHAnsi" w:cstheme="minorHAnsi"/>
                <w:sz w:val="20"/>
                <w:szCs w:val="20"/>
              </w:rPr>
              <w:t>e</w:t>
            </w:r>
            <w:r w:rsidR="008E5A03" w:rsidRPr="00C67275">
              <w:rPr>
                <w:rFonts w:asciiTheme="minorHAnsi" w:hAnsiTheme="minorHAnsi" w:cstheme="minorHAnsi"/>
                <w:sz w:val="20"/>
                <w:szCs w:val="20"/>
              </w:rPr>
              <w:t xml:space="preserve">, from the syllabus, </w:t>
            </w:r>
            <w:r w:rsidR="008C3283" w:rsidRPr="00C67275">
              <w:rPr>
                <w:rFonts w:asciiTheme="minorHAnsi" w:hAnsiTheme="minorHAnsi" w:cstheme="minorHAnsi"/>
                <w:sz w:val="20"/>
                <w:szCs w:val="20"/>
              </w:rPr>
              <w:t>for the following</w:t>
            </w:r>
          </w:p>
          <w:p w:rsidR="008C3283" w:rsidRPr="00C67275" w:rsidRDefault="00C67275" w:rsidP="00C67275">
            <w:pPr>
              <w:ind w:right="-20"/>
              <w:rPr>
                <w:rFonts w:asciiTheme="minorHAnsi" w:hAnsiTheme="minorHAnsi" w:cstheme="minorHAnsi"/>
                <w:b/>
                <w:sz w:val="20"/>
                <w:szCs w:val="20"/>
              </w:rPr>
            </w:pPr>
            <w:r w:rsidRPr="00C67275">
              <w:rPr>
                <w:rFonts w:asciiTheme="minorHAnsi" w:hAnsiTheme="minorHAnsi" w:cstheme="minorHAnsi"/>
                <w:b/>
                <w:sz w:val="20"/>
                <w:szCs w:val="20"/>
              </w:rPr>
              <w:t>P</w:t>
            </w:r>
            <w:r w:rsidR="008C3283" w:rsidRPr="00C67275">
              <w:rPr>
                <w:rFonts w:asciiTheme="minorHAnsi" w:hAnsiTheme="minorHAnsi" w:cstheme="minorHAnsi"/>
                <w:b/>
                <w:sz w:val="20"/>
                <w:szCs w:val="20"/>
              </w:rPr>
              <w:t>erimeter</w:t>
            </w:r>
          </w:p>
          <w:p w:rsidR="008C3283" w:rsidRPr="00C67275" w:rsidRDefault="00C67275" w:rsidP="00C67275">
            <w:pPr>
              <w:ind w:right="-20"/>
              <w:rPr>
                <w:rFonts w:asciiTheme="minorHAnsi" w:hAnsiTheme="minorHAnsi" w:cstheme="minorHAnsi"/>
                <w:b/>
                <w:sz w:val="20"/>
                <w:szCs w:val="20"/>
              </w:rPr>
            </w:pPr>
            <w:r w:rsidRPr="00C67275">
              <w:rPr>
                <w:rFonts w:asciiTheme="minorHAnsi" w:hAnsiTheme="minorHAnsi" w:cstheme="minorHAnsi"/>
                <w:b/>
                <w:sz w:val="20"/>
                <w:szCs w:val="20"/>
              </w:rPr>
              <w:t>S</w:t>
            </w:r>
            <w:r w:rsidR="008C3283" w:rsidRPr="00C67275">
              <w:rPr>
                <w:rFonts w:asciiTheme="minorHAnsi" w:hAnsiTheme="minorHAnsi" w:cstheme="minorHAnsi"/>
                <w:b/>
                <w:sz w:val="20"/>
                <w:szCs w:val="20"/>
              </w:rPr>
              <w:t>urface area</w:t>
            </w:r>
          </w:p>
          <w:p w:rsidR="008C3283" w:rsidRPr="00275D7C" w:rsidRDefault="00275D7C" w:rsidP="00275D7C">
            <w:pPr>
              <w:ind w:left="1" w:right="-20"/>
              <w:rPr>
                <w:rFonts w:asciiTheme="minorHAnsi" w:hAnsiTheme="minorHAnsi" w:cstheme="minorHAnsi"/>
                <w:b/>
                <w:sz w:val="20"/>
                <w:szCs w:val="20"/>
              </w:rPr>
            </w:pPr>
            <w:r>
              <w:rPr>
                <w:rFonts w:asciiTheme="minorHAnsi" w:hAnsiTheme="minorHAnsi" w:cstheme="minorHAnsi"/>
                <w:b/>
                <w:sz w:val="20"/>
                <w:szCs w:val="20"/>
              </w:rPr>
              <w:lastRenderedPageBreak/>
              <w:t>Q</w:t>
            </w:r>
            <w:r w:rsidR="008C3283" w:rsidRPr="00275D7C">
              <w:rPr>
                <w:rFonts w:asciiTheme="minorHAnsi" w:hAnsiTheme="minorHAnsi" w:cstheme="minorHAnsi"/>
                <w:b/>
                <w:sz w:val="20"/>
                <w:szCs w:val="20"/>
              </w:rPr>
              <w:t>uantity estimates</w:t>
            </w:r>
          </w:p>
          <w:p w:rsidR="008C3283" w:rsidRPr="008C3283" w:rsidRDefault="008C3283" w:rsidP="00C32D69">
            <w:pPr>
              <w:pStyle w:val="ListParagraph"/>
              <w:numPr>
                <w:ilvl w:val="0"/>
                <w:numId w:val="6"/>
              </w:numPr>
              <w:ind w:left="318" w:right="-20" w:hanging="317"/>
              <w:rPr>
                <w:rFonts w:asciiTheme="minorHAnsi" w:hAnsiTheme="minorHAnsi" w:cstheme="minorHAnsi"/>
                <w:sz w:val="20"/>
                <w:szCs w:val="20"/>
                <w:lang w:val="en-US"/>
              </w:rPr>
            </w:pPr>
            <w:r w:rsidRPr="008C3283">
              <w:rPr>
                <w:rFonts w:asciiTheme="minorHAnsi" w:hAnsiTheme="minorHAnsi" w:cstheme="minorHAnsi"/>
                <w:sz w:val="20"/>
                <w:szCs w:val="20"/>
                <w:lang w:val="en-US"/>
              </w:rPr>
              <w:t>estimation of lengths and surface area for:</w:t>
            </w:r>
          </w:p>
          <w:p w:rsidR="008C3283" w:rsidRPr="008C3283" w:rsidRDefault="008C3283" w:rsidP="00C32D69">
            <w:pPr>
              <w:pStyle w:val="ListParagraph"/>
              <w:numPr>
                <w:ilvl w:val="1"/>
                <w:numId w:val="6"/>
              </w:numPr>
              <w:ind w:left="601" w:right="-20" w:hanging="284"/>
              <w:rPr>
                <w:rFonts w:asciiTheme="minorHAnsi" w:hAnsiTheme="minorHAnsi" w:cstheme="minorHAnsi"/>
                <w:sz w:val="20"/>
                <w:szCs w:val="20"/>
              </w:rPr>
            </w:pPr>
            <w:r w:rsidRPr="008C3283">
              <w:rPr>
                <w:rFonts w:asciiTheme="minorHAnsi" w:hAnsiTheme="minorHAnsi" w:cstheme="minorHAnsi"/>
                <w:sz w:val="20"/>
                <w:szCs w:val="20"/>
              </w:rPr>
              <w:t>geometric shapes and forms</w:t>
            </w:r>
          </w:p>
          <w:p w:rsidR="008C3283" w:rsidRPr="008C3283" w:rsidRDefault="008C3283" w:rsidP="00C32D69">
            <w:pPr>
              <w:pStyle w:val="ListParagraph"/>
              <w:numPr>
                <w:ilvl w:val="1"/>
                <w:numId w:val="6"/>
              </w:numPr>
              <w:ind w:left="601" w:right="-20" w:hanging="284"/>
              <w:rPr>
                <w:rFonts w:asciiTheme="minorHAnsi" w:hAnsiTheme="minorHAnsi" w:cstheme="minorHAnsi"/>
                <w:sz w:val="20"/>
                <w:szCs w:val="20"/>
              </w:rPr>
            </w:pPr>
            <w:r w:rsidRPr="008C3283">
              <w:rPr>
                <w:rFonts w:asciiTheme="minorHAnsi" w:hAnsiTheme="minorHAnsi" w:cstheme="minorHAnsi"/>
                <w:sz w:val="20"/>
                <w:szCs w:val="20"/>
              </w:rPr>
              <w:t xml:space="preserve">individual shapes </w:t>
            </w:r>
          </w:p>
          <w:p w:rsidR="008C3283" w:rsidRPr="008C3283" w:rsidRDefault="008C3283" w:rsidP="00C32D69">
            <w:pPr>
              <w:pStyle w:val="ListParagraph"/>
              <w:numPr>
                <w:ilvl w:val="1"/>
                <w:numId w:val="6"/>
              </w:numPr>
              <w:ind w:left="601" w:right="-20" w:hanging="284"/>
              <w:rPr>
                <w:rFonts w:asciiTheme="minorHAnsi" w:hAnsiTheme="minorHAnsi" w:cstheme="minorHAnsi"/>
                <w:sz w:val="20"/>
                <w:szCs w:val="20"/>
              </w:rPr>
            </w:pPr>
            <w:r w:rsidRPr="008C3283">
              <w:rPr>
                <w:rFonts w:asciiTheme="minorHAnsi" w:hAnsiTheme="minorHAnsi" w:cstheme="minorHAnsi"/>
                <w:sz w:val="20"/>
                <w:szCs w:val="20"/>
              </w:rPr>
              <w:t>simple combinations of shapes and forms</w:t>
            </w:r>
          </w:p>
          <w:p w:rsidR="007F524F" w:rsidRDefault="00282B1A" w:rsidP="00807E89">
            <w:pPr>
              <w:rPr>
                <w:rFonts w:asciiTheme="minorHAnsi" w:hAnsiTheme="minorHAnsi" w:cstheme="minorHAnsi"/>
                <w:b/>
                <w:sz w:val="20"/>
                <w:szCs w:val="20"/>
              </w:rPr>
            </w:pPr>
            <w:r w:rsidRPr="006D0A42">
              <w:rPr>
                <w:rFonts w:asciiTheme="minorHAnsi" w:hAnsiTheme="minorHAnsi" w:cstheme="minorHAnsi"/>
                <w:b/>
                <w:sz w:val="20"/>
                <w:szCs w:val="20"/>
              </w:rPr>
              <w:t>Engineering design process</w:t>
            </w:r>
          </w:p>
          <w:p w:rsidR="00282B1A" w:rsidRPr="006D0A42" w:rsidRDefault="00B0324E" w:rsidP="00807E89">
            <w:pPr>
              <w:rPr>
                <w:rFonts w:asciiTheme="minorHAnsi" w:hAnsiTheme="minorHAnsi" w:cstheme="minorHAnsi"/>
                <w:b/>
                <w:sz w:val="20"/>
                <w:szCs w:val="20"/>
              </w:rPr>
            </w:pPr>
            <w:r w:rsidRPr="006D0A42">
              <w:rPr>
                <w:rFonts w:asciiTheme="minorHAnsi" w:hAnsiTheme="minorHAnsi" w:cstheme="minorHAnsi"/>
                <w:b/>
                <w:sz w:val="20"/>
                <w:szCs w:val="20"/>
              </w:rPr>
              <w:t>Producing</w:t>
            </w:r>
          </w:p>
          <w:p w:rsidR="00B0324E" w:rsidRPr="006D0A42" w:rsidRDefault="00B0324E" w:rsidP="00807E89">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 xml:space="preserve">present specifications for the selected solution </w:t>
            </w:r>
          </w:p>
          <w:p w:rsidR="00B0324E" w:rsidRPr="006D0A42" w:rsidRDefault="00B0324E" w:rsidP="00807E89">
            <w:pPr>
              <w:pStyle w:val="ListParagraph"/>
              <w:numPr>
                <w:ilvl w:val="1"/>
                <w:numId w:val="6"/>
              </w:numPr>
              <w:ind w:left="601" w:right="-20" w:hanging="284"/>
              <w:rPr>
                <w:rFonts w:asciiTheme="minorHAnsi" w:hAnsiTheme="minorHAnsi" w:cstheme="minorHAnsi"/>
                <w:sz w:val="20"/>
                <w:szCs w:val="20"/>
                <w:lang w:eastAsia="en-US"/>
              </w:rPr>
            </w:pPr>
            <w:r w:rsidRPr="006D0A42">
              <w:rPr>
                <w:rFonts w:asciiTheme="minorHAnsi" w:hAnsiTheme="minorHAnsi" w:cstheme="minorHAnsi"/>
                <w:sz w:val="20"/>
                <w:szCs w:val="20"/>
                <w:lang w:eastAsia="en-US"/>
              </w:rPr>
              <w:t>dimensioned pictorial and orthographic drawings</w:t>
            </w:r>
          </w:p>
          <w:p w:rsidR="00B0324E" w:rsidRPr="006D0A42" w:rsidRDefault="00B0324E" w:rsidP="00807E89">
            <w:pPr>
              <w:pStyle w:val="ListParagraph"/>
              <w:numPr>
                <w:ilvl w:val="1"/>
                <w:numId w:val="6"/>
              </w:numPr>
              <w:ind w:left="601" w:right="-20" w:hanging="284"/>
              <w:rPr>
                <w:rFonts w:asciiTheme="minorHAnsi" w:hAnsiTheme="minorHAnsi" w:cstheme="minorHAnsi"/>
                <w:sz w:val="20"/>
                <w:szCs w:val="20"/>
                <w:lang w:eastAsia="en-US"/>
              </w:rPr>
            </w:pPr>
            <w:r w:rsidRPr="006D0A42">
              <w:rPr>
                <w:rFonts w:asciiTheme="minorHAnsi" w:hAnsiTheme="minorHAnsi" w:cstheme="minorHAnsi"/>
                <w:sz w:val="20"/>
                <w:szCs w:val="20"/>
                <w:lang w:eastAsia="en-US"/>
              </w:rPr>
              <w:t xml:space="preserve">orthographic drawings and sketches are </w:t>
            </w:r>
            <w:r w:rsidR="007D4143">
              <w:rPr>
                <w:rFonts w:asciiTheme="minorHAnsi" w:hAnsiTheme="minorHAnsi" w:cstheme="minorHAnsi"/>
                <w:sz w:val="20"/>
                <w:szCs w:val="20"/>
                <w:lang w:eastAsia="en-US"/>
              </w:rPr>
              <w:t>3</w:t>
            </w:r>
            <w:r w:rsidR="007D4143" w:rsidRPr="007D4143">
              <w:rPr>
                <w:rFonts w:asciiTheme="minorHAnsi" w:hAnsiTheme="minorHAnsi" w:cstheme="minorHAnsi"/>
                <w:sz w:val="20"/>
                <w:szCs w:val="20"/>
                <w:vertAlign w:val="superscript"/>
                <w:lang w:eastAsia="en-US"/>
              </w:rPr>
              <w:t>rd</w:t>
            </w:r>
            <w:r w:rsidRPr="006D0A42">
              <w:rPr>
                <w:rFonts w:asciiTheme="minorHAnsi" w:hAnsiTheme="minorHAnsi" w:cstheme="minorHAnsi"/>
                <w:sz w:val="20"/>
                <w:szCs w:val="20"/>
                <w:lang w:eastAsia="en-US"/>
              </w:rPr>
              <w:t xml:space="preserve"> angle projections and include:</w:t>
            </w:r>
          </w:p>
          <w:p w:rsidR="00B0324E" w:rsidRPr="006D0A42" w:rsidRDefault="00B0324E" w:rsidP="00807E89">
            <w:pPr>
              <w:pStyle w:val="ListParagraph"/>
              <w:numPr>
                <w:ilvl w:val="1"/>
                <w:numId w:val="10"/>
              </w:numPr>
              <w:ind w:left="885" w:right="-20" w:hanging="283"/>
              <w:rPr>
                <w:rFonts w:asciiTheme="minorHAnsi" w:hAnsiTheme="minorHAnsi" w:cstheme="minorHAnsi"/>
                <w:sz w:val="20"/>
                <w:szCs w:val="20"/>
                <w:lang w:eastAsia="en-US"/>
              </w:rPr>
            </w:pPr>
            <w:r w:rsidRPr="006D0A42">
              <w:rPr>
                <w:rFonts w:asciiTheme="minorHAnsi" w:hAnsiTheme="minorHAnsi" w:cstheme="minorHAnsi"/>
                <w:sz w:val="20"/>
                <w:szCs w:val="20"/>
                <w:lang w:eastAsia="en-US"/>
              </w:rPr>
              <w:t>lines – outlines, hidden detail and centrelines</w:t>
            </w:r>
          </w:p>
          <w:p w:rsidR="00B0324E" w:rsidRPr="006D0A42" w:rsidRDefault="00B0324E" w:rsidP="00807E89">
            <w:pPr>
              <w:pStyle w:val="ListParagraph"/>
              <w:numPr>
                <w:ilvl w:val="1"/>
                <w:numId w:val="10"/>
              </w:numPr>
              <w:ind w:left="885" w:right="-20" w:hanging="283"/>
              <w:rPr>
                <w:rFonts w:asciiTheme="minorHAnsi" w:hAnsiTheme="minorHAnsi" w:cstheme="minorHAnsi"/>
                <w:sz w:val="20"/>
                <w:szCs w:val="20"/>
                <w:lang w:eastAsia="en-US"/>
              </w:rPr>
            </w:pPr>
            <w:r w:rsidRPr="006D0A42">
              <w:rPr>
                <w:rFonts w:asciiTheme="minorHAnsi" w:hAnsiTheme="minorHAnsi" w:cstheme="minorHAnsi"/>
                <w:sz w:val="20"/>
                <w:szCs w:val="20"/>
                <w:lang w:eastAsia="en-US"/>
              </w:rPr>
              <w:t xml:space="preserve">dimensioning – linear, radii, circles, holes through or partial depth with flat base </w:t>
            </w:r>
          </w:p>
          <w:p w:rsidR="00B0324E" w:rsidRPr="006D0A42" w:rsidRDefault="00B0324E" w:rsidP="00807E89">
            <w:pPr>
              <w:pStyle w:val="ListParagraph"/>
              <w:numPr>
                <w:ilvl w:val="1"/>
                <w:numId w:val="6"/>
              </w:numPr>
              <w:ind w:left="601" w:right="-20" w:hanging="284"/>
              <w:rPr>
                <w:rFonts w:asciiTheme="minorHAnsi" w:hAnsiTheme="minorHAnsi" w:cstheme="minorHAnsi"/>
                <w:sz w:val="20"/>
                <w:szCs w:val="20"/>
                <w:lang w:eastAsia="en-US"/>
              </w:rPr>
            </w:pPr>
            <w:r w:rsidRPr="006D0A42">
              <w:rPr>
                <w:rFonts w:asciiTheme="minorHAnsi" w:hAnsiTheme="minorHAnsi" w:cstheme="minorHAnsi"/>
                <w:sz w:val="20"/>
                <w:szCs w:val="20"/>
                <w:lang w:eastAsia="en-US"/>
              </w:rPr>
              <w:t>materials selected</w:t>
            </w:r>
          </w:p>
          <w:p w:rsidR="00B0324E" w:rsidRPr="006D0A42" w:rsidRDefault="00B0324E" w:rsidP="00807E89">
            <w:pPr>
              <w:pStyle w:val="ListParagraph"/>
              <w:numPr>
                <w:ilvl w:val="1"/>
                <w:numId w:val="6"/>
              </w:numPr>
              <w:ind w:left="601" w:right="-20" w:hanging="284"/>
              <w:rPr>
                <w:rFonts w:asciiTheme="minorHAnsi" w:hAnsiTheme="minorHAnsi" w:cstheme="minorHAnsi"/>
                <w:sz w:val="20"/>
                <w:szCs w:val="20"/>
                <w:lang w:eastAsia="en-US"/>
              </w:rPr>
            </w:pPr>
            <w:r w:rsidRPr="006D0A42">
              <w:rPr>
                <w:rFonts w:asciiTheme="minorHAnsi" w:hAnsiTheme="minorHAnsi" w:cstheme="minorHAnsi"/>
                <w:sz w:val="20"/>
                <w:szCs w:val="20"/>
                <w:lang w:eastAsia="en-US"/>
              </w:rPr>
              <w:t xml:space="preserve">parts lists </w:t>
            </w:r>
          </w:p>
          <w:p w:rsidR="00B0324E" w:rsidRPr="006D0A42" w:rsidRDefault="00B0324E" w:rsidP="00807E89">
            <w:pPr>
              <w:pStyle w:val="ListParagraph"/>
              <w:numPr>
                <w:ilvl w:val="1"/>
                <w:numId w:val="6"/>
              </w:numPr>
              <w:ind w:left="601" w:right="-20" w:hanging="284"/>
              <w:rPr>
                <w:rFonts w:asciiTheme="minorHAnsi" w:hAnsiTheme="minorHAnsi" w:cstheme="minorHAnsi"/>
                <w:sz w:val="20"/>
                <w:szCs w:val="20"/>
                <w:lang w:eastAsia="en-US"/>
              </w:rPr>
            </w:pPr>
            <w:r w:rsidRPr="006D0A42">
              <w:rPr>
                <w:rFonts w:asciiTheme="minorHAnsi" w:hAnsiTheme="minorHAnsi" w:cstheme="minorHAnsi"/>
                <w:sz w:val="20"/>
                <w:szCs w:val="20"/>
                <w:lang w:eastAsia="en-US"/>
              </w:rPr>
              <w:t>costing of prototype or working model</w:t>
            </w:r>
          </w:p>
          <w:p w:rsidR="00B0324E" w:rsidRPr="006D0A42" w:rsidRDefault="00B0324E" w:rsidP="00807E89">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timelines to construct and test the solution</w:t>
            </w:r>
          </w:p>
          <w:p w:rsidR="00B01B57" w:rsidRPr="00E102AF" w:rsidRDefault="00B01B57" w:rsidP="00807E89">
            <w:pPr>
              <w:ind w:left="1" w:right="-20"/>
              <w:rPr>
                <w:rFonts w:asciiTheme="minorHAnsi" w:hAnsiTheme="minorHAnsi" w:cstheme="minorHAnsi"/>
                <w:b/>
                <w:sz w:val="20"/>
                <w:szCs w:val="20"/>
                <w:lang w:eastAsia="en-US"/>
              </w:rPr>
            </w:pPr>
            <w:r w:rsidRPr="00E102AF">
              <w:rPr>
                <w:rFonts w:asciiTheme="minorHAnsi" w:hAnsiTheme="minorHAnsi" w:cstheme="minorHAnsi"/>
                <w:b/>
                <w:sz w:val="20"/>
                <w:szCs w:val="20"/>
                <w:lang w:eastAsia="en-US"/>
              </w:rPr>
              <w:t>Special</w:t>
            </w:r>
            <w:r w:rsidR="00364199">
              <w:rPr>
                <w:rFonts w:asciiTheme="minorHAnsi" w:hAnsiTheme="minorHAnsi" w:cstheme="minorHAnsi"/>
                <w:b/>
                <w:sz w:val="20"/>
                <w:szCs w:val="20"/>
                <w:lang w:eastAsia="en-US"/>
              </w:rPr>
              <w:t>ist</w:t>
            </w:r>
            <w:r w:rsidRPr="00E102AF">
              <w:rPr>
                <w:rFonts w:asciiTheme="minorHAnsi" w:hAnsiTheme="minorHAnsi" w:cstheme="minorHAnsi"/>
                <w:b/>
                <w:sz w:val="20"/>
                <w:szCs w:val="20"/>
                <w:lang w:eastAsia="en-US"/>
              </w:rPr>
              <w:t xml:space="preserve"> field content and principles</w:t>
            </w:r>
          </w:p>
          <w:p w:rsidR="00085470" w:rsidRPr="00E102AF" w:rsidRDefault="00B0324E" w:rsidP="00807E89">
            <w:pPr>
              <w:ind w:left="1" w:right="-20"/>
              <w:rPr>
                <w:rFonts w:asciiTheme="minorHAnsi" w:hAnsiTheme="minorHAnsi" w:cstheme="minorHAnsi"/>
                <w:sz w:val="20"/>
                <w:szCs w:val="20"/>
                <w:lang w:eastAsia="en-US"/>
              </w:rPr>
            </w:pPr>
            <w:r w:rsidRPr="00E102AF">
              <w:rPr>
                <w:rFonts w:asciiTheme="minorHAnsi" w:hAnsiTheme="minorHAnsi" w:cstheme="minorHAnsi"/>
                <w:b/>
                <w:sz w:val="20"/>
                <w:szCs w:val="20"/>
              </w:rPr>
              <w:t xml:space="preserve">Task 4: </w:t>
            </w:r>
            <w:r w:rsidRPr="00E102AF">
              <w:rPr>
                <w:rFonts w:asciiTheme="minorHAnsi" w:hAnsiTheme="minorHAnsi" w:cstheme="minorHAnsi"/>
                <w:sz w:val="20"/>
                <w:szCs w:val="20"/>
              </w:rPr>
              <w:t>Pre-production</w:t>
            </w:r>
            <w:r w:rsidR="00F10070">
              <w:rPr>
                <w:rFonts w:asciiTheme="minorHAnsi" w:hAnsiTheme="minorHAnsi" w:cstheme="minorHAnsi"/>
                <w:sz w:val="20"/>
                <w:szCs w:val="20"/>
              </w:rPr>
              <w:t xml:space="preserve"> </w:t>
            </w:r>
            <w:r w:rsidR="00F10070">
              <w:rPr>
                <w:rFonts w:asciiTheme="minorHAnsi" w:hAnsiTheme="minorHAnsi" w:cstheme="minorHAnsi"/>
                <w:bCs/>
                <w:sz w:val="20"/>
                <w:szCs w:val="20"/>
                <w:lang w:eastAsia="en-US"/>
              </w:rPr>
              <w:t>of proposed project one</w:t>
            </w:r>
            <w:r w:rsidR="008307E3" w:rsidRPr="00E102AF">
              <w:rPr>
                <w:rFonts w:asciiTheme="minorHAnsi" w:hAnsiTheme="minorHAnsi" w:cstheme="minorHAnsi"/>
                <w:sz w:val="20"/>
                <w:szCs w:val="20"/>
              </w:rPr>
              <w:t>:</w:t>
            </w:r>
            <w:r w:rsidR="008307E3" w:rsidRPr="00E102AF">
              <w:rPr>
                <w:rFonts w:asciiTheme="minorHAnsi" w:hAnsiTheme="minorHAnsi" w:cstheme="minorHAnsi"/>
                <w:b/>
                <w:sz w:val="20"/>
                <w:szCs w:val="20"/>
              </w:rPr>
              <w:t xml:space="preserve"> </w:t>
            </w:r>
            <w:r w:rsidR="008307E3" w:rsidRPr="00E102AF">
              <w:rPr>
                <w:rFonts w:asciiTheme="minorHAnsi" w:hAnsiTheme="minorHAnsi" w:cstheme="minorHAnsi"/>
                <w:sz w:val="20"/>
                <w:szCs w:val="20"/>
                <w:lang w:eastAsia="en-US"/>
              </w:rPr>
              <w:t>detail</w:t>
            </w:r>
            <w:r w:rsidR="00364199">
              <w:rPr>
                <w:rFonts w:asciiTheme="minorHAnsi" w:hAnsiTheme="minorHAnsi" w:cstheme="minorHAnsi"/>
                <w:sz w:val="20"/>
                <w:szCs w:val="20"/>
                <w:lang w:eastAsia="en-US"/>
              </w:rPr>
              <w:t xml:space="preserve">ed orthogonal working drawings </w:t>
            </w:r>
            <w:r w:rsidR="008307E3" w:rsidRPr="00E102AF">
              <w:rPr>
                <w:rFonts w:asciiTheme="minorHAnsi" w:hAnsiTheme="minorHAnsi" w:cstheme="minorHAnsi"/>
                <w:sz w:val="20"/>
                <w:szCs w:val="20"/>
                <w:lang w:eastAsia="en-US"/>
              </w:rPr>
              <w:t>with lists of materials,</w:t>
            </w:r>
            <w:r w:rsidR="00B30221" w:rsidRPr="00E102AF">
              <w:rPr>
                <w:rFonts w:asciiTheme="minorHAnsi" w:hAnsiTheme="minorHAnsi" w:cstheme="minorHAnsi"/>
                <w:sz w:val="20"/>
                <w:szCs w:val="20"/>
                <w:lang w:eastAsia="en-US"/>
              </w:rPr>
              <w:t xml:space="preserve"> </w:t>
            </w:r>
            <w:r w:rsidR="008307E3" w:rsidRPr="00E102AF">
              <w:rPr>
                <w:rFonts w:asciiTheme="minorHAnsi" w:hAnsiTheme="minorHAnsi" w:cstheme="minorHAnsi"/>
                <w:sz w:val="20"/>
                <w:szCs w:val="20"/>
                <w:lang w:eastAsia="en-US"/>
              </w:rPr>
              <w:t>parts and components, and production plan on a timeline</w:t>
            </w:r>
          </w:p>
        </w:tc>
      </w:tr>
      <w:tr w:rsidR="00023591" w:rsidRPr="00E102AF" w:rsidTr="00A3495F">
        <w:trPr>
          <w:trHeight w:val="684"/>
        </w:trPr>
        <w:tc>
          <w:tcPr>
            <w:tcW w:w="1242" w:type="dxa"/>
            <w:shd w:val="clear" w:color="auto" w:fill="E4D8EB" w:themeFill="accent4" w:themeFillTint="66"/>
            <w:vAlign w:val="center"/>
          </w:tcPr>
          <w:p w:rsidR="00D05657" w:rsidRPr="00E102AF" w:rsidRDefault="00D05657" w:rsidP="00807E89">
            <w:pPr>
              <w:pStyle w:val="Title"/>
              <w:ind w:left="93" w:right="71"/>
              <w:rPr>
                <w:rFonts w:asciiTheme="minorHAnsi" w:hAnsiTheme="minorHAnsi" w:cstheme="minorHAnsi"/>
                <w:sz w:val="20"/>
                <w:szCs w:val="20"/>
              </w:rPr>
            </w:pPr>
            <w:r w:rsidRPr="00E102AF">
              <w:rPr>
                <w:rFonts w:asciiTheme="minorHAnsi" w:hAnsiTheme="minorHAnsi" w:cstheme="minorHAnsi"/>
                <w:sz w:val="20"/>
                <w:szCs w:val="20"/>
              </w:rPr>
              <w:lastRenderedPageBreak/>
              <w:t>Term 2</w:t>
            </w:r>
          </w:p>
          <w:p w:rsidR="00023591" w:rsidRPr="00E102AF" w:rsidRDefault="00D05657" w:rsidP="00265E30">
            <w:pPr>
              <w:pStyle w:val="Title"/>
              <w:ind w:left="93" w:right="71"/>
              <w:rPr>
                <w:rFonts w:asciiTheme="minorHAnsi" w:hAnsiTheme="minorHAnsi" w:cstheme="minorHAnsi"/>
                <w:b w:val="0"/>
                <w:sz w:val="20"/>
                <w:szCs w:val="20"/>
              </w:rPr>
            </w:pPr>
            <w:r w:rsidRPr="00E102AF">
              <w:rPr>
                <w:rFonts w:asciiTheme="minorHAnsi" w:hAnsiTheme="minorHAnsi" w:cstheme="minorHAnsi"/>
                <w:b w:val="0"/>
                <w:sz w:val="20"/>
                <w:szCs w:val="20"/>
              </w:rPr>
              <w:t>1</w:t>
            </w:r>
            <w:r w:rsidR="00B30221" w:rsidRPr="00E102AF">
              <w:rPr>
                <w:rFonts w:asciiTheme="minorHAnsi" w:hAnsiTheme="minorHAnsi" w:cstheme="minorHAnsi"/>
                <w:b w:val="0"/>
                <w:sz w:val="20"/>
                <w:szCs w:val="20"/>
              </w:rPr>
              <w:t>–</w:t>
            </w:r>
            <w:r w:rsidR="00265E30">
              <w:rPr>
                <w:rFonts w:asciiTheme="minorHAnsi" w:hAnsiTheme="minorHAnsi" w:cstheme="minorHAnsi"/>
                <w:b w:val="0"/>
                <w:sz w:val="20"/>
                <w:szCs w:val="20"/>
              </w:rPr>
              <w:t>8</w:t>
            </w:r>
          </w:p>
        </w:tc>
        <w:tc>
          <w:tcPr>
            <w:tcW w:w="8080" w:type="dxa"/>
          </w:tcPr>
          <w:p w:rsidR="00416666" w:rsidRDefault="00416666" w:rsidP="00416666">
            <w:pPr>
              <w:rPr>
                <w:rFonts w:asciiTheme="minorHAnsi" w:hAnsiTheme="minorHAnsi" w:cstheme="minorHAnsi"/>
                <w:b/>
                <w:sz w:val="20"/>
                <w:szCs w:val="20"/>
              </w:rPr>
            </w:pPr>
            <w:r w:rsidRPr="00E102AF">
              <w:rPr>
                <w:rFonts w:asciiTheme="minorHAnsi" w:hAnsiTheme="minorHAnsi" w:cstheme="minorHAnsi"/>
                <w:b/>
                <w:sz w:val="20"/>
                <w:szCs w:val="20"/>
              </w:rPr>
              <w:t>Engineering design process</w:t>
            </w:r>
          </w:p>
          <w:p w:rsidR="00DD49A6" w:rsidRPr="00E102AF" w:rsidRDefault="00DD49A6" w:rsidP="00807E89">
            <w:pPr>
              <w:rPr>
                <w:rFonts w:asciiTheme="minorHAnsi" w:hAnsiTheme="minorHAnsi" w:cstheme="minorHAnsi"/>
                <w:b/>
                <w:sz w:val="20"/>
                <w:szCs w:val="20"/>
              </w:rPr>
            </w:pPr>
            <w:r w:rsidRPr="00E102AF">
              <w:rPr>
                <w:rFonts w:asciiTheme="minorHAnsi" w:hAnsiTheme="minorHAnsi" w:cstheme="minorHAnsi"/>
                <w:b/>
                <w:sz w:val="20"/>
                <w:szCs w:val="20"/>
              </w:rPr>
              <w:t>Producing</w:t>
            </w:r>
          </w:p>
          <w:p w:rsidR="00DD49A6" w:rsidRPr="006D0A42" w:rsidRDefault="00DD49A6" w:rsidP="00807E89">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solution construction by selecting and using appropriate tools and machines, and following safe work practices</w:t>
            </w:r>
          </w:p>
          <w:p w:rsidR="00DD49A6" w:rsidRPr="006D0A42" w:rsidRDefault="00DD49A6" w:rsidP="00807E89">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solution testing for correct function</w:t>
            </w:r>
          </w:p>
          <w:p w:rsidR="00101DFA" w:rsidRDefault="004B72A3" w:rsidP="00101DFA">
            <w:pPr>
              <w:rPr>
                <w:rFonts w:asciiTheme="minorHAnsi" w:hAnsiTheme="minorHAnsi" w:cstheme="minorHAnsi"/>
                <w:b/>
                <w:sz w:val="20"/>
                <w:szCs w:val="20"/>
              </w:rPr>
            </w:pPr>
            <w:r w:rsidRPr="00E102AF">
              <w:rPr>
                <w:rFonts w:asciiTheme="minorHAnsi" w:hAnsiTheme="minorHAnsi" w:cstheme="minorHAnsi"/>
                <w:b/>
                <w:sz w:val="20"/>
                <w:szCs w:val="20"/>
              </w:rPr>
              <w:t xml:space="preserve">Task 5: </w:t>
            </w:r>
            <w:r w:rsidR="00101DFA">
              <w:rPr>
                <w:rFonts w:asciiTheme="minorHAnsi" w:hAnsiTheme="minorHAnsi" w:cstheme="minorHAnsi"/>
                <w:sz w:val="20"/>
                <w:szCs w:val="20"/>
              </w:rPr>
              <w:t xml:space="preserve">Pre-production skill exercises </w:t>
            </w:r>
          </w:p>
          <w:p w:rsidR="00023591" w:rsidRPr="00E102AF" w:rsidRDefault="00023591" w:rsidP="00DD503D">
            <w:pPr>
              <w:rPr>
                <w:rFonts w:asciiTheme="minorHAnsi" w:hAnsiTheme="minorHAnsi" w:cstheme="minorHAnsi"/>
                <w:bCs/>
                <w:sz w:val="20"/>
                <w:szCs w:val="20"/>
                <w:lang w:eastAsia="en-US"/>
              </w:rPr>
            </w:pPr>
            <w:r w:rsidRPr="00E102AF">
              <w:rPr>
                <w:rFonts w:asciiTheme="minorHAnsi" w:hAnsiTheme="minorHAnsi" w:cstheme="minorHAnsi"/>
                <w:b/>
                <w:sz w:val="20"/>
                <w:szCs w:val="20"/>
              </w:rPr>
              <w:t>Task 6:</w:t>
            </w:r>
            <w:r w:rsidRPr="00E102AF">
              <w:rPr>
                <w:rFonts w:asciiTheme="minorHAnsi" w:hAnsiTheme="minorHAnsi" w:cstheme="minorHAnsi"/>
                <w:sz w:val="20"/>
                <w:szCs w:val="20"/>
              </w:rPr>
              <w:t xml:space="preserve"> </w:t>
            </w:r>
            <w:r w:rsidRPr="00E102AF">
              <w:rPr>
                <w:rFonts w:asciiTheme="minorHAnsi" w:hAnsiTheme="minorHAnsi" w:cstheme="minorHAnsi"/>
                <w:bCs/>
                <w:sz w:val="20"/>
                <w:szCs w:val="20"/>
                <w:lang w:eastAsia="en-US"/>
              </w:rPr>
              <w:t xml:space="preserve">Manufacture of proposed project </w:t>
            </w:r>
            <w:r w:rsidR="00FC33F2" w:rsidRPr="00E102AF">
              <w:rPr>
                <w:rFonts w:asciiTheme="minorHAnsi" w:hAnsiTheme="minorHAnsi" w:cstheme="minorHAnsi"/>
                <w:bCs/>
                <w:sz w:val="20"/>
                <w:szCs w:val="20"/>
                <w:lang w:eastAsia="en-US"/>
              </w:rPr>
              <w:t>one</w:t>
            </w:r>
            <w:r w:rsidR="00DD503D">
              <w:rPr>
                <w:rFonts w:asciiTheme="minorHAnsi" w:hAnsiTheme="minorHAnsi" w:cstheme="minorHAnsi"/>
                <w:bCs/>
                <w:sz w:val="20"/>
                <w:szCs w:val="20"/>
                <w:lang w:eastAsia="en-US"/>
              </w:rPr>
              <w:t>:</w:t>
            </w:r>
            <w:r w:rsidRPr="00E102AF">
              <w:rPr>
                <w:rFonts w:asciiTheme="minorHAnsi" w:hAnsiTheme="minorHAnsi" w:cstheme="minorHAnsi"/>
                <w:bCs/>
                <w:sz w:val="20"/>
                <w:szCs w:val="20"/>
                <w:lang w:eastAsia="en-US"/>
              </w:rPr>
              <w:t xml:space="preserve"> using prepared production plan, materials and available equipment</w:t>
            </w:r>
          </w:p>
        </w:tc>
      </w:tr>
      <w:tr w:rsidR="00084248" w:rsidRPr="00E102AF" w:rsidTr="00A3495F">
        <w:tc>
          <w:tcPr>
            <w:tcW w:w="1242" w:type="dxa"/>
            <w:shd w:val="clear" w:color="auto" w:fill="E4D8EB" w:themeFill="accent4" w:themeFillTint="66"/>
            <w:vAlign w:val="center"/>
          </w:tcPr>
          <w:p w:rsidR="00084248" w:rsidRPr="00E102AF" w:rsidRDefault="00DD503D" w:rsidP="00DD503D">
            <w:pPr>
              <w:jc w:val="center"/>
              <w:rPr>
                <w:rFonts w:asciiTheme="minorHAnsi" w:hAnsiTheme="minorHAnsi" w:cstheme="minorHAnsi"/>
                <w:sz w:val="20"/>
                <w:szCs w:val="20"/>
                <w:lang w:eastAsia="en-US"/>
              </w:rPr>
            </w:pPr>
            <w:r>
              <w:rPr>
                <w:rFonts w:asciiTheme="minorHAnsi" w:hAnsiTheme="minorHAnsi" w:cstheme="minorHAnsi"/>
                <w:sz w:val="20"/>
                <w:szCs w:val="20"/>
              </w:rPr>
              <w:t>9</w:t>
            </w:r>
            <w:r w:rsidRPr="00E102AF">
              <w:rPr>
                <w:rFonts w:asciiTheme="minorHAnsi" w:hAnsiTheme="minorHAnsi" w:cstheme="minorHAnsi"/>
                <w:sz w:val="20"/>
                <w:szCs w:val="20"/>
              </w:rPr>
              <w:t>–</w:t>
            </w:r>
            <w:r>
              <w:rPr>
                <w:rFonts w:asciiTheme="minorHAnsi" w:hAnsiTheme="minorHAnsi" w:cstheme="minorHAnsi"/>
                <w:sz w:val="20"/>
                <w:szCs w:val="20"/>
              </w:rPr>
              <w:t>10</w:t>
            </w:r>
          </w:p>
        </w:tc>
        <w:tc>
          <w:tcPr>
            <w:tcW w:w="8080" w:type="dxa"/>
          </w:tcPr>
          <w:p w:rsidR="007F524F" w:rsidRDefault="00DD49A6" w:rsidP="00807E89">
            <w:pPr>
              <w:rPr>
                <w:rFonts w:asciiTheme="minorHAnsi" w:hAnsiTheme="minorHAnsi" w:cstheme="minorHAnsi"/>
                <w:b/>
                <w:sz w:val="20"/>
                <w:szCs w:val="20"/>
              </w:rPr>
            </w:pPr>
            <w:r w:rsidRPr="00E102AF">
              <w:rPr>
                <w:rFonts w:asciiTheme="minorHAnsi" w:hAnsiTheme="minorHAnsi" w:cstheme="minorHAnsi"/>
                <w:b/>
                <w:sz w:val="20"/>
                <w:szCs w:val="20"/>
              </w:rPr>
              <w:t>Engineering design process</w:t>
            </w:r>
          </w:p>
          <w:p w:rsidR="00DD49A6" w:rsidRPr="00E102AF" w:rsidRDefault="00DD49A6" w:rsidP="00807E89">
            <w:pPr>
              <w:rPr>
                <w:rFonts w:asciiTheme="minorHAnsi" w:hAnsiTheme="minorHAnsi" w:cstheme="minorHAnsi"/>
                <w:b/>
                <w:sz w:val="20"/>
                <w:szCs w:val="20"/>
              </w:rPr>
            </w:pPr>
            <w:r w:rsidRPr="00E102AF">
              <w:rPr>
                <w:rFonts w:asciiTheme="minorHAnsi" w:hAnsiTheme="minorHAnsi" w:cstheme="minorHAnsi"/>
                <w:b/>
                <w:sz w:val="20"/>
                <w:szCs w:val="20"/>
              </w:rPr>
              <w:t xml:space="preserve">Evaluating </w:t>
            </w:r>
          </w:p>
          <w:p w:rsidR="00DD49A6" w:rsidRPr="006D0A42" w:rsidRDefault="00DD49A6" w:rsidP="00807E89">
            <w:pPr>
              <w:pStyle w:val="ListParagraph"/>
              <w:numPr>
                <w:ilvl w:val="0"/>
                <w:numId w:val="6"/>
              </w:numPr>
              <w:ind w:left="318" w:right="-20" w:hanging="317"/>
              <w:rPr>
                <w:rFonts w:asciiTheme="minorHAnsi" w:hAnsiTheme="minorHAnsi" w:cstheme="minorHAnsi"/>
                <w:iCs/>
                <w:sz w:val="20"/>
                <w:szCs w:val="20"/>
              </w:rPr>
            </w:pPr>
            <w:r w:rsidRPr="006D0A42">
              <w:rPr>
                <w:rFonts w:asciiTheme="minorHAnsi" w:hAnsiTheme="minorHAnsi" w:cstheme="minorHAnsi"/>
                <w:sz w:val="20"/>
                <w:szCs w:val="20"/>
                <w:lang w:eastAsia="en-US"/>
              </w:rPr>
              <w:t>final</w:t>
            </w:r>
            <w:r w:rsidRPr="006D0A42">
              <w:rPr>
                <w:rFonts w:asciiTheme="minorHAnsi" w:hAnsiTheme="minorHAnsi" w:cstheme="minorHAnsi"/>
                <w:iCs/>
                <w:sz w:val="20"/>
                <w:szCs w:val="20"/>
                <w:lang w:val="en-US"/>
              </w:rPr>
              <w:t xml:space="preserve"> </w:t>
            </w:r>
            <w:r w:rsidRPr="006D0A42">
              <w:rPr>
                <w:rFonts w:asciiTheme="minorHAnsi" w:hAnsiTheme="minorHAnsi" w:cstheme="minorHAnsi"/>
                <w:sz w:val="20"/>
                <w:szCs w:val="20"/>
                <w:lang w:eastAsia="en-US"/>
              </w:rPr>
              <w:t>solution</w:t>
            </w:r>
            <w:r w:rsidRPr="006D0A42">
              <w:rPr>
                <w:rFonts w:asciiTheme="minorHAnsi" w:hAnsiTheme="minorHAnsi" w:cstheme="minorHAnsi"/>
                <w:iCs/>
                <w:sz w:val="20"/>
                <w:szCs w:val="20"/>
                <w:lang w:val="en-US"/>
              </w:rPr>
              <w:t xml:space="preserve"> in terms of:</w:t>
            </w:r>
          </w:p>
          <w:p w:rsidR="00DD49A6" w:rsidRPr="006D0A42" w:rsidRDefault="00DD49A6" w:rsidP="00807E89">
            <w:pPr>
              <w:pStyle w:val="ListParagraph"/>
              <w:numPr>
                <w:ilvl w:val="1"/>
                <w:numId w:val="6"/>
              </w:numPr>
              <w:ind w:left="601" w:right="-20" w:hanging="284"/>
              <w:rPr>
                <w:rFonts w:asciiTheme="minorHAnsi" w:hAnsiTheme="minorHAnsi" w:cstheme="minorHAnsi"/>
                <w:sz w:val="20"/>
                <w:szCs w:val="20"/>
                <w:lang w:eastAsia="en-US"/>
              </w:rPr>
            </w:pPr>
            <w:r w:rsidRPr="006D0A42">
              <w:rPr>
                <w:rFonts w:asciiTheme="minorHAnsi" w:hAnsiTheme="minorHAnsi" w:cstheme="minorHAnsi"/>
                <w:sz w:val="20"/>
                <w:szCs w:val="20"/>
                <w:lang w:eastAsia="en-US"/>
              </w:rPr>
              <w:t xml:space="preserve">meeting the requirements of the design brief </w:t>
            </w:r>
          </w:p>
          <w:p w:rsidR="00DD49A6" w:rsidRPr="006D0A42" w:rsidRDefault="00DD49A6" w:rsidP="00807E89">
            <w:pPr>
              <w:pStyle w:val="ListParagraph"/>
              <w:numPr>
                <w:ilvl w:val="1"/>
                <w:numId w:val="6"/>
              </w:numPr>
              <w:ind w:left="601" w:right="-20" w:hanging="284"/>
              <w:rPr>
                <w:rFonts w:asciiTheme="minorHAnsi" w:hAnsiTheme="minorHAnsi" w:cstheme="minorHAnsi"/>
                <w:sz w:val="20"/>
                <w:szCs w:val="20"/>
              </w:rPr>
            </w:pPr>
            <w:r w:rsidRPr="006D0A42">
              <w:rPr>
                <w:rFonts w:asciiTheme="minorHAnsi" w:hAnsiTheme="minorHAnsi" w:cstheme="minorHAnsi"/>
                <w:sz w:val="20"/>
                <w:szCs w:val="20"/>
                <w:lang w:eastAsia="en-US"/>
              </w:rPr>
              <w:t>function</w:t>
            </w:r>
            <w:r w:rsidRPr="006D0A42">
              <w:rPr>
                <w:rFonts w:asciiTheme="minorHAnsi" w:hAnsiTheme="minorHAnsi" w:cstheme="minorHAnsi"/>
                <w:sz w:val="20"/>
                <w:szCs w:val="20"/>
              </w:rPr>
              <w:t xml:space="preserve"> and finish of the product</w:t>
            </w:r>
          </w:p>
          <w:p w:rsidR="00084248" w:rsidRPr="00E102AF" w:rsidRDefault="00A81340" w:rsidP="00284355">
            <w:pPr>
              <w:rPr>
                <w:rFonts w:asciiTheme="minorHAnsi" w:hAnsiTheme="minorHAnsi" w:cstheme="minorHAnsi"/>
                <w:sz w:val="20"/>
                <w:szCs w:val="20"/>
                <w:lang w:eastAsia="en-US"/>
              </w:rPr>
            </w:pPr>
            <w:r w:rsidRPr="006D0A42">
              <w:rPr>
                <w:rFonts w:asciiTheme="minorHAnsi" w:hAnsiTheme="minorHAnsi" w:cstheme="minorHAnsi"/>
                <w:b/>
                <w:sz w:val="20"/>
                <w:szCs w:val="20"/>
              </w:rPr>
              <w:t xml:space="preserve">Task 7: </w:t>
            </w:r>
            <w:r w:rsidRPr="006D0A42">
              <w:rPr>
                <w:rFonts w:asciiTheme="minorHAnsi" w:hAnsiTheme="minorHAnsi" w:cstheme="minorHAnsi"/>
                <w:sz w:val="20"/>
                <w:szCs w:val="20"/>
                <w:lang w:eastAsia="en-US"/>
              </w:rPr>
              <w:t xml:space="preserve">Evaluation of completed project </w:t>
            </w:r>
            <w:r w:rsidR="00FC33F2" w:rsidRPr="006D0A42">
              <w:rPr>
                <w:rFonts w:asciiTheme="minorHAnsi" w:hAnsiTheme="minorHAnsi" w:cstheme="minorHAnsi"/>
                <w:sz w:val="20"/>
                <w:szCs w:val="20"/>
                <w:lang w:eastAsia="en-US"/>
              </w:rPr>
              <w:t>one</w:t>
            </w:r>
            <w:r w:rsidR="00284355">
              <w:rPr>
                <w:rFonts w:asciiTheme="minorHAnsi" w:hAnsiTheme="minorHAnsi" w:cstheme="minorHAnsi"/>
                <w:sz w:val="20"/>
                <w:szCs w:val="20"/>
                <w:lang w:eastAsia="en-US"/>
              </w:rPr>
              <w:t xml:space="preserve">, with </w:t>
            </w:r>
            <w:r w:rsidRPr="006D0A42">
              <w:rPr>
                <w:rFonts w:asciiTheme="minorHAnsi" w:hAnsiTheme="minorHAnsi" w:cstheme="minorHAnsi"/>
                <w:sz w:val="20"/>
                <w:szCs w:val="20"/>
                <w:lang w:eastAsia="en-US"/>
              </w:rPr>
              <w:t>written report and photographs</w:t>
            </w:r>
            <w:r w:rsidRPr="00E102AF">
              <w:rPr>
                <w:rFonts w:asciiTheme="minorHAnsi" w:hAnsiTheme="minorHAnsi" w:cstheme="minorHAnsi"/>
                <w:sz w:val="20"/>
                <w:szCs w:val="20"/>
                <w:lang w:eastAsia="en-US"/>
              </w:rPr>
              <w:t xml:space="preserve"> of </w:t>
            </w:r>
            <w:r w:rsidR="00E42079" w:rsidRPr="00E102AF">
              <w:rPr>
                <w:rFonts w:asciiTheme="minorHAnsi" w:hAnsiTheme="minorHAnsi" w:cstheme="minorHAnsi"/>
                <w:sz w:val="20"/>
                <w:szCs w:val="20"/>
                <w:lang w:eastAsia="en-US"/>
              </w:rPr>
              <w:t>completed pro</w:t>
            </w:r>
            <w:r w:rsidR="00284355">
              <w:rPr>
                <w:rFonts w:asciiTheme="minorHAnsi" w:hAnsiTheme="minorHAnsi" w:cstheme="minorHAnsi"/>
                <w:sz w:val="20"/>
                <w:szCs w:val="20"/>
                <w:lang w:eastAsia="en-US"/>
              </w:rPr>
              <w:t>ject</w:t>
            </w:r>
          </w:p>
        </w:tc>
      </w:tr>
    </w:tbl>
    <w:p w:rsidR="00C67275" w:rsidRDefault="00C67275">
      <w:pPr>
        <w:spacing w:after="200" w:line="276" w:lineRule="auto"/>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br w:type="page"/>
      </w:r>
    </w:p>
    <w:p w:rsidR="00807E89" w:rsidRPr="00E102AF" w:rsidRDefault="00807E89" w:rsidP="00807E89">
      <w:pPr>
        <w:spacing w:before="240" w:line="276" w:lineRule="auto"/>
        <w:outlineLvl w:val="3"/>
        <w:rPr>
          <w:rFonts w:ascii="Franklin Gothic Book" w:eastAsia="MS Mincho" w:hAnsi="Franklin Gothic Book" w:cs="Calibri"/>
          <w:color w:val="342568"/>
          <w:lang w:val="en-GB" w:eastAsia="ja-JP"/>
        </w:rPr>
      </w:pPr>
      <w:r w:rsidRPr="00E102AF">
        <w:rPr>
          <w:rFonts w:ascii="Franklin Gothic Book" w:eastAsia="MS Mincho" w:hAnsi="Franklin Gothic Book" w:cs="Calibri"/>
          <w:color w:val="342568"/>
          <w:lang w:val="en-GB" w:eastAsia="ja-JP"/>
        </w:rPr>
        <w:lastRenderedPageBreak/>
        <w:t>Semester 2</w:t>
      </w:r>
    </w:p>
    <w:tbl>
      <w:tblPr>
        <w:tblStyle w:val="TableGrid"/>
        <w:tblW w:w="9327" w:type="dxa"/>
        <w:tblInd w:w="19"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76"/>
        <w:gridCol w:w="8051"/>
      </w:tblGrid>
      <w:tr w:rsidR="00B25C08" w:rsidRPr="00E102AF" w:rsidTr="00E8762C">
        <w:trPr>
          <w:tblHeader/>
        </w:trPr>
        <w:tc>
          <w:tcPr>
            <w:tcW w:w="1276" w:type="dxa"/>
            <w:tcBorders>
              <w:right w:val="single" w:sz="4" w:space="0" w:color="FFFFFF" w:themeColor="background1"/>
            </w:tcBorders>
            <w:shd w:val="clear" w:color="auto" w:fill="BD9FCF" w:themeFill="accent4"/>
            <w:vAlign w:val="center"/>
            <w:hideMark/>
          </w:tcPr>
          <w:p w:rsidR="00B25C08" w:rsidRPr="00E102AF" w:rsidRDefault="00B25C08" w:rsidP="007641D0">
            <w:pPr>
              <w:spacing w:before="120" w:after="120"/>
              <w:jc w:val="center"/>
              <w:rPr>
                <w:rFonts w:asciiTheme="minorHAnsi" w:hAnsiTheme="minorHAnsi" w:cstheme="minorHAnsi"/>
                <w:b/>
                <w:color w:val="FFFFFF" w:themeColor="background1"/>
                <w:sz w:val="20"/>
                <w:szCs w:val="20"/>
                <w:lang w:eastAsia="en-US"/>
              </w:rPr>
            </w:pPr>
            <w:r w:rsidRPr="00E102AF">
              <w:rPr>
                <w:rFonts w:asciiTheme="minorHAnsi" w:hAnsiTheme="minorHAnsi" w:cstheme="minorHAnsi"/>
                <w:b/>
                <w:color w:val="FFFFFF" w:themeColor="background1"/>
                <w:sz w:val="20"/>
                <w:szCs w:val="20"/>
                <w:lang w:eastAsia="en-US"/>
              </w:rPr>
              <w:t>Week</w:t>
            </w:r>
          </w:p>
        </w:tc>
        <w:tc>
          <w:tcPr>
            <w:tcW w:w="8051" w:type="dxa"/>
            <w:tcBorders>
              <w:left w:val="single" w:sz="4" w:space="0" w:color="FFFFFF" w:themeColor="background1"/>
            </w:tcBorders>
            <w:shd w:val="clear" w:color="auto" w:fill="BD9FCF" w:themeFill="accent4"/>
            <w:vAlign w:val="center"/>
            <w:hideMark/>
          </w:tcPr>
          <w:p w:rsidR="00B25C08" w:rsidRPr="00E102AF" w:rsidRDefault="00B25C08" w:rsidP="007641D0">
            <w:pPr>
              <w:spacing w:before="120" w:after="120"/>
              <w:jc w:val="center"/>
              <w:rPr>
                <w:rFonts w:asciiTheme="minorHAnsi" w:hAnsiTheme="minorHAnsi" w:cstheme="minorHAnsi"/>
                <w:b/>
                <w:color w:val="FFFFFF" w:themeColor="background1"/>
                <w:sz w:val="20"/>
                <w:szCs w:val="20"/>
                <w:lang w:eastAsia="en-US"/>
              </w:rPr>
            </w:pPr>
            <w:r w:rsidRPr="00E102AF">
              <w:rPr>
                <w:rFonts w:asciiTheme="minorHAnsi" w:hAnsiTheme="minorHAnsi" w:cstheme="minorHAnsi"/>
                <w:b/>
                <w:color w:val="FFFFFF" w:themeColor="background1"/>
                <w:sz w:val="20"/>
                <w:szCs w:val="20"/>
                <w:lang w:eastAsia="en-US"/>
              </w:rPr>
              <w:t>Key teaching points</w:t>
            </w:r>
          </w:p>
        </w:tc>
      </w:tr>
      <w:tr w:rsidR="00634C08" w:rsidRPr="00E102AF" w:rsidTr="00E8762C">
        <w:tc>
          <w:tcPr>
            <w:tcW w:w="1276" w:type="dxa"/>
            <w:shd w:val="clear" w:color="auto" w:fill="E4D8EB" w:themeFill="accent4" w:themeFillTint="66"/>
            <w:vAlign w:val="center"/>
          </w:tcPr>
          <w:p w:rsidR="00634C08" w:rsidRPr="00E102AF" w:rsidRDefault="00634C08" w:rsidP="00634C08">
            <w:pPr>
              <w:jc w:val="center"/>
              <w:rPr>
                <w:rFonts w:asciiTheme="minorHAnsi" w:hAnsiTheme="minorHAnsi" w:cstheme="minorHAnsi"/>
                <w:b/>
                <w:sz w:val="20"/>
                <w:szCs w:val="20"/>
                <w:lang w:eastAsia="en-US"/>
              </w:rPr>
            </w:pPr>
            <w:r w:rsidRPr="00E102AF">
              <w:rPr>
                <w:rFonts w:asciiTheme="minorHAnsi" w:hAnsiTheme="minorHAnsi" w:cstheme="minorHAnsi"/>
                <w:b/>
                <w:sz w:val="20"/>
                <w:szCs w:val="20"/>
                <w:lang w:eastAsia="en-US"/>
              </w:rPr>
              <w:t>Term 3</w:t>
            </w:r>
          </w:p>
          <w:p w:rsidR="00634C08" w:rsidRPr="00E102AF" w:rsidRDefault="00634C08" w:rsidP="00332B4C">
            <w:pPr>
              <w:jc w:val="center"/>
              <w:rPr>
                <w:rFonts w:asciiTheme="minorHAnsi" w:hAnsiTheme="minorHAnsi" w:cstheme="minorHAnsi"/>
                <w:b/>
                <w:sz w:val="20"/>
                <w:szCs w:val="20"/>
                <w:lang w:eastAsia="en-US"/>
              </w:rPr>
            </w:pPr>
            <w:r w:rsidRPr="00E102AF">
              <w:rPr>
                <w:rFonts w:asciiTheme="minorHAnsi" w:hAnsiTheme="minorHAnsi" w:cstheme="minorHAnsi"/>
                <w:sz w:val="20"/>
                <w:szCs w:val="20"/>
                <w:lang w:eastAsia="en-US"/>
              </w:rPr>
              <w:t>1</w:t>
            </w:r>
            <w:r w:rsidR="00B30221" w:rsidRPr="00E102AF">
              <w:rPr>
                <w:rFonts w:asciiTheme="minorHAnsi" w:hAnsiTheme="minorHAnsi" w:cstheme="minorHAnsi"/>
                <w:sz w:val="20"/>
                <w:szCs w:val="20"/>
                <w:lang w:eastAsia="en-US"/>
              </w:rPr>
              <w:t>–</w:t>
            </w:r>
            <w:r w:rsidR="00332B4C" w:rsidRPr="00E102AF">
              <w:rPr>
                <w:rFonts w:asciiTheme="minorHAnsi" w:hAnsiTheme="minorHAnsi" w:cstheme="minorHAnsi"/>
                <w:sz w:val="20"/>
                <w:szCs w:val="20"/>
                <w:lang w:eastAsia="en-US"/>
              </w:rPr>
              <w:t>2</w:t>
            </w:r>
          </w:p>
        </w:tc>
        <w:tc>
          <w:tcPr>
            <w:tcW w:w="8051" w:type="dxa"/>
          </w:tcPr>
          <w:p w:rsidR="00634C08" w:rsidRPr="006D0A42" w:rsidRDefault="00634C08" w:rsidP="00634C08">
            <w:pPr>
              <w:rPr>
                <w:rFonts w:asciiTheme="minorHAnsi" w:hAnsiTheme="minorHAnsi" w:cstheme="minorHAnsi"/>
                <w:sz w:val="20"/>
                <w:szCs w:val="20"/>
              </w:rPr>
            </w:pPr>
            <w:r w:rsidRPr="006D0A42">
              <w:rPr>
                <w:rFonts w:asciiTheme="minorHAnsi" w:hAnsiTheme="minorHAnsi" w:cstheme="minorHAnsi"/>
                <w:sz w:val="20"/>
                <w:szCs w:val="20"/>
              </w:rPr>
              <w:t xml:space="preserve">Overview of unit and </w:t>
            </w:r>
            <w:r w:rsidR="001071BE">
              <w:rPr>
                <w:rFonts w:asciiTheme="minorHAnsi" w:hAnsiTheme="minorHAnsi" w:cstheme="minorHAnsi"/>
                <w:sz w:val="20"/>
                <w:szCs w:val="20"/>
              </w:rPr>
              <w:t>r</w:t>
            </w:r>
            <w:r w:rsidR="001071BE">
              <w:rPr>
                <w:rFonts w:asciiTheme="minorHAnsi" w:hAnsiTheme="minorHAnsi" w:cstheme="minorHAnsi"/>
                <w:sz w:val="20"/>
                <w:szCs w:val="20"/>
                <w:lang w:eastAsia="en-US"/>
              </w:rPr>
              <w:t>e</w:t>
            </w:r>
            <w:r w:rsidR="001071BE" w:rsidRPr="006D0A42">
              <w:rPr>
                <w:rFonts w:asciiTheme="minorHAnsi" w:hAnsiTheme="minorHAnsi" w:cstheme="minorHAnsi"/>
                <w:sz w:val="20"/>
                <w:szCs w:val="20"/>
                <w:lang w:eastAsia="en-US"/>
              </w:rPr>
              <w:t>introduction to</w:t>
            </w:r>
            <w:r w:rsidR="00EA0EEE">
              <w:rPr>
                <w:rFonts w:asciiTheme="minorHAnsi" w:hAnsiTheme="minorHAnsi" w:cstheme="minorHAnsi"/>
                <w:sz w:val="20"/>
                <w:szCs w:val="20"/>
                <w:lang w:eastAsia="en-US"/>
              </w:rPr>
              <w:t xml:space="preserve"> Engineering de</w:t>
            </w:r>
            <w:r w:rsidR="0011106B">
              <w:rPr>
                <w:rFonts w:asciiTheme="minorHAnsi" w:hAnsiTheme="minorHAnsi" w:cstheme="minorHAnsi"/>
                <w:sz w:val="20"/>
                <w:szCs w:val="20"/>
                <w:lang w:eastAsia="en-US"/>
              </w:rPr>
              <w:t>sign process</w:t>
            </w:r>
          </w:p>
          <w:p w:rsidR="003448BB" w:rsidRDefault="00634C08" w:rsidP="00634C08">
            <w:pPr>
              <w:rPr>
                <w:rFonts w:asciiTheme="minorHAnsi" w:hAnsiTheme="minorHAnsi" w:cstheme="minorHAnsi"/>
                <w:b/>
                <w:sz w:val="20"/>
                <w:szCs w:val="20"/>
                <w:lang w:eastAsia="en-US"/>
              </w:rPr>
            </w:pPr>
            <w:r w:rsidRPr="006D0A42">
              <w:rPr>
                <w:rFonts w:asciiTheme="minorHAnsi" w:hAnsiTheme="minorHAnsi" w:cstheme="minorHAnsi"/>
                <w:b/>
                <w:sz w:val="20"/>
                <w:szCs w:val="20"/>
                <w:lang w:eastAsia="en-US"/>
              </w:rPr>
              <w:t>Engineering design process</w:t>
            </w:r>
          </w:p>
          <w:p w:rsidR="00DD503D" w:rsidRDefault="008C529F" w:rsidP="00634C08">
            <w:pPr>
              <w:rPr>
                <w:rFonts w:asciiTheme="minorHAnsi" w:hAnsiTheme="minorHAnsi" w:cstheme="minorHAnsi"/>
                <w:b/>
                <w:sz w:val="20"/>
                <w:szCs w:val="20"/>
                <w:lang w:eastAsia="en-US"/>
              </w:rPr>
            </w:pPr>
            <w:r>
              <w:rPr>
                <w:rFonts w:asciiTheme="minorHAnsi" w:hAnsiTheme="minorHAnsi" w:cstheme="minorHAnsi"/>
                <w:b/>
                <w:sz w:val="20"/>
                <w:szCs w:val="20"/>
                <w:lang w:eastAsia="en-US"/>
              </w:rPr>
              <w:t>I</w:t>
            </w:r>
            <w:r w:rsidR="00DD503D">
              <w:rPr>
                <w:rFonts w:asciiTheme="minorHAnsi" w:hAnsiTheme="minorHAnsi" w:cstheme="minorHAnsi"/>
                <w:b/>
                <w:sz w:val="20"/>
                <w:szCs w:val="20"/>
                <w:lang w:eastAsia="en-US"/>
              </w:rPr>
              <w:t>nvestigating</w:t>
            </w:r>
          </w:p>
          <w:p w:rsidR="00634C08" w:rsidRPr="006D0A42" w:rsidRDefault="00DD503D" w:rsidP="00634C08">
            <w:pPr>
              <w:rPr>
                <w:rFonts w:asciiTheme="minorHAnsi" w:hAnsiTheme="minorHAnsi" w:cstheme="minorHAnsi"/>
                <w:sz w:val="20"/>
                <w:szCs w:val="20"/>
                <w:lang w:eastAsia="en-US"/>
              </w:rPr>
            </w:pPr>
            <w:r>
              <w:rPr>
                <w:rFonts w:asciiTheme="minorHAnsi" w:hAnsiTheme="minorHAnsi" w:cstheme="minorHAnsi"/>
                <w:sz w:val="20"/>
                <w:szCs w:val="20"/>
                <w:lang w:eastAsia="en-US"/>
              </w:rPr>
              <w:t>Develop a</w:t>
            </w:r>
            <w:r w:rsidR="00CA748A" w:rsidRPr="006D0A42">
              <w:rPr>
                <w:rFonts w:asciiTheme="minorHAnsi" w:hAnsiTheme="minorHAnsi" w:cstheme="minorHAnsi"/>
                <w:sz w:val="20"/>
                <w:szCs w:val="20"/>
                <w:lang w:eastAsia="en-US"/>
              </w:rPr>
              <w:t xml:space="preserve"> design folio</w:t>
            </w:r>
          </w:p>
          <w:p w:rsidR="00634C08" w:rsidRPr="006D0A42" w:rsidRDefault="00634C08" w:rsidP="001071BE">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interpret a design brief</w:t>
            </w:r>
          </w:p>
        </w:tc>
      </w:tr>
      <w:tr w:rsidR="00634C08" w:rsidRPr="00E102AF" w:rsidTr="00E8762C">
        <w:tc>
          <w:tcPr>
            <w:tcW w:w="1276" w:type="dxa"/>
            <w:shd w:val="clear" w:color="auto" w:fill="E4D8EB" w:themeFill="accent4" w:themeFillTint="66"/>
            <w:vAlign w:val="center"/>
          </w:tcPr>
          <w:p w:rsidR="00634C08" w:rsidRPr="00E102AF" w:rsidRDefault="00332B4C" w:rsidP="00F34BB3">
            <w:pPr>
              <w:jc w:val="center"/>
              <w:rPr>
                <w:rFonts w:asciiTheme="minorHAnsi" w:hAnsiTheme="minorHAnsi" w:cstheme="minorHAnsi"/>
                <w:sz w:val="20"/>
                <w:szCs w:val="20"/>
                <w:lang w:eastAsia="en-US"/>
              </w:rPr>
            </w:pPr>
            <w:r w:rsidRPr="00E102AF">
              <w:rPr>
                <w:rFonts w:asciiTheme="minorHAnsi" w:hAnsiTheme="minorHAnsi" w:cstheme="minorHAnsi"/>
                <w:sz w:val="20"/>
                <w:szCs w:val="20"/>
                <w:lang w:eastAsia="en-US"/>
              </w:rPr>
              <w:t>3</w:t>
            </w:r>
            <w:r w:rsidR="00B30221" w:rsidRPr="00E102AF">
              <w:rPr>
                <w:rFonts w:asciiTheme="minorHAnsi" w:hAnsiTheme="minorHAnsi" w:cstheme="minorHAnsi"/>
                <w:sz w:val="20"/>
                <w:szCs w:val="20"/>
                <w:lang w:eastAsia="en-US"/>
              </w:rPr>
              <w:t>–</w:t>
            </w:r>
            <w:r w:rsidR="00F34BB3" w:rsidRPr="00E102AF">
              <w:rPr>
                <w:rFonts w:asciiTheme="minorHAnsi" w:hAnsiTheme="minorHAnsi" w:cstheme="minorHAnsi"/>
                <w:sz w:val="20"/>
                <w:szCs w:val="20"/>
                <w:lang w:eastAsia="en-US"/>
              </w:rPr>
              <w:t>5</w:t>
            </w:r>
          </w:p>
        </w:tc>
        <w:tc>
          <w:tcPr>
            <w:tcW w:w="8051" w:type="dxa"/>
          </w:tcPr>
          <w:p w:rsidR="00634C08" w:rsidRPr="006D0A42" w:rsidRDefault="00B7439B" w:rsidP="00634C08">
            <w:pPr>
              <w:rPr>
                <w:rFonts w:asciiTheme="minorHAnsi" w:hAnsiTheme="minorHAnsi" w:cstheme="minorHAnsi"/>
                <w:b/>
                <w:sz w:val="20"/>
                <w:szCs w:val="20"/>
              </w:rPr>
            </w:pPr>
            <w:r w:rsidRPr="006D0A42">
              <w:rPr>
                <w:rFonts w:asciiTheme="minorHAnsi" w:hAnsiTheme="minorHAnsi" w:cstheme="minorHAnsi"/>
                <w:b/>
                <w:sz w:val="20"/>
                <w:szCs w:val="20"/>
              </w:rPr>
              <w:t>I</w:t>
            </w:r>
            <w:r w:rsidR="00634C08" w:rsidRPr="006D0A42">
              <w:rPr>
                <w:rFonts w:asciiTheme="minorHAnsi" w:hAnsiTheme="minorHAnsi" w:cstheme="minorHAnsi"/>
                <w:b/>
                <w:sz w:val="20"/>
                <w:szCs w:val="20"/>
              </w:rPr>
              <w:t xml:space="preserve">nvestigating </w:t>
            </w:r>
          </w:p>
          <w:p w:rsidR="00634C08" w:rsidRPr="006D0A42" w:rsidRDefault="00634C08" w:rsidP="00807E89">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 xml:space="preserve">use research skills to identify and describe existing solutions or similar products </w:t>
            </w:r>
          </w:p>
          <w:p w:rsidR="00634C08" w:rsidRPr="006D0A42" w:rsidRDefault="00634C08" w:rsidP="00807E89">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describe materials and components relevant to the design brief</w:t>
            </w:r>
          </w:p>
          <w:p w:rsidR="00634C08" w:rsidRPr="006D0A42" w:rsidRDefault="00634C08" w:rsidP="00807E89">
            <w:pPr>
              <w:pStyle w:val="ListParagraph"/>
              <w:numPr>
                <w:ilvl w:val="0"/>
                <w:numId w:val="6"/>
              </w:numPr>
              <w:ind w:left="318" w:right="-20" w:hanging="317"/>
              <w:rPr>
                <w:sz w:val="20"/>
                <w:szCs w:val="20"/>
                <w:lang w:val="en-US"/>
              </w:rPr>
            </w:pPr>
            <w:r w:rsidRPr="006D0A42">
              <w:rPr>
                <w:rFonts w:asciiTheme="minorHAnsi" w:hAnsiTheme="minorHAnsi" w:cstheme="minorHAnsi"/>
                <w:sz w:val="20"/>
                <w:szCs w:val="20"/>
                <w:lang w:eastAsia="en-US"/>
              </w:rPr>
              <w:t>describe suitable forms of energy</w:t>
            </w:r>
          </w:p>
          <w:p w:rsidR="003448BB" w:rsidRDefault="00886DA3" w:rsidP="00E84083">
            <w:pPr>
              <w:ind w:left="1" w:right="-20"/>
              <w:rPr>
                <w:rFonts w:asciiTheme="minorHAnsi" w:hAnsiTheme="minorHAnsi" w:cstheme="minorHAnsi"/>
                <w:b/>
                <w:sz w:val="20"/>
                <w:szCs w:val="20"/>
                <w:lang w:eastAsia="en-US"/>
              </w:rPr>
            </w:pPr>
            <w:r>
              <w:rPr>
                <w:rFonts w:asciiTheme="minorHAnsi" w:hAnsiTheme="minorHAnsi" w:cstheme="minorHAnsi"/>
                <w:b/>
                <w:sz w:val="20"/>
                <w:szCs w:val="20"/>
                <w:lang w:eastAsia="en-US"/>
              </w:rPr>
              <w:t>M</w:t>
            </w:r>
            <w:r w:rsidR="00E84083" w:rsidRPr="00F60E3B">
              <w:rPr>
                <w:rFonts w:asciiTheme="minorHAnsi" w:hAnsiTheme="minorHAnsi" w:cstheme="minorHAnsi"/>
                <w:b/>
                <w:sz w:val="20"/>
                <w:szCs w:val="20"/>
                <w:lang w:eastAsia="en-US"/>
              </w:rPr>
              <w:t>aterials</w:t>
            </w:r>
          </w:p>
          <w:p w:rsidR="00E84083" w:rsidRPr="00F60E3B" w:rsidRDefault="003448BB" w:rsidP="00E84083">
            <w:pPr>
              <w:ind w:left="1" w:right="-20"/>
              <w:rPr>
                <w:rFonts w:asciiTheme="minorHAnsi" w:hAnsiTheme="minorHAnsi" w:cstheme="minorHAnsi"/>
                <w:b/>
                <w:sz w:val="20"/>
                <w:szCs w:val="20"/>
                <w:lang w:eastAsia="en-US"/>
              </w:rPr>
            </w:pPr>
            <w:r>
              <w:rPr>
                <w:rFonts w:asciiTheme="minorHAnsi" w:hAnsiTheme="minorHAnsi" w:cstheme="minorHAnsi"/>
                <w:b/>
                <w:sz w:val="20"/>
                <w:szCs w:val="20"/>
                <w:lang w:eastAsia="en-US"/>
              </w:rPr>
              <w:t>P</w:t>
            </w:r>
            <w:r w:rsidR="00E84083" w:rsidRPr="00F60E3B">
              <w:rPr>
                <w:rFonts w:asciiTheme="minorHAnsi" w:hAnsiTheme="minorHAnsi" w:cstheme="minorHAnsi"/>
                <w:b/>
                <w:sz w:val="20"/>
                <w:szCs w:val="20"/>
                <w:lang w:eastAsia="en-US"/>
              </w:rPr>
              <w:t>hysical properties</w:t>
            </w:r>
            <w:r w:rsidR="00886DA3">
              <w:rPr>
                <w:rFonts w:asciiTheme="minorHAnsi" w:hAnsiTheme="minorHAnsi" w:cstheme="minorHAnsi"/>
                <w:b/>
                <w:sz w:val="20"/>
                <w:szCs w:val="20"/>
                <w:lang w:eastAsia="en-US"/>
              </w:rPr>
              <w:t xml:space="preserve"> of materials</w:t>
            </w:r>
          </w:p>
          <w:p w:rsidR="000D1742" w:rsidRPr="00F60E3B" w:rsidRDefault="000D1742" w:rsidP="000D1742">
            <w:pPr>
              <w:pStyle w:val="ListParagraph"/>
              <w:numPr>
                <w:ilvl w:val="0"/>
                <w:numId w:val="11"/>
              </w:numPr>
              <w:spacing w:line="264" w:lineRule="auto"/>
              <w:ind w:right="-74"/>
              <w:jc w:val="both"/>
              <w:rPr>
                <w:rFonts w:asciiTheme="minorHAnsi" w:eastAsia="Calibri" w:hAnsiTheme="minorHAnsi" w:cstheme="minorHAnsi"/>
                <w:sz w:val="20"/>
                <w:szCs w:val="20"/>
              </w:rPr>
            </w:pPr>
            <w:r w:rsidRPr="00F60E3B">
              <w:rPr>
                <w:rFonts w:asciiTheme="minorHAnsi" w:hAnsiTheme="minorHAnsi" w:cstheme="minorHAnsi"/>
                <w:sz w:val="20"/>
                <w:szCs w:val="20"/>
                <w:lang w:val="en-US"/>
              </w:rPr>
              <w:t xml:space="preserve">definition of </w:t>
            </w:r>
            <w:r w:rsidRPr="00F60E3B">
              <w:rPr>
                <w:rFonts w:asciiTheme="minorHAnsi" w:eastAsia="Calibri" w:hAnsiTheme="minorHAnsi" w:cstheme="minorHAnsi"/>
                <w:sz w:val="20"/>
                <w:szCs w:val="20"/>
              </w:rPr>
              <w:t xml:space="preserve">density, elasticity, strength </w:t>
            </w:r>
            <w:r w:rsidRPr="00F60E3B">
              <w:rPr>
                <w:rFonts w:asciiTheme="minorHAnsi" w:hAnsiTheme="minorHAnsi" w:cstheme="minorHAnsi"/>
                <w:bCs/>
                <w:sz w:val="20"/>
                <w:szCs w:val="20"/>
              </w:rPr>
              <w:t xml:space="preserve">– </w:t>
            </w:r>
            <w:r w:rsidRPr="00F60E3B">
              <w:rPr>
                <w:rFonts w:asciiTheme="minorHAnsi" w:eastAsia="Calibri" w:hAnsiTheme="minorHAnsi" w:cstheme="minorHAnsi"/>
                <w:sz w:val="20"/>
                <w:szCs w:val="20"/>
              </w:rPr>
              <w:t>tensile and compressive, malleability,</w:t>
            </w:r>
          </w:p>
          <w:p w:rsidR="000D1742" w:rsidRPr="00F60E3B" w:rsidRDefault="000D1742" w:rsidP="000D1742">
            <w:pPr>
              <w:spacing w:line="264" w:lineRule="auto"/>
              <w:ind w:left="360" w:right="-74"/>
              <w:jc w:val="both"/>
              <w:rPr>
                <w:rFonts w:asciiTheme="minorHAnsi" w:eastAsia="Calibri" w:hAnsiTheme="minorHAnsi" w:cstheme="minorHAnsi"/>
                <w:sz w:val="20"/>
                <w:szCs w:val="20"/>
              </w:rPr>
            </w:pPr>
            <w:r w:rsidRPr="00F60E3B">
              <w:rPr>
                <w:rFonts w:asciiTheme="minorHAnsi" w:eastAsia="Calibri" w:hAnsiTheme="minorHAnsi" w:cstheme="minorHAnsi"/>
                <w:sz w:val="20"/>
                <w:szCs w:val="20"/>
              </w:rPr>
              <w:t xml:space="preserve">conductivity </w:t>
            </w:r>
            <w:r w:rsidRPr="00F60E3B">
              <w:rPr>
                <w:rFonts w:asciiTheme="minorHAnsi" w:hAnsiTheme="minorHAnsi" w:cstheme="minorHAnsi"/>
                <w:bCs/>
                <w:sz w:val="20"/>
                <w:szCs w:val="20"/>
              </w:rPr>
              <w:t xml:space="preserve">– </w:t>
            </w:r>
            <w:r w:rsidRPr="00F60E3B">
              <w:rPr>
                <w:rFonts w:asciiTheme="minorHAnsi" w:eastAsia="Calibri" w:hAnsiTheme="minorHAnsi" w:cstheme="minorHAnsi"/>
                <w:sz w:val="20"/>
                <w:szCs w:val="20"/>
              </w:rPr>
              <w:t>electrical and thermal</w:t>
            </w:r>
          </w:p>
          <w:p w:rsidR="001071BE" w:rsidRPr="006D0A42" w:rsidRDefault="00F34BB3" w:rsidP="00F34BB3">
            <w:pPr>
              <w:rPr>
                <w:rFonts w:asciiTheme="minorHAnsi" w:hAnsiTheme="minorHAnsi" w:cstheme="minorHAnsi"/>
                <w:sz w:val="20"/>
                <w:szCs w:val="20"/>
              </w:rPr>
            </w:pPr>
            <w:r w:rsidRPr="006D0A42">
              <w:rPr>
                <w:rFonts w:asciiTheme="minorHAnsi" w:hAnsiTheme="minorHAnsi" w:cstheme="minorHAnsi"/>
                <w:b/>
                <w:sz w:val="20"/>
                <w:szCs w:val="20"/>
              </w:rPr>
              <w:t xml:space="preserve">Task </w:t>
            </w:r>
            <w:r w:rsidR="00860A2E" w:rsidRPr="006D0A42">
              <w:rPr>
                <w:rFonts w:asciiTheme="minorHAnsi" w:hAnsiTheme="minorHAnsi" w:cstheme="minorHAnsi"/>
                <w:b/>
                <w:sz w:val="20"/>
                <w:szCs w:val="20"/>
              </w:rPr>
              <w:t>8</w:t>
            </w:r>
            <w:r w:rsidRPr="006D0A42">
              <w:rPr>
                <w:rFonts w:asciiTheme="minorHAnsi" w:hAnsiTheme="minorHAnsi" w:cstheme="minorHAnsi"/>
                <w:b/>
                <w:sz w:val="20"/>
                <w:szCs w:val="20"/>
              </w:rPr>
              <w:t>:</w:t>
            </w:r>
            <w:r w:rsidRPr="006D0A42">
              <w:rPr>
                <w:rFonts w:asciiTheme="minorHAnsi" w:hAnsiTheme="minorHAnsi" w:cstheme="minorHAnsi"/>
                <w:sz w:val="20"/>
                <w:szCs w:val="20"/>
              </w:rPr>
              <w:t xml:space="preserve"> Design project two</w:t>
            </w:r>
            <w:r w:rsidR="006143A1" w:rsidRPr="006D0A42">
              <w:rPr>
                <w:rFonts w:asciiTheme="minorHAnsi" w:hAnsiTheme="minorHAnsi" w:cstheme="minorHAnsi"/>
                <w:sz w:val="20"/>
                <w:szCs w:val="20"/>
              </w:rPr>
              <w:t xml:space="preserve"> </w:t>
            </w:r>
            <w:r w:rsidR="00DD0E6F" w:rsidRPr="006D0A42">
              <w:rPr>
                <w:rFonts w:asciiTheme="minorHAnsi" w:hAnsiTheme="minorHAnsi" w:cstheme="minorHAnsi"/>
                <w:sz w:val="20"/>
                <w:szCs w:val="20"/>
              </w:rPr>
              <w:t>– design process</w:t>
            </w:r>
          </w:p>
          <w:p w:rsidR="001071BE" w:rsidRDefault="001071BE" w:rsidP="00385DF9">
            <w:pPr>
              <w:rPr>
                <w:rFonts w:asciiTheme="minorHAnsi" w:hAnsiTheme="minorHAnsi" w:cstheme="minorHAnsi"/>
                <w:sz w:val="20"/>
                <w:szCs w:val="20"/>
              </w:rPr>
            </w:pPr>
            <w:r>
              <w:rPr>
                <w:rFonts w:asciiTheme="minorHAnsi" w:hAnsiTheme="minorHAnsi" w:cstheme="minorHAnsi"/>
                <w:sz w:val="20"/>
                <w:szCs w:val="20"/>
              </w:rPr>
              <w:t>Determine a design brief</w:t>
            </w:r>
          </w:p>
          <w:p w:rsidR="00F34BB3" w:rsidRPr="006D0A42" w:rsidRDefault="00F34BB3" w:rsidP="00385DF9">
            <w:pPr>
              <w:rPr>
                <w:rFonts w:asciiTheme="minorHAnsi" w:hAnsiTheme="minorHAnsi" w:cstheme="minorHAnsi"/>
                <w:sz w:val="20"/>
                <w:szCs w:val="20"/>
              </w:rPr>
            </w:pPr>
            <w:r w:rsidRPr="006D0A42">
              <w:rPr>
                <w:rFonts w:asciiTheme="minorHAnsi" w:hAnsiTheme="minorHAnsi" w:cstheme="minorHAnsi"/>
                <w:sz w:val="20"/>
                <w:szCs w:val="20"/>
              </w:rPr>
              <w:t>Investigate materials and components, and energy within special</w:t>
            </w:r>
            <w:r w:rsidR="00F60E3B">
              <w:rPr>
                <w:rFonts w:asciiTheme="minorHAnsi" w:hAnsiTheme="minorHAnsi" w:cstheme="minorHAnsi"/>
                <w:sz w:val="20"/>
                <w:szCs w:val="20"/>
              </w:rPr>
              <w:t>ist</w:t>
            </w:r>
            <w:r w:rsidRPr="006D0A42">
              <w:rPr>
                <w:rFonts w:asciiTheme="minorHAnsi" w:hAnsiTheme="minorHAnsi" w:cstheme="minorHAnsi"/>
                <w:sz w:val="20"/>
                <w:szCs w:val="20"/>
              </w:rPr>
              <w:t xml:space="preserve"> field</w:t>
            </w:r>
          </w:p>
          <w:p w:rsidR="008439BF" w:rsidRPr="008439BF" w:rsidRDefault="008439BF" w:rsidP="008439BF">
            <w:pPr>
              <w:rPr>
                <w:rFonts w:asciiTheme="minorHAnsi" w:eastAsiaTheme="minorHAnsi" w:hAnsiTheme="minorHAnsi" w:cstheme="minorHAnsi"/>
                <w:b/>
                <w:sz w:val="20"/>
                <w:szCs w:val="20"/>
                <w:lang w:val="en-US" w:eastAsia="en-US"/>
              </w:rPr>
            </w:pPr>
            <w:r w:rsidRPr="008439BF">
              <w:rPr>
                <w:rFonts w:asciiTheme="minorHAnsi" w:eastAsiaTheme="minorHAnsi" w:hAnsiTheme="minorHAnsi" w:cstheme="minorHAnsi"/>
                <w:sz w:val="20"/>
                <w:szCs w:val="20"/>
                <w:lang w:val="en-US" w:eastAsia="en-US"/>
              </w:rPr>
              <w:t xml:space="preserve">Learning of specialist theory and specific understandings from either specialist field; </w:t>
            </w:r>
          </w:p>
          <w:p w:rsidR="008439BF" w:rsidRPr="008439BF" w:rsidRDefault="008439BF" w:rsidP="008439BF">
            <w:pPr>
              <w:spacing w:line="228" w:lineRule="auto"/>
              <w:ind w:left="1" w:right="142"/>
              <w:rPr>
                <w:rFonts w:asciiTheme="minorHAnsi" w:eastAsiaTheme="minorHAnsi" w:hAnsiTheme="minorHAnsi" w:cstheme="minorHAnsi"/>
                <w:b/>
                <w:sz w:val="20"/>
                <w:szCs w:val="20"/>
                <w:lang w:val="en-US" w:eastAsia="en-US"/>
              </w:rPr>
            </w:pPr>
            <w:r w:rsidRPr="008439BF">
              <w:rPr>
                <w:rFonts w:asciiTheme="minorHAnsi" w:eastAsiaTheme="minorHAnsi" w:hAnsiTheme="minorHAnsi" w:cstheme="minorHAnsi"/>
                <w:b/>
                <w:sz w:val="20"/>
                <w:szCs w:val="20"/>
                <w:lang w:val="en-US" w:eastAsia="en-US"/>
              </w:rPr>
              <w:t>Mechanical</w:t>
            </w:r>
          </w:p>
          <w:p w:rsidR="008439BF" w:rsidRPr="008439BF" w:rsidRDefault="008439BF" w:rsidP="008439BF">
            <w:pPr>
              <w:spacing w:line="228" w:lineRule="auto"/>
              <w:ind w:left="1" w:right="142"/>
              <w:rPr>
                <w:rFonts w:asciiTheme="minorHAnsi" w:eastAsiaTheme="minorHAnsi" w:hAnsiTheme="minorHAnsi" w:cstheme="minorHAnsi"/>
                <w:sz w:val="20"/>
                <w:szCs w:val="20"/>
                <w:lang w:val="en-US" w:eastAsia="en-US"/>
              </w:rPr>
            </w:pPr>
            <w:r w:rsidRPr="008439BF">
              <w:rPr>
                <w:rFonts w:asciiTheme="minorHAnsi" w:eastAsiaTheme="minorHAnsi" w:hAnsiTheme="minorHAnsi" w:cstheme="minorHAnsi"/>
                <w:b/>
                <w:sz w:val="20"/>
                <w:szCs w:val="20"/>
                <w:lang w:val="en-US" w:eastAsia="en-US"/>
              </w:rPr>
              <w:t>Materials, Statics, Dynamics and Mechanisms</w:t>
            </w:r>
          </w:p>
          <w:p w:rsidR="008439BF" w:rsidRPr="008439BF" w:rsidRDefault="008439BF" w:rsidP="008439BF">
            <w:pPr>
              <w:spacing w:line="228" w:lineRule="auto"/>
              <w:ind w:left="1" w:right="142"/>
              <w:rPr>
                <w:rFonts w:asciiTheme="minorHAnsi" w:eastAsiaTheme="minorHAnsi" w:hAnsiTheme="minorHAnsi" w:cstheme="minorHAnsi"/>
                <w:sz w:val="20"/>
                <w:szCs w:val="20"/>
                <w:lang w:val="en-US" w:eastAsia="en-US"/>
              </w:rPr>
            </w:pPr>
            <w:r w:rsidRPr="008439BF">
              <w:rPr>
                <w:rFonts w:asciiTheme="minorHAnsi" w:eastAsiaTheme="minorHAnsi" w:hAnsiTheme="minorHAnsi" w:cstheme="minorHAnsi"/>
                <w:sz w:val="20"/>
                <w:szCs w:val="20"/>
                <w:lang w:val="en-US" w:eastAsia="en-US"/>
              </w:rPr>
              <w:t>All dots points and sub</w:t>
            </w:r>
            <w:r w:rsidR="00416666">
              <w:rPr>
                <w:rFonts w:asciiTheme="minorHAnsi" w:eastAsiaTheme="minorHAnsi" w:hAnsiTheme="minorHAnsi" w:cstheme="minorHAnsi"/>
                <w:sz w:val="20"/>
                <w:szCs w:val="20"/>
                <w:lang w:val="en-US" w:eastAsia="en-US"/>
              </w:rPr>
              <w:t>-dot points in this section of U</w:t>
            </w:r>
            <w:r w:rsidRPr="008439BF">
              <w:rPr>
                <w:rFonts w:asciiTheme="minorHAnsi" w:eastAsiaTheme="minorHAnsi" w:hAnsiTheme="minorHAnsi" w:cstheme="minorHAnsi"/>
                <w:sz w:val="20"/>
                <w:szCs w:val="20"/>
                <w:lang w:val="en-US" w:eastAsia="en-US"/>
              </w:rPr>
              <w:t>nit 2 of the syllabus</w:t>
            </w:r>
          </w:p>
          <w:p w:rsidR="008439BF" w:rsidRPr="008439BF" w:rsidRDefault="008439BF" w:rsidP="008439BF">
            <w:pPr>
              <w:ind w:left="1" w:right="-20"/>
              <w:contextualSpacing/>
              <w:rPr>
                <w:rFonts w:asciiTheme="minorHAnsi" w:eastAsiaTheme="minorHAnsi" w:hAnsiTheme="minorHAnsi" w:cstheme="minorHAnsi"/>
                <w:b/>
                <w:sz w:val="20"/>
                <w:szCs w:val="20"/>
                <w:lang w:val="en-US" w:eastAsia="en-US"/>
              </w:rPr>
            </w:pPr>
            <w:r w:rsidRPr="008439BF">
              <w:rPr>
                <w:rFonts w:asciiTheme="minorHAnsi" w:eastAsiaTheme="minorHAnsi" w:hAnsiTheme="minorHAnsi" w:cstheme="minorHAnsi"/>
                <w:b/>
                <w:sz w:val="20"/>
                <w:szCs w:val="20"/>
                <w:lang w:val="en-US" w:eastAsia="en-US"/>
              </w:rPr>
              <w:t>Mechatronics</w:t>
            </w:r>
          </w:p>
          <w:p w:rsidR="008439BF" w:rsidRPr="008439BF" w:rsidRDefault="008439BF" w:rsidP="008439BF">
            <w:pPr>
              <w:ind w:left="1" w:right="-20"/>
              <w:contextualSpacing/>
              <w:rPr>
                <w:rFonts w:asciiTheme="minorHAnsi" w:eastAsiaTheme="minorHAnsi" w:hAnsiTheme="minorHAnsi" w:cstheme="minorHAnsi"/>
                <w:sz w:val="20"/>
                <w:szCs w:val="20"/>
                <w:lang w:val="en-US" w:eastAsia="en-US"/>
              </w:rPr>
            </w:pPr>
            <w:r w:rsidRPr="008439BF">
              <w:rPr>
                <w:rFonts w:asciiTheme="minorHAnsi" w:eastAsiaTheme="minorHAnsi" w:hAnsiTheme="minorHAnsi" w:cstheme="minorHAnsi"/>
                <w:b/>
                <w:sz w:val="20"/>
                <w:szCs w:val="20"/>
                <w:lang w:val="en-US" w:eastAsia="en-US"/>
              </w:rPr>
              <w:t>Electrical/electronics, Laws and principles, Systems and control, Interfacing with microcontroller, Mechanics, Types of m</w:t>
            </w:r>
            <w:r w:rsidR="00416666">
              <w:rPr>
                <w:rFonts w:asciiTheme="minorHAnsi" w:eastAsiaTheme="minorHAnsi" w:hAnsiTheme="minorHAnsi" w:cstheme="minorHAnsi"/>
                <w:b/>
                <w:sz w:val="20"/>
                <w:szCs w:val="20"/>
                <w:lang w:val="en-US" w:eastAsia="en-US"/>
              </w:rPr>
              <w:t>otion, Mechanical drive systems</w:t>
            </w:r>
            <w:r w:rsidRPr="008439BF">
              <w:rPr>
                <w:rFonts w:asciiTheme="minorHAnsi" w:eastAsiaTheme="minorHAnsi" w:hAnsiTheme="minorHAnsi" w:cstheme="minorHAnsi"/>
                <w:b/>
                <w:sz w:val="20"/>
                <w:szCs w:val="20"/>
                <w:lang w:val="en-US" w:eastAsia="en-US"/>
              </w:rPr>
              <w:t xml:space="preserve"> </w:t>
            </w:r>
            <w:r>
              <w:rPr>
                <w:rFonts w:asciiTheme="minorHAnsi" w:eastAsiaTheme="minorHAnsi" w:hAnsiTheme="minorHAnsi" w:cstheme="minorHAnsi"/>
                <w:b/>
                <w:sz w:val="20"/>
                <w:szCs w:val="20"/>
                <w:lang w:val="en-US" w:eastAsia="en-US"/>
              </w:rPr>
              <w:t xml:space="preserve">and </w:t>
            </w:r>
            <w:r w:rsidRPr="008439BF">
              <w:rPr>
                <w:rFonts w:asciiTheme="minorHAnsi" w:eastAsiaTheme="minorHAnsi" w:hAnsiTheme="minorHAnsi" w:cstheme="minorHAnsi"/>
                <w:b/>
                <w:sz w:val="20"/>
                <w:szCs w:val="20"/>
                <w:lang w:val="en-US" w:eastAsia="en-US"/>
              </w:rPr>
              <w:t>Calculations</w:t>
            </w:r>
            <w:r>
              <w:rPr>
                <w:rFonts w:asciiTheme="minorHAnsi" w:eastAsiaTheme="minorHAnsi" w:hAnsiTheme="minorHAnsi" w:cstheme="minorHAnsi"/>
                <w:b/>
                <w:sz w:val="20"/>
                <w:szCs w:val="20"/>
                <w:lang w:val="en-US" w:eastAsia="en-US"/>
              </w:rPr>
              <w:t xml:space="preserve"> </w:t>
            </w:r>
            <w:r w:rsidRPr="008439BF">
              <w:rPr>
                <w:rFonts w:asciiTheme="minorHAnsi" w:eastAsiaTheme="minorHAnsi" w:hAnsiTheme="minorHAnsi" w:cstheme="minorHAnsi"/>
                <w:b/>
                <w:sz w:val="20"/>
                <w:szCs w:val="20"/>
                <w:lang w:val="en-US" w:eastAsia="en-US"/>
              </w:rPr>
              <w:t xml:space="preserve">Mechanical </w:t>
            </w:r>
            <w:r w:rsidRPr="008439BF">
              <w:rPr>
                <w:rFonts w:asciiTheme="minorHAnsi" w:eastAsiaTheme="minorHAnsi" w:hAnsiTheme="minorHAnsi" w:cstheme="minorHAnsi"/>
                <w:sz w:val="20"/>
                <w:szCs w:val="20"/>
                <w:lang w:val="en-US" w:eastAsia="en-US"/>
              </w:rPr>
              <w:t xml:space="preserve">materials, </w:t>
            </w:r>
            <w:r w:rsidRPr="008439BF">
              <w:rPr>
                <w:rFonts w:asciiTheme="minorHAnsi" w:eastAsiaTheme="minorHAnsi" w:hAnsiTheme="minorHAnsi" w:cstheme="minorHAnsi"/>
                <w:b/>
                <w:sz w:val="20"/>
                <w:szCs w:val="20"/>
                <w:lang w:val="en-US" w:eastAsia="en-US"/>
              </w:rPr>
              <w:t>Mechatronics</w:t>
            </w:r>
            <w:r w:rsidRPr="008439BF">
              <w:rPr>
                <w:rFonts w:asciiTheme="minorHAnsi" w:eastAsiaTheme="minorHAnsi" w:hAnsiTheme="minorHAnsi" w:cstheme="minorHAnsi"/>
                <w:sz w:val="20"/>
                <w:szCs w:val="20"/>
                <w:lang w:val="en-US" w:eastAsia="en-US"/>
              </w:rPr>
              <w:t xml:space="preserve"> components</w:t>
            </w:r>
          </w:p>
          <w:p w:rsidR="008439BF" w:rsidRPr="008439BF" w:rsidRDefault="008439BF" w:rsidP="008439BF">
            <w:pPr>
              <w:spacing w:line="228" w:lineRule="auto"/>
              <w:ind w:left="1" w:right="142"/>
              <w:rPr>
                <w:rFonts w:asciiTheme="minorHAnsi" w:eastAsiaTheme="minorHAnsi" w:hAnsiTheme="minorHAnsi" w:cstheme="minorHAnsi"/>
                <w:sz w:val="20"/>
                <w:szCs w:val="20"/>
                <w:lang w:val="en-US" w:eastAsia="en-US"/>
              </w:rPr>
            </w:pPr>
            <w:r w:rsidRPr="008439BF">
              <w:rPr>
                <w:rFonts w:asciiTheme="minorHAnsi" w:eastAsiaTheme="minorHAnsi" w:hAnsiTheme="minorHAnsi" w:cstheme="minorHAnsi"/>
                <w:sz w:val="20"/>
                <w:szCs w:val="20"/>
                <w:lang w:val="en-US" w:eastAsia="en-US"/>
              </w:rPr>
              <w:t>All dots points and sub</w:t>
            </w:r>
            <w:r w:rsidR="00416666">
              <w:rPr>
                <w:rFonts w:asciiTheme="minorHAnsi" w:eastAsiaTheme="minorHAnsi" w:hAnsiTheme="minorHAnsi" w:cstheme="minorHAnsi"/>
                <w:sz w:val="20"/>
                <w:szCs w:val="20"/>
                <w:lang w:val="en-US" w:eastAsia="en-US"/>
              </w:rPr>
              <w:t>-dot points in this section of U</w:t>
            </w:r>
            <w:r w:rsidRPr="008439BF">
              <w:rPr>
                <w:rFonts w:asciiTheme="minorHAnsi" w:eastAsiaTheme="minorHAnsi" w:hAnsiTheme="minorHAnsi" w:cstheme="minorHAnsi"/>
                <w:sz w:val="20"/>
                <w:szCs w:val="20"/>
                <w:lang w:val="en-US" w:eastAsia="en-US"/>
              </w:rPr>
              <w:t>nit 2 of the syllabus</w:t>
            </w:r>
          </w:p>
          <w:p w:rsidR="003448BB" w:rsidRDefault="00385DF9" w:rsidP="00385DF9">
            <w:pPr>
              <w:rPr>
                <w:rFonts w:asciiTheme="minorHAnsi" w:hAnsiTheme="minorHAnsi" w:cstheme="minorHAnsi"/>
                <w:b/>
                <w:sz w:val="20"/>
                <w:szCs w:val="20"/>
              </w:rPr>
            </w:pPr>
            <w:r w:rsidRPr="006D0A42">
              <w:rPr>
                <w:rFonts w:asciiTheme="minorHAnsi" w:hAnsiTheme="minorHAnsi" w:cstheme="minorHAnsi"/>
                <w:b/>
                <w:sz w:val="20"/>
                <w:szCs w:val="20"/>
              </w:rPr>
              <w:t>Engineering in society</w:t>
            </w:r>
          </w:p>
          <w:p w:rsidR="00385DF9" w:rsidRPr="006D0A42" w:rsidRDefault="00385DF9" w:rsidP="00385DF9">
            <w:pPr>
              <w:rPr>
                <w:rFonts w:asciiTheme="minorHAnsi" w:hAnsiTheme="minorHAnsi" w:cstheme="minorHAnsi"/>
                <w:b/>
                <w:sz w:val="20"/>
                <w:szCs w:val="20"/>
              </w:rPr>
            </w:pPr>
            <w:r w:rsidRPr="006D0A42">
              <w:rPr>
                <w:rFonts w:asciiTheme="minorHAnsi" w:hAnsiTheme="minorHAnsi" w:cstheme="minorHAnsi"/>
                <w:b/>
                <w:sz w:val="20"/>
                <w:szCs w:val="20"/>
              </w:rPr>
              <w:t>Automation and technical innovation</w:t>
            </w:r>
          </w:p>
          <w:p w:rsidR="00385DF9" w:rsidRPr="006D0A42" w:rsidRDefault="00385DF9" w:rsidP="00807E89">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define the terms automation</w:t>
            </w:r>
            <w:r w:rsidR="00F60E3B">
              <w:rPr>
                <w:rFonts w:asciiTheme="minorHAnsi" w:hAnsiTheme="minorHAnsi" w:cstheme="minorHAnsi"/>
                <w:sz w:val="20"/>
                <w:szCs w:val="20"/>
                <w:lang w:eastAsia="en-US"/>
              </w:rPr>
              <w:t xml:space="preserve"> </w:t>
            </w:r>
            <w:r w:rsidRPr="006D0A42">
              <w:rPr>
                <w:rFonts w:asciiTheme="minorHAnsi" w:hAnsiTheme="minorHAnsi" w:cstheme="minorHAnsi"/>
                <w:sz w:val="20"/>
                <w:szCs w:val="20"/>
                <w:lang w:eastAsia="en-US"/>
              </w:rPr>
              <w:t>and innovation and give examples of each in the engineering context</w:t>
            </w:r>
          </w:p>
          <w:p w:rsidR="00634C08" w:rsidRPr="006D0A42" w:rsidRDefault="00385DF9" w:rsidP="00807E89">
            <w:pPr>
              <w:pStyle w:val="ListParagraph"/>
              <w:numPr>
                <w:ilvl w:val="0"/>
                <w:numId w:val="6"/>
              </w:numPr>
              <w:ind w:left="318" w:right="-20" w:hanging="317"/>
              <w:rPr>
                <w:rFonts w:asciiTheme="minorHAnsi" w:hAnsiTheme="minorHAnsi" w:cstheme="minorHAnsi"/>
                <w:b/>
                <w:sz w:val="20"/>
                <w:szCs w:val="20"/>
              </w:rPr>
            </w:pPr>
            <w:r w:rsidRPr="006D0A42">
              <w:rPr>
                <w:rFonts w:asciiTheme="minorHAnsi" w:hAnsiTheme="minorHAnsi" w:cstheme="minorHAnsi"/>
                <w:sz w:val="20"/>
                <w:szCs w:val="20"/>
                <w:lang w:eastAsia="en-US"/>
              </w:rPr>
              <w:t>describe advantages and disadvantages for society, business and the environment of automation</w:t>
            </w:r>
            <w:r w:rsidRPr="006D0A42">
              <w:rPr>
                <w:rFonts w:asciiTheme="minorHAnsi" w:hAnsiTheme="minorHAnsi" w:cstheme="minorHAnsi"/>
                <w:sz w:val="20"/>
                <w:szCs w:val="20"/>
              </w:rPr>
              <w:t xml:space="preserve"> and innovation in the engineering context</w:t>
            </w:r>
          </w:p>
          <w:p w:rsidR="00385DF9" w:rsidRPr="006D0A42" w:rsidRDefault="00385DF9" w:rsidP="00587955">
            <w:pPr>
              <w:ind w:left="1" w:right="-20"/>
              <w:rPr>
                <w:rFonts w:asciiTheme="minorHAnsi" w:hAnsiTheme="minorHAnsi" w:cstheme="minorHAnsi"/>
                <w:b/>
                <w:sz w:val="20"/>
                <w:szCs w:val="20"/>
              </w:rPr>
            </w:pPr>
            <w:r w:rsidRPr="006D0A42">
              <w:rPr>
                <w:rFonts w:asciiTheme="minorHAnsi" w:hAnsiTheme="minorHAnsi" w:cstheme="minorHAnsi"/>
                <w:b/>
                <w:sz w:val="20"/>
                <w:szCs w:val="20"/>
              </w:rPr>
              <w:t xml:space="preserve">Task </w:t>
            </w:r>
            <w:r w:rsidR="00860A2E" w:rsidRPr="006D0A42">
              <w:rPr>
                <w:rFonts w:asciiTheme="minorHAnsi" w:hAnsiTheme="minorHAnsi" w:cstheme="minorHAnsi"/>
                <w:b/>
                <w:sz w:val="20"/>
                <w:szCs w:val="20"/>
              </w:rPr>
              <w:t>9</w:t>
            </w:r>
            <w:r w:rsidRPr="006D0A42">
              <w:rPr>
                <w:rFonts w:asciiTheme="minorHAnsi" w:hAnsiTheme="minorHAnsi" w:cstheme="minorHAnsi"/>
                <w:b/>
                <w:sz w:val="20"/>
                <w:szCs w:val="20"/>
              </w:rPr>
              <w:t xml:space="preserve">: </w:t>
            </w:r>
            <w:r w:rsidR="00587955" w:rsidRPr="006D0A42">
              <w:rPr>
                <w:rFonts w:asciiTheme="minorHAnsi" w:hAnsiTheme="minorHAnsi" w:cstheme="minorHAnsi"/>
                <w:sz w:val="20"/>
                <w:szCs w:val="20"/>
              </w:rPr>
              <w:t>Research</w:t>
            </w:r>
            <w:r w:rsidRPr="006D0A42">
              <w:rPr>
                <w:rFonts w:asciiTheme="minorHAnsi" w:hAnsiTheme="minorHAnsi" w:cstheme="minorHAnsi"/>
                <w:sz w:val="20"/>
                <w:szCs w:val="20"/>
              </w:rPr>
              <w:t xml:space="preserve"> and report on automation and technical innovation</w:t>
            </w:r>
          </w:p>
        </w:tc>
      </w:tr>
      <w:tr w:rsidR="00FC33F2" w:rsidRPr="00E102AF" w:rsidTr="00E8762C">
        <w:tc>
          <w:tcPr>
            <w:tcW w:w="1276" w:type="dxa"/>
            <w:shd w:val="clear" w:color="auto" w:fill="E4D8EB" w:themeFill="accent4" w:themeFillTint="66"/>
            <w:vAlign w:val="center"/>
          </w:tcPr>
          <w:p w:rsidR="00FC33F2" w:rsidRPr="00E102AF" w:rsidRDefault="00F34BB3" w:rsidP="00F60E3B">
            <w:pPr>
              <w:jc w:val="center"/>
              <w:rPr>
                <w:rFonts w:asciiTheme="minorHAnsi" w:hAnsiTheme="minorHAnsi" w:cstheme="minorHAnsi"/>
                <w:sz w:val="20"/>
                <w:szCs w:val="20"/>
                <w:lang w:eastAsia="en-US"/>
              </w:rPr>
            </w:pPr>
            <w:r w:rsidRPr="00E102AF">
              <w:rPr>
                <w:rFonts w:asciiTheme="minorHAnsi" w:hAnsiTheme="minorHAnsi" w:cstheme="minorHAnsi"/>
                <w:sz w:val="20"/>
                <w:szCs w:val="20"/>
                <w:lang w:eastAsia="en-US"/>
              </w:rPr>
              <w:t>6</w:t>
            </w:r>
            <w:r w:rsidR="00B30221" w:rsidRPr="00E102AF">
              <w:rPr>
                <w:rFonts w:asciiTheme="minorHAnsi" w:hAnsiTheme="minorHAnsi" w:cstheme="minorHAnsi"/>
                <w:sz w:val="20"/>
                <w:szCs w:val="20"/>
                <w:lang w:eastAsia="en-US"/>
              </w:rPr>
              <w:t>–</w:t>
            </w:r>
            <w:r w:rsidR="00F60E3B">
              <w:rPr>
                <w:rFonts w:asciiTheme="minorHAnsi" w:hAnsiTheme="minorHAnsi" w:cstheme="minorHAnsi"/>
                <w:sz w:val="20"/>
                <w:szCs w:val="20"/>
                <w:lang w:eastAsia="en-US"/>
              </w:rPr>
              <w:t>10</w:t>
            </w:r>
          </w:p>
        </w:tc>
        <w:tc>
          <w:tcPr>
            <w:tcW w:w="8051" w:type="dxa"/>
          </w:tcPr>
          <w:p w:rsidR="003448BB" w:rsidRDefault="00B7439B" w:rsidP="00FC33F2">
            <w:pPr>
              <w:rPr>
                <w:rFonts w:asciiTheme="minorHAnsi" w:hAnsiTheme="minorHAnsi" w:cstheme="minorHAnsi"/>
                <w:b/>
                <w:sz w:val="20"/>
                <w:szCs w:val="20"/>
              </w:rPr>
            </w:pPr>
            <w:r w:rsidRPr="006D0A42">
              <w:rPr>
                <w:rFonts w:asciiTheme="minorHAnsi" w:hAnsiTheme="minorHAnsi" w:cstheme="minorHAnsi"/>
                <w:b/>
                <w:sz w:val="20"/>
                <w:szCs w:val="20"/>
              </w:rPr>
              <w:t>Engineering design process</w:t>
            </w:r>
          </w:p>
          <w:p w:rsidR="00FC33F2" w:rsidRPr="006D0A42" w:rsidRDefault="00B7439B" w:rsidP="00FC33F2">
            <w:pPr>
              <w:rPr>
                <w:rFonts w:asciiTheme="minorHAnsi" w:hAnsiTheme="minorHAnsi" w:cstheme="minorHAnsi"/>
                <w:b/>
                <w:sz w:val="20"/>
                <w:szCs w:val="20"/>
              </w:rPr>
            </w:pPr>
            <w:r w:rsidRPr="006D0A42">
              <w:rPr>
                <w:rFonts w:asciiTheme="minorHAnsi" w:hAnsiTheme="minorHAnsi" w:cstheme="minorHAnsi"/>
                <w:b/>
                <w:sz w:val="20"/>
                <w:szCs w:val="20"/>
              </w:rPr>
              <w:t>D</w:t>
            </w:r>
            <w:r w:rsidR="00FC33F2" w:rsidRPr="006D0A42">
              <w:rPr>
                <w:rFonts w:asciiTheme="minorHAnsi" w:hAnsiTheme="minorHAnsi" w:cstheme="minorHAnsi"/>
                <w:b/>
                <w:sz w:val="20"/>
                <w:szCs w:val="20"/>
              </w:rPr>
              <w:t>evising</w:t>
            </w:r>
          </w:p>
          <w:p w:rsidR="00FC33F2" w:rsidRPr="006D0A42" w:rsidRDefault="00FC33F2" w:rsidP="00807E89">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annotated pictorial drawings of design ideas</w:t>
            </w:r>
          </w:p>
          <w:p w:rsidR="00FC33F2" w:rsidRPr="006D0A42" w:rsidRDefault="00FC33F2" w:rsidP="00807E89">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annotated orthographic drawings of design ideas</w:t>
            </w:r>
          </w:p>
          <w:p w:rsidR="00FC33F2" w:rsidRPr="006D0A42" w:rsidRDefault="00FC33F2" w:rsidP="00807E89">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features of the chosen option</w:t>
            </w:r>
          </w:p>
          <w:p w:rsidR="00FC33F2" w:rsidRPr="00E102AF" w:rsidRDefault="00FC33F2" w:rsidP="00101DFA">
            <w:pPr>
              <w:rPr>
                <w:rFonts w:asciiTheme="minorHAnsi" w:hAnsiTheme="minorHAnsi" w:cstheme="minorHAnsi"/>
                <w:b/>
                <w:sz w:val="20"/>
                <w:szCs w:val="20"/>
                <w:lang w:eastAsia="en-US"/>
              </w:rPr>
            </w:pPr>
            <w:r w:rsidRPr="006D0A42">
              <w:rPr>
                <w:rFonts w:asciiTheme="minorHAnsi" w:hAnsiTheme="minorHAnsi" w:cstheme="minorHAnsi"/>
                <w:b/>
                <w:sz w:val="20"/>
                <w:szCs w:val="20"/>
              </w:rPr>
              <w:t xml:space="preserve">Task </w:t>
            </w:r>
            <w:r w:rsidR="00860A2E" w:rsidRPr="006D0A42">
              <w:rPr>
                <w:rFonts w:asciiTheme="minorHAnsi" w:hAnsiTheme="minorHAnsi" w:cstheme="minorHAnsi"/>
                <w:b/>
                <w:sz w:val="20"/>
                <w:szCs w:val="20"/>
              </w:rPr>
              <w:t>10</w:t>
            </w:r>
            <w:r w:rsidRPr="006D0A42">
              <w:rPr>
                <w:rFonts w:asciiTheme="minorHAnsi" w:hAnsiTheme="minorHAnsi" w:cstheme="minorHAnsi"/>
                <w:b/>
                <w:sz w:val="20"/>
                <w:szCs w:val="20"/>
              </w:rPr>
              <w:t xml:space="preserve">: </w:t>
            </w:r>
            <w:r w:rsidR="00426A6C" w:rsidRPr="006D0A42">
              <w:rPr>
                <w:rFonts w:asciiTheme="minorHAnsi" w:hAnsiTheme="minorHAnsi" w:cstheme="minorHAnsi"/>
                <w:sz w:val="20"/>
                <w:szCs w:val="20"/>
                <w:lang w:eastAsia="en-US"/>
              </w:rPr>
              <w:t>Develop a solution for p</w:t>
            </w:r>
            <w:r w:rsidRPr="006D0A42">
              <w:rPr>
                <w:rFonts w:asciiTheme="minorHAnsi" w:hAnsiTheme="minorHAnsi" w:cstheme="minorHAnsi"/>
                <w:sz w:val="20"/>
                <w:szCs w:val="20"/>
                <w:lang w:eastAsia="en-US"/>
              </w:rPr>
              <w:t xml:space="preserve">roject </w:t>
            </w:r>
            <w:r w:rsidR="00426A6C" w:rsidRPr="006D0A42">
              <w:rPr>
                <w:rFonts w:asciiTheme="minorHAnsi" w:hAnsiTheme="minorHAnsi" w:cstheme="minorHAnsi"/>
                <w:sz w:val="20"/>
                <w:szCs w:val="20"/>
                <w:lang w:eastAsia="en-US"/>
              </w:rPr>
              <w:t>t</w:t>
            </w:r>
            <w:r w:rsidRPr="006D0A42">
              <w:rPr>
                <w:rFonts w:asciiTheme="minorHAnsi" w:hAnsiTheme="minorHAnsi" w:cstheme="minorHAnsi"/>
                <w:sz w:val="20"/>
                <w:szCs w:val="20"/>
                <w:lang w:eastAsia="en-US"/>
              </w:rPr>
              <w:t>wo</w:t>
            </w:r>
          </w:p>
        </w:tc>
      </w:tr>
      <w:tr w:rsidR="00FC33F2" w:rsidRPr="00E102AF" w:rsidTr="00E8762C">
        <w:tc>
          <w:tcPr>
            <w:tcW w:w="1276" w:type="dxa"/>
            <w:shd w:val="clear" w:color="auto" w:fill="E4D8EB" w:themeFill="accent4" w:themeFillTint="66"/>
            <w:vAlign w:val="center"/>
          </w:tcPr>
          <w:p w:rsidR="00FC33F2" w:rsidRPr="00E102AF" w:rsidRDefault="00FC33F2" w:rsidP="00FC33F2">
            <w:pPr>
              <w:jc w:val="center"/>
              <w:rPr>
                <w:rFonts w:asciiTheme="minorHAnsi" w:hAnsiTheme="minorHAnsi" w:cstheme="minorHAnsi"/>
                <w:b/>
                <w:sz w:val="20"/>
                <w:szCs w:val="20"/>
                <w:lang w:eastAsia="en-US"/>
              </w:rPr>
            </w:pPr>
            <w:r w:rsidRPr="00E102AF">
              <w:rPr>
                <w:rFonts w:asciiTheme="minorHAnsi" w:hAnsiTheme="minorHAnsi" w:cstheme="minorHAnsi"/>
                <w:b/>
                <w:sz w:val="20"/>
                <w:szCs w:val="20"/>
                <w:lang w:eastAsia="en-US"/>
              </w:rPr>
              <w:t>Term 4</w:t>
            </w:r>
          </w:p>
          <w:p w:rsidR="00FC33F2" w:rsidRPr="00E102AF" w:rsidRDefault="00FC33F2">
            <w:pPr>
              <w:jc w:val="center"/>
              <w:rPr>
                <w:rFonts w:asciiTheme="minorHAnsi" w:hAnsiTheme="minorHAnsi" w:cstheme="minorHAnsi"/>
                <w:sz w:val="20"/>
                <w:szCs w:val="20"/>
                <w:lang w:eastAsia="en-US"/>
              </w:rPr>
            </w:pPr>
            <w:r w:rsidRPr="00E102AF">
              <w:rPr>
                <w:rFonts w:asciiTheme="minorHAnsi" w:hAnsiTheme="minorHAnsi" w:cstheme="minorHAnsi"/>
                <w:sz w:val="20"/>
                <w:szCs w:val="20"/>
                <w:lang w:eastAsia="en-US"/>
              </w:rPr>
              <w:t>1</w:t>
            </w:r>
            <w:r w:rsidR="00B30221" w:rsidRPr="00E102AF">
              <w:rPr>
                <w:rFonts w:asciiTheme="minorHAnsi" w:hAnsiTheme="minorHAnsi" w:cstheme="minorHAnsi"/>
                <w:sz w:val="20"/>
                <w:szCs w:val="20"/>
                <w:lang w:eastAsia="en-US"/>
              </w:rPr>
              <w:t>–</w:t>
            </w:r>
            <w:r w:rsidR="00E102AF">
              <w:rPr>
                <w:rFonts w:asciiTheme="minorHAnsi" w:hAnsiTheme="minorHAnsi" w:cstheme="minorHAnsi"/>
                <w:sz w:val="20"/>
                <w:szCs w:val="20"/>
                <w:lang w:eastAsia="en-US"/>
              </w:rPr>
              <w:t>3</w:t>
            </w:r>
          </w:p>
        </w:tc>
        <w:tc>
          <w:tcPr>
            <w:tcW w:w="8051" w:type="dxa"/>
          </w:tcPr>
          <w:p w:rsidR="003448BB" w:rsidRDefault="00FC33F2" w:rsidP="00FC33F2">
            <w:pPr>
              <w:rPr>
                <w:rFonts w:asciiTheme="minorHAnsi" w:hAnsiTheme="minorHAnsi" w:cstheme="minorHAnsi"/>
                <w:b/>
                <w:sz w:val="20"/>
                <w:szCs w:val="20"/>
              </w:rPr>
            </w:pPr>
            <w:r w:rsidRPr="006D0A42">
              <w:rPr>
                <w:rFonts w:asciiTheme="minorHAnsi" w:hAnsiTheme="minorHAnsi" w:cstheme="minorHAnsi"/>
                <w:b/>
                <w:sz w:val="20"/>
                <w:szCs w:val="20"/>
              </w:rPr>
              <w:t>Engineering design process</w:t>
            </w:r>
          </w:p>
          <w:p w:rsidR="00FC33F2" w:rsidRPr="006D0A42" w:rsidRDefault="00FC33F2" w:rsidP="00FC33F2">
            <w:pPr>
              <w:rPr>
                <w:rFonts w:asciiTheme="minorHAnsi" w:hAnsiTheme="minorHAnsi" w:cstheme="minorHAnsi"/>
                <w:b/>
                <w:sz w:val="20"/>
                <w:szCs w:val="20"/>
              </w:rPr>
            </w:pPr>
            <w:r w:rsidRPr="006D0A42">
              <w:rPr>
                <w:rFonts w:asciiTheme="minorHAnsi" w:hAnsiTheme="minorHAnsi" w:cstheme="minorHAnsi"/>
                <w:b/>
                <w:sz w:val="20"/>
                <w:szCs w:val="20"/>
              </w:rPr>
              <w:t>Producing</w:t>
            </w:r>
          </w:p>
          <w:p w:rsidR="00FC33F2" w:rsidRPr="006D0A42" w:rsidRDefault="00FC33F2" w:rsidP="00807E89">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 xml:space="preserve">specifications for the selected solution </w:t>
            </w:r>
          </w:p>
          <w:p w:rsidR="00FC33F2" w:rsidRPr="006D0A42" w:rsidRDefault="00FC33F2" w:rsidP="00807E89">
            <w:pPr>
              <w:pStyle w:val="ListParagraph"/>
              <w:numPr>
                <w:ilvl w:val="1"/>
                <w:numId w:val="6"/>
              </w:numPr>
              <w:ind w:left="601" w:right="-20" w:hanging="284"/>
              <w:rPr>
                <w:rFonts w:asciiTheme="minorHAnsi" w:hAnsiTheme="minorHAnsi" w:cstheme="minorHAnsi"/>
                <w:sz w:val="20"/>
                <w:szCs w:val="20"/>
                <w:lang w:eastAsia="en-US"/>
              </w:rPr>
            </w:pPr>
            <w:r w:rsidRPr="006D0A42">
              <w:rPr>
                <w:rFonts w:asciiTheme="minorHAnsi" w:hAnsiTheme="minorHAnsi" w:cstheme="minorHAnsi"/>
                <w:sz w:val="20"/>
                <w:szCs w:val="20"/>
                <w:lang w:eastAsia="en-US"/>
              </w:rPr>
              <w:t>dimensioned pictorial and orthographic drawings</w:t>
            </w:r>
          </w:p>
          <w:p w:rsidR="00FC33F2" w:rsidRPr="006D0A42" w:rsidRDefault="00FC33F2" w:rsidP="00807E89">
            <w:pPr>
              <w:pStyle w:val="ListParagraph"/>
              <w:numPr>
                <w:ilvl w:val="1"/>
                <w:numId w:val="6"/>
              </w:numPr>
              <w:ind w:left="601" w:right="-20" w:hanging="284"/>
              <w:rPr>
                <w:rFonts w:asciiTheme="minorHAnsi" w:hAnsiTheme="minorHAnsi" w:cstheme="minorHAnsi"/>
                <w:sz w:val="20"/>
                <w:szCs w:val="20"/>
                <w:lang w:eastAsia="en-US"/>
              </w:rPr>
            </w:pPr>
            <w:r w:rsidRPr="006D0A42">
              <w:rPr>
                <w:rFonts w:asciiTheme="minorHAnsi" w:hAnsiTheme="minorHAnsi" w:cstheme="minorHAnsi"/>
                <w:sz w:val="20"/>
                <w:szCs w:val="20"/>
                <w:lang w:eastAsia="en-US"/>
              </w:rPr>
              <w:t xml:space="preserve">orthographic drawings and sketches are </w:t>
            </w:r>
            <w:r w:rsidR="00886DA3">
              <w:rPr>
                <w:rFonts w:asciiTheme="minorHAnsi" w:hAnsiTheme="minorHAnsi" w:cstheme="minorHAnsi"/>
                <w:sz w:val="20"/>
                <w:szCs w:val="20"/>
                <w:lang w:eastAsia="en-US"/>
              </w:rPr>
              <w:t>3</w:t>
            </w:r>
            <w:r w:rsidR="00886DA3" w:rsidRPr="00886DA3">
              <w:rPr>
                <w:rFonts w:asciiTheme="minorHAnsi" w:hAnsiTheme="minorHAnsi" w:cstheme="minorHAnsi"/>
                <w:sz w:val="20"/>
                <w:szCs w:val="20"/>
                <w:vertAlign w:val="superscript"/>
                <w:lang w:eastAsia="en-US"/>
              </w:rPr>
              <w:t>rd</w:t>
            </w:r>
            <w:r w:rsidR="00886DA3">
              <w:rPr>
                <w:rFonts w:asciiTheme="minorHAnsi" w:hAnsiTheme="minorHAnsi" w:cstheme="minorHAnsi"/>
                <w:sz w:val="20"/>
                <w:szCs w:val="20"/>
                <w:lang w:eastAsia="en-US"/>
              </w:rPr>
              <w:t xml:space="preserve"> </w:t>
            </w:r>
            <w:r w:rsidRPr="006D0A42">
              <w:rPr>
                <w:rFonts w:asciiTheme="minorHAnsi" w:hAnsiTheme="minorHAnsi" w:cstheme="minorHAnsi"/>
                <w:sz w:val="20"/>
                <w:szCs w:val="20"/>
                <w:lang w:eastAsia="en-US"/>
              </w:rPr>
              <w:t>angle projections and include:</w:t>
            </w:r>
          </w:p>
          <w:p w:rsidR="00FC33F2" w:rsidRPr="006D0A42" w:rsidRDefault="00FC33F2" w:rsidP="00807E89">
            <w:pPr>
              <w:pStyle w:val="ListParagraph"/>
              <w:numPr>
                <w:ilvl w:val="1"/>
                <w:numId w:val="10"/>
              </w:numPr>
              <w:ind w:left="885" w:right="-20" w:hanging="283"/>
              <w:rPr>
                <w:rFonts w:asciiTheme="minorHAnsi" w:hAnsiTheme="minorHAnsi" w:cstheme="minorHAnsi"/>
                <w:sz w:val="20"/>
                <w:szCs w:val="20"/>
                <w:lang w:eastAsia="en-US"/>
              </w:rPr>
            </w:pPr>
            <w:r w:rsidRPr="006D0A42">
              <w:rPr>
                <w:rFonts w:asciiTheme="minorHAnsi" w:hAnsiTheme="minorHAnsi" w:cstheme="minorHAnsi"/>
                <w:sz w:val="20"/>
                <w:szCs w:val="20"/>
                <w:lang w:eastAsia="en-US"/>
              </w:rPr>
              <w:t>lines – outlines, hidden detail and centrelines</w:t>
            </w:r>
          </w:p>
          <w:p w:rsidR="00FC33F2" w:rsidRPr="006D0A42" w:rsidRDefault="00FC33F2" w:rsidP="00807E89">
            <w:pPr>
              <w:pStyle w:val="ListParagraph"/>
              <w:numPr>
                <w:ilvl w:val="1"/>
                <w:numId w:val="10"/>
              </w:numPr>
              <w:ind w:left="885" w:right="-20" w:hanging="283"/>
              <w:rPr>
                <w:rFonts w:asciiTheme="minorHAnsi" w:hAnsiTheme="minorHAnsi" w:cstheme="minorHAnsi"/>
                <w:sz w:val="20"/>
                <w:szCs w:val="20"/>
                <w:lang w:eastAsia="en-US"/>
              </w:rPr>
            </w:pPr>
            <w:r w:rsidRPr="006D0A42">
              <w:rPr>
                <w:rFonts w:asciiTheme="minorHAnsi" w:hAnsiTheme="minorHAnsi" w:cstheme="minorHAnsi"/>
                <w:sz w:val="20"/>
                <w:szCs w:val="20"/>
                <w:lang w:eastAsia="en-US"/>
              </w:rPr>
              <w:t xml:space="preserve">dimensioning – linear, radii, circles, holes through or partial depth with flat base </w:t>
            </w:r>
          </w:p>
          <w:p w:rsidR="00F60E3B" w:rsidRDefault="00FC33F2" w:rsidP="00807E89">
            <w:pPr>
              <w:pStyle w:val="ListParagraph"/>
              <w:numPr>
                <w:ilvl w:val="1"/>
                <w:numId w:val="6"/>
              </w:numPr>
              <w:ind w:left="601" w:right="-20" w:hanging="284"/>
              <w:rPr>
                <w:rFonts w:asciiTheme="minorHAnsi" w:hAnsiTheme="minorHAnsi" w:cstheme="minorHAnsi"/>
                <w:sz w:val="20"/>
                <w:szCs w:val="20"/>
                <w:lang w:eastAsia="en-US"/>
              </w:rPr>
            </w:pPr>
            <w:r w:rsidRPr="006D0A42">
              <w:rPr>
                <w:rFonts w:asciiTheme="minorHAnsi" w:hAnsiTheme="minorHAnsi" w:cstheme="minorHAnsi"/>
                <w:sz w:val="20"/>
                <w:szCs w:val="20"/>
                <w:lang w:eastAsia="en-US"/>
              </w:rPr>
              <w:t>materials selected</w:t>
            </w:r>
          </w:p>
          <w:p w:rsidR="00FC33F2" w:rsidRPr="006D0A42" w:rsidRDefault="00FC33F2" w:rsidP="00807E89">
            <w:pPr>
              <w:pStyle w:val="ListParagraph"/>
              <w:numPr>
                <w:ilvl w:val="1"/>
                <w:numId w:val="6"/>
              </w:numPr>
              <w:ind w:left="601" w:right="-20" w:hanging="284"/>
              <w:rPr>
                <w:rFonts w:asciiTheme="minorHAnsi" w:hAnsiTheme="minorHAnsi" w:cstheme="minorHAnsi"/>
                <w:sz w:val="20"/>
                <w:szCs w:val="20"/>
                <w:lang w:eastAsia="en-US"/>
              </w:rPr>
            </w:pPr>
            <w:r w:rsidRPr="006D0A42">
              <w:rPr>
                <w:rFonts w:asciiTheme="minorHAnsi" w:hAnsiTheme="minorHAnsi" w:cstheme="minorHAnsi"/>
                <w:sz w:val="20"/>
                <w:szCs w:val="20"/>
                <w:lang w:eastAsia="en-US"/>
              </w:rPr>
              <w:t>parts list</w:t>
            </w:r>
            <w:r w:rsidR="00F60E3B">
              <w:rPr>
                <w:rFonts w:asciiTheme="minorHAnsi" w:hAnsiTheme="minorHAnsi" w:cstheme="minorHAnsi"/>
                <w:sz w:val="20"/>
                <w:szCs w:val="20"/>
                <w:lang w:eastAsia="en-US"/>
              </w:rPr>
              <w:t>s</w:t>
            </w:r>
            <w:r w:rsidRPr="006D0A42">
              <w:rPr>
                <w:rFonts w:asciiTheme="minorHAnsi" w:hAnsiTheme="minorHAnsi" w:cstheme="minorHAnsi"/>
                <w:sz w:val="20"/>
                <w:szCs w:val="20"/>
                <w:lang w:eastAsia="en-US"/>
              </w:rPr>
              <w:t xml:space="preserve"> </w:t>
            </w:r>
          </w:p>
          <w:p w:rsidR="00FC33F2" w:rsidRPr="006D0A42" w:rsidRDefault="00FC33F2" w:rsidP="00807E89">
            <w:pPr>
              <w:pStyle w:val="ListParagraph"/>
              <w:numPr>
                <w:ilvl w:val="1"/>
                <w:numId w:val="6"/>
              </w:numPr>
              <w:ind w:left="601" w:right="-20" w:hanging="284"/>
              <w:rPr>
                <w:rFonts w:asciiTheme="minorHAnsi" w:hAnsiTheme="minorHAnsi" w:cstheme="minorHAnsi"/>
                <w:sz w:val="20"/>
                <w:szCs w:val="20"/>
                <w:lang w:eastAsia="en-US"/>
              </w:rPr>
            </w:pPr>
            <w:r w:rsidRPr="006D0A42">
              <w:rPr>
                <w:rFonts w:asciiTheme="minorHAnsi" w:hAnsiTheme="minorHAnsi" w:cstheme="minorHAnsi"/>
                <w:sz w:val="20"/>
                <w:szCs w:val="20"/>
                <w:lang w:eastAsia="en-US"/>
              </w:rPr>
              <w:t>costing of prototype or working model</w:t>
            </w:r>
          </w:p>
          <w:p w:rsidR="00FC33F2" w:rsidRPr="006D0A42" w:rsidRDefault="00426A6C" w:rsidP="00807E89">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 xml:space="preserve">a </w:t>
            </w:r>
            <w:r w:rsidR="00FC33F2" w:rsidRPr="006D0A42">
              <w:rPr>
                <w:rFonts w:asciiTheme="minorHAnsi" w:hAnsiTheme="minorHAnsi" w:cstheme="minorHAnsi"/>
                <w:sz w:val="20"/>
                <w:szCs w:val="20"/>
                <w:lang w:eastAsia="en-US"/>
              </w:rPr>
              <w:t>timeline to construct and test the solution</w:t>
            </w:r>
          </w:p>
          <w:p w:rsidR="001A054B" w:rsidRPr="00E102AF" w:rsidRDefault="00B015CB" w:rsidP="00B015CB">
            <w:pPr>
              <w:ind w:left="1" w:right="-20"/>
              <w:rPr>
                <w:rFonts w:asciiTheme="minorHAnsi" w:hAnsiTheme="minorHAnsi" w:cstheme="minorHAnsi"/>
                <w:sz w:val="20"/>
                <w:szCs w:val="20"/>
                <w:lang w:eastAsia="en-US"/>
              </w:rPr>
            </w:pPr>
            <w:r w:rsidRPr="00E102AF">
              <w:rPr>
                <w:rFonts w:asciiTheme="minorHAnsi" w:hAnsiTheme="minorHAnsi" w:cstheme="minorHAnsi"/>
                <w:b/>
                <w:sz w:val="20"/>
                <w:szCs w:val="20"/>
                <w:lang w:eastAsia="en-US"/>
              </w:rPr>
              <w:t>Fundamental engineering calculations</w:t>
            </w:r>
          </w:p>
          <w:p w:rsidR="00B015CB" w:rsidRPr="00F60E3B" w:rsidRDefault="001A054B" w:rsidP="00E102AF">
            <w:pPr>
              <w:pStyle w:val="ListParagraph"/>
              <w:numPr>
                <w:ilvl w:val="0"/>
                <w:numId w:val="6"/>
              </w:numPr>
              <w:ind w:left="318" w:right="-20" w:hanging="317"/>
              <w:rPr>
                <w:rFonts w:asciiTheme="minorHAnsi" w:hAnsiTheme="minorHAnsi" w:cstheme="minorHAnsi"/>
                <w:sz w:val="20"/>
                <w:szCs w:val="20"/>
                <w:lang w:eastAsia="en-US"/>
              </w:rPr>
            </w:pPr>
            <w:r w:rsidRPr="00F60E3B">
              <w:rPr>
                <w:rFonts w:asciiTheme="minorHAnsi" w:hAnsiTheme="minorHAnsi" w:cstheme="minorHAnsi"/>
                <w:sz w:val="20"/>
                <w:szCs w:val="20"/>
                <w:lang w:eastAsia="en-US"/>
              </w:rPr>
              <w:t>volume, density and quantity estimates</w:t>
            </w:r>
            <w:r w:rsidR="00B015CB" w:rsidRPr="00F60E3B">
              <w:rPr>
                <w:rFonts w:asciiTheme="minorHAnsi" w:hAnsiTheme="minorHAnsi" w:cstheme="minorHAnsi"/>
                <w:sz w:val="20"/>
                <w:szCs w:val="20"/>
                <w:lang w:eastAsia="en-US"/>
              </w:rPr>
              <w:t xml:space="preserve"> </w:t>
            </w:r>
          </w:p>
          <w:p w:rsidR="004036F0" w:rsidRPr="00E102AF" w:rsidRDefault="004036F0" w:rsidP="000E24A8">
            <w:pPr>
              <w:ind w:left="1" w:right="-20"/>
              <w:rPr>
                <w:rFonts w:asciiTheme="minorHAnsi" w:hAnsiTheme="minorHAnsi" w:cstheme="minorHAnsi"/>
                <w:b/>
                <w:sz w:val="20"/>
                <w:szCs w:val="20"/>
              </w:rPr>
            </w:pPr>
            <w:r w:rsidRPr="00E102AF">
              <w:rPr>
                <w:rFonts w:asciiTheme="minorHAnsi" w:hAnsiTheme="minorHAnsi" w:cstheme="minorHAnsi"/>
                <w:b/>
                <w:sz w:val="20"/>
                <w:szCs w:val="20"/>
                <w:lang w:eastAsia="en-US"/>
              </w:rPr>
              <w:lastRenderedPageBreak/>
              <w:t>Special</w:t>
            </w:r>
            <w:r w:rsidR="00F60E3B">
              <w:rPr>
                <w:rFonts w:asciiTheme="minorHAnsi" w:hAnsiTheme="minorHAnsi" w:cstheme="minorHAnsi"/>
                <w:b/>
                <w:sz w:val="20"/>
                <w:szCs w:val="20"/>
                <w:lang w:eastAsia="en-US"/>
              </w:rPr>
              <w:t>ist</w:t>
            </w:r>
            <w:r w:rsidRPr="00E102AF">
              <w:rPr>
                <w:rFonts w:asciiTheme="minorHAnsi" w:hAnsiTheme="minorHAnsi" w:cstheme="minorHAnsi"/>
                <w:b/>
                <w:sz w:val="20"/>
                <w:szCs w:val="20"/>
                <w:lang w:eastAsia="en-US"/>
              </w:rPr>
              <w:t xml:space="preserve"> field content</w:t>
            </w:r>
            <w:r w:rsidRPr="00E102AF">
              <w:rPr>
                <w:rFonts w:asciiTheme="minorHAnsi" w:hAnsiTheme="minorHAnsi" w:cstheme="minorHAnsi"/>
                <w:b/>
                <w:sz w:val="20"/>
                <w:szCs w:val="20"/>
              </w:rPr>
              <w:t xml:space="preserve"> </w:t>
            </w:r>
          </w:p>
          <w:p w:rsidR="00657E88" w:rsidRPr="00E102AF" w:rsidRDefault="00FC33F2" w:rsidP="00860A2E">
            <w:pPr>
              <w:ind w:left="1" w:right="-20"/>
              <w:rPr>
                <w:rFonts w:asciiTheme="minorHAnsi" w:hAnsiTheme="minorHAnsi" w:cstheme="minorHAnsi"/>
                <w:sz w:val="20"/>
                <w:szCs w:val="20"/>
                <w:lang w:eastAsia="en-US"/>
              </w:rPr>
            </w:pPr>
            <w:r w:rsidRPr="00E102AF">
              <w:rPr>
                <w:rFonts w:asciiTheme="minorHAnsi" w:hAnsiTheme="minorHAnsi" w:cstheme="minorHAnsi"/>
                <w:b/>
                <w:sz w:val="20"/>
                <w:szCs w:val="20"/>
              </w:rPr>
              <w:t xml:space="preserve">Task </w:t>
            </w:r>
            <w:r w:rsidR="00860A2E" w:rsidRPr="00E102AF">
              <w:rPr>
                <w:rFonts w:asciiTheme="minorHAnsi" w:hAnsiTheme="minorHAnsi" w:cstheme="minorHAnsi"/>
                <w:b/>
                <w:sz w:val="20"/>
                <w:szCs w:val="20"/>
              </w:rPr>
              <w:t>11</w:t>
            </w:r>
            <w:r w:rsidRPr="00E102AF">
              <w:rPr>
                <w:rFonts w:asciiTheme="minorHAnsi" w:hAnsiTheme="minorHAnsi" w:cstheme="minorHAnsi"/>
                <w:b/>
                <w:sz w:val="20"/>
                <w:szCs w:val="20"/>
              </w:rPr>
              <w:t xml:space="preserve">: </w:t>
            </w:r>
            <w:r w:rsidRPr="00E102AF">
              <w:rPr>
                <w:rFonts w:asciiTheme="minorHAnsi" w:hAnsiTheme="minorHAnsi" w:cstheme="minorHAnsi"/>
                <w:sz w:val="20"/>
                <w:szCs w:val="20"/>
              </w:rPr>
              <w:t>Pre-production</w:t>
            </w:r>
            <w:r w:rsidR="00A725A1">
              <w:rPr>
                <w:rFonts w:asciiTheme="minorHAnsi" w:hAnsiTheme="minorHAnsi" w:cstheme="minorHAnsi"/>
                <w:b/>
                <w:sz w:val="20"/>
                <w:szCs w:val="20"/>
                <w:lang w:eastAsia="en-US"/>
              </w:rPr>
              <w:t xml:space="preserve"> </w:t>
            </w:r>
            <w:r w:rsidR="00A725A1">
              <w:rPr>
                <w:rFonts w:asciiTheme="minorHAnsi" w:hAnsiTheme="minorHAnsi" w:cstheme="minorHAnsi"/>
                <w:bCs/>
                <w:sz w:val="20"/>
                <w:szCs w:val="20"/>
                <w:lang w:eastAsia="en-US"/>
              </w:rPr>
              <w:t>of proposed project two</w:t>
            </w:r>
            <w:r w:rsidRPr="00E102AF">
              <w:rPr>
                <w:rFonts w:asciiTheme="minorHAnsi" w:hAnsiTheme="minorHAnsi" w:cstheme="minorHAnsi"/>
                <w:sz w:val="20"/>
                <w:szCs w:val="20"/>
              </w:rPr>
              <w:t>:</w:t>
            </w:r>
            <w:r w:rsidRPr="00E102AF">
              <w:rPr>
                <w:rFonts w:asciiTheme="minorHAnsi" w:hAnsiTheme="minorHAnsi" w:cstheme="minorHAnsi"/>
                <w:b/>
                <w:sz w:val="20"/>
                <w:szCs w:val="20"/>
              </w:rPr>
              <w:t xml:space="preserve"> </w:t>
            </w:r>
            <w:r w:rsidRPr="00E102AF">
              <w:rPr>
                <w:rFonts w:asciiTheme="minorHAnsi" w:hAnsiTheme="minorHAnsi" w:cstheme="minorHAnsi"/>
                <w:sz w:val="20"/>
                <w:szCs w:val="20"/>
                <w:lang w:eastAsia="en-US"/>
              </w:rPr>
              <w:t>detailed orthogonal working drawings, with lists of materials,</w:t>
            </w:r>
            <w:r w:rsidR="00B30221" w:rsidRPr="00E102AF">
              <w:rPr>
                <w:rFonts w:asciiTheme="minorHAnsi" w:hAnsiTheme="minorHAnsi" w:cstheme="minorHAnsi"/>
                <w:sz w:val="20"/>
                <w:szCs w:val="20"/>
                <w:lang w:eastAsia="en-US"/>
              </w:rPr>
              <w:t xml:space="preserve"> </w:t>
            </w:r>
            <w:r w:rsidRPr="00E102AF">
              <w:rPr>
                <w:rFonts w:asciiTheme="minorHAnsi" w:hAnsiTheme="minorHAnsi" w:cstheme="minorHAnsi"/>
                <w:sz w:val="20"/>
                <w:szCs w:val="20"/>
                <w:lang w:eastAsia="en-US"/>
              </w:rPr>
              <w:t>parts and components, and production plan on a timeline</w:t>
            </w:r>
          </w:p>
        </w:tc>
      </w:tr>
      <w:tr w:rsidR="000E24A8" w:rsidRPr="00E102AF" w:rsidTr="00E8762C">
        <w:trPr>
          <w:trHeight w:val="1461"/>
        </w:trPr>
        <w:tc>
          <w:tcPr>
            <w:tcW w:w="1276" w:type="dxa"/>
            <w:shd w:val="clear" w:color="auto" w:fill="E4D8EB" w:themeFill="accent4" w:themeFillTint="66"/>
            <w:vAlign w:val="center"/>
          </w:tcPr>
          <w:p w:rsidR="000E24A8" w:rsidRPr="00E102AF" w:rsidRDefault="00E102AF">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4</w:t>
            </w:r>
            <w:r w:rsidR="00B30221" w:rsidRPr="00E102AF">
              <w:rPr>
                <w:rFonts w:asciiTheme="minorHAnsi" w:hAnsiTheme="minorHAnsi" w:cstheme="minorHAnsi"/>
                <w:sz w:val="20"/>
                <w:szCs w:val="20"/>
                <w:lang w:eastAsia="en-US"/>
              </w:rPr>
              <w:t>–</w:t>
            </w:r>
            <w:r>
              <w:rPr>
                <w:rFonts w:asciiTheme="minorHAnsi" w:hAnsiTheme="minorHAnsi" w:cstheme="minorHAnsi"/>
                <w:sz w:val="20"/>
                <w:szCs w:val="20"/>
                <w:lang w:eastAsia="en-US"/>
              </w:rPr>
              <w:t>7</w:t>
            </w:r>
          </w:p>
        </w:tc>
        <w:tc>
          <w:tcPr>
            <w:tcW w:w="8051" w:type="dxa"/>
          </w:tcPr>
          <w:p w:rsidR="00C67275" w:rsidRDefault="00C67275" w:rsidP="00C67275">
            <w:pPr>
              <w:rPr>
                <w:rFonts w:asciiTheme="minorHAnsi" w:hAnsiTheme="minorHAnsi" w:cstheme="minorHAnsi"/>
                <w:b/>
                <w:sz w:val="20"/>
                <w:szCs w:val="20"/>
              </w:rPr>
            </w:pPr>
            <w:r w:rsidRPr="00E102AF">
              <w:rPr>
                <w:rFonts w:asciiTheme="minorHAnsi" w:hAnsiTheme="minorHAnsi" w:cstheme="minorHAnsi"/>
                <w:b/>
                <w:sz w:val="20"/>
                <w:szCs w:val="20"/>
              </w:rPr>
              <w:t>En</w:t>
            </w:r>
            <w:r w:rsidRPr="006D0A42">
              <w:rPr>
                <w:rFonts w:asciiTheme="minorHAnsi" w:hAnsiTheme="minorHAnsi" w:cstheme="minorHAnsi"/>
                <w:b/>
                <w:sz w:val="20"/>
                <w:szCs w:val="20"/>
              </w:rPr>
              <w:t>gineering design process</w:t>
            </w:r>
          </w:p>
          <w:p w:rsidR="000E24A8" w:rsidRPr="006D0A42" w:rsidRDefault="000E24A8" w:rsidP="00FC33F2">
            <w:pPr>
              <w:rPr>
                <w:rFonts w:asciiTheme="minorHAnsi" w:hAnsiTheme="minorHAnsi" w:cstheme="minorHAnsi"/>
                <w:b/>
                <w:sz w:val="20"/>
                <w:szCs w:val="20"/>
              </w:rPr>
            </w:pPr>
            <w:r w:rsidRPr="006D0A42">
              <w:rPr>
                <w:rFonts w:asciiTheme="minorHAnsi" w:hAnsiTheme="minorHAnsi" w:cstheme="minorHAnsi"/>
                <w:b/>
                <w:sz w:val="20"/>
                <w:szCs w:val="20"/>
              </w:rPr>
              <w:t>Producing</w:t>
            </w:r>
          </w:p>
          <w:p w:rsidR="000E24A8" w:rsidRPr="006D0A42" w:rsidRDefault="000E24A8" w:rsidP="00807E89">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solution construction</w:t>
            </w:r>
            <w:r w:rsidR="00A725A1">
              <w:rPr>
                <w:rFonts w:asciiTheme="minorHAnsi" w:hAnsiTheme="minorHAnsi" w:cstheme="minorHAnsi"/>
                <w:sz w:val="20"/>
                <w:szCs w:val="20"/>
                <w:lang w:eastAsia="en-US"/>
              </w:rPr>
              <w:t xml:space="preserve"> through selection and use of a</w:t>
            </w:r>
            <w:r w:rsidR="00F60E3B">
              <w:rPr>
                <w:rFonts w:asciiTheme="minorHAnsi" w:hAnsiTheme="minorHAnsi" w:cstheme="minorHAnsi"/>
                <w:sz w:val="20"/>
                <w:szCs w:val="20"/>
                <w:lang w:eastAsia="en-US"/>
              </w:rPr>
              <w:t xml:space="preserve">ppropriate tools and machines </w:t>
            </w:r>
            <w:r w:rsidRPr="006D0A42">
              <w:rPr>
                <w:rFonts w:asciiTheme="minorHAnsi" w:hAnsiTheme="minorHAnsi" w:cstheme="minorHAnsi"/>
                <w:sz w:val="20"/>
                <w:szCs w:val="20"/>
                <w:lang w:eastAsia="en-US"/>
              </w:rPr>
              <w:t>and following safe work practices</w:t>
            </w:r>
          </w:p>
          <w:p w:rsidR="000E24A8" w:rsidRPr="006D0A42" w:rsidRDefault="000E24A8" w:rsidP="00807E89">
            <w:pPr>
              <w:pStyle w:val="ListParagraph"/>
              <w:numPr>
                <w:ilvl w:val="0"/>
                <w:numId w:val="6"/>
              </w:numPr>
              <w:ind w:left="318" w:right="-20" w:hanging="317"/>
              <w:rPr>
                <w:rFonts w:asciiTheme="minorHAnsi" w:hAnsiTheme="minorHAnsi" w:cstheme="minorHAnsi"/>
                <w:sz w:val="20"/>
                <w:szCs w:val="20"/>
                <w:lang w:eastAsia="en-US"/>
              </w:rPr>
            </w:pPr>
            <w:r w:rsidRPr="006D0A42">
              <w:rPr>
                <w:rFonts w:asciiTheme="minorHAnsi" w:hAnsiTheme="minorHAnsi" w:cstheme="minorHAnsi"/>
                <w:sz w:val="20"/>
                <w:szCs w:val="20"/>
                <w:lang w:eastAsia="en-US"/>
              </w:rPr>
              <w:t>solution testing for correct function</w:t>
            </w:r>
          </w:p>
          <w:p w:rsidR="000E24A8" w:rsidRPr="00E102AF" w:rsidRDefault="00F34BB3" w:rsidP="003448BB">
            <w:pPr>
              <w:rPr>
                <w:rFonts w:asciiTheme="minorHAnsi" w:hAnsiTheme="minorHAnsi" w:cstheme="minorHAnsi"/>
                <w:bCs/>
                <w:sz w:val="20"/>
                <w:szCs w:val="20"/>
                <w:lang w:eastAsia="en-US"/>
              </w:rPr>
            </w:pPr>
            <w:r w:rsidRPr="00E102AF">
              <w:rPr>
                <w:rFonts w:asciiTheme="minorHAnsi" w:hAnsiTheme="minorHAnsi" w:cstheme="minorHAnsi"/>
                <w:b/>
                <w:sz w:val="20"/>
                <w:szCs w:val="20"/>
              </w:rPr>
              <w:t xml:space="preserve">Task </w:t>
            </w:r>
            <w:r w:rsidR="00860A2E" w:rsidRPr="00E102AF">
              <w:rPr>
                <w:rFonts w:asciiTheme="minorHAnsi" w:hAnsiTheme="minorHAnsi" w:cstheme="minorHAnsi"/>
                <w:b/>
                <w:sz w:val="20"/>
                <w:szCs w:val="20"/>
              </w:rPr>
              <w:t>12</w:t>
            </w:r>
            <w:r w:rsidR="000E24A8" w:rsidRPr="00E102AF">
              <w:rPr>
                <w:rFonts w:asciiTheme="minorHAnsi" w:hAnsiTheme="minorHAnsi" w:cstheme="minorHAnsi"/>
                <w:b/>
                <w:sz w:val="20"/>
                <w:szCs w:val="20"/>
              </w:rPr>
              <w:t>:</w:t>
            </w:r>
            <w:r w:rsidR="000E24A8" w:rsidRPr="00E102AF">
              <w:rPr>
                <w:rFonts w:asciiTheme="minorHAnsi" w:hAnsiTheme="minorHAnsi" w:cstheme="minorHAnsi"/>
                <w:sz w:val="20"/>
                <w:szCs w:val="20"/>
              </w:rPr>
              <w:t xml:space="preserve"> </w:t>
            </w:r>
            <w:r w:rsidR="000E24A8" w:rsidRPr="00E102AF">
              <w:rPr>
                <w:rFonts w:asciiTheme="minorHAnsi" w:hAnsiTheme="minorHAnsi" w:cstheme="minorHAnsi"/>
                <w:bCs/>
                <w:sz w:val="20"/>
                <w:szCs w:val="20"/>
                <w:lang w:eastAsia="en-US"/>
              </w:rPr>
              <w:t>Manufacture of proposed project two</w:t>
            </w:r>
            <w:r w:rsidR="003448BB">
              <w:rPr>
                <w:rFonts w:asciiTheme="minorHAnsi" w:hAnsiTheme="minorHAnsi" w:cstheme="minorHAnsi"/>
                <w:bCs/>
                <w:sz w:val="20"/>
                <w:szCs w:val="20"/>
                <w:lang w:eastAsia="en-US"/>
              </w:rPr>
              <w:t>:</w:t>
            </w:r>
            <w:r w:rsidR="000E24A8" w:rsidRPr="00E102AF">
              <w:rPr>
                <w:rFonts w:asciiTheme="minorHAnsi" w:hAnsiTheme="minorHAnsi" w:cstheme="minorHAnsi"/>
                <w:bCs/>
                <w:sz w:val="20"/>
                <w:szCs w:val="20"/>
                <w:lang w:eastAsia="en-US"/>
              </w:rPr>
              <w:t xml:space="preserve"> using prepared production plan, materials and available equipment</w:t>
            </w:r>
            <w:r w:rsidR="00F85014">
              <w:rPr>
                <w:rFonts w:asciiTheme="minorHAnsi" w:hAnsiTheme="minorHAnsi" w:cstheme="minorHAnsi"/>
                <w:bCs/>
                <w:sz w:val="20"/>
                <w:szCs w:val="20"/>
                <w:lang w:eastAsia="en-US"/>
              </w:rPr>
              <w:t>; r</w:t>
            </w:r>
            <w:r w:rsidR="00113C35">
              <w:rPr>
                <w:rFonts w:asciiTheme="minorHAnsi" w:hAnsiTheme="minorHAnsi" w:cstheme="minorHAnsi"/>
                <w:bCs/>
                <w:sz w:val="20"/>
                <w:szCs w:val="20"/>
                <w:lang w:eastAsia="en-US"/>
              </w:rPr>
              <w:t>ecording p</w:t>
            </w:r>
            <w:r w:rsidR="00E42079" w:rsidRPr="00E102AF">
              <w:rPr>
                <w:rFonts w:asciiTheme="minorHAnsi" w:hAnsiTheme="minorHAnsi" w:cstheme="minorHAnsi"/>
                <w:bCs/>
                <w:sz w:val="20"/>
                <w:szCs w:val="20"/>
                <w:lang w:eastAsia="en-US"/>
              </w:rPr>
              <w:t xml:space="preserve">rogress in </w:t>
            </w:r>
            <w:r w:rsidR="00113C35">
              <w:rPr>
                <w:rFonts w:asciiTheme="minorHAnsi" w:hAnsiTheme="minorHAnsi" w:cstheme="minorHAnsi"/>
                <w:bCs/>
                <w:sz w:val="20"/>
                <w:szCs w:val="20"/>
                <w:lang w:eastAsia="en-US"/>
              </w:rPr>
              <w:t xml:space="preserve">a </w:t>
            </w:r>
            <w:r w:rsidR="00E42079" w:rsidRPr="00E102AF">
              <w:rPr>
                <w:rFonts w:asciiTheme="minorHAnsi" w:hAnsiTheme="minorHAnsi" w:cstheme="minorHAnsi"/>
                <w:bCs/>
                <w:sz w:val="20"/>
                <w:szCs w:val="20"/>
                <w:lang w:eastAsia="en-US"/>
              </w:rPr>
              <w:t>design portfolio</w:t>
            </w:r>
          </w:p>
        </w:tc>
      </w:tr>
      <w:tr w:rsidR="00FC33F2" w:rsidRPr="003B7EA1" w:rsidTr="00E8762C">
        <w:trPr>
          <w:trHeight w:val="382"/>
        </w:trPr>
        <w:tc>
          <w:tcPr>
            <w:tcW w:w="1276" w:type="dxa"/>
            <w:shd w:val="clear" w:color="auto" w:fill="E4D8EB" w:themeFill="accent4" w:themeFillTint="66"/>
            <w:vAlign w:val="center"/>
          </w:tcPr>
          <w:p w:rsidR="00FC33F2" w:rsidRPr="00E102AF" w:rsidRDefault="00E102AF" w:rsidP="00FC33F2">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8</w:t>
            </w:r>
          </w:p>
        </w:tc>
        <w:tc>
          <w:tcPr>
            <w:tcW w:w="8051" w:type="dxa"/>
          </w:tcPr>
          <w:p w:rsidR="003448BB" w:rsidRDefault="000E24A8" w:rsidP="000E24A8">
            <w:pPr>
              <w:rPr>
                <w:rFonts w:asciiTheme="minorHAnsi" w:hAnsiTheme="minorHAnsi" w:cstheme="minorHAnsi"/>
                <w:b/>
                <w:sz w:val="20"/>
                <w:szCs w:val="20"/>
              </w:rPr>
            </w:pPr>
            <w:r w:rsidRPr="00E102AF">
              <w:rPr>
                <w:rFonts w:asciiTheme="minorHAnsi" w:hAnsiTheme="minorHAnsi" w:cstheme="minorHAnsi"/>
                <w:b/>
                <w:sz w:val="20"/>
                <w:szCs w:val="20"/>
              </w:rPr>
              <w:t>En</w:t>
            </w:r>
            <w:r w:rsidRPr="006D0A42">
              <w:rPr>
                <w:rFonts w:asciiTheme="minorHAnsi" w:hAnsiTheme="minorHAnsi" w:cstheme="minorHAnsi"/>
                <w:b/>
                <w:sz w:val="20"/>
                <w:szCs w:val="20"/>
              </w:rPr>
              <w:t>gineering design process</w:t>
            </w:r>
          </w:p>
          <w:p w:rsidR="000E24A8" w:rsidRPr="006D0A42" w:rsidRDefault="000E24A8" w:rsidP="000E24A8">
            <w:pPr>
              <w:rPr>
                <w:rFonts w:asciiTheme="minorHAnsi" w:hAnsiTheme="minorHAnsi" w:cstheme="minorHAnsi"/>
                <w:b/>
                <w:sz w:val="20"/>
                <w:szCs w:val="20"/>
              </w:rPr>
            </w:pPr>
            <w:r w:rsidRPr="006D0A42">
              <w:rPr>
                <w:rFonts w:asciiTheme="minorHAnsi" w:hAnsiTheme="minorHAnsi" w:cstheme="minorHAnsi"/>
                <w:b/>
                <w:sz w:val="20"/>
                <w:szCs w:val="20"/>
              </w:rPr>
              <w:t xml:space="preserve">Evaluating </w:t>
            </w:r>
          </w:p>
          <w:p w:rsidR="000E24A8" w:rsidRPr="006D0A42" w:rsidRDefault="000E24A8" w:rsidP="00807E89">
            <w:pPr>
              <w:pStyle w:val="ListParagraph"/>
              <w:numPr>
                <w:ilvl w:val="0"/>
                <w:numId w:val="6"/>
              </w:numPr>
              <w:ind w:left="318" w:right="-20" w:hanging="317"/>
              <w:rPr>
                <w:rFonts w:asciiTheme="minorHAnsi" w:hAnsiTheme="minorHAnsi" w:cstheme="minorHAnsi"/>
                <w:iCs/>
                <w:sz w:val="20"/>
                <w:szCs w:val="20"/>
              </w:rPr>
            </w:pPr>
            <w:r w:rsidRPr="006D0A42">
              <w:rPr>
                <w:rFonts w:asciiTheme="minorHAnsi" w:hAnsiTheme="minorHAnsi" w:cstheme="minorHAnsi"/>
                <w:sz w:val="20"/>
                <w:szCs w:val="20"/>
                <w:lang w:eastAsia="en-US"/>
              </w:rPr>
              <w:t>final</w:t>
            </w:r>
            <w:r w:rsidRPr="006D0A42">
              <w:rPr>
                <w:rFonts w:asciiTheme="minorHAnsi" w:hAnsiTheme="minorHAnsi" w:cstheme="minorHAnsi"/>
                <w:iCs/>
                <w:sz w:val="20"/>
                <w:szCs w:val="20"/>
                <w:lang w:val="en-US"/>
              </w:rPr>
              <w:t xml:space="preserve"> solution evaluation in terms of:</w:t>
            </w:r>
          </w:p>
          <w:p w:rsidR="000E24A8" w:rsidRPr="006D0A42" w:rsidRDefault="000E24A8" w:rsidP="00807E89">
            <w:pPr>
              <w:pStyle w:val="ListParagraph"/>
              <w:numPr>
                <w:ilvl w:val="1"/>
                <w:numId w:val="6"/>
              </w:numPr>
              <w:ind w:left="601" w:right="-20" w:hanging="284"/>
              <w:rPr>
                <w:rFonts w:asciiTheme="minorHAnsi" w:hAnsiTheme="minorHAnsi" w:cstheme="minorHAnsi"/>
                <w:sz w:val="20"/>
                <w:szCs w:val="20"/>
                <w:lang w:eastAsia="en-US"/>
              </w:rPr>
            </w:pPr>
            <w:r w:rsidRPr="006D0A42">
              <w:rPr>
                <w:rFonts w:asciiTheme="minorHAnsi" w:hAnsiTheme="minorHAnsi" w:cstheme="minorHAnsi"/>
                <w:sz w:val="20"/>
                <w:szCs w:val="20"/>
                <w:lang w:eastAsia="en-US"/>
              </w:rPr>
              <w:t xml:space="preserve">meeting the requirements of the design brief </w:t>
            </w:r>
          </w:p>
          <w:p w:rsidR="000E24A8" w:rsidRPr="006D0A42" w:rsidRDefault="000E24A8" w:rsidP="00807E89">
            <w:pPr>
              <w:pStyle w:val="ListParagraph"/>
              <w:numPr>
                <w:ilvl w:val="1"/>
                <w:numId w:val="6"/>
              </w:numPr>
              <w:ind w:left="601" w:right="-20" w:hanging="284"/>
              <w:rPr>
                <w:rFonts w:asciiTheme="minorHAnsi" w:hAnsiTheme="minorHAnsi" w:cstheme="minorHAnsi"/>
                <w:sz w:val="20"/>
                <w:szCs w:val="20"/>
              </w:rPr>
            </w:pPr>
            <w:r w:rsidRPr="006D0A42">
              <w:rPr>
                <w:rFonts w:asciiTheme="minorHAnsi" w:hAnsiTheme="minorHAnsi" w:cstheme="minorHAnsi"/>
                <w:sz w:val="20"/>
                <w:szCs w:val="20"/>
                <w:lang w:eastAsia="en-US"/>
              </w:rPr>
              <w:t>function and</w:t>
            </w:r>
            <w:r w:rsidRPr="006D0A42">
              <w:rPr>
                <w:rFonts w:asciiTheme="minorHAnsi" w:hAnsiTheme="minorHAnsi" w:cstheme="minorHAnsi"/>
                <w:sz w:val="20"/>
                <w:szCs w:val="20"/>
              </w:rPr>
              <w:t xml:space="preserve"> finish of the product</w:t>
            </w:r>
          </w:p>
          <w:p w:rsidR="00FC33F2" w:rsidRPr="00282B1A" w:rsidRDefault="000E24A8" w:rsidP="00C30C03">
            <w:pPr>
              <w:rPr>
                <w:rFonts w:asciiTheme="minorHAnsi" w:hAnsiTheme="minorHAnsi" w:cstheme="minorHAnsi"/>
                <w:b/>
                <w:sz w:val="20"/>
                <w:szCs w:val="20"/>
                <w:lang w:eastAsia="en-US"/>
              </w:rPr>
            </w:pPr>
            <w:r w:rsidRPr="006D0A42">
              <w:rPr>
                <w:rFonts w:asciiTheme="minorHAnsi" w:hAnsiTheme="minorHAnsi" w:cstheme="minorHAnsi"/>
                <w:b/>
                <w:sz w:val="20"/>
                <w:szCs w:val="20"/>
              </w:rPr>
              <w:t xml:space="preserve">Task </w:t>
            </w:r>
            <w:r w:rsidR="00860A2E" w:rsidRPr="006D0A42">
              <w:rPr>
                <w:rFonts w:asciiTheme="minorHAnsi" w:hAnsiTheme="minorHAnsi" w:cstheme="minorHAnsi"/>
                <w:b/>
                <w:sz w:val="20"/>
                <w:szCs w:val="20"/>
              </w:rPr>
              <w:t>13</w:t>
            </w:r>
            <w:r w:rsidRPr="006D0A42">
              <w:rPr>
                <w:rFonts w:asciiTheme="minorHAnsi" w:hAnsiTheme="minorHAnsi" w:cstheme="minorHAnsi"/>
                <w:b/>
                <w:sz w:val="20"/>
                <w:szCs w:val="20"/>
              </w:rPr>
              <w:t xml:space="preserve">: </w:t>
            </w:r>
            <w:r w:rsidRPr="006D0A42">
              <w:rPr>
                <w:rFonts w:asciiTheme="minorHAnsi" w:hAnsiTheme="minorHAnsi" w:cstheme="minorHAnsi"/>
                <w:sz w:val="20"/>
                <w:szCs w:val="20"/>
                <w:lang w:eastAsia="en-US"/>
              </w:rPr>
              <w:t>Evaluation of completed project two</w:t>
            </w:r>
            <w:r w:rsidR="00C30C03">
              <w:rPr>
                <w:rFonts w:asciiTheme="minorHAnsi" w:hAnsiTheme="minorHAnsi" w:cstheme="minorHAnsi"/>
                <w:sz w:val="20"/>
                <w:szCs w:val="20"/>
                <w:lang w:eastAsia="en-US"/>
              </w:rPr>
              <w:t>:</w:t>
            </w:r>
            <w:r w:rsidRPr="006D0A42">
              <w:rPr>
                <w:rFonts w:asciiTheme="minorHAnsi" w:hAnsiTheme="minorHAnsi" w:cstheme="minorHAnsi"/>
                <w:sz w:val="20"/>
                <w:szCs w:val="20"/>
                <w:lang w:eastAsia="en-US"/>
              </w:rPr>
              <w:t xml:space="preserve"> written report and ph</w:t>
            </w:r>
            <w:r w:rsidR="00E42079" w:rsidRPr="006D0A42">
              <w:rPr>
                <w:rFonts w:asciiTheme="minorHAnsi" w:hAnsiTheme="minorHAnsi" w:cstheme="minorHAnsi"/>
                <w:sz w:val="20"/>
                <w:szCs w:val="20"/>
                <w:lang w:eastAsia="en-US"/>
              </w:rPr>
              <w:t>otographs of completed product</w:t>
            </w:r>
          </w:p>
        </w:tc>
      </w:tr>
    </w:tbl>
    <w:p w:rsidR="00B25C08" w:rsidRPr="00FC4EFB" w:rsidRDefault="00B25C08" w:rsidP="007C1AAE">
      <w:pPr>
        <w:rPr>
          <w:rFonts w:ascii="Arial" w:hAnsi="Arial"/>
          <w:sz w:val="20"/>
          <w:szCs w:val="20"/>
        </w:rPr>
      </w:pPr>
    </w:p>
    <w:sectPr w:rsidR="00B25C08" w:rsidRPr="00FC4EFB" w:rsidSect="00B30221">
      <w:headerReference w:type="even" r:id="rId12"/>
      <w:headerReference w:type="default" r:id="rId13"/>
      <w:footerReference w:type="even" r:id="rId14"/>
      <w:footerReference w:type="default" r:id="rId15"/>
      <w:headerReference w:type="first" r:id="rId16"/>
      <w:footerReference w:type="first" r:id="rId17"/>
      <w:pgSz w:w="11906" w:h="16838" w:code="9"/>
      <w:pgMar w:top="1440" w:right="1416"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7A6" w:rsidRDefault="002A67A6" w:rsidP="00DB14C9">
      <w:r>
        <w:separator/>
      </w:r>
    </w:p>
  </w:endnote>
  <w:endnote w:type="continuationSeparator" w:id="0">
    <w:p w:rsidR="002A67A6" w:rsidRDefault="002A67A6"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8B" w:rsidRPr="00DE34C4" w:rsidRDefault="00D91242" w:rsidP="00A3495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2014/11629v</w:t>
    </w:r>
    <w:r w:rsidR="00F85014">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8B" w:rsidRPr="00DE34C4" w:rsidRDefault="00F26E8B"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8B" w:rsidRPr="00F26E8B" w:rsidRDefault="00F26E8B" w:rsidP="00A3495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Engineering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1A" w:rsidRPr="00F26E8B" w:rsidRDefault="00F26E8B" w:rsidP="00F26E8B">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Engineering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1A" w:rsidRPr="00F26E8B" w:rsidRDefault="00F26E8B" w:rsidP="00A3495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Engineering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7A6" w:rsidRDefault="002A67A6" w:rsidP="00DB14C9">
      <w:r>
        <w:separator/>
      </w:r>
    </w:p>
  </w:footnote>
  <w:footnote w:type="continuationSeparator" w:id="0">
    <w:p w:rsidR="002A67A6" w:rsidRDefault="002A67A6"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57" w:rsidRDefault="00360657" w:rsidP="00360657">
    <w:pPr>
      <w:pStyle w:val="Header"/>
      <w:ind w:left="-851"/>
    </w:pPr>
    <w:r>
      <w:rPr>
        <w:noProof/>
      </w:rPr>
      <w:drawing>
        <wp:inline distT="0" distB="0" distL="0" distR="0" wp14:anchorId="398C9727" wp14:editId="618F79AC">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F26E8B" w:rsidRDefault="00F26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8B" w:rsidRPr="001B3981" w:rsidRDefault="00F26E8B" w:rsidP="00A3495F">
    <w:pPr>
      <w:pStyle w:val="Header"/>
      <w:pBdr>
        <w:bottom w:val="single" w:sz="8" w:space="1" w:color="5C815C"/>
      </w:pBdr>
      <w:tabs>
        <w:tab w:val="clear" w:pos="4513"/>
        <w:tab w:val="clear" w:pos="9026"/>
      </w:tabs>
      <w:ind w:left="-1276" w:right="919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67275">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8B" w:rsidRPr="001B3981" w:rsidRDefault="00F26E8B" w:rsidP="00F26E8B">
    <w:pPr>
      <w:pStyle w:val="Header"/>
      <w:pBdr>
        <w:bottom w:val="single" w:sz="8" w:space="1" w:color="774A92" w:themeColor="accent3" w:themeShade="BF"/>
      </w:pBdr>
      <w:tabs>
        <w:tab w:val="clear" w:pos="4513"/>
        <w:tab w:val="clear" w:pos="9026"/>
      </w:tabs>
      <w:ind w:left="9214"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67275">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F26E8B" w:rsidRDefault="00F26E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8B" w:rsidRPr="001B3981" w:rsidRDefault="00F26E8B" w:rsidP="00A3495F">
    <w:pPr>
      <w:pStyle w:val="Header"/>
      <w:pBdr>
        <w:bottom w:val="single" w:sz="8" w:space="1" w:color="5C815C"/>
      </w:pBdr>
      <w:tabs>
        <w:tab w:val="clear" w:pos="4513"/>
        <w:tab w:val="clear" w:pos="9026"/>
      </w:tabs>
      <w:ind w:left="9214"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6727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82B1A" w:rsidRPr="00F26E8B" w:rsidRDefault="00282B1A" w:rsidP="00F26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20F471D3"/>
    <w:multiLevelType w:val="hybridMultilevel"/>
    <w:tmpl w:val="089A65D8"/>
    <w:lvl w:ilvl="0" w:tplc="0C090005">
      <w:start w:val="1"/>
      <w:numFmt w:val="bullet"/>
      <w:lvlText w:val=""/>
      <w:lvlJc w:val="left"/>
      <w:pPr>
        <w:ind w:left="721" w:hanging="360"/>
      </w:pPr>
      <w:rPr>
        <w:rFonts w:ascii="Wingdings" w:hAnsi="Wingdings"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 w15:restartNumberingAfterBreak="0">
    <w:nsid w:val="23CA4511"/>
    <w:multiLevelType w:val="hybridMultilevel"/>
    <w:tmpl w:val="8F0402D4"/>
    <w:lvl w:ilvl="0" w:tplc="0C090001">
      <w:start w:val="1"/>
      <w:numFmt w:val="bullet"/>
      <w:lvlText w:val=""/>
      <w:lvlJc w:val="left"/>
      <w:pPr>
        <w:tabs>
          <w:tab w:val="num" w:pos="-284"/>
        </w:tabs>
        <w:ind w:left="-284" w:hanging="227"/>
      </w:pPr>
      <w:rPr>
        <w:rFonts w:ascii="Symbol" w:hAnsi="Symbol" w:hint="default"/>
        <w:color w:val="auto"/>
        <w:sz w:val="20"/>
        <w:szCs w:val="20"/>
      </w:rPr>
    </w:lvl>
    <w:lvl w:ilvl="1" w:tplc="78A84EFA">
      <w:start w:val="1"/>
      <w:numFmt w:val="bullet"/>
      <w:lvlText w:val="o"/>
      <w:lvlJc w:val="left"/>
      <w:pPr>
        <w:tabs>
          <w:tab w:val="num" w:pos="929"/>
        </w:tabs>
        <w:ind w:left="929" w:hanging="360"/>
      </w:pPr>
      <w:rPr>
        <w:rFonts w:ascii="Courier New" w:hAnsi="Courier New" w:cs="Courier New" w:hint="default"/>
      </w:rPr>
    </w:lvl>
    <w:lvl w:ilvl="2" w:tplc="04090005" w:tentative="1">
      <w:start w:val="1"/>
      <w:numFmt w:val="bullet"/>
      <w:lvlText w:val=""/>
      <w:lvlJc w:val="left"/>
      <w:pPr>
        <w:tabs>
          <w:tab w:val="num" w:pos="1649"/>
        </w:tabs>
        <w:ind w:left="1649" w:hanging="360"/>
      </w:pPr>
      <w:rPr>
        <w:rFonts w:ascii="Wingdings" w:hAnsi="Wingdings" w:hint="default"/>
      </w:rPr>
    </w:lvl>
    <w:lvl w:ilvl="3" w:tplc="04090001" w:tentative="1">
      <w:start w:val="1"/>
      <w:numFmt w:val="bullet"/>
      <w:lvlText w:val=""/>
      <w:lvlJc w:val="left"/>
      <w:pPr>
        <w:tabs>
          <w:tab w:val="num" w:pos="2369"/>
        </w:tabs>
        <w:ind w:left="2369" w:hanging="360"/>
      </w:pPr>
      <w:rPr>
        <w:rFonts w:ascii="Symbol" w:hAnsi="Symbol" w:hint="default"/>
      </w:rPr>
    </w:lvl>
    <w:lvl w:ilvl="4" w:tplc="04090003" w:tentative="1">
      <w:start w:val="1"/>
      <w:numFmt w:val="bullet"/>
      <w:lvlText w:val="o"/>
      <w:lvlJc w:val="left"/>
      <w:pPr>
        <w:tabs>
          <w:tab w:val="num" w:pos="3089"/>
        </w:tabs>
        <w:ind w:left="3089" w:hanging="360"/>
      </w:pPr>
      <w:rPr>
        <w:rFonts w:ascii="Courier New" w:hAnsi="Courier New" w:cs="Courier New" w:hint="default"/>
      </w:rPr>
    </w:lvl>
    <w:lvl w:ilvl="5" w:tplc="04090005" w:tentative="1">
      <w:start w:val="1"/>
      <w:numFmt w:val="bullet"/>
      <w:lvlText w:val=""/>
      <w:lvlJc w:val="left"/>
      <w:pPr>
        <w:tabs>
          <w:tab w:val="num" w:pos="3809"/>
        </w:tabs>
        <w:ind w:left="3809" w:hanging="360"/>
      </w:pPr>
      <w:rPr>
        <w:rFonts w:ascii="Wingdings" w:hAnsi="Wingdings" w:hint="default"/>
      </w:rPr>
    </w:lvl>
    <w:lvl w:ilvl="6" w:tplc="04090001" w:tentative="1">
      <w:start w:val="1"/>
      <w:numFmt w:val="bullet"/>
      <w:lvlText w:val=""/>
      <w:lvlJc w:val="left"/>
      <w:pPr>
        <w:tabs>
          <w:tab w:val="num" w:pos="4529"/>
        </w:tabs>
        <w:ind w:left="4529" w:hanging="360"/>
      </w:pPr>
      <w:rPr>
        <w:rFonts w:ascii="Symbol" w:hAnsi="Symbol" w:hint="default"/>
      </w:rPr>
    </w:lvl>
    <w:lvl w:ilvl="7" w:tplc="04090003" w:tentative="1">
      <w:start w:val="1"/>
      <w:numFmt w:val="bullet"/>
      <w:lvlText w:val="o"/>
      <w:lvlJc w:val="left"/>
      <w:pPr>
        <w:tabs>
          <w:tab w:val="num" w:pos="5249"/>
        </w:tabs>
        <w:ind w:left="5249" w:hanging="360"/>
      </w:pPr>
      <w:rPr>
        <w:rFonts w:ascii="Courier New" w:hAnsi="Courier New" w:cs="Courier New" w:hint="default"/>
      </w:rPr>
    </w:lvl>
    <w:lvl w:ilvl="8" w:tplc="04090005" w:tentative="1">
      <w:start w:val="1"/>
      <w:numFmt w:val="bullet"/>
      <w:lvlText w:val=""/>
      <w:lvlJc w:val="left"/>
      <w:pPr>
        <w:tabs>
          <w:tab w:val="num" w:pos="5969"/>
        </w:tabs>
        <w:ind w:left="5969" w:hanging="360"/>
      </w:pPr>
      <w:rPr>
        <w:rFonts w:ascii="Wingdings" w:hAnsi="Wingdings" w:hint="default"/>
      </w:rPr>
    </w:lvl>
  </w:abstractNum>
  <w:abstractNum w:abstractNumId="3" w15:restartNumberingAfterBreak="0">
    <w:nsid w:val="264553F2"/>
    <w:multiLevelType w:val="hybridMultilevel"/>
    <w:tmpl w:val="40D6DFB6"/>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 w15:restartNumberingAfterBreak="0">
    <w:nsid w:val="2A925978"/>
    <w:multiLevelType w:val="hybridMultilevel"/>
    <w:tmpl w:val="C08440C2"/>
    <w:lvl w:ilvl="0" w:tplc="B58C4D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990D71"/>
    <w:multiLevelType w:val="hybridMultilevel"/>
    <w:tmpl w:val="EF36A25A"/>
    <w:lvl w:ilvl="0" w:tplc="0C090001">
      <w:start w:val="1"/>
      <w:numFmt w:val="bullet"/>
      <w:lvlText w:val=""/>
      <w:lvlJc w:val="left"/>
      <w:pPr>
        <w:ind w:left="360" w:hanging="360"/>
      </w:pPr>
      <w:rPr>
        <w:rFonts w:ascii="Symbol" w:hAnsi="Symbol" w:hint="default"/>
      </w:rPr>
    </w:lvl>
    <w:lvl w:ilvl="1" w:tplc="89923C8A">
      <w:start w:val="1"/>
      <w:numFmt w:val="bullet"/>
      <w:lvlText w:val=""/>
      <w:lvlJc w:val="left"/>
      <w:pPr>
        <w:ind w:left="1080" w:hanging="360"/>
      </w:pPr>
      <w:rPr>
        <w:rFonts w:ascii="Wingdings" w:hAnsi="Wingdings" w:hint="default"/>
        <w:sz w:val="20"/>
        <w:szCs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A12D9C"/>
    <w:multiLevelType w:val="hybridMultilevel"/>
    <w:tmpl w:val="5316CB10"/>
    <w:lvl w:ilvl="0" w:tplc="0C090001">
      <w:start w:val="1"/>
      <w:numFmt w:val="bullet"/>
      <w:lvlText w:val=""/>
      <w:lvlJc w:val="left"/>
      <w:pPr>
        <w:ind w:left="361" w:hanging="360"/>
      </w:pPr>
      <w:rPr>
        <w:rFonts w:ascii="Symbol" w:hAnsi="Symbol" w:hint="default"/>
      </w:rPr>
    </w:lvl>
    <w:lvl w:ilvl="1" w:tplc="D7DCC97A">
      <w:start w:val="1"/>
      <w:numFmt w:val="bullet"/>
      <w:lvlText w:val="o"/>
      <w:lvlJc w:val="left"/>
      <w:pPr>
        <w:ind w:left="1081" w:hanging="360"/>
      </w:pPr>
      <w:rPr>
        <w:rFonts w:ascii="Courier New" w:hAnsi="Courier New" w:cs="Courier New" w:hint="default"/>
        <w:color w:val="auto"/>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7" w15:restartNumberingAfterBreak="0">
    <w:nsid w:val="4C162B00"/>
    <w:multiLevelType w:val="singleLevel"/>
    <w:tmpl w:val="FB26AA9E"/>
    <w:lvl w:ilvl="0">
      <w:numFmt w:val="decimal"/>
      <w:lvlText w:val=""/>
      <w:lvlJc w:val="left"/>
      <w:pPr>
        <w:ind w:left="0" w:firstLine="0"/>
      </w:pPr>
    </w:lvl>
  </w:abstractNum>
  <w:abstractNum w:abstractNumId="8" w15:restartNumberingAfterBreak="0">
    <w:nsid w:val="508F40AC"/>
    <w:multiLevelType w:val="hybridMultilevel"/>
    <w:tmpl w:val="84CE6320"/>
    <w:lvl w:ilvl="0" w:tplc="16E83C72">
      <w:start w:val="1"/>
      <w:numFmt w:val="bullet"/>
      <w:lvlText w:val=""/>
      <w:lvlJc w:val="left"/>
      <w:pPr>
        <w:ind w:left="721" w:hanging="360"/>
      </w:pPr>
      <w:rPr>
        <w:rFonts w:ascii="Symbol" w:hAnsi="Symbol" w:hint="default"/>
        <w:sz w:val="20"/>
        <w:szCs w:val="20"/>
      </w:rPr>
    </w:lvl>
    <w:lvl w:ilvl="1" w:tplc="0C090005">
      <w:start w:val="1"/>
      <w:numFmt w:val="bullet"/>
      <w:lvlText w:val=""/>
      <w:lvlJc w:val="left"/>
      <w:pPr>
        <w:ind w:left="1441" w:hanging="360"/>
      </w:pPr>
      <w:rPr>
        <w:rFonts w:ascii="Wingdings" w:hAnsi="Wingdings" w:hint="default"/>
        <w:sz w:val="16"/>
        <w:szCs w:val="16"/>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9"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2C39A6"/>
    <w:multiLevelType w:val="hybridMultilevel"/>
    <w:tmpl w:val="8702F0EC"/>
    <w:lvl w:ilvl="0" w:tplc="16E83C72">
      <w:start w:val="1"/>
      <w:numFmt w:val="bullet"/>
      <w:lvlText w:val=""/>
      <w:lvlJc w:val="left"/>
      <w:pPr>
        <w:ind w:left="361" w:hanging="360"/>
      </w:pPr>
      <w:rPr>
        <w:rFonts w:ascii="Symbol" w:hAnsi="Symbol" w:hint="default"/>
        <w:sz w:val="20"/>
        <w:szCs w:val="20"/>
      </w:rPr>
    </w:lvl>
    <w:lvl w:ilvl="1" w:tplc="53647DEA">
      <w:start w:val="1"/>
      <w:numFmt w:val="bullet"/>
      <w:lvlText w:val="o"/>
      <w:lvlJc w:val="left"/>
      <w:pPr>
        <w:ind w:left="1081" w:hanging="360"/>
      </w:pPr>
      <w:rPr>
        <w:rFonts w:ascii="Courier New" w:hAnsi="Courier New" w:hint="default"/>
        <w:sz w:val="16"/>
        <w:szCs w:val="16"/>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1" w15:restartNumberingAfterBreak="0">
    <w:nsid w:val="59416A4E"/>
    <w:multiLevelType w:val="hybridMultilevel"/>
    <w:tmpl w:val="DAE05EB4"/>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15:restartNumberingAfterBreak="0">
    <w:nsid w:val="5AE95370"/>
    <w:multiLevelType w:val="hybridMultilevel"/>
    <w:tmpl w:val="0A386848"/>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B4E0885"/>
    <w:multiLevelType w:val="hybridMultilevel"/>
    <w:tmpl w:val="B9989D2C"/>
    <w:lvl w:ilvl="0" w:tplc="16E83C72">
      <w:start w:val="1"/>
      <w:numFmt w:val="bullet"/>
      <w:lvlText w:val=""/>
      <w:lvlJc w:val="left"/>
      <w:pPr>
        <w:ind w:left="361" w:hanging="360"/>
      </w:pPr>
      <w:rPr>
        <w:rFonts w:ascii="Symbol" w:hAnsi="Symbol" w:hint="default"/>
        <w:sz w:val="20"/>
        <w:szCs w:val="20"/>
      </w:rPr>
    </w:lvl>
    <w:lvl w:ilvl="1" w:tplc="035AD90A">
      <w:start w:val="1"/>
      <w:numFmt w:val="bullet"/>
      <w:lvlText w:val=""/>
      <w:lvlJc w:val="left"/>
      <w:pPr>
        <w:ind w:left="1081" w:hanging="360"/>
      </w:pPr>
      <w:rPr>
        <w:rFonts w:ascii="Wingdings" w:hAnsi="Wingdings" w:hint="default"/>
        <w:color w:val="auto"/>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5" w15:restartNumberingAfterBreak="0">
    <w:nsid w:val="69AE0532"/>
    <w:multiLevelType w:val="hybridMultilevel"/>
    <w:tmpl w:val="FD52E8FC"/>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6" w15:restartNumberingAfterBreak="0">
    <w:nsid w:val="75354245"/>
    <w:multiLevelType w:val="hybridMultilevel"/>
    <w:tmpl w:val="0124FBD6"/>
    <w:lvl w:ilvl="0" w:tplc="0C090005">
      <w:start w:val="1"/>
      <w:numFmt w:val="bullet"/>
      <w:lvlText w:val=""/>
      <w:lvlJc w:val="left"/>
      <w:pPr>
        <w:ind w:left="721" w:hanging="360"/>
      </w:pPr>
      <w:rPr>
        <w:rFonts w:ascii="Wingdings" w:hAnsi="Wingdings" w:hint="default"/>
        <w:sz w:val="20"/>
        <w:szCs w:val="20"/>
      </w:rPr>
    </w:lvl>
    <w:lvl w:ilvl="1" w:tplc="0C090005">
      <w:start w:val="1"/>
      <w:numFmt w:val="bullet"/>
      <w:lvlText w:val=""/>
      <w:lvlJc w:val="left"/>
      <w:pPr>
        <w:ind w:left="1441" w:hanging="360"/>
      </w:pPr>
      <w:rPr>
        <w:rFonts w:ascii="Wingdings" w:hAnsi="Wingdings" w:hint="default"/>
        <w:sz w:val="16"/>
        <w:szCs w:val="16"/>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7" w15:restartNumberingAfterBreak="0">
    <w:nsid w:val="7BFB0D66"/>
    <w:multiLevelType w:val="hybridMultilevel"/>
    <w:tmpl w:val="6A84BD9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14"/>
  </w:num>
  <w:num w:numId="2">
    <w:abstractNumId w:val="0"/>
  </w:num>
  <w:num w:numId="3">
    <w:abstractNumId w:val="9"/>
  </w:num>
  <w:num w:numId="4">
    <w:abstractNumId w:val="2"/>
  </w:num>
  <w:num w:numId="5">
    <w:abstractNumId w:val="11"/>
  </w:num>
  <w:num w:numId="6">
    <w:abstractNumId w:val="13"/>
  </w:num>
  <w:num w:numId="7">
    <w:abstractNumId w:val="3"/>
  </w:num>
  <w:num w:numId="8">
    <w:abstractNumId w:val="7"/>
  </w:num>
  <w:num w:numId="9">
    <w:abstractNumId w:val="4"/>
  </w:num>
  <w:num w:numId="10">
    <w:abstractNumId w:val="10"/>
  </w:num>
  <w:num w:numId="11">
    <w:abstractNumId w:val="5"/>
  </w:num>
  <w:num w:numId="12">
    <w:abstractNumId w:val="15"/>
  </w:num>
  <w:num w:numId="13">
    <w:abstractNumId w:val="6"/>
  </w:num>
  <w:num w:numId="14">
    <w:abstractNumId w:val="12"/>
  </w:num>
  <w:num w:numId="15">
    <w:abstractNumId w:val="17"/>
  </w:num>
  <w:num w:numId="16">
    <w:abstractNumId w:val="1"/>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13B0A"/>
    <w:rsid w:val="00023591"/>
    <w:rsid w:val="00052622"/>
    <w:rsid w:val="00065D95"/>
    <w:rsid w:val="000721C7"/>
    <w:rsid w:val="00084248"/>
    <w:rsid w:val="00085470"/>
    <w:rsid w:val="00096939"/>
    <w:rsid w:val="000C7191"/>
    <w:rsid w:val="000D1742"/>
    <w:rsid w:val="000E24A8"/>
    <w:rsid w:val="00101DFA"/>
    <w:rsid w:val="001071BE"/>
    <w:rsid w:val="0011106B"/>
    <w:rsid w:val="00113C35"/>
    <w:rsid w:val="00162DD5"/>
    <w:rsid w:val="001646CB"/>
    <w:rsid w:val="001866FB"/>
    <w:rsid w:val="001A054B"/>
    <w:rsid w:val="001A065F"/>
    <w:rsid w:val="001B184A"/>
    <w:rsid w:val="001B476E"/>
    <w:rsid w:val="001B5901"/>
    <w:rsid w:val="001C5CAE"/>
    <w:rsid w:val="001E018E"/>
    <w:rsid w:val="001E7E57"/>
    <w:rsid w:val="00240545"/>
    <w:rsid w:val="00253F57"/>
    <w:rsid w:val="00265E30"/>
    <w:rsid w:val="00275D7C"/>
    <w:rsid w:val="00282B1A"/>
    <w:rsid w:val="002841C5"/>
    <w:rsid w:val="00284355"/>
    <w:rsid w:val="002A67A6"/>
    <w:rsid w:val="002E22DE"/>
    <w:rsid w:val="002E768C"/>
    <w:rsid w:val="002F2167"/>
    <w:rsid w:val="00305E18"/>
    <w:rsid w:val="00306DA3"/>
    <w:rsid w:val="00315810"/>
    <w:rsid w:val="00332B4C"/>
    <w:rsid w:val="003448BB"/>
    <w:rsid w:val="00360657"/>
    <w:rsid w:val="00361F2D"/>
    <w:rsid w:val="00364199"/>
    <w:rsid w:val="003767D8"/>
    <w:rsid w:val="00385DF9"/>
    <w:rsid w:val="003A32B1"/>
    <w:rsid w:val="003B7EA1"/>
    <w:rsid w:val="003C5A53"/>
    <w:rsid w:val="004036F0"/>
    <w:rsid w:val="00416666"/>
    <w:rsid w:val="00426A6C"/>
    <w:rsid w:val="00455614"/>
    <w:rsid w:val="00475346"/>
    <w:rsid w:val="004814F0"/>
    <w:rsid w:val="004863E5"/>
    <w:rsid w:val="004B72A3"/>
    <w:rsid w:val="004E1286"/>
    <w:rsid w:val="004F131F"/>
    <w:rsid w:val="00524C9A"/>
    <w:rsid w:val="00537AB8"/>
    <w:rsid w:val="00560C31"/>
    <w:rsid w:val="005621ED"/>
    <w:rsid w:val="00575684"/>
    <w:rsid w:val="00587955"/>
    <w:rsid w:val="005A3D44"/>
    <w:rsid w:val="005B5B8F"/>
    <w:rsid w:val="005F18D8"/>
    <w:rsid w:val="006143A1"/>
    <w:rsid w:val="00615865"/>
    <w:rsid w:val="00634C08"/>
    <w:rsid w:val="00636CB3"/>
    <w:rsid w:val="00653E94"/>
    <w:rsid w:val="00657E88"/>
    <w:rsid w:val="00666E88"/>
    <w:rsid w:val="006D0A42"/>
    <w:rsid w:val="00702F04"/>
    <w:rsid w:val="00742B1D"/>
    <w:rsid w:val="007641D0"/>
    <w:rsid w:val="00786D22"/>
    <w:rsid w:val="007C1AAE"/>
    <w:rsid w:val="007D4143"/>
    <w:rsid w:val="007D4CF2"/>
    <w:rsid w:val="007D7C15"/>
    <w:rsid w:val="007E3CE0"/>
    <w:rsid w:val="007F524F"/>
    <w:rsid w:val="00807E89"/>
    <w:rsid w:val="00827D10"/>
    <w:rsid w:val="008307E3"/>
    <w:rsid w:val="00833628"/>
    <w:rsid w:val="00840722"/>
    <w:rsid w:val="008439BF"/>
    <w:rsid w:val="0085627D"/>
    <w:rsid w:val="00860A2E"/>
    <w:rsid w:val="00874B66"/>
    <w:rsid w:val="00886DA3"/>
    <w:rsid w:val="008A5C54"/>
    <w:rsid w:val="008B2090"/>
    <w:rsid w:val="008C02A0"/>
    <w:rsid w:val="008C3283"/>
    <w:rsid w:val="008C529F"/>
    <w:rsid w:val="008E5A03"/>
    <w:rsid w:val="00930FD4"/>
    <w:rsid w:val="009442D1"/>
    <w:rsid w:val="00951872"/>
    <w:rsid w:val="00952D80"/>
    <w:rsid w:val="00A048DD"/>
    <w:rsid w:val="00A11DD9"/>
    <w:rsid w:val="00A17AC5"/>
    <w:rsid w:val="00A3297F"/>
    <w:rsid w:val="00A3495F"/>
    <w:rsid w:val="00A54769"/>
    <w:rsid w:val="00A57719"/>
    <w:rsid w:val="00A725A1"/>
    <w:rsid w:val="00A81340"/>
    <w:rsid w:val="00AA5FB7"/>
    <w:rsid w:val="00AB0BD8"/>
    <w:rsid w:val="00AC4C7D"/>
    <w:rsid w:val="00AE48CB"/>
    <w:rsid w:val="00AF317D"/>
    <w:rsid w:val="00B015CB"/>
    <w:rsid w:val="00B01B57"/>
    <w:rsid w:val="00B0324E"/>
    <w:rsid w:val="00B16E3D"/>
    <w:rsid w:val="00B25C08"/>
    <w:rsid w:val="00B30221"/>
    <w:rsid w:val="00B3036D"/>
    <w:rsid w:val="00B4419F"/>
    <w:rsid w:val="00B44529"/>
    <w:rsid w:val="00B47D6B"/>
    <w:rsid w:val="00B6042A"/>
    <w:rsid w:val="00B65315"/>
    <w:rsid w:val="00B7439B"/>
    <w:rsid w:val="00BC6E41"/>
    <w:rsid w:val="00BD7C4A"/>
    <w:rsid w:val="00BE4A05"/>
    <w:rsid w:val="00BF669D"/>
    <w:rsid w:val="00C30C03"/>
    <w:rsid w:val="00C32D69"/>
    <w:rsid w:val="00C40AA3"/>
    <w:rsid w:val="00C45023"/>
    <w:rsid w:val="00C67275"/>
    <w:rsid w:val="00C82BD4"/>
    <w:rsid w:val="00CA748A"/>
    <w:rsid w:val="00CD2CAD"/>
    <w:rsid w:val="00CE365F"/>
    <w:rsid w:val="00CE5C13"/>
    <w:rsid w:val="00D05657"/>
    <w:rsid w:val="00D17374"/>
    <w:rsid w:val="00D33A29"/>
    <w:rsid w:val="00D3715A"/>
    <w:rsid w:val="00D47F40"/>
    <w:rsid w:val="00D66709"/>
    <w:rsid w:val="00D909E1"/>
    <w:rsid w:val="00D91242"/>
    <w:rsid w:val="00D96FE0"/>
    <w:rsid w:val="00DB14C9"/>
    <w:rsid w:val="00DC509D"/>
    <w:rsid w:val="00DD0E6F"/>
    <w:rsid w:val="00DD49A6"/>
    <w:rsid w:val="00DD503D"/>
    <w:rsid w:val="00DF4C0D"/>
    <w:rsid w:val="00E00A78"/>
    <w:rsid w:val="00E102AF"/>
    <w:rsid w:val="00E24848"/>
    <w:rsid w:val="00E337FE"/>
    <w:rsid w:val="00E35292"/>
    <w:rsid w:val="00E36A45"/>
    <w:rsid w:val="00E42079"/>
    <w:rsid w:val="00E74F18"/>
    <w:rsid w:val="00E84083"/>
    <w:rsid w:val="00E86D2A"/>
    <w:rsid w:val="00E8762C"/>
    <w:rsid w:val="00EA0EEE"/>
    <w:rsid w:val="00EC44F1"/>
    <w:rsid w:val="00EE1192"/>
    <w:rsid w:val="00F04240"/>
    <w:rsid w:val="00F10070"/>
    <w:rsid w:val="00F251B2"/>
    <w:rsid w:val="00F26E8B"/>
    <w:rsid w:val="00F34BB3"/>
    <w:rsid w:val="00F45BFA"/>
    <w:rsid w:val="00F52EED"/>
    <w:rsid w:val="00F53533"/>
    <w:rsid w:val="00F55D67"/>
    <w:rsid w:val="00F60E3B"/>
    <w:rsid w:val="00F667AA"/>
    <w:rsid w:val="00F7346B"/>
    <w:rsid w:val="00F74A72"/>
    <w:rsid w:val="00F77FAA"/>
    <w:rsid w:val="00F85014"/>
    <w:rsid w:val="00F853E0"/>
    <w:rsid w:val="00FA1385"/>
    <w:rsid w:val="00FC33F2"/>
    <w:rsid w:val="00FC4EFB"/>
    <w:rsid w:val="00FF1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BC9B0B"/>
  <w15:docId w15:val="{74587155-632B-4D80-8686-963DBF3C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Title">
    <w:name w:val="Title"/>
    <w:basedOn w:val="Normal"/>
    <w:link w:val="TitleChar"/>
    <w:uiPriority w:val="99"/>
    <w:qFormat/>
    <w:rsid w:val="00023591"/>
    <w:pPr>
      <w:jc w:val="center"/>
    </w:pPr>
    <w:rPr>
      <w:b/>
      <w:bCs/>
      <w:lang w:val="en-US" w:eastAsia="en-US"/>
    </w:rPr>
  </w:style>
  <w:style w:type="character" w:customStyle="1" w:styleId="TitleChar">
    <w:name w:val="Title Char"/>
    <w:basedOn w:val="DefaultParagraphFont"/>
    <w:link w:val="Title"/>
    <w:uiPriority w:val="99"/>
    <w:rsid w:val="00023591"/>
    <w:rPr>
      <w:rFonts w:ascii="Times New Roman" w:eastAsia="Times New Roman" w:hAnsi="Times New Roman" w:cs="Times New Roman"/>
      <w:b/>
      <w:bCs/>
      <w:sz w:val="24"/>
    </w:rPr>
  </w:style>
  <w:style w:type="paragraph" w:customStyle="1" w:styleId="ListItem">
    <w:name w:val="List Item"/>
    <w:basedOn w:val="ListBullet"/>
    <w:link w:val="ListItemChar"/>
    <w:qFormat/>
    <w:rsid w:val="00A54769"/>
    <w:pPr>
      <w:spacing w:before="120" w:line="276" w:lineRule="auto"/>
      <w:contextualSpacing w:val="0"/>
    </w:pPr>
    <w:rPr>
      <w:rFonts w:ascii="Calibri" w:eastAsiaTheme="minorHAnsi" w:hAnsi="Calibri" w:cs="Calibri"/>
      <w:iCs/>
      <w:sz w:val="22"/>
      <w:szCs w:val="22"/>
    </w:rPr>
  </w:style>
  <w:style w:type="character" w:customStyle="1" w:styleId="ListItemChar">
    <w:name w:val="List Item Char"/>
    <w:basedOn w:val="DefaultParagraphFont"/>
    <w:link w:val="ListItem"/>
    <w:rsid w:val="00A54769"/>
    <w:rPr>
      <w:rFonts w:ascii="Calibri" w:hAnsi="Calibri" w:cs="Calibri"/>
      <w:iCs/>
      <w:szCs w:val="22"/>
      <w:lang w:val="en-AU" w:eastAsia="en-AU"/>
    </w:rPr>
  </w:style>
  <w:style w:type="paragraph" w:styleId="ListBullet">
    <w:name w:val="List Bullet"/>
    <w:basedOn w:val="Normal"/>
    <w:uiPriority w:val="99"/>
    <w:semiHidden/>
    <w:unhideWhenUsed/>
    <w:rsid w:val="00A54769"/>
    <w:pPr>
      <w:ind w:left="720" w:hanging="360"/>
      <w:contextualSpacing/>
    </w:pPr>
  </w:style>
  <w:style w:type="table" w:customStyle="1" w:styleId="TableGrid1">
    <w:name w:val="Table Grid1"/>
    <w:basedOn w:val="TableNormal"/>
    <w:next w:val="TableGrid"/>
    <w:uiPriority w:val="59"/>
    <w:rsid w:val="00F26E8B"/>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Belinda Calvert</cp:lastModifiedBy>
  <cp:revision>56</cp:revision>
  <cp:lastPrinted>2019-10-21T02:47:00Z</cp:lastPrinted>
  <dcterms:created xsi:type="dcterms:W3CDTF">2018-10-18T05:38:00Z</dcterms:created>
  <dcterms:modified xsi:type="dcterms:W3CDTF">2019-10-21T02:48:00Z</dcterms:modified>
</cp:coreProperties>
</file>