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F284" w14:textId="3BF929F9" w:rsidR="00375217" w:rsidRPr="00000E38" w:rsidRDefault="00000E38">
      <w:pPr>
        <w:rPr>
          <w:b/>
          <w:bCs/>
        </w:rPr>
      </w:pPr>
      <w:r w:rsidRPr="00000E38">
        <w:rPr>
          <w:b/>
          <w:bCs/>
        </w:rPr>
        <w:t>Japanese: Second Language | General Year 12 | Summary of minor syllabus changes for 2025</w:t>
      </w:r>
    </w:p>
    <w:p w14:paraId="30C5C60F" w14:textId="77777777" w:rsidR="00000E38" w:rsidRDefault="00000E38" w:rsidP="00000E38">
      <w:pPr>
        <w:tabs>
          <w:tab w:val="left" w:pos="360"/>
        </w:tabs>
        <w:rPr>
          <w:rFonts w:ascii="Calibri" w:hAnsi="Calibri" w:cs="Calibri"/>
        </w:rPr>
      </w:pPr>
      <w:r w:rsidRPr="006B3D54">
        <w:rPr>
          <w:rFonts w:ascii="Calibri" w:hAnsi="Calibri" w:cs="Calibri"/>
        </w:rPr>
        <w:t xml:space="preserve">The content identified by </w:t>
      </w:r>
      <w:r w:rsidRPr="006B3D54">
        <w:rPr>
          <w:rFonts w:ascii="Calibri" w:hAnsi="Calibri" w:cs="Calibri"/>
          <w:strike/>
        </w:rPr>
        <w:t>strikethrough</w:t>
      </w:r>
      <w:r w:rsidRPr="006B3D54">
        <w:rPr>
          <w:rFonts w:ascii="Calibri" w:hAnsi="Calibri" w:cs="Calibri"/>
        </w:rPr>
        <w:t xml:space="preserve"> has been deleted from the syllabus</w:t>
      </w:r>
      <w:r>
        <w:rPr>
          <w:rFonts w:ascii="Calibri" w:hAnsi="Calibri" w:cs="Calibri"/>
        </w:rPr>
        <w:t xml:space="preserve"> or moved to/from another unit</w:t>
      </w:r>
      <w:r w:rsidRPr="006B3D54">
        <w:rPr>
          <w:rFonts w:ascii="Calibri" w:hAnsi="Calibri" w:cs="Calibri"/>
        </w:rPr>
        <w:t xml:space="preserve"> and the content identified in </w:t>
      </w:r>
      <w:r w:rsidRPr="006B3D54">
        <w:rPr>
          <w:rFonts w:ascii="Calibri" w:hAnsi="Calibri" w:cs="Calibri"/>
          <w:i/>
        </w:rPr>
        <w:t>italic</w:t>
      </w:r>
      <w:r w:rsidRPr="006B3D54">
        <w:rPr>
          <w:rFonts w:ascii="Calibri" w:hAnsi="Calibri" w:cs="Calibri"/>
        </w:rPr>
        <w:t>s has been revised in the syllabus for teaching from 202</w:t>
      </w:r>
      <w:r>
        <w:rPr>
          <w:rFonts w:ascii="Calibri" w:hAnsi="Calibri" w:cs="Calibri"/>
        </w:rPr>
        <w:t>5.</w:t>
      </w:r>
    </w:p>
    <w:p w14:paraId="69D1030F" w14:textId="77777777" w:rsidR="00000E38" w:rsidRDefault="00000E38" w:rsidP="00000E38">
      <w:pPr>
        <w:spacing w:line="276" w:lineRule="auto"/>
        <w:rPr>
          <w:b/>
        </w:rPr>
      </w:pPr>
      <w:r w:rsidRPr="00185C52">
        <w:rPr>
          <w:b/>
        </w:rPr>
        <w:t>For teaching from 202</w:t>
      </w:r>
      <w:r>
        <w:rPr>
          <w:b/>
        </w:rPr>
        <w:t>5</w:t>
      </w:r>
    </w:p>
    <w:p w14:paraId="7FF2088F" w14:textId="074C318B" w:rsidR="00EC7F2E" w:rsidRDefault="00EC7F2E" w:rsidP="00000E38">
      <w:pPr>
        <w:spacing w:line="276" w:lineRule="auto"/>
        <w:rPr>
          <w:b/>
        </w:rPr>
      </w:pPr>
      <w:r>
        <w:rPr>
          <w:b/>
        </w:rPr>
        <w:t>Structure of the syllabus</w:t>
      </w:r>
    </w:p>
    <w:p w14:paraId="108D9D22" w14:textId="5843B648" w:rsidR="00EC7F2E" w:rsidRDefault="00EC7F2E" w:rsidP="00000E38">
      <w:pPr>
        <w:spacing w:line="276" w:lineRule="auto"/>
        <w:rPr>
          <w:b/>
        </w:rPr>
      </w:pPr>
      <w:r>
        <w:rPr>
          <w:b/>
        </w:rPr>
        <w:t>Unit 3</w:t>
      </w:r>
    </w:p>
    <w:p w14:paraId="29FAB1B3" w14:textId="51FC2EFB" w:rsidR="00EC7F2E" w:rsidRPr="006E19E8" w:rsidRDefault="00EC7F2E" w:rsidP="00EC7F2E">
      <w:pPr>
        <w:spacing w:line="276" w:lineRule="auto"/>
        <w:rPr>
          <w:rFonts w:eastAsia="MS Mincho" w:cs="Calibri"/>
          <w:szCs w:val="20"/>
        </w:rPr>
      </w:pPr>
      <w:r w:rsidRPr="006E19E8">
        <w:rPr>
          <w:rFonts w:eastAsia="MS Mincho" w:cs="Calibri"/>
        </w:rPr>
        <w:t>This unit focuses on</w:t>
      </w:r>
      <w:r w:rsidRPr="006E19E8">
        <w:rPr>
          <w:rFonts w:eastAsia="MS Mincho" w:cs="Calibri"/>
          <w:sz w:val="20"/>
          <w:szCs w:val="20"/>
        </w:rPr>
        <w:t xml:space="preserve"> </w:t>
      </w:r>
      <w:r w:rsidRPr="003C49D9">
        <w:rPr>
          <w:rFonts w:ascii="MS Mincho" w:eastAsia="MS Mincho" w:hAnsi="MS Mincho" w:cs="Calibri"/>
          <w:b/>
          <w:szCs w:val="20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F2E" w:rsidRPr="003C49D9">
              <w:rPr>
                <w:rFonts w:ascii="MS Mincho" w:eastAsia="MS Mincho" w:hAnsi="MS Mincho" w:cs="Calibri"/>
                <w:b/>
                <w:sz w:val="11"/>
                <w:szCs w:val="20"/>
                <w:lang w:eastAsia="ja-JP"/>
              </w:rPr>
              <w:t>にち</w:t>
            </w:r>
          </w:rt>
          <w:rubyBase>
            <w:r w:rsidR="00EC7F2E" w:rsidRPr="003C49D9">
              <w:rPr>
                <w:rFonts w:ascii="MS Mincho" w:eastAsia="MS Mincho" w:hAnsi="MS Mincho" w:cs="Calibri"/>
                <w:b/>
                <w:szCs w:val="20"/>
                <w:lang w:eastAsia="ja-JP"/>
              </w:rPr>
              <w:t>日</w:t>
            </w:r>
          </w:rubyBase>
        </w:ruby>
      </w:r>
      <w:r w:rsidRPr="003C49D9">
        <w:rPr>
          <w:rFonts w:ascii="MS Mincho" w:eastAsia="MS Mincho" w:hAnsi="MS Mincho" w:cs="Calibri"/>
          <w:b/>
          <w:szCs w:val="20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F2E" w:rsidRPr="003C49D9">
              <w:rPr>
                <w:rFonts w:ascii="MS Mincho" w:eastAsia="MS Mincho" w:hAnsi="MS Mincho" w:cs="Calibri"/>
                <w:b/>
                <w:sz w:val="11"/>
                <w:szCs w:val="20"/>
                <w:lang w:eastAsia="ja-JP"/>
              </w:rPr>
              <w:t>じょう</w:t>
            </w:r>
          </w:rt>
          <w:rubyBase>
            <w:r w:rsidR="00EC7F2E" w:rsidRPr="003C49D9">
              <w:rPr>
                <w:rFonts w:ascii="MS Mincho" w:eastAsia="MS Mincho" w:hAnsi="MS Mincho" w:cs="Calibri"/>
                <w:b/>
                <w:szCs w:val="20"/>
                <w:lang w:eastAsia="ja-JP"/>
              </w:rPr>
              <w:t>常</w:t>
            </w:r>
          </w:rubyBase>
        </w:ruby>
      </w:r>
      <w:r w:rsidRPr="003C49D9">
        <w:rPr>
          <w:rFonts w:ascii="MS Mincho" w:eastAsia="MS Mincho" w:hAnsi="MS Mincho" w:cs="Calibri"/>
          <w:b/>
          <w:szCs w:val="20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F2E" w:rsidRPr="003C49D9">
              <w:rPr>
                <w:rFonts w:ascii="MS Mincho" w:eastAsia="MS Mincho" w:hAnsi="MS Mincho" w:cs="Calibri"/>
                <w:b/>
                <w:sz w:val="11"/>
                <w:szCs w:val="20"/>
                <w:lang w:eastAsia="ja-JP"/>
              </w:rPr>
              <w:t>せい</w:t>
            </w:r>
          </w:rt>
          <w:rubyBase>
            <w:r w:rsidR="00EC7F2E" w:rsidRPr="003C49D9">
              <w:rPr>
                <w:rFonts w:ascii="MS Mincho" w:eastAsia="MS Mincho" w:hAnsi="MS Mincho" w:cs="Calibri"/>
                <w:b/>
                <w:szCs w:val="20"/>
                <w:lang w:eastAsia="ja-JP"/>
              </w:rPr>
              <w:t>生</w:t>
            </w:r>
          </w:rubyBase>
        </w:ruby>
      </w:r>
      <w:r w:rsidRPr="003C49D9">
        <w:rPr>
          <w:rFonts w:ascii="MS Mincho" w:eastAsia="MS Mincho" w:hAnsi="MS Mincho" w:cs="Calibri"/>
          <w:b/>
          <w:szCs w:val="20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F2E" w:rsidRPr="003C49D9">
              <w:rPr>
                <w:rFonts w:ascii="MS Mincho" w:eastAsia="MS Mincho" w:hAnsi="MS Mincho" w:cs="Calibri"/>
                <w:b/>
                <w:sz w:val="11"/>
                <w:szCs w:val="20"/>
                <w:lang w:eastAsia="ja-JP"/>
              </w:rPr>
              <w:t>かつ</w:t>
            </w:r>
          </w:rt>
          <w:rubyBase>
            <w:r w:rsidR="00EC7F2E" w:rsidRPr="003C49D9">
              <w:rPr>
                <w:rFonts w:ascii="MS Mincho" w:eastAsia="MS Mincho" w:hAnsi="MS Mincho" w:cs="Calibri"/>
                <w:b/>
                <w:szCs w:val="20"/>
                <w:lang w:eastAsia="ja-JP"/>
              </w:rPr>
              <w:t>活</w:t>
            </w:r>
          </w:rubyBase>
        </w:ruby>
      </w:r>
      <w:r w:rsidRPr="006E19E8">
        <w:rPr>
          <w:rFonts w:eastAsia="MS Mincho" w:cs="Calibri"/>
          <w:b/>
          <w:szCs w:val="20"/>
          <w:lang w:eastAsia="ja-JP"/>
        </w:rPr>
        <w:t xml:space="preserve"> </w:t>
      </w:r>
      <w:r w:rsidRPr="006E19E8">
        <w:rPr>
          <w:rFonts w:eastAsia="MS Mincho" w:cs="Calibri"/>
          <w:b/>
        </w:rPr>
        <w:t>(Daily life).</w:t>
      </w:r>
      <w:r w:rsidRPr="006E19E8">
        <w:rPr>
          <w:rFonts w:eastAsia="MS Mincho" w:cs="Calibri"/>
          <w:b/>
          <w:sz w:val="20"/>
          <w:szCs w:val="20"/>
        </w:rPr>
        <w:t xml:space="preserve"> </w:t>
      </w:r>
      <w:r w:rsidRPr="006E19E8">
        <w:rPr>
          <w:rFonts w:eastAsia="MS Mincho" w:cs="Calibri"/>
        </w:rPr>
        <w:t xml:space="preserve">Through the three topics: </w:t>
      </w:r>
      <w:r w:rsidRPr="006E19E8">
        <w:rPr>
          <w:rFonts w:eastAsia="MS Mincho" w:cs="Calibri"/>
          <w:lang w:eastAsia="ja-JP"/>
        </w:rPr>
        <w:t>My life</w:t>
      </w:r>
      <w:r w:rsidRPr="006E19E8">
        <w:rPr>
          <w:rFonts w:eastAsia="MS Mincho" w:cs="Calibri"/>
        </w:rPr>
        <w:t xml:space="preserve"> </w:t>
      </w:r>
      <w:proofErr w:type="spellStart"/>
      <w:r w:rsidRPr="003C49D9">
        <w:rPr>
          <w:rFonts w:ascii="MS Mincho" w:eastAsia="MS Mincho" w:hAnsi="MS Mincho" w:cs="Calibri"/>
        </w:rPr>
        <w:t>私の</w:t>
      </w:r>
      <w:proofErr w:type="spellEnd"/>
      <w:r w:rsidRPr="003C49D9">
        <w:rPr>
          <w:rFonts w:ascii="MS Mincho" w:eastAsia="MS Mincho" w:hAnsi="MS Mincho" w:cs="Calibri"/>
        </w:rPr>
        <w:fldChar w:fldCharType="begin"/>
      </w:r>
      <w:r w:rsidRPr="003C49D9">
        <w:rPr>
          <w:rFonts w:ascii="MS Mincho" w:eastAsia="MS Mincho" w:hAnsi="MS Mincho" w:cs="Calibri"/>
        </w:rPr>
        <w:instrText>EQ \* jc2 \* "Font:MS Mincho" \* hps12 \o\ad(\s\up 10(</w:instrText>
      </w:r>
      <w:r w:rsidRPr="003C49D9">
        <w:rPr>
          <w:rFonts w:ascii="MS Mincho" w:eastAsia="MS Mincho" w:hAnsi="MS Mincho" w:cs="Calibri" w:hint="eastAsia"/>
          <w:sz w:val="12"/>
        </w:rPr>
        <w:instrText>せいかつ</w:instrText>
      </w:r>
      <w:r w:rsidRPr="003C49D9">
        <w:rPr>
          <w:rFonts w:ascii="MS Mincho" w:eastAsia="MS Mincho" w:hAnsi="MS Mincho" w:cs="Calibri"/>
        </w:rPr>
        <w:instrText>),</w:instrText>
      </w:r>
      <w:r w:rsidRPr="003C49D9">
        <w:rPr>
          <w:rFonts w:ascii="MS Mincho" w:eastAsia="MS Mincho" w:hAnsi="MS Mincho" w:cs="Calibri" w:hint="eastAsia"/>
        </w:rPr>
        <w:instrText>生活</w:instrText>
      </w:r>
      <w:r w:rsidRPr="003C49D9">
        <w:rPr>
          <w:rFonts w:ascii="MS Mincho" w:eastAsia="MS Mincho" w:hAnsi="MS Mincho" w:cs="Calibri"/>
        </w:rPr>
        <w:instrText>)</w:instrText>
      </w:r>
      <w:r w:rsidRPr="003C49D9">
        <w:rPr>
          <w:rFonts w:ascii="MS Mincho" w:eastAsia="MS Mincho" w:hAnsi="MS Mincho" w:cs="Calibri"/>
        </w:rPr>
        <w:fldChar w:fldCharType="end"/>
      </w:r>
      <w:r w:rsidRPr="003C49D9">
        <w:rPr>
          <w:rFonts w:ascii="MS Mincho" w:eastAsia="MS Mincho" w:hAnsi="MS Mincho" w:cs="Calibri"/>
        </w:rPr>
        <w:t>,</w:t>
      </w:r>
      <w:r w:rsidRPr="006E19E8">
        <w:rPr>
          <w:rFonts w:eastAsia="MS Mincho" w:cs="Calibri"/>
        </w:rPr>
        <w:t xml:space="preserve"> </w:t>
      </w:r>
      <w:r w:rsidRPr="006E19E8">
        <w:rPr>
          <w:rFonts w:eastAsia="MS Mincho" w:cs="Calibri"/>
        </w:rPr>
        <w:br/>
        <w:t xml:space="preserve">Home life </w:t>
      </w:r>
      <w:proofErr w:type="spellStart"/>
      <w:r w:rsidRPr="006E19E8">
        <w:rPr>
          <w:rFonts w:eastAsia="MS Mincho" w:cs="Calibri"/>
        </w:rPr>
        <w:t>学校と家での</w:t>
      </w:r>
      <w:proofErr w:type="spellEnd"/>
      <w:r>
        <w:rPr>
          <w:rFonts w:eastAsia="MS Mincho" w:cs="Calibri"/>
        </w:rPr>
        <w:ruby>
          <w:rubyPr>
            <w:rubyAlign w:val="distributeSpace"/>
            <w:hps w:val="12"/>
            <w:hpsRaise w:val="20"/>
            <w:hpsBaseText w:val="22"/>
            <w:lid w:val="en-US"/>
          </w:rubyPr>
          <w:rt>
            <w:r w:rsidR="00EC7F2E" w:rsidRPr="006E19E8">
              <w:rPr>
                <w:rFonts w:ascii="SimSun" w:eastAsia="SimSun" w:hAnsi="SimSun" w:cs="Calibri" w:hint="eastAsia"/>
                <w:sz w:val="12"/>
              </w:rPr>
              <w:t>せいかつ</w:t>
            </w:r>
          </w:rt>
          <w:rubyBase>
            <w:r w:rsidR="00EC7F2E">
              <w:rPr>
                <w:rFonts w:eastAsia="MS Mincho" w:cs="Calibri" w:hint="eastAsia"/>
              </w:rPr>
              <w:t>生活</w:t>
            </w:r>
          </w:rubyBase>
        </w:ruby>
      </w:r>
      <w:r w:rsidRPr="006E19E8">
        <w:rPr>
          <w:rFonts w:eastAsia="MS Mincho" w:cs="Calibri"/>
        </w:rPr>
        <w:t>,</w:t>
      </w:r>
      <w:r w:rsidRPr="006E19E8">
        <w:rPr>
          <w:rFonts w:eastAsia="MS Mincho" w:cs="Calibri"/>
          <w:sz w:val="24"/>
          <w:szCs w:val="24"/>
        </w:rPr>
        <w:t xml:space="preserve"> </w:t>
      </w:r>
      <w:r w:rsidRPr="006E19E8">
        <w:rPr>
          <w:rFonts w:eastAsia="MS Mincho" w:cs="Calibri"/>
        </w:rPr>
        <w:t xml:space="preserve">and Daily life </w:t>
      </w:r>
      <w:r w:rsidRPr="00EC7F2E">
        <w:rPr>
          <w:rFonts w:eastAsia="MS Mincho" w:cs="Calibri"/>
          <w:i/>
          <w:iCs/>
        </w:rPr>
        <w:ruby>
          <w:rubyPr>
            <w:rubyAlign w:val="distributeSpace"/>
            <w:hps w:val="11"/>
            <w:hpsRaise w:val="20"/>
            <w:hpsBaseText w:val="22"/>
            <w:lid w:val="en-US"/>
          </w:rubyPr>
          <w:rt>
            <w:r w:rsidR="00EC7F2E" w:rsidRPr="00EC7F2E">
              <w:rPr>
                <w:rFonts w:ascii="MS Mincho" w:eastAsia="MS Mincho" w:hAnsi="MS Mincho" w:cs="Calibri" w:hint="eastAsia"/>
                <w:i/>
                <w:iCs/>
                <w:sz w:val="11"/>
              </w:rPr>
              <w:t>にちじょう</w:t>
            </w:r>
          </w:rt>
          <w:rubyBase>
            <w:r w:rsidR="00EC7F2E" w:rsidRPr="00EC7F2E">
              <w:rPr>
                <w:rFonts w:eastAsia="MS Mincho" w:cs="Calibri" w:hint="eastAsia"/>
                <w:i/>
                <w:iCs/>
              </w:rPr>
              <w:t>日常</w:t>
            </w:r>
          </w:rubyBase>
        </w:ruby>
      </w:r>
      <w:r w:rsidRPr="00EC7F2E">
        <w:rPr>
          <w:rFonts w:ascii="MS Mincho" w:eastAsia="MS Mincho" w:hAnsi="MS Mincho" w:cs="Calibri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F2E" w:rsidRPr="00EC7F2E">
              <w:rPr>
                <w:rFonts w:ascii="MS Mincho" w:eastAsia="MS Mincho" w:hAnsi="MS Mincho" w:cs="Calibri"/>
                <w:lang w:eastAsia="ja-JP"/>
              </w:rPr>
              <w:t>せいかつ</w:t>
            </w:r>
          </w:rt>
          <w:rubyBase>
            <w:r w:rsidR="00EC7F2E" w:rsidRPr="00EC7F2E">
              <w:rPr>
                <w:rFonts w:ascii="MS Mincho" w:eastAsia="MS Mincho" w:hAnsi="MS Mincho" w:cs="Calibri"/>
                <w:lang w:eastAsia="ja-JP"/>
              </w:rPr>
              <w:t>生活</w:t>
            </w:r>
          </w:rubyBase>
        </w:ruby>
      </w:r>
      <w:r w:rsidRPr="00EC7F2E">
        <w:rPr>
          <w:rFonts w:ascii="MS Mincho" w:eastAsia="MS Mincho" w:hAnsi="MS Mincho" w:cs="Calibri" w:hint="eastAsia"/>
          <w:strike/>
          <w:lang w:eastAsia="ja-JP"/>
        </w:rPr>
        <w:t>をくらべて</w:t>
      </w:r>
      <w:r w:rsidRPr="00EC7F2E">
        <w:rPr>
          <w:rFonts w:eastAsia="MS Mincho" w:cs="Calibri"/>
        </w:rPr>
        <w:t>,</w:t>
      </w:r>
      <w:r w:rsidRPr="006E19E8">
        <w:rPr>
          <w:rFonts w:eastAsia="MS Mincho" w:cs="Calibri"/>
        </w:rPr>
        <w:t xml:space="preserve"> </w:t>
      </w:r>
      <w:r w:rsidRPr="006E19E8">
        <w:rPr>
          <w:rFonts w:eastAsia="MS Mincho" w:cs="Calibri"/>
          <w:szCs w:val="20"/>
        </w:rPr>
        <w:t>students continue to develop communication skills in Japanese and gain further insight into the language and culture.</w:t>
      </w:r>
    </w:p>
    <w:p w14:paraId="5308E599" w14:textId="77777777" w:rsidR="00000E38" w:rsidRDefault="00000E38" w:rsidP="00000E38">
      <w:pPr>
        <w:spacing w:line="276" w:lineRule="auto"/>
        <w:rPr>
          <w:b/>
          <w:bCs/>
        </w:rPr>
      </w:pPr>
      <w:r>
        <w:rPr>
          <w:b/>
          <w:bCs/>
        </w:rPr>
        <w:t>Unit 3</w:t>
      </w:r>
    </w:p>
    <w:p w14:paraId="175D11E6" w14:textId="36FEBE7A" w:rsidR="00000E38" w:rsidRPr="00000E38" w:rsidRDefault="00000E38" w:rsidP="00000E38">
      <w:pPr>
        <w:spacing w:line="240" w:lineRule="auto"/>
        <w:ind w:right="-73"/>
        <w:rPr>
          <w:rFonts w:ascii="SimSun" w:eastAsia="SimSun" w:hAnsi="SimSun" w:cs="Times New Roman"/>
          <w:b/>
        </w:rPr>
      </w:pPr>
      <w:r w:rsidRPr="00000E38">
        <w:rPr>
          <w:rFonts w:eastAsia="MS Mincho" w:cs="Calibri"/>
          <w:b/>
          <w:lang w:eastAsia="ja-JP"/>
        </w:rPr>
        <w:t xml:space="preserve">Home life </w:t>
      </w:r>
      <w:r w:rsidRPr="00000E38">
        <w:rPr>
          <w:rFonts w:ascii="MS Mincho" w:eastAsia="MS Mincho" w:hAnsi="MS Mincho" w:cs="Times New Roman" w:hint="eastAsia"/>
          <w:b/>
          <w:lang w:eastAsia="ja-JP"/>
        </w:rPr>
        <w:t>学校と家での</w:t>
      </w:r>
      <w:r>
        <w:rPr>
          <w:rFonts w:ascii="MS Mincho" w:eastAsia="MS Mincho" w:hAnsi="MS Mincho" w:cs="Times New Roman"/>
          <w:b/>
          <w:lang w:eastAsia="ja-JP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000E38" w:rsidRPr="00000E38">
              <w:rPr>
                <w:rFonts w:ascii="MS Mincho" w:eastAsia="MS Mincho" w:hAnsi="MS Mincho" w:cs="Times New Roman"/>
                <w:b/>
                <w:sz w:val="18"/>
                <w:lang w:eastAsia="ja-JP"/>
              </w:rPr>
              <w:t>せいかつ</w:t>
            </w:r>
          </w:rt>
          <w:rubyBase>
            <w:r w:rsidR="00000E38">
              <w:rPr>
                <w:rFonts w:ascii="MS Mincho" w:eastAsia="MS Mincho" w:hAnsi="MS Mincho" w:cs="Times New Roman"/>
                <w:b/>
                <w:lang w:eastAsia="ja-JP"/>
              </w:rPr>
              <w:t>生活</w:t>
            </w:r>
          </w:rubyBase>
        </w:ruby>
      </w:r>
    </w:p>
    <w:p w14:paraId="68846CEF" w14:textId="77777777" w:rsidR="00000E38" w:rsidRPr="00000E38" w:rsidRDefault="00000E38" w:rsidP="00000E38">
      <w:pPr>
        <w:spacing w:line="276" w:lineRule="auto"/>
        <w:rPr>
          <w:rFonts w:eastAsia="MS Mincho" w:cs="Calibri"/>
        </w:rPr>
      </w:pPr>
      <w:r w:rsidRPr="00000E38">
        <w:rPr>
          <w:rFonts w:eastAsia="MS Mincho" w:cs="Calibri"/>
        </w:rPr>
        <w:t xml:space="preserve">Students explore </w:t>
      </w:r>
      <w:proofErr w:type="gramStart"/>
      <w:r w:rsidRPr="00000E38">
        <w:rPr>
          <w:rFonts w:eastAsia="MS Mincho" w:cs="Calibri"/>
        </w:rPr>
        <w:t>home-stay</w:t>
      </w:r>
      <w:proofErr w:type="gramEnd"/>
      <w:r w:rsidRPr="00000E38">
        <w:rPr>
          <w:rFonts w:eastAsia="MS Mincho" w:cs="Calibri"/>
        </w:rPr>
        <w:t>, typical rules, routines, family life</w:t>
      </w:r>
      <w:r w:rsidRPr="00000E38">
        <w:rPr>
          <w:rFonts w:eastAsia="MS Mincho" w:cs="Calibri"/>
          <w:strike/>
        </w:rPr>
        <w:t>,</w:t>
      </w:r>
      <w:r w:rsidRPr="00000E38">
        <w:rPr>
          <w:rFonts w:eastAsia="MS Mincho" w:cs="Calibri"/>
        </w:rPr>
        <w:t xml:space="preserve"> </w:t>
      </w:r>
      <w:r w:rsidRPr="00000E38">
        <w:rPr>
          <w:rFonts w:eastAsia="MS Mincho" w:cs="Calibri"/>
          <w:i/>
          <w:iCs/>
        </w:rPr>
        <w:t xml:space="preserve">and </w:t>
      </w:r>
      <w:r w:rsidRPr="00000E38">
        <w:rPr>
          <w:rFonts w:eastAsia="MS Mincho" w:cs="Calibri"/>
        </w:rPr>
        <w:t>school activities</w:t>
      </w:r>
      <w:r w:rsidRPr="00000E38">
        <w:rPr>
          <w:rFonts w:eastAsia="MS Mincho" w:cs="Calibri"/>
          <w:strike/>
        </w:rPr>
        <w:t>, making contact with visitors and making arrangements to meet</w:t>
      </w:r>
      <w:r w:rsidRPr="00000E38">
        <w:rPr>
          <w:rFonts w:eastAsia="MS Mincho" w:cs="Calibri"/>
        </w:rPr>
        <w:t xml:space="preserve"> within Japanese-speaking communities.</w:t>
      </w:r>
    </w:p>
    <w:p w14:paraId="1F70FAA7" w14:textId="328FE601" w:rsidR="00000E38" w:rsidRPr="00000E38" w:rsidRDefault="00000E38" w:rsidP="00000E38">
      <w:pPr>
        <w:tabs>
          <w:tab w:val="left" w:pos="-851"/>
        </w:tabs>
        <w:spacing w:line="276" w:lineRule="auto"/>
        <w:ind w:right="-45"/>
        <w:jc w:val="both"/>
        <w:rPr>
          <w:rFonts w:eastAsia="MS Mincho" w:cs="Calibri"/>
        </w:rPr>
      </w:pPr>
      <w:r w:rsidRPr="00000E38">
        <w:rPr>
          <w:rFonts w:eastAsia="MS Mincho" w:cs="Calibri"/>
          <w:b/>
        </w:rPr>
        <w:t>Daily life</w:t>
      </w:r>
      <w:r w:rsidRPr="00000E38">
        <w:rPr>
          <w:rFonts w:eastAsia="MS Mincho" w:cs="Calibri"/>
        </w:rPr>
        <w:t xml:space="preserve"> </w:t>
      </w:r>
      <w:r w:rsidRPr="00EC7F2E">
        <w:rPr>
          <w:rFonts w:ascii="MS Mincho" w:eastAsia="MS Mincho" w:hAnsi="MS Mincho" w:cs="AngsanaUPC"/>
          <w:b/>
          <w:bCs/>
          <w:i/>
          <w:iCs/>
          <w:lang w:eastAsia="ja-JP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000E38" w:rsidRPr="00EC7F2E">
              <w:rPr>
                <w:rFonts w:ascii="MS Mincho" w:eastAsia="MS Mincho" w:hAnsi="MS Mincho" w:cs="AngsanaUPC"/>
                <w:b/>
                <w:bCs/>
                <w:i/>
                <w:iCs/>
                <w:sz w:val="18"/>
                <w:lang w:eastAsia="ja-JP"/>
              </w:rPr>
              <w:t>にちじょう</w:t>
            </w:r>
          </w:rt>
          <w:rubyBase>
            <w:r w:rsidR="00000E38" w:rsidRPr="00EC7F2E">
              <w:rPr>
                <w:rFonts w:ascii="MS Mincho" w:eastAsia="MS Mincho" w:hAnsi="MS Mincho" w:cs="AngsanaUPC"/>
                <w:b/>
                <w:bCs/>
                <w:i/>
                <w:iCs/>
                <w:lang w:eastAsia="ja-JP"/>
              </w:rPr>
              <w:t>日常</w:t>
            </w:r>
          </w:rubyBase>
        </w:ruby>
      </w:r>
      <w:r>
        <w:rPr>
          <w:rFonts w:ascii="MS Mincho" w:eastAsia="MS Mincho" w:hAnsi="MS Mincho" w:cs="Calibri"/>
          <w:b/>
          <w:lang w:eastAsia="ja-JP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000E38" w:rsidRPr="00000E38">
              <w:rPr>
                <w:rFonts w:ascii="MS Mincho" w:eastAsia="MS Mincho" w:hAnsi="MS Mincho" w:cs="Calibri"/>
                <w:b/>
                <w:sz w:val="18"/>
                <w:lang w:eastAsia="ja-JP"/>
              </w:rPr>
              <w:t>せいかつ</w:t>
            </w:r>
          </w:rt>
          <w:rubyBase>
            <w:r w:rsidR="00000E38">
              <w:rPr>
                <w:rFonts w:ascii="MS Mincho" w:eastAsia="MS Mincho" w:hAnsi="MS Mincho" w:cs="Calibri"/>
                <w:b/>
                <w:lang w:eastAsia="ja-JP"/>
              </w:rPr>
              <w:t>生活</w:t>
            </w:r>
          </w:rubyBase>
        </w:ruby>
      </w:r>
      <w:r w:rsidRPr="00000E38">
        <w:rPr>
          <w:rFonts w:ascii="MS Mincho" w:eastAsia="MS Mincho" w:hAnsi="MS Mincho" w:cs="Calibri" w:hint="eastAsia"/>
          <w:b/>
          <w:strike/>
          <w:lang w:eastAsia="ja-JP"/>
        </w:rPr>
        <w:t>をくらべて</w:t>
      </w:r>
    </w:p>
    <w:p w14:paraId="4C4C9C54" w14:textId="77777777" w:rsidR="00000E38" w:rsidRPr="00000E38" w:rsidRDefault="00000E38" w:rsidP="00000E38">
      <w:pPr>
        <w:spacing w:line="276" w:lineRule="auto"/>
        <w:rPr>
          <w:rFonts w:eastAsia="MS Mincho" w:cs="Calibri"/>
          <w:lang w:eastAsia="ja-JP"/>
        </w:rPr>
      </w:pPr>
      <w:r w:rsidRPr="00000E38">
        <w:rPr>
          <w:rFonts w:eastAsia="MS Mincho" w:cs="Calibri"/>
          <w:lang w:eastAsia="ja-JP"/>
        </w:rPr>
        <w:t>Students consider the daily life of young people and how they exchange information and opinions.</w:t>
      </w:r>
    </w:p>
    <w:p w14:paraId="156A3F50" w14:textId="77777777" w:rsidR="00000E38" w:rsidRDefault="00000E38" w:rsidP="00000E38">
      <w:pPr>
        <w:spacing w:line="276" w:lineRule="auto"/>
        <w:rPr>
          <w:b/>
          <w:bCs/>
        </w:rPr>
      </w:pPr>
      <w:r>
        <w:rPr>
          <w:b/>
          <w:bCs/>
        </w:rPr>
        <w:t>Unit 4</w:t>
      </w:r>
    </w:p>
    <w:p w14:paraId="280B8C1F" w14:textId="77777777" w:rsidR="00000E38" w:rsidRPr="00000E38" w:rsidRDefault="00000E38" w:rsidP="00000E38">
      <w:pPr>
        <w:tabs>
          <w:tab w:val="left" w:pos="284"/>
        </w:tabs>
        <w:spacing w:line="240" w:lineRule="auto"/>
        <w:jc w:val="both"/>
      </w:pPr>
      <w:r w:rsidRPr="00000E38">
        <w:rPr>
          <w:rFonts w:eastAsia="MS Mincho" w:cs="Calibri"/>
          <w:b/>
          <w:lang w:eastAsia="ja-JP"/>
        </w:rPr>
        <w:t>Welcoming a guest</w:t>
      </w:r>
      <w:r w:rsidRPr="00000E38">
        <w:rPr>
          <w:rFonts w:ascii="MS Mincho" w:eastAsia="MS Mincho" w:hAnsi="MS Mincho" w:cs="MS Gothic" w:hint="eastAsia"/>
          <w:b/>
          <w:lang w:eastAsia="ja-JP"/>
        </w:rPr>
        <w:t>ようこそ</w:t>
      </w:r>
      <w:r w:rsidRPr="00000E38">
        <w:rPr>
          <w:rFonts w:ascii="SimSun" w:eastAsia="SimSun" w:hAnsi="SimSun" w:cs="MS Gothic" w:hint="eastAsia"/>
          <w:b/>
          <w:lang w:eastAsia="ja-JP"/>
        </w:rPr>
        <w:t>！</w:t>
      </w:r>
    </w:p>
    <w:p w14:paraId="0F56E994" w14:textId="5E0B539B" w:rsidR="00000E38" w:rsidRPr="00000E38" w:rsidRDefault="00000E38" w:rsidP="00000E38">
      <w:r w:rsidRPr="00000E38">
        <w:rPr>
          <w:rFonts w:eastAsia="MS Mincho" w:cs="Calibri"/>
        </w:rPr>
        <w:t>Students reflect on welcoming a visitor</w:t>
      </w:r>
      <w:r w:rsidRPr="00000E38">
        <w:rPr>
          <w:rFonts w:eastAsia="MS Mincho" w:cs="Calibri"/>
          <w:strike/>
        </w:rPr>
        <w:t xml:space="preserve">, networking with friends, </w:t>
      </w:r>
      <w:proofErr w:type="gramStart"/>
      <w:r w:rsidRPr="00000E38">
        <w:rPr>
          <w:rFonts w:eastAsia="MS Mincho" w:cs="Calibri"/>
          <w:strike/>
        </w:rPr>
        <w:t>making arrangements</w:t>
      </w:r>
      <w:proofErr w:type="gramEnd"/>
      <w:r w:rsidRPr="00000E38">
        <w:rPr>
          <w:rFonts w:eastAsia="MS Mincho" w:cs="Calibri"/>
          <w:strike/>
        </w:rPr>
        <w:t xml:space="preserve"> to go out, entertaining at home, dining out</w:t>
      </w:r>
      <w:r w:rsidRPr="00000E38">
        <w:rPr>
          <w:rFonts w:eastAsia="MS Mincho" w:cs="Calibri"/>
        </w:rPr>
        <w:t xml:space="preserve"> and</w:t>
      </w:r>
      <w:r w:rsidRPr="00000E38">
        <w:rPr>
          <w:rFonts w:eastAsia="MS Mincho" w:cs="Calibri"/>
          <w:strike/>
        </w:rPr>
        <w:t xml:space="preserve"> describing</w:t>
      </w:r>
      <w:r w:rsidRPr="00000E38">
        <w:rPr>
          <w:rFonts w:eastAsia="MS Mincho" w:cs="Calibri"/>
        </w:rPr>
        <w:t xml:space="preserve"> </w:t>
      </w:r>
      <w:r w:rsidRPr="00000E38">
        <w:rPr>
          <w:rFonts w:eastAsia="MS Mincho" w:cs="Calibri"/>
          <w:i/>
          <w:iCs/>
        </w:rPr>
        <w:t>celebrating</w:t>
      </w:r>
      <w:r w:rsidRPr="00000E38">
        <w:rPr>
          <w:rFonts w:eastAsia="MS Mincho" w:cs="Calibri"/>
        </w:rPr>
        <w:t xml:space="preserve"> special occasions.</w:t>
      </w:r>
    </w:p>
    <w:sectPr w:rsidR="00000E38" w:rsidRPr="00000E38" w:rsidSect="000466CE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AAB1" w14:textId="77777777" w:rsidR="00551C4F" w:rsidRDefault="00551C4F" w:rsidP="00551C4F">
      <w:pPr>
        <w:spacing w:after="0" w:line="240" w:lineRule="auto"/>
      </w:pPr>
      <w:r>
        <w:separator/>
      </w:r>
    </w:p>
  </w:endnote>
  <w:endnote w:type="continuationSeparator" w:id="0">
    <w:p w14:paraId="5AB40153" w14:textId="77777777" w:rsidR="00551C4F" w:rsidRDefault="00551C4F" w:rsidP="0055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9035" w14:textId="1EFCDBCB" w:rsidR="00222009" w:rsidRDefault="00222009">
    <w:pPr>
      <w:pStyle w:val="Footer"/>
    </w:pPr>
    <w:r w:rsidRPr="00222009">
      <w:t>2024/37063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C038" w14:textId="77777777" w:rsidR="00551C4F" w:rsidRDefault="00551C4F" w:rsidP="00551C4F">
      <w:pPr>
        <w:spacing w:after="0" w:line="240" w:lineRule="auto"/>
      </w:pPr>
      <w:r>
        <w:separator/>
      </w:r>
    </w:p>
  </w:footnote>
  <w:footnote w:type="continuationSeparator" w:id="0">
    <w:p w14:paraId="6151727B" w14:textId="77777777" w:rsidR="00551C4F" w:rsidRDefault="00551C4F" w:rsidP="0055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B2A7" w14:textId="7DCA161A" w:rsidR="00551C4F" w:rsidRPr="00551C4F" w:rsidRDefault="00551C4F" w:rsidP="00551C4F">
    <w:pPr>
      <w:spacing w:line="257" w:lineRule="auto"/>
      <w:rPr>
        <w:b/>
      </w:rPr>
    </w:pPr>
    <w:r w:rsidRPr="00871FC2">
      <w:rPr>
        <w:b/>
      </w:rPr>
      <w:t>School administrators, Heads of Learning Area –</w:t>
    </w:r>
    <w:r>
      <w:rPr>
        <w:b/>
      </w:rPr>
      <w:t>Languages</w:t>
    </w:r>
    <w:r w:rsidRPr="00871FC2">
      <w:rPr>
        <w:b/>
      </w:rPr>
      <w:t xml:space="preserve"> and teachers of </w:t>
    </w:r>
    <w:r>
      <w:rPr>
        <w:b/>
      </w:rPr>
      <w:t>Japanese: Second Language General</w:t>
    </w:r>
    <w:r w:rsidRPr="00871FC2">
      <w:rPr>
        <w:b/>
      </w:rPr>
      <w:t xml:space="preserve"> </w:t>
    </w:r>
    <w:r>
      <w:rPr>
        <w:b/>
      </w:rPr>
      <w:t>Year 1</w:t>
    </w:r>
    <w:r w:rsidR="00C9127B">
      <w:rPr>
        <w:b/>
      </w:rPr>
      <w:t>2</w:t>
    </w:r>
    <w:r>
      <w:rPr>
        <w:b/>
      </w:rPr>
      <w:t xml:space="preserve"> </w:t>
    </w:r>
    <w:r w:rsidRPr="00871FC2">
      <w:rPr>
        <w:b/>
      </w:rPr>
      <w:t>are requested to note for 202</w:t>
    </w:r>
    <w:r>
      <w:rPr>
        <w:b/>
      </w:rPr>
      <w:t>5</w:t>
    </w:r>
    <w:r w:rsidRPr="00871FC2">
      <w:rPr>
        <w:b/>
      </w:rPr>
      <w:t xml:space="preserve"> the following minor syllabus changes. The syllabus is labelled as ‘For teaching from 202</w:t>
    </w:r>
    <w:r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2B50"/>
    <w:multiLevelType w:val="hybridMultilevel"/>
    <w:tmpl w:val="65ACE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F35"/>
    <w:multiLevelType w:val="hybridMultilevel"/>
    <w:tmpl w:val="2762405C"/>
    <w:lvl w:ilvl="0" w:tplc="5BB6DEB6">
      <w:start w:val="1"/>
      <w:numFmt w:val="bullet"/>
      <w:pStyle w:val="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0490"/>
    <w:multiLevelType w:val="hybridMultilevel"/>
    <w:tmpl w:val="B016CA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1495541">
    <w:abstractNumId w:val="2"/>
  </w:num>
  <w:num w:numId="2" w16cid:durableId="388655081">
    <w:abstractNumId w:val="1"/>
  </w:num>
  <w:num w:numId="3" w16cid:durableId="9027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F"/>
    <w:rsid w:val="00000E38"/>
    <w:rsid w:val="000466CE"/>
    <w:rsid w:val="0011154C"/>
    <w:rsid w:val="00124EB8"/>
    <w:rsid w:val="00222009"/>
    <w:rsid w:val="002B6F35"/>
    <w:rsid w:val="00375217"/>
    <w:rsid w:val="00461787"/>
    <w:rsid w:val="00551C4F"/>
    <w:rsid w:val="00552EA2"/>
    <w:rsid w:val="00556605"/>
    <w:rsid w:val="005A40A4"/>
    <w:rsid w:val="00654C7C"/>
    <w:rsid w:val="006B150F"/>
    <w:rsid w:val="00750A30"/>
    <w:rsid w:val="00833235"/>
    <w:rsid w:val="00964E3C"/>
    <w:rsid w:val="00970A9E"/>
    <w:rsid w:val="00A20517"/>
    <w:rsid w:val="00A2689A"/>
    <w:rsid w:val="00A95F84"/>
    <w:rsid w:val="00AF1C56"/>
    <w:rsid w:val="00B10F45"/>
    <w:rsid w:val="00B1144F"/>
    <w:rsid w:val="00B405BB"/>
    <w:rsid w:val="00B4379F"/>
    <w:rsid w:val="00B50FCC"/>
    <w:rsid w:val="00C9127B"/>
    <w:rsid w:val="00D24AFA"/>
    <w:rsid w:val="00D64F42"/>
    <w:rsid w:val="00DA24C9"/>
    <w:rsid w:val="00E113A5"/>
    <w:rsid w:val="00EC3D99"/>
    <w:rsid w:val="00EC7F2E"/>
    <w:rsid w:val="00ED31F1"/>
    <w:rsid w:val="00F661F4"/>
    <w:rsid w:val="00F70C0D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3A797E"/>
  <w15:chartTrackingRefBased/>
  <w15:docId w15:val="{37CEC398-BEEC-48E0-9F7F-E780C1D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4F"/>
    <w:pPr>
      <w:spacing w:line="25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C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4F"/>
  </w:style>
  <w:style w:type="paragraph" w:styleId="Footer">
    <w:name w:val="footer"/>
    <w:basedOn w:val="Normal"/>
    <w:link w:val="FooterChar"/>
    <w:uiPriority w:val="99"/>
    <w:unhideWhenUsed/>
    <w:rsid w:val="0055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4F"/>
  </w:style>
  <w:style w:type="table" w:styleId="TableGrid">
    <w:name w:val="Table Grid"/>
    <w:basedOn w:val="TableNormal"/>
    <w:uiPriority w:val="39"/>
    <w:rsid w:val="00551C4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 Item"/>
    <w:basedOn w:val="Normal"/>
    <w:link w:val="ListItemChar"/>
    <w:qFormat/>
    <w:rsid w:val="00551C4F"/>
    <w:pPr>
      <w:numPr>
        <w:numId w:val="2"/>
      </w:numPr>
      <w:spacing w:before="120" w:after="120" w:line="276" w:lineRule="auto"/>
    </w:pPr>
    <w:rPr>
      <w:rFonts w:ascii="Calibri" w:hAnsi="Calibri" w:cs="Calibri"/>
      <w:lang w:val="en" w:eastAsia="en-AU"/>
    </w:rPr>
  </w:style>
  <w:style w:type="character" w:customStyle="1" w:styleId="ListItemChar">
    <w:name w:val="List Item Char"/>
    <w:basedOn w:val="DefaultParagraphFont"/>
    <w:link w:val="ListItem"/>
    <w:rsid w:val="00551C4F"/>
    <w:rPr>
      <w:rFonts w:ascii="Calibri" w:eastAsiaTheme="minorHAnsi" w:hAnsi="Calibri" w:cs="Calibri"/>
      <w:kern w:val="0"/>
      <w:sz w:val="22"/>
      <w:szCs w:val="22"/>
      <w:lang w:val="en" w:eastAsia="en-AU"/>
      <w14:ligatures w14:val="none"/>
    </w:rPr>
  </w:style>
  <w:style w:type="paragraph" w:customStyle="1" w:styleId="Paragraph">
    <w:name w:val="Paragraph"/>
    <w:basedOn w:val="Normal"/>
    <w:link w:val="ParagraphChar"/>
    <w:qFormat/>
    <w:rsid w:val="00551C4F"/>
    <w:pPr>
      <w:spacing w:before="120" w:after="120" w:line="276" w:lineRule="auto"/>
    </w:pPr>
    <w:rPr>
      <w:rFonts w:ascii="Calibri" w:hAnsi="Calibri" w:cs="Calibri"/>
      <w:lang w:val="en" w:eastAsia="en-AU"/>
    </w:rPr>
  </w:style>
  <w:style w:type="character" w:customStyle="1" w:styleId="ParagraphChar">
    <w:name w:val="Paragraph Char"/>
    <w:basedOn w:val="DefaultParagraphFont"/>
    <w:link w:val="Paragraph"/>
    <w:locked/>
    <w:rsid w:val="00551C4F"/>
    <w:rPr>
      <w:rFonts w:ascii="Calibri" w:eastAsiaTheme="minorHAnsi" w:hAnsi="Calibri" w:cs="Calibri"/>
      <w:kern w:val="0"/>
      <w:sz w:val="22"/>
      <w:szCs w:val="22"/>
      <w:lang w:val="en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253</Words>
  <Characters>1560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Ryan</dc:creator>
  <cp:keywords/>
  <dc:description/>
  <cp:lastModifiedBy>Coral Ryan</cp:lastModifiedBy>
  <cp:revision>22</cp:revision>
  <dcterms:created xsi:type="dcterms:W3CDTF">2024-05-30T03:46:00Z</dcterms:created>
  <dcterms:modified xsi:type="dcterms:W3CDTF">2024-07-21T23:22:00Z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7c1405e7-e7df-4014-a103-8d44df466520</vt:lpwstr>
  </property>
</Properties>
</file>