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0CB5" w14:textId="77777777" w:rsidR="00DC2E15" w:rsidRPr="006F34AB" w:rsidRDefault="00DC2E15" w:rsidP="00CE2B84">
      <w:pPr>
        <w:pStyle w:val="SCSATitle1"/>
        <w:rPr>
          <w:lang w:val="en-GB"/>
        </w:rPr>
      </w:pPr>
      <w:r w:rsidRPr="006F34AB">
        <w:rPr>
          <w:rFonts w:ascii="Franklin Gothic Medium" w:hAnsi="Franklin Gothic Medium"/>
          <w:noProof/>
          <w:color w:val="463969"/>
          <w:sz w:val="52"/>
          <w:szCs w:val="52"/>
        </w:rPr>
        <w:drawing>
          <wp:anchor distT="0" distB="0" distL="114300" distR="114300" simplePos="0" relativeHeight="251658240" behindDoc="1" locked="1" layoutInCell="1" allowOverlap="1" wp14:anchorId="1F3B28F7" wp14:editId="3B9F4C18">
            <wp:simplePos x="0" y="0"/>
            <wp:positionH relativeFrom="column">
              <wp:posOffset>-6078855</wp:posOffset>
            </wp:positionH>
            <wp:positionV relativeFrom="paragraph">
              <wp:posOffset>556895</wp:posOffset>
            </wp:positionV>
            <wp:extent cx="11396980"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396980" cy="9121775"/>
                    </a:xfrm>
                    <a:prstGeom prst="rect">
                      <a:avLst/>
                    </a:prstGeom>
                    <a:noFill/>
                  </pic:spPr>
                </pic:pic>
              </a:graphicData>
            </a:graphic>
            <wp14:sizeRelH relativeFrom="margin">
              <wp14:pctWidth>0</wp14:pctWidth>
            </wp14:sizeRelH>
          </wp:anchor>
        </w:drawing>
      </w:r>
      <w:r w:rsidRPr="006F34AB">
        <w:rPr>
          <w:lang w:val="en-GB"/>
        </w:rPr>
        <w:t>Sample Assessment Tasks</w:t>
      </w:r>
    </w:p>
    <w:p w14:paraId="34274C3A" w14:textId="77777777" w:rsidR="00DC2E15" w:rsidRPr="006F34AB" w:rsidRDefault="00DC2E15" w:rsidP="00CE2B84">
      <w:pPr>
        <w:pStyle w:val="SCSATitle2"/>
        <w:rPr>
          <w:lang w:val="en-GB"/>
        </w:rPr>
      </w:pPr>
      <w:r w:rsidRPr="006F34AB">
        <w:rPr>
          <w:lang w:val="en-GB"/>
        </w:rPr>
        <w:t xml:space="preserve">Psychology </w:t>
      </w:r>
    </w:p>
    <w:p w14:paraId="62A42A0E" w14:textId="77777777" w:rsidR="00063D80" w:rsidRPr="0029496F" w:rsidRDefault="00DC2E15" w:rsidP="00CE2B84">
      <w:pPr>
        <w:pStyle w:val="SCSATitle3"/>
        <w:rPr>
          <w:lang w:val="en-GB"/>
        </w:rPr>
      </w:pPr>
      <w:r w:rsidRPr="006F34AB">
        <w:rPr>
          <w:lang w:val="en-GB"/>
        </w:rPr>
        <w:t>General Year 1</w:t>
      </w:r>
      <w:r>
        <w:rPr>
          <w:lang w:val="en-GB"/>
        </w:rPr>
        <w:t>1</w:t>
      </w:r>
    </w:p>
    <w:p w14:paraId="4EEE44E2" w14:textId="77777777" w:rsidR="0029496F" w:rsidRDefault="0029496F" w:rsidP="005B6DCD">
      <w:pPr>
        <w:rPr>
          <w:lang w:val="en-GB" w:eastAsia="en-AU"/>
        </w:rPr>
      </w:pPr>
      <w:r>
        <w:rPr>
          <w:lang w:val="en-GB" w:eastAsia="en-AU"/>
        </w:rPr>
        <w:br w:type="page"/>
      </w:r>
    </w:p>
    <w:p w14:paraId="75A89303" w14:textId="77777777" w:rsidR="00CE2B84" w:rsidRPr="00CE2B84" w:rsidRDefault="00CE2B84" w:rsidP="00CE2B84">
      <w:pPr>
        <w:spacing w:after="200"/>
        <w:jc w:val="both"/>
        <w:rPr>
          <w:b/>
          <w:lang w:val="en-GB" w:eastAsia="en-AU"/>
        </w:rPr>
      </w:pPr>
      <w:r w:rsidRPr="00CE2B84">
        <w:rPr>
          <w:b/>
          <w:lang w:val="en-GB" w:eastAsia="en-AU"/>
        </w:rPr>
        <w:lastRenderedPageBreak/>
        <w:t>Acknowledgement of Country</w:t>
      </w:r>
    </w:p>
    <w:p w14:paraId="25D57E3A" w14:textId="5F1CCEAD" w:rsidR="00063D80" w:rsidRPr="00CE2B84" w:rsidRDefault="00CE2B84" w:rsidP="00EF4740">
      <w:pPr>
        <w:spacing w:after="6240"/>
      </w:pPr>
      <w:r w:rsidRPr="00CE2B84">
        <w:rPr>
          <w:lang w:val="en-GB" w:eastAsia="en-AU"/>
        </w:rPr>
        <w:t xml:space="preserve">Kaya. The School Curriculum and Standards Authority (the Authority) acknowledges that our offices are on Whadjuk Noongar </w:t>
      </w:r>
      <w:proofErr w:type="spellStart"/>
      <w:r w:rsidRPr="00CE2B84">
        <w:rPr>
          <w:lang w:val="en-GB" w:eastAsia="en-AU"/>
        </w:rPr>
        <w:t>boodjar</w:t>
      </w:r>
      <w:proofErr w:type="spellEnd"/>
      <w:r w:rsidRPr="00CE2B84">
        <w:rPr>
          <w:lang w:val="en-GB"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A582EAC" w14:textId="77777777" w:rsidR="00063D80" w:rsidRPr="00CE2B84" w:rsidRDefault="00063D80" w:rsidP="00CE2B84">
      <w:pPr>
        <w:rPr>
          <w:b/>
          <w:bCs/>
          <w:sz w:val="20"/>
          <w:szCs w:val="20"/>
        </w:rPr>
      </w:pPr>
      <w:r w:rsidRPr="00CE2B84">
        <w:rPr>
          <w:b/>
          <w:bCs/>
          <w:sz w:val="20"/>
          <w:szCs w:val="20"/>
        </w:rPr>
        <w:t>Copyright</w:t>
      </w:r>
    </w:p>
    <w:p w14:paraId="6D9D0C46" w14:textId="77777777" w:rsidR="00EF4740" w:rsidRPr="00EE519A" w:rsidRDefault="00EF4740" w:rsidP="00EF4740">
      <w:pPr>
        <w:spacing w:before="120" w:after="40"/>
        <w:jc w:val="both"/>
        <w:rPr>
          <w:sz w:val="20"/>
        </w:rPr>
      </w:pPr>
      <w:r w:rsidRPr="00EE519A">
        <w:rPr>
          <w:sz w:val="20"/>
        </w:rPr>
        <w:t>© School Curriculum and Standards Authority, 2014</w:t>
      </w:r>
    </w:p>
    <w:p w14:paraId="3CECD583" w14:textId="77777777" w:rsidR="00EF4740" w:rsidRPr="00B61BA9" w:rsidRDefault="00EF4740" w:rsidP="00EF4740">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4C7D4A2" w14:textId="77777777" w:rsidR="00EF4740" w:rsidRPr="00B61BA9" w:rsidRDefault="00EF4740" w:rsidP="00EF4740">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1354715" w14:textId="77777777" w:rsidR="00EF4740" w:rsidRPr="00EE519A" w:rsidRDefault="00EF4740" w:rsidP="00EF4740">
      <w:pPr>
        <w:spacing w:before="120" w:after="40"/>
        <w:jc w:val="both"/>
        <w:rPr>
          <w:sz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EE519A">
        <w:rPr>
          <w:rFonts w:eastAsia="Calibri"/>
          <w:sz w:val="20"/>
          <w:szCs w:val="16"/>
        </w:rPr>
        <w:t>.</w:t>
      </w:r>
    </w:p>
    <w:p w14:paraId="53F4D09C" w14:textId="77777777" w:rsidR="00EF4740" w:rsidRPr="00EE519A" w:rsidRDefault="00EF4740" w:rsidP="00EF4740">
      <w:pPr>
        <w:spacing w:before="120" w:after="40"/>
        <w:jc w:val="both"/>
        <w:rPr>
          <w:b/>
          <w:sz w:val="20"/>
        </w:rPr>
      </w:pPr>
      <w:r w:rsidRPr="00EE519A">
        <w:rPr>
          <w:b/>
          <w:sz w:val="20"/>
        </w:rPr>
        <w:t>Disclaimer</w:t>
      </w:r>
    </w:p>
    <w:p w14:paraId="6D323869" w14:textId="71F3E4A8" w:rsidR="00063D80" w:rsidRPr="00EF4740" w:rsidRDefault="00EF4740" w:rsidP="00EF4740">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sidR="00E87466" w:rsidRPr="00EF4740">
        <w:rPr>
          <w:sz w:val="20"/>
          <w:szCs w:val="20"/>
        </w:rPr>
        <w:t>.</w:t>
      </w:r>
    </w:p>
    <w:p w14:paraId="3AAB05A9" w14:textId="77777777" w:rsidR="00063D80" w:rsidRPr="00CE2B84" w:rsidRDefault="00063D80" w:rsidP="00CE2B84">
      <w:pPr>
        <w:spacing w:before="120" w:after="40"/>
        <w:jc w:val="both"/>
        <w:rPr>
          <w:sz w:val="20"/>
        </w:rPr>
        <w:sectPr w:rsidR="00063D80" w:rsidRPr="00CE2B84" w:rsidSect="00CE2B84">
          <w:footerReference w:type="even" r:id="rId10"/>
          <w:headerReference w:type="first" r:id="rId11"/>
          <w:pgSz w:w="11906" w:h="16838"/>
          <w:pgMar w:top="1644" w:right="1417" w:bottom="1276" w:left="1417" w:header="680" w:footer="567" w:gutter="0"/>
          <w:pgNumType w:start="1"/>
          <w:cols w:space="720"/>
          <w:titlePg/>
          <w:docGrid w:linePitch="299"/>
        </w:sectPr>
      </w:pPr>
    </w:p>
    <w:p w14:paraId="4E05056D" w14:textId="77777777" w:rsidR="00063D80" w:rsidRDefault="00063D80" w:rsidP="006E0C3A">
      <w:pPr>
        <w:pStyle w:val="SCSAHeading1"/>
        <w:outlineLvl w:val="9"/>
      </w:pPr>
      <w:r>
        <w:lastRenderedPageBreak/>
        <w:t>Sample assessment task</w:t>
      </w:r>
    </w:p>
    <w:p w14:paraId="31AE090E" w14:textId="77777777" w:rsidR="00063D80" w:rsidRDefault="00063D80" w:rsidP="006E0C3A">
      <w:pPr>
        <w:pStyle w:val="SCSAHeading1"/>
      </w:pPr>
      <w:r>
        <w:t>Psychology – General Year 11</w:t>
      </w:r>
    </w:p>
    <w:p w14:paraId="7C9E2B7C" w14:textId="77777777" w:rsidR="00063D80" w:rsidRPr="006E0C3A" w:rsidRDefault="00063D80" w:rsidP="006E0C3A">
      <w:pPr>
        <w:pStyle w:val="SCSAHeading2"/>
      </w:pPr>
      <w:r w:rsidRPr="006E0C3A">
        <w:t>Task 2 — Unit 1</w:t>
      </w:r>
    </w:p>
    <w:p w14:paraId="5AF7263C" w14:textId="55C2C67E" w:rsidR="00063D80" w:rsidRDefault="00063D80" w:rsidP="002424EB">
      <w:pPr>
        <w:tabs>
          <w:tab w:val="left" w:pos="709"/>
          <w:tab w:val="left" w:pos="2552"/>
        </w:tabs>
        <w:spacing w:line="240" w:lineRule="auto"/>
        <w:ind w:left="2552" w:hanging="2552"/>
        <w:rPr>
          <w:rFonts w:eastAsia="Times New Roman" w:cs="Arial"/>
          <w:bCs/>
        </w:rPr>
      </w:pPr>
      <w:r>
        <w:rPr>
          <w:rFonts w:eastAsia="Times New Roman" w:cs="Arial"/>
          <w:b/>
          <w:bCs/>
        </w:rPr>
        <w:t>Assessment type</w:t>
      </w:r>
      <w:r w:rsidR="006E0C3A">
        <w:rPr>
          <w:rFonts w:eastAsia="Times New Roman" w:cs="Arial"/>
          <w:b/>
          <w:bCs/>
        </w:rPr>
        <w:tab/>
      </w:r>
      <w:r>
        <w:rPr>
          <w:rFonts w:eastAsia="Times New Roman" w:cs="Arial"/>
          <w:bCs/>
        </w:rPr>
        <w:t>Investigation</w:t>
      </w:r>
    </w:p>
    <w:p w14:paraId="2D7B7BA4" w14:textId="7E22C1B0" w:rsidR="006E0C3A" w:rsidRDefault="00063D80" w:rsidP="002424EB">
      <w:pPr>
        <w:tabs>
          <w:tab w:val="left" w:pos="-851"/>
          <w:tab w:val="left" w:pos="720"/>
          <w:tab w:val="left" w:pos="2552"/>
        </w:tabs>
        <w:spacing w:line="240" w:lineRule="auto"/>
        <w:ind w:left="2552" w:hanging="2552"/>
        <w:rPr>
          <w:rFonts w:eastAsia="Times New Roman" w:cs="Arial"/>
        </w:rPr>
      </w:pPr>
      <w:r>
        <w:rPr>
          <w:rFonts w:eastAsia="Times New Roman" w:cs="Arial"/>
          <w:b/>
          <w:bCs/>
        </w:rPr>
        <w:t>Conditions</w:t>
      </w:r>
      <w:r w:rsidR="006E0C3A">
        <w:rPr>
          <w:rFonts w:eastAsia="Times New Roman" w:cs="Arial"/>
          <w:b/>
          <w:bCs/>
        </w:rPr>
        <w:tab/>
      </w:r>
      <w:r>
        <w:rPr>
          <w:rFonts w:eastAsia="Times New Roman" w:cs="Arial"/>
          <w:bCs/>
        </w:rPr>
        <w:t xml:space="preserve">Time for the task: </w:t>
      </w:r>
      <w:r>
        <w:rPr>
          <w:rFonts w:eastAsia="Times New Roman" w:cs="Arial"/>
        </w:rPr>
        <w:t>50 minutes</w:t>
      </w:r>
      <w:r w:rsidR="006E0C3A">
        <w:rPr>
          <w:rFonts w:eastAsia="Times New Roman" w:cs="Arial"/>
          <w:b/>
          <w:bCs/>
        </w:rPr>
        <w:t xml:space="preserve"> </w:t>
      </w:r>
      <w:r w:rsidR="00663E18">
        <w:rPr>
          <w:rFonts w:eastAsia="Times New Roman" w:cs="Arial"/>
        </w:rPr>
        <w:t>i</w:t>
      </w:r>
      <w:r>
        <w:rPr>
          <w:rFonts w:eastAsia="Times New Roman" w:cs="Arial"/>
        </w:rPr>
        <w:t>n</w:t>
      </w:r>
      <w:r w:rsidR="00663E18">
        <w:rPr>
          <w:rFonts w:eastAsia="Times New Roman" w:cs="Arial"/>
        </w:rPr>
        <w:t xml:space="preserve"> </w:t>
      </w:r>
      <w:r>
        <w:rPr>
          <w:rFonts w:eastAsia="Times New Roman" w:cs="Arial"/>
        </w:rPr>
        <w:t>class</w:t>
      </w:r>
    </w:p>
    <w:p w14:paraId="2AAE6506" w14:textId="75430DCE" w:rsidR="00063D80" w:rsidRPr="006E0C3A" w:rsidRDefault="006E0C3A" w:rsidP="002424EB">
      <w:pPr>
        <w:tabs>
          <w:tab w:val="left" w:pos="2552"/>
        </w:tabs>
        <w:spacing w:line="240" w:lineRule="auto"/>
        <w:ind w:left="2552" w:hanging="2552"/>
        <w:rPr>
          <w:rFonts w:eastAsia="Times New Roman" w:cs="Arial"/>
          <w:b/>
          <w:bCs/>
        </w:rPr>
      </w:pPr>
      <w:r>
        <w:rPr>
          <w:rFonts w:eastAsia="Times New Roman" w:cs="Arial"/>
        </w:rPr>
        <w:tab/>
      </w:r>
      <w:r w:rsidR="00063D80">
        <w:rPr>
          <w:rFonts w:eastAsia="Times New Roman" w:cs="Arial"/>
        </w:rPr>
        <w:t xml:space="preserve">Scientific calculator allowed </w:t>
      </w:r>
    </w:p>
    <w:p w14:paraId="13C92F81" w14:textId="15E6296C" w:rsidR="00063D80" w:rsidRDefault="00063D80" w:rsidP="002424EB">
      <w:pPr>
        <w:tabs>
          <w:tab w:val="left" w:pos="-851"/>
          <w:tab w:val="left" w:pos="720"/>
          <w:tab w:val="left" w:pos="2552"/>
        </w:tabs>
        <w:spacing w:after="0" w:line="240" w:lineRule="auto"/>
        <w:ind w:left="2552" w:hanging="2552"/>
        <w:rPr>
          <w:rFonts w:eastAsia="Times New Roman" w:cs="Arial"/>
          <w:bCs/>
        </w:rPr>
      </w:pPr>
      <w:r>
        <w:rPr>
          <w:rFonts w:eastAsia="Times New Roman" w:cs="Arial"/>
          <w:b/>
          <w:bCs/>
        </w:rPr>
        <w:t>Task weighting</w:t>
      </w:r>
      <w:r w:rsidR="006E0C3A">
        <w:rPr>
          <w:rFonts w:eastAsia="Times New Roman" w:cs="Arial"/>
          <w:bCs/>
        </w:rPr>
        <w:tab/>
      </w:r>
      <w:r w:rsidR="00E87466">
        <w:rPr>
          <w:rFonts w:eastAsia="Times New Roman" w:cs="Arial"/>
          <w:bCs/>
        </w:rPr>
        <w:t>1</w:t>
      </w:r>
      <w:r>
        <w:rPr>
          <w:rFonts w:eastAsia="Times New Roman" w:cs="Arial"/>
          <w:bCs/>
        </w:rPr>
        <w:t>5% of the school mark for this pair of units</w:t>
      </w:r>
    </w:p>
    <w:p w14:paraId="28303651" w14:textId="77777777" w:rsidR="00063D80" w:rsidRDefault="00063D80" w:rsidP="000E43D2">
      <w:pPr>
        <w:pStyle w:val="AnswerLines"/>
      </w:pPr>
      <w:r>
        <w:t>__________________________________________________________________________________</w:t>
      </w:r>
    </w:p>
    <w:p w14:paraId="5CA07BB8" w14:textId="77777777" w:rsidR="00063D80" w:rsidRDefault="00883A02" w:rsidP="002424EB">
      <w:pPr>
        <w:pStyle w:val="Question"/>
      </w:pPr>
      <w:r>
        <w:t>Data Interpretation</w:t>
      </w:r>
      <w:r w:rsidR="00762210">
        <w:tab/>
      </w:r>
      <w:r w:rsidR="00C17B8C">
        <w:t>(24 marks)</w:t>
      </w:r>
    </w:p>
    <w:p w14:paraId="13B727D3" w14:textId="77777777" w:rsidR="00063D80" w:rsidRDefault="00063D80" w:rsidP="002424EB">
      <w:pPr>
        <w:pStyle w:val="ListParagraphwithmarks"/>
      </w:pPr>
      <w:r>
        <w:t>Describe</w:t>
      </w:r>
      <w:r>
        <w:rPr>
          <w:b/>
        </w:rPr>
        <w:t xml:space="preserve"> two (2)</w:t>
      </w:r>
      <w:r>
        <w:t xml:space="preserve"> differences between psychologists and </w:t>
      </w:r>
      <w:r w:rsidR="00883A02">
        <w:t>psychiatrists.</w:t>
      </w:r>
      <w:r w:rsidR="00883A02">
        <w:tab/>
      </w:r>
      <w:r>
        <w:t>(2 marks)</w:t>
      </w:r>
    </w:p>
    <w:p w14:paraId="747F854B" w14:textId="143EB0F8" w:rsidR="00762210" w:rsidRDefault="00063D80" w:rsidP="002424EB">
      <w:pPr>
        <w:pStyle w:val="ListParagraph"/>
        <w:tabs>
          <w:tab w:val="left" w:pos="426"/>
          <w:tab w:val="left" w:pos="720"/>
        </w:tabs>
        <w:ind w:left="420" w:right="-27" w:hanging="420"/>
        <w:rPr>
          <w:rFonts w:eastAsia="Times New Roman" w:cs="Arial"/>
          <w:bCs/>
        </w:rPr>
      </w:pPr>
      <w:r>
        <w:rPr>
          <w:rFonts w:eastAsia="Times New Roman" w:cs="Arial"/>
          <w:bCs/>
        </w:rPr>
        <w:t>Difference one:</w:t>
      </w:r>
    </w:p>
    <w:p w14:paraId="450F20CA" w14:textId="0FA0CDD3" w:rsidR="006E0C3A" w:rsidRDefault="006E0C3A" w:rsidP="002424EB">
      <w:pPr>
        <w:pStyle w:val="AnswerLines"/>
      </w:pPr>
      <w:r>
        <w:tab/>
      </w:r>
    </w:p>
    <w:p w14:paraId="7D8FC70E" w14:textId="0FD45681" w:rsidR="006E0C3A" w:rsidRDefault="006E0C3A" w:rsidP="002424EB">
      <w:pPr>
        <w:pStyle w:val="AnswerLines"/>
      </w:pPr>
      <w:r>
        <w:tab/>
      </w:r>
    </w:p>
    <w:p w14:paraId="4C207B37" w14:textId="6007546D" w:rsidR="00762210" w:rsidRDefault="00063D80" w:rsidP="002424EB">
      <w:pPr>
        <w:pStyle w:val="ListParagraph"/>
        <w:tabs>
          <w:tab w:val="left" w:pos="426"/>
          <w:tab w:val="left" w:pos="720"/>
        </w:tabs>
        <w:spacing w:before="200" w:line="240" w:lineRule="auto"/>
        <w:ind w:left="420" w:right="-28" w:hanging="420"/>
        <w:contextualSpacing w:val="0"/>
        <w:rPr>
          <w:rFonts w:eastAsia="Times New Roman" w:cs="Arial"/>
          <w:bCs/>
        </w:rPr>
      </w:pPr>
      <w:r w:rsidRPr="00DC3F35">
        <w:rPr>
          <w:rFonts w:eastAsia="Times New Roman" w:cs="Arial"/>
          <w:bCs/>
        </w:rPr>
        <w:t>Difference two:</w:t>
      </w:r>
    </w:p>
    <w:p w14:paraId="5F05796B" w14:textId="7E9AB8AF" w:rsidR="006E0C3A" w:rsidRDefault="006E0C3A" w:rsidP="002424EB">
      <w:pPr>
        <w:pStyle w:val="AnswerLines"/>
      </w:pPr>
      <w:r>
        <w:tab/>
      </w:r>
    </w:p>
    <w:p w14:paraId="17F72031" w14:textId="10AC1D52" w:rsidR="006E0C3A" w:rsidRPr="00DC3F35" w:rsidRDefault="006E0C3A" w:rsidP="002424EB">
      <w:pPr>
        <w:pStyle w:val="AnswerLines"/>
      </w:pPr>
      <w:r>
        <w:tab/>
      </w:r>
    </w:p>
    <w:p w14:paraId="5E8CB8AC" w14:textId="77777777" w:rsidR="00762210" w:rsidRDefault="00063D80" w:rsidP="002424EB">
      <w:pPr>
        <w:pStyle w:val="ListParagraphwithmarks"/>
      </w:pPr>
      <w:r>
        <w:t xml:space="preserve">Data is collected from Mia and Zara about their thoughts on exercise. Mia completes a survey in the form of a self-rating scale while Zara is interviewed by the researcher. Identify the type of data collected from Mia. Explain your response. </w:t>
      </w:r>
      <w:r>
        <w:tab/>
        <w:t>(2 marks)</w:t>
      </w:r>
    </w:p>
    <w:p w14:paraId="72E60026" w14:textId="46F8A945" w:rsidR="006E0C3A" w:rsidRDefault="006E0C3A" w:rsidP="002424EB">
      <w:pPr>
        <w:pStyle w:val="AnswerLines"/>
      </w:pPr>
      <w:r>
        <w:tab/>
      </w:r>
    </w:p>
    <w:p w14:paraId="462E5470" w14:textId="7A6A38F5" w:rsidR="006E0C3A" w:rsidRDefault="006E0C3A" w:rsidP="002424EB">
      <w:pPr>
        <w:pStyle w:val="AnswerLines"/>
      </w:pPr>
      <w:r>
        <w:tab/>
      </w:r>
    </w:p>
    <w:p w14:paraId="2B0138FA" w14:textId="68F3861D" w:rsidR="006E0C3A" w:rsidRDefault="006E0C3A" w:rsidP="002424EB">
      <w:pPr>
        <w:pStyle w:val="AnswerLines"/>
      </w:pPr>
      <w:r>
        <w:tab/>
      </w:r>
    </w:p>
    <w:p w14:paraId="2EF30EF9" w14:textId="3D92216D" w:rsidR="006E0C3A" w:rsidRDefault="006E0C3A" w:rsidP="002424EB">
      <w:pPr>
        <w:pStyle w:val="AnswerLines"/>
      </w:pPr>
      <w:r>
        <w:tab/>
      </w:r>
    </w:p>
    <w:p w14:paraId="647AC288" w14:textId="77777777" w:rsidR="00063D80" w:rsidRDefault="00063D80" w:rsidP="002424EB">
      <w:pPr>
        <w:rPr>
          <w:rFonts w:eastAsia="Times New Roman" w:cs="Arial"/>
          <w:bCs/>
        </w:rPr>
      </w:pPr>
      <w:r>
        <w:rPr>
          <w:rFonts w:eastAsia="Times New Roman" w:cs="Arial"/>
          <w:bCs/>
        </w:rPr>
        <w:br w:type="page"/>
      </w:r>
    </w:p>
    <w:p w14:paraId="5485BBD7" w14:textId="22A3B9DA" w:rsidR="00063D80" w:rsidRDefault="00063D80" w:rsidP="002424EB">
      <w:pPr>
        <w:pStyle w:val="ListParagraphwithmarks"/>
        <w:contextualSpacing w:val="0"/>
      </w:pPr>
      <w:r>
        <w:lastRenderedPageBreak/>
        <w:t>A psychologist, specialising in adolescent behaviour, wants to investigate wheth</w:t>
      </w:r>
      <w:r w:rsidR="00DD0116">
        <w:t>er teens are more likely to be ‘early birds’ or ‘night owls’</w:t>
      </w:r>
      <w:r>
        <w:t>. She advertises the study in the local paper, asking for volunteers between the ages of 15 to 17.</w:t>
      </w:r>
    </w:p>
    <w:p w14:paraId="2983F82E" w14:textId="77777777" w:rsidR="00063D80" w:rsidRDefault="00063D80" w:rsidP="002424EB">
      <w:pPr>
        <w:pStyle w:val="ListParagraphwithmarks"/>
        <w:numPr>
          <w:ilvl w:val="1"/>
          <w:numId w:val="26"/>
        </w:numPr>
      </w:pPr>
      <w:r>
        <w:t xml:space="preserve">Identify </w:t>
      </w:r>
      <w:r>
        <w:rPr>
          <w:b/>
        </w:rPr>
        <w:t>three (3)</w:t>
      </w:r>
      <w:r>
        <w:t xml:space="preserve"> ethical considerations relevant to this study. For each consideration, identify how the researchers should deal with it. </w:t>
      </w:r>
      <w:r>
        <w:tab/>
        <w:t>(6 marks)</w:t>
      </w:r>
    </w:p>
    <w:p w14:paraId="46D4C4B8" w14:textId="77777777" w:rsidR="00883A02" w:rsidRDefault="00883A02" w:rsidP="002424EB">
      <w:pPr>
        <w:ind w:left="454"/>
      </w:pPr>
      <w:r>
        <w:t>One:</w:t>
      </w:r>
    </w:p>
    <w:p w14:paraId="1204DE0B" w14:textId="452C7B4E" w:rsidR="001C499F" w:rsidRDefault="001C499F" w:rsidP="002424EB">
      <w:pPr>
        <w:pStyle w:val="AnswerLinesindented"/>
      </w:pPr>
      <w:r>
        <w:tab/>
      </w:r>
    </w:p>
    <w:p w14:paraId="032CA569" w14:textId="62D26C88" w:rsidR="001C499F" w:rsidRDefault="001C499F" w:rsidP="002424EB">
      <w:pPr>
        <w:pStyle w:val="AnswerLinesindented"/>
      </w:pPr>
      <w:r>
        <w:tab/>
      </w:r>
    </w:p>
    <w:p w14:paraId="6DB4A854" w14:textId="46AA9F3E" w:rsidR="001C499F" w:rsidRDefault="001C499F" w:rsidP="002424EB">
      <w:pPr>
        <w:pStyle w:val="AnswerLinesindented"/>
      </w:pPr>
      <w:r>
        <w:tab/>
      </w:r>
    </w:p>
    <w:p w14:paraId="3D04D8DC" w14:textId="77777777" w:rsidR="00883A02" w:rsidRDefault="00883A02" w:rsidP="002424EB">
      <w:pPr>
        <w:ind w:left="454"/>
      </w:pPr>
      <w:r>
        <w:t>Two:</w:t>
      </w:r>
    </w:p>
    <w:p w14:paraId="348D2DBC" w14:textId="27206522" w:rsidR="001C499F" w:rsidRDefault="001C499F" w:rsidP="002424EB">
      <w:pPr>
        <w:pStyle w:val="AnswerLinesindented"/>
      </w:pPr>
      <w:r>
        <w:tab/>
      </w:r>
    </w:p>
    <w:p w14:paraId="149A2D9C" w14:textId="79D47F80" w:rsidR="001C499F" w:rsidRDefault="001C499F" w:rsidP="002424EB">
      <w:pPr>
        <w:pStyle w:val="AnswerLinesindented"/>
      </w:pPr>
      <w:r>
        <w:tab/>
      </w:r>
    </w:p>
    <w:p w14:paraId="08F0A500" w14:textId="12F6AEE5" w:rsidR="001C499F" w:rsidRDefault="001C499F" w:rsidP="002424EB">
      <w:pPr>
        <w:pStyle w:val="AnswerLinesindented"/>
      </w:pPr>
      <w:r>
        <w:tab/>
      </w:r>
    </w:p>
    <w:p w14:paraId="2D729C97" w14:textId="537F672A" w:rsidR="001C499F" w:rsidRDefault="00883A02" w:rsidP="002424EB">
      <w:pPr>
        <w:ind w:left="454"/>
      </w:pPr>
      <w:r>
        <w:t>Three:</w:t>
      </w:r>
      <w:r w:rsidR="001C499F" w:rsidRPr="001C499F">
        <w:t xml:space="preserve"> </w:t>
      </w:r>
    </w:p>
    <w:p w14:paraId="20EE2619" w14:textId="77777777" w:rsidR="001C499F" w:rsidRDefault="001C499F" w:rsidP="002424EB">
      <w:pPr>
        <w:pStyle w:val="AnswerLinesindented"/>
      </w:pPr>
      <w:r>
        <w:tab/>
      </w:r>
    </w:p>
    <w:p w14:paraId="6B384D5E" w14:textId="77777777" w:rsidR="001C499F" w:rsidRDefault="001C499F" w:rsidP="002424EB">
      <w:pPr>
        <w:pStyle w:val="AnswerLinesindented"/>
      </w:pPr>
      <w:r>
        <w:tab/>
      </w:r>
    </w:p>
    <w:p w14:paraId="5AFA4A32" w14:textId="5454C7BC" w:rsidR="00883A02" w:rsidRDefault="001C499F" w:rsidP="002424EB">
      <w:pPr>
        <w:pStyle w:val="AnswerLinesindented"/>
      </w:pPr>
      <w:r>
        <w:tab/>
      </w:r>
    </w:p>
    <w:p w14:paraId="768A32AB" w14:textId="77777777" w:rsidR="00063D80" w:rsidRDefault="00063D80" w:rsidP="002424EB">
      <w:pPr>
        <w:pStyle w:val="ListParagraphwithmarks"/>
        <w:numPr>
          <w:ilvl w:val="1"/>
          <w:numId w:val="26"/>
        </w:numPr>
      </w:pPr>
      <w:r>
        <w:t xml:space="preserve">The researcher also collected data from people in their 30s, 50s and 70s to compare the result to the data gathered from adolescents. Is this an example of a longitudinal design or a cross-sectional design? </w:t>
      </w:r>
      <w:r>
        <w:tab/>
        <w:t>(1 mark)</w:t>
      </w:r>
    </w:p>
    <w:p w14:paraId="2EC6C0BC" w14:textId="22CE2E3D" w:rsidR="00063D80" w:rsidRDefault="001C499F" w:rsidP="002424EB">
      <w:pPr>
        <w:pStyle w:val="AnswerLinesindented"/>
      </w:pPr>
      <w:r>
        <w:tab/>
      </w:r>
    </w:p>
    <w:p w14:paraId="19DCB475" w14:textId="248A745F" w:rsidR="001C499F" w:rsidRDefault="00063D80" w:rsidP="002424EB">
      <w:pPr>
        <w:pStyle w:val="ListParagraphwithmarks"/>
        <w:numPr>
          <w:ilvl w:val="1"/>
          <w:numId w:val="26"/>
        </w:numPr>
      </w:pPr>
      <w:r>
        <w:t xml:space="preserve">The </w:t>
      </w:r>
      <w:r>
        <w:rPr>
          <w:rFonts w:eastAsia="Times New Roman" w:cs="Arial"/>
          <w:bCs/>
        </w:rPr>
        <w:t>participants</w:t>
      </w:r>
      <w:r>
        <w:t xml:space="preserve"> completed a </w:t>
      </w:r>
      <w:proofErr w:type="spellStart"/>
      <w:r>
        <w:t>Morningness-Eveningness</w:t>
      </w:r>
      <w:proofErr w:type="spellEnd"/>
      <w:r>
        <w:t xml:space="preserve"> questionnaire which asked participants to respond to a </w:t>
      </w:r>
      <w:r>
        <w:rPr>
          <w:rFonts w:eastAsia="Times New Roman" w:cs="Arial"/>
          <w:bCs/>
        </w:rPr>
        <w:t>series</w:t>
      </w:r>
      <w:r>
        <w:t xml:space="preserve"> of questions related to sleep-wake routines and the times of day they prefer to complete certain activities. Scores ranged from 16–81, with scores below 41 indica</w:t>
      </w:r>
      <w:r w:rsidR="00DD0116">
        <w:t>ting that the participants are ‘evening types’</w:t>
      </w:r>
      <w:r>
        <w:t xml:space="preserve"> (or night owls) and scores above 59 in</w:t>
      </w:r>
      <w:r w:rsidR="00DD0116">
        <w:t>dicating that participants are ‘morning types’</w:t>
      </w:r>
      <w:r>
        <w:t xml:space="preserve"> (or early birds).</w:t>
      </w:r>
    </w:p>
    <w:p w14:paraId="6E9F18A1" w14:textId="77777777" w:rsidR="001C499F" w:rsidRDefault="001C499F" w:rsidP="002424EB">
      <w:pPr>
        <w:spacing w:after="200"/>
        <w:rPr>
          <w:rFonts w:eastAsiaTheme="minorEastAsia"/>
          <w:lang w:eastAsia="en-AU"/>
        </w:rPr>
      </w:pPr>
      <w:r>
        <w:br w:type="page"/>
      </w:r>
    </w:p>
    <w:p w14:paraId="43039CE8" w14:textId="77777777" w:rsidR="00063D80" w:rsidRDefault="00063D80" w:rsidP="001C499F">
      <w:pPr>
        <w:rPr>
          <w:rFonts w:eastAsia="Times New Roman" w:cs="Arial"/>
          <w:bCs/>
        </w:rPr>
      </w:pPr>
      <w:r>
        <w:lastRenderedPageBreak/>
        <w:t xml:space="preserve">The following table shows the individual results collected from </w:t>
      </w:r>
      <w:r>
        <w:rPr>
          <w:rFonts w:eastAsia="Times New Roman" w:cs="Arial"/>
          <w:bCs/>
        </w:rPr>
        <w:t>the 25 adolescents.</w:t>
      </w:r>
    </w:p>
    <w:tbl>
      <w:tblPr>
        <w:tblStyle w:val="TableGrid"/>
        <w:tblW w:w="0" w:type="auto"/>
        <w:jc w:val="center"/>
        <w:tblCellMar>
          <w:top w:w="85" w:type="dxa"/>
          <w:bottom w:w="85" w:type="dxa"/>
        </w:tblCellMar>
        <w:tblLook w:val="04A0" w:firstRow="1" w:lastRow="0" w:firstColumn="1" w:lastColumn="0" w:noHBand="0" w:noVBand="1"/>
      </w:tblPr>
      <w:tblGrid>
        <w:gridCol w:w="3118"/>
        <w:gridCol w:w="3119"/>
      </w:tblGrid>
      <w:tr w:rsidR="00063D80" w14:paraId="12E39B31"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7CA75728" w14:textId="77777777" w:rsidR="00063D80" w:rsidRDefault="00063D80" w:rsidP="00DB44DE">
            <w:pPr>
              <w:spacing w:after="0"/>
              <w:jc w:val="center"/>
              <w:rPr>
                <w:b/>
              </w:rPr>
            </w:pPr>
            <w:r>
              <w:rPr>
                <w:b/>
              </w:rPr>
              <w:t>Participants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C7826E" w14:textId="77777777" w:rsidR="00063D80" w:rsidRDefault="00063D80" w:rsidP="00DB44DE">
            <w:pPr>
              <w:spacing w:after="0"/>
              <w:jc w:val="center"/>
              <w:rPr>
                <w:b/>
              </w:rPr>
            </w:pPr>
            <w:r>
              <w:rPr>
                <w:b/>
              </w:rPr>
              <w:t>Questionnaire score</w:t>
            </w:r>
          </w:p>
        </w:tc>
      </w:tr>
      <w:tr w:rsidR="00063D80" w14:paraId="143DD16D"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40C5697D" w14:textId="77777777" w:rsidR="00063D80" w:rsidRDefault="00063D80" w:rsidP="00DB44DE">
            <w:pPr>
              <w:spacing w:after="0"/>
              <w:jc w:val="center"/>
            </w:pPr>
            <w: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6CAD36" w14:textId="77777777" w:rsidR="00063D80" w:rsidRDefault="00063D80" w:rsidP="00DB44DE">
            <w:pPr>
              <w:spacing w:after="0"/>
              <w:jc w:val="center"/>
            </w:pPr>
            <w:r>
              <w:t>16</w:t>
            </w:r>
          </w:p>
        </w:tc>
      </w:tr>
      <w:tr w:rsidR="00063D80" w14:paraId="0EB5BABF"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22981027" w14:textId="77777777" w:rsidR="00063D80" w:rsidRDefault="00063D80" w:rsidP="00DB44DE">
            <w:pPr>
              <w:spacing w:after="0"/>
              <w:jc w:val="center"/>
            </w:pPr>
            <w: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B05B92" w14:textId="77777777" w:rsidR="00063D80" w:rsidRDefault="00063D80" w:rsidP="00DB44DE">
            <w:pPr>
              <w:spacing w:after="0"/>
              <w:jc w:val="center"/>
            </w:pPr>
            <w:r>
              <w:t>33</w:t>
            </w:r>
          </w:p>
        </w:tc>
      </w:tr>
      <w:tr w:rsidR="00063D80" w14:paraId="7BADAC1C"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6CC9E888" w14:textId="77777777" w:rsidR="00063D80" w:rsidRDefault="00063D80" w:rsidP="00DB44DE">
            <w:pPr>
              <w:spacing w:after="0"/>
              <w:jc w:val="center"/>
            </w:pPr>
            <w: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EA9D9F" w14:textId="77777777" w:rsidR="00063D80" w:rsidRDefault="00063D80" w:rsidP="00DB44DE">
            <w:pPr>
              <w:spacing w:after="0"/>
              <w:jc w:val="center"/>
            </w:pPr>
            <w:r>
              <w:t>41</w:t>
            </w:r>
          </w:p>
        </w:tc>
      </w:tr>
      <w:tr w:rsidR="00063D80" w14:paraId="6271FFF6"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50B095B9" w14:textId="77777777" w:rsidR="00063D80" w:rsidRDefault="00063D80" w:rsidP="00DB44DE">
            <w:pPr>
              <w:spacing w:after="0"/>
              <w:jc w:val="center"/>
            </w:pPr>
            <w:r>
              <w:t>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6CB53F" w14:textId="77777777" w:rsidR="00063D80" w:rsidRDefault="00063D80" w:rsidP="00DB44DE">
            <w:pPr>
              <w:spacing w:after="0"/>
              <w:jc w:val="center"/>
            </w:pPr>
            <w:r>
              <w:t>60</w:t>
            </w:r>
          </w:p>
        </w:tc>
      </w:tr>
      <w:tr w:rsidR="00063D80" w14:paraId="38119666"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4A75648C" w14:textId="77777777" w:rsidR="00063D80" w:rsidRDefault="00063D80" w:rsidP="00DB44DE">
            <w:pPr>
              <w:spacing w:after="0"/>
              <w:jc w:val="center"/>
            </w:pPr>
            <w:r>
              <w:t>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9F2315" w14:textId="77777777" w:rsidR="00063D80" w:rsidRDefault="00063D80" w:rsidP="00DB44DE">
            <w:pPr>
              <w:spacing w:after="0"/>
              <w:jc w:val="center"/>
            </w:pPr>
            <w:r>
              <w:t>75</w:t>
            </w:r>
          </w:p>
        </w:tc>
      </w:tr>
      <w:tr w:rsidR="00063D80" w14:paraId="46657529"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15C3A29F" w14:textId="77777777" w:rsidR="00063D80" w:rsidRDefault="00063D80" w:rsidP="00DB44DE">
            <w:pPr>
              <w:spacing w:after="0"/>
              <w:jc w:val="center"/>
            </w:pPr>
            <w: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D425FE4" w14:textId="77777777" w:rsidR="00063D80" w:rsidRDefault="00063D80" w:rsidP="00DB44DE">
            <w:pPr>
              <w:spacing w:after="0"/>
              <w:jc w:val="center"/>
            </w:pPr>
            <w:r>
              <w:t>33</w:t>
            </w:r>
          </w:p>
        </w:tc>
      </w:tr>
      <w:tr w:rsidR="00063D80" w14:paraId="2F7617DC"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3D4C7CBD" w14:textId="77777777" w:rsidR="00063D80" w:rsidRDefault="00063D80" w:rsidP="00DB44DE">
            <w:pPr>
              <w:spacing w:after="0"/>
              <w:jc w:val="center"/>
            </w:pPr>
            <w:r>
              <w:t>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5A2624" w14:textId="77777777" w:rsidR="00063D80" w:rsidRDefault="00063D80" w:rsidP="00DB44DE">
            <w:pPr>
              <w:spacing w:after="0"/>
              <w:jc w:val="center"/>
            </w:pPr>
            <w:r>
              <w:t>18</w:t>
            </w:r>
          </w:p>
        </w:tc>
      </w:tr>
      <w:tr w:rsidR="00063D80" w14:paraId="08C9D1CC"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607E1229" w14:textId="77777777" w:rsidR="00063D80" w:rsidRDefault="00063D80" w:rsidP="00DB44DE">
            <w:pPr>
              <w:spacing w:after="0"/>
              <w:jc w:val="center"/>
            </w:pPr>
            <w:r>
              <w:t>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8B946C" w14:textId="77777777" w:rsidR="00063D80" w:rsidRDefault="00063D80" w:rsidP="00DB44DE">
            <w:pPr>
              <w:spacing w:after="0"/>
              <w:jc w:val="center"/>
            </w:pPr>
            <w:r>
              <w:t>33</w:t>
            </w:r>
          </w:p>
        </w:tc>
      </w:tr>
      <w:tr w:rsidR="00063D80" w14:paraId="64C5D1BE"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41823B6D" w14:textId="77777777" w:rsidR="00063D80" w:rsidRDefault="00063D80" w:rsidP="00DB44DE">
            <w:pPr>
              <w:spacing w:after="0"/>
              <w:jc w:val="center"/>
            </w:pPr>
            <w:r>
              <w:t>9</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C2EA6E7" w14:textId="77777777" w:rsidR="00063D80" w:rsidRDefault="00063D80" w:rsidP="00DB44DE">
            <w:pPr>
              <w:spacing w:after="0"/>
              <w:jc w:val="center"/>
            </w:pPr>
            <w:r>
              <w:t>45</w:t>
            </w:r>
          </w:p>
        </w:tc>
      </w:tr>
      <w:tr w:rsidR="00063D80" w14:paraId="7721C8D4"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140C6076" w14:textId="77777777" w:rsidR="00063D80" w:rsidRDefault="00063D80" w:rsidP="00DB44DE">
            <w:pPr>
              <w:spacing w:after="0"/>
              <w:jc w:val="center"/>
            </w:pPr>
            <w:r>
              <w:t>10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DD3AB3" w14:textId="77777777" w:rsidR="00063D80" w:rsidRDefault="00063D80" w:rsidP="00DB44DE">
            <w:pPr>
              <w:spacing w:after="0"/>
              <w:jc w:val="center"/>
            </w:pPr>
            <w:r>
              <w:t>64</w:t>
            </w:r>
          </w:p>
        </w:tc>
      </w:tr>
      <w:tr w:rsidR="00063D80" w14:paraId="7695F0C6" w14:textId="77777777" w:rsidTr="00DB44DE">
        <w:trPr>
          <w:trHeight w:val="264"/>
          <w:jc w:val="center"/>
        </w:trPr>
        <w:tc>
          <w:tcPr>
            <w:tcW w:w="3118" w:type="dxa"/>
            <w:tcBorders>
              <w:top w:val="single" w:sz="4" w:space="0" w:color="auto"/>
              <w:left w:val="single" w:sz="4" w:space="0" w:color="auto"/>
              <w:bottom w:val="single" w:sz="4" w:space="0" w:color="auto"/>
              <w:right w:val="single" w:sz="4" w:space="0" w:color="auto"/>
            </w:tcBorders>
            <w:hideMark/>
          </w:tcPr>
          <w:p w14:paraId="66226B1E" w14:textId="77777777" w:rsidR="00063D80" w:rsidRDefault="00063D80" w:rsidP="00DB44DE">
            <w:pPr>
              <w:spacing w:after="0"/>
              <w:jc w:val="center"/>
            </w:pPr>
            <w:r>
              <w:t>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7452B6" w14:textId="77777777" w:rsidR="00063D80" w:rsidRDefault="00063D80" w:rsidP="00DB44DE">
            <w:pPr>
              <w:spacing w:after="0"/>
              <w:jc w:val="center"/>
            </w:pPr>
            <w:r>
              <w:t>48</w:t>
            </w:r>
          </w:p>
        </w:tc>
      </w:tr>
      <w:tr w:rsidR="00063D80" w14:paraId="42F497C8"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7142C1E8" w14:textId="77777777" w:rsidR="00063D80" w:rsidRDefault="00063D80" w:rsidP="00DB44DE">
            <w:pPr>
              <w:spacing w:after="0"/>
              <w:jc w:val="center"/>
            </w:pPr>
            <w:r>
              <w:t>12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915C35D" w14:textId="77777777" w:rsidR="00063D80" w:rsidRDefault="00063D80" w:rsidP="00DB44DE">
            <w:pPr>
              <w:spacing w:after="0"/>
              <w:jc w:val="center"/>
            </w:pPr>
            <w:r>
              <w:t>38</w:t>
            </w:r>
          </w:p>
        </w:tc>
      </w:tr>
      <w:tr w:rsidR="00063D80" w14:paraId="212466CD"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3C6FBB0F" w14:textId="77777777" w:rsidR="00063D80" w:rsidRDefault="00063D80" w:rsidP="00DB44DE">
            <w:pPr>
              <w:spacing w:after="0"/>
              <w:jc w:val="center"/>
            </w:pPr>
            <w:r>
              <w:t>13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67FB67" w14:textId="77777777" w:rsidR="00063D80" w:rsidRDefault="00063D80" w:rsidP="00DB44DE">
            <w:pPr>
              <w:spacing w:after="0"/>
              <w:jc w:val="center"/>
            </w:pPr>
            <w:r>
              <w:t>22</w:t>
            </w:r>
          </w:p>
        </w:tc>
      </w:tr>
      <w:tr w:rsidR="00063D80" w14:paraId="2FC825A5"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0C888BC9" w14:textId="77777777" w:rsidR="00063D80" w:rsidRDefault="00063D80" w:rsidP="00DB44DE">
            <w:pPr>
              <w:spacing w:after="0"/>
              <w:jc w:val="center"/>
            </w:pPr>
            <w:r>
              <w:t>14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D67522B" w14:textId="77777777" w:rsidR="00063D80" w:rsidRDefault="00063D80" w:rsidP="00DB44DE">
            <w:pPr>
              <w:spacing w:after="0"/>
              <w:jc w:val="center"/>
            </w:pPr>
            <w:r>
              <w:t>35</w:t>
            </w:r>
          </w:p>
        </w:tc>
      </w:tr>
      <w:tr w:rsidR="00063D80" w14:paraId="04C5EC99"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2C5905AE" w14:textId="77777777" w:rsidR="00063D80" w:rsidRDefault="00063D80" w:rsidP="00DB44DE">
            <w:pPr>
              <w:spacing w:after="0"/>
              <w:jc w:val="center"/>
            </w:pPr>
            <w:r>
              <w:t>15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3BBCC6" w14:textId="77777777" w:rsidR="00063D80" w:rsidRDefault="00063D80" w:rsidP="00DB44DE">
            <w:pPr>
              <w:spacing w:after="0"/>
              <w:jc w:val="center"/>
            </w:pPr>
            <w:r>
              <w:t>47</w:t>
            </w:r>
          </w:p>
        </w:tc>
      </w:tr>
      <w:tr w:rsidR="00063D80" w14:paraId="2649CEEE"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38125604" w14:textId="77777777" w:rsidR="00063D80" w:rsidRDefault="00063D80" w:rsidP="00DB44DE">
            <w:pPr>
              <w:spacing w:after="0"/>
              <w:jc w:val="center"/>
            </w:pPr>
            <w:r>
              <w:t>16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27AA647" w14:textId="77777777" w:rsidR="00063D80" w:rsidRDefault="00063D80" w:rsidP="00DB44DE">
            <w:pPr>
              <w:spacing w:after="0"/>
              <w:jc w:val="center"/>
            </w:pPr>
            <w:r>
              <w:t>66</w:t>
            </w:r>
          </w:p>
        </w:tc>
      </w:tr>
      <w:tr w:rsidR="00063D80" w14:paraId="3C588EC3"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789451D4" w14:textId="77777777" w:rsidR="00063D80" w:rsidRDefault="00063D80" w:rsidP="00DB44DE">
            <w:pPr>
              <w:spacing w:after="0"/>
              <w:jc w:val="center"/>
            </w:pPr>
            <w:r>
              <w:t>17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D143C42" w14:textId="77777777" w:rsidR="00063D80" w:rsidRDefault="00063D80" w:rsidP="00DB44DE">
            <w:pPr>
              <w:spacing w:after="0"/>
              <w:jc w:val="center"/>
            </w:pPr>
            <w:r>
              <w:t>52</w:t>
            </w:r>
          </w:p>
        </w:tc>
      </w:tr>
      <w:tr w:rsidR="00063D80" w14:paraId="5AC94BF4"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2C69A023" w14:textId="77777777" w:rsidR="00063D80" w:rsidRDefault="00063D80" w:rsidP="00DB44DE">
            <w:pPr>
              <w:spacing w:after="0"/>
              <w:jc w:val="center"/>
            </w:pPr>
            <w:r>
              <w:t>18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313BA0" w14:textId="77777777" w:rsidR="00063D80" w:rsidRDefault="00063D80" w:rsidP="00DB44DE">
            <w:pPr>
              <w:spacing w:after="0"/>
              <w:jc w:val="center"/>
            </w:pPr>
            <w:r>
              <w:t>39</w:t>
            </w:r>
          </w:p>
        </w:tc>
      </w:tr>
      <w:tr w:rsidR="00063D80" w14:paraId="180D84CD"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7773BFF4" w14:textId="77777777" w:rsidR="00063D80" w:rsidRDefault="00063D80" w:rsidP="00DB44DE">
            <w:pPr>
              <w:spacing w:after="0"/>
              <w:jc w:val="center"/>
            </w:pPr>
            <w:r>
              <w:t>19</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97FE8F" w14:textId="77777777" w:rsidR="00063D80" w:rsidRDefault="00063D80" w:rsidP="00DB44DE">
            <w:pPr>
              <w:spacing w:after="0"/>
              <w:jc w:val="center"/>
            </w:pPr>
            <w:r>
              <w:t>24</w:t>
            </w:r>
          </w:p>
        </w:tc>
      </w:tr>
      <w:tr w:rsidR="00063D80" w14:paraId="2EEF3837"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59AC5F93" w14:textId="77777777" w:rsidR="00063D80" w:rsidRDefault="00063D80" w:rsidP="00DB44DE">
            <w:pPr>
              <w:spacing w:after="0"/>
              <w:jc w:val="center"/>
            </w:pPr>
            <w:r>
              <w:t>20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DB5F99" w14:textId="77777777" w:rsidR="00063D80" w:rsidRDefault="00063D80" w:rsidP="00DB44DE">
            <w:pPr>
              <w:spacing w:after="0"/>
              <w:jc w:val="center"/>
            </w:pPr>
            <w:r>
              <w:t>38</w:t>
            </w:r>
          </w:p>
        </w:tc>
      </w:tr>
      <w:tr w:rsidR="00063D80" w14:paraId="7891EE6F"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2A4C6256" w14:textId="77777777" w:rsidR="00063D80" w:rsidRDefault="00063D80" w:rsidP="00DB44DE">
            <w:pPr>
              <w:spacing w:after="0"/>
              <w:jc w:val="center"/>
            </w:pPr>
            <w:r>
              <w:t>21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F65343D" w14:textId="77777777" w:rsidR="00063D80" w:rsidRDefault="00063D80" w:rsidP="00DB44DE">
            <w:pPr>
              <w:spacing w:after="0"/>
              <w:jc w:val="center"/>
            </w:pPr>
            <w:r>
              <w:t>81</w:t>
            </w:r>
          </w:p>
        </w:tc>
      </w:tr>
      <w:tr w:rsidR="00063D80" w14:paraId="1312A743"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11751635" w14:textId="77777777" w:rsidR="00063D80" w:rsidRDefault="00063D80" w:rsidP="00DB44DE">
            <w:pPr>
              <w:spacing w:after="0"/>
              <w:jc w:val="center"/>
            </w:pPr>
            <w:r>
              <w:t>22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E1A8B9" w14:textId="77777777" w:rsidR="00063D80" w:rsidRDefault="00063D80" w:rsidP="00DB44DE">
            <w:pPr>
              <w:spacing w:after="0"/>
              <w:jc w:val="center"/>
            </w:pPr>
            <w:r>
              <w:t>67</w:t>
            </w:r>
          </w:p>
        </w:tc>
      </w:tr>
      <w:tr w:rsidR="00063D80" w14:paraId="3326B3E3"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4DA777F3" w14:textId="77777777" w:rsidR="00063D80" w:rsidRDefault="00063D80" w:rsidP="00DB44DE">
            <w:pPr>
              <w:spacing w:after="0"/>
              <w:jc w:val="center"/>
            </w:pPr>
            <w:r>
              <w:t>23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B1917A" w14:textId="77777777" w:rsidR="00063D80" w:rsidRDefault="00063D80" w:rsidP="00DB44DE">
            <w:pPr>
              <w:spacing w:after="0"/>
              <w:jc w:val="center"/>
            </w:pPr>
            <w:r>
              <w:t>55</w:t>
            </w:r>
          </w:p>
        </w:tc>
      </w:tr>
      <w:tr w:rsidR="00063D80" w14:paraId="221045AC"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6ECFD8A3" w14:textId="77777777" w:rsidR="00063D80" w:rsidRDefault="00063D80" w:rsidP="00DB44DE">
            <w:pPr>
              <w:spacing w:after="0"/>
              <w:jc w:val="center"/>
            </w:pPr>
            <w:r>
              <w:t>24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B6E8DD" w14:textId="77777777" w:rsidR="00063D80" w:rsidRDefault="00063D80" w:rsidP="00DB44DE">
            <w:pPr>
              <w:spacing w:after="0"/>
              <w:jc w:val="center"/>
            </w:pPr>
            <w:r>
              <w:t>40</w:t>
            </w:r>
          </w:p>
        </w:tc>
      </w:tr>
      <w:tr w:rsidR="00063D80" w14:paraId="0106AB3C" w14:textId="77777777" w:rsidTr="00DB44DE">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654D93BA" w14:textId="77777777" w:rsidR="00063D80" w:rsidRDefault="00063D80" w:rsidP="00DB44DE">
            <w:pPr>
              <w:spacing w:after="0"/>
              <w:jc w:val="center"/>
            </w:pPr>
            <w:r>
              <w:t>25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2921E8" w14:textId="77777777" w:rsidR="00063D80" w:rsidRDefault="00063D80" w:rsidP="00DB44DE">
            <w:pPr>
              <w:spacing w:after="0"/>
              <w:jc w:val="center"/>
            </w:pPr>
            <w:r>
              <w:t>25</w:t>
            </w:r>
          </w:p>
        </w:tc>
      </w:tr>
    </w:tbl>
    <w:p w14:paraId="77E3CA46" w14:textId="77777777" w:rsidR="00063D80" w:rsidRDefault="00063D80" w:rsidP="00063D80">
      <w:pPr>
        <w:rPr>
          <w:rFonts w:eastAsia="Times New Roman" w:cs="Arial"/>
          <w:bCs/>
        </w:rPr>
      </w:pPr>
      <w:r>
        <w:rPr>
          <w:rFonts w:eastAsia="Times New Roman" w:cs="Arial"/>
          <w:bCs/>
        </w:rPr>
        <w:br w:type="page"/>
      </w:r>
    </w:p>
    <w:p w14:paraId="78D3E972" w14:textId="77777777" w:rsidR="00063D80" w:rsidRDefault="00063D80" w:rsidP="00DB44DE">
      <w:pPr>
        <w:pStyle w:val="ListParagraphwithmarks"/>
        <w:numPr>
          <w:ilvl w:val="2"/>
          <w:numId w:val="26"/>
        </w:numPr>
        <w:ind w:left="900"/>
      </w:pPr>
      <w:r>
        <w:lastRenderedPageBreak/>
        <w:t xml:space="preserve">Calculate the mode, median, mean and range </w:t>
      </w:r>
      <w:r w:rsidR="00CF7966">
        <w:t>of scores from these results.</w:t>
      </w:r>
      <w:r w:rsidR="00CF7966">
        <w:tab/>
      </w:r>
      <w:r>
        <w:t>(4 marks)</w:t>
      </w:r>
    </w:p>
    <w:p w14:paraId="74AFB61E" w14:textId="77777777" w:rsidR="00DC3F35" w:rsidRDefault="00063D80" w:rsidP="002424EB">
      <w:pPr>
        <w:tabs>
          <w:tab w:val="left" w:pos="-851"/>
          <w:tab w:val="left" w:pos="720"/>
        </w:tabs>
        <w:spacing w:before="200" w:line="240" w:lineRule="auto"/>
        <w:ind w:left="720" w:right="-28"/>
        <w:rPr>
          <w:rFonts w:eastAsia="Times New Roman" w:cs="Arial"/>
          <w:bCs/>
        </w:rPr>
      </w:pPr>
      <w:r>
        <w:rPr>
          <w:rFonts w:eastAsia="Times New Roman" w:cs="Arial"/>
          <w:bCs/>
        </w:rPr>
        <w:t>Mode</w:t>
      </w:r>
      <w:r w:rsidR="00CF7966">
        <w:rPr>
          <w:rFonts w:eastAsia="Times New Roman" w:cs="Arial"/>
          <w:bCs/>
        </w:rPr>
        <w:t>: _____________________________</w:t>
      </w:r>
      <w:r>
        <w:rPr>
          <w:rFonts w:eastAsia="Times New Roman" w:cs="Arial"/>
          <w:bCs/>
        </w:rPr>
        <w:tab/>
        <w:t>Medi</w:t>
      </w:r>
      <w:r w:rsidR="00CF7966">
        <w:rPr>
          <w:rFonts w:eastAsia="Times New Roman" w:cs="Arial"/>
          <w:bCs/>
        </w:rPr>
        <w:t>an:____________________________</w:t>
      </w:r>
    </w:p>
    <w:p w14:paraId="13EA98E8" w14:textId="77777777" w:rsidR="00063D80" w:rsidRDefault="00063D80" w:rsidP="002424EB">
      <w:pPr>
        <w:tabs>
          <w:tab w:val="left" w:pos="-851"/>
          <w:tab w:val="left" w:pos="720"/>
        </w:tabs>
        <w:spacing w:before="200" w:line="240" w:lineRule="auto"/>
        <w:ind w:left="720" w:right="-28"/>
        <w:rPr>
          <w:rFonts w:eastAsia="Times New Roman" w:cs="Arial"/>
          <w:bCs/>
        </w:rPr>
      </w:pPr>
      <w:r>
        <w:rPr>
          <w:rFonts w:eastAsia="Times New Roman" w:cs="Arial"/>
          <w:bCs/>
        </w:rPr>
        <w:t>Mean</w:t>
      </w:r>
      <w:r w:rsidR="00CF7966">
        <w:rPr>
          <w:rFonts w:eastAsia="Times New Roman" w:cs="Arial"/>
          <w:bCs/>
        </w:rPr>
        <w:t>: _____________________________</w:t>
      </w:r>
      <w:r>
        <w:rPr>
          <w:rFonts w:eastAsia="Times New Roman" w:cs="Arial"/>
          <w:bCs/>
        </w:rPr>
        <w:tab/>
        <w:t>Range</w:t>
      </w:r>
      <w:r w:rsidR="00CF7966">
        <w:rPr>
          <w:rFonts w:eastAsia="Times New Roman" w:cs="Arial"/>
          <w:bCs/>
        </w:rPr>
        <w:t>: _____________________________</w:t>
      </w:r>
    </w:p>
    <w:p w14:paraId="29F8C770" w14:textId="77777777" w:rsidR="00063D80" w:rsidRPr="00CF7966" w:rsidRDefault="00063D80" w:rsidP="00DB44DE">
      <w:pPr>
        <w:pStyle w:val="ListParagraphwithmarks"/>
        <w:numPr>
          <w:ilvl w:val="2"/>
          <w:numId w:val="26"/>
        </w:numPr>
        <w:ind w:left="900"/>
        <w:rPr>
          <w:rFonts w:eastAsia="Times New Roman" w:cs="Arial"/>
          <w:bCs/>
        </w:rPr>
      </w:pPr>
      <w:r>
        <w:t>Construct a frequency table that shows how often each score appears.</w:t>
      </w:r>
      <w:r>
        <w:tab/>
        <w:t>(1 mark)</w:t>
      </w:r>
    </w:p>
    <w:tbl>
      <w:tblPr>
        <w:tblStyle w:val="TableGrid"/>
        <w:tblW w:w="0" w:type="auto"/>
        <w:tblInd w:w="851" w:type="dxa"/>
        <w:tblLook w:val="04A0" w:firstRow="1" w:lastRow="0" w:firstColumn="1" w:lastColumn="0" w:noHBand="0" w:noVBand="1"/>
      </w:tblPr>
      <w:tblGrid>
        <w:gridCol w:w="3851"/>
        <w:gridCol w:w="4360"/>
      </w:tblGrid>
      <w:tr w:rsidR="00063D80" w14:paraId="78713A76" w14:textId="77777777" w:rsidTr="00750411">
        <w:trPr>
          <w:trHeight w:val="454"/>
        </w:trPr>
        <w:tc>
          <w:tcPr>
            <w:tcW w:w="3901" w:type="dxa"/>
            <w:tcBorders>
              <w:top w:val="single" w:sz="4" w:space="0" w:color="auto"/>
              <w:left w:val="single" w:sz="4" w:space="0" w:color="auto"/>
              <w:bottom w:val="single" w:sz="4" w:space="0" w:color="auto"/>
              <w:right w:val="single" w:sz="4" w:space="0" w:color="auto"/>
            </w:tcBorders>
            <w:vAlign w:val="center"/>
            <w:hideMark/>
          </w:tcPr>
          <w:p w14:paraId="4807CE48" w14:textId="77777777" w:rsidR="00063D80" w:rsidRDefault="00063D80" w:rsidP="00DC3F35">
            <w:pPr>
              <w:pStyle w:val="ListParagraph"/>
              <w:ind w:left="0"/>
              <w:jc w:val="center"/>
              <w:rPr>
                <w:rFonts w:eastAsia="Times New Roman" w:cs="Arial"/>
                <w:b/>
                <w:bCs/>
              </w:rPr>
            </w:pPr>
            <w:proofErr w:type="spellStart"/>
            <w:r>
              <w:rPr>
                <w:rFonts w:eastAsia="Times New Roman" w:cs="Arial"/>
                <w:b/>
                <w:bCs/>
              </w:rPr>
              <w:t>Morningness-Eveningness</w:t>
            </w:r>
            <w:proofErr w:type="spellEnd"/>
            <w:r>
              <w:rPr>
                <w:rFonts w:eastAsia="Times New Roman" w:cs="Arial"/>
                <w:b/>
                <w:bCs/>
              </w:rPr>
              <w:t xml:space="preserve"> score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6E817BA4" w14:textId="77777777" w:rsidR="00063D80" w:rsidRDefault="00063D80" w:rsidP="00DC3F35">
            <w:pPr>
              <w:pStyle w:val="ListParagraph"/>
              <w:ind w:left="0"/>
              <w:jc w:val="center"/>
              <w:rPr>
                <w:rFonts w:eastAsia="Times New Roman" w:cs="Arial"/>
                <w:b/>
                <w:bCs/>
              </w:rPr>
            </w:pPr>
            <w:r>
              <w:rPr>
                <w:rFonts w:eastAsia="Times New Roman" w:cs="Arial"/>
                <w:b/>
                <w:bCs/>
              </w:rPr>
              <w:t>Frequency</w:t>
            </w:r>
          </w:p>
        </w:tc>
      </w:tr>
      <w:tr w:rsidR="00063D80" w14:paraId="2953E2DF" w14:textId="77777777" w:rsidTr="00750411">
        <w:trPr>
          <w:trHeight w:val="397"/>
        </w:trPr>
        <w:tc>
          <w:tcPr>
            <w:tcW w:w="3901" w:type="dxa"/>
            <w:tcBorders>
              <w:top w:val="single" w:sz="4" w:space="0" w:color="auto"/>
              <w:left w:val="single" w:sz="4" w:space="0" w:color="auto"/>
              <w:bottom w:val="single" w:sz="4" w:space="0" w:color="auto"/>
              <w:right w:val="single" w:sz="4" w:space="0" w:color="auto"/>
            </w:tcBorders>
            <w:vAlign w:val="center"/>
            <w:hideMark/>
          </w:tcPr>
          <w:p w14:paraId="2ADCB2AF" w14:textId="77777777" w:rsidR="00063D80" w:rsidRDefault="00063D80" w:rsidP="00DC3F35">
            <w:pPr>
              <w:pStyle w:val="ListParagraph"/>
              <w:ind w:left="0"/>
              <w:rPr>
                <w:rFonts w:eastAsia="Times New Roman" w:cs="Arial"/>
                <w:bCs/>
              </w:rPr>
            </w:pPr>
            <w:r>
              <w:rPr>
                <w:rFonts w:eastAsia="Times New Roman" w:cs="Arial"/>
                <w:bCs/>
              </w:rPr>
              <w:t>16–30 (definite evening)</w:t>
            </w:r>
          </w:p>
        </w:tc>
        <w:tc>
          <w:tcPr>
            <w:tcW w:w="4428" w:type="dxa"/>
            <w:tcBorders>
              <w:top w:val="single" w:sz="4" w:space="0" w:color="auto"/>
              <w:left w:val="single" w:sz="4" w:space="0" w:color="auto"/>
              <w:bottom w:val="single" w:sz="4" w:space="0" w:color="auto"/>
              <w:right w:val="single" w:sz="4" w:space="0" w:color="auto"/>
            </w:tcBorders>
            <w:vAlign w:val="center"/>
          </w:tcPr>
          <w:p w14:paraId="6FBFBA1D" w14:textId="77777777" w:rsidR="00063D80" w:rsidRDefault="00063D80" w:rsidP="00DC3F35">
            <w:pPr>
              <w:pStyle w:val="ListParagraph"/>
              <w:ind w:left="0"/>
              <w:rPr>
                <w:rFonts w:eastAsia="Times New Roman" w:cs="Arial"/>
                <w:bCs/>
              </w:rPr>
            </w:pPr>
          </w:p>
        </w:tc>
      </w:tr>
      <w:tr w:rsidR="00063D80" w14:paraId="0C3B67C9" w14:textId="77777777" w:rsidTr="00750411">
        <w:trPr>
          <w:trHeight w:val="397"/>
        </w:trPr>
        <w:tc>
          <w:tcPr>
            <w:tcW w:w="3901" w:type="dxa"/>
            <w:tcBorders>
              <w:top w:val="single" w:sz="4" w:space="0" w:color="auto"/>
              <w:left w:val="single" w:sz="4" w:space="0" w:color="auto"/>
              <w:bottom w:val="single" w:sz="4" w:space="0" w:color="auto"/>
              <w:right w:val="single" w:sz="4" w:space="0" w:color="auto"/>
            </w:tcBorders>
            <w:vAlign w:val="center"/>
            <w:hideMark/>
          </w:tcPr>
          <w:p w14:paraId="12335410" w14:textId="77777777" w:rsidR="00063D80" w:rsidRDefault="00063D80" w:rsidP="00DC3F35">
            <w:pPr>
              <w:pStyle w:val="ListParagraph"/>
              <w:ind w:left="0"/>
              <w:rPr>
                <w:rFonts w:eastAsia="Times New Roman" w:cs="Arial"/>
                <w:bCs/>
              </w:rPr>
            </w:pPr>
            <w:r>
              <w:rPr>
                <w:rFonts w:eastAsia="Times New Roman" w:cs="Arial"/>
                <w:bCs/>
              </w:rPr>
              <w:t>31–41 (moderate evening)</w:t>
            </w:r>
          </w:p>
        </w:tc>
        <w:tc>
          <w:tcPr>
            <w:tcW w:w="4428" w:type="dxa"/>
            <w:tcBorders>
              <w:top w:val="single" w:sz="4" w:space="0" w:color="auto"/>
              <w:left w:val="single" w:sz="4" w:space="0" w:color="auto"/>
              <w:bottom w:val="single" w:sz="4" w:space="0" w:color="auto"/>
              <w:right w:val="single" w:sz="4" w:space="0" w:color="auto"/>
            </w:tcBorders>
            <w:vAlign w:val="center"/>
          </w:tcPr>
          <w:p w14:paraId="562CB57D" w14:textId="77777777" w:rsidR="00063D80" w:rsidRDefault="00063D80" w:rsidP="00DC3F35">
            <w:pPr>
              <w:pStyle w:val="ListParagraph"/>
              <w:ind w:left="0"/>
              <w:rPr>
                <w:rFonts w:eastAsia="Times New Roman" w:cs="Arial"/>
                <w:bCs/>
              </w:rPr>
            </w:pPr>
          </w:p>
        </w:tc>
      </w:tr>
      <w:tr w:rsidR="00063D80" w14:paraId="09393A4D" w14:textId="77777777" w:rsidTr="00750411">
        <w:trPr>
          <w:trHeight w:val="397"/>
        </w:trPr>
        <w:tc>
          <w:tcPr>
            <w:tcW w:w="3901" w:type="dxa"/>
            <w:tcBorders>
              <w:top w:val="single" w:sz="4" w:space="0" w:color="auto"/>
              <w:left w:val="single" w:sz="4" w:space="0" w:color="auto"/>
              <w:bottom w:val="single" w:sz="4" w:space="0" w:color="auto"/>
              <w:right w:val="single" w:sz="4" w:space="0" w:color="auto"/>
            </w:tcBorders>
            <w:vAlign w:val="center"/>
            <w:hideMark/>
          </w:tcPr>
          <w:p w14:paraId="5E0948A8" w14:textId="77777777" w:rsidR="00063D80" w:rsidRDefault="00063D80" w:rsidP="00DC3F35">
            <w:pPr>
              <w:pStyle w:val="ListParagraph"/>
              <w:ind w:left="0"/>
              <w:rPr>
                <w:rFonts w:eastAsia="Times New Roman" w:cs="Arial"/>
                <w:bCs/>
              </w:rPr>
            </w:pPr>
            <w:r>
              <w:rPr>
                <w:rFonts w:eastAsia="Times New Roman" w:cs="Arial"/>
                <w:bCs/>
              </w:rPr>
              <w:t>42–58 (intermediate)</w:t>
            </w:r>
          </w:p>
        </w:tc>
        <w:tc>
          <w:tcPr>
            <w:tcW w:w="4428" w:type="dxa"/>
            <w:tcBorders>
              <w:top w:val="single" w:sz="4" w:space="0" w:color="auto"/>
              <w:left w:val="single" w:sz="4" w:space="0" w:color="auto"/>
              <w:bottom w:val="single" w:sz="4" w:space="0" w:color="auto"/>
              <w:right w:val="single" w:sz="4" w:space="0" w:color="auto"/>
            </w:tcBorders>
            <w:vAlign w:val="center"/>
          </w:tcPr>
          <w:p w14:paraId="25354F8A" w14:textId="77777777" w:rsidR="00063D80" w:rsidRDefault="00063D80" w:rsidP="00DC3F35">
            <w:pPr>
              <w:pStyle w:val="ListParagraph"/>
              <w:ind w:left="0"/>
              <w:rPr>
                <w:rFonts w:eastAsia="Times New Roman" w:cs="Arial"/>
                <w:bCs/>
              </w:rPr>
            </w:pPr>
          </w:p>
        </w:tc>
      </w:tr>
      <w:tr w:rsidR="00063D80" w14:paraId="63EA18A3" w14:textId="77777777" w:rsidTr="00750411">
        <w:trPr>
          <w:trHeight w:val="397"/>
        </w:trPr>
        <w:tc>
          <w:tcPr>
            <w:tcW w:w="3901" w:type="dxa"/>
            <w:tcBorders>
              <w:top w:val="single" w:sz="4" w:space="0" w:color="auto"/>
              <w:left w:val="single" w:sz="4" w:space="0" w:color="auto"/>
              <w:bottom w:val="single" w:sz="4" w:space="0" w:color="auto"/>
              <w:right w:val="single" w:sz="4" w:space="0" w:color="auto"/>
            </w:tcBorders>
            <w:vAlign w:val="center"/>
            <w:hideMark/>
          </w:tcPr>
          <w:p w14:paraId="737E554A" w14:textId="77777777" w:rsidR="00063D80" w:rsidRDefault="00063D80" w:rsidP="00DC3F35">
            <w:pPr>
              <w:pStyle w:val="ListParagraph"/>
              <w:ind w:left="0"/>
              <w:rPr>
                <w:rFonts w:eastAsia="Times New Roman" w:cs="Arial"/>
                <w:bCs/>
              </w:rPr>
            </w:pPr>
            <w:r>
              <w:rPr>
                <w:rFonts w:eastAsia="Times New Roman" w:cs="Arial"/>
                <w:bCs/>
              </w:rPr>
              <w:t>59–69 (moderate morning)</w:t>
            </w:r>
          </w:p>
        </w:tc>
        <w:tc>
          <w:tcPr>
            <w:tcW w:w="4428" w:type="dxa"/>
            <w:tcBorders>
              <w:top w:val="single" w:sz="4" w:space="0" w:color="auto"/>
              <w:left w:val="single" w:sz="4" w:space="0" w:color="auto"/>
              <w:bottom w:val="single" w:sz="4" w:space="0" w:color="auto"/>
              <w:right w:val="single" w:sz="4" w:space="0" w:color="auto"/>
            </w:tcBorders>
            <w:vAlign w:val="center"/>
          </w:tcPr>
          <w:p w14:paraId="509AF65C" w14:textId="77777777" w:rsidR="00063D80" w:rsidRDefault="00063D80" w:rsidP="00DC3F35">
            <w:pPr>
              <w:pStyle w:val="ListParagraph"/>
              <w:ind w:left="0"/>
              <w:rPr>
                <w:rFonts w:eastAsia="Times New Roman" w:cs="Arial"/>
                <w:bCs/>
              </w:rPr>
            </w:pPr>
          </w:p>
        </w:tc>
      </w:tr>
      <w:tr w:rsidR="00063D80" w14:paraId="4DF6592C" w14:textId="77777777" w:rsidTr="00750411">
        <w:trPr>
          <w:trHeight w:val="397"/>
        </w:trPr>
        <w:tc>
          <w:tcPr>
            <w:tcW w:w="3901" w:type="dxa"/>
            <w:tcBorders>
              <w:top w:val="single" w:sz="4" w:space="0" w:color="auto"/>
              <w:left w:val="single" w:sz="4" w:space="0" w:color="auto"/>
              <w:bottom w:val="single" w:sz="4" w:space="0" w:color="auto"/>
              <w:right w:val="single" w:sz="4" w:space="0" w:color="auto"/>
            </w:tcBorders>
            <w:vAlign w:val="center"/>
            <w:hideMark/>
          </w:tcPr>
          <w:p w14:paraId="26C010AA" w14:textId="77777777" w:rsidR="00063D80" w:rsidRDefault="00063D80" w:rsidP="00DC3F35">
            <w:pPr>
              <w:pStyle w:val="ListParagraph"/>
              <w:ind w:left="0"/>
              <w:rPr>
                <w:rFonts w:eastAsia="Times New Roman" w:cs="Arial"/>
                <w:bCs/>
              </w:rPr>
            </w:pPr>
            <w:r>
              <w:rPr>
                <w:rFonts w:eastAsia="Times New Roman" w:cs="Arial"/>
                <w:bCs/>
              </w:rPr>
              <w:t>70–86 (definite morning)</w:t>
            </w:r>
          </w:p>
        </w:tc>
        <w:tc>
          <w:tcPr>
            <w:tcW w:w="4428" w:type="dxa"/>
            <w:tcBorders>
              <w:top w:val="single" w:sz="4" w:space="0" w:color="auto"/>
              <w:left w:val="single" w:sz="4" w:space="0" w:color="auto"/>
              <w:bottom w:val="single" w:sz="4" w:space="0" w:color="auto"/>
              <w:right w:val="single" w:sz="4" w:space="0" w:color="auto"/>
            </w:tcBorders>
            <w:vAlign w:val="center"/>
          </w:tcPr>
          <w:p w14:paraId="314C0F5E" w14:textId="77777777" w:rsidR="00063D80" w:rsidRDefault="00063D80" w:rsidP="00DC3F35">
            <w:pPr>
              <w:pStyle w:val="ListParagraph"/>
              <w:ind w:left="0"/>
              <w:rPr>
                <w:rFonts w:eastAsia="Times New Roman" w:cs="Arial"/>
                <w:bCs/>
              </w:rPr>
            </w:pPr>
          </w:p>
        </w:tc>
      </w:tr>
    </w:tbl>
    <w:p w14:paraId="7EC7C685" w14:textId="77777777" w:rsidR="00063D80" w:rsidRDefault="00063D80" w:rsidP="00DB44DE">
      <w:pPr>
        <w:pStyle w:val="ListParagraphwithmarks"/>
        <w:numPr>
          <w:ilvl w:val="2"/>
          <w:numId w:val="26"/>
        </w:numPr>
        <w:spacing w:before="120"/>
        <w:ind w:left="900"/>
      </w:pPr>
      <w:r>
        <w:t>Graph the quantitative data fr</w:t>
      </w:r>
      <w:r w:rsidR="00CF7966">
        <w:t xml:space="preserve">om the frequency table above. </w:t>
      </w:r>
      <w:r w:rsidR="00CF7966">
        <w:tab/>
      </w:r>
      <w:r>
        <w:t>(6 marks)</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23"/>
        <w:gridCol w:w="423"/>
      </w:tblGrid>
      <w:tr w:rsidR="00063D80" w14:paraId="64ECA999"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7DED7"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CCC822"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2674A7"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5FC44"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B8F2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6E90F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C6BD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81C06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E997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23BA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846B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CF54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29893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82E61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0EC2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03CD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9B695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23EE0A"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6FD683"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55A79" w14:textId="77777777" w:rsidR="00063D80" w:rsidRDefault="00063D80" w:rsidP="00DB44DE">
            <w:pPr>
              <w:spacing w:after="100" w:line="360" w:lineRule="auto"/>
              <w:rPr>
                <w:rFonts w:eastAsia="Times New Roman" w:cs="Arial"/>
                <w:bCs/>
              </w:rPr>
            </w:pPr>
          </w:p>
        </w:tc>
      </w:tr>
      <w:tr w:rsidR="00063D80" w14:paraId="11C5457E"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334405"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5742B"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6753B"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CC299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4081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97B88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E8F7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21ED0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F96A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93BF2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198C1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51E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5C9B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806D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B10A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B2A3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2E6AE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6DB61"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B076E"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8F614" w14:textId="77777777" w:rsidR="00063D80" w:rsidRDefault="00063D80" w:rsidP="00DB44DE">
            <w:pPr>
              <w:spacing w:after="100" w:line="360" w:lineRule="auto"/>
              <w:rPr>
                <w:rFonts w:eastAsia="Times New Roman" w:cs="Arial"/>
                <w:bCs/>
              </w:rPr>
            </w:pPr>
          </w:p>
        </w:tc>
      </w:tr>
      <w:tr w:rsidR="00063D80" w14:paraId="19060B83"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07BFA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502B15"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918E0E"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03AF9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73FB0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7277B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6789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D615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FD408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A1F5D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09DF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99897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B678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09DC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2E54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123E1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E4D0C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29FC4B"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C0A435"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6872B9" w14:textId="77777777" w:rsidR="00063D80" w:rsidRDefault="00063D80" w:rsidP="00DB44DE">
            <w:pPr>
              <w:spacing w:after="100" w:line="360" w:lineRule="auto"/>
              <w:rPr>
                <w:rFonts w:eastAsia="Times New Roman" w:cs="Arial"/>
                <w:bCs/>
              </w:rPr>
            </w:pPr>
          </w:p>
        </w:tc>
      </w:tr>
      <w:tr w:rsidR="00063D80" w14:paraId="70450083"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F44E13"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63EC32"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6903F9"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A17B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C7A0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E35C3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56018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8647F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32B4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092F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B2185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BC36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50AE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61409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81C4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0A7F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181A4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B4D915"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8B29A"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E88BB9" w14:textId="77777777" w:rsidR="00063D80" w:rsidRDefault="00063D80" w:rsidP="00DB44DE">
            <w:pPr>
              <w:spacing w:after="100" w:line="360" w:lineRule="auto"/>
              <w:rPr>
                <w:rFonts w:eastAsia="Times New Roman" w:cs="Arial"/>
                <w:bCs/>
              </w:rPr>
            </w:pPr>
          </w:p>
        </w:tc>
      </w:tr>
      <w:tr w:rsidR="00063D80" w14:paraId="155E0E6D"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31864C"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F9C9E1"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2A663"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6022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D520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7FE74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D84C6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F7314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2A5D4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49BA5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7DBED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F436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99A5A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4CC5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CFE2F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433B3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4191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82FB85"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F7DC54"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C7980" w14:textId="77777777" w:rsidR="00063D80" w:rsidRDefault="00063D80" w:rsidP="00DB44DE">
            <w:pPr>
              <w:spacing w:after="100" w:line="360" w:lineRule="auto"/>
              <w:rPr>
                <w:rFonts w:eastAsia="Times New Roman" w:cs="Arial"/>
                <w:bCs/>
              </w:rPr>
            </w:pPr>
          </w:p>
        </w:tc>
      </w:tr>
      <w:tr w:rsidR="00063D80" w14:paraId="359CBCB0"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C26CA"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90040"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9B9489"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9DF3DB"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0F93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85A46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019D6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FF330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68F5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C665C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3B8DB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B75F3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CCCFB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9A0B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80C6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F1EAB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C774D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DADCBC"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52F6B5"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F5280" w14:textId="77777777" w:rsidR="00063D80" w:rsidRDefault="00063D80" w:rsidP="00DB44DE">
            <w:pPr>
              <w:spacing w:after="100" w:line="360" w:lineRule="auto"/>
              <w:rPr>
                <w:rFonts w:eastAsia="Times New Roman" w:cs="Arial"/>
                <w:bCs/>
              </w:rPr>
            </w:pPr>
          </w:p>
        </w:tc>
      </w:tr>
      <w:tr w:rsidR="00063D80" w14:paraId="6AAF7EF6"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FF6AA7"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AB63C8"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FC4B4"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9E71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30B9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D0561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410C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8409A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72BBA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52BA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B7FAB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AD52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6F8D9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968BB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B442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F3318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F4D2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FF8D7C"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E3B05A"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F15DFC" w14:textId="77777777" w:rsidR="00063D80" w:rsidRDefault="00063D80" w:rsidP="00DB44DE">
            <w:pPr>
              <w:spacing w:after="100" w:line="360" w:lineRule="auto"/>
              <w:rPr>
                <w:rFonts w:eastAsia="Times New Roman" w:cs="Arial"/>
                <w:bCs/>
              </w:rPr>
            </w:pPr>
          </w:p>
        </w:tc>
      </w:tr>
      <w:tr w:rsidR="00063D80" w14:paraId="4641D749"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A68B4A"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A939D"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DBFEF"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F8FBC2"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DF035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8FED7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66F9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448B0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96D0A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0791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1D44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868E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C3A1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AE0AC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DF6BF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3F065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E2A58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F5CE50"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C6D3"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07EEC" w14:textId="77777777" w:rsidR="00063D80" w:rsidRDefault="00063D80" w:rsidP="00DB44DE">
            <w:pPr>
              <w:spacing w:after="100" w:line="360" w:lineRule="auto"/>
              <w:rPr>
                <w:rFonts w:eastAsia="Times New Roman" w:cs="Arial"/>
                <w:bCs/>
              </w:rPr>
            </w:pPr>
          </w:p>
        </w:tc>
      </w:tr>
      <w:tr w:rsidR="00063D80" w14:paraId="22B2A955"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ECE428"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F9CE2A"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66EFDC"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0C9328"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761CE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FACA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D02BC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B932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BA468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302AF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E217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86F89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ADC2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DD437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7166D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83650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7ACC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3D775D"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18EF7E"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A8A445" w14:textId="77777777" w:rsidR="00063D80" w:rsidRDefault="00063D80" w:rsidP="00DB44DE">
            <w:pPr>
              <w:spacing w:after="100" w:line="360" w:lineRule="auto"/>
              <w:rPr>
                <w:rFonts w:eastAsia="Times New Roman" w:cs="Arial"/>
                <w:bCs/>
              </w:rPr>
            </w:pPr>
          </w:p>
        </w:tc>
      </w:tr>
      <w:tr w:rsidR="00063D80" w14:paraId="0BB553E2"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16F98C"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703743"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50984"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AD051"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6723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F88A1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D558D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BCE49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9AB4E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1AA3F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0FF3A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02E96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C0834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8645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DACD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C115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205A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FC9B7"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CA1046"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DF405F" w14:textId="77777777" w:rsidR="00063D80" w:rsidRDefault="00063D80" w:rsidP="00DB44DE">
            <w:pPr>
              <w:spacing w:after="100" w:line="360" w:lineRule="auto"/>
              <w:rPr>
                <w:rFonts w:eastAsia="Times New Roman" w:cs="Arial"/>
                <w:bCs/>
              </w:rPr>
            </w:pPr>
          </w:p>
        </w:tc>
      </w:tr>
      <w:tr w:rsidR="00063D80" w14:paraId="1C8B4C18"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5FB0A3"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082525"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85E4AB"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A24100"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A45E6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C6D1F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0BE5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4263B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F792E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CCAA8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7A0E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A4111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31478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92A0A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2AC60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B780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3744B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54A4A3"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CA781"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F2D2BC" w14:textId="77777777" w:rsidR="00063D80" w:rsidRDefault="00063D80" w:rsidP="00DB44DE">
            <w:pPr>
              <w:spacing w:after="100" w:line="360" w:lineRule="auto"/>
              <w:rPr>
                <w:rFonts w:eastAsia="Times New Roman" w:cs="Arial"/>
                <w:bCs/>
              </w:rPr>
            </w:pPr>
          </w:p>
        </w:tc>
      </w:tr>
      <w:tr w:rsidR="00063D80" w14:paraId="3FAAD2F7"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2E75F"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A2F942"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41395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16258"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66BC7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8C35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4A136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8395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D1C1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CB9BD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272A4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8DBA1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8C51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1E012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1F5AC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E9AEA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DDFEF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8BB382"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725148"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A4DC79" w14:textId="77777777" w:rsidR="00063D80" w:rsidRDefault="00063D80" w:rsidP="00DB44DE">
            <w:pPr>
              <w:spacing w:after="100" w:line="360" w:lineRule="auto"/>
              <w:rPr>
                <w:rFonts w:eastAsia="Times New Roman" w:cs="Arial"/>
                <w:bCs/>
              </w:rPr>
            </w:pPr>
          </w:p>
        </w:tc>
      </w:tr>
      <w:tr w:rsidR="00063D80" w14:paraId="5E395AC0"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C32BD"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E32A71"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E00A38"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4BFAA"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9B4E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CC03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775C8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51FE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6972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059C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21F523"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C611D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A88B8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E7D8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21C38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573A67"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68875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1BF8AE"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200547"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773502" w14:textId="77777777" w:rsidR="00063D80" w:rsidRDefault="00063D80" w:rsidP="00DB44DE">
            <w:pPr>
              <w:spacing w:after="100" w:line="360" w:lineRule="auto"/>
              <w:rPr>
                <w:rFonts w:eastAsia="Times New Roman" w:cs="Arial"/>
                <w:bCs/>
              </w:rPr>
            </w:pPr>
          </w:p>
        </w:tc>
      </w:tr>
      <w:tr w:rsidR="00063D80" w14:paraId="2ADC29D9"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5B6D7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832F6C"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BEF6C1"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D56FB"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EA13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0C9AF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2E97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E2BF2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CD692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48F44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CF6D0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78D46"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3927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E5D4F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28C2E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90AD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B13FBA"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6C52C"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6F38A"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59C4B5" w14:textId="77777777" w:rsidR="00063D80" w:rsidRDefault="00063D80" w:rsidP="00DB44DE">
            <w:pPr>
              <w:spacing w:after="100" w:line="360" w:lineRule="auto"/>
              <w:rPr>
                <w:rFonts w:eastAsia="Times New Roman" w:cs="Arial"/>
                <w:bCs/>
              </w:rPr>
            </w:pPr>
          </w:p>
        </w:tc>
      </w:tr>
      <w:tr w:rsidR="00063D80" w14:paraId="6C778E10"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3E385B"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04E2AE"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9356E"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39F7E"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0A792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6482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9AAD2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07DD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96DE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B642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F2A4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E6B3E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055F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FF08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A48A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C2D71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2305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C59980"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9EB552"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9EBAF8" w14:textId="77777777" w:rsidR="00063D80" w:rsidRDefault="00063D80" w:rsidP="00DB44DE">
            <w:pPr>
              <w:spacing w:after="100" w:line="360" w:lineRule="auto"/>
              <w:rPr>
                <w:rFonts w:eastAsia="Times New Roman" w:cs="Arial"/>
                <w:bCs/>
              </w:rPr>
            </w:pPr>
          </w:p>
        </w:tc>
      </w:tr>
      <w:tr w:rsidR="00063D80" w14:paraId="6C1998F7"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1F113"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A4A16"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58DBD9"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F6F3F8"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FA264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9BE3B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7C90F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D34E1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68B9A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A80772"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32AC4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90AF9"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F6B5B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7183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88F7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44C0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6672A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A3C87"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00CD40"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CEF1A9" w14:textId="77777777" w:rsidR="00063D80" w:rsidRDefault="00063D80" w:rsidP="00DB44DE">
            <w:pPr>
              <w:spacing w:after="100" w:line="360" w:lineRule="auto"/>
              <w:rPr>
                <w:rFonts w:eastAsia="Times New Roman" w:cs="Arial"/>
                <w:bCs/>
              </w:rPr>
            </w:pPr>
          </w:p>
        </w:tc>
      </w:tr>
      <w:tr w:rsidR="00063D80" w14:paraId="5E971F52" w14:textId="77777777" w:rsidTr="00905080">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0E1AE4"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A6AAF"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4B647D"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AC9A2" w14:textId="77777777" w:rsidR="00063D80" w:rsidRDefault="00063D80" w:rsidP="00DB44DE">
            <w:pPr>
              <w:spacing w:after="100" w:line="360" w:lineRule="auto"/>
              <w:rPr>
                <w:rFonts w:eastAsia="Times New Roman" w:cs="Arial"/>
                <w:bCs/>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F6048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176244"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21944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42763B"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BE9AB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30E50"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89021C"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2A6FD"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6D284E"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AFFD7F"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9CBDB8"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26E161"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14685" w14:textId="77777777" w:rsidR="00063D80" w:rsidRDefault="00063D80" w:rsidP="00DB44DE">
            <w:pPr>
              <w:spacing w:after="100" w:line="360" w:lineRule="auto"/>
              <w:rPr>
                <w:rFonts w:eastAsia="Times New Roman" w:cs="Arial"/>
                <w:bCs/>
              </w:rPr>
            </w:pPr>
          </w:p>
        </w:tc>
        <w:tc>
          <w:tcPr>
            <w:tcW w:w="4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B0E98"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0BB27D" w14:textId="77777777" w:rsidR="00063D80" w:rsidRDefault="00063D80" w:rsidP="00DB44DE">
            <w:pPr>
              <w:spacing w:after="100" w:line="360" w:lineRule="auto"/>
              <w:rPr>
                <w:rFonts w:eastAsia="Times New Roman" w:cs="Arial"/>
                <w:bCs/>
              </w:rPr>
            </w:pPr>
          </w:p>
        </w:tc>
        <w:tc>
          <w:tcPr>
            <w:tcW w:w="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CB3403" w14:textId="77777777" w:rsidR="00063D80" w:rsidRDefault="00063D80" w:rsidP="00DB44DE">
            <w:pPr>
              <w:spacing w:after="100" w:line="360" w:lineRule="auto"/>
              <w:rPr>
                <w:rFonts w:eastAsia="Times New Roman" w:cs="Arial"/>
                <w:bCs/>
              </w:rPr>
            </w:pPr>
          </w:p>
        </w:tc>
      </w:tr>
    </w:tbl>
    <w:p w14:paraId="39F55F48" w14:textId="77777777" w:rsidR="00CF7966" w:rsidRPr="00DB44DE" w:rsidRDefault="00CF7966">
      <w:pPr>
        <w:rPr>
          <w:rFonts w:eastAsia="Times New Roman" w:cs="Arial"/>
          <w:bCs/>
        </w:rPr>
      </w:pPr>
      <w:r w:rsidRPr="00DB44DE">
        <w:rPr>
          <w:rFonts w:eastAsia="Times New Roman" w:cs="Arial"/>
          <w:bCs/>
        </w:rPr>
        <w:br w:type="page"/>
      </w:r>
    </w:p>
    <w:p w14:paraId="15551A2F" w14:textId="77777777" w:rsidR="00063D80" w:rsidRDefault="00063D80" w:rsidP="00905080">
      <w:pPr>
        <w:pStyle w:val="ListParagraphwithmarks"/>
        <w:numPr>
          <w:ilvl w:val="2"/>
          <w:numId w:val="26"/>
        </w:numPr>
        <w:ind w:left="900"/>
      </w:pPr>
      <w:r>
        <w:lastRenderedPageBreak/>
        <w:t>Referring to the data, describe the conclusion that can be made.</w:t>
      </w:r>
      <w:r>
        <w:tab/>
        <w:t>(2 marks)</w:t>
      </w:r>
    </w:p>
    <w:p w14:paraId="2796E352" w14:textId="77777777" w:rsidR="00905080" w:rsidRDefault="00905080" w:rsidP="00905080">
      <w:pPr>
        <w:pStyle w:val="AnswerLinesindented"/>
      </w:pPr>
      <w:r>
        <w:tab/>
      </w:r>
    </w:p>
    <w:p w14:paraId="012CFC38" w14:textId="77777777" w:rsidR="00905080" w:rsidRDefault="00905080" w:rsidP="00905080">
      <w:pPr>
        <w:pStyle w:val="AnswerLinesindented"/>
      </w:pPr>
      <w:r>
        <w:tab/>
      </w:r>
    </w:p>
    <w:p w14:paraId="05E386DE" w14:textId="77777777" w:rsidR="00905080" w:rsidRDefault="00905080" w:rsidP="00905080">
      <w:pPr>
        <w:pStyle w:val="AnswerLinesindented"/>
      </w:pPr>
      <w:r>
        <w:tab/>
      </w:r>
    </w:p>
    <w:p w14:paraId="5A7093DB" w14:textId="77777777" w:rsidR="00905080" w:rsidRDefault="00905080" w:rsidP="00905080">
      <w:pPr>
        <w:pStyle w:val="AnswerLinesindented"/>
      </w:pPr>
      <w:r>
        <w:tab/>
      </w:r>
    </w:p>
    <w:p w14:paraId="666475DB" w14:textId="60F60D7E" w:rsidR="00063D80" w:rsidRDefault="00063D80" w:rsidP="00905080">
      <w:pPr>
        <w:pStyle w:val="AnswerLinesindented"/>
        <w:rPr>
          <w:lang w:val="en-GB" w:eastAsia="ja-JP"/>
        </w:rPr>
      </w:pPr>
      <w:r>
        <w:br w:type="page"/>
      </w:r>
    </w:p>
    <w:p w14:paraId="370A4D24" w14:textId="77777777" w:rsidR="00063D80" w:rsidRDefault="00063D80" w:rsidP="00905080">
      <w:pPr>
        <w:pStyle w:val="SCSAHeading2"/>
      </w:pPr>
      <w:r>
        <w:lastRenderedPageBreak/>
        <w:t>Marking key for sample assessment task 2 — Unit 1</w:t>
      </w:r>
    </w:p>
    <w:p w14:paraId="213E3E37" w14:textId="77777777" w:rsidR="00063D80" w:rsidRDefault="00063D80" w:rsidP="000E43D2">
      <w:pPr>
        <w:pStyle w:val="ListParagraph"/>
        <w:numPr>
          <w:ilvl w:val="0"/>
          <w:numId w:val="28"/>
        </w:numPr>
        <w:tabs>
          <w:tab w:val="left" w:pos="-851"/>
          <w:tab w:val="left" w:pos="426"/>
        </w:tabs>
        <w:spacing w:line="240" w:lineRule="auto"/>
        <w:ind w:left="426" w:right="-27" w:hanging="426"/>
        <w:rPr>
          <w:rFonts w:eastAsia="Times New Roman" w:cs="Arial"/>
          <w:bCs/>
        </w:rPr>
      </w:pPr>
      <w:r>
        <w:rPr>
          <w:rFonts w:eastAsia="Times New Roman" w:cs="Arial"/>
          <w:bCs/>
        </w:rPr>
        <w:t xml:space="preserve">Describe </w:t>
      </w:r>
      <w:r w:rsidRPr="005B6DCD">
        <w:rPr>
          <w:rFonts w:eastAsia="Times New Roman" w:cs="Arial"/>
          <w:b/>
          <w:bCs/>
        </w:rPr>
        <w:t xml:space="preserve">two </w:t>
      </w:r>
      <w:r w:rsidR="005B6DCD" w:rsidRPr="005B6DCD">
        <w:rPr>
          <w:rFonts w:eastAsia="Times New Roman" w:cs="Arial"/>
          <w:b/>
          <w:bCs/>
        </w:rPr>
        <w:t>(2)</w:t>
      </w:r>
      <w:r w:rsidR="005B6DCD">
        <w:rPr>
          <w:rFonts w:eastAsia="Times New Roman" w:cs="Arial"/>
          <w:bCs/>
        </w:rPr>
        <w:t xml:space="preserve"> </w:t>
      </w:r>
      <w:r>
        <w:rPr>
          <w:rFonts w:eastAsia="Times New Roman" w:cs="Arial"/>
          <w:bCs/>
        </w:rPr>
        <w:t>differences between psychologists and psychiatrists.</w:t>
      </w:r>
    </w:p>
    <w:tbl>
      <w:tblPr>
        <w:tblStyle w:val="SCSATable"/>
        <w:tblW w:w="5000" w:type="pct"/>
        <w:tblLook w:val="04A0" w:firstRow="1" w:lastRow="0" w:firstColumn="1" w:lastColumn="0" w:noHBand="0" w:noVBand="1"/>
      </w:tblPr>
      <w:tblGrid>
        <w:gridCol w:w="7308"/>
        <w:gridCol w:w="1754"/>
      </w:tblGrid>
      <w:tr w:rsidR="00063D80" w14:paraId="47CF3C4C" w14:textId="77777777" w:rsidTr="0024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hideMark/>
          </w:tcPr>
          <w:p w14:paraId="6BE5792D" w14:textId="77777777" w:rsidR="00063D80" w:rsidRDefault="00063D80" w:rsidP="002424EB">
            <w:pPr>
              <w:spacing w:line="264" w:lineRule="auto"/>
              <w:contextualSpacing/>
              <w:rPr>
                <w:rFonts w:cs="Times New Roman"/>
                <w:b w:val="0"/>
              </w:rPr>
            </w:pPr>
            <w:r>
              <w:rPr>
                <w:rFonts w:cs="Times New Roman"/>
              </w:rPr>
              <w:t>Description</w:t>
            </w:r>
          </w:p>
        </w:tc>
        <w:tc>
          <w:tcPr>
            <w:tcW w:w="1701" w:type="dxa"/>
            <w:hideMark/>
          </w:tcPr>
          <w:p w14:paraId="5D66B233" w14:textId="1DEBA907" w:rsidR="00063D80" w:rsidRDefault="00063D80">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2F87CB73" w14:textId="77777777" w:rsidTr="002424EB">
        <w:tc>
          <w:tcPr>
            <w:cnfStyle w:val="001000000000" w:firstRow="0" w:lastRow="0" w:firstColumn="1" w:lastColumn="0" w:oddVBand="0" w:evenVBand="0" w:oddHBand="0" w:evenHBand="0" w:firstRowFirstColumn="0" w:firstRowLastColumn="0" w:lastRowFirstColumn="0" w:lastRowLastColumn="0"/>
            <w:tcW w:w="7087" w:type="dxa"/>
            <w:hideMark/>
          </w:tcPr>
          <w:p w14:paraId="74490D6B" w14:textId="77777777" w:rsidR="00063D80" w:rsidRDefault="00063D80">
            <w:pPr>
              <w:spacing w:line="264" w:lineRule="auto"/>
              <w:contextualSpacing/>
              <w:rPr>
                <w:rFonts w:cs="Times New Roman"/>
              </w:rPr>
            </w:pPr>
            <w:r>
              <w:rPr>
                <w:rFonts w:cs="Times New Roman"/>
              </w:rPr>
              <w:t>One mark for each difference</w:t>
            </w:r>
          </w:p>
        </w:tc>
        <w:tc>
          <w:tcPr>
            <w:tcW w:w="1701" w:type="dxa"/>
            <w:hideMark/>
          </w:tcPr>
          <w:p w14:paraId="3194AB99" w14:textId="77777777" w:rsidR="00063D80" w:rsidRDefault="00063D80">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1–2</w:t>
            </w:r>
          </w:p>
        </w:tc>
      </w:tr>
      <w:tr w:rsidR="00063D80" w14:paraId="478C52B7" w14:textId="77777777" w:rsidTr="002424EB">
        <w:tc>
          <w:tcPr>
            <w:cnfStyle w:val="001000000000" w:firstRow="0" w:lastRow="0" w:firstColumn="1" w:lastColumn="0" w:oddVBand="0" w:evenVBand="0" w:oddHBand="0" w:evenHBand="0" w:firstRowFirstColumn="0" w:firstRowLastColumn="0" w:lastRowFirstColumn="0" w:lastRowLastColumn="0"/>
            <w:tcW w:w="7087" w:type="dxa"/>
            <w:shd w:val="clear" w:color="auto" w:fill="E4D8EB"/>
            <w:hideMark/>
          </w:tcPr>
          <w:p w14:paraId="0794BD78" w14:textId="77777777" w:rsidR="00063D80" w:rsidRDefault="00063D80" w:rsidP="002424EB">
            <w:pPr>
              <w:spacing w:line="264" w:lineRule="auto"/>
              <w:contextualSpacing/>
              <w:jc w:val="right"/>
              <w:rPr>
                <w:rFonts w:cs="Times New Roman"/>
                <w:b/>
              </w:rPr>
            </w:pPr>
            <w:r>
              <w:rPr>
                <w:rFonts w:cs="Times New Roman"/>
                <w:b/>
              </w:rPr>
              <w:t>Total</w:t>
            </w:r>
          </w:p>
        </w:tc>
        <w:tc>
          <w:tcPr>
            <w:tcW w:w="1701" w:type="dxa"/>
            <w:shd w:val="clear" w:color="auto" w:fill="E4D8EB"/>
            <w:vAlign w:val="center"/>
            <w:hideMark/>
          </w:tcPr>
          <w:p w14:paraId="70354B08" w14:textId="440527E8" w:rsidR="00063D80" w:rsidRDefault="002424EB" w:rsidP="002424EB">
            <w:pPr>
              <w:spacing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2</w:t>
            </w:r>
          </w:p>
        </w:tc>
      </w:tr>
      <w:tr w:rsidR="00063D80" w14:paraId="64FD80AB"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6D4E0407" w14:textId="77777777" w:rsidR="00063D80" w:rsidRDefault="00063D80" w:rsidP="002424EB">
            <w:pPr>
              <w:spacing w:after="0" w:line="264" w:lineRule="auto"/>
              <w:contextualSpacing/>
              <w:rPr>
                <w:rFonts w:cs="Times New Roman"/>
                <w:b/>
              </w:rPr>
            </w:pPr>
            <w:r>
              <w:rPr>
                <w:rFonts w:cs="Times New Roman"/>
                <w:b/>
              </w:rPr>
              <w:t>Answer could include, but is not limited to:</w:t>
            </w:r>
          </w:p>
        </w:tc>
      </w:tr>
      <w:tr w:rsidR="00063D80" w14:paraId="7174CC68"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6C3E1156" w14:textId="77777777" w:rsidR="00063D80" w:rsidRDefault="00063D80" w:rsidP="002424EB">
            <w:pPr>
              <w:spacing w:after="0" w:line="264" w:lineRule="auto"/>
              <w:rPr>
                <w:rFonts w:cs="Times New Roman"/>
              </w:rPr>
            </w:pPr>
            <w:r>
              <w:rPr>
                <w:rFonts w:cs="Arial"/>
                <w:bCs/>
              </w:rPr>
              <w:t>One: psychiatrists have a medical degree whereas psychologists do not</w:t>
            </w:r>
          </w:p>
          <w:p w14:paraId="242BFBB1" w14:textId="77777777" w:rsidR="00063D80" w:rsidRDefault="00063D80" w:rsidP="002424EB">
            <w:pPr>
              <w:spacing w:after="0" w:line="264" w:lineRule="auto"/>
              <w:rPr>
                <w:rFonts w:cs="Arial"/>
                <w:bCs/>
              </w:rPr>
            </w:pPr>
            <w:r>
              <w:rPr>
                <w:rFonts w:cs="Arial"/>
                <w:bCs/>
              </w:rPr>
              <w:t xml:space="preserve">Two: psychiatrists can prescribe medication while psychologists can not </w:t>
            </w:r>
          </w:p>
          <w:p w14:paraId="46637B0F" w14:textId="55136AFE" w:rsidR="00063D80" w:rsidRDefault="00063D80" w:rsidP="002424EB">
            <w:pPr>
              <w:spacing w:after="0" w:line="264" w:lineRule="auto"/>
              <w:rPr>
                <w:rFonts w:cs="Times New Roman"/>
                <w:i/>
              </w:rPr>
            </w:pPr>
            <w:r>
              <w:rPr>
                <w:rFonts w:cs="Arial"/>
                <w:bCs/>
              </w:rPr>
              <w:t>Any other logical and correct answer</w:t>
            </w:r>
            <w:r w:rsidR="000E473F">
              <w:rPr>
                <w:rFonts w:cs="Arial"/>
                <w:bCs/>
              </w:rPr>
              <w:t>.</w:t>
            </w:r>
          </w:p>
        </w:tc>
      </w:tr>
    </w:tbl>
    <w:p w14:paraId="28D2A972" w14:textId="77777777" w:rsidR="00063D80" w:rsidRDefault="00063D80" w:rsidP="000E43D2">
      <w:pPr>
        <w:pStyle w:val="ListParagraph"/>
        <w:numPr>
          <w:ilvl w:val="0"/>
          <w:numId w:val="28"/>
        </w:numPr>
        <w:tabs>
          <w:tab w:val="left" w:pos="-851"/>
        </w:tabs>
        <w:spacing w:before="200" w:line="240" w:lineRule="auto"/>
        <w:ind w:left="425" w:right="-28" w:hanging="425"/>
        <w:rPr>
          <w:rFonts w:eastAsia="Times New Roman" w:cs="Arial"/>
          <w:bCs/>
        </w:rPr>
      </w:pPr>
      <w:r>
        <w:rPr>
          <w:rFonts w:eastAsia="Times New Roman" w:cs="Arial"/>
          <w:bCs/>
        </w:rPr>
        <w:t xml:space="preserve">Data is collected from Mia and Zara about their thoughts on exercise. Mia completes a survey in the form of a self-rating scale while Zara is interviewed by the researcher. Identify the type of data collected from Mia. Explain your response. </w:t>
      </w:r>
    </w:p>
    <w:tbl>
      <w:tblPr>
        <w:tblStyle w:val="SCSATable"/>
        <w:tblW w:w="5000" w:type="pct"/>
        <w:tblLook w:val="04A0" w:firstRow="1" w:lastRow="0" w:firstColumn="1" w:lastColumn="0" w:noHBand="0" w:noVBand="1"/>
      </w:tblPr>
      <w:tblGrid>
        <w:gridCol w:w="7308"/>
        <w:gridCol w:w="1754"/>
      </w:tblGrid>
      <w:tr w:rsidR="00063D80" w14:paraId="3656484C" w14:textId="77777777" w:rsidTr="0024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hideMark/>
          </w:tcPr>
          <w:p w14:paraId="34BB310A" w14:textId="77777777" w:rsidR="00063D80" w:rsidRDefault="00063D80" w:rsidP="00396EF5">
            <w:pPr>
              <w:spacing w:after="0" w:line="264" w:lineRule="auto"/>
              <w:contextualSpacing/>
              <w:rPr>
                <w:rFonts w:cs="Times New Roman"/>
                <w:b w:val="0"/>
              </w:rPr>
            </w:pPr>
            <w:r>
              <w:rPr>
                <w:rFonts w:cs="Times New Roman"/>
              </w:rPr>
              <w:t>Description</w:t>
            </w:r>
          </w:p>
        </w:tc>
        <w:tc>
          <w:tcPr>
            <w:tcW w:w="1701" w:type="dxa"/>
            <w:hideMark/>
          </w:tcPr>
          <w:p w14:paraId="0C551012" w14:textId="7ED17507" w:rsidR="00063D80" w:rsidRDefault="00063D80" w:rsidP="002424EB">
            <w:pPr>
              <w:spacing w:after="0"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1A17DB28" w14:textId="77777777" w:rsidTr="002424EB">
        <w:tc>
          <w:tcPr>
            <w:cnfStyle w:val="001000000000" w:firstRow="0" w:lastRow="0" w:firstColumn="1" w:lastColumn="0" w:oddVBand="0" w:evenVBand="0" w:oddHBand="0" w:evenHBand="0" w:firstRowFirstColumn="0" w:firstRowLastColumn="0" w:lastRowFirstColumn="0" w:lastRowLastColumn="0"/>
            <w:tcW w:w="7087" w:type="dxa"/>
            <w:hideMark/>
          </w:tcPr>
          <w:p w14:paraId="27206992" w14:textId="77777777" w:rsidR="00063D80" w:rsidRDefault="00063D80" w:rsidP="002424EB">
            <w:pPr>
              <w:spacing w:after="0" w:line="264" w:lineRule="auto"/>
              <w:contextualSpacing/>
              <w:rPr>
                <w:rFonts w:cs="Times New Roman"/>
              </w:rPr>
            </w:pPr>
            <w:r>
              <w:rPr>
                <w:rFonts w:cs="Times New Roman"/>
              </w:rPr>
              <w:t>One mark for identifying the type of data collected</w:t>
            </w:r>
          </w:p>
        </w:tc>
        <w:tc>
          <w:tcPr>
            <w:tcW w:w="1701" w:type="dxa"/>
            <w:hideMark/>
          </w:tcPr>
          <w:p w14:paraId="217ED757" w14:textId="77777777" w:rsidR="00063D80" w:rsidRDefault="00063D80" w:rsidP="002424EB">
            <w:pPr>
              <w:spacing w:after="0"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063D80" w14:paraId="15FCB454" w14:textId="77777777" w:rsidTr="002424EB">
        <w:tc>
          <w:tcPr>
            <w:cnfStyle w:val="001000000000" w:firstRow="0" w:lastRow="0" w:firstColumn="1" w:lastColumn="0" w:oddVBand="0" w:evenVBand="0" w:oddHBand="0" w:evenHBand="0" w:firstRowFirstColumn="0" w:firstRowLastColumn="0" w:lastRowFirstColumn="0" w:lastRowLastColumn="0"/>
            <w:tcW w:w="7087" w:type="dxa"/>
            <w:hideMark/>
          </w:tcPr>
          <w:p w14:paraId="203F4A00" w14:textId="77777777" w:rsidR="00063D80" w:rsidRDefault="00063D80" w:rsidP="002424EB">
            <w:pPr>
              <w:spacing w:after="0" w:line="264" w:lineRule="auto"/>
              <w:contextualSpacing/>
              <w:rPr>
                <w:rFonts w:cs="Times New Roman"/>
              </w:rPr>
            </w:pPr>
            <w:r>
              <w:rPr>
                <w:rFonts w:cs="Times New Roman"/>
              </w:rPr>
              <w:t>One mark for explaining the response</w:t>
            </w:r>
          </w:p>
        </w:tc>
        <w:tc>
          <w:tcPr>
            <w:tcW w:w="1701" w:type="dxa"/>
            <w:hideMark/>
          </w:tcPr>
          <w:p w14:paraId="3706ABE1" w14:textId="77777777" w:rsidR="00063D80" w:rsidRDefault="00063D80" w:rsidP="002424EB">
            <w:pPr>
              <w:spacing w:after="0"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063D80" w14:paraId="4CF3F8A1" w14:textId="77777777" w:rsidTr="002424EB">
        <w:tc>
          <w:tcPr>
            <w:cnfStyle w:val="001000000000" w:firstRow="0" w:lastRow="0" w:firstColumn="1" w:lastColumn="0" w:oddVBand="0" w:evenVBand="0" w:oddHBand="0" w:evenHBand="0" w:firstRowFirstColumn="0" w:firstRowLastColumn="0" w:lastRowFirstColumn="0" w:lastRowLastColumn="0"/>
            <w:tcW w:w="7087" w:type="dxa"/>
            <w:shd w:val="clear" w:color="auto" w:fill="E4D8EB"/>
            <w:hideMark/>
          </w:tcPr>
          <w:p w14:paraId="1A9EA8F9" w14:textId="77777777" w:rsidR="00063D80" w:rsidRDefault="00063D80" w:rsidP="002424EB">
            <w:pPr>
              <w:spacing w:after="0" w:line="264" w:lineRule="auto"/>
              <w:contextualSpacing/>
              <w:jc w:val="right"/>
              <w:rPr>
                <w:rFonts w:cs="Times New Roman"/>
                <w:b/>
              </w:rPr>
            </w:pPr>
            <w:r>
              <w:rPr>
                <w:rFonts w:cs="Times New Roman"/>
                <w:b/>
              </w:rPr>
              <w:t>Total</w:t>
            </w:r>
          </w:p>
        </w:tc>
        <w:tc>
          <w:tcPr>
            <w:tcW w:w="1701" w:type="dxa"/>
            <w:shd w:val="clear" w:color="auto" w:fill="E4D8EB"/>
            <w:vAlign w:val="center"/>
            <w:hideMark/>
          </w:tcPr>
          <w:p w14:paraId="53C5239C" w14:textId="0EA51816" w:rsidR="00063D80" w:rsidRDefault="002424EB" w:rsidP="002424EB">
            <w:pPr>
              <w:spacing w:after="0"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2</w:t>
            </w:r>
          </w:p>
        </w:tc>
      </w:tr>
      <w:tr w:rsidR="00063D80" w14:paraId="06892F59"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469613FA" w14:textId="77777777" w:rsidR="00063D80" w:rsidRDefault="00063D80" w:rsidP="002424EB">
            <w:pPr>
              <w:spacing w:after="0" w:line="264" w:lineRule="auto"/>
              <w:contextualSpacing/>
              <w:rPr>
                <w:rFonts w:cs="Times New Roman"/>
                <w:b/>
              </w:rPr>
            </w:pPr>
            <w:r>
              <w:rPr>
                <w:rFonts w:cs="Times New Roman"/>
                <w:b/>
              </w:rPr>
              <w:t>Answer could include, but is not limited to:</w:t>
            </w:r>
          </w:p>
        </w:tc>
      </w:tr>
      <w:tr w:rsidR="00063D80" w14:paraId="49381BB4"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57EA0E6C" w14:textId="219C6287" w:rsidR="00063D80" w:rsidRDefault="00063D80" w:rsidP="002424EB">
            <w:pPr>
              <w:spacing w:after="0" w:line="264" w:lineRule="auto"/>
              <w:rPr>
                <w:rFonts w:cs="Times New Roman"/>
                <w:i/>
              </w:rPr>
            </w:pPr>
            <w:r>
              <w:rPr>
                <w:rFonts w:cs="Arial"/>
                <w:bCs/>
              </w:rPr>
              <w:t>The data collected for Mia is quantitative data because a self-rating scale produces numerical data (that can be statistically analysed)</w:t>
            </w:r>
            <w:r w:rsidR="000E473F">
              <w:rPr>
                <w:rFonts w:cs="Arial"/>
                <w:bCs/>
              </w:rPr>
              <w:t>.</w:t>
            </w:r>
          </w:p>
        </w:tc>
      </w:tr>
    </w:tbl>
    <w:p w14:paraId="088B9366" w14:textId="77777777" w:rsidR="00063D80" w:rsidRDefault="00063D80" w:rsidP="000E43D2">
      <w:pPr>
        <w:pStyle w:val="ListParagraph"/>
        <w:numPr>
          <w:ilvl w:val="0"/>
          <w:numId w:val="28"/>
        </w:numPr>
        <w:tabs>
          <w:tab w:val="left" w:pos="-851"/>
        </w:tabs>
        <w:spacing w:before="200" w:line="240" w:lineRule="auto"/>
        <w:ind w:left="425" w:right="-28" w:hanging="425"/>
        <w:contextualSpacing w:val="0"/>
        <w:rPr>
          <w:rFonts w:eastAsia="Times New Roman" w:cs="Arial"/>
          <w:bCs/>
        </w:rPr>
      </w:pPr>
      <w:r>
        <w:rPr>
          <w:rFonts w:eastAsia="Times New Roman" w:cs="Arial"/>
          <w:bCs/>
        </w:rPr>
        <w:t>A psychologist, specialising in adolescent behaviour, wants to investigate wheth</w:t>
      </w:r>
      <w:r w:rsidR="00074EA1">
        <w:rPr>
          <w:rFonts w:eastAsia="Times New Roman" w:cs="Arial"/>
          <w:bCs/>
        </w:rPr>
        <w:t>er teens are more likely to be ‘early birds’ or ‘night owls’</w:t>
      </w:r>
      <w:r>
        <w:rPr>
          <w:rFonts w:eastAsia="Times New Roman" w:cs="Arial"/>
          <w:bCs/>
        </w:rPr>
        <w:t xml:space="preserve">. She advertises the study in the local paper, asking for volunteers between the ages of 15 to 17. </w:t>
      </w:r>
    </w:p>
    <w:p w14:paraId="6DA25CB6" w14:textId="77777777" w:rsidR="00063D80" w:rsidRDefault="00063D80" w:rsidP="000E43D2">
      <w:pPr>
        <w:pStyle w:val="ListParagraph"/>
        <w:numPr>
          <w:ilvl w:val="0"/>
          <w:numId w:val="29"/>
        </w:numPr>
        <w:spacing w:line="240" w:lineRule="auto"/>
        <w:ind w:left="714" w:right="-28" w:hanging="357"/>
        <w:rPr>
          <w:rFonts w:eastAsia="Times New Roman" w:cs="Arial"/>
          <w:bCs/>
        </w:rPr>
      </w:pPr>
      <w:r>
        <w:rPr>
          <w:rFonts w:eastAsia="Times New Roman" w:cs="Arial"/>
          <w:bCs/>
        </w:rPr>
        <w:t xml:space="preserve">Identify </w:t>
      </w:r>
      <w:r>
        <w:rPr>
          <w:rFonts w:eastAsia="Times New Roman" w:cs="Arial"/>
          <w:b/>
          <w:bCs/>
        </w:rPr>
        <w:t>three (3)</w:t>
      </w:r>
      <w:r>
        <w:rPr>
          <w:rFonts w:eastAsia="Times New Roman" w:cs="Arial"/>
          <w:bCs/>
        </w:rPr>
        <w:t xml:space="preserve"> ethical considerations relevant to this study. For each consideration, identify how the resear</w:t>
      </w:r>
      <w:r w:rsidR="00767CD4">
        <w:rPr>
          <w:rFonts w:eastAsia="Times New Roman" w:cs="Arial"/>
          <w:bCs/>
        </w:rPr>
        <w:t xml:space="preserve">chers should deal with it. </w:t>
      </w:r>
    </w:p>
    <w:tbl>
      <w:tblPr>
        <w:tblStyle w:val="SCSATable"/>
        <w:tblW w:w="5000" w:type="pct"/>
        <w:tblLook w:val="04A0" w:firstRow="1" w:lastRow="0" w:firstColumn="1" w:lastColumn="0" w:noHBand="0" w:noVBand="1"/>
      </w:tblPr>
      <w:tblGrid>
        <w:gridCol w:w="7308"/>
        <w:gridCol w:w="1754"/>
      </w:tblGrid>
      <w:tr w:rsidR="00063D80" w14:paraId="1515CAAE" w14:textId="77777777" w:rsidTr="0024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hideMark/>
          </w:tcPr>
          <w:p w14:paraId="08CB95DA" w14:textId="77777777" w:rsidR="00063D80" w:rsidRDefault="00063D80" w:rsidP="002424EB">
            <w:pPr>
              <w:spacing w:line="264" w:lineRule="auto"/>
              <w:contextualSpacing/>
              <w:rPr>
                <w:rFonts w:cs="Times New Roman"/>
                <w:b w:val="0"/>
              </w:rPr>
            </w:pPr>
            <w:r>
              <w:rPr>
                <w:rFonts w:cs="Times New Roman"/>
              </w:rPr>
              <w:t>Description</w:t>
            </w:r>
          </w:p>
        </w:tc>
        <w:tc>
          <w:tcPr>
            <w:tcW w:w="1701" w:type="dxa"/>
            <w:hideMark/>
          </w:tcPr>
          <w:p w14:paraId="054076AF" w14:textId="792B0E76" w:rsidR="00063D80" w:rsidRDefault="00063D80">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2D75C9D8" w14:textId="77777777" w:rsidTr="002424EB">
        <w:tc>
          <w:tcPr>
            <w:cnfStyle w:val="001000000000" w:firstRow="0" w:lastRow="0" w:firstColumn="1" w:lastColumn="0" w:oddVBand="0" w:evenVBand="0" w:oddHBand="0" w:evenHBand="0" w:firstRowFirstColumn="0" w:firstRowLastColumn="0" w:lastRowFirstColumn="0" w:lastRowLastColumn="0"/>
            <w:tcW w:w="7087" w:type="dxa"/>
            <w:hideMark/>
          </w:tcPr>
          <w:p w14:paraId="000D240C" w14:textId="77777777" w:rsidR="00063D80" w:rsidRDefault="00063D80">
            <w:pPr>
              <w:spacing w:line="264" w:lineRule="auto"/>
              <w:contextualSpacing/>
              <w:rPr>
                <w:rFonts w:cs="Times New Roman"/>
              </w:rPr>
            </w:pPr>
            <w:r>
              <w:rPr>
                <w:rFonts w:cs="Times New Roman"/>
              </w:rPr>
              <w:t>One mark for naming each ethical consideration</w:t>
            </w:r>
          </w:p>
        </w:tc>
        <w:tc>
          <w:tcPr>
            <w:tcW w:w="1701" w:type="dxa"/>
            <w:vAlign w:val="center"/>
            <w:hideMark/>
          </w:tcPr>
          <w:p w14:paraId="132C81A1" w14:textId="77777777" w:rsidR="00063D80" w:rsidRDefault="00063D80" w:rsidP="002424EB">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w:t>
            </w:r>
          </w:p>
        </w:tc>
      </w:tr>
      <w:tr w:rsidR="00063D80" w14:paraId="63E7D659" w14:textId="77777777" w:rsidTr="002424EB">
        <w:tc>
          <w:tcPr>
            <w:cnfStyle w:val="001000000000" w:firstRow="0" w:lastRow="0" w:firstColumn="1" w:lastColumn="0" w:oddVBand="0" w:evenVBand="0" w:oddHBand="0" w:evenHBand="0" w:firstRowFirstColumn="0" w:firstRowLastColumn="0" w:lastRowFirstColumn="0" w:lastRowLastColumn="0"/>
            <w:tcW w:w="7087" w:type="dxa"/>
            <w:hideMark/>
          </w:tcPr>
          <w:p w14:paraId="1ACD2820" w14:textId="77777777" w:rsidR="00063D80" w:rsidRDefault="00063D80">
            <w:pPr>
              <w:spacing w:line="264" w:lineRule="auto"/>
              <w:contextualSpacing/>
              <w:rPr>
                <w:rFonts w:cs="Times New Roman"/>
              </w:rPr>
            </w:pPr>
            <w:r>
              <w:rPr>
                <w:rFonts w:cs="Times New Roman"/>
              </w:rPr>
              <w:t>One mark for identifying how the researcher should deal with each ethical consideration</w:t>
            </w:r>
          </w:p>
        </w:tc>
        <w:tc>
          <w:tcPr>
            <w:tcW w:w="1701" w:type="dxa"/>
            <w:vAlign w:val="center"/>
            <w:hideMark/>
          </w:tcPr>
          <w:p w14:paraId="4B890DEB" w14:textId="77777777" w:rsidR="00063D80" w:rsidRDefault="00063D80" w:rsidP="002424EB">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w:t>
            </w:r>
          </w:p>
        </w:tc>
      </w:tr>
      <w:tr w:rsidR="00063D80" w14:paraId="287B1F81" w14:textId="77777777" w:rsidTr="002424EB">
        <w:tc>
          <w:tcPr>
            <w:cnfStyle w:val="001000000000" w:firstRow="0" w:lastRow="0" w:firstColumn="1" w:lastColumn="0" w:oddVBand="0" w:evenVBand="0" w:oddHBand="0" w:evenHBand="0" w:firstRowFirstColumn="0" w:firstRowLastColumn="0" w:lastRowFirstColumn="0" w:lastRowLastColumn="0"/>
            <w:tcW w:w="7087" w:type="dxa"/>
            <w:shd w:val="clear" w:color="auto" w:fill="E4D8EB"/>
            <w:hideMark/>
          </w:tcPr>
          <w:p w14:paraId="5016F656" w14:textId="77777777" w:rsidR="00063D80" w:rsidRDefault="00063D80">
            <w:pPr>
              <w:spacing w:line="264" w:lineRule="auto"/>
              <w:contextualSpacing/>
              <w:jc w:val="right"/>
              <w:rPr>
                <w:rFonts w:cs="Times New Roman"/>
                <w:b/>
              </w:rPr>
            </w:pPr>
            <w:r>
              <w:rPr>
                <w:rFonts w:cs="Times New Roman"/>
                <w:b/>
              </w:rPr>
              <w:t>Total</w:t>
            </w:r>
          </w:p>
        </w:tc>
        <w:tc>
          <w:tcPr>
            <w:tcW w:w="1701" w:type="dxa"/>
            <w:shd w:val="clear" w:color="auto" w:fill="E4D8EB"/>
            <w:hideMark/>
          </w:tcPr>
          <w:p w14:paraId="1BF53190" w14:textId="08F5A8CA" w:rsidR="00063D80" w:rsidRDefault="000E473F" w:rsidP="00396EF5">
            <w:pPr>
              <w:spacing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6</w:t>
            </w:r>
          </w:p>
        </w:tc>
      </w:tr>
      <w:tr w:rsidR="00063D80" w14:paraId="0ADC27D8"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16746890" w14:textId="77777777" w:rsidR="00063D80" w:rsidRDefault="00063D80">
            <w:pPr>
              <w:spacing w:line="264" w:lineRule="auto"/>
              <w:contextualSpacing/>
              <w:rPr>
                <w:rFonts w:cs="Times New Roman"/>
                <w:b/>
              </w:rPr>
            </w:pPr>
            <w:r>
              <w:rPr>
                <w:rFonts w:cs="Times New Roman"/>
                <w:b/>
              </w:rPr>
              <w:t>Answer could include, but is not limited to:</w:t>
            </w:r>
          </w:p>
        </w:tc>
      </w:tr>
      <w:tr w:rsidR="00063D80" w14:paraId="0484A34C"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tcPr>
          <w:p w14:paraId="3AF1408B" w14:textId="0295A36B" w:rsidR="00063D80" w:rsidRPr="002424EB" w:rsidRDefault="00063D80" w:rsidP="002424EB">
            <w:pPr>
              <w:spacing w:after="0"/>
              <w:rPr>
                <w:b/>
                <w:bCs/>
              </w:rPr>
            </w:pPr>
            <w:r w:rsidRPr="002424EB">
              <w:rPr>
                <w:b/>
                <w:bCs/>
              </w:rPr>
              <w:t>Informed consent (1</w:t>
            </w:r>
            <w:r w:rsidR="0052228A">
              <w:rPr>
                <w:b/>
                <w:bCs/>
              </w:rPr>
              <w:t xml:space="preserve"> mark</w:t>
            </w:r>
            <w:r w:rsidRPr="002424EB">
              <w:rPr>
                <w:b/>
                <w:bCs/>
              </w:rPr>
              <w:t>)</w:t>
            </w:r>
          </w:p>
          <w:p w14:paraId="5445DB61" w14:textId="020BD512" w:rsidR="00063D80" w:rsidRDefault="00063D80" w:rsidP="002424EB">
            <w:r>
              <w:t xml:space="preserve">Approval to participate in the study based on </w:t>
            </w:r>
            <w:r w:rsidR="00074EA1">
              <w:t xml:space="preserve">the </w:t>
            </w:r>
            <w:r>
              <w:t>knowledge of why the study is being carried out and what is involved must be obtained from the adolescents and their parents/guardians because they are under 18</w:t>
            </w:r>
            <w:r w:rsidR="000E473F">
              <w:t> </w:t>
            </w:r>
            <w:r>
              <w:t>years of age (1</w:t>
            </w:r>
            <w:r w:rsidR="0052228A">
              <w:t xml:space="preserve"> mark</w:t>
            </w:r>
            <w:r>
              <w:t>)</w:t>
            </w:r>
          </w:p>
          <w:p w14:paraId="16FDEBA3" w14:textId="10A467D7" w:rsidR="00063D80" w:rsidRPr="002424EB" w:rsidRDefault="00063D80" w:rsidP="002424EB">
            <w:pPr>
              <w:spacing w:after="0"/>
              <w:rPr>
                <w:b/>
                <w:bCs/>
              </w:rPr>
            </w:pPr>
            <w:r w:rsidRPr="002424EB">
              <w:rPr>
                <w:b/>
                <w:bCs/>
              </w:rPr>
              <w:t>Confidentiality (1</w:t>
            </w:r>
            <w:r w:rsidR="0052228A">
              <w:rPr>
                <w:b/>
                <w:bCs/>
              </w:rPr>
              <w:t xml:space="preserve"> mark</w:t>
            </w:r>
            <w:r w:rsidRPr="002424EB">
              <w:rPr>
                <w:b/>
                <w:bCs/>
              </w:rPr>
              <w:t>)</w:t>
            </w:r>
          </w:p>
          <w:p w14:paraId="26458610" w14:textId="3BEE9E80" w:rsidR="00063D80" w:rsidRDefault="00063D80" w:rsidP="002424EB">
            <w:r>
              <w:t>Participants must be guaranteed that their personal information and responses will not be shared with anyone who is not involved in the study (1</w:t>
            </w:r>
            <w:r w:rsidR="0052228A">
              <w:t xml:space="preserve"> mark</w:t>
            </w:r>
            <w:r>
              <w:t>)</w:t>
            </w:r>
          </w:p>
          <w:p w14:paraId="5434CFFB" w14:textId="2171A3DE" w:rsidR="00063D80" w:rsidRPr="002424EB" w:rsidRDefault="00063D80" w:rsidP="002424EB">
            <w:pPr>
              <w:spacing w:after="0"/>
              <w:rPr>
                <w:b/>
                <w:bCs/>
              </w:rPr>
            </w:pPr>
            <w:r w:rsidRPr="002424EB">
              <w:rPr>
                <w:b/>
                <w:bCs/>
              </w:rPr>
              <w:t>Voluntary participation (1</w:t>
            </w:r>
            <w:r w:rsidR="0052228A">
              <w:rPr>
                <w:b/>
                <w:bCs/>
              </w:rPr>
              <w:t xml:space="preserve"> mark</w:t>
            </w:r>
            <w:r w:rsidRPr="002424EB">
              <w:rPr>
                <w:b/>
                <w:bCs/>
              </w:rPr>
              <w:t>)</w:t>
            </w:r>
          </w:p>
          <w:p w14:paraId="091BA48E" w14:textId="349B7BAF" w:rsidR="00063D80" w:rsidRDefault="00063D80" w:rsidP="002424EB">
            <w:r>
              <w:t>Participants need to be informed that they have the right to withdraw from the study at any time (1</w:t>
            </w:r>
            <w:r w:rsidR="0052228A">
              <w:t xml:space="preserve"> mark</w:t>
            </w:r>
            <w:r>
              <w:t>)</w:t>
            </w:r>
          </w:p>
        </w:tc>
      </w:tr>
    </w:tbl>
    <w:p w14:paraId="1ABB5EEB" w14:textId="77777777" w:rsidR="00063D80" w:rsidRDefault="00063D80" w:rsidP="000E43D2">
      <w:pPr>
        <w:pStyle w:val="ListParagraph"/>
        <w:numPr>
          <w:ilvl w:val="0"/>
          <w:numId w:val="29"/>
        </w:numPr>
        <w:spacing w:line="240" w:lineRule="auto"/>
        <w:ind w:left="714" w:hanging="357"/>
        <w:rPr>
          <w:rFonts w:eastAsia="Times New Roman" w:cs="Arial"/>
          <w:bCs/>
        </w:rPr>
      </w:pPr>
      <w:r>
        <w:rPr>
          <w:rFonts w:eastAsia="Times New Roman" w:cs="Arial"/>
          <w:bCs/>
        </w:rPr>
        <w:lastRenderedPageBreak/>
        <w:t xml:space="preserve">The researcher also collected data from people in their 30s, 50s and 70s to compare the result to the data gathered from adolescents. Is this an example of a longitudinal design or a cross-sectional design? </w:t>
      </w:r>
    </w:p>
    <w:tbl>
      <w:tblPr>
        <w:tblStyle w:val="SCSATable"/>
        <w:tblW w:w="5000" w:type="pct"/>
        <w:tblLook w:val="04A0" w:firstRow="1" w:lastRow="0" w:firstColumn="1" w:lastColumn="0" w:noHBand="0" w:noVBand="1"/>
      </w:tblPr>
      <w:tblGrid>
        <w:gridCol w:w="7308"/>
        <w:gridCol w:w="1754"/>
      </w:tblGrid>
      <w:tr w:rsidR="00063D80" w14:paraId="7C252172" w14:textId="77777777" w:rsidTr="0024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hideMark/>
          </w:tcPr>
          <w:p w14:paraId="21351DBD" w14:textId="77777777" w:rsidR="00063D80" w:rsidRDefault="00063D80" w:rsidP="002424EB">
            <w:pPr>
              <w:spacing w:line="264" w:lineRule="auto"/>
              <w:contextualSpacing/>
              <w:rPr>
                <w:rFonts w:cs="Times New Roman"/>
                <w:b w:val="0"/>
              </w:rPr>
            </w:pPr>
            <w:r>
              <w:rPr>
                <w:rFonts w:cs="Times New Roman"/>
              </w:rPr>
              <w:t>Description</w:t>
            </w:r>
          </w:p>
        </w:tc>
        <w:tc>
          <w:tcPr>
            <w:tcW w:w="1701" w:type="dxa"/>
            <w:hideMark/>
          </w:tcPr>
          <w:p w14:paraId="0DC29043" w14:textId="612D9F6E" w:rsidR="00063D80" w:rsidRDefault="00063D80">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450EDDCF" w14:textId="77777777" w:rsidTr="002424EB">
        <w:tc>
          <w:tcPr>
            <w:cnfStyle w:val="001000000000" w:firstRow="0" w:lastRow="0" w:firstColumn="1" w:lastColumn="0" w:oddVBand="0" w:evenVBand="0" w:oddHBand="0" w:evenHBand="0" w:firstRowFirstColumn="0" w:firstRowLastColumn="0" w:lastRowFirstColumn="0" w:lastRowLastColumn="0"/>
            <w:tcW w:w="7087" w:type="dxa"/>
            <w:hideMark/>
          </w:tcPr>
          <w:p w14:paraId="3780FAB7" w14:textId="77777777" w:rsidR="00063D80" w:rsidRDefault="00063D80">
            <w:pPr>
              <w:spacing w:line="264" w:lineRule="auto"/>
              <w:contextualSpacing/>
              <w:rPr>
                <w:rFonts w:cs="Times New Roman"/>
              </w:rPr>
            </w:pPr>
            <w:r>
              <w:rPr>
                <w:rFonts w:cs="Times New Roman"/>
              </w:rPr>
              <w:t>One mark for stating the correct answer</w:t>
            </w:r>
          </w:p>
        </w:tc>
        <w:tc>
          <w:tcPr>
            <w:tcW w:w="1701" w:type="dxa"/>
            <w:hideMark/>
          </w:tcPr>
          <w:p w14:paraId="6A1F1253" w14:textId="77777777" w:rsidR="00063D80" w:rsidRDefault="00063D80">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063D80" w14:paraId="177CDA20" w14:textId="77777777" w:rsidTr="000E43D2">
        <w:tc>
          <w:tcPr>
            <w:cnfStyle w:val="001000000000" w:firstRow="0" w:lastRow="0" w:firstColumn="1" w:lastColumn="0" w:oddVBand="0" w:evenVBand="0" w:oddHBand="0" w:evenHBand="0" w:firstRowFirstColumn="0" w:firstRowLastColumn="0" w:lastRowFirstColumn="0" w:lastRowLastColumn="0"/>
            <w:tcW w:w="7087" w:type="dxa"/>
            <w:shd w:val="clear" w:color="auto" w:fill="E4D8EB"/>
            <w:hideMark/>
          </w:tcPr>
          <w:p w14:paraId="66601800" w14:textId="77777777" w:rsidR="00063D80" w:rsidRDefault="00063D80" w:rsidP="002424EB">
            <w:pPr>
              <w:spacing w:line="264" w:lineRule="auto"/>
              <w:contextualSpacing/>
              <w:jc w:val="right"/>
              <w:rPr>
                <w:rFonts w:cs="Times New Roman"/>
                <w:b/>
              </w:rPr>
            </w:pPr>
            <w:r>
              <w:rPr>
                <w:rFonts w:cs="Times New Roman"/>
                <w:b/>
              </w:rPr>
              <w:t>Total</w:t>
            </w:r>
          </w:p>
        </w:tc>
        <w:tc>
          <w:tcPr>
            <w:tcW w:w="1701" w:type="dxa"/>
            <w:shd w:val="clear" w:color="auto" w:fill="E4D8EB"/>
            <w:vAlign w:val="center"/>
            <w:hideMark/>
          </w:tcPr>
          <w:p w14:paraId="0F85B4FC" w14:textId="6507D32C" w:rsidR="00063D80" w:rsidRDefault="002424EB" w:rsidP="002424EB">
            <w:pPr>
              <w:spacing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1</w:t>
            </w:r>
          </w:p>
        </w:tc>
      </w:tr>
      <w:tr w:rsidR="00063D80" w14:paraId="50BCFBE5"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2BC8C868" w14:textId="77777777" w:rsidR="00063D80" w:rsidRDefault="00063D80" w:rsidP="002424EB">
            <w:pPr>
              <w:spacing w:after="0" w:line="264" w:lineRule="auto"/>
              <w:contextualSpacing/>
              <w:rPr>
                <w:rFonts w:cs="Times New Roman"/>
                <w:b/>
              </w:rPr>
            </w:pPr>
            <w:r>
              <w:rPr>
                <w:rFonts w:cs="Times New Roman"/>
                <w:b/>
              </w:rPr>
              <w:t>Answer:</w:t>
            </w:r>
          </w:p>
        </w:tc>
      </w:tr>
      <w:tr w:rsidR="00063D80" w14:paraId="2D98702B" w14:textId="77777777" w:rsidTr="002424EB">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7D187048" w14:textId="77777777" w:rsidR="00063D80" w:rsidRDefault="00063D80" w:rsidP="002424EB">
            <w:pPr>
              <w:spacing w:after="0" w:line="264" w:lineRule="auto"/>
              <w:rPr>
                <w:rFonts w:cs="Times New Roman"/>
              </w:rPr>
            </w:pPr>
            <w:r>
              <w:rPr>
                <w:rFonts w:cs="Times New Roman"/>
              </w:rPr>
              <w:t>Cross-sectional</w:t>
            </w:r>
          </w:p>
        </w:tc>
      </w:tr>
    </w:tbl>
    <w:p w14:paraId="4C13FEC2" w14:textId="77777777" w:rsidR="00063D80" w:rsidRDefault="00063D80" w:rsidP="000E43D2">
      <w:pPr>
        <w:pStyle w:val="ListParagraph"/>
        <w:numPr>
          <w:ilvl w:val="0"/>
          <w:numId w:val="29"/>
        </w:numPr>
        <w:spacing w:before="120" w:after="0" w:line="240" w:lineRule="auto"/>
        <w:ind w:left="714" w:hanging="357"/>
      </w:pPr>
      <w:r>
        <w:rPr>
          <w:rFonts w:eastAsia="Times New Roman" w:cs="Arial"/>
          <w:bCs/>
        </w:rPr>
        <w:t>The</w:t>
      </w:r>
      <w:r>
        <w:t xml:space="preserve"> participants completed a </w:t>
      </w:r>
      <w:proofErr w:type="spellStart"/>
      <w:r>
        <w:t>Morningness-Eveningness</w:t>
      </w:r>
      <w:proofErr w:type="spellEnd"/>
      <w:r>
        <w:t xml:space="preserve"> questionnaire which asked participants to respond to a series of questions related to sleep-wake routines and the times of day they prefer to complete certain activities. Scores ranged from 16–81, with scores below 41 indica</w:t>
      </w:r>
      <w:r w:rsidR="0081651A">
        <w:t>ting that the participants are ‘evening types’</w:t>
      </w:r>
      <w:r>
        <w:t xml:space="preserve"> (or night owls) and scores above 59 in</w:t>
      </w:r>
      <w:r w:rsidR="0081651A">
        <w:t>dicating that participants are ‘morning types’</w:t>
      </w:r>
      <w:r>
        <w:t xml:space="preserve"> (or early birds).</w:t>
      </w:r>
    </w:p>
    <w:p w14:paraId="362129DA" w14:textId="45F5117B" w:rsidR="00063D80" w:rsidRDefault="00063D80" w:rsidP="000E43D2">
      <w:pPr>
        <w:pStyle w:val="ListParagraph"/>
        <w:numPr>
          <w:ilvl w:val="0"/>
          <w:numId w:val="30"/>
        </w:numPr>
        <w:spacing w:before="120" w:line="240" w:lineRule="auto"/>
        <w:ind w:left="1066" w:hanging="357"/>
        <w:contextualSpacing w:val="0"/>
        <w:rPr>
          <w:rFonts w:eastAsia="Times New Roman" w:cs="Arial"/>
          <w:bCs/>
        </w:rPr>
      </w:pPr>
      <w:r>
        <w:rPr>
          <w:rFonts w:eastAsia="Times New Roman" w:cs="Arial"/>
          <w:bCs/>
        </w:rPr>
        <w:t>Calculate the mode, median, mean and range of</w:t>
      </w:r>
      <w:r w:rsidR="006E6DE9">
        <w:rPr>
          <w:rFonts w:eastAsia="Times New Roman" w:cs="Arial"/>
          <w:bCs/>
        </w:rPr>
        <w:t xml:space="preserve"> scores from these results</w:t>
      </w:r>
      <w:r w:rsidR="000E43D2">
        <w:rPr>
          <w:rFonts w:eastAsia="Times New Roman" w:cs="Arial"/>
          <w:bCs/>
        </w:rPr>
        <w:t>.</w:t>
      </w:r>
    </w:p>
    <w:tbl>
      <w:tblPr>
        <w:tblStyle w:val="SCSATable"/>
        <w:tblW w:w="5000" w:type="pct"/>
        <w:tblLook w:val="04A0" w:firstRow="1" w:lastRow="0" w:firstColumn="1" w:lastColumn="0" w:noHBand="0" w:noVBand="1"/>
      </w:tblPr>
      <w:tblGrid>
        <w:gridCol w:w="7248"/>
        <w:gridCol w:w="1814"/>
      </w:tblGrid>
      <w:tr w:rsidR="00063D80" w14:paraId="24361846" w14:textId="77777777" w:rsidTr="000E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6" w:type="dxa"/>
            <w:hideMark/>
          </w:tcPr>
          <w:p w14:paraId="314F4DB6" w14:textId="77777777" w:rsidR="00063D80" w:rsidRDefault="00063D80" w:rsidP="00396EF5">
            <w:pPr>
              <w:spacing w:line="264" w:lineRule="auto"/>
              <w:contextualSpacing/>
              <w:rPr>
                <w:rFonts w:cs="Times New Roman"/>
                <w:b w:val="0"/>
              </w:rPr>
            </w:pPr>
            <w:r>
              <w:rPr>
                <w:rFonts w:cs="Times New Roman"/>
              </w:rPr>
              <w:t>Description</w:t>
            </w:r>
          </w:p>
        </w:tc>
        <w:tc>
          <w:tcPr>
            <w:tcW w:w="1789" w:type="dxa"/>
            <w:hideMark/>
          </w:tcPr>
          <w:p w14:paraId="4A651DD4" w14:textId="6B292A80" w:rsidR="00063D80" w:rsidRDefault="00063D80">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49DEF0B4" w14:textId="77777777" w:rsidTr="000E43D2">
        <w:tc>
          <w:tcPr>
            <w:cnfStyle w:val="001000000000" w:firstRow="0" w:lastRow="0" w:firstColumn="1" w:lastColumn="0" w:oddVBand="0" w:evenVBand="0" w:oddHBand="0" w:evenHBand="0" w:firstRowFirstColumn="0" w:firstRowLastColumn="0" w:lastRowFirstColumn="0" w:lastRowLastColumn="0"/>
            <w:tcW w:w="7146" w:type="dxa"/>
            <w:hideMark/>
          </w:tcPr>
          <w:p w14:paraId="4A4DE921" w14:textId="77777777" w:rsidR="00063D80" w:rsidRDefault="00063D80">
            <w:pPr>
              <w:spacing w:line="264" w:lineRule="auto"/>
              <w:contextualSpacing/>
              <w:rPr>
                <w:rFonts w:cs="Times New Roman"/>
              </w:rPr>
            </w:pPr>
            <w:r>
              <w:rPr>
                <w:rFonts w:cs="Times New Roman"/>
              </w:rPr>
              <w:t>One mark for stating the correct answer</w:t>
            </w:r>
          </w:p>
        </w:tc>
        <w:tc>
          <w:tcPr>
            <w:tcW w:w="1789" w:type="dxa"/>
            <w:hideMark/>
          </w:tcPr>
          <w:p w14:paraId="29F57D91" w14:textId="77777777" w:rsidR="00063D80" w:rsidRDefault="00063D80">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w:t>
            </w:r>
          </w:p>
        </w:tc>
      </w:tr>
      <w:tr w:rsidR="00063D80" w14:paraId="6D69BC81" w14:textId="77777777" w:rsidTr="000E43D2">
        <w:tc>
          <w:tcPr>
            <w:cnfStyle w:val="001000000000" w:firstRow="0" w:lastRow="0" w:firstColumn="1" w:lastColumn="0" w:oddVBand="0" w:evenVBand="0" w:oddHBand="0" w:evenHBand="0" w:firstRowFirstColumn="0" w:firstRowLastColumn="0" w:lastRowFirstColumn="0" w:lastRowLastColumn="0"/>
            <w:tcW w:w="7146" w:type="dxa"/>
            <w:shd w:val="clear" w:color="auto" w:fill="E4D8EB"/>
            <w:hideMark/>
          </w:tcPr>
          <w:p w14:paraId="08C4F8BE" w14:textId="77777777" w:rsidR="00063D80" w:rsidRDefault="00063D80">
            <w:pPr>
              <w:spacing w:line="264" w:lineRule="auto"/>
              <w:contextualSpacing/>
              <w:jc w:val="right"/>
              <w:rPr>
                <w:rFonts w:cs="Times New Roman"/>
                <w:b/>
              </w:rPr>
            </w:pPr>
            <w:r>
              <w:rPr>
                <w:rFonts w:cs="Times New Roman"/>
                <w:b/>
              </w:rPr>
              <w:t>Total</w:t>
            </w:r>
          </w:p>
        </w:tc>
        <w:tc>
          <w:tcPr>
            <w:tcW w:w="1789" w:type="dxa"/>
            <w:shd w:val="clear" w:color="auto" w:fill="E4D8EB"/>
            <w:hideMark/>
          </w:tcPr>
          <w:p w14:paraId="07875237" w14:textId="74741823" w:rsidR="00063D80" w:rsidRDefault="002424EB" w:rsidP="002424EB">
            <w:pPr>
              <w:spacing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4</w:t>
            </w:r>
          </w:p>
        </w:tc>
      </w:tr>
      <w:tr w:rsidR="00063D80" w14:paraId="7A62E734" w14:textId="77777777" w:rsidTr="000E43D2">
        <w:tc>
          <w:tcPr>
            <w:cnfStyle w:val="001000000000" w:firstRow="0" w:lastRow="0" w:firstColumn="1" w:lastColumn="0" w:oddVBand="0" w:evenVBand="0" w:oddHBand="0" w:evenHBand="0" w:firstRowFirstColumn="0" w:firstRowLastColumn="0" w:lastRowFirstColumn="0" w:lastRowLastColumn="0"/>
            <w:tcW w:w="8935" w:type="dxa"/>
            <w:gridSpan w:val="2"/>
            <w:hideMark/>
          </w:tcPr>
          <w:p w14:paraId="0C71875E" w14:textId="77777777" w:rsidR="00063D80" w:rsidRDefault="00063D80">
            <w:pPr>
              <w:spacing w:line="264" w:lineRule="auto"/>
              <w:contextualSpacing/>
              <w:rPr>
                <w:rFonts w:cs="Times New Roman"/>
                <w:b/>
              </w:rPr>
            </w:pPr>
            <w:r>
              <w:rPr>
                <w:rFonts w:cs="Times New Roman"/>
                <w:b/>
              </w:rPr>
              <w:t>Answer:</w:t>
            </w:r>
          </w:p>
        </w:tc>
      </w:tr>
      <w:tr w:rsidR="00063D80" w14:paraId="0D6F7E14" w14:textId="77777777" w:rsidTr="000E43D2">
        <w:tc>
          <w:tcPr>
            <w:cnfStyle w:val="001000000000" w:firstRow="0" w:lastRow="0" w:firstColumn="1" w:lastColumn="0" w:oddVBand="0" w:evenVBand="0" w:oddHBand="0" w:evenHBand="0" w:firstRowFirstColumn="0" w:firstRowLastColumn="0" w:lastRowFirstColumn="0" w:lastRowLastColumn="0"/>
            <w:tcW w:w="8935" w:type="dxa"/>
            <w:gridSpan w:val="2"/>
            <w:hideMark/>
          </w:tcPr>
          <w:p w14:paraId="3F4CAFB9" w14:textId="77777777" w:rsidR="00063D80" w:rsidRDefault="00063D80" w:rsidP="002424EB">
            <w:pPr>
              <w:spacing w:after="0" w:line="264" w:lineRule="auto"/>
              <w:rPr>
                <w:rFonts w:cs="Times New Roman"/>
              </w:rPr>
            </w:pPr>
            <w:r>
              <w:rPr>
                <w:rFonts w:cs="Times New Roman"/>
              </w:rPr>
              <w:t>Mode: 33</w:t>
            </w:r>
          </w:p>
          <w:p w14:paraId="7BFE3388" w14:textId="77777777" w:rsidR="00063D80" w:rsidRDefault="00063D80" w:rsidP="002424EB">
            <w:pPr>
              <w:spacing w:after="0" w:line="264" w:lineRule="auto"/>
              <w:rPr>
                <w:rFonts w:cs="Times New Roman"/>
              </w:rPr>
            </w:pPr>
            <w:r>
              <w:rPr>
                <w:rFonts w:cs="Times New Roman"/>
              </w:rPr>
              <w:t>Median: 40</w:t>
            </w:r>
          </w:p>
          <w:p w14:paraId="620BD4C0" w14:textId="77777777" w:rsidR="00063D80" w:rsidRDefault="00063D80" w:rsidP="002424EB">
            <w:pPr>
              <w:spacing w:after="0" w:line="264" w:lineRule="auto"/>
              <w:rPr>
                <w:rFonts w:cs="Times New Roman"/>
              </w:rPr>
            </w:pPr>
            <w:r>
              <w:rPr>
                <w:rFonts w:cs="Times New Roman"/>
              </w:rPr>
              <w:t>Mean: 44 (43.8)</w:t>
            </w:r>
          </w:p>
          <w:p w14:paraId="7AEDBCC3" w14:textId="77777777" w:rsidR="00063D80" w:rsidRDefault="00063D80" w:rsidP="002424EB">
            <w:pPr>
              <w:spacing w:after="0" w:line="264" w:lineRule="auto"/>
              <w:rPr>
                <w:rFonts w:cs="Times New Roman"/>
              </w:rPr>
            </w:pPr>
            <w:r>
              <w:rPr>
                <w:rFonts w:cs="Times New Roman"/>
              </w:rPr>
              <w:t>Range: 65</w:t>
            </w:r>
          </w:p>
        </w:tc>
      </w:tr>
    </w:tbl>
    <w:p w14:paraId="094474D9" w14:textId="77777777" w:rsidR="00063D80" w:rsidRDefault="00063D80" w:rsidP="000E43D2">
      <w:pPr>
        <w:pStyle w:val="ListParagraph"/>
        <w:numPr>
          <w:ilvl w:val="0"/>
          <w:numId w:val="30"/>
        </w:numPr>
        <w:spacing w:before="200" w:line="240" w:lineRule="auto"/>
        <w:ind w:left="1066" w:hanging="357"/>
        <w:rPr>
          <w:rFonts w:eastAsia="Times New Roman" w:cs="Arial"/>
          <w:bCs/>
        </w:rPr>
      </w:pPr>
      <w:r>
        <w:t xml:space="preserve">Construct a frequency table that shows how often each score appears. </w:t>
      </w:r>
    </w:p>
    <w:tbl>
      <w:tblPr>
        <w:tblStyle w:val="SCSATable"/>
        <w:tblW w:w="5000" w:type="pct"/>
        <w:tblLook w:val="04A0" w:firstRow="1" w:lastRow="0" w:firstColumn="1" w:lastColumn="0" w:noHBand="0" w:noVBand="1"/>
      </w:tblPr>
      <w:tblGrid>
        <w:gridCol w:w="7244"/>
        <w:gridCol w:w="1818"/>
      </w:tblGrid>
      <w:tr w:rsidR="00063D80" w14:paraId="43F1BCC4" w14:textId="77777777" w:rsidTr="009273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4" w:type="dxa"/>
            <w:hideMark/>
          </w:tcPr>
          <w:p w14:paraId="2243696C" w14:textId="77777777" w:rsidR="00063D80" w:rsidRDefault="00063D80" w:rsidP="002424EB">
            <w:pPr>
              <w:spacing w:line="264" w:lineRule="auto"/>
              <w:contextualSpacing/>
              <w:rPr>
                <w:rFonts w:cs="Times New Roman"/>
                <w:b w:val="0"/>
              </w:rPr>
            </w:pPr>
            <w:r>
              <w:rPr>
                <w:rFonts w:cs="Times New Roman"/>
              </w:rPr>
              <w:t>Description</w:t>
            </w:r>
          </w:p>
        </w:tc>
        <w:tc>
          <w:tcPr>
            <w:tcW w:w="1818" w:type="dxa"/>
            <w:hideMark/>
          </w:tcPr>
          <w:p w14:paraId="0F301DBE" w14:textId="3DA1E4F9" w:rsidR="00063D80" w:rsidRDefault="00063D80">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581C2AC4" w14:textId="77777777" w:rsidTr="009273B4">
        <w:tc>
          <w:tcPr>
            <w:cnfStyle w:val="001000000000" w:firstRow="0" w:lastRow="0" w:firstColumn="1" w:lastColumn="0" w:oddVBand="0" w:evenVBand="0" w:oddHBand="0" w:evenHBand="0" w:firstRowFirstColumn="0" w:firstRowLastColumn="0" w:lastRowFirstColumn="0" w:lastRowLastColumn="0"/>
            <w:tcW w:w="7244" w:type="dxa"/>
            <w:hideMark/>
          </w:tcPr>
          <w:p w14:paraId="2BE394A1" w14:textId="77777777" w:rsidR="00063D80" w:rsidRDefault="00063D80">
            <w:pPr>
              <w:spacing w:line="264" w:lineRule="auto"/>
              <w:contextualSpacing/>
              <w:rPr>
                <w:rFonts w:cs="Times New Roman"/>
              </w:rPr>
            </w:pPr>
            <w:r>
              <w:rPr>
                <w:rFonts w:cs="Times New Roman"/>
              </w:rPr>
              <w:t>One mark awarded if all five answers are correct</w:t>
            </w:r>
          </w:p>
        </w:tc>
        <w:tc>
          <w:tcPr>
            <w:tcW w:w="1818" w:type="dxa"/>
            <w:hideMark/>
          </w:tcPr>
          <w:p w14:paraId="54C9ADC4" w14:textId="77777777" w:rsidR="00063D80" w:rsidRDefault="00063D80">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063D80" w14:paraId="204290BB" w14:textId="77777777" w:rsidTr="009273B4">
        <w:tc>
          <w:tcPr>
            <w:cnfStyle w:val="001000000000" w:firstRow="0" w:lastRow="0" w:firstColumn="1" w:lastColumn="0" w:oddVBand="0" w:evenVBand="0" w:oddHBand="0" w:evenHBand="0" w:firstRowFirstColumn="0" w:firstRowLastColumn="0" w:lastRowFirstColumn="0" w:lastRowLastColumn="0"/>
            <w:tcW w:w="7244" w:type="dxa"/>
            <w:shd w:val="clear" w:color="auto" w:fill="E4D8EB"/>
            <w:hideMark/>
          </w:tcPr>
          <w:p w14:paraId="4BA196FD" w14:textId="77777777" w:rsidR="00063D80" w:rsidRDefault="00063D80">
            <w:pPr>
              <w:spacing w:line="264" w:lineRule="auto"/>
              <w:contextualSpacing/>
              <w:jc w:val="right"/>
              <w:rPr>
                <w:rFonts w:cs="Times New Roman"/>
                <w:b/>
              </w:rPr>
            </w:pPr>
            <w:r>
              <w:rPr>
                <w:rFonts w:cs="Times New Roman"/>
                <w:b/>
              </w:rPr>
              <w:t>Total</w:t>
            </w:r>
          </w:p>
        </w:tc>
        <w:tc>
          <w:tcPr>
            <w:tcW w:w="1818" w:type="dxa"/>
            <w:shd w:val="clear" w:color="auto" w:fill="E4D8EB"/>
            <w:vAlign w:val="center"/>
            <w:hideMark/>
          </w:tcPr>
          <w:p w14:paraId="112A566F" w14:textId="234B56D2" w:rsidR="00063D80" w:rsidRDefault="002424EB" w:rsidP="002424EB">
            <w:pPr>
              <w:spacing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1</w:t>
            </w:r>
          </w:p>
        </w:tc>
      </w:tr>
      <w:tr w:rsidR="00063D80" w14:paraId="6EE4FC50" w14:textId="77777777" w:rsidTr="009273B4">
        <w:tc>
          <w:tcPr>
            <w:cnfStyle w:val="001000000000" w:firstRow="0" w:lastRow="0" w:firstColumn="1" w:lastColumn="0" w:oddVBand="0" w:evenVBand="0" w:oddHBand="0" w:evenHBand="0" w:firstRowFirstColumn="0" w:firstRowLastColumn="0" w:lastRowFirstColumn="0" w:lastRowLastColumn="0"/>
            <w:tcW w:w="9062" w:type="dxa"/>
            <w:gridSpan w:val="2"/>
            <w:hideMark/>
          </w:tcPr>
          <w:p w14:paraId="34B71673" w14:textId="77777777" w:rsidR="00063D80" w:rsidRDefault="00063D80">
            <w:pPr>
              <w:spacing w:line="264" w:lineRule="auto"/>
              <w:contextualSpacing/>
              <w:rPr>
                <w:rFonts w:cs="Times New Roman"/>
                <w:b/>
              </w:rPr>
            </w:pPr>
            <w:r>
              <w:rPr>
                <w:rFonts w:cs="Times New Roman"/>
                <w:b/>
              </w:rPr>
              <w:t>Answer:</w:t>
            </w:r>
          </w:p>
        </w:tc>
      </w:tr>
      <w:tr w:rsidR="00063D80" w14:paraId="337E70B5" w14:textId="77777777" w:rsidTr="009273B4">
        <w:trPr>
          <w:trHeight w:val="2575"/>
        </w:trPr>
        <w:tc>
          <w:tcPr>
            <w:cnfStyle w:val="001000000000" w:firstRow="0" w:lastRow="0" w:firstColumn="1" w:lastColumn="0" w:oddVBand="0" w:evenVBand="0" w:oddHBand="0" w:evenHBand="0" w:firstRowFirstColumn="0" w:firstRowLastColumn="0" w:lastRowFirstColumn="0" w:lastRowLastColumn="0"/>
            <w:tcW w:w="9062" w:type="dxa"/>
            <w:gridSpan w:val="2"/>
            <w:hideMark/>
          </w:tcPr>
          <w:tbl>
            <w:tblPr>
              <w:tblStyle w:val="TableGrid"/>
              <w:tblW w:w="0" w:type="auto"/>
              <w:tblCellMar>
                <w:top w:w="28" w:type="dxa"/>
                <w:bottom w:w="28" w:type="dxa"/>
              </w:tblCellMar>
              <w:tblLook w:val="0620" w:firstRow="1" w:lastRow="0" w:firstColumn="0" w:lastColumn="0" w:noHBand="1" w:noVBand="1"/>
            </w:tblPr>
            <w:tblGrid>
              <w:gridCol w:w="4031"/>
              <w:gridCol w:w="2126"/>
            </w:tblGrid>
            <w:tr w:rsidR="009273B4" w14:paraId="254969B2" w14:textId="77777777" w:rsidTr="009273B4">
              <w:trPr>
                <w:trHeight w:val="283"/>
              </w:trPr>
              <w:tc>
                <w:tcPr>
                  <w:tcW w:w="4031" w:type="dxa"/>
                  <w:vAlign w:val="center"/>
                </w:tcPr>
                <w:p w14:paraId="70149B13" w14:textId="508ED568" w:rsidR="009273B4" w:rsidRPr="009273B4" w:rsidRDefault="009273B4" w:rsidP="009273B4">
                  <w:pPr>
                    <w:spacing w:after="0"/>
                    <w:jc w:val="center"/>
                    <w:rPr>
                      <w:b/>
                      <w:bCs/>
                      <w:sz w:val="20"/>
                      <w:szCs w:val="20"/>
                    </w:rPr>
                  </w:pPr>
                  <w:proofErr w:type="spellStart"/>
                  <w:r w:rsidRPr="009273B4">
                    <w:rPr>
                      <w:b/>
                      <w:bCs/>
                      <w:sz w:val="20"/>
                      <w:szCs w:val="20"/>
                    </w:rPr>
                    <w:t>Morningness-Eveningness</w:t>
                  </w:r>
                  <w:proofErr w:type="spellEnd"/>
                  <w:r w:rsidRPr="009273B4">
                    <w:rPr>
                      <w:b/>
                      <w:bCs/>
                      <w:sz w:val="20"/>
                      <w:szCs w:val="20"/>
                    </w:rPr>
                    <w:t xml:space="preserve"> score</w:t>
                  </w:r>
                </w:p>
              </w:tc>
              <w:tc>
                <w:tcPr>
                  <w:tcW w:w="2126" w:type="dxa"/>
                  <w:vAlign w:val="center"/>
                </w:tcPr>
                <w:p w14:paraId="618E25B5" w14:textId="7BB51C22" w:rsidR="009273B4" w:rsidRPr="009273B4" w:rsidRDefault="009273B4" w:rsidP="009273B4">
                  <w:pPr>
                    <w:spacing w:after="0"/>
                    <w:jc w:val="center"/>
                    <w:rPr>
                      <w:b/>
                      <w:bCs/>
                      <w:sz w:val="20"/>
                      <w:szCs w:val="20"/>
                    </w:rPr>
                  </w:pPr>
                  <w:r w:rsidRPr="009273B4">
                    <w:rPr>
                      <w:b/>
                      <w:bCs/>
                      <w:sz w:val="20"/>
                      <w:szCs w:val="20"/>
                    </w:rPr>
                    <w:t>Frequency</w:t>
                  </w:r>
                </w:p>
              </w:tc>
            </w:tr>
            <w:tr w:rsidR="00063D80" w14:paraId="39A3BA02" w14:textId="77777777" w:rsidTr="009273B4">
              <w:trPr>
                <w:trHeight w:val="283"/>
              </w:trPr>
              <w:tc>
                <w:tcPr>
                  <w:tcW w:w="4031" w:type="dxa"/>
                  <w:vAlign w:val="center"/>
                  <w:hideMark/>
                </w:tcPr>
                <w:p w14:paraId="47DEAAD3" w14:textId="77777777" w:rsidR="00063D80" w:rsidRPr="009273B4" w:rsidRDefault="00063D80" w:rsidP="009273B4">
                  <w:pPr>
                    <w:spacing w:after="0"/>
                    <w:jc w:val="center"/>
                    <w:rPr>
                      <w:sz w:val="20"/>
                      <w:szCs w:val="20"/>
                    </w:rPr>
                  </w:pPr>
                  <w:r w:rsidRPr="009273B4">
                    <w:rPr>
                      <w:sz w:val="20"/>
                      <w:szCs w:val="20"/>
                    </w:rPr>
                    <w:t>16–30 (definite evening)</w:t>
                  </w:r>
                </w:p>
              </w:tc>
              <w:tc>
                <w:tcPr>
                  <w:tcW w:w="2126" w:type="dxa"/>
                  <w:vAlign w:val="center"/>
                  <w:hideMark/>
                </w:tcPr>
                <w:p w14:paraId="444C2E94" w14:textId="77777777" w:rsidR="00063D80" w:rsidRPr="009273B4" w:rsidRDefault="00063D80" w:rsidP="009273B4">
                  <w:pPr>
                    <w:spacing w:after="0"/>
                    <w:jc w:val="center"/>
                    <w:rPr>
                      <w:sz w:val="20"/>
                      <w:szCs w:val="20"/>
                    </w:rPr>
                  </w:pPr>
                  <w:r w:rsidRPr="009273B4">
                    <w:rPr>
                      <w:sz w:val="20"/>
                      <w:szCs w:val="20"/>
                    </w:rPr>
                    <w:t>5</w:t>
                  </w:r>
                </w:p>
              </w:tc>
            </w:tr>
            <w:tr w:rsidR="00063D80" w14:paraId="4EF2FDE5" w14:textId="77777777" w:rsidTr="009273B4">
              <w:trPr>
                <w:trHeight w:val="283"/>
              </w:trPr>
              <w:tc>
                <w:tcPr>
                  <w:tcW w:w="4031" w:type="dxa"/>
                  <w:vAlign w:val="center"/>
                  <w:hideMark/>
                </w:tcPr>
                <w:p w14:paraId="5923BB30" w14:textId="77777777" w:rsidR="00063D80" w:rsidRPr="009273B4" w:rsidRDefault="00063D80" w:rsidP="009273B4">
                  <w:pPr>
                    <w:spacing w:after="0"/>
                    <w:jc w:val="center"/>
                    <w:rPr>
                      <w:sz w:val="20"/>
                      <w:szCs w:val="20"/>
                    </w:rPr>
                  </w:pPr>
                  <w:r w:rsidRPr="009273B4">
                    <w:rPr>
                      <w:sz w:val="20"/>
                      <w:szCs w:val="20"/>
                    </w:rPr>
                    <w:t>31–41 (moderate evening)</w:t>
                  </w:r>
                </w:p>
              </w:tc>
              <w:tc>
                <w:tcPr>
                  <w:tcW w:w="2126" w:type="dxa"/>
                  <w:vAlign w:val="center"/>
                  <w:hideMark/>
                </w:tcPr>
                <w:p w14:paraId="4AD0FFD2" w14:textId="77777777" w:rsidR="00063D80" w:rsidRPr="009273B4" w:rsidRDefault="00063D80" w:rsidP="009273B4">
                  <w:pPr>
                    <w:spacing w:after="0"/>
                    <w:jc w:val="center"/>
                    <w:rPr>
                      <w:sz w:val="20"/>
                      <w:szCs w:val="20"/>
                    </w:rPr>
                  </w:pPr>
                  <w:r w:rsidRPr="009273B4">
                    <w:rPr>
                      <w:sz w:val="20"/>
                      <w:szCs w:val="20"/>
                    </w:rPr>
                    <w:t>9</w:t>
                  </w:r>
                </w:p>
              </w:tc>
            </w:tr>
            <w:tr w:rsidR="00063D80" w14:paraId="488174F8" w14:textId="77777777" w:rsidTr="009273B4">
              <w:trPr>
                <w:trHeight w:val="283"/>
              </w:trPr>
              <w:tc>
                <w:tcPr>
                  <w:tcW w:w="4031" w:type="dxa"/>
                  <w:vAlign w:val="center"/>
                  <w:hideMark/>
                </w:tcPr>
                <w:p w14:paraId="5B031587" w14:textId="77777777" w:rsidR="00063D80" w:rsidRPr="009273B4" w:rsidRDefault="00063D80" w:rsidP="009273B4">
                  <w:pPr>
                    <w:spacing w:after="0"/>
                    <w:jc w:val="center"/>
                    <w:rPr>
                      <w:sz w:val="20"/>
                      <w:szCs w:val="20"/>
                    </w:rPr>
                  </w:pPr>
                  <w:r w:rsidRPr="009273B4">
                    <w:rPr>
                      <w:sz w:val="20"/>
                      <w:szCs w:val="20"/>
                    </w:rPr>
                    <w:t>42–58 (intermediate)</w:t>
                  </w:r>
                </w:p>
              </w:tc>
              <w:tc>
                <w:tcPr>
                  <w:tcW w:w="2126" w:type="dxa"/>
                  <w:vAlign w:val="center"/>
                  <w:hideMark/>
                </w:tcPr>
                <w:p w14:paraId="205DC5FE" w14:textId="77777777" w:rsidR="00063D80" w:rsidRPr="009273B4" w:rsidRDefault="00063D80" w:rsidP="009273B4">
                  <w:pPr>
                    <w:spacing w:after="0"/>
                    <w:jc w:val="center"/>
                    <w:rPr>
                      <w:sz w:val="20"/>
                      <w:szCs w:val="20"/>
                    </w:rPr>
                  </w:pPr>
                  <w:r w:rsidRPr="009273B4">
                    <w:rPr>
                      <w:sz w:val="20"/>
                      <w:szCs w:val="20"/>
                    </w:rPr>
                    <w:t>5</w:t>
                  </w:r>
                </w:p>
              </w:tc>
            </w:tr>
            <w:tr w:rsidR="00063D80" w14:paraId="2F589A8B" w14:textId="77777777" w:rsidTr="009273B4">
              <w:trPr>
                <w:trHeight w:val="283"/>
              </w:trPr>
              <w:tc>
                <w:tcPr>
                  <w:tcW w:w="4031" w:type="dxa"/>
                  <w:vAlign w:val="center"/>
                  <w:hideMark/>
                </w:tcPr>
                <w:p w14:paraId="297123D0" w14:textId="77777777" w:rsidR="00063D80" w:rsidRPr="009273B4" w:rsidRDefault="00063D80" w:rsidP="009273B4">
                  <w:pPr>
                    <w:spacing w:after="0"/>
                    <w:jc w:val="center"/>
                    <w:rPr>
                      <w:sz w:val="20"/>
                      <w:szCs w:val="20"/>
                    </w:rPr>
                  </w:pPr>
                  <w:r w:rsidRPr="009273B4">
                    <w:rPr>
                      <w:sz w:val="20"/>
                      <w:szCs w:val="20"/>
                    </w:rPr>
                    <w:t>59–69 (moderate morning)</w:t>
                  </w:r>
                </w:p>
              </w:tc>
              <w:tc>
                <w:tcPr>
                  <w:tcW w:w="2126" w:type="dxa"/>
                  <w:vAlign w:val="center"/>
                  <w:hideMark/>
                </w:tcPr>
                <w:p w14:paraId="7477B49B" w14:textId="77777777" w:rsidR="00063D80" w:rsidRPr="009273B4" w:rsidRDefault="00063D80" w:rsidP="009273B4">
                  <w:pPr>
                    <w:spacing w:after="0"/>
                    <w:jc w:val="center"/>
                    <w:rPr>
                      <w:sz w:val="20"/>
                      <w:szCs w:val="20"/>
                    </w:rPr>
                  </w:pPr>
                  <w:r w:rsidRPr="009273B4">
                    <w:rPr>
                      <w:sz w:val="20"/>
                      <w:szCs w:val="20"/>
                    </w:rPr>
                    <w:t>4</w:t>
                  </w:r>
                </w:p>
              </w:tc>
            </w:tr>
            <w:tr w:rsidR="00063D80" w14:paraId="7677E557" w14:textId="77777777" w:rsidTr="009273B4">
              <w:trPr>
                <w:trHeight w:val="283"/>
              </w:trPr>
              <w:tc>
                <w:tcPr>
                  <w:tcW w:w="4031" w:type="dxa"/>
                  <w:vAlign w:val="center"/>
                  <w:hideMark/>
                </w:tcPr>
                <w:p w14:paraId="752D8043" w14:textId="77777777" w:rsidR="00063D80" w:rsidRPr="009273B4" w:rsidRDefault="00063D80" w:rsidP="009273B4">
                  <w:pPr>
                    <w:spacing w:after="0"/>
                    <w:jc w:val="center"/>
                    <w:rPr>
                      <w:sz w:val="20"/>
                      <w:szCs w:val="20"/>
                    </w:rPr>
                  </w:pPr>
                  <w:r w:rsidRPr="009273B4">
                    <w:rPr>
                      <w:sz w:val="20"/>
                      <w:szCs w:val="20"/>
                    </w:rPr>
                    <w:t>70–86 (definite morning)</w:t>
                  </w:r>
                </w:p>
              </w:tc>
              <w:tc>
                <w:tcPr>
                  <w:tcW w:w="2126" w:type="dxa"/>
                  <w:vAlign w:val="center"/>
                  <w:hideMark/>
                </w:tcPr>
                <w:p w14:paraId="6D9E8C43" w14:textId="77777777" w:rsidR="00063D80" w:rsidRPr="009273B4" w:rsidRDefault="00063D80" w:rsidP="009273B4">
                  <w:pPr>
                    <w:spacing w:after="0"/>
                    <w:jc w:val="center"/>
                    <w:rPr>
                      <w:sz w:val="20"/>
                      <w:szCs w:val="20"/>
                    </w:rPr>
                  </w:pPr>
                  <w:r w:rsidRPr="009273B4">
                    <w:rPr>
                      <w:sz w:val="20"/>
                      <w:szCs w:val="20"/>
                    </w:rPr>
                    <w:t>2</w:t>
                  </w:r>
                </w:p>
              </w:tc>
            </w:tr>
          </w:tbl>
          <w:p w14:paraId="70A6364F" w14:textId="77777777" w:rsidR="00063D80" w:rsidRDefault="00063D80">
            <w:pPr>
              <w:spacing w:before="120" w:line="264" w:lineRule="auto"/>
              <w:rPr>
                <w:rFonts w:cs="Times New Roman"/>
              </w:rPr>
            </w:pPr>
          </w:p>
        </w:tc>
      </w:tr>
    </w:tbl>
    <w:p w14:paraId="14B69AE9" w14:textId="59C5F8C2" w:rsidR="00063D80" w:rsidRDefault="00063D80" w:rsidP="00063D80">
      <w:pPr>
        <w:rPr>
          <w:rFonts w:eastAsia="Times New Roman" w:cs="Arial"/>
          <w:bCs/>
        </w:rPr>
      </w:pPr>
      <w:r>
        <w:rPr>
          <w:rFonts w:eastAsia="Times New Roman" w:cs="Arial"/>
          <w:bCs/>
        </w:rPr>
        <w:br w:type="page"/>
      </w:r>
    </w:p>
    <w:p w14:paraId="3C61973D" w14:textId="77777777" w:rsidR="00063D80" w:rsidRDefault="00063D80" w:rsidP="000E43D2">
      <w:pPr>
        <w:pStyle w:val="ListParagraph"/>
        <w:numPr>
          <w:ilvl w:val="0"/>
          <w:numId w:val="30"/>
        </w:numPr>
        <w:spacing w:line="240" w:lineRule="auto"/>
        <w:ind w:left="1064" w:hanging="357"/>
        <w:rPr>
          <w:rFonts w:eastAsia="Times New Roman" w:cs="Arial"/>
          <w:bCs/>
        </w:rPr>
      </w:pPr>
      <w:r>
        <w:rPr>
          <w:rFonts w:eastAsia="Times New Roman" w:cs="Arial"/>
          <w:bCs/>
        </w:rPr>
        <w:lastRenderedPageBreak/>
        <w:t>Graph the quantitative data fr</w:t>
      </w:r>
      <w:r w:rsidR="00454072">
        <w:rPr>
          <w:rFonts w:eastAsia="Times New Roman" w:cs="Arial"/>
          <w:bCs/>
        </w:rPr>
        <w:t xml:space="preserve">om the frequency table above. </w:t>
      </w:r>
    </w:p>
    <w:tbl>
      <w:tblPr>
        <w:tblStyle w:val="SCSATable"/>
        <w:tblW w:w="5000" w:type="pct"/>
        <w:tblLook w:val="04A0" w:firstRow="1" w:lastRow="0" w:firstColumn="1" w:lastColumn="0" w:noHBand="0" w:noVBand="1"/>
      </w:tblPr>
      <w:tblGrid>
        <w:gridCol w:w="7250"/>
        <w:gridCol w:w="1757"/>
        <w:gridCol w:w="55"/>
      </w:tblGrid>
      <w:tr w:rsidR="00063D80" w14:paraId="338C0778" w14:textId="77777777" w:rsidTr="000E43D2">
        <w:trPr>
          <w:gridAfter w:val="1"/>
          <w:cnfStyle w:val="100000000000" w:firstRow="1" w:lastRow="0" w:firstColumn="0" w:lastColumn="0" w:oddVBand="0" w:evenVBand="0" w:oddHBand="0" w:evenHBand="0" w:firstRowFirstColumn="0" w:firstRowLastColumn="0" w:lastRowFirstColumn="0" w:lastRowLastColumn="0"/>
          <w:wAfter w:w="55" w:type="dxa"/>
        </w:trPr>
        <w:tc>
          <w:tcPr>
            <w:cnfStyle w:val="001000000000" w:firstRow="0" w:lastRow="0" w:firstColumn="1" w:lastColumn="0" w:oddVBand="0" w:evenVBand="0" w:oddHBand="0" w:evenHBand="0" w:firstRowFirstColumn="0" w:firstRowLastColumn="0" w:lastRowFirstColumn="0" w:lastRowLastColumn="0"/>
            <w:tcW w:w="7250" w:type="dxa"/>
            <w:hideMark/>
          </w:tcPr>
          <w:p w14:paraId="06F3DAA7" w14:textId="77777777" w:rsidR="00063D80" w:rsidRDefault="00063D80" w:rsidP="002424EB">
            <w:pPr>
              <w:spacing w:line="264" w:lineRule="auto"/>
              <w:contextualSpacing/>
              <w:rPr>
                <w:rFonts w:cs="Times New Roman"/>
                <w:b w:val="0"/>
              </w:rPr>
            </w:pPr>
            <w:r>
              <w:rPr>
                <w:rFonts w:cs="Times New Roman"/>
              </w:rPr>
              <w:t>Description</w:t>
            </w:r>
          </w:p>
        </w:tc>
        <w:tc>
          <w:tcPr>
            <w:tcW w:w="1757" w:type="dxa"/>
            <w:hideMark/>
          </w:tcPr>
          <w:p w14:paraId="5417E3D3" w14:textId="08A8B694" w:rsidR="00063D80" w:rsidRDefault="00063D80">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394EAD55" w14:textId="77777777" w:rsidTr="000E43D2">
        <w:trPr>
          <w:gridAfter w:val="1"/>
          <w:wAfter w:w="55" w:type="dxa"/>
        </w:trPr>
        <w:tc>
          <w:tcPr>
            <w:cnfStyle w:val="001000000000" w:firstRow="0" w:lastRow="0" w:firstColumn="1" w:lastColumn="0" w:oddVBand="0" w:evenVBand="0" w:oddHBand="0" w:evenHBand="0" w:firstRowFirstColumn="0" w:firstRowLastColumn="0" w:lastRowFirstColumn="0" w:lastRowLastColumn="0"/>
            <w:tcW w:w="7250" w:type="dxa"/>
            <w:hideMark/>
          </w:tcPr>
          <w:p w14:paraId="1E075D10" w14:textId="77777777" w:rsidR="00063D80" w:rsidRDefault="00063D80" w:rsidP="000E43D2">
            <w:pPr>
              <w:spacing w:after="0" w:line="264" w:lineRule="auto"/>
              <w:rPr>
                <w:rFonts w:cs="Arial"/>
              </w:rPr>
            </w:pPr>
            <w:r>
              <w:rPr>
                <w:rFonts w:cs="Arial"/>
              </w:rPr>
              <w:t>One mark to be allocated to each of the following points:</w:t>
            </w:r>
          </w:p>
          <w:p w14:paraId="1B89F9D1" w14:textId="516F4298" w:rsidR="00063D80" w:rsidRDefault="00063D80" w:rsidP="000E43D2">
            <w:pPr>
              <w:pStyle w:val="ListParagraph"/>
              <w:numPr>
                <w:ilvl w:val="0"/>
                <w:numId w:val="40"/>
              </w:numPr>
              <w:ind w:left="360"/>
            </w:pPr>
            <w:r>
              <w:t>Use of a column/bar graph (NOT a line graph) (1</w:t>
            </w:r>
            <w:r w:rsidR="006D15DC">
              <w:t xml:space="preserve"> mark</w:t>
            </w:r>
            <w:r>
              <w:t>)</w:t>
            </w:r>
          </w:p>
          <w:p w14:paraId="174199F3" w14:textId="7C34B0F2" w:rsidR="00063D80" w:rsidRDefault="00063D80" w:rsidP="000E43D2">
            <w:pPr>
              <w:pStyle w:val="ListParagraph"/>
              <w:numPr>
                <w:ilvl w:val="0"/>
                <w:numId w:val="40"/>
              </w:numPr>
              <w:ind w:left="360"/>
            </w:pPr>
            <w:r>
              <w:t>Correct graphing of all data (1</w:t>
            </w:r>
            <w:r w:rsidR="006D15DC">
              <w:t xml:space="preserve"> mark</w:t>
            </w:r>
            <w:r>
              <w:t>)</w:t>
            </w:r>
          </w:p>
          <w:p w14:paraId="4ABBBCA5" w14:textId="46C0812E" w:rsidR="00063D80" w:rsidRDefault="00063D80" w:rsidP="000E43D2">
            <w:pPr>
              <w:pStyle w:val="ListParagraph"/>
              <w:numPr>
                <w:ilvl w:val="0"/>
                <w:numId w:val="40"/>
              </w:numPr>
              <w:ind w:left="360"/>
            </w:pPr>
            <w:r>
              <w:t>X axis correctly labelled (1</w:t>
            </w:r>
            <w:r w:rsidR="006D15DC">
              <w:t xml:space="preserve"> mark</w:t>
            </w:r>
            <w:r>
              <w:t>)</w:t>
            </w:r>
          </w:p>
          <w:p w14:paraId="1F40D6B7" w14:textId="6B589C1B" w:rsidR="00063D80" w:rsidRDefault="00063D80" w:rsidP="000E43D2">
            <w:pPr>
              <w:pStyle w:val="ListParagraph"/>
              <w:numPr>
                <w:ilvl w:val="0"/>
                <w:numId w:val="40"/>
              </w:numPr>
              <w:ind w:left="360"/>
            </w:pPr>
            <w:r>
              <w:t>Units on the X axis marked correctly (1</w:t>
            </w:r>
            <w:r w:rsidR="006D15DC">
              <w:t xml:space="preserve"> mark</w:t>
            </w:r>
            <w:r>
              <w:t>)</w:t>
            </w:r>
          </w:p>
          <w:p w14:paraId="1579FCFB" w14:textId="70B6380F" w:rsidR="00063D80" w:rsidRDefault="00063D80" w:rsidP="000E43D2">
            <w:pPr>
              <w:pStyle w:val="ListParagraph"/>
              <w:numPr>
                <w:ilvl w:val="0"/>
                <w:numId w:val="40"/>
              </w:numPr>
              <w:ind w:left="360"/>
            </w:pPr>
            <w:r>
              <w:t>Y axis correctly labelled (1</w:t>
            </w:r>
            <w:r w:rsidR="006D15DC">
              <w:t xml:space="preserve"> mark</w:t>
            </w:r>
            <w:r>
              <w:t>)</w:t>
            </w:r>
          </w:p>
          <w:p w14:paraId="03EADC24" w14:textId="7BD478FF" w:rsidR="00063D80" w:rsidRDefault="00063D80" w:rsidP="000E43D2">
            <w:pPr>
              <w:pStyle w:val="ListParagraph"/>
              <w:numPr>
                <w:ilvl w:val="0"/>
                <w:numId w:val="40"/>
              </w:numPr>
              <w:ind w:left="360"/>
            </w:pPr>
            <w:r>
              <w:t>Units on the Y axis marked correctly (1</w:t>
            </w:r>
            <w:r w:rsidR="006D15DC">
              <w:t xml:space="preserve"> mark</w:t>
            </w:r>
            <w:r>
              <w:t>)</w:t>
            </w:r>
          </w:p>
        </w:tc>
        <w:tc>
          <w:tcPr>
            <w:tcW w:w="1757" w:type="dxa"/>
            <w:vAlign w:val="center"/>
            <w:hideMark/>
          </w:tcPr>
          <w:p w14:paraId="640BF1F8" w14:textId="77777777" w:rsidR="00063D80" w:rsidRDefault="00063D80" w:rsidP="000E43D2">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1–6</w:t>
            </w:r>
          </w:p>
        </w:tc>
      </w:tr>
      <w:tr w:rsidR="00063D80" w14:paraId="60E8851D" w14:textId="77777777" w:rsidTr="000E43D2">
        <w:trPr>
          <w:gridAfter w:val="1"/>
          <w:wAfter w:w="55" w:type="dxa"/>
        </w:trPr>
        <w:tc>
          <w:tcPr>
            <w:cnfStyle w:val="001000000000" w:firstRow="0" w:lastRow="0" w:firstColumn="1" w:lastColumn="0" w:oddVBand="0" w:evenVBand="0" w:oddHBand="0" w:evenHBand="0" w:firstRowFirstColumn="0" w:firstRowLastColumn="0" w:lastRowFirstColumn="0" w:lastRowLastColumn="0"/>
            <w:tcW w:w="7250" w:type="dxa"/>
            <w:shd w:val="clear" w:color="auto" w:fill="E4D8EB"/>
            <w:hideMark/>
          </w:tcPr>
          <w:p w14:paraId="1A5C617C" w14:textId="77777777" w:rsidR="00063D80" w:rsidRDefault="00063D80">
            <w:pPr>
              <w:spacing w:line="264" w:lineRule="auto"/>
              <w:contextualSpacing/>
              <w:jc w:val="right"/>
              <w:rPr>
                <w:rFonts w:cs="Times New Roman"/>
                <w:b/>
              </w:rPr>
            </w:pPr>
            <w:r>
              <w:rPr>
                <w:rFonts w:cs="Times New Roman"/>
                <w:b/>
              </w:rPr>
              <w:t>Total</w:t>
            </w:r>
          </w:p>
        </w:tc>
        <w:tc>
          <w:tcPr>
            <w:tcW w:w="1757" w:type="dxa"/>
            <w:shd w:val="clear" w:color="auto" w:fill="E4D8EB"/>
            <w:vAlign w:val="center"/>
            <w:hideMark/>
          </w:tcPr>
          <w:p w14:paraId="65149016" w14:textId="3E379043" w:rsidR="00063D80" w:rsidRDefault="002424EB" w:rsidP="002424EB">
            <w:pPr>
              <w:spacing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6</w:t>
            </w:r>
          </w:p>
        </w:tc>
      </w:tr>
      <w:tr w:rsidR="00063D80" w14:paraId="7E5EB3CE" w14:textId="77777777" w:rsidTr="000E43D2">
        <w:tc>
          <w:tcPr>
            <w:cnfStyle w:val="001000000000" w:firstRow="0" w:lastRow="0" w:firstColumn="1" w:lastColumn="0" w:oddVBand="0" w:evenVBand="0" w:oddHBand="0" w:evenHBand="0" w:firstRowFirstColumn="0" w:firstRowLastColumn="0" w:lastRowFirstColumn="0" w:lastRowLastColumn="0"/>
            <w:tcW w:w="9062" w:type="dxa"/>
            <w:gridSpan w:val="3"/>
            <w:hideMark/>
          </w:tcPr>
          <w:p w14:paraId="5347A3AB" w14:textId="77777777" w:rsidR="00063D80" w:rsidRDefault="00063D80">
            <w:pPr>
              <w:spacing w:line="264" w:lineRule="auto"/>
              <w:contextualSpacing/>
              <w:rPr>
                <w:rFonts w:cs="Times New Roman"/>
                <w:b/>
              </w:rPr>
            </w:pPr>
            <w:r>
              <w:rPr>
                <w:rFonts w:cs="Times New Roman"/>
                <w:b/>
              </w:rPr>
              <w:t>Answer:</w:t>
            </w:r>
          </w:p>
        </w:tc>
      </w:tr>
      <w:tr w:rsidR="00063D80" w14:paraId="2AD0D3DE" w14:textId="77777777" w:rsidTr="000E43D2">
        <w:tc>
          <w:tcPr>
            <w:cnfStyle w:val="001000000000" w:firstRow="0" w:lastRow="0" w:firstColumn="1" w:lastColumn="0" w:oddVBand="0" w:evenVBand="0" w:oddHBand="0" w:evenHBand="0" w:firstRowFirstColumn="0" w:firstRowLastColumn="0" w:lastRowFirstColumn="0" w:lastRowLastColumn="0"/>
            <w:tcW w:w="9062" w:type="dxa"/>
            <w:gridSpan w:val="3"/>
            <w:hideMark/>
          </w:tcPr>
          <w:p w14:paraId="1224DA21" w14:textId="77777777" w:rsidR="00063D80" w:rsidRDefault="00063D80">
            <w:pPr>
              <w:spacing w:before="120" w:line="264" w:lineRule="auto"/>
              <w:rPr>
                <w:rFonts w:cs="Times New Roman"/>
              </w:rPr>
            </w:pPr>
            <w:r>
              <w:rPr>
                <w:rFonts w:cs="Times New Roman"/>
                <w:noProof/>
                <w:lang w:eastAsia="en-AU"/>
              </w:rPr>
              <w:drawing>
                <wp:inline distT="0" distB="0" distL="0" distR="0" wp14:anchorId="69370FAE" wp14:editId="275A90C1">
                  <wp:extent cx="5167440" cy="40041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887" cy="4005231"/>
                          </a:xfrm>
                          <a:prstGeom prst="rect">
                            <a:avLst/>
                          </a:prstGeom>
                          <a:noFill/>
                          <a:ln>
                            <a:noFill/>
                          </a:ln>
                        </pic:spPr>
                      </pic:pic>
                    </a:graphicData>
                  </a:graphic>
                </wp:inline>
              </w:drawing>
            </w:r>
          </w:p>
        </w:tc>
      </w:tr>
    </w:tbl>
    <w:p w14:paraId="285CC81D" w14:textId="77777777" w:rsidR="00063D80" w:rsidRDefault="00063D80" w:rsidP="000E43D2">
      <w:pPr>
        <w:pStyle w:val="ListParagraph"/>
        <w:numPr>
          <w:ilvl w:val="0"/>
          <w:numId w:val="30"/>
        </w:numPr>
        <w:spacing w:before="200" w:line="240" w:lineRule="auto"/>
        <w:ind w:left="1064" w:hanging="357"/>
        <w:rPr>
          <w:rFonts w:cs="Arial"/>
        </w:rPr>
      </w:pPr>
      <w:r w:rsidRPr="00454072">
        <w:rPr>
          <w:rFonts w:eastAsia="Times New Roman" w:cs="Arial"/>
          <w:bCs/>
        </w:rPr>
        <w:t>Referring</w:t>
      </w:r>
      <w:r>
        <w:rPr>
          <w:rFonts w:cs="Arial"/>
        </w:rPr>
        <w:t xml:space="preserve"> to the data, describe the conclusion that can be made. </w:t>
      </w:r>
    </w:p>
    <w:tbl>
      <w:tblPr>
        <w:tblStyle w:val="SCSATable"/>
        <w:tblW w:w="8788" w:type="dxa"/>
        <w:tblLook w:val="04A0" w:firstRow="1" w:lastRow="0" w:firstColumn="1" w:lastColumn="0" w:noHBand="0" w:noVBand="1"/>
      </w:tblPr>
      <w:tblGrid>
        <w:gridCol w:w="7087"/>
        <w:gridCol w:w="1701"/>
      </w:tblGrid>
      <w:tr w:rsidR="00063D80" w14:paraId="2FBCB624" w14:textId="77777777" w:rsidTr="000E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hideMark/>
          </w:tcPr>
          <w:p w14:paraId="0A75B98F" w14:textId="77777777" w:rsidR="00063D80" w:rsidRDefault="00063D80" w:rsidP="000E43D2">
            <w:pPr>
              <w:spacing w:line="264" w:lineRule="auto"/>
              <w:contextualSpacing/>
              <w:rPr>
                <w:rFonts w:cs="Times New Roman"/>
                <w:b w:val="0"/>
              </w:rPr>
            </w:pPr>
            <w:r>
              <w:rPr>
                <w:rFonts w:cs="Times New Roman"/>
              </w:rPr>
              <w:t>Description</w:t>
            </w:r>
          </w:p>
        </w:tc>
        <w:tc>
          <w:tcPr>
            <w:tcW w:w="1701" w:type="dxa"/>
            <w:hideMark/>
          </w:tcPr>
          <w:p w14:paraId="615C5F31" w14:textId="48FE5504" w:rsidR="00063D80" w:rsidRDefault="00063D80">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rPr>
              <w:t>Mark</w:t>
            </w:r>
          </w:p>
        </w:tc>
      </w:tr>
      <w:tr w:rsidR="00063D80" w14:paraId="071F26F0" w14:textId="77777777" w:rsidTr="000E43D2">
        <w:tc>
          <w:tcPr>
            <w:cnfStyle w:val="001000000000" w:firstRow="0" w:lastRow="0" w:firstColumn="1" w:lastColumn="0" w:oddVBand="0" w:evenVBand="0" w:oddHBand="0" w:evenHBand="0" w:firstRowFirstColumn="0" w:firstRowLastColumn="0" w:lastRowFirstColumn="0" w:lastRowLastColumn="0"/>
            <w:tcW w:w="7087" w:type="dxa"/>
            <w:hideMark/>
          </w:tcPr>
          <w:p w14:paraId="75A446A9" w14:textId="77777777" w:rsidR="00063D80" w:rsidRDefault="00063D80" w:rsidP="00EC0242">
            <w:pPr>
              <w:contextualSpacing/>
              <w:rPr>
                <w:rFonts w:cs="Times New Roman"/>
              </w:rPr>
            </w:pPr>
            <w:r>
              <w:rPr>
                <w:rFonts w:cs="Times New Roman"/>
              </w:rPr>
              <w:t>One mark for description of the data</w:t>
            </w:r>
          </w:p>
        </w:tc>
        <w:tc>
          <w:tcPr>
            <w:tcW w:w="1701" w:type="dxa"/>
            <w:hideMark/>
          </w:tcPr>
          <w:p w14:paraId="3A37BB74" w14:textId="77777777" w:rsidR="00063D80" w:rsidRDefault="00063D80">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063D80" w14:paraId="52253F8D" w14:textId="77777777" w:rsidTr="000E43D2">
        <w:tc>
          <w:tcPr>
            <w:cnfStyle w:val="001000000000" w:firstRow="0" w:lastRow="0" w:firstColumn="1" w:lastColumn="0" w:oddVBand="0" w:evenVBand="0" w:oddHBand="0" w:evenHBand="0" w:firstRowFirstColumn="0" w:firstRowLastColumn="0" w:lastRowFirstColumn="0" w:lastRowLastColumn="0"/>
            <w:tcW w:w="7087" w:type="dxa"/>
            <w:hideMark/>
          </w:tcPr>
          <w:p w14:paraId="512577D7" w14:textId="77777777" w:rsidR="00063D80" w:rsidRDefault="00063D80">
            <w:pPr>
              <w:spacing w:line="264" w:lineRule="auto"/>
              <w:contextualSpacing/>
              <w:rPr>
                <w:rFonts w:cs="Times New Roman"/>
              </w:rPr>
            </w:pPr>
            <w:r>
              <w:rPr>
                <w:rFonts w:cs="Times New Roman"/>
              </w:rPr>
              <w:t>One mark for a conclusion</w:t>
            </w:r>
          </w:p>
        </w:tc>
        <w:tc>
          <w:tcPr>
            <w:tcW w:w="1701" w:type="dxa"/>
            <w:hideMark/>
          </w:tcPr>
          <w:p w14:paraId="257344DB" w14:textId="77777777" w:rsidR="00063D80" w:rsidRDefault="00063D80">
            <w:pPr>
              <w:spacing w:line="264"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063D80" w14:paraId="12D0A26B" w14:textId="77777777" w:rsidTr="000E43D2">
        <w:tc>
          <w:tcPr>
            <w:cnfStyle w:val="001000000000" w:firstRow="0" w:lastRow="0" w:firstColumn="1" w:lastColumn="0" w:oddVBand="0" w:evenVBand="0" w:oddHBand="0" w:evenHBand="0" w:firstRowFirstColumn="0" w:firstRowLastColumn="0" w:lastRowFirstColumn="0" w:lastRowLastColumn="0"/>
            <w:tcW w:w="7087" w:type="dxa"/>
            <w:shd w:val="clear" w:color="auto" w:fill="E4D8EB"/>
            <w:hideMark/>
          </w:tcPr>
          <w:p w14:paraId="7A03F4B0" w14:textId="77777777" w:rsidR="00063D80" w:rsidRDefault="00063D80">
            <w:pPr>
              <w:spacing w:line="264" w:lineRule="auto"/>
              <w:contextualSpacing/>
              <w:jc w:val="right"/>
              <w:rPr>
                <w:rFonts w:cs="Times New Roman"/>
                <w:b/>
              </w:rPr>
            </w:pPr>
            <w:r>
              <w:rPr>
                <w:rFonts w:cs="Times New Roman"/>
                <w:b/>
              </w:rPr>
              <w:t>Total</w:t>
            </w:r>
          </w:p>
        </w:tc>
        <w:tc>
          <w:tcPr>
            <w:tcW w:w="1701" w:type="dxa"/>
            <w:shd w:val="clear" w:color="auto" w:fill="E4D8EB"/>
            <w:vAlign w:val="center"/>
            <w:hideMark/>
          </w:tcPr>
          <w:p w14:paraId="04CEF66F" w14:textId="58700145" w:rsidR="00063D80" w:rsidRDefault="000E43D2" w:rsidP="000E43D2">
            <w:pPr>
              <w:spacing w:line="264" w:lineRule="auto"/>
              <w:contextualSpacing/>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w:t>
            </w:r>
            <w:r w:rsidR="00063D80">
              <w:rPr>
                <w:rFonts w:cs="Times New Roman"/>
                <w:b/>
              </w:rPr>
              <w:t>2</w:t>
            </w:r>
          </w:p>
        </w:tc>
      </w:tr>
      <w:tr w:rsidR="00063D80" w14:paraId="67931B32" w14:textId="77777777" w:rsidTr="000E43D2">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68F3AF25" w14:textId="77777777" w:rsidR="00063D80" w:rsidRDefault="00063D80">
            <w:pPr>
              <w:spacing w:line="264" w:lineRule="auto"/>
              <w:contextualSpacing/>
              <w:rPr>
                <w:rFonts w:cs="Times New Roman"/>
                <w:b/>
              </w:rPr>
            </w:pPr>
            <w:r>
              <w:rPr>
                <w:rFonts w:cs="Times New Roman"/>
                <w:b/>
              </w:rPr>
              <w:t>Answer could include, but is not limited to:</w:t>
            </w:r>
          </w:p>
        </w:tc>
      </w:tr>
      <w:tr w:rsidR="00063D80" w14:paraId="0B6B6675" w14:textId="77777777" w:rsidTr="000E43D2">
        <w:tc>
          <w:tcPr>
            <w:cnfStyle w:val="001000000000" w:firstRow="0" w:lastRow="0" w:firstColumn="1" w:lastColumn="0" w:oddVBand="0" w:evenVBand="0" w:oddHBand="0" w:evenHBand="0" w:firstRowFirstColumn="0" w:firstRowLastColumn="0" w:lastRowFirstColumn="0" w:lastRowLastColumn="0"/>
            <w:tcW w:w="8788" w:type="dxa"/>
            <w:gridSpan w:val="2"/>
            <w:hideMark/>
          </w:tcPr>
          <w:p w14:paraId="11873791" w14:textId="261781F3" w:rsidR="00063D80" w:rsidRDefault="00063D80" w:rsidP="00B237A6">
            <w:r>
              <w:t>The data shows that only six adolescents in the study prefer the mornings, five participants do not have a preference and 14 prefer the evening. (1</w:t>
            </w:r>
            <w:r w:rsidR="00EA0789">
              <w:t xml:space="preserve"> mark</w:t>
            </w:r>
            <w:r>
              <w:t>) This suggests that adolescents are more likely to be night owls than early birds. (1</w:t>
            </w:r>
            <w:r w:rsidR="00EA0789">
              <w:t xml:space="preserve"> mark</w:t>
            </w:r>
            <w:r>
              <w:t>)</w:t>
            </w:r>
          </w:p>
        </w:tc>
      </w:tr>
    </w:tbl>
    <w:p w14:paraId="4EFE036E" w14:textId="77777777" w:rsidR="00063D80" w:rsidRDefault="00063D80" w:rsidP="00900EE3">
      <w:pPr>
        <w:pStyle w:val="SCSAHeading1"/>
        <w:outlineLvl w:val="9"/>
      </w:pPr>
      <w:r>
        <w:lastRenderedPageBreak/>
        <w:t>Sample assessment task</w:t>
      </w:r>
    </w:p>
    <w:p w14:paraId="01D67A11" w14:textId="77777777" w:rsidR="00063D80" w:rsidRDefault="00063D80" w:rsidP="000E43D2">
      <w:pPr>
        <w:pStyle w:val="SCSAHeading1"/>
      </w:pPr>
      <w:r>
        <w:t>Psychology – General Year 11</w:t>
      </w:r>
    </w:p>
    <w:p w14:paraId="1C158F42" w14:textId="7FB7BC5D" w:rsidR="00063D80" w:rsidRDefault="00063D80" w:rsidP="000E43D2">
      <w:pPr>
        <w:pStyle w:val="SCSAHeading2"/>
      </w:pPr>
      <w:r>
        <w:t xml:space="preserve">Task </w:t>
      </w:r>
      <w:r w:rsidR="00C40E3C">
        <w:t>6</w:t>
      </w:r>
      <w:r>
        <w:t xml:space="preserve"> — Unit 2</w:t>
      </w:r>
    </w:p>
    <w:p w14:paraId="0225897C" w14:textId="30BAB3C5" w:rsidR="00063D80" w:rsidRPr="000E43D2" w:rsidRDefault="00063D80" w:rsidP="000E43D2">
      <w:pPr>
        <w:tabs>
          <w:tab w:val="left" w:pos="2552"/>
        </w:tabs>
      </w:pPr>
      <w:r w:rsidRPr="000E43D2">
        <w:rPr>
          <w:b/>
          <w:bCs/>
        </w:rPr>
        <w:t>Assessment type</w:t>
      </w:r>
      <w:r w:rsidR="000E43D2" w:rsidRPr="000E43D2">
        <w:tab/>
      </w:r>
      <w:r w:rsidRPr="000E43D2">
        <w:t>Response</w:t>
      </w:r>
    </w:p>
    <w:p w14:paraId="36F0FDAC" w14:textId="7FD9E3C8" w:rsidR="00063D80" w:rsidRPr="000E43D2" w:rsidRDefault="00063D80" w:rsidP="000E43D2">
      <w:pPr>
        <w:tabs>
          <w:tab w:val="left" w:pos="2552"/>
        </w:tabs>
        <w:ind w:left="2552" w:hanging="2552"/>
      </w:pPr>
      <w:r w:rsidRPr="000E43D2">
        <w:rPr>
          <w:b/>
          <w:bCs/>
        </w:rPr>
        <w:t>Conditions</w:t>
      </w:r>
      <w:r w:rsidR="000E43D2" w:rsidRPr="000E43D2">
        <w:tab/>
      </w:r>
      <w:r w:rsidRPr="000E43D2">
        <w:t xml:space="preserve">Period allowed for completion of the task: </w:t>
      </w:r>
    </w:p>
    <w:p w14:paraId="564090AA" w14:textId="3E39F04C" w:rsidR="00063D80" w:rsidRPr="000E43D2" w:rsidRDefault="000E43D2" w:rsidP="000E43D2">
      <w:pPr>
        <w:tabs>
          <w:tab w:val="left" w:pos="2552"/>
        </w:tabs>
        <w:spacing w:after="0"/>
        <w:ind w:left="2552" w:hanging="2552"/>
      </w:pPr>
      <w:r>
        <w:tab/>
      </w:r>
      <w:r w:rsidR="00063D80" w:rsidRPr="000E43D2">
        <w:t xml:space="preserve">2 weeks to research the participants in the </w:t>
      </w:r>
      <w:r w:rsidR="00063D80" w:rsidRPr="00396EF5">
        <w:rPr>
          <w:i/>
          <w:iCs/>
        </w:rPr>
        <w:t>Seven Up</w:t>
      </w:r>
      <w:r w:rsidR="00063D80" w:rsidRPr="000E43D2">
        <w:t xml:space="preserve"> series and view </w:t>
      </w:r>
      <w:r w:rsidR="00063D80" w:rsidRPr="00396EF5">
        <w:rPr>
          <w:i/>
          <w:iCs/>
        </w:rPr>
        <w:t>56</w:t>
      </w:r>
      <w:r w:rsidRPr="00396EF5">
        <w:rPr>
          <w:i/>
          <w:iCs/>
        </w:rPr>
        <w:t> </w:t>
      </w:r>
      <w:r w:rsidR="00063D80" w:rsidRPr="00396EF5">
        <w:rPr>
          <w:i/>
          <w:iCs/>
        </w:rPr>
        <w:t>Up</w:t>
      </w:r>
      <w:r w:rsidR="00063D80" w:rsidRPr="000E43D2">
        <w:t xml:space="preserve"> </w:t>
      </w:r>
    </w:p>
    <w:p w14:paraId="05FABA27" w14:textId="14FB4292" w:rsidR="00063D80" w:rsidRPr="000E43D2" w:rsidRDefault="000E43D2" w:rsidP="000E43D2">
      <w:pPr>
        <w:tabs>
          <w:tab w:val="left" w:pos="2552"/>
        </w:tabs>
        <w:ind w:left="2552" w:hanging="2552"/>
      </w:pPr>
      <w:r>
        <w:tab/>
      </w:r>
      <w:r w:rsidR="00063D80" w:rsidRPr="000E43D2">
        <w:t>1</w:t>
      </w:r>
      <w:r w:rsidR="00A15459" w:rsidRPr="000E43D2">
        <w:t>–</w:t>
      </w:r>
      <w:r w:rsidR="00063D80" w:rsidRPr="000E43D2">
        <w:t>2 lessons to write a review under supervised conditions</w:t>
      </w:r>
    </w:p>
    <w:p w14:paraId="47587618" w14:textId="59E8849D" w:rsidR="00063D80" w:rsidRPr="000E43D2" w:rsidRDefault="00063D80" w:rsidP="000E43D2">
      <w:pPr>
        <w:tabs>
          <w:tab w:val="left" w:pos="2552"/>
        </w:tabs>
        <w:rPr>
          <w:b/>
          <w:bCs/>
        </w:rPr>
      </w:pPr>
      <w:r w:rsidRPr="000E43D2">
        <w:rPr>
          <w:b/>
          <w:bCs/>
        </w:rPr>
        <w:t>Task weighting</w:t>
      </w:r>
      <w:r w:rsidR="000E43D2">
        <w:rPr>
          <w:b/>
          <w:bCs/>
        </w:rPr>
        <w:tab/>
      </w:r>
      <w:r w:rsidRPr="000E43D2">
        <w:t>10% of the school mark for this pair of units</w:t>
      </w:r>
    </w:p>
    <w:p w14:paraId="27B742C6" w14:textId="77777777" w:rsidR="00063D80" w:rsidRDefault="00063D80" w:rsidP="000E43D2">
      <w:pPr>
        <w:pStyle w:val="AnswerLines"/>
      </w:pPr>
      <w:r>
        <w:t>__________________________________________________________________________________</w:t>
      </w:r>
    </w:p>
    <w:p w14:paraId="3C89676B" w14:textId="77777777" w:rsidR="00063D80" w:rsidRDefault="00063D80" w:rsidP="000E43D2">
      <w:pPr>
        <w:pStyle w:val="Question"/>
      </w:pPr>
      <w:r>
        <w:t xml:space="preserve">Review – </w:t>
      </w:r>
      <w:r>
        <w:rPr>
          <w:i/>
        </w:rPr>
        <w:t>Seven Up</w:t>
      </w:r>
      <w:r>
        <w:t xml:space="preserve"> series</w:t>
      </w:r>
      <w:r w:rsidR="00BA6596">
        <w:tab/>
      </w:r>
      <w:r w:rsidR="00C17B8C">
        <w:t>(27 marks)</w:t>
      </w:r>
    </w:p>
    <w:p w14:paraId="7E514444" w14:textId="77777777" w:rsidR="00063D80" w:rsidRDefault="00063D80" w:rsidP="000E43D2">
      <w:r>
        <w:t xml:space="preserve">Once you have covered the topics under Developmental Psychology, you will view </w:t>
      </w:r>
      <w:r>
        <w:rPr>
          <w:i/>
        </w:rPr>
        <w:t>56 Up</w:t>
      </w:r>
      <w:r>
        <w:t xml:space="preserve">, the latest episode from the </w:t>
      </w:r>
      <w:r>
        <w:rPr>
          <w:i/>
        </w:rPr>
        <w:t>Seven Up</w:t>
      </w:r>
      <w:r>
        <w:t xml:space="preserve"> series. This series began with a group of seven year olds who were interviewed on a range of subjects. They were re</w:t>
      </w:r>
      <w:r w:rsidR="0081651A">
        <w:t>-</w:t>
      </w:r>
      <w:r>
        <w:t xml:space="preserve">interviewed every seven years up to the age of 56. </w:t>
      </w:r>
    </w:p>
    <w:p w14:paraId="0EB4E116" w14:textId="77777777" w:rsidR="00063D80" w:rsidRDefault="00063D80" w:rsidP="000E43D2">
      <w:pPr>
        <w:spacing w:after="0"/>
      </w:pPr>
      <w:r>
        <w:t>Before viewing:</w:t>
      </w:r>
    </w:p>
    <w:p w14:paraId="4C2BD08C" w14:textId="77777777" w:rsidR="00063D80" w:rsidRPr="000E43D2" w:rsidRDefault="00063D80" w:rsidP="000E43D2">
      <w:pPr>
        <w:pStyle w:val="ListParagraph"/>
        <w:numPr>
          <w:ilvl w:val="0"/>
          <w:numId w:val="42"/>
        </w:numPr>
      </w:pPr>
      <w:r w:rsidRPr="000E43D2">
        <w:t>Briefly research the participants.</w:t>
      </w:r>
    </w:p>
    <w:p w14:paraId="47EC769B" w14:textId="77777777" w:rsidR="00063D80" w:rsidRPr="000E43D2" w:rsidRDefault="00063D80" w:rsidP="000E43D2">
      <w:pPr>
        <w:pStyle w:val="ListParagraph"/>
        <w:numPr>
          <w:ilvl w:val="0"/>
          <w:numId w:val="42"/>
        </w:numPr>
      </w:pPr>
      <w:r w:rsidRPr="000E43D2">
        <w:t>Make notes on their socio-economic background, characteristics, traits, ambitions, occupation etc.</w:t>
      </w:r>
    </w:p>
    <w:p w14:paraId="558EF9CA" w14:textId="77777777" w:rsidR="00063D80" w:rsidRDefault="00063D80" w:rsidP="000E43D2">
      <w:pPr>
        <w:spacing w:after="0"/>
      </w:pPr>
      <w:r>
        <w:t>While viewing:</w:t>
      </w:r>
    </w:p>
    <w:p w14:paraId="6911A048" w14:textId="77777777" w:rsidR="00063D80" w:rsidRPr="000E43D2" w:rsidRDefault="00063D80" w:rsidP="000E43D2">
      <w:pPr>
        <w:pStyle w:val="ListParagraph"/>
        <w:numPr>
          <w:ilvl w:val="0"/>
          <w:numId w:val="43"/>
        </w:numPr>
      </w:pPr>
      <w:r w:rsidRPr="000E43D2">
        <w:t>Add to your existing notes about your participants.</w:t>
      </w:r>
    </w:p>
    <w:p w14:paraId="643EEB8E" w14:textId="77777777" w:rsidR="00063D80" w:rsidRPr="000E43D2" w:rsidRDefault="00063D80" w:rsidP="000E43D2">
      <w:pPr>
        <w:pStyle w:val="ListParagraph"/>
        <w:numPr>
          <w:ilvl w:val="0"/>
          <w:numId w:val="43"/>
        </w:numPr>
      </w:pPr>
      <w:r w:rsidRPr="000E43D2">
        <w:t xml:space="preserve">Focus on the strengths and limitations of recording the </w:t>
      </w:r>
      <w:r w:rsidRPr="00396EF5">
        <w:rPr>
          <w:i/>
          <w:iCs/>
        </w:rPr>
        <w:t>Seven Up</w:t>
      </w:r>
      <w:r w:rsidRPr="000E43D2">
        <w:t xml:space="preserve"> series.</w:t>
      </w:r>
    </w:p>
    <w:p w14:paraId="5CDF9B06" w14:textId="77777777" w:rsidR="00063D80" w:rsidRDefault="00063D80" w:rsidP="000E43D2">
      <w:pPr>
        <w:spacing w:after="0"/>
      </w:pPr>
      <w:r>
        <w:t>After viewing:</w:t>
      </w:r>
    </w:p>
    <w:p w14:paraId="094B195D" w14:textId="77777777" w:rsidR="00063D80" w:rsidRDefault="00063D80" w:rsidP="000E43D2">
      <w:pPr>
        <w:tabs>
          <w:tab w:val="left" w:pos="-851"/>
          <w:tab w:val="left" w:pos="720"/>
        </w:tabs>
        <w:spacing w:after="0" w:line="240" w:lineRule="auto"/>
        <w:rPr>
          <w:rFonts w:cs="Arial"/>
        </w:rPr>
      </w:pPr>
      <w:r>
        <w:rPr>
          <w:rFonts w:cs="Arial"/>
        </w:rPr>
        <w:t xml:space="preserve">Write a review of the </w:t>
      </w:r>
      <w:r>
        <w:rPr>
          <w:rFonts w:cs="Arial"/>
          <w:i/>
        </w:rPr>
        <w:t>Seven Up</w:t>
      </w:r>
      <w:r>
        <w:rPr>
          <w:rFonts w:cs="Arial"/>
        </w:rPr>
        <w:t xml:space="preserve"> series under the following headings:</w:t>
      </w:r>
    </w:p>
    <w:p w14:paraId="2118B2A5" w14:textId="77777777" w:rsidR="00063D80" w:rsidRDefault="00BA6596" w:rsidP="00900EE3">
      <w:pPr>
        <w:tabs>
          <w:tab w:val="right" w:pos="9072"/>
        </w:tabs>
        <w:spacing w:after="0"/>
        <w:rPr>
          <w:rFonts w:eastAsia="Times New Roman"/>
          <w:bCs/>
        </w:rPr>
      </w:pPr>
      <w:r>
        <w:t>Introduction</w:t>
      </w:r>
      <w:r>
        <w:tab/>
      </w:r>
      <w:r w:rsidR="00063D80">
        <w:t>(3 marks)</w:t>
      </w:r>
    </w:p>
    <w:p w14:paraId="4B8A1DB6" w14:textId="77777777" w:rsidR="00063D80" w:rsidRPr="00900EE3" w:rsidRDefault="00063D80" w:rsidP="00900EE3">
      <w:pPr>
        <w:pStyle w:val="ListParagraph"/>
        <w:numPr>
          <w:ilvl w:val="0"/>
          <w:numId w:val="44"/>
        </w:numPr>
      </w:pPr>
      <w:r w:rsidRPr="00900EE3">
        <w:t>aim of the series</w:t>
      </w:r>
    </w:p>
    <w:p w14:paraId="0CA2AAAF" w14:textId="77777777" w:rsidR="00063D80" w:rsidRPr="00900EE3" w:rsidRDefault="00063D80" w:rsidP="00900EE3">
      <w:pPr>
        <w:pStyle w:val="ListParagraph"/>
        <w:numPr>
          <w:ilvl w:val="0"/>
          <w:numId w:val="44"/>
        </w:numPr>
      </w:pPr>
      <w:r w:rsidRPr="00900EE3">
        <w:t>summary of the series</w:t>
      </w:r>
    </w:p>
    <w:p w14:paraId="577AADB3" w14:textId="77777777" w:rsidR="00063D80" w:rsidRDefault="00BA6596" w:rsidP="00900EE3">
      <w:pPr>
        <w:tabs>
          <w:tab w:val="right" w:pos="9072"/>
        </w:tabs>
        <w:spacing w:after="0"/>
        <w:rPr>
          <w:rFonts w:eastAsia="Times New Roman"/>
          <w:bCs/>
        </w:rPr>
      </w:pPr>
      <w:r>
        <w:t xml:space="preserve">Ethical guidelines </w:t>
      </w:r>
      <w:r>
        <w:tab/>
      </w:r>
      <w:r w:rsidR="00063D80">
        <w:t>(6 marks)</w:t>
      </w:r>
    </w:p>
    <w:p w14:paraId="186699BA" w14:textId="77777777" w:rsidR="00063D80" w:rsidRPr="00900EE3" w:rsidRDefault="00063D80" w:rsidP="00900EE3">
      <w:pPr>
        <w:pStyle w:val="ListParagraph"/>
        <w:numPr>
          <w:ilvl w:val="0"/>
          <w:numId w:val="47"/>
        </w:numPr>
      </w:pPr>
      <w:r w:rsidRPr="00900EE3">
        <w:t xml:space="preserve">Describe </w:t>
      </w:r>
      <w:r w:rsidRPr="00900EE3">
        <w:rPr>
          <w:b/>
          <w:bCs/>
        </w:rPr>
        <w:t>three (3)</w:t>
      </w:r>
      <w:r w:rsidRPr="00900EE3">
        <w:t xml:space="preserve"> ethical guidelines which needed to be considered.</w:t>
      </w:r>
    </w:p>
    <w:p w14:paraId="3324250D" w14:textId="77777777" w:rsidR="00063D80" w:rsidRDefault="00BA6596" w:rsidP="00900EE3">
      <w:pPr>
        <w:tabs>
          <w:tab w:val="right" w:pos="9072"/>
        </w:tabs>
        <w:spacing w:after="0"/>
        <w:rPr>
          <w:rFonts w:eastAsia="Times New Roman"/>
          <w:bCs/>
        </w:rPr>
      </w:pPr>
      <w:r>
        <w:t xml:space="preserve">Design </w:t>
      </w:r>
      <w:r>
        <w:tab/>
      </w:r>
      <w:r w:rsidR="00063D80">
        <w:t>(5 marks)</w:t>
      </w:r>
    </w:p>
    <w:p w14:paraId="0CAE2B35" w14:textId="77777777" w:rsidR="00063D80" w:rsidRPr="00900EE3" w:rsidRDefault="00063D80" w:rsidP="00900EE3">
      <w:pPr>
        <w:pStyle w:val="ListParagraph"/>
        <w:numPr>
          <w:ilvl w:val="0"/>
          <w:numId w:val="46"/>
        </w:numPr>
      </w:pPr>
      <w:r w:rsidRPr="00900EE3">
        <w:t>State whether this series is an example of a longitudinal or cross-sectional design.</w:t>
      </w:r>
    </w:p>
    <w:p w14:paraId="10BC4EAC" w14:textId="77777777" w:rsidR="00063D80" w:rsidRPr="00900EE3" w:rsidRDefault="00063D80" w:rsidP="00900EE3">
      <w:pPr>
        <w:pStyle w:val="ListParagraph"/>
        <w:numPr>
          <w:ilvl w:val="0"/>
          <w:numId w:val="46"/>
        </w:numPr>
      </w:pPr>
      <w:r w:rsidRPr="00900EE3">
        <w:t>Give an example of a use and a limitation of such a design.</w:t>
      </w:r>
    </w:p>
    <w:p w14:paraId="2322DBBA" w14:textId="77777777" w:rsidR="00063D80" w:rsidRDefault="00063D80" w:rsidP="00900EE3">
      <w:pPr>
        <w:tabs>
          <w:tab w:val="right" w:pos="9072"/>
        </w:tabs>
        <w:spacing w:after="0"/>
        <w:rPr>
          <w:rFonts w:eastAsia="Times New Roman"/>
          <w:bCs/>
        </w:rPr>
      </w:pPr>
      <w:r>
        <w:t>T</w:t>
      </w:r>
      <w:r w:rsidRPr="00900EE3">
        <w:t>he ro</w:t>
      </w:r>
      <w:r w:rsidR="00BA6596" w:rsidRPr="00900EE3">
        <w:t>le of nature and nurture</w:t>
      </w:r>
      <w:r w:rsidR="00BA6596" w:rsidRPr="00900EE3">
        <w:tab/>
      </w:r>
      <w:r w:rsidRPr="00900EE3">
        <w:t>(13 marks)</w:t>
      </w:r>
    </w:p>
    <w:p w14:paraId="0B542DBD" w14:textId="77777777" w:rsidR="00063D80" w:rsidRPr="00900EE3" w:rsidRDefault="00063D80" w:rsidP="00900EE3">
      <w:pPr>
        <w:pStyle w:val="ListParagraph"/>
        <w:numPr>
          <w:ilvl w:val="0"/>
          <w:numId w:val="45"/>
        </w:numPr>
      </w:pPr>
      <w:r w:rsidRPr="00900EE3">
        <w:t>Describe what is meant by nature and nurture and provide two examples of each.</w:t>
      </w:r>
    </w:p>
    <w:p w14:paraId="376B63DB" w14:textId="77777777" w:rsidR="00063D80" w:rsidRPr="00900EE3" w:rsidRDefault="00063D80" w:rsidP="00900EE3">
      <w:pPr>
        <w:pStyle w:val="ListParagraph"/>
        <w:numPr>
          <w:ilvl w:val="0"/>
          <w:numId w:val="45"/>
        </w:numPr>
      </w:pPr>
      <w:r w:rsidRPr="00900EE3">
        <w:t>What do psychologists say about the role of nature and nurture on development? Use psychological evidence to support your response.</w:t>
      </w:r>
    </w:p>
    <w:p w14:paraId="2DE2AB3E" w14:textId="053BBE1C" w:rsidR="00063D80" w:rsidRPr="00900EE3" w:rsidRDefault="00063D80" w:rsidP="00900EE3">
      <w:pPr>
        <w:pStyle w:val="ListParagraph"/>
        <w:numPr>
          <w:ilvl w:val="0"/>
          <w:numId w:val="45"/>
        </w:numPr>
        <w:spacing w:after="0"/>
      </w:pPr>
      <w:r w:rsidRPr="00900EE3">
        <w:t>With reference to two participants of the series, describe how nature and nurture have shaped who they have become at age 56.</w:t>
      </w:r>
    </w:p>
    <w:p w14:paraId="2B3A2C0F" w14:textId="3C98C1EB" w:rsidR="00063D80" w:rsidRDefault="00063D80" w:rsidP="00900EE3">
      <w:pPr>
        <w:pStyle w:val="SCSAHeading2"/>
      </w:pPr>
      <w:r>
        <w:lastRenderedPageBreak/>
        <w:t xml:space="preserve">Marking key for sample assessment task </w:t>
      </w:r>
      <w:r w:rsidR="00C40E3C">
        <w:t>6</w:t>
      </w:r>
      <w:r>
        <w:t xml:space="preserve"> — Unit 2</w:t>
      </w:r>
    </w:p>
    <w:tbl>
      <w:tblPr>
        <w:tblStyle w:val="SCSATable"/>
        <w:tblW w:w="5000" w:type="pct"/>
        <w:tblLayout w:type="fixed"/>
        <w:tblLook w:val="00A0" w:firstRow="1" w:lastRow="0" w:firstColumn="1" w:lastColumn="0" w:noHBand="0" w:noVBand="0"/>
      </w:tblPr>
      <w:tblGrid>
        <w:gridCol w:w="7404"/>
        <w:gridCol w:w="1658"/>
      </w:tblGrid>
      <w:tr w:rsidR="00063D80" w14:paraId="5C2C766F" w14:textId="77777777" w:rsidTr="00900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hideMark/>
          </w:tcPr>
          <w:p w14:paraId="71B90F97" w14:textId="77777777" w:rsidR="00063D80" w:rsidRDefault="00063D80" w:rsidP="00900EE3">
            <w:pPr>
              <w:spacing w:after="0"/>
              <w:rPr>
                <w:b w:val="0"/>
              </w:rPr>
            </w:pPr>
            <w:r>
              <w:rPr>
                <w:rFonts w:cs="Times New Roman"/>
              </w:rPr>
              <w:t>Description</w:t>
            </w:r>
          </w:p>
        </w:tc>
        <w:tc>
          <w:tcPr>
            <w:tcW w:w="1701" w:type="dxa"/>
            <w:hideMark/>
          </w:tcPr>
          <w:p w14:paraId="63981362" w14:textId="3BAAD410" w:rsidR="00063D80" w:rsidRDefault="00063D80">
            <w:pPr>
              <w:spacing w:after="0"/>
              <w:jc w:val="center"/>
              <w:cnfStyle w:val="100000000000" w:firstRow="1" w:lastRow="0" w:firstColumn="0" w:lastColumn="0" w:oddVBand="0" w:evenVBand="0" w:oddHBand="0" w:evenHBand="0" w:firstRowFirstColumn="0" w:firstRowLastColumn="0" w:lastRowFirstColumn="0" w:lastRowLastColumn="0"/>
              <w:rPr>
                <w:b w:val="0"/>
              </w:rPr>
            </w:pPr>
            <w:r>
              <w:t>Mark</w:t>
            </w:r>
          </w:p>
        </w:tc>
      </w:tr>
      <w:tr w:rsidR="00063D80" w14:paraId="5BDFC607" w14:textId="77777777" w:rsidTr="00900EE3">
        <w:trPr>
          <w:trHeight w:val="40"/>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30C86661" w14:textId="77777777" w:rsidR="00063D80" w:rsidRDefault="00063D80" w:rsidP="00E0674A">
            <w:pPr>
              <w:spacing w:after="0"/>
              <w:rPr>
                <w:b/>
              </w:rPr>
            </w:pPr>
            <w:r>
              <w:rPr>
                <w:b/>
              </w:rPr>
              <w:t>Introduction</w:t>
            </w:r>
          </w:p>
        </w:tc>
        <w:tc>
          <w:tcPr>
            <w:tcW w:w="1701" w:type="dxa"/>
            <w:shd w:val="clear" w:color="auto" w:fill="E4D8EB"/>
            <w:hideMark/>
          </w:tcPr>
          <w:p w14:paraId="130C59DA"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063D80" w14:paraId="34B6DFA3"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32BCDF79" w14:textId="77777777" w:rsidR="00063D80" w:rsidRDefault="00063D80" w:rsidP="00C82757">
            <w:pPr>
              <w:numPr>
                <w:ilvl w:val="0"/>
                <w:numId w:val="34"/>
              </w:numPr>
              <w:spacing w:after="0"/>
              <w:ind w:left="360"/>
            </w:pPr>
            <w:r>
              <w:t>provides a clear aim of the series</w:t>
            </w:r>
          </w:p>
        </w:tc>
        <w:tc>
          <w:tcPr>
            <w:tcW w:w="1701" w:type="dxa"/>
            <w:hideMark/>
          </w:tcPr>
          <w:p w14:paraId="12D5F223" w14:textId="77777777" w:rsidR="00063D80" w:rsidRDefault="00063D80">
            <w:pPr>
              <w:spacing w:after="0"/>
              <w:ind w:right="34"/>
              <w:jc w:val="center"/>
              <w:cnfStyle w:val="000000000000" w:firstRow="0" w:lastRow="0" w:firstColumn="0" w:lastColumn="0" w:oddVBand="0" w:evenVBand="0" w:oddHBand="0" w:evenHBand="0" w:firstRowFirstColumn="0" w:firstRowLastColumn="0" w:lastRowFirstColumn="0" w:lastRowLastColumn="0"/>
            </w:pPr>
            <w:r>
              <w:t>1</w:t>
            </w:r>
          </w:p>
        </w:tc>
      </w:tr>
      <w:tr w:rsidR="00463AC2" w14:paraId="19DF39E3"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6AE4F86" w14:textId="77777777" w:rsidR="00463AC2" w:rsidRDefault="00463AC2" w:rsidP="00C82757">
            <w:pPr>
              <w:numPr>
                <w:ilvl w:val="0"/>
                <w:numId w:val="34"/>
              </w:numPr>
              <w:spacing w:after="0"/>
              <w:ind w:left="360"/>
            </w:pPr>
            <w:r>
              <w:t>clearly summarises the major points</w:t>
            </w:r>
          </w:p>
        </w:tc>
        <w:tc>
          <w:tcPr>
            <w:tcW w:w="1701" w:type="dxa"/>
            <w:vMerge w:val="restart"/>
            <w:hideMark/>
          </w:tcPr>
          <w:p w14:paraId="482DA351" w14:textId="77777777" w:rsidR="00463AC2" w:rsidRDefault="00463AC2" w:rsidP="00CF7966">
            <w:pPr>
              <w:spacing w:after="0"/>
              <w:ind w:right="34"/>
              <w:jc w:val="center"/>
              <w:cnfStyle w:val="000000000000" w:firstRow="0" w:lastRow="0" w:firstColumn="0" w:lastColumn="0" w:oddVBand="0" w:evenVBand="0" w:oddHBand="0" w:evenHBand="0" w:firstRowFirstColumn="0" w:firstRowLastColumn="0" w:lastRowFirstColumn="0" w:lastRowLastColumn="0"/>
            </w:pPr>
            <w:r>
              <w:t>1–2</w:t>
            </w:r>
          </w:p>
        </w:tc>
      </w:tr>
      <w:tr w:rsidR="00463AC2" w14:paraId="73C5E022"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23BC7CAD" w14:textId="77777777" w:rsidR="00463AC2" w:rsidRDefault="00463AC2" w:rsidP="00C82757">
            <w:pPr>
              <w:numPr>
                <w:ilvl w:val="0"/>
                <w:numId w:val="34"/>
              </w:numPr>
              <w:spacing w:after="0"/>
              <w:ind w:left="360"/>
            </w:pPr>
            <w:r>
              <w:t>briefly identifies some key points</w:t>
            </w:r>
          </w:p>
        </w:tc>
        <w:tc>
          <w:tcPr>
            <w:tcW w:w="1701" w:type="dxa"/>
            <w:vMerge/>
            <w:hideMark/>
          </w:tcPr>
          <w:p w14:paraId="1107D011" w14:textId="77777777" w:rsidR="00463AC2" w:rsidRDefault="00463AC2">
            <w:pPr>
              <w:spacing w:after="0"/>
              <w:ind w:right="34"/>
              <w:jc w:val="center"/>
              <w:cnfStyle w:val="000000000000" w:firstRow="0" w:lastRow="0" w:firstColumn="0" w:lastColumn="0" w:oddVBand="0" w:evenVBand="0" w:oddHBand="0" w:evenHBand="0" w:firstRowFirstColumn="0" w:firstRowLastColumn="0" w:lastRowFirstColumn="0" w:lastRowLastColumn="0"/>
            </w:pPr>
          </w:p>
        </w:tc>
      </w:tr>
      <w:tr w:rsidR="00063D80" w14:paraId="73846E36"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09346EE4" w14:textId="77777777" w:rsidR="00063D80" w:rsidRDefault="00063D80">
            <w:pPr>
              <w:spacing w:after="0"/>
              <w:ind w:left="432"/>
              <w:jc w:val="right"/>
              <w:rPr>
                <w:b/>
              </w:rPr>
            </w:pPr>
            <w:r>
              <w:rPr>
                <w:b/>
              </w:rPr>
              <w:t>Subtotal</w:t>
            </w:r>
          </w:p>
        </w:tc>
        <w:tc>
          <w:tcPr>
            <w:tcW w:w="1701" w:type="dxa"/>
            <w:hideMark/>
          </w:tcPr>
          <w:p w14:paraId="3B8EE217" w14:textId="61B19172" w:rsidR="00063D80" w:rsidRDefault="00900EE3" w:rsidP="00900EE3">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3</w:t>
            </w:r>
          </w:p>
        </w:tc>
      </w:tr>
      <w:tr w:rsidR="00063D80" w14:paraId="7BB8B024" w14:textId="77777777" w:rsidTr="00900EE3">
        <w:trPr>
          <w:trHeight w:val="40"/>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3A84F000" w14:textId="77777777" w:rsidR="00063D80" w:rsidRDefault="00063D80" w:rsidP="00E0674A">
            <w:pPr>
              <w:spacing w:after="0"/>
              <w:rPr>
                <w:b/>
              </w:rPr>
            </w:pPr>
            <w:r>
              <w:rPr>
                <w:b/>
              </w:rPr>
              <w:t>Ethical guidelines</w:t>
            </w:r>
          </w:p>
        </w:tc>
        <w:tc>
          <w:tcPr>
            <w:tcW w:w="1701" w:type="dxa"/>
            <w:shd w:val="clear" w:color="auto" w:fill="E4D8EB"/>
            <w:hideMark/>
          </w:tcPr>
          <w:p w14:paraId="18F7F683"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463AC2" w14:paraId="6092D105"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74A49E3" w14:textId="77777777" w:rsidR="00463AC2" w:rsidRDefault="00463AC2" w:rsidP="00C82757">
            <w:pPr>
              <w:numPr>
                <w:ilvl w:val="0"/>
                <w:numId w:val="34"/>
              </w:numPr>
              <w:spacing w:after="0"/>
              <w:ind w:left="360"/>
            </w:pPr>
            <w:r>
              <w:t xml:space="preserve">clearly describes </w:t>
            </w:r>
            <w:r w:rsidRPr="005B6DCD">
              <w:rPr>
                <w:b/>
              </w:rPr>
              <w:t xml:space="preserve">three </w:t>
            </w:r>
            <w:r w:rsidR="005B6DCD" w:rsidRPr="005B6DCD">
              <w:rPr>
                <w:b/>
              </w:rPr>
              <w:t>(3)</w:t>
            </w:r>
            <w:r w:rsidR="005B6DCD">
              <w:t xml:space="preserve"> </w:t>
            </w:r>
            <w:r>
              <w:t>ethical considerations that apply to this series</w:t>
            </w:r>
          </w:p>
          <w:p w14:paraId="7801908F" w14:textId="77777777" w:rsidR="00463AC2" w:rsidRDefault="00463AC2" w:rsidP="00C82757">
            <w:pPr>
              <w:spacing w:after="0"/>
              <w:ind w:left="360"/>
            </w:pPr>
            <w:r>
              <w:t>(up to 2 marks for each)</w:t>
            </w:r>
          </w:p>
        </w:tc>
        <w:tc>
          <w:tcPr>
            <w:tcW w:w="1701" w:type="dxa"/>
            <w:vMerge w:val="restart"/>
            <w:hideMark/>
          </w:tcPr>
          <w:p w14:paraId="6F13AAF8" w14:textId="77777777" w:rsidR="00463AC2" w:rsidRDefault="00463AC2" w:rsidP="00CF7966">
            <w:pPr>
              <w:spacing w:after="0"/>
              <w:ind w:right="34"/>
              <w:jc w:val="center"/>
              <w:cnfStyle w:val="000000000000" w:firstRow="0" w:lastRow="0" w:firstColumn="0" w:lastColumn="0" w:oddVBand="0" w:evenVBand="0" w:oddHBand="0" w:evenHBand="0" w:firstRowFirstColumn="0" w:firstRowLastColumn="0" w:lastRowFirstColumn="0" w:lastRowLastColumn="0"/>
            </w:pPr>
            <w:r>
              <w:t>1–6</w:t>
            </w:r>
          </w:p>
        </w:tc>
      </w:tr>
      <w:tr w:rsidR="00463AC2" w14:paraId="7B79A25F"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B69A06D" w14:textId="77777777" w:rsidR="00463AC2" w:rsidRDefault="00463AC2" w:rsidP="00C82757">
            <w:pPr>
              <w:numPr>
                <w:ilvl w:val="0"/>
                <w:numId w:val="34"/>
              </w:numPr>
              <w:spacing w:after="0"/>
              <w:ind w:left="360"/>
            </w:pPr>
            <w:r>
              <w:t>limited description of ethical considerations in general terms</w:t>
            </w:r>
          </w:p>
          <w:p w14:paraId="1E3C8038" w14:textId="77777777" w:rsidR="00463AC2" w:rsidRDefault="00463AC2" w:rsidP="00C82757">
            <w:pPr>
              <w:spacing w:after="0"/>
              <w:ind w:left="360"/>
            </w:pPr>
            <w:r>
              <w:t>(1 mark each)</w:t>
            </w:r>
          </w:p>
        </w:tc>
        <w:tc>
          <w:tcPr>
            <w:tcW w:w="1701" w:type="dxa"/>
            <w:vMerge/>
            <w:hideMark/>
          </w:tcPr>
          <w:p w14:paraId="120F9952" w14:textId="77777777" w:rsidR="00463AC2" w:rsidRDefault="00463AC2">
            <w:pPr>
              <w:spacing w:after="0"/>
              <w:ind w:right="34"/>
              <w:jc w:val="center"/>
              <w:cnfStyle w:val="000000000000" w:firstRow="0" w:lastRow="0" w:firstColumn="0" w:lastColumn="0" w:oddVBand="0" w:evenVBand="0" w:oddHBand="0" w:evenHBand="0" w:firstRowFirstColumn="0" w:firstRowLastColumn="0" w:lastRowFirstColumn="0" w:lastRowLastColumn="0"/>
            </w:pPr>
          </w:p>
        </w:tc>
      </w:tr>
      <w:tr w:rsidR="00063D80" w14:paraId="3CF87265"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04571093" w14:textId="77777777" w:rsidR="00063D80" w:rsidRDefault="00063D80">
            <w:pPr>
              <w:spacing w:after="0"/>
              <w:ind w:left="432"/>
              <w:jc w:val="right"/>
              <w:rPr>
                <w:b/>
              </w:rPr>
            </w:pPr>
            <w:r>
              <w:rPr>
                <w:b/>
              </w:rPr>
              <w:t>Subtotal</w:t>
            </w:r>
          </w:p>
        </w:tc>
        <w:tc>
          <w:tcPr>
            <w:tcW w:w="1701" w:type="dxa"/>
            <w:hideMark/>
          </w:tcPr>
          <w:p w14:paraId="1B2386D6" w14:textId="7652CDE4" w:rsidR="00063D80" w:rsidRDefault="00900EE3" w:rsidP="00900EE3">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6</w:t>
            </w:r>
          </w:p>
        </w:tc>
      </w:tr>
      <w:tr w:rsidR="00063D80" w14:paraId="13EBC977"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22495E71" w14:textId="77777777" w:rsidR="00063D80" w:rsidRDefault="00063D80" w:rsidP="00E0674A">
            <w:pPr>
              <w:spacing w:after="0"/>
              <w:rPr>
                <w:b/>
              </w:rPr>
            </w:pPr>
            <w:r>
              <w:rPr>
                <w:b/>
              </w:rPr>
              <w:t>Design</w:t>
            </w:r>
          </w:p>
        </w:tc>
        <w:tc>
          <w:tcPr>
            <w:tcW w:w="1701" w:type="dxa"/>
            <w:shd w:val="clear" w:color="auto" w:fill="E4D8EB"/>
            <w:hideMark/>
          </w:tcPr>
          <w:p w14:paraId="73B8CF0B"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063D80" w14:paraId="1E2DF0E9"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579CA66E" w14:textId="77777777" w:rsidR="00063D80" w:rsidRDefault="00063D80" w:rsidP="00C82757">
            <w:pPr>
              <w:numPr>
                <w:ilvl w:val="0"/>
                <w:numId w:val="34"/>
              </w:numPr>
              <w:spacing w:after="0"/>
              <w:ind w:left="360"/>
            </w:pPr>
            <w:r>
              <w:t xml:space="preserve">identifies that this series is an example of a longitudinal design </w:t>
            </w:r>
          </w:p>
        </w:tc>
        <w:tc>
          <w:tcPr>
            <w:tcW w:w="1701" w:type="dxa"/>
            <w:hideMark/>
          </w:tcPr>
          <w:p w14:paraId="2FA9BFC0" w14:textId="77777777" w:rsidR="00063D80" w:rsidRDefault="00063D80">
            <w:pPr>
              <w:spacing w:after="0"/>
              <w:ind w:right="34"/>
              <w:jc w:val="center"/>
              <w:cnfStyle w:val="000000000000" w:firstRow="0" w:lastRow="0" w:firstColumn="0" w:lastColumn="0" w:oddVBand="0" w:evenVBand="0" w:oddHBand="0" w:evenHBand="0" w:firstRowFirstColumn="0" w:firstRowLastColumn="0" w:lastRowFirstColumn="0" w:lastRowLastColumn="0"/>
            </w:pPr>
            <w:r>
              <w:t>1</w:t>
            </w:r>
          </w:p>
        </w:tc>
      </w:tr>
      <w:tr w:rsidR="00463AC2" w14:paraId="0B3450B3"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37FCB0C" w14:textId="77777777" w:rsidR="00463AC2" w:rsidRDefault="00463AC2" w:rsidP="00C82757">
            <w:pPr>
              <w:numPr>
                <w:ilvl w:val="0"/>
                <w:numId w:val="34"/>
              </w:numPr>
              <w:spacing w:after="0"/>
              <w:ind w:left="360"/>
            </w:pPr>
            <w:r>
              <w:t>correctly describes the use of this design</w:t>
            </w:r>
          </w:p>
        </w:tc>
        <w:tc>
          <w:tcPr>
            <w:tcW w:w="1701" w:type="dxa"/>
            <w:vMerge w:val="restart"/>
            <w:hideMark/>
          </w:tcPr>
          <w:p w14:paraId="389D723D" w14:textId="77777777" w:rsidR="00463AC2" w:rsidRDefault="00463AC2" w:rsidP="00CF7966">
            <w:pPr>
              <w:spacing w:after="0"/>
              <w:ind w:right="34"/>
              <w:jc w:val="center"/>
              <w:cnfStyle w:val="000000000000" w:firstRow="0" w:lastRow="0" w:firstColumn="0" w:lastColumn="0" w:oddVBand="0" w:evenVBand="0" w:oddHBand="0" w:evenHBand="0" w:firstRowFirstColumn="0" w:firstRowLastColumn="0" w:lastRowFirstColumn="0" w:lastRowLastColumn="0"/>
            </w:pPr>
            <w:r>
              <w:t>1–2</w:t>
            </w:r>
          </w:p>
        </w:tc>
      </w:tr>
      <w:tr w:rsidR="00463AC2" w14:paraId="35BDD4B1"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108A1E4" w14:textId="77777777" w:rsidR="00463AC2" w:rsidRDefault="00463AC2" w:rsidP="00C82757">
            <w:pPr>
              <w:numPr>
                <w:ilvl w:val="0"/>
                <w:numId w:val="34"/>
              </w:numPr>
              <w:spacing w:after="0"/>
              <w:ind w:left="360"/>
            </w:pPr>
            <w:r>
              <w:t>briefly comments on the use of this design</w:t>
            </w:r>
          </w:p>
        </w:tc>
        <w:tc>
          <w:tcPr>
            <w:tcW w:w="1701" w:type="dxa"/>
            <w:vMerge/>
            <w:hideMark/>
          </w:tcPr>
          <w:p w14:paraId="733790E0" w14:textId="77777777" w:rsidR="00463AC2" w:rsidRDefault="00463AC2">
            <w:pPr>
              <w:spacing w:after="0"/>
              <w:ind w:right="34"/>
              <w:jc w:val="center"/>
              <w:cnfStyle w:val="000000000000" w:firstRow="0" w:lastRow="0" w:firstColumn="0" w:lastColumn="0" w:oddVBand="0" w:evenVBand="0" w:oddHBand="0" w:evenHBand="0" w:firstRowFirstColumn="0" w:firstRowLastColumn="0" w:lastRowFirstColumn="0" w:lastRowLastColumn="0"/>
            </w:pPr>
          </w:p>
        </w:tc>
      </w:tr>
      <w:tr w:rsidR="00463AC2" w14:paraId="4F1ACA81"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4E9552C2" w14:textId="77777777" w:rsidR="00463AC2" w:rsidRDefault="00463AC2" w:rsidP="00C82757">
            <w:pPr>
              <w:numPr>
                <w:ilvl w:val="0"/>
                <w:numId w:val="34"/>
              </w:numPr>
              <w:spacing w:after="0"/>
              <w:ind w:left="360"/>
            </w:pPr>
            <w:r>
              <w:t>describes the limitations of this design, including an example from the series</w:t>
            </w:r>
          </w:p>
        </w:tc>
        <w:tc>
          <w:tcPr>
            <w:tcW w:w="1701" w:type="dxa"/>
            <w:vMerge w:val="restart"/>
            <w:hideMark/>
          </w:tcPr>
          <w:p w14:paraId="5194A8C1" w14:textId="77777777" w:rsidR="00463AC2" w:rsidRDefault="00463AC2" w:rsidP="00463AC2">
            <w:pPr>
              <w:spacing w:after="0"/>
              <w:ind w:right="34"/>
              <w:jc w:val="center"/>
              <w:cnfStyle w:val="000000000000" w:firstRow="0" w:lastRow="0" w:firstColumn="0" w:lastColumn="0" w:oddVBand="0" w:evenVBand="0" w:oddHBand="0" w:evenHBand="0" w:firstRowFirstColumn="0" w:firstRowLastColumn="0" w:lastRowFirstColumn="0" w:lastRowLastColumn="0"/>
            </w:pPr>
            <w:r>
              <w:t>1–2</w:t>
            </w:r>
          </w:p>
        </w:tc>
      </w:tr>
      <w:tr w:rsidR="00463AC2" w14:paraId="6AFF7809"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51D7A143" w14:textId="77777777" w:rsidR="00463AC2" w:rsidRDefault="00463AC2" w:rsidP="00C82757">
            <w:pPr>
              <w:numPr>
                <w:ilvl w:val="0"/>
                <w:numId w:val="34"/>
              </w:numPr>
              <w:spacing w:after="0"/>
              <w:ind w:left="360"/>
            </w:pPr>
            <w:r>
              <w:t>briefly comments on the limitation of this design</w:t>
            </w:r>
          </w:p>
        </w:tc>
        <w:tc>
          <w:tcPr>
            <w:tcW w:w="1701" w:type="dxa"/>
            <w:vMerge/>
            <w:hideMark/>
          </w:tcPr>
          <w:p w14:paraId="58525E7B" w14:textId="77777777" w:rsidR="00463AC2" w:rsidRDefault="00463AC2" w:rsidP="00463AC2">
            <w:pPr>
              <w:cnfStyle w:val="000000000000" w:firstRow="0" w:lastRow="0" w:firstColumn="0" w:lastColumn="0" w:oddVBand="0" w:evenVBand="0" w:oddHBand="0" w:evenHBand="0" w:firstRowFirstColumn="0" w:firstRowLastColumn="0" w:lastRowFirstColumn="0" w:lastRowLastColumn="0"/>
            </w:pPr>
          </w:p>
        </w:tc>
      </w:tr>
      <w:tr w:rsidR="00063D80" w14:paraId="7ED3BDD6"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5ACEBED" w14:textId="77777777" w:rsidR="00063D80" w:rsidRDefault="00063D80">
            <w:pPr>
              <w:spacing w:after="0"/>
              <w:ind w:left="432"/>
              <w:jc w:val="right"/>
              <w:rPr>
                <w:b/>
              </w:rPr>
            </w:pPr>
            <w:r>
              <w:rPr>
                <w:b/>
              </w:rPr>
              <w:t>Subtotal</w:t>
            </w:r>
          </w:p>
        </w:tc>
        <w:tc>
          <w:tcPr>
            <w:tcW w:w="1701" w:type="dxa"/>
            <w:hideMark/>
          </w:tcPr>
          <w:p w14:paraId="35E3CA46" w14:textId="302AD5A4" w:rsidR="00063D80" w:rsidRDefault="00900EE3" w:rsidP="00900EE3">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5</w:t>
            </w:r>
          </w:p>
        </w:tc>
      </w:tr>
      <w:tr w:rsidR="00063D80" w14:paraId="721EBE2F"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1C26B5DA" w14:textId="77777777" w:rsidR="00063D80" w:rsidRDefault="00063D80" w:rsidP="00E0674A">
            <w:pPr>
              <w:spacing w:after="0"/>
              <w:rPr>
                <w:b/>
              </w:rPr>
            </w:pPr>
            <w:r>
              <w:rPr>
                <w:b/>
              </w:rPr>
              <w:t>The role of nature and nurture</w:t>
            </w:r>
          </w:p>
        </w:tc>
        <w:tc>
          <w:tcPr>
            <w:tcW w:w="1701" w:type="dxa"/>
            <w:shd w:val="clear" w:color="auto" w:fill="E4D8EB"/>
            <w:hideMark/>
          </w:tcPr>
          <w:p w14:paraId="141B3075"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063D80" w14:paraId="2C76B0A6"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20730E6E" w14:textId="77777777" w:rsidR="00063D80" w:rsidRDefault="00063D80" w:rsidP="00C82757">
            <w:pPr>
              <w:numPr>
                <w:ilvl w:val="0"/>
                <w:numId w:val="34"/>
              </w:numPr>
              <w:spacing w:after="0"/>
              <w:ind w:left="360"/>
            </w:pPr>
            <w:r>
              <w:t>correct description of nature (biological)</w:t>
            </w:r>
          </w:p>
        </w:tc>
        <w:tc>
          <w:tcPr>
            <w:tcW w:w="1701" w:type="dxa"/>
            <w:hideMark/>
          </w:tcPr>
          <w:p w14:paraId="78FD6773" w14:textId="77777777" w:rsidR="00063D80" w:rsidRDefault="00063D80">
            <w:pPr>
              <w:spacing w:after="0"/>
              <w:ind w:right="34"/>
              <w:jc w:val="center"/>
              <w:cnfStyle w:val="000000000000" w:firstRow="0" w:lastRow="0" w:firstColumn="0" w:lastColumn="0" w:oddVBand="0" w:evenVBand="0" w:oddHBand="0" w:evenHBand="0" w:firstRowFirstColumn="0" w:firstRowLastColumn="0" w:lastRowFirstColumn="0" w:lastRowLastColumn="0"/>
            </w:pPr>
            <w:r>
              <w:t>1</w:t>
            </w:r>
          </w:p>
        </w:tc>
      </w:tr>
      <w:tr w:rsidR="00063D80" w14:paraId="754800A8"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0638C2C" w14:textId="77777777" w:rsidR="00063D80" w:rsidRDefault="00063D80" w:rsidP="00C82757">
            <w:pPr>
              <w:numPr>
                <w:ilvl w:val="0"/>
                <w:numId w:val="34"/>
              </w:numPr>
              <w:spacing w:after="0"/>
              <w:ind w:left="360"/>
            </w:pPr>
            <w:r>
              <w:t>two examples of biological factors (e.g. DNA, heredity)</w:t>
            </w:r>
          </w:p>
        </w:tc>
        <w:tc>
          <w:tcPr>
            <w:tcW w:w="1701" w:type="dxa"/>
            <w:hideMark/>
          </w:tcPr>
          <w:p w14:paraId="660552D7" w14:textId="77777777" w:rsidR="00063D80" w:rsidRDefault="00063D80">
            <w:pPr>
              <w:spacing w:after="0"/>
              <w:ind w:right="34"/>
              <w:jc w:val="center"/>
              <w:cnfStyle w:val="000000000000" w:firstRow="0" w:lastRow="0" w:firstColumn="0" w:lastColumn="0" w:oddVBand="0" w:evenVBand="0" w:oddHBand="0" w:evenHBand="0" w:firstRowFirstColumn="0" w:firstRowLastColumn="0" w:lastRowFirstColumn="0" w:lastRowLastColumn="0"/>
            </w:pPr>
            <w:r>
              <w:t>2</w:t>
            </w:r>
          </w:p>
        </w:tc>
      </w:tr>
      <w:tr w:rsidR="00063D80" w14:paraId="34F11AAF"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64E2537" w14:textId="77777777" w:rsidR="00063D80" w:rsidRDefault="00063D80" w:rsidP="00C82757">
            <w:pPr>
              <w:numPr>
                <w:ilvl w:val="0"/>
                <w:numId w:val="34"/>
              </w:numPr>
              <w:spacing w:after="0"/>
              <w:ind w:left="360"/>
            </w:pPr>
            <w:r>
              <w:t>correct description of nurture (environmental)</w:t>
            </w:r>
          </w:p>
        </w:tc>
        <w:tc>
          <w:tcPr>
            <w:tcW w:w="1701" w:type="dxa"/>
            <w:hideMark/>
          </w:tcPr>
          <w:p w14:paraId="5EF6964E" w14:textId="77777777" w:rsidR="00063D80" w:rsidRDefault="00063D80">
            <w:pPr>
              <w:spacing w:after="0"/>
              <w:ind w:right="34"/>
              <w:jc w:val="center"/>
              <w:cnfStyle w:val="000000000000" w:firstRow="0" w:lastRow="0" w:firstColumn="0" w:lastColumn="0" w:oddVBand="0" w:evenVBand="0" w:oddHBand="0" w:evenHBand="0" w:firstRowFirstColumn="0" w:firstRowLastColumn="0" w:lastRowFirstColumn="0" w:lastRowLastColumn="0"/>
            </w:pPr>
            <w:r>
              <w:t>1</w:t>
            </w:r>
          </w:p>
        </w:tc>
      </w:tr>
      <w:tr w:rsidR="00063D80" w14:paraId="34FDEE90"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20997814" w14:textId="77777777" w:rsidR="00063D80" w:rsidRDefault="00063D80" w:rsidP="00C82757">
            <w:pPr>
              <w:numPr>
                <w:ilvl w:val="0"/>
                <w:numId w:val="34"/>
              </w:numPr>
              <w:spacing w:after="0"/>
              <w:ind w:left="360"/>
            </w:pPr>
            <w:r>
              <w:t>two examples of environmental factors (e.g. education, nutrition, support)</w:t>
            </w:r>
          </w:p>
        </w:tc>
        <w:tc>
          <w:tcPr>
            <w:tcW w:w="1701" w:type="dxa"/>
            <w:hideMark/>
          </w:tcPr>
          <w:p w14:paraId="3AA05C33" w14:textId="77777777" w:rsidR="00063D80" w:rsidRDefault="00063D80">
            <w:pPr>
              <w:spacing w:after="0"/>
              <w:ind w:right="34"/>
              <w:jc w:val="center"/>
              <w:cnfStyle w:val="000000000000" w:firstRow="0" w:lastRow="0" w:firstColumn="0" w:lastColumn="0" w:oddVBand="0" w:evenVBand="0" w:oddHBand="0" w:evenHBand="0" w:firstRowFirstColumn="0" w:firstRowLastColumn="0" w:lastRowFirstColumn="0" w:lastRowLastColumn="0"/>
            </w:pPr>
            <w:r>
              <w:t>2</w:t>
            </w:r>
          </w:p>
        </w:tc>
      </w:tr>
      <w:tr w:rsidR="00463AC2" w14:paraId="0A67CACB"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0CB5E295" w14:textId="77777777" w:rsidR="00463AC2" w:rsidRDefault="00463AC2" w:rsidP="00C82757">
            <w:pPr>
              <w:numPr>
                <w:ilvl w:val="0"/>
                <w:numId w:val="34"/>
              </w:numPr>
              <w:spacing w:after="0"/>
              <w:ind w:left="360"/>
            </w:pPr>
            <w:r>
              <w:t>clearly explains that both nature and nurture play a role in development with reference to psychological evidence</w:t>
            </w:r>
          </w:p>
        </w:tc>
        <w:tc>
          <w:tcPr>
            <w:tcW w:w="1701" w:type="dxa"/>
            <w:vMerge w:val="restart"/>
            <w:hideMark/>
          </w:tcPr>
          <w:p w14:paraId="38C2208E" w14:textId="77777777" w:rsidR="00463AC2" w:rsidRDefault="00463AC2" w:rsidP="00CF7966">
            <w:pPr>
              <w:spacing w:after="0"/>
              <w:ind w:right="34"/>
              <w:jc w:val="center"/>
              <w:cnfStyle w:val="000000000000" w:firstRow="0" w:lastRow="0" w:firstColumn="0" w:lastColumn="0" w:oddVBand="0" w:evenVBand="0" w:oddHBand="0" w:evenHBand="0" w:firstRowFirstColumn="0" w:firstRowLastColumn="0" w:lastRowFirstColumn="0" w:lastRowLastColumn="0"/>
            </w:pPr>
            <w:r>
              <w:t>1–3</w:t>
            </w:r>
          </w:p>
        </w:tc>
      </w:tr>
      <w:tr w:rsidR="00463AC2" w14:paraId="3E6B5413"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4ADB941A" w14:textId="77777777" w:rsidR="00463AC2" w:rsidRDefault="00463AC2" w:rsidP="00C82757">
            <w:pPr>
              <w:numPr>
                <w:ilvl w:val="0"/>
                <w:numId w:val="34"/>
              </w:numPr>
              <w:spacing w:after="0"/>
              <w:ind w:left="360"/>
            </w:pPr>
            <w:r>
              <w:t>explains that both nature and nurture play a role in development with brief reference to psychological evidence</w:t>
            </w:r>
          </w:p>
        </w:tc>
        <w:tc>
          <w:tcPr>
            <w:tcW w:w="1701" w:type="dxa"/>
            <w:vMerge/>
            <w:hideMark/>
          </w:tcPr>
          <w:p w14:paraId="64CD98C9" w14:textId="77777777" w:rsidR="00463AC2" w:rsidRDefault="00463AC2" w:rsidP="00CF7966">
            <w:pPr>
              <w:spacing w:after="0"/>
              <w:ind w:right="34"/>
              <w:jc w:val="center"/>
              <w:cnfStyle w:val="000000000000" w:firstRow="0" w:lastRow="0" w:firstColumn="0" w:lastColumn="0" w:oddVBand="0" w:evenVBand="0" w:oddHBand="0" w:evenHBand="0" w:firstRowFirstColumn="0" w:firstRowLastColumn="0" w:lastRowFirstColumn="0" w:lastRowLastColumn="0"/>
            </w:pPr>
          </w:p>
        </w:tc>
      </w:tr>
      <w:tr w:rsidR="00463AC2" w14:paraId="6FE04F32"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36853CD0" w14:textId="77777777" w:rsidR="00463AC2" w:rsidRDefault="00463AC2" w:rsidP="00C82757">
            <w:pPr>
              <w:numPr>
                <w:ilvl w:val="0"/>
                <w:numId w:val="34"/>
              </w:numPr>
              <w:spacing w:after="0"/>
              <w:ind w:left="360"/>
            </w:pPr>
            <w:r>
              <w:t>briefly comments on the role of nature and nurture</w:t>
            </w:r>
          </w:p>
        </w:tc>
        <w:tc>
          <w:tcPr>
            <w:tcW w:w="1701" w:type="dxa"/>
            <w:vMerge/>
            <w:hideMark/>
          </w:tcPr>
          <w:p w14:paraId="307ABE39" w14:textId="77777777" w:rsidR="00463AC2" w:rsidRDefault="00463AC2">
            <w:pPr>
              <w:spacing w:after="0"/>
              <w:ind w:right="34"/>
              <w:jc w:val="center"/>
              <w:cnfStyle w:val="000000000000" w:firstRow="0" w:lastRow="0" w:firstColumn="0" w:lastColumn="0" w:oddVBand="0" w:evenVBand="0" w:oddHBand="0" w:evenHBand="0" w:firstRowFirstColumn="0" w:firstRowLastColumn="0" w:lastRowFirstColumn="0" w:lastRowLastColumn="0"/>
            </w:pPr>
          </w:p>
        </w:tc>
      </w:tr>
      <w:tr w:rsidR="00463AC2" w14:paraId="73DCF733"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0B4B1DBD" w14:textId="77777777" w:rsidR="00463AC2" w:rsidRDefault="00463AC2" w:rsidP="00C82757">
            <w:pPr>
              <w:numPr>
                <w:ilvl w:val="0"/>
                <w:numId w:val="34"/>
              </w:numPr>
              <w:spacing w:after="0"/>
              <w:ind w:left="360"/>
            </w:pPr>
            <w:r>
              <w:t xml:space="preserve">provides specific examples of how nature and nurture have shaped two participants </w:t>
            </w:r>
          </w:p>
          <w:p w14:paraId="5BC096C7" w14:textId="77777777" w:rsidR="00463AC2" w:rsidRDefault="00463AC2" w:rsidP="00C82757">
            <w:pPr>
              <w:spacing w:after="0"/>
              <w:ind w:left="360"/>
            </w:pPr>
            <w:r>
              <w:t>(2 marks for each participant)</w:t>
            </w:r>
          </w:p>
        </w:tc>
        <w:tc>
          <w:tcPr>
            <w:tcW w:w="1701" w:type="dxa"/>
            <w:vMerge w:val="restart"/>
            <w:hideMark/>
          </w:tcPr>
          <w:p w14:paraId="06653633" w14:textId="77777777" w:rsidR="00463AC2" w:rsidRDefault="00463AC2">
            <w:pPr>
              <w:spacing w:after="0"/>
              <w:ind w:right="34"/>
              <w:jc w:val="center"/>
              <w:cnfStyle w:val="000000000000" w:firstRow="0" w:lastRow="0" w:firstColumn="0" w:lastColumn="0" w:oddVBand="0" w:evenVBand="0" w:oddHBand="0" w:evenHBand="0" w:firstRowFirstColumn="0" w:firstRowLastColumn="0" w:lastRowFirstColumn="0" w:lastRowLastColumn="0"/>
            </w:pPr>
            <w:r>
              <w:t>1–4</w:t>
            </w:r>
          </w:p>
        </w:tc>
      </w:tr>
      <w:tr w:rsidR="00463AC2" w14:paraId="3DF0B612"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F0453F6" w14:textId="77777777" w:rsidR="00463AC2" w:rsidRDefault="00463AC2" w:rsidP="00C82757">
            <w:pPr>
              <w:numPr>
                <w:ilvl w:val="0"/>
                <w:numId w:val="34"/>
              </w:numPr>
              <w:spacing w:after="0"/>
              <w:ind w:left="360"/>
            </w:pPr>
            <w:r>
              <w:t>refers to the influence of either nurture or nature in shaping two participants</w:t>
            </w:r>
          </w:p>
          <w:p w14:paraId="64160F0F" w14:textId="77777777" w:rsidR="00463AC2" w:rsidRDefault="00463AC2" w:rsidP="00C82757">
            <w:pPr>
              <w:spacing w:after="0"/>
              <w:ind w:left="360"/>
            </w:pPr>
            <w:r>
              <w:t>(1 mark for each participant)</w:t>
            </w:r>
          </w:p>
        </w:tc>
        <w:tc>
          <w:tcPr>
            <w:tcW w:w="1701" w:type="dxa"/>
            <w:vMerge/>
            <w:hideMark/>
          </w:tcPr>
          <w:p w14:paraId="3D4C94AE" w14:textId="77777777" w:rsidR="00463AC2" w:rsidRDefault="00463AC2">
            <w:pPr>
              <w:spacing w:after="0"/>
              <w:ind w:right="34"/>
              <w:jc w:val="center"/>
              <w:cnfStyle w:val="000000000000" w:firstRow="0" w:lastRow="0" w:firstColumn="0" w:lastColumn="0" w:oddVBand="0" w:evenVBand="0" w:oddHBand="0" w:evenHBand="0" w:firstRowFirstColumn="0" w:firstRowLastColumn="0" w:lastRowFirstColumn="0" w:lastRowLastColumn="0"/>
            </w:pPr>
          </w:p>
        </w:tc>
      </w:tr>
      <w:tr w:rsidR="00063D80" w14:paraId="7CE2D670"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5685A8BB" w14:textId="77777777" w:rsidR="00063D80" w:rsidRDefault="00063D80">
            <w:pPr>
              <w:spacing w:after="0"/>
              <w:ind w:left="432"/>
              <w:jc w:val="right"/>
              <w:rPr>
                <w:b/>
              </w:rPr>
            </w:pPr>
            <w:r>
              <w:rPr>
                <w:b/>
              </w:rPr>
              <w:t>Subtotal</w:t>
            </w:r>
          </w:p>
        </w:tc>
        <w:tc>
          <w:tcPr>
            <w:tcW w:w="1701" w:type="dxa"/>
            <w:hideMark/>
          </w:tcPr>
          <w:p w14:paraId="60A6DFC1" w14:textId="7428EC0F" w:rsidR="00063D80" w:rsidRDefault="00900EE3" w:rsidP="00900EE3">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13</w:t>
            </w:r>
          </w:p>
        </w:tc>
      </w:tr>
      <w:tr w:rsidR="00063D80" w14:paraId="5663EC9B" w14:textId="77777777" w:rsidTr="00900EE3">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25497309" w14:textId="77777777" w:rsidR="00063D80" w:rsidRDefault="00063D80">
            <w:pPr>
              <w:spacing w:after="0"/>
              <w:ind w:left="432"/>
              <w:jc w:val="right"/>
              <w:rPr>
                <w:b/>
              </w:rPr>
            </w:pPr>
            <w:r>
              <w:rPr>
                <w:b/>
              </w:rPr>
              <w:t>Total mark</w:t>
            </w:r>
          </w:p>
        </w:tc>
        <w:tc>
          <w:tcPr>
            <w:tcW w:w="1701" w:type="dxa"/>
            <w:shd w:val="clear" w:color="auto" w:fill="E4D8EB"/>
            <w:hideMark/>
          </w:tcPr>
          <w:p w14:paraId="0DCEECED" w14:textId="60F4F368" w:rsidR="00063D80" w:rsidRDefault="00900EE3" w:rsidP="00900EE3">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27</w:t>
            </w:r>
          </w:p>
        </w:tc>
      </w:tr>
    </w:tbl>
    <w:p w14:paraId="5278CC1A" w14:textId="77777777" w:rsidR="00063D80" w:rsidRDefault="00063D80" w:rsidP="00063D80">
      <w:pPr>
        <w:rPr>
          <w:rFonts w:ascii="Franklin Gothic Book" w:eastAsia="MS Mincho" w:hAnsi="Franklin Gothic Book"/>
          <w:color w:val="342568"/>
          <w:sz w:val="28"/>
          <w:szCs w:val="28"/>
          <w:lang w:val="en-GB" w:eastAsia="ja-JP"/>
        </w:rPr>
      </w:pPr>
      <w:r>
        <w:br w:type="page"/>
      </w:r>
    </w:p>
    <w:p w14:paraId="7F3ADA75" w14:textId="77777777" w:rsidR="00063D80" w:rsidRDefault="00063D80" w:rsidP="00900EE3">
      <w:pPr>
        <w:pStyle w:val="SCSAHeading1"/>
        <w:outlineLvl w:val="9"/>
      </w:pPr>
      <w:r>
        <w:lastRenderedPageBreak/>
        <w:t>Sample assessment task</w:t>
      </w:r>
    </w:p>
    <w:p w14:paraId="0FDBB29E" w14:textId="77777777" w:rsidR="00063D80" w:rsidRDefault="00063D80" w:rsidP="00900EE3">
      <w:pPr>
        <w:pStyle w:val="SCSAHeading1"/>
      </w:pPr>
      <w:r>
        <w:t>Psychology – General Year 11</w:t>
      </w:r>
    </w:p>
    <w:p w14:paraId="7A601177" w14:textId="443778EB" w:rsidR="00063D80" w:rsidRDefault="00063D80" w:rsidP="00900EE3">
      <w:pPr>
        <w:pStyle w:val="SCSAHeading2"/>
      </w:pPr>
      <w:r>
        <w:t xml:space="preserve">Task </w:t>
      </w:r>
      <w:r w:rsidR="00C40E3C">
        <w:t>8</w:t>
      </w:r>
      <w:r>
        <w:t xml:space="preserve"> — Unit 2</w:t>
      </w:r>
    </w:p>
    <w:p w14:paraId="528AF9AA" w14:textId="2A3E9F43" w:rsidR="00063D80" w:rsidRPr="00C82757" w:rsidRDefault="00063D80" w:rsidP="00B237A6">
      <w:pPr>
        <w:tabs>
          <w:tab w:val="left" w:pos="2552"/>
        </w:tabs>
      </w:pPr>
      <w:r w:rsidRPr="00B237A6">
        <w:rPr>
          <w:b/>
          <w:bCs/>
        </w:rPr>
        <w:t>Assessment type</w:t>
      </w:r>
      <w:r w:rsidR="00B237A6">
        <w:tab/>
      </w:r>
      <w:r w:rsidRPr="00C82757">
        <w:t>Project</w:t>
      </w:r>
    </w:p>
    <w:p w14:paraId="5B6DC38F" w14:textId="2A560222" w:rsidR="00063D80" w:rsidRPr="00B237A6" w:rsidRDefault="00063D80" w:rsidP="00B237A6">
      <w:pPr>
        <w:tabs>
          <w:tab w:val="left" w:pos="2552"/>
        </w:tabs>
        <w:spacing w:after="0"/>
        <w:rPr>
          <w:rFonts w:cs="Arial"/>
          <w:b/>
          <w:bCs/>
        </w:rPr>
      </w:pPr>
      <w:r w:rsidRPr="00B237A6">
        <w:rPr>
          <w:rFonts w:cs="Arial"/>
          <w:b/>
          <w:bCs/>
        </w:rPr>
        <w:t>Conditions</w:t>
      </w:r>
      <w:r w:rsidR="00B237A6">
        <w:rPr>
          <w:rFonts w:cs="Arial"/>
          <w:b/>
          <w:bCs/>
        </w:rPr>
        <w:tab/>
      </w:r>
      <w:r>
        <w:rPr>
          <w:rFonts w:cs="Arial"/>
        </w:rPr>
        <w:t>Time for the task:</w:t>
      </w:r>
    </w:p>
    <w:p w14:paraId="1CF42BD4" w14:textId="72408DCB" w:rsidR="00063D80" w:rsidRDefault="00B237A6" w:rsidP="00B237A6">
      <w:pPr>
        <w:tabs>
          <w:tab w:val="left" w:pos="2552"/>
        </w:tabs>
        <w:spacing w:after="0"/>
        <w:rPr>
          <w:rFonts w:cs="Arial"/>
        </w:rPr>
      </w:pPr>
      <w:r>
        <w:rPr>
          <w:rFonts w:cs="Arial"/>
        </w:rPr>
        <w:tab/>
      </w:r>
      <w:r w:rsidR="00063D80">
        <w:rPr>
          <w:rFonts w:cs="Arial"/>
        </w:rPr>
        <w:t>1 week to research culture and values</w:t>
      </w:r>
    </w:p>
    <w:p w14:paraId="5E42268D" w14:textId="318C9AFC" w:rsidR="00063D80" w:rsidRDefault="00B237A6" w:rsidP="00B237A6">
      <w:pPr>
        <w:tabs>
          <w:tab w:val="left" w:pos="2552"/>
        </w:tabs>
        <w:rPr>
          <w:rFonts w:cs="Arial"/>
        </w:rPr>
      </w:pPr>
      <w:r>
        <w:rPr>
          <w:rFonts w:cs="Arial"/>
        </w:rPr>
        <w:tab/>
      </w:r>
      <w:r w:rsidR="00063D80">
        <w:rPr>
          <w:rFonts w:cs="Arial"/>
        </w:rPr>
        <w:t>2 lessons to produce a publication in class under supervised conditions</w:t>
      </w:r>
    </w:p>
    <w:p w14:paraId="355C28D4" w14:textId="04AF46DD" w:rsidR="00063D80" w:rsidRPr="00B237A6" w:rsidRDefault="00063D80" w:rsidP="00B237A6">
      <w:pPr>
        <w:tabs>
          <w:tab w:val="left" w:pos="2552"/>
        </w:tabs>
        <w:rPr>
          <w:rFonts w:cs="Arial"/>
          <w:b/>
          <w:bCs/>
        </w:rPr>
      </w:pPr>
      <w:r w:rsidRPr="00B237A6">
        <w:rPr>
          <w:rFonts w:cs="Arial"/>
          <w:b/>
          <w:bCs/>
        </w:rPr>
        <w:t>Task weighting</w:t>
      </w:r>
      <w:r w:rsidR="00B237A6">
        <w:rPr>
          <w:rFonts w:cs="Arial"/>
          <w:b/>
          <w:bCs/>
        </w:rPr>
        <w:tab/>
      </w:r>
      <w:r w:rsidR="00E87466">
        <w:rPr>
          <w:rFonts w:cs="Arial"/>
        </w:rPr>
        <w:t>1</w:t>
      </w:r>
      <w:r>
        <w:rPr>
          <w:rFonts w:cs="Arial"/>
        </w:rPr>
        <w:t>5% of the school mark for this pair of units</w:t>
      </w:r>
    </w:p>
    <w:p w14:paraId="2B9719D2" w14:textId="77777777" w:rsidR="00063D80" w:rsidRDefault="00063D80" w:rsidP="00B237A6">
      <w:pPr>
        <w:pStyle w:val="AnswerLines"/>
      </w:pPr>
      <w:r>
        <w:t>__________________________________________________________________________________</w:t>
      </w:r>
    </w:p>
    <w:p w14:paraId="5EC647BB" w14:textId="77777777" w:rsidR="00063D80" w:rsidRDefault="00063D80" w:rsidP="00B237A6">
      <w:pPr>
        <w:pStyle w:val="Question"/>
      </w:pPr>
      <w:r>
        <w:t>Publication</w:t>
      </w:r>
      <w:r w:rsidR="00C82757">
        <w:t xml:space="preserve"> – Culture and values</w:t>
      </w:r>
      <w:r w:rsidR="00C82757">
        <w:tab/>
      </w:r>
      <w:r>
        <w:t>(31 marks)</w:t>
      </w:r>
    </w:p>
    <w:p w14:paraId="77BAC4D8" w14:textId="77777777" w:rsidR="00063D80" w:rsidRDefault="00063D80" w:rsidP="00B237A6">
      <w:r>
        <w:t xml:space="preserve">You have been employed by the Department of Health to produce a publication on issues related to culture and values. Your publication can be in the form of a website, pamphlet, brochure, PowerPoint or video recording. </w:t>
      </w:r>
    </w:p>
    <w:p w14:paraId="531E9298" w14:textId="77777777" w:rsidR="00063D80" w:rsidRDefault="00063D80" w:rsidP="00B237A6">
      <w:r>
        <w:t>You must include the following:</w:t>
      </w:r>
    </w:p>
    <w:p w14:paraId="56EAC26F" w14:textId="77777777" w:rsidR="00063D80" w:rsidRDefault="00C82757" w:rsidP="00B237A6">
      <w:pPr>
        <w:pStyle w:val="ListParagraphwithmarks"/>
        <w:numPr>
          <w:ilvl w:val="0"/>
          <w:numId w:val="48"/>
        </w:numPr>
        <w:ind w:left="360"/>
      </w:pPr>
      <w:r>
        <w:t>definition of attitudes</w:t>
      </w:r>
      <w:r>
        <w:tab/>
      </w:r>
      <w:r w:rsidR="00063D80">
        <w:t>(2 marks)</w:t>
      </w:r>
    </w:p>
    <w:p w14:paraId="073207C6" w14:textId="77777777" w:rsidR="00063D80" w:rsidRDefault="00063D80" w:rsidP="00B237A6">
      <w:pPr>
        <w:pStyle w:val="ListParagraphwithmarks"/>
        <w:numPr>
          <w:ilvl w:val="0"/>
          <w:numId w:val="48"/>
        </w:numPr>
        <w:ind w:left="360"/>
      </w:pPr>
      <w:r>
        <w:t>definition</w:t>
      </w:r>
      <w:r w:rsidR="00C82757">
        <w:t xml:space="preserve"> of social categorisation</w:t>
      </w:r>
      <w:r w:rsidR="00C82757">
        <w:tab/>
      </w:r>
      <w:r>
        <w:t>(2 marks)</w:t>
      </w:r>
    </w:p>
    <w:p w14:paraId="2560FC8A" w14:textId="15D1981B" w:rsidR="00063D80" w:rsidRDefault="00063D80" w:rsidP="00B237A6">
      <w:pPr>
        <w:pStyle w:val="ListParagraphwithmarks"/>
        <w:numPr>
          <w:ilvl w:val="0"/>
          <w:numId w:val="48"/>
        </w:numPr>
        <w:ind w:left="360"/>
      </w:pPr>
      <w:r>
        <w:t xml:space="preserve">explanation of </w:t>
      </w:r>
      <w:r w:rsidRPr="00396EF5">
        <w:rPr>
          <w:b/>
          <w:bCs/>
        </w:rPr>
        <w:t>three</w:t>
      </w:r>
      <w:r>
        <w:t xml:space="preserve"> </w:t>
      </w:r>
      <w:r w:rsidR="0017515C" w:rsidRPr="00396EF5">
        <w:rPr>
          <w:b/>
          <w:bCs/>
        </w:rPr>
        <w:t>(3)</w:t>
      </w:r>
      <w:r w:rsidR="0017515C">
        <w:t xml:space="preserve"> </w:t>
      </w:r>
      <w:r>
        <w:t>re</w:t>
      </w:r>
      <w:r w:rsidR="00C82757">
        <w:t>asons why stereotypes exist</w:t>
      </w:r>
      <w:r w:rsidR="00C82757">
        <w:tab/>
      </w:r>
      <w:r>
        <w:t>(9 marks)</w:t>
      </w:r>
    </w:p>
    <w:p w14:paraId="14C50A29" w14:textId="7E2EBCE7" w:rsidR="00063D80" w:rsidRDefault="00063D80" w:rsidP="00B237A6">
      <w:pPr>
        <w:pStyle w:val="ListParagraphwithmarks"/>
        <w:numPr>
          <w:ilvl w:val="0"/>
          <w:numId w:val="48"/>
        </w:numPr>
        <w:ind w:left="360"/>
      </w:pPr>
      <w:r>
        <w:t xml:space="preserve">description of </w:t>
      </w:r>
      <w:r w:rsidR="0017515C" w:rsidRPr="00C53C50">
        <w:rPr>
          <w:b/>
          <w:bCs/>
        </w:rPr>
        <w:t>three</w:t>
      </w:r>
      <w:r w:rsidR="0017515C">
        <w:t xml:space="preserve"> </w:t>
      </w:r>
      <w:r w:rsidR="0017515C" w:rsidRPr="00C53C50">
        <w:rPr>
          <w:b/>
          <w:bCs/>
        </w:rPr>
        <w:t>(3)</w:t>
      </w:r>
      <w:r>
        <w:t xml:space="preserve"> c</w:t>
      </w:r>
      <w:r w:rsidR="00C82757">
        <w:t>onsequences of stereotyping</w:t>
      </w:r>
      <w:r w:rsidR="00C82757">
        <w:tab/>
      </w:r>
      <w:r>
        <w:t>(6 marks)</w:t>
      </w:r>
    </w:p>
    <w:p w14:paraId="66237A12" w14:textId="6211EED7" w:rsidR="00063D80" w:rsidRDefault="00063D80" w:rsidP="00B237A6">
      <w:pPr>
        <w:pStyle w:val="ListParagraphwithmarks"/>
        <w:numPr>
          <w:ilvl w:val="0"/>
          <w:numId w:val="48"/>
        </w:numPr>
        <w:ind w:left="360"/>
      </w:pPr>
      <w:r>
        <w:t xml:space="preserve">explanation of </w:t>
      </w:r>
      <w:r w:rsidR="0017515C" w:rsidRPr="00C53C50">
        <w:rPr>
          <w:b/>
          <w:bCs/>
        </w:rPr>
        <w:t>three</w:t>
      </w:r>
      <w:r w:rsidR="0017515C">
        <w:t xml:space="preserve"> </w:t>
      </w:r>
      <w:r w:rsidR="0017515C" w:rsidRPr="00C53C50">
        <w:rPr>
          <w:b/>
          <w:bCs/>
        </w:rPr>
        <w:t>(3)</w:t>
      </w:r>
      <w:r>
        <w:t xml:space="preserve"> ways in whi</w:t>
      </w:r>
      <w:r w:rsidR="00C82757">
        <w:t>ch stereotypes can be reduced</w:t>
      </w:r>
      <w:r w:rsidR="00C82757">
        <w:tab/>
      </w:r>
      <w:r>
        <w:t>(6 marks)</w:t>
      </w:r>
    </w:p>
    <w:p w14:paraId="27CF1CE7" w14:textId="41E468E2" w:rsidR="00063D80" w:rsidRDefault="00063D80" w:rsidP="00B237A6">
      <w:pPr>
        <w:pStyle w:val="ListParagraphwithmarks"/>
        <w:numPr>
          <w:ilvl w:val="0"/>
          <w:numId w:val="48"/>
        </w:numPr>
        <w:ind w:left="360"/>
      </w:pPr>
      <w:r>
        <w:t>examples of cultural differences in attitudes towards disability, agein</w:t>
      </w:r>
      <w:r w:rsidR="00C82757">
        <w:t>g and mental illness</w:t>
      </w:r>
      <w:r w:rsidR="00B237A6">
        <w:br/>
      </w:r>
      <w:r w:rsidR="00B237A6">
        <w:tab/>
      </w:r>
      <w:r>
        <w:t>(6 marks)</w:t>
      </w:r>
    </w:p>
    <w:p w14:paraId="4F9496B8" w14:textId="77777777" w:rsidR="00063D80" w:rsidRDefault="00063D80" w:rsidP="00C82757">
      <w:pPr>
        <w:spacing w:before="200"/>
        <w:rPr>
          <w:rFonts w:eastAsia="Times New Roman" w:cs="Arial"/>
          <w:bCs/>
        </w:rPr>
      </w:pPr>
      <w:r>
        <w:rPr>
          <w:rFonts w:eastAsia="Times New Roman" w:cs="Arial"/>
          <w:bCs/>
        </w:rPr>
        <w:t xml:space="preserve">Visit </w:t>
      </w:r>
      <w:hyperlink r:id="rId13" w:history="1">
        <w:r>
          <w:rPr>
            <w:rStyle w:val="Hyperlink"/>
            <w:rFonts w:eastAsia="Times New Roman" w:cs="Arial"/>
            <w:bCs/>
          </w:rPr>
          <w:t>http://www.health.gov.au/</w:t>
        </w:r>
      </w:hyperlink>
      <w:r>
        <w:rPr>
          <w:rFonts w:eastAsia="Times New Roman" w:cs="Arial"/>
          <w:bCs/>
        </w:rPr>
        <w:t xml:space="preserve"> for ideas on how to present your information.</w:t>
      </w:r>
    </w:p>
    <w:p w14:paraId="1266F1A7" w14:textId="77777777" w:rsidR="00063D80" w:rsidRPr="00B237A6" w:rsidRDefault="00063D80" w:rsidP="00B237A6">
      <w:r w:rsidRPr="00B237A6">
        <w:br w:type="page"/>
      </w:r>
    </w:p>
    <w:p w14:paraId="12516139" w14:textId="31FA3F42" w:rsidR="00063D80" w:rsidRDefault="00063D80" w:rsidP="00B237A6">
      <w:pPr>
        <w:pStyle w:val="SCSAHeading2"/>
      </w:pPr>
      <w:r>
        <w:lastRenderedPageBreak/>
        <w:t xml:space="preserve">Marking key for sample assessment task </w:t>
      </w:r>
      <w:r w:rsidR="00C40E3C" w:rsidRPr="0017515C">
        <w:t>8</w:t>
      </w:r>
      <w:r w:rsidRPr="00396EF5">
        <w:t xml:space="preserve"> — Unit 2</w:t>
      </w:r>
    </w:p>
    <w:tbl>
      <w:tblPr>
        <w:tblStyle w:val="SCSATable"/>
        <w:tblW w:w="5000" w:type="pct"/>
        <w:tblLayout w:type="fixed"/>
        <w:tblLook w:val="00A0" w:firstRow="1" w:lastRow="0" w:firstColumn="1" w:lastColumn="0" w:noHBand="0" w:noVBand="0"/>
      </w:tblPr>
      <w:tblGrid>
        <w:gridCol w:w="7404"/>
        <w:gridCol w:w="1658"/>
      </w:tblGrid>
      <w:tr w:rsidR="00063D80" w14:paraId="0C948DE4" w14:textId="77777777" w:rsidTr="00B23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hideMark/>
          </w:tcPr>
          <w:p w14:paraId="570B7B1B" w14:textId="77777777" w:rsidR="00063D80" w:rsidRDefault="00063D80" w:rsidP="00B237A6">
            <w:pPr>
              <w:spacing w:after="0"/>
              <w:rPr>
                <w:b w:val="0"/>
              </w:rPr>
            </w:pPr>
            <w:r>
              <w:t>Criteria</w:t>
            </w:r>
          </w:p>
        </w:tc>
        <w:tc>
          <w:tcPr>
            <w:tcW w:w="1701" w:type="dxa"/>
            <w:hideMark/>
          </w:tcPr>
          <w:p w14:paraId="6E7EABDF" w14:textId="575096C3" w:rsidR="00063D80" w:rsidRDefault="00063D80">
            <w:pPr>
              <w:spacing w:after="0"/>
              <w:jc w:val="center"/>
              <w:cnfStyle w:val="100000000000" w:firstRow="1" w:lastRow="0" w:firstColumn="0" w:lastColumn="0" w:oddVBand="0" w:evenVBand="0" w:oddHBand="0" w:evenHBand="0" w:firstRowFirstColumn="0" w:firstRowLastColumn="0" w:lastRowFirstColumn="0" w:lastRowLastColumn="0"/>
              <w:rPr>
                <w:b w:val="0"/>
              </w:rPr>
            </w:pPr>
            <w:r>
              <w:t>Mark</w:t>
            </w:r>
          </w:p>
        </w:tc>
      </w:tr>
      <w:tr w:rsidR="00063D80" w14:paraId="41FF409C"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3A140B51" w14:textId="77777777" w:rsidR="00063D80" w:rsidRDefault="00063D80" w:rsidP="00360DE1">
            <w:pPr>
              <w:spacing w:after="0"/>
              <w:rPr>
                <w:b/>
              </w:rPr>
            </w:pPr>
            <w:r>
              <w:rPr>
                <w:b/>
              </w:rPr>
              <w:t>Definition of attitudes</w:t>
            </w:r>
          </w:p>
        </w:tc>
        <w:tc>
          <w:tcPr>
            <w:tcW w:w="1701" w:type="dxa"/>
            <w:shd w:val="clear" w:color="auto" w:fill="E4D8EB"/>
            <w:hideMark/>
          </w:tcPr>
          <w:p w14:paraId="2E02F1B4"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463AC2" w14:paraId="482CFF43"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85E7FAE" w14:textId="77777777" w:rsidR="00463AC2" w:rsidRDefault="00463AC2" w:rsidP="00B72BF5">
            <w:pPr>
              <w:numPr>
                <w:ilvl w:val="0"/>
                <w:numId w:val="34"/>
              </w:numPr>
              <w:spacing w:after="0"/>
              <w:ind w:left="360"/>
            </w:pPr>
            <w:r>
              <w:t>elaborated definition of attitudes, including details about strength and intensity</w:t>
            </w:r>
          </w:p>
        </w:tc>
        <w:tc>
          <w:tcPr>
            <w:tcW w:w="1701" w:type="dxa"/>
            <w:vMerge w:val="restart"/>
            <w:hideMark/>
          </w:tcPr>
          <w:p w14:paraId="5C551C56" w14:textId="77777777" w:rsidR="00463AC2" w:rsidRDefault="00463AC2" w:rsidP="00CF7966">
            <w:pPr>
              <w:spacing w:after="0"/>
              <w:ind w:left="-95" w:right="-99"/>
              <w:jc w:val="center"/>
              <w:cnfStyle w:val="000000000000" w:firstRow="0" w:lastRow="0" w:firstColumn="0" w:lastColumn="0" w:oddVBand="0" w:evenVBand="0" w:oddHBand="0" w:evenHBand="0" w:firstRowFirstColumn="0" w:firstRowLastColumn="0" w:lastRowFirstColumn="0" w:lastRowLastColumn="0"/>
            </w:pPr>
            <w:r>
              <w:t>1–2</w:t>
            </w:r>
          </w:p>
        </w:tc>
      </w:tr>
      <w:tr w:rsidR="00463AC2" w14:paraId="3DB1ED08"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01497606" w14:textId="77777777" w:rsidR="00463AC2" w:rsidRDefault="00463AC2" w:rsidP="00B72BF5">
            <w:pPr>
              <w:numPr>
                <w:ilvl w:val="0"/>
                <w:numId w:val="34"/>
              </w:numPr>
              <w:spacing w:after="0"/>
              <w:ind w:left="360"/>
            </w:pPr>
            <w:r>
              <w:t>concise definition of attitudes</w:t>
            </w:r>
          </w:p>
        </w:tc>
        <w:tc>
          <w:tcPr>
            <w:tcW w:w="1701" w:type="dxa"/>
            <w:vMerge/>
            <w:hideMark/>
          </w:tcPr>
          <w:p w14:paraId="7A417EFF" w14:textId="77777777" w:rsidR="00463AC2" w:rsidRDefault="00463AC2">
            <w:pPr>
              <w:spacing w:after="0"/>
              <w:ind w:left="-95" w:right="-99"/>
              <w:jc w:val="center"/>
              <w:cnfStyle w:val="000000000000" w:firstRow="0" w:lastRow="0" w:firstColumn="0" w:lastColumn="0" w:oddVBand="0" w:evenVBand="0" w:oddHBand="0" w:evenHBand="0" w:firstRowFirstColumn="0" w:firstRowLastColumn="0" w:lastRowFirstColumn="0" w:lastRowLastColumn="0"/>
            </w:pPr>
          </w:p>
        </w:tc>
      </w:tr>
      <w:tr w:rsidR="00063D80" w14:paraId="2FD9BC2E"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DDF1C9A" w14:textId="77777777" w:rsidR="00063D80" w:rsidRDefault="00063D80">
            <w:pPr>
              <w:spacing w:after="0"/>
              <w:ind w:left="432"/>
              <w:jc w:val="right"/>
              <w:rPr>
                <w:b/>
              </w:rPr>
            </w:pPr>
            <w:r>
              <w:rPr>
                <w:b/>
              </w:rPr>
              <w:t>Subtotal</w:t>
            </w:r>
          </w:p>
        </w:tc>
        <w:tc>
          <w:tcPr>
            <w:tcW w:w="1701" w:type="dxa"/>
            <w:hideMark/>
          </w:tcPr>
          <w:p w14:paraId="235931D7" w14:textId="52A07C0E" w:rsidR="00063D80" w:rsidRDefault="00B237A6" w:rsidP="00B237A6">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2</w:t>
            </w:r>
          </w:p>
        </w:tc>
      </w:tr>
      <w:tr w:rsidR="00063D80" w14:paraId="1AC0483F" w14:textId="77777777" w:rsidTr="00B237A6">
        <w:trPr>
          <w:trHeight w:val="40"/>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4F14F798" w14:textId="77777777" w:rsidR="00063D80" w:rsidRDefault="00063D80" w:rsidP="00360DE1">
            <w:pPr>
              <w:spacing w:after="0"/>
              <w:rPr>
                <w:b/>
              </w:rPr>
            </w:pPr>
            <w:r>
              <w:rPr>
                <w:b/>
              </w:rPr>
              <w:t>Definition of social categorisation</w:t>
            </w:r>
          </w:p>
        </w:tc>
        <w:tc>
          <w:tcPr>
            <w:tcW w:w="1701" w:type="dxa"/>
            <w:shd w:val="clear" w:color="auto" w:fill="E4D8EB"/>
            <w:hideMark/>
          </w:tcPr>
          <w:p w14:paraId="726B559C"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463AC2" w14:paraId="735C2635"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5DA0550D" w14:textId="77777777" w:rsidR="00463AC2" w:rsidRDefault="00463AC2" w:rsidP="00B72BF5">
            <w:pPr>
              <w:numPr>
                <w:ilvl w:val="0"/>
                <w:numId w:val="34"/>
              </w:numPr>
              <w:spacing w:after="0"/>
              <w:ind w:left="360"/>
            </w:pPr>
            <w:r>
              <w:t>elaborated definition of social categorisation, including examples of what features may be used to make social categorisations</w:t>
            </w:r>
          </w:p>
        </w:tc>
        <w:tc>
          <w:tcPr>
            <w:tcW w:w="1701" w:type="dxa"/>
            <w:vMerge w:val="restart"/>
            <w:hideMark/>
          </w:tcPr>
          <w:p w14:paraId="6AEBCE74" w14:textId="77777777" w:rsidR="00463AC2" w:rsidRDefault="00463AC2" w:rsidP="00CF7966">
            <w:pPr>
              <w:spacing w:after="0"/>
              <w:jc w:val="center"/>
              <w:cnfStyle w:val="000000000000" w:firstRow="0" w:lastRow="0" w:firstColumn="0" w:lastColumn="0" w:oddVBand="0" w:evenVBand="0" w:oddHBand="0" w:evenHBand="0" w:firstRowFirstColumn="0" w:firstRowLastColumn="0" w:lastRowFirstColumn="0" w:lastRowLastColumn="0"/>
            </w:pPr>
            <w:r>
              <w:t>1–2</w:t>
            </w:r>
          </w:p>
        </w:tc>
      </w:tr>
      <w:tr w:rsidR="00463AC2" w14:paraId="03AC8E04"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3132B903" w14:textId="77777777" w:rsidR="00463AC2" w:rsidRDefault="00463AC2" w:rsidP="00B72BF5">
            <w:pPr>
              <w:numPr>
                <w:ilvl w:val="0"/>
                <w:numId w:val="34"/>
              </w:numPr>
              <w:spacing w:after="0"/>
              <w:ind w:left="360"/>
            </w:pPr>
            <w:r>
              <w:t>concise definition of social categorisation</w:t>
            </w:r>
          </w:p>
        </w:tc>
        <w:tc>
          <w:tcPr>
            <w:tcW w:w="1701" w:type="dxa"/>
            <w:vMerge/>
            <w:hideMark/>
          </w:tcPr>
          <w:p w14:paraId="01F08860" w14:textId="77777777" w:rsidR="00463AC2" w:rsidRDefault="00463AC2">
            <w:pPr>
              <w:spacing w:after="0"/>
              <w:jc w:val="center"/>
              <w:cnfStyle w:val="000000000000" w:firstRow="0" w:lastRow="0" w:firstColumn="0" w:lastColumn="0" w:oddVBand="0" w:evenVBand="0" w:oddHBand="0" w:evenHBand="0" w:firstRowFirstColumn="0" w:firstRowLastColumn="0" w:lastRowFirstColumn="0" w:lastRowLastColumn="0"/>
            </w:pPr>
          </w:p>
        </w:tc>
      </w:tr>
      <w:tr w:rsidR="00063D80" w14:paraId="3C2F9A0F"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0DD0D958" w14:textId="77777777" w:rsidR="00063D80" w:rsidRDefault="00063D80">
            <w:pPr>
              <w:spacing w:after="0"/>
              <w:ind w:left="432"/>
              <w:jc w:val="right"/>
              <w:rPr>
                <w:b/>
              </w:rPr>
            </w:pPr>
            <w:r>
              <w:rPr>
                <w:b/>
              </w:rPr>
              <w:t>Subtotal</w:t>
            </w:r>
          </w:p>
        </w:tc>
        <w:tc>
          <w:tcPr>
            <w:tcW w:w="1701" w:type="dxa"/>
            <w:hideMark/>
          </w:tcPr>
          <w:p w14:paraId="202EBDAF" w14:textId="54C9892E" w:rsidR="00063D80" w:rsidRDefault="00B237A6" w:rsidP="00B237A6">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2</w:t>
            </w:r>
          </w:p>
        </w:tc>
      </w:tr>
      <w:tr w:rsidR="00063D80" w14:paraId="697DA4C4"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09360B7B" w14:textId="77777777" w:rsidR="00063D80" w:rsidRDefault="00063D80" w:rsidP="00360DE1">
            <w:pPr>
              <w:spacing w:after="0"/>
              <w:rPr>
                <w:b/>
              </w:rPr>
            </w:pPr>
            <w:r>
              <w:rPr>
                <w:b/>
              </w:rPr>
              <w:t>Why stereotypes exist</w:t>
            </w:r>
          </w:p>
        </w:tc>
        <w:tc>
          <w:tcPr>
            <w:tcW w:w="1701" w:type="dxa"/>
            <w:shd w:val="clear" w:color="auto" w:fill="E4D8EB"/>
            <w:hideMark/>
          </w:tcPr>
          <w:p w14:paraId="79631731"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463AC2" w14:paraId="6385519B"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1426D7AF" w14:textId="49B48BBC" w:rsidR="00463AC2" w:rsidRDefault="00463AC2" w:rsidP="00B72BF5">
            <w:pPr>
              <w:numPr>
                <w:ilvl w:val="0"/>
                <w:numId w:val="34"/>
              </w:numPr>
              <w:spacing w:after="0"/>
              <w:ind w:left="360"/>
            </w:pPr>
            <w:r>
              <w:t xml:space="preserve">explains </w:t>
            </w:r>
            <w:r w:rsidR="0017515C" w:rsidRPr="00C53C50">
              <w:rPr>
                <w:b/>
                <w:bCs/>
              </w:rPr>
              <w:t>three</w:t>
            </w:r>
            <w:r w:rsidR="0017515C">
              <w:t xml:space="preserve"> </w:t>
            </w:r>
            <w:r w:rsidR="0017515C" w:rsidRPr="00C53C50">
              <w:rPr>
                <w:b/>
                <w:bCs/>
              </w:rPr>
              <w:t>(3)</w:t>
            </w:r>
            <w:r>
              <w:t xml:space="preserve"> reasons why stereotypes exist and supports each example with evidence</w:t>
            </w:r>
          </w:p>
          <w:p w14:paraId="312D1E4E" w14:textId="77777777" w:rsidR="00463AC2" w:rsidRDefault="00463AC2" w:rsidP="00B72BF5">
            <w:pPr>
              <w:spacing w:after="0"/>
              <w:ind w:left="360"/>
            </w:pPr>
            <w:r>
              <w:t>(up to 3 marks each)</w:t>
            </w:r>
          </w:p>
        </w:tc>
        <w:tc>
          <w:tcPr>
            <w:tcW w:w="1701" w:type="dxa"/>
            <w:vMerge w:val="restart"/>
            <w:hideMark/>
          </w:tcPr>
          <w:p w14:paraId="2AF065FC" w14:textId="77777777" w:rsidR="00463AC2" w:rsidRDefault="00463AC2" w:rsidP="00CF7966">
            <w:pPr>
              <w:spacing w:after="0"/>
              <w:jc w:val="center"/>
              <w:cnfStyle w:val="000000000000" w:firstRow="0" w:lastRow="0" w:firstColumn="0" w:lastColumn="0" w:oddVBand="0" w:evenVBand="0" w:oddHBand="0" w:evenHBand="0" w:firstRowFirstColumn="0" w:firstRowLastColumn="0" w:lastRowFirstColumn="0" w:lastRowLastColumn="0"/>
            </w:pPr>
            <w:r>
              <w:t>1–9</w:t>
            </w:r>
          </w:p>
        </w:tc>
      </w:tr>
      <w:tr w:rsidR="00463AC2" w14:paraId="65974F63"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0C989814" w14:textId="2E617D6B" w:rsidR="00463AC2" w:rsidRDefault="00463AC2" w:rsidP="00B72BF5">
            <w:pPr>
              <w:numPr>
                <w:ilvl w:val="0"/>
                <w:numId w:val="34"/>
              </w:numPr>
              <w:spacing w:after="0"/>
              <w:ind w:left="360"/>
            </w:pPr>
            <w:r>
              <w:t xml:space="preserve">explains </w:t>
            </w:r>
            <w:r w:rsidR="0017515C" w:rsidRPr="00C53C50">
              <w:rPr>
                <w:b/>
                <w:bCs/>
              </w:rPr>
              <w:t>three</w:t>
            </w:r>
            <w:r w:rsidR="0017515C">
              <w:t xml:space="preserve"> </w:t>
            </w:r>
            <w:r w:rsidR="0017515C" w:rsidRPr="00C53C50">
              <w:rPr>
                <w:b/>
                <w:bCs/>
              </w:rPr>
              <w:t>(3)</w:t>
            </w:r>
            <w:r>
              <w:t xml:space="preserve"> reasons why stereotypes exist</w:t>
            </w:r>
          </w:p>
          <w:p w14:paraId="550EF8E7" w14:textId="77777777" w:rsidR="00463AC2" w:rsidRDefault="00463AC2" w:rsidP="00B72BF5">
            <w:pPr>
              <w:spacing w:after="0"/>
              <w:ind w:left="360"/>
            </w:pPr>
            <w:r>
              <w:t>(up to 2 marks each)</w:t>
            </w:r>
          </w:p>
        </w:tc>
        <w:tc>
          <w:tcPr>
            <w:tcW w:w="1701" w:type="dxa"/>
            <w:vMerge/>
            <w:hideMark/>
          </w:tcPr>
          <w:p w14:paraId="3A6F9441" w14:textId="77777777" w:rsidR="00463AC2" w:rsidRDefault="00463AC2" w:rsidP="00CF7966">
            <w:pPr>
              <w:spacing w:after="0"/>
              <w:jc w:val="center"/>
              <w:cnfStyle w:val="000000000000" w:firstRow="0" w:lastRow="0" w:firstColumn="0" w:lastColumn="0" w:oddVBand="0" w:evenVBand="0" w:oddHBand="0" w:evenHBand="0" w:firstRowFirstColumn="0" w:firstRowLastColumn="0" w:lastRowFirstColumn="0" w:lastRowLastColumn="0"/>
            </w:pPr>
          </w:p>
        </w:tc>
      </w:tr>
      <w:tr w:rsidR="00463AC2" w14:paraId="540A3211"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8CD77A1" w14:textId="6D154EB4" w:rsidR="00463AC2" w:rsidRDefault="00463AC2" w:rsidP="00B72BF5">
            <w:pPr>
              <w:numPr>
                <w:ilvl w:val="0"/>
                <w:numId w:val="34"/>
              </w:numPr>
              <w:spacing w:after="0"/>
              <w:ind w:left="360"/>
            </w:pPr>
            <w:r>
              <w:t xml:space="preserve">briefly comments on </w:t>
            </w:r>
            <w:r w:rsidR="0017515C" w:rsidRPr="00C53C50">
              <w:rPr>
                <w:b/>
                <w:bCs/>
              </w:rPr>
              <w:t>three</w:t>
            </w:r>
            <w:r w:rsidR="0017515C">
              <w:t xml:space="preserve"> </w:t>
            </w:r>
            <w:r w:rsidR="0017515C" w:rsidRPr="00C53C50">
              <w:rPr>
                <w:b/>
                <w:bCs/>
              </w:rPr>
              <w:t>(3)</w:t>
            </w:r>
            <w:r>
              <w:t xml:space="preserve"> reasons why stereotypes exist</w:t>
            </w:r>
          </w:p>
          <w:p w14:paraId="7D73668D" w14:textId="77777777" w:rsidR="00463AC2" w:rsidRDefault="00463AC2" w:rsidP="00B72BF5">
            <w:pPr>
              <w:spacing w:after="0"/>
              <w:ind w:left="360"/>
            </w:pPr>
            <w:r>
              <w:t>(up to 1 mark each)</w:t>
            </w:r>
          </w:p>
        </w:tc>
        <w:tc>
          <w:tcPr>
            <w:tcW w:w="1701" w:type="dxa"/>
            <w:vMerge/>
            <w:hideMark/>
          </w:tcPr>
          <w:p w14:paraId="4F323438" w14:textId="77777777" w:rsidR="00463AC2" w:rsidRDefault="00463AC2">
            <w:pPr>
              <w:spacing w:after="0"/>
              <w:jc w:val="center"/>
              <w:cnfStyle w:val="000000000000" w:firstRow="0" w:lastRow="0" w:firstColumn="0" w:lastColumn="0" w:oddVBand="0" w:evenVBand="0" w:oddHBand="0" w:evenHBand="0" w:firstRowFirstColumn="0" w:firstRowLastColumn="0" w:lastRowFirstColumn="0" w:lastRowLastColumn="0"/>
            </w:pPr>
          </w:p>
        </w:tc>
      </w:tr>
      <w:tr w:rsidR="00063D80" w14:paraId="01040982"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262F9B55" w14:textId="77777777" w:rsidR="00063D80" w:rsidRDefault="00063D80">
            <w:pPr>
              <w:spacing w:after="0"/>
              <w:ind w:left="432"/>
              <w:jc w:val="right"/>
              <w:rPr>
                <w:b/>
              </w:rPr>
            </w:pPr>
            <w:r>
              <w:rPr>
                <w:b/>
              </w:rPr>
              <w:t>Subtotal</w:t>
            </w:r>
          </w:p>
        </w:tc>
        <w:tc>
          <w:tcPr>
            <w:tcW w:w="1701" w:type="dxa"/>
            <w:hideMark/>
          </w:tcPr>
          <w:p w14:paraId="0B66C79A" w14:textId="31E261AA" w:rsidR="00063D80" w:rsidRDefault="00B237A6" w:rsidP="00B237A6">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9</w:t>
            </w:r>
          </w:p>
        </w:tc>
      </w:tr>
      <w:tr w:rsidR="00063D80" w14:paraId="4030BB15" w14:textId="77777777" w:rsidTr="00B237A6">
        <w:trPr>
          <w:trHeight w:val="40"/>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12ED7A4D" w14:textId="77777777" w:rsidR="00063D80" w:rsidRDefault="00063D80" w:rsidP="00360DE1">
            <w:pPr>
              <w:spacing w:after="0"/>
              <w:jc w:val="both"/>
              <w:rPr>
                <w:b/>
              </w:rPr>
            </w:pPr>
            <w:r>
              <w:rPr>
                <w:b/>
              </w:rPr>
              <w:t>Consequences of stereotyping</w:t>
            </w:r>
          </w:p>
        </w:tc>
        <w:tc>
          <w:tcPr>
            <w:tcW w:w="1701" w:type="dxa"/>
            <w:shd w:val="clear" w:color="auto" w:fill="E4D8EB"/>
            <w:hideMark/>
          </w:tcPr>
          <w:p w14:paraId="3B7986AF"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463AC2" w14:paraId="09C2EDA9"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2885EC26" w14:textId="6579519D" w:rsidR="00463AC2" w:rsidRDefault="00463AC2" w:rsidP="00B72BF5">
            <w:pPr>
              <w:numPr>
                <w:ilvl w:val="0"/>
                <w:numId w:val="34"/>
              </w:numPr>
              <w:spacing w:after="0"/>
              <w:ind w:left="360"/>
            </w:pPr>
            <w:r>
              <w:t xml:space="preserve">detailed description of </w:t>
            </w:r>
            <w:r w:rsidR="0017515C" w:rsidRPr="00C53C50">
              <w:rPr>
                <w:b/>
                <w:bCs/>
              </w:rPr>
              <w:t>three</w:t>
            </w:r>
            <w:r w:rsidR="0017515C">
              <w:t xml:space="preserve"> </w:t>
            </w:r>
            <w:r w:rsidR="0017515C" w:rsidRPr="00C53C50">
              <w:rPr>
                <w:b/>
                <w:bCs/>
              </w:rPr>
              <w:t>(3)</w:t>
            </w:r>
            <w:r>
              <w:t xml:space="preserve"> consequences of stereotyping</w:t>
            </w:r>
          </w:p>
          <w:p w14:paraId="34C12747" w14:textId="77777777" w:rsidR="00463AC2" w:rsidRDefault="00463AC2" w:rsidP="00B72BF5">
            <w:pPr>
              <w:spacing w:after="0"/>
              <w:ind w:left="360"/>
            </w:pPr>
            <w:r>
              <w:t>(up to 2 marks each)</w:t>
            </w:r>
          </w:p>
        </w:tc>
        <w:tc>
          <w:tcPr>
            <w:tcW w:w="1701" w:type="dxa"/>
            <w:vMerge w:val="restart"/>
            <w:hideMark/>
          </w:tcPr>
          <w:p w14:paraId="710C8E7B" w14:textId="77777777" w:rsidR="00463AC2" w:rsidRDefault="00463AC2" w:rsidP="00CF7966">
            <w:pPr>
              <w:spacing w:after="0"/>
              <w:jc w:val="center"/>
              <w:cnfStyle w:val="000000000000" w:firstRow="0" w:lastRow="0" w:firstColumn="0" w:lastColumn="0" w:oddVBand="0" w:evenVBand="0" w:oddHBand="0" w:evenHBand="0" w:firstRowFirstColumn="0" w:firstRowLastColumn="0" w:lastRowFirstColumn="0" w:lastRowLastColumn="0"/>
            </w:pPr>
            <w:r>
              <w:t>1–6</w:t>
            </w:r>
          </w:p>
        </w:tc>
      </w:tr>
      <w:tr w:rsidR="00463AC2" w14:paraId="61EA24D6"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1624324E" w14:textId="7A3CE88C" w:rsidR="00463AC2" w:rsidRDefault="00463AC2" w:rsidP="00B72BF5">
            <w:pPr>
              <w:numPr>
                <w:ilvl w:val="0"/>
                <w:numId w:val="34"/>
              </w:numPr>
              <w:spacing w:after="0"/>
              <w:ind w:left="360"/>
            </w:pPr>
            <w:r>
              <w:t xml:space="preserve">brief description of </w:t>
            </w:r>
            <w:r w:rsidR="0017515C" w:rsidRPr="00C53C50">
              <w:rPr>
                <w:b/>
                <w:bCs/>
              </w:rPr>
              <w:t>three</w:t>
            </w:r>
            <w:r w:rsidR="0017515C">
              <w:t xml:space="preserve"> </w:t>
            </w:r>
            <w:r w:rsidR="0017515C" w:rsidRPr="00C53C50">
              <w:rPr>
                <w:b/>
                <w:bCs/>
              </w:rPr>
              <w:t>(3)</w:t>
            </w:r>
            <w:r>
              <w:t xml:space="preserve"> consequences of stereotyping</w:t>
            </w:r>
          </w:p>
          <w:p w14:paraId="05AA9FE0" w14:textId="77777777" w:rsidR="00463AC2" w:rsidRDefault="00463AC2" w:rsidP="00B72BF5">
            <w:pPr>
              <w:spacing w:after="0"/>
              <w:ind w:left="360"/>
            </w:pPr>
            <w:r>
              <w:t>(up to 1 mark each)</w:t>
            </w:r>
          </w:p>
        </w:tc>
        <w:tc>
          <w:tcPr>
            <w:tcW w:w="1701" w:type="dxa"/>
            <w:vMerge/>
            <w:hideMark/>
          </w:tcPr>
          <w:p w14:paraId="7DC3F710" w14:textId="77777777" w:rsidR="00463AC2" w:rsidRDefault="00463AC2">
            <w:pPr>
              <w:spacing w:after="0"/>
              <w:jc w:val="center"/>
              <w:cnfStyle w:val="000000000000" w:firstRow="0" w:lastRow="0" w:firstColumn="0" w:lastColumn="0" w:oddVBand="0" w:evenVBand="0" w:oddHBand="0" w:evenHBand="0" w:firstRowFirstColumn="0" w:firstRowLastColumn="0" w:lastRowFirstColumn="0" w:lastRowLastColumn="0"/>
            </w:pPr>
          </w:p>
        </w:tc>
      </w:tr>
      <w:tr w:rsidR="00063D80" w14:paraId="1497CEF4"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E9401AD" w14:textId="77777777" w:rsidR="00063D80" w:rsidRDefault="00063D80">
            <w:pPr>
              <w:spacing w:after="0"/>
              <w:ind w:left="432"/>
              <w:jc w:val="right"/>
              <w:rPr>
                <w:b/>
              </w:rPr>
            </w:pPr>
            <w:r>
              <w:rPr>
                <w:b/>
              </w:rPr>
              <w:t>Subtotal</w:t>
            </w:r>
          </w:p>
        </w:tc>
        <w:tc>
          <w:tcPr>
            <w:tcW w:w="1701" w:type="dxa"/>
            <w:hideMark/>
          </w:tcPr>
          <w:p w14:paraId="3F11452E" w14:textId="59B28D44" w:rsidR="00063D80" w:rsidRDefault="00B237A6" w:rsidP="00B237A6">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6</w:t>
            </w:r>
          </w:p>
        </w:tc>
      </w:tr>
      <w:tr w:rsidR="00063D80" w14:paraId="6A1EEFBB"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1EEB26EE" w14:textId="77777777" w:rsidR="00063D80" w:rsidRDefault="00063D80">
            <w:pPr>
              <w:spacing w:after="0"/>
              <w:jc w:val="both"/>
              <w:rPr>
                <w:b/>
              </w:rPr>
            </w:pPr>
            <w:r>
              <w:rPr>
                <w:b/>
              </w:rPr>
              <w:t>Reducing stereotypes</w:t>
            </w:r>
          </w:p>
        </w:tc>
        <w:tc>
          <w:tcPr>
            <w:tcW w:w="1701" w:type="dxa"/>
            <w:shd w:val="clear" w:color="auto" w:fill="E4D8EB"/>
          </w:tcPr>
          <w:p w14:paraId="3E414C75" w14:textId="77777777" w:rsidR="00063D80" w:rsidRDefault="00063D80">
            <w:pPr>
              <w:spacing w:after="0"/>
              <w:ind w:right="34"/>
              <w:jc w:val="center"/>
              <w:cnfStyle w:val="000000000000" w:firstRow="0" w:lastRow="0" w:firstColumn="0" w:lastColumn="0" w:oddVBand="0" w:evenVBand="0" w:oddHBand="0" w:evenHBand="0" w:firstRowFirstColumn="0" w:firstRowLastColumn="0" w:lastRowFirstColumn="0" w:lastRowLastColumn="0"/>
              <w:rPr>
                <w:b/>
              </w:rPr>
            </w:pPr>
          </w:p>
        </w:tc>
      </w:tr>
      <w:tr w:rsidR="00463AC2" w14:paraId="66734F96"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3FDFC0DC" w14:textId="0DB22E03" w:rsidR="00463AC2" w:rsidRDefault="00463AC2" w:rsidP="00B72BF5">
            <w:pPr>
              <w:numPr>
                <w:ilvl w:val="0"/>
                <w:numId w:val="34"/>
              </w:numPr>
              <w:spacing w:after="0"/>
              <w:ind w:left="360"/>
            </w:pPr>
            <w:r>
              <w:t xml:space="preserve">explanation of </w:t>
            </w:r>
            <w:r w:rsidR="0017515C" w:rsidRPr="00C53C50">
              <w:rPr>
                <w:b/>
                <w:bCs/>
              </w:rPr>
              <w:t>three</w:t>
            </w:r>
            <w:r w:rsidR="0017515C">
              <w:t xml:space="preserve"> </w:t>
            </w:r>
            <w:r w:rsidR="0017515C" w:rsidRPr="00C53C50">
              <w:rPr>
                <w:b/>
                <w:bCs/>
              </w:rPr>
              <w:t>(3)</w:t>
            </w:r>
            <w:r>
              <w:t xml:space="preserve"> ways that stereotypes can be reduced</w:t>
            </w:r>
          </w:p>
          <w:p w14:paraId="05F68F4B" w14:textId="77777777" w:rsidR="00463AC2" w:rsidRDefault="00463AC2" w:rsidP="00B72BF5">
            <w:pPr>
              <w:spacing w:after="0"/>
              <w:ind w:left="360"/>
            </w:pPr>
            <w:r>
              <w:t>(up to 2 marks each)</w:t>
            </w:r>
          </w:p>
        </w:tc>
        <w:tc>
          <w:tcPr>
            <w:tcW w:w="1701" w:type="dxa"/>
            <w:vMerge w:val="restart"/>
            <w:hideMark/>
          </w:tcPr>
          <w:p w14:paraId="5EE3DBC7" w14:textId="77777777" w:rsidR="00463AC2" w:rsidRDefault="00463AC2" w:rsidP="00CF7966">
            <w:pPr>
              <w:spacing w:after="0"/>
              <w:jc w:val="center"/>
              <w:cnfStyle w:val="000000000000" w:firstRow="0" w:lastRow="0" w:firstColumn="0" w:lastColumn="0" w:oddVBand="0" w:evenVBand="0" w:oddHBand="0" w:evenHBand="0" w:firstRowFirstColumn="0" w:firstRowLastColumn="0" w:lastRowFirstColumn="0" w:lastRowLastColumn="0"/>
            </w:pPr>
            <w:r>
              <w:t>1–6</w:t>
            </w:r>
          </w:p>
        </w:tc>
      </w:tr>
      <w:tr w:rsidR="00463AC2" w14:paraId="57FDAEEF"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0C115B7" w14:textId="079BD2FB" w:rsidR="00463AC2" w:rsidRDefault="00463AC2" w:rsidP="00B72BF5">
            <w:pPr>
              <w:numPr>
                <w:ilvl w:val="0"/>
                <w:numId w:val="34"/>
              </w:numPr>
              <w:spacing w:after="0"/>
              <w:ind w:left="360"/>
            </w:pPr>
            <w:r>
              <w:t xml:space="preserve">description of </w:t>
            </w:r>
            <w:r w:rsidR="0017515C" w:rsidRPr="00C53C50">
              <w:rPr>
                <w:b/>
                <w:bCs/>
              </w:rPr>
              <w:t>three</w:t>
            </w:r>
            <w:r w:rsidR="0017515C">
              <w:t xml:space="preserve"> </w:t>
            </w:r>
            <w:r w:rsidR="0017515C" w:rsidRPr="00C53C50">
              <w:rPr>
                <w:b/>
                <w:bCs/>
              </w:rPr>
              <w:t>(3)</w:t>
            </w:r>
            <w:r>
              <w:t xml:space="preserve"> ways that stereotypes can be reduced</w:t>
            </w:r>
          </w:p>
          <w:p w14:paraId="3A6B00B9" w14:textId="77777777" w:rsidR="00463AC2" w:rsidRDefault="00463AC2" w:rsidP="00B72BF5">
            <w:pPr>
              <w:spacing w:after="0"/>
              <w:ind w:left="360"/>
            </w:pPr>
            <w:r>
              <w:t>(up to 1 mark each)</w:t>
            </w:r>
          </w:p>
        </w:tc>
        <w:tc>
          <w:tcPr>
            <w:tcW w:w="1701" w:type="dxa"/>
            <w:vMerge/>
            <w:hideMark/>
          </w:tcPr>
          <w:p w14:paraId="36077AC5" w14:textId="77777777" w:rsidR="00463AC2" w:rsidRDefault="00463AC2">
            <w:pPr>
              <w:spacing w:after="0"/>
              <w:jc w:val="center"/>
              <w:cnfStyle w:val="000000000000" w:firstRow="0" w:lastRow="0" w:firstColumn="0" w:lastColumn="0" w:oddVBand="0" w:evenVBand="0" w:oddHBand="0" w:evenHBand="0" w:firstRowFirstColumn="0" w:firstRowLastColumn="0" w:lastRowFirstColumn="0" w:lastRowLastColumn="0"/>
            </w:pPr>
          </w:p>
        </w:tc>
      </w:tr>
      <w:tr w:rsidR="00063D80" w14:paraId="6C9C9BF0"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3A2CD8B9" w14:textId="77777777" w:rsidR="00063D80" w:rsidRDefault="00063D80">
            <w:pPr>
              <w:spacing w:after="0"/>
              <w:ind w:left="432"/>
              <w:jc w:val="right"/>
              <w:rPr>
                <w:b/>
              </w:rPr>
            </w:pPr>
            <w:r>
              <w:rPr>
                <w:b/>
              </w:rPr>
              <w:t>Subtotal</w:t>
            </w:r>
          </w:p>
        </w:tc>
        <w:tc>
          <w:tcPr>
            <w:tcW w:w="1701" w:type="dxa"/>
            <w:hideMark/>
          </w:tcPr>
          <w:p w14:paraId="6582F923" w14:textId="3AFEBD57" w:rsidR="00063D80" w:rsidRDefault="00B237A6" w:rsidP="00B237A6">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6</w:t>
            </w:r>
          </w:p>
        </w:tc>
      </w:tr>
      <w:tr w:rsidR="00063D80" w14:paraId="111ED60D"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4F17396D" w14:textId="77777777" w:rsidR="00063D80" w:rsidRDefault="00063D80">
            <w:pPr>
              <w:spacing w:after="0"/>
              <w:rPr>
                <w:b/>
              </w:rPr>
            </w:pPr>
            <w:r>
              <w:rPr>
                <w:b/>
              </w:rPr>
              <w:t>Cultural difference</w:t>
            </w:r>
            <w:r w:rsidR="00953949">
              <w:rPr>
                <w:b/>
              </w:rPr>
              <w:t>s</w:t>
            </w:r>
            <w:r>
              <w:rPr>
                <w:b/>
              </w:rPr>
              <w:t xml:space="preserve"> in attitudes towards disability, ageing and mental illness</w:t>
            </w:r>
          </w:p>
        </w:tc>
        <w:tc>
          <w:tcPr>
            <w:tcW w:w="1701" w:type="dxa"/>
            <w:shd w:val="clear" w:color="auto" w:fill="E4D8EB"/>
            <w:hideMark/>
          </w:tcPr>
          <w:p w14:paraId="4902F286" w14:textId="77777777" w:rsidR="00063D80" w:rsidRDefault="00063D80" w:rsidP="00360DE1">
            <w:pPr>
              <w:spacing w:after="0"/>
              <w:cnfStyle w:val="000000000000" w:firstRow="0" w:lastRow="0" w:firstColumn="0" w:lastColumn="0" w:oddVBand="0" w:evenVBand="0" w:oddHBand="0" w:evenHBand="0" w:firstRowFirstColumn="0" w:firstRowLastColumn="0" w:lastRowFirstColumn="0" w:lastRowLastColumn="0"/>
              <w:rPr>
                <w:b/>
              </w:rPr>
            </w:pPr>
          </w:p>
        </w:tc>
      </w:tr>
      <w:tr w:rsidR="00463AC2" w14:paraId="7404D32D"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67065C41" w14:textId="77777777" w:rsidR="00463AC2" w:rsidRDefault="00463AC2" w:rsidP="00B72BF5">
            <w:pPr>
              <w:numPr>
                <w:ilvl w:val="0"/>
                <w:numId w:val="34"/>
              </w:numPr>
              <w:spacing w:after="0"/>
              <w:ind w:left="360"/>
            </w:pPr>
            <w:r>
              <w:t>detailed examples of cultural differences in attitudes</w:t>
            </w:r>
          </w:p>
          <w:p w14:paraId="7A0E17E8" w14:textId="77777777" w:rsidR="00463AC2" w:rsidRDefault="00463AC2" w:rsidP="00B72BF5">
            <w:pPr>
              <w:spacing w:after="0"/>
              <w:ind w:left="360"/>
            </w:pPr>
            <w:r>
              <w:t xml:space="preserve">(up to 2 marks each) </w:t>
            </w:r>
          </w:p>
        </w:tc>
        <w:tc>
          <w:tcPr>
            <w:tcW w:w="1701" w:type="dxa"/>
            <w:vMerge w:val="restart"/>
            <w:hideMark/>
          </w:tcPr>
          <w:p w14:paraId="09B80783" w14:textId="77777777" w:rsidR="00463AC2" w:rsidRDefault="00463AC2" w:rsidP="00CF7966">
            <w:pPr>
              <w:spacing w:after="0"/>
              <w:jc w:val="center"/>
              <w:cnfStyle w:val="000000000000" w:firstRow="0" w:lastRow="0" w:firstColumn="0" w:lastColumn="0" w:oddVBand="0" w:evenVBand="0" w:oddHBand="0" w:evenHBand="0" w:firstRowFirstColumn="0" w:firstRowLastColumn="0" w:lastRowFirstColumn="0" w:lastRowLastColumn="0"/>
            </w:pPr>
            <w:r>
              <w:t>1–6</w:t>
            </w:r>
          </w:p>
        </w:tc>
      </w:tr>
      <w:tr w:rsidR="00463AC2" w14:paraId="599513D6"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78265417" w14:textId="77777777" w:rsidR="00463AC2" w:rsidRDefault="00463AC2" w:rsidP="00B72BF5">
            <w:pPr>
              <w:numPr>
                <w:ilvl w:val="0"/>
                <w:numId w:val="34"/>
              </w:numPr>
              <w:spacing w:after="0"/>
              <w:ind w:left="360"/>
            </w:pPr>
            <w:r>
              <w:t>brief examples of cultural differences in attitudes</w:t>
            </w:r>
          </w:p>
          <w:p w14:paraId="7174E22D" w14:textId="77777777" w:rsidR="00463AC2" w:rsidRDefault="00463AC2" w:rsidP="00B72BF5">
            <w:pPr>
              <w:spacing w:after="0"/>
              <w:ind w:left="360"/>
            </w:pPr>
            <w:r>
              <w:t>(up to 1 mark each)</w:t>
            </w:r>
          </w:p>
        </w:tc>
        <w:tc>
          <w:tcPr>
            <w:tcW w:w="1701" w:type="dxa"/>
            <w:vMerge/>
            <w:hideMark/>
          </w:tcPr>
          <w:p w14:paraId="2C15C0E0" w14:textId="77777777" w:rsidR="00463AC2" w:rsidRDefault="00463AC2">
            <w:pPr>
              <w:spacing w:after="0"/>
              <w:jc w:val="center"/>
              <w:cnfStyle w:val="000000000000" w:firstRow="0" w:lastRow="0" w:firstColumn="0" w:lastColumn="0" w:oddVBand="0" w:evenVBand="0" w:oddHBand="0" w:evenHBand="0" w:firstRowFirstColumn="0" w:firstRowLastColumn="0" w:lastRowFirstColumn="0" w:lastRowLastColumn="0"/>
            </w:pPr>
          </w:p>
        </w:tc>
      </w:tr>
      <w:tr w:rsidR="00063D80" w14:paraId="4D2D4C69"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hideMark/>
          </w:tcPr>
          <w:p w14:paraId="4726D700" w14:textId="77777777" w:rsidR="00063D80" w:rsidRDefault="00063D80">
            <w:pPr>
              <w:spacing w:after="0"/>
              <w:ind w:left="432"/>
              <w:jc w:val="right"/>
              <w:rPr>
                <w:b/>
              </w:rPr>
            </w:pPr>
            <w:r>
              <w:rPr>
                <w:b/>
              </w:rPr>
              <w:t>Subtotal</w:t>
            </w:r>
          </w:p>
        </w:tc>
        <w:tc>
          <w:tcPr>
            <w:tcW w:w="1701" w:type="dxa"/>
            <w:hideMark/>
          </w:tcPr>
          <w:p w14:paraId="3813082C" w14:textId="530D2985" w:rsidR="00063D80" w:rsidRDefault="00B237A6" w:rsidP="00B237A6">
            <w:pPr>
              <w:spacing w:after="0"/>
              <w:ind w:right="34"/>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6</w:t>
            </w:r>
          </w:p>
        </w:tc>
      </w:tr>
      <w:tr w:rsidR="00063D80" w14:paraId="64C9C06D" w14:textId="77777777" w:rsidTr="00B237A6">
        <w:trPr>
          <w:trHeight w:val="255"/>
        </w:trPr>
        <w:tc>
          <w:tcPr>
            <w:cnfStyle w:val="001000000000" w:firstRow="0" w:lastRow="0" w:firstColumn="1" w:lastColumn="0" w:oddVBand="0" w:evenVBand="0" w:oddHBand="0" w:evenHBand="0" w:firstRowFirstColumn="0" w:firstRowLastColumn="0" w:lastRowFirstColumn="0" w:lastRowLastColumn="0"/>
            <w:tcW w:w="7621" w:type="dxa"/>
            <w:shd w:val="clear" w:color="auto" w:fill="E4D8EB"/>
            <w:hideMark/>
          </w:tcPr>
          <w:p w14:paraId="5DD93C79" w14:textId="77777777" w:rsidR="00063D80" w:rsidRDefault="00063D80">
            <w:pPr>
              <w:spacing w:after="0"/>
              <w:ind w:left="432"/>
              <w:jc w:val="right"/>
              <w:rPr>
                <w:b/>
              </w:rPr>
            </w:pPr>
            <w:r>
              <w:rPr>
                <w:b/>
              </w:rPr>
              <w:t>Total mark</w:t>
            </w:r>
          </w:p>
        </w:tc>
        <w:tc>
          <w:tcPr>
            <w:tcW w:w="1701" w:type="dxa"/>
            <w:shd w:val="clear" w:color="auto" w:fill="E4D8EB"/>
            <w:hideMark/>
          </w:tcPr>
          <w:p w14:paraId="71F1D01C" w14:textId="734256E9" w:rsidR="00063D80" w:rsidRDefault="00B237A6" w:rsidP="00B237A6">
            <w:pPr>
              <w:spacing w:after="0"/>
              <w:jc w:val="right"/>
              <w:cnfStyle w:val="000000000000" w:firstRow="0" w:lastRow="0" w:firstColumn="0" w:lastColumn="0" w:oddVBand="0" w:evenVBand="0" w:oddHBand="0" w:evenHBand="0" w:firstRowFirstColumn="0" w:firstRowLastColumn="0" w:lastRowFirstColumn="0" w:lastRowLastColumn="0"/>
              <w:rPr>
                <w:b/>
              </w:rPr>
            </w:pPr>
            <w:r>
              <w:rPr>
                <w:b/>
              </w:rPr>
              <w:t>/</w:t>
            </w:r>
            <w:r w:rsidR="00063D80">
              <w:rPr>
                <w:b/>
              </w:rPr>
              <w:t>31</w:t>
            </w:r>
          </w:p>
        </w:tc>
      </w:tr>
    </w:tbl>
    <w:p w14:paraId="2AE7F1FC" w14:textId="77777777" w:rsidR="00063D80" w:rsidRDefault="00063D80" w:rsidP="00B72BF5"/>
    <w:sectPr w:rsidR="00063D80" w:rsidSect="00CE2B84">
      <w:headerReference w:type="even" r:id="rId14"/>
      <w:headerReference w:type="default" r:id="rId15"/>
      <w:footerReference w:type="even" r:id="rId16"/>
      <w:footerReference w:type="default" r:id="rId17"/>
      <w:headerReference w:type="first" r:id="rId18"/>
      <w:footerReference w:type="first" r:id="rId19"/>
      <w:pgSz w:w="11906" w:h="16838"/>
      <w:pgMar w:top="1644" w:right="1417" w:bottom="1276" w:left="1417"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09D5" w14:textId="77777777" w:rsidR="002572A6" w:rsidRDefault="002572A6" w:rsidP="000267E0">
      <w:pPr>
        <w:spacing w:after="0" w:line="240" w:lineRule="auto"/>
      </w:pPr>
      <w:r>
        <w:separator/>
      </w:r>
    </w:p>
  </w:endnote>
  <w:endnote w:type="continuationSeparator" w:id="0">
    <w:p w14:paraId="7CF0AA52" w14:textId="77777777" w:rsidR="002572A6" w:rsidRDefault="002572A6"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FBC5" w14:textId="3A1AA8C7" w:rsidR="00AF2609" w:rsidRPr="00E731D6" w:rsidRDefault="00AF2609" w:rsidP="00CE2B84">
    <w:pPr>
      <w:pStyle w:val="Footereven"/>
    </w:pPr>
    <w:r>
      <w:t>2014/21993</w:t>
    </w:r>
    <w:r w:rsidR="00CE2B84">
      <w:t>[</w:t>
    </w:r>
    <w:r w:rsidR="00025724">
      <w:t>v</w:t>
    </w:r>
    <w:r w:rsidR="00EE30B3">
      <w:t>7</w:t>
    </w:r>
    <w:r w:rsidR="00CE2B8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2D85" w14:textId="77777777" w:rsidR="00CF7966" w:rsidRPr="002728D9" w:rsidRDefault="00CF7966" w:rsidP="00CE2B84">
    <w:pPr>
      <w:pStyle w:val="Footereven"/>
    </w:pPr>
    <w:r>
      <w:t xml:space="preserve">Sample assessment tasks </w:t>
    </w:r>
    <w:r w:rsidRPr="00D41604">
      <w:t xml:space="preserve">| </w:t>
    </w:r>
    <w:r>
      <w:t xml:space="preserve">Psychology </w:t>
    </w:r>
    <w:r w:rsidRPr="00D41604">
      <w:t>|</w:t>
    </w:r>
    <w:r>
      <w:t xml:space="preserve"> </w:t>
    </w:r>
    <w:r w:rsidRPr="00D41604">
      <w:t>General</w:t>
    </w:r>
    <w:r>
      <w:t xml:space="preserve">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E81B" w14:textId="77777777" w:rsidR="00CF7966" w:rsidRPr="002728D9" w:rsidRDefault="00CF7966" w:rsidP="00CE2B84">
    <w:pPr>
      <w:pStyle w:val="Footerodd"/>
    </w:pPr>
    <w:r>
      <w:t xml:space="preserve">Sample assessment tasks </w:t>
    </w:r>
    <w:r w:rsidRPr="00D41604">
      <w:t xml:space="preserve">| </w:t>
    </w:r>
    <w:r>
      <w:t xml:space="preserve">Psychology </w:t>
    </w:r>
    <w:r w:rsidRPr="00D41604">
      <w:t>|</w:t>
    </w:r>
    <w:r>
      <w:t xml:space="preserve"> </w:t>
    </w:r>
    <w:r w:rsidRPr="00D41604">
      <w:t xml:space="preserve">General </w:t>
    </w:r>
    <w:r>
      <w:t>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A506" w14:textId="77777777" w:rsidR="00CF7966" w:rsidRPr="00DE34C4" w:rsidRDefault="00CF7966" w:rsidP="00CE2B84">
    <w:pPr>
      <w:pStyle w:val="Footerodd"/>
    </w:pPr>
    <w:r>
      <w:t xml:space="preserve">Sample assessment tasks </w:t>
    </w:r>
    <w:r w:rsidRPr="00D41604">
      <w:t xml:space="preserve">| </w:t>
    </w:r>
    <w:r>
      <w:t xml:space="preserve">Psychology </w:t>
    </w:r>
    <w:r w:rsidRPr="00D41604">
      <w:t>|</w:t>
    </w:r>
    <w:r>
      <w:t xml:space="preserve"> </w:t>
    </w:r>
    <w:r w:rsidRPr="00D41604">
      <w:t xml:space="preserve">General </w:t>
    </w:r>
    <w: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055A" w14:textId="77777777" w:rsidR="002572A6" w:rsidRDefault="002572A6" w:rsidP="000267E0">
      <w:pPr>
        <w:spacing w:after="0" w:line="240" w:lineRule="auto"/>
      </w:pPr>
      <w:r>
        <w:separator/>
      </w:r>
    </w:p>
  </w:footnote>
  <w:footnote w:type="continuationSeparator" w:id="0">
    <w:p w14:paraId="6DC4ACCA" w14:textId="77777777" w:rsidR="002572A6" w:rsidRDefault="002572A6"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BEC5" w14:textId="77777777" w:rsidR="00CF7966" w:rsidRDefault="00CF7966" w:rsidP="009273B4">
    <w:pPr>
      <w:pStyle w:val="Header"/>
      <w:ind w:left="-720"/>
    </w:pPr>
    <w:r>
      <w:rPr>
        <w:noProof/>
        <w:lang w:eastAsia="en-AU"/>
      </w:rPr>
      <w:drawing>
        <wp:inline distT="0" distB="0" distL="0" distR="0" wp14:anchorId="19672253" wp14:editId="4EE6E935">
          <wp:extent cx="4533900" cy="704850"/>
          <wp:effectExtent l="0" t="0" r="0" b="0"/>
          <wp:docPr id="2" name="Picture 2"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BDC8" w14:textId="77777777" w:rsidR="00CF7966" w:rsidRPr="001B3981" w:rsidRDefault="00CF7966" w:rsidP="00CE2B84">
    <w:pPr>
      <w:pStyle w:val="Headereven"/>
    </w:pPr>
    <w:r w:rsidRPr="001B3981">
      <w:rPr>
        <w:noProof w:val="0"/>
      </w:rPr>
      <w:fldChar w:fldCharType="begin"/>
    </w:r>
    <w:r w:rsidRPr="001B3981">
      <w:instrText xml:space="preserve"> PAGE   \* MERGEFORMAT </w:instrText>
    </w:r>
    <w:r w:rsidRPr="001B3981">
      <w:rPr>
        <w:noProof w:val="0"/>
      </w:rPr>
      <w:fldChar w:fldCharType="separate"/>
    </w:r>
    <w:r w:rsidR="005B6DCD">
      <w:t>8</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1380" w14:textId="77777777" w:rsidR="00CF7966" w:rsidRPr="001B3981" w:rsidRDefault="00CF7966" w:rsidP="00CE2B84">
    <w:pPr>
      <w:pStyle w:val="Headerodd"/>
    </w:pPr>
    <w:r w:rsidRPr="001B3981">
      <w:rPr>
        <w:noProof w:val="0"/>
      </w:rPr>
      <w:fldChar w:fldCharType="begin"/>
    </w:r>
    <w:r w:rsidRPr="001B3981">
      <w:instrText xml:space="preserve"> PAGE   \* MERGEFORMAT </w:instrText>
    </w:r>
    <w:r w:rsidRPr="001B3981">
      <w:rPr>
        <w:noProof w:val="0"/>
      </w:rPr>
      <w:fldChar w:fldCharType="separate"/>
    </w:r>
    <w:r w:rsidR="005B6DCD">
      <w:t>7</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F735" w14:textId="77777777" w:rsidR="00CF7966" w:rsidRPr="001B3981" w:rsidRDefault="00CF7966" w:rsidP="00CE2B84">
    <w:pPr>
      <w:pStyle w:val="Headerodd"/>
    </w:pPr>
    <w:r w:rsidRPr="001B3981">
      <w:rPr>
        <w:noProof w:val="0"/>
      </w:rPr>
      <w:fldChar w:fldCharType="begin"/>
    </w:r>
    <w:r w:rsidRPr="001B3981">
      <w:instrText xml:space="preserve"> PAGE   \* MERGEFORMAT </w:instrText>
    </w:r>
    <w:r w:rsidRPr="001B3981">
      <w:rPr>
        <w:noProof w:val="0"/>
      </w:rPr>
      <w:fldChar w:fldCharType="separate"/>
    </w:r>
    <w:r w:rsidR="005B6DCD">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79A8E8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438EFC12"/>
    <w:lvl w:ilvl="0">
      <w:start w:val="1"/>
      <w:numFmt w:val="decimal"/>
      <w:lvlText w:val="%1."/>
      <w:lvlJc w:val="left"/>
      <w:pPr>
        <w:tabs>
          <w:tab w:val="num" w:pos="360"/>
        </w:tabs>
        <w:ind w:left="360" w:hanging="360"/>
      </w:pPr>
    </w:lvl>
  </w:abstractNum>
  <w:abstractNum w:abstractNumId="2" w15:restartNumberingAfterBreak="0">
    <w:nsid w:val="07F4505D"/>
    <w:multiLevelType w:val="hybridMultilevel"/>
    <w:tmpl w:val="20781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2806C5"/>
    <w:multiLevelType w:val="hybridMultilevel"/>
    <w:tmpl w:val="6C822EAC"/>
    <w:lvl w:ilvl="0" w:tplc="A91C4A4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823161"/>
    <w:multiLevelType w:val="hybridMultilevel"/>
    <w:tmpl w:val="0E66D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A11164"/>
    <w:multiLevelType w:val="hybridMultilevel"/>
    <w:tmpl w:val="9BB62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487389"/>
    <w:multiLevelType w:val="hybridMultilevel"/>
    <w:tmpl w:val="9872FAAE"/>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F90EC6"/>
    <w:multiLevelType w:val="hybridMultilevel"/>
    <w:tmpl w:val="0E96E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6F770B"/>
    <w:multiLevelType w:val="hybridMultilevel"/>
    <w:tmpl w:val="D1880F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334A70"/>
    <w:multiLevelType w:val="hybridMultilevel"/>
    <w:tmpl w:val="67025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BE6CB8"/>
    <w:multiLevelType w:val="hybridMultilevel"/>
    <w:tmpl w:val="2D101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F92FEB"/>
    <w:multiLevelType w:val="hybridMultilevel"/>
    <w:tmpl w:val="39303204"/>
    <w:lvl w:ilvl="0" w:tplc="32263E4A">
      <w:start w:val="1"/>
      <w:numFmt w:val="bullet"/>
      <w:pStyle w:val="ListNumber"/>
      <w:lvlText w:val=""/>
      <w:lvlJc w:val="left"/>
      <w:pPr>
        <w:tabs>
          <w:tab w:val="num" w:pos="1440"/>
        </w:tabs>
        <w:ind w:left="1440" w:hanging="360"/>
      </w:pPr>
      <w:rPr>
        <w:rFonts w:ascii="Wingdings" w:hAnsi="Wingdings" w:hint="default"/>
        <w:strike w:val="0"/>
        <w:color w:val="auto"/>
        <w:sz w:val="20"/>
        <w:szCs w:val="20"/>
        <w:u w:val="none"/>
      </w:rPr>
    </w:lvl>
    <w:lvl w:ilvl="1" w:tplc="0C090003">
      <w:start w:val="1"/>
      <w:numFmt w:val="bullet"/>
      <w:pStyle w:val="ListNumber2"/>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3451E0"/>
    <w:multiLevelType w:val="hybridMultilevel"/>
    <w:tmpl w:val="A9A84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C2229"/>
    <w:multiLevelType w:val="hybridMultilevel"/>
    <w:tmpl w:val="682E2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73177"/>
    <w:multiLevelType w:val="hybridMultilevel"/>
    <w:tmpl w:val="3A509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B762B1"/>
    <w:multiLevelType w:val="multilevel"/>
    <w:tmpl w:val="0C09001D"/>
    <w:styleLink w:val="SCSABulletList"/>
    <w:lvl w:ilvl="0">
      <w:start w:val="1"/>
      <w:numFmt w:val="decimal"/>
      <w:lvlText w:val="%1)"/>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FA2F9B"/>
    <w:multiLevelType w:val="hybridMultilevel"/>
    <w:tmpl w:val="8042EC72"/>
    <w:lvl w:ilvl="0" w:tplc="0C09000F">
      <w:start w:val="1"/>
      <w:numFmt w:val="decimal"/>
      <w:pStyle w:val="ListParagraphwithmarks"/>
      <w:lvlText w:val="%1."/>
      <w:lvlJc w:val="left"/>
      <w:pPr>
        <w:ind w:left="720" w:hanging="360"/>
      </w:pPr>
      <w:rPr>
        <w:rFonts w:hint="default"/>
      </w:rPr>
    </w:lvl>
    <w:lvl w:ilvl="1" w:tplc="5AE8D5F8">
      <w:start w:val="1"/>
      <w:numFmt w:val="lowerLetter"/>
      <w:lvlText w:val="%2)"/>
      <w:lvlJc w:val="left"/>
      <w:pPr>
        <w:ind w:left="720" w:hanging="363"/>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E96387"/>
    <w:multiLevelType w:val="hybridMultilevel"/>
    <w:tmpl w:val="F7F2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14672"/>
    <w:multiLevelType w:val="hybridMultilevel"/>
    <w:tmpl w:val="20781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C422A3"/>
    <w:multiLevelType w:val="hybridMultilevel"/>
    <w:tmpl w:val="E9029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BE5D98"/>
    <w:multiLevelType w:val="hybridMultilevel"/>
    <w:tmpl w:val="C4907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35195F"/>
    <w:multiLevelType w:val="hybridMultilevel"/>
    <w:tmpl w:val="22406462"/>
    <w:lvl w:ilvl="0" w:tplc="F0F81C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4231E1"/>
    <w:multiLevelType w:val="hybridMultilevel"/>
    <w:tmpl w:val="A034696C"/>
    <w:lvl w:ilvl="0" w:tplc="92A2CE38">
      <w:start w:val="1"/>
      <w:numFmt w:val="bullet"/>
      <w:lvlText w:val=""/>
      <w:lvlJc w:val="left"/>
      <w:pPr>
        <w:ind w:left="720" w:hanging="360"/>
      </w:pPr>
      <w:rPr>
        <w:rFonts w:ascii="Symbol" w:hAnsi="Symbol" w:hint="default"/>
      </w:rPr>
    </w:lvl>
    <w:lvl w:ilvl="1" w:tplc="B6102C9E"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83C1815"/>
    <w:multiLevelType w:val="hybridMultilevel"/>
    <w:tmpl w:val="1746218A"/>
    <w:lvl w:ilvl="0" w:tplc="0C090017">
      <w:start w:val="1"/>
      <w:numFmt w:val="lowerLetter"/>
      <w:lvlText w:val="%1)"/>
      <w:lvlJc w:val="left"/>
      <w:pPr>
        <w:ind w:left="720" w:hanging="360"/>
      </w:pPr>
      <w:rPr>
        <w:rFonts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15:restartNumberingAfterBreak="0">
    <w:nsid w:val="6A150540"/>
    <w:multiLevelType w:val="hybridMultilevel"/>
    <w:tmpl w:val="6C822EAC"/>
    <w:lvl w:ilvl="0" w:tplc="5DDC3A0C">
      <w:start w:val="1"/>
      <w:numFmt w:val="lowerRoman"/>
      <w:lvlText w:val="%1."/>
      <w:lvlJc w:val="left"/>
      <w:pPr>
        <w:ind w:left="1440" w:hanging="720"/>
      </w:pPr>
      <w:rPr>
        <w:rFonts w:hint="default"/>
      </w:rPr>
    </w:lvl>
    <w:lvl w:ilvl="1" w:tplc="59F2F44A" w:tentative="1">
      <w:start w:val="1"/>
      <w:numFmt w:val="lowerLetter"/>
      <w:lvlText w:val="%2."/>
      <w:lvlJc w:val="left"/>
      <w:pPr>
        <w:ind w:left="1800" w:hanging="360"/>
      </w:pPr>
    </w:lvl>
    <w:lvl w:ilvl="2" w:tplc="48FAF45A">
      <w:start w:val="1"/>
      <w:numFmt w:val="lowerRoman"/>
      <w:lvlText w:val="%3."/>
      <w:lvlJc w:val="right"/>
      <w:pPr>
        <w:ind w:left="2520" w:hanging="180"/>
      </w:pPr>
    </w:lvl>
    <w:lvl w:ilvl="3" w:tplc="AEB84844" w:tentative="1">
      <w:start w:val="1"/>
      <w:numFmt w:val="decimal"/>
      <w:lvlText w:val="%4."/>
      <w:lvlJc w:val="left"/>
      <w:pPr>
        <w:ind w:left="3240" w:hanging="360"/>
      </w:pPr>
    </w:lvl>
    <w:lvl w:ilvl="4" w:tplc="EDC088C2" w:tentative="1">
      <w:start w:val="1"/>
      <w:numFmt w:val="lowerLetter"/>
      <w:lvlText w:val="%5."/>
      <w:lvlJc w:val="left"/>
      <w:pPr>
        <w:ind w:left="3960" w:hanging="360"/>
      </w:pPr>
    </w:lvl>
    <w:lvl w:ilvl="5" w:tplc="05B06D54" w:tentative="1">
      <w:start w:val="1"/>
      <w:numFmt w:val="lowerRoman"/>
      <w:lvlText w:val="%6."/>
      <w:lvlJc w:val="right"/>
      <w:pPr>
        <w:ind w:left="4680" w:hanging="180"/>
      </w:pPr>
    </w:lvl>
    <w:lvl w:ilvl="6" w:tplc="C3D8DA2E" w:tentative="1">
      <w:start w:val="1"/>
      <w:numFmt w:val="decimal"/>
      <w:lvlText w:val="%7."/>
      <w:lvlJc w:val="left"/>
      <w:pPr>
        <w:ind w:left="5400" w:hanging="360"/>
      </w:pPr>
    </w:lvl>
    <w:lvl w:ilvl="7" w:tplc="BEBA748C" w:tentative="1">
      <w:start w:val="1"/>
      <w:numFmt w:val="lowerLetter"/>
      <w:lvlText w:val="%8."/>
      <w:lvlJc w:val="left"/>
      <w:pPr>
        <w:ind w:left="6120" w:hanging="360"/>
      </w:pPr>
    </w:lvl>
    <w:lvl w:ilvl="8" w:tplc="B4EAFA3E" w:tentative="1">
      <w:start w:val="1"/>
      <w:numFmt w:val="lowerRoman"/>
      <w:lvlText w:val="%9."/>
      <w:lvlJc w:val="right"/>
      <w:pPr>
        <w:ind w:left="6840" w:hanging="180"/>
      </w:pPr>
    </w:lvl>
  </w:abstractNum>
  <w:abstractNum w:abstractNumId="28" w15:restartNumberingAfterBreak="0">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CBF2513"/>
    <w:multiLevelType w:val="hybridMultilevel"/>
    <w:tmpl w:val="E99487FA"/>
    <w:lvl w:ilvl="0" w:tplc="A91C4A4A">
      <w:start w:val="1"/>
      <w:numFmt w:val="bullet"/>
      <w:pStyle w:val="ListItem"/>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0" w15:restartNumberingAfterBreak="0">
    <w:nsid w:val="6EF92411"/>
    <w:multiLevelType w:val="hybridMultilevel"/>
    <w:tmpl w:val="D7F67FCC"/>
    <w:lvl w:ilvl="0" w:tplc="9FFAB0AE">
      <w:start w:val="1"/>
      <w:numFmt w:val="bullet"/>
      <w:lvlText w:val=""/>
      <w:lvlJc w:val="left"/>
      <w:pPr>
        <w:ind w:left="720" w:hanging="360"/>
      </w:pPr>
      <w:rPr>
        <w:rFonts w:ascii="Symbol" w:hAnsi="Symbol" w:hint="default"/>
      </w:rPr>
    </w:lvl>
    <w:lvl w:ilvl="1" w:tplc="8D300640" w:tentative="1">
      <w:start w:val="1"/>
      <w:numFmt w:val="bullet"/>
      <w:lvlText w:val="o"/>
      <w:lvlJc w:val="left"/>
      <w:pPr>
        <w:ind w:left="1440" w:hanging="360"/>
      </w:pPr>
      <w:rPr>
        <w:rFonts w:ascii="Courier New" w:hAnsi="Courier New" w:cs="Courier New" w:hint="default"/>
      </w:rPr>
    </w:lvl>
    <w:lvl w:ilvl="2" w:tplc="24B495EC" w:tentative="1">
      <w:start w:val="1"/>
      <w:numFmt w:val="bullet"/>
      <w:lvlText w:val=""/>
      <w:lvlJc w:val="left"/>
      <w:pPr>
        <w:ind w:left="2160" w:hanging="360"/>
      </w:pPr>
      <w:rPr>
        <w:rFonts w:ascii="Wingdings" w:hAnsi="Wingdings" w:hint="default"/>
      </w:rPr>
    </w:lvl>
    <w:lvl w:ilvl="3" w:tplc="19BEDD86" w:tentative="1">
      <w:start w:val="1"/>
      <w:numFmt w:val="bullet"/>
      <w:lvlText w:val=""/>
      <w:lvlJc w:val="left"/>
      <w:pPr>
        <w:ind w:left="2880" w:hanging="360"/>
      </w:pPr>
      <w:rPr>
        <w:rFonts w:ascii="Symbol" w:hAnsi="Symbol" w:hint="default"/>
      </w:rPr>
    </w:lvl>
    <w:lvl w:ilvl="4" w:tplc="170A2008" w:tentative="1">
      <w:start w:val="1"/>
      <w:numFmt w:val="bullet"/>
      <w:lvlText w:val="o"/>
      <w:lvlJc w:val="left"/>
      <w:pPr>
        <w:ind w:left="3600" w:hanging="360"/>
      </w:pPr>
      <w:rPr>
        <w:rFonts w:ascii="Courier New" w:hAnsi="Courier New" w:cs="Courier New" w:hint="default"/>
      </w:rPr>
    </w:lvl>
    <w:lvl w:ilvl="5" w:tplc="18140276" w:tentative="1">
      <w:start w:val="1"/>
      <w:numFmt w:val="bullet"/>
      <w:lvlText w:val=""/>
      <w:lvlJc w:val="left"/>
      <w:pPr>
        <w:ind w:left="4320" w:hanging="360"/>
      </w:pPr>
      <w:rPr>
        <w:rFonts w:ascii="Wingdings" w:hAnsi="Wingdings" w:hint="default"/>
      </w:rPr>
    </w:lvl>
    <w:lvl w:ilvl="6" w:tplc="DDBE590A" w:tentative="1">
      <w:start w:val="1"/>
      <w:numFmt w:val="bullet"/>
      <w:lvlText w:val=""/>
      <w:lvlJc w:val="left"/>
      <w:pPr>
        <w:ind w:left="5040" w:hanging="360"/>
      </w:pPr>
      <w:rPr>
        <w:rFonts w:ascii="Symbol" w:hAnsi="Symbol" w:hint="default"/>
      </w:rPr>
    </w:lvl>
    <w:lvl w:ilvl="7" w:tplc="527CE766" w:tentative="1">
      <w:start w:val="1"/>
      <w:numFmt w:val="bullet"/>
      <w:lvlText w:val="o"/>
      <w:lvlJc w:val="left"/>
      <w:pPr>
        <w:ind w:left="5760" w:hanging="360"/>
      </w:pPr>
      <w:rPr>
        <w:rFonts w:ascii="Courier New" w:hAnsi="Courier New" w:cs="Courier New" w:hint="default"/>
      </w:rPr>
    </w:lvl>
    <w:lvl w:ilvl="8" w:tplc="DB0AC4D4" w:tentative="1">
      <w:start w:val="1"/>
      <w:numFmt w:val="bullet"/>
      <w:lvlText w:val=""/>
      <w:lvlJc w:val="left"/>
      <w:pPr>
        <w:ind w:left="6480" w:hanging="360"/>
      </w:pPr>
      <w:rPr>
        <w:rFonts w:ascii="Wingdings" w:hAnsi="Wingdings" w:hint="default"/>
      </w:rPr>
    </w:lvl>
  </w:abstractNum>
  <w:abstractNum w:abstractNumId="31" w15:restartNumberingAfterBreak="0">
    <w:nsid w:val="6FE62CA5"/>
    <w:multiLevelType w:val="hybridMultilevel"/>
    <w:tmpl w:val="FFAE6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767DAE"/>
    <w:multiLevelType w:val="hybridMultilevel"/>
    <w:tmpl w:val="20781416"/>
    <w:lvl w:ilvl="0" w:tplc="F236964A">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3" w15:restartNumberingAfterBreak="0">
    <w:nsid w:val="79FA494F"/>
    <w:multiLevelType w:val="hybridMultilevel"/>
    <w:tmpl w:val="5E5C7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B652FD2"/>
    <w:multiLevelType w:val="hybridMultilevel"/>
    <w:tmpl w:val="404400B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720" w:hanging="363"/>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571924"/>
    <w:multiLevelType w:val="hybridMultilevel"/>
    <w:tmpl w:val="F04C3380"/>
    <w:lvl w:ilvl="0" w:tplc="0C090001">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F54CC9"/>
    <w:multiLevelType w:val="hybridMultilevel"/>
    <w:tmpl w:val="F1D4E4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28070444">
    <w:abstractNumId w:val="13"/>
  </w:num>
  <w:num w:numId="2" w16cid:durableId="445395635">
    <w:abstractNumId w:val="28"/>
  </w:num>
  <w:num w:numId="3" w16cid:durableId="97070260">
    <w:abstractNumId w:val="5"/>
  </w:num>
  <w:num w:numId="4" w16cid:durableId="1717703418">
    <w:abstractNumId w:val="25"/>
  </w:num>
  <w:num w:numId="5" w16cid:durableId="61605174">
    <w:abstractNumId w:val="24"/>
  </w:num>
  <w:num w:numId="6" w16cid:durableId="1468671106">
    <w:abstractNumId w:val="15"/>
  </w:num>
  <w:num w:numId="7" w16cid:durableId="806319341">
    <w:abstractNumId w:val="30"/>
  </w:num>
  <w:num w:numId="8" w16cid:durableId="1219319229">
    <w:abstractNumId w:val="21"/>
  </w:num>
  <w:num w:numId="9" w16cid:durableId="75252368">
    <w:abstractNumId w:val="10"/>
  </w:num>
  <w:num w:numId="10" w16cid:durableId="77559877">
    <w:abstractNumId w:val="35"/>
  </w:num>
  <w:num w:numId="11" w16cid:durableId="440683525">
    <w:abstractNumId w:val="29"/>
  </w:num>
  <w:num w:numId="12" w16cid:durableId="1960725066">
    <w:abstractNumId w:val="12"/>
  </w:num>
  <w:num w:numId="13" w16cid:durableId="1734084583">
    <w:abstractNumId w:val="32"/>
  </w:num>
  <w:num w:numId="14" w16cid:durableId="2092962427">
    <w:abstractNumId w:val="2"/>
  </w:num>
  <w:num w:numId="15" w16cid:durableId="1729575220">
    <w:abstractNumId w:val="23"/>
  </w:num>
  <w:num w:numId="16" w16cid:durableId="205915643">
    <w:abstractNumId w:val="9"/>
  </w:num>
  <w:num w:numId="17" w16cid:durableId="905652658">
    <w:abstractNumId w:val="18"/>
  </w:num>
  <w:num w:numId="18" w16cid:durableId="1488208698">
    <w:abstractNumId w:val="27"/>
  </w:num>
  <w:num w:numId="19" w16cid:durableId="1931042215">
    <w:abstractNumId w:val="14"/>
  </w:num>
  <w:num w:numId="20" w16cid:durableId="27729372">
    <w:abstractNumId w:val="20"/>
  </w:num>
  <w:num w:numId="21" w16cid:durableId="155192337">
    <w:abstractNumId w:val="26"/>
  </w:num>
  <w:num w:numId="22" w16cid:durableId="1052004126">
    <w:abstractNumId w:val="3"/>
  </w:num>
  <w:num w:numId="23" w16cid:durableId="315181886">
    <w:abstractNumId w:val="16"/>
  </w:num>
  <w:num w:numId="24" w16cid:durableId="365564649">
    <w:abstractNumId w:val="7"/>
  </w:num>
  <w:num w:numId="25" w16cid:durableId="18175311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9419383">
    <w:abstractNumId w:val="18"/>
  </w:num>
  <w:num w:numId="27" w16cid:durableId="5098738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5280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38467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8841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9947072">
    <w:abstractNumId w:val="14"/>
  </w:num>
  <w:num w:numId="32" w16cid:durableId="831915485">
    <w:abstractNumId w:val="33"/>
  </w:num>
  <w:num w:numId="33" w16cid:durableId="1667980330">
    <w:abstractNumId w:val="24"/>
  </w:num>
  <w:num w:numId="34" w16cid:durableId="1036853943">
    <w:abstractNumId w:val="35"/>
  </w:num>
  <w:num w:numId="35" w16cid:durableId="354771745">
    <w:abstractNumId w:val="1"/>
  </w:num>
  <w:num w:numId="36" w16cid:durableId="880284356">
    <w:abstractNumId w:val="1"/>
  </w:num>
  <w:num w:numId="37" w16cid:durableId="425149363">
    <w:abstractNumId w:val="0"/>
  </w:num>
  <w:num w:numId="38" w16cid:durableId="1343430589">
    <w:abstractNumId w:val="0"/>
  </w:num>
  <w:num w:numId="39" w16cid:durableId="1526284871">
    <w:abstractNumId w:val="17"/>
  </w:num>
  <w:num w:numId="40" w16cid:durableId="694691357">
    <w:abstractNumId w:val="19"/>
  </w:num>
  <w:num w:numId="41" w16cid:durableId="2044285780">
    <w:abstractNumId w:val="36"/>
  </w:num>
  <w:num w:numId="42" w16cid:durableId="222908088">
    <w:abstractNumId w:val="11"/>
  </w:num>
  <w:num w:numId="43" w16cid:durableId="1439569858">
    <w:abstractNumId w:val="8"/>
  </w:num>
  <w:num w:numId="44" w16cid:durableId="1618559812">
    <w:abstractNumId w:val="22"/>
  </w:num>
  <w:num w:numId="45" w16cid:durableId="805707638">
    <w:abstractNumId w:val="6"/>
  </w:num>
  <w:num w:numId="46" w16cid:durableId="1635940235">
    <w:abstractNumId w:val="31"/>
  </w:num>
  <w:num w:numId="47" w16cid:durableId="2031031123">
    <w:abstractNumId w:val="4"/>
  </w:num>
  <w:num w:numId="48" w16cid:durableId="14669221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01496"/>
    <w:rsid w:val="000073A9"/>
    <w:rsid w:val="00011925"/>
    <w:rsid w:val="00015757"/>
    <w:rsid w:val="00024137"/>
    <w:rsid w:val="00025686"/>
    <w:rsid w:val="00025724"/>
    <w:rsid w:val="000267E0"/>
    <w:rsid w:val="00027014"/>
    <w:rsid w:val="000351D3"/>
    <w:rsid w:val="000526F5"/>
    <w:rsid w:val="00063D80"/>
    <w:rsid w:val="00074EA1"/>
    <w:rsid w:val="000833DA"/>
    <w:rsid w:val="000B11E1"/>
    <w:rsid w:val="000B747D"/>
    <w:rsid w:val="000C6C6E"/>
    <w:rsid w:val="000D68EE"/>
    <w:rsid w:val="000E43D2"/>
    <w:rsid w:val="000E473F"/>
    <w:rsid w:val="000E4ECF"/>
    <w:rsid w:val="000F4DF8"/>
    <w:rsid w:val="000F68A4"/>
    <w:rsid w:val="000F7BA7"/>
    <w:rsid w:val="00117691"/>
    <w:rsid w:val="00125626"/>
    <w:rsid w:val="0013795A"/>
    <w:rsid w:val="001426B7"/>
    <w:rsid w:val="00146287"/>
    <w:rsid w:val="00154846"/>
    <w:rsid w:val="00157744"/>
    <w:rsid w:val="00163EC1"/>
    <w:rsid w:val="00174373"/>
    <w:rsid w:val="0017515C"/>
    <w:rsid w:val="00191A64"/>
    <w:rsid w:val="001B427E"/>
    <w:rsid w:val="001C499F"/>
    <w:rsid w:val="001E1D21"/>
    <w:rsid w:val="001E2B6D"/>
    <w:rsid w:val="001E33C9"/>
    <w:rsid w:val="001E3CB3"/>
    <w:rsid w:val="001F527E"/>
    <w:rsid w:val="00235DCA"/>
    <w:rsid w:val="00237B87"/>
    <w:rsid w:val="002424EB"/>
    <w:rsid w:val="002572A6"/>
    <w:rsid w:val="00260E71"/>
    <w:rsid w:val="002663D2"/>
    <w:rsid w:val="002728D9"/>
    <w:rsid w:val="002840E2"/>
    <w:rsid w:val="00291F26"/>
    <w:rsid w:val="0029496F"/>
    <w:rsid w:val="002965BB"/>
    <w:rsid w:val="002D5BC2"/>
    <w:rsid w:val="00301BE9"/>
    <w:rsid w:val="00317D18"/>
    <w:rsid w:val="00321D4C"/>
    <w:rsid w:val="00343089"/>
    <w:rsid w:val="00357761"/>
    <w:rsid w:val="00360DE1"/>
    <w:rsid w:val="003617B1"/>
    <w:rsid w:val="00362D4E"/>
    <w:rsid w:val="00363D1A"/>
    <w:rsid w:val="003929FE"/>
    <w:rsid w:val="0039485E"/>
    <w:rsid w:val="00396EF5"/>
    <w:rsid w:val="003A78D5"/>
    <w:rsid w:val="003E02CE"/>
    <w:rsid w:val="003E0843"/>
    <w:rsid w:val="00421FD6"/>
    <w:rsid w:val="00454072"/>
    <w:rsid w:val="0046293F"/>
    <w:rsid w:val="00463AC2"/>
    <w:rsid w:val="00464C84"/>
    <w:rsid w:val="00476B0A"/>
    <w:rsid w:val="00497314"/>
    <w:rsid w:val="00497CA5"/>
    <w:rsid w:val="004A6B04"/>
    <w:rsid w:val="004B0399"/>
    <w:rsid w:val="004B5EEB"/>
    <w:rsid w:val="004C255C"/>
    <w:rsid w:val="004F117E"/>
    <w:rsid w:val="004F623B"/>
    <w:rsid w:val="005003E7"/>
    <w:rsid w:val="00503332"/>
    <w:rsid w:val="00520BA1"/>
    <w:rsid w:val="0052228A"/>
    <w:rsid w:val="00537598"/>
    <w:rsid w:val="00546FFA"/>
    <w:rsid w:val="005675E1"/>
    <w:rsid w:val="0057071D"/>
    <w:rsid w:val="00574564"/>
    <w:rsid w:val="005752C3"/>
    <w:rsid w:val="0058299D"/>
    <w:rsid w:val="005861FE"/>
    <w:rsid w:val="005B6DCD"/>
    <w:rsid w:val="005C698A"/>
    <w:rsid w:val="005D3F73"/>
    <w:rsid w:val="005D7D4F"/>
    <w:rsid w:val="005E2574"/>
    <w:rsid w:val="005F0521"/>
    <w:rsid w:val="005F4AD2"/>
    <w:rsid w:val="005F5A95"/>
    <w:rsid w:val="00601716"/>
    <w:rsid w:val="00621A97"/>
    <w:rsid w:val="00626800"/>
    <w:rsid w:val="00626D8A"/>
    <w:rsid w:val="00630B6C"/>
    <w:rsid w:val="006527A4"/>
    <w:rsid w:val="00663E18"/>
    <w:rsid w:val="006A4741"/>
    <w:rsid w:val="006B4758"/>
    <w:rsid w:val="006B600F"/>
    <w:rsid w:val="006C28DD"/>
    <w:rsid w:val="006D15DC"/>
    <w:rsid w:val="006E0C3A"/>
    <w:rsid w:val="006E4FAF"/>
    <w:rsid w:val="006E6DE9"/>
    <w:rsid w:val="006F08F9"/>
    <w:rsid w:val="007065E1"/>
    <w:rsid w:val="00715F15"/>
    <w:rsid w:val="0073627B"/>
    <w:rsid w:val="00737424"/>
    <w:rsid w:val="00743EFD"/>
    <w:rsid w:val="00750411"/>
    <w:rsid w:val="00753A8B"/>
    <w:rsid w:val="00762210"/>
    <w:rsid w:val="00763E6F"/>
    <w:rsid w:val="007676F7"/>
    <w:rsid w:val="00767CD4"/>
    <w:rsid w:val="007863D1"/>
    <w:rsid w:val="007A18B9"/>
    <w:rsid w:val="007F3AE5"/>
    <w:rsid w:val="00802BB4"/>
    <w:rsid w:val="00810358"/>
    <w:rsid w:val="008120A2"/>
    <w:rsid w:val="0081324E"/>
    <w:rsid w:val="0081651A"/>
    <w:rsid w:val="00836DA2"/>
    <w:rsid w:val="00843EF9"/>
    <w:rsid w:val="00847CBD"/>
    <w:rsid w:val="00857F5E"/>
    <w:rsid w:val="00872445"/>
    <w:rsid w:val="00883A02"/>
    <w:rsid w:val="008915EE"/>
    <w:rsid w:val="00891E0F"/>
    <w:rsid w:val="00896E62"/>
    <w:rsid w:val="008A2BAA"/>
    <w:rsid w:val="008D2742"/>
    <w:rsid w:val="008E17E9"/>
    <w:rsid w:val="00900EE3"/>
    <w:rsid w:val="00905080"/>
    <w:rsid w:val="009054ED"/>
    <w:rsid w:val="00907A18"/>
    <w:rsid w:val="00912C44"/>
    <w:rsid w:val="00913973"/>
    <w:rsid w:val="009246A5"/>
    <w:rsid w:val="009273B4"/>
    <w:rsid w:val="00946AEA"/>
    <w:rsid w:val="00953949"/>
    <w:rsid w:val="0096427B"/>
    <w:rsid w:val="00970BC1"/>
    <w:rsid w:val="00987F4B"/>
    <w:rsid w:val="009B1B5F"/>
    <w:rsid w:val="009D110D"/>
    <w:rsid w:val="009F0007"/>
    <w:rsid w:val="00A15459"/>
    <w:rsid w:val="00A33BD1"/>
    <w:rsid w:val="00A60354"/>
    <w:rsid w:val="00A71521"/>
    <w:rsid w:val="00AA19E9"/>
    <w:rsid w:val="00AB762B"/>
    <w:rsid w:val="00AC5BA3"/>
    <w:rsid w:val="00AF14FA"/>
    <w:rsid w:val="00AF2609"/>
    <w:rsid w:val="00B05756"/>
    <w:rsid w:val="00B13398"/>
    <w:rsid w:val="00B142A3"/>
    <w:rsid w:val="00B237A6"/>
    <w:rsid w:val="00B30A32"/>
    <w:rsid w:val="00B72825"/>
    <w:rsid w:val="00B72BF5"/>
    <w:rsid w:val="00B7432B"/>
    <w:rsid w:val="00B84EA3"/>
    <w:rsid w:val="00B86500"/>
    <w:rsid w:val="00B90CC1"/>
    <w:rsid w:val="00BA13F4"/>
    <w:rsid w:val="00BA3BB0"/>
    <w:rsid w:val="00BA6596"/>
    <w:rsid w:val="00BD4029"/>
    <w:rsid w:val="00BD63C5"/>
    <w:rsid w:val="00BE25F7"/>
    <w:rsid w:val="00C1155E"/>
    <w:rsid w:val="00C117C9"/>
    <w:rsid w:val="00C1586D"/>
    <w:rsid w:val="00C17B8C"/>
    <w:rsid w:val="00C211ED"/>
    <w:rsid w:val="00C22691"/>
    <w:rsid w:val="00C33586"/>
    <w:rsid w:val="00C34AD4"/>
    <w:rsid w:val="00C40E3C"/>
    <w:rsid w:val="00C82757"/>
    <w:rsid w:val="00C954A0"/>
    <w:rsid w:val="00C97EF0"/>
    <w:rsid w:val="00CA2366"/>
    <w:rsid w:val="00CB1314"/>
    <w:rsid w:val="00CC0616"/>
    <w:rsid w:val="00CC3C63"/>
    <w:rsid w:val="00CD261F"/>
    <w:rsid w:val="00CE0016"/>
    <w:rsid w:val="00CE2B84"/>
    <w:rsid w:val="00CE6B81"/>
    <w:rsid w:val="00CF5AA7"/>
    <w:rsid w:val="00CF7966"/>
    <w:rsid w:val="00D051F3"/>
    <w:rsid w:val="00D24ADC"/>
    <w:rsid w:val="00D35662"/>
    <w:rsid w:val="00D35D4F"/>
    <w:rsid w:val="00D5508C"/>
    <w:rsid w:val="00D91FB5"/>
    <w:rsid w:val="00DA36A0"/>
    <w:rsid w:val="00DB44DE"/>
    <w:rsid w:val="00DC2E15"/>
    <w:rsid w:val="00DC3F35"/>
    <w:rsid w:val="00DC7ACF"/>
    <w:rsid w:val="00DD0116"/>
    <w:rsid w:val="00DD5A61"/>
    <w:rsid w:val="00E0674A"/>
    <w:rsid w:val="00E33DB0"/>
    <w:rsid w:val="00E71E52"/>
    <w:rsid w:val="00E83A84"/>
    <w:rsid w:val="00E87466"/>
    <w:rsid w:val="00E93648"/>
    <w:rsid w:val="00EA0789"/>
    <w:rsid w:val="00EA22A8"/>
    <w:rsid w:val="00EC0242"/>
    <w:rsid w:val="00EC3DCE"/>
    <w:rsid w:val="00EC7599"/>
    <w:rsid w:val="00EE30B3"/>
    <w:rsid w:val="00EF4740"/>
    <w:rsid w:val="00EF53DF"/>
    <w:rsid w:val="00F12062"/>
    <w:rsid w:val="00F15B87"/>
    <w:rsid w:val="00F1717F"/>
    <w:rsid w:val="00F41EFC"/>
    <w:rsid w:val="00F61D9F"/>
    <w:rsid w:val="00F76022"/>
    <w:rsid w:val="00F840E5"/>
    <w:rsid w:val="00F9020F"/>
    <w:rsid w:val="00F908FB"/>
    <w:rsid w:val="00F93F52"/>
    <w:rsid w:val="00FA612C"/>
    <w:rsid w:val="00FC039A"/>
    <w:rsid w:val="00FC5269"/>
    <w:rsid w:val="00FF1906"/>
    <w:rsid w:val="00FF31A7"/>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ADD3"/>
  <w15:docId w15:val="{97469E58-DD26-4BA7-ACB1-6FB9E5B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A6"/>
    <w:pPr>
      <w:spacing w:after="120"/>
    </w:pPr>
    <w:rPr>
      <w:rFonts w:ascii="Calibri" w:hAnsi="Calibri" w:cs="Calibri"/>
    </w:r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styleId="NoSpacing">
    <w:name w:val="No Spacing"/>
    <w:uiPriority w:val="1"/>
    <w:qFormat/>
    <w:rsid w:val="00363D1A"/>
    <w:pPr>
      <w:spacing w:after="0" w:line="240" w:lineRule="auto"/>
    </w:pPr>
  </w:style>
  <w:style w:type="paragraph" w:customStyle="1" w:styleId="csbullet">
    <w:name w:val="csbullet"/>
    <w:basedOn w:val="Normal"/>
    <w:rsid w:val="00BD63C5"/>
    <w:pPr>
      <w:tabs>
        <w:tab w:val="left" w:pos="-851"/>
      </w:tabs>
      <w:spacing w:before="120" w:line="280" w:lineRule="exact"/>
    </w:pPr>
    <w:rPr>
      <w:rFonts w:ascii="Times New Roman" w:eastAsia="Times New Roman" w:hAnsi="Times New Roman" w:cs="Times New Roman"/>
      <w:szCs w:val="20"/>
    </w:rPr>
  </w:style>
  <w:style w:type="paragraph" w:customStyle="1" w:styleId="Paragraph">
    <w:name w:val="Paragraph"/>
    <w:basedOn w:val="Normal"/>
    <w:link w:val="ParagraphChar"/>
    <w:qFormat/>
    <w:rsid w:val="00BD63C5"/>
    <w:pPr>
      <w:spacing w:before="120"/>
    </w:pPr>
    <w:rPr>
      <w:lang w:eastAsia="en-AU"/>
    </w:rPr>
  </w:style>
  <w:style w:type="character" w:customStyle="1" w:styleId="ParagraphChar">
    <w:name w:val="Paragraph Char"/>
    <w:basedOn w:val="DefaultParagraphFont"/>
    <w:link w:val="Paragraph"/>
    <w:locked/>
    <w:rsid w:val="00BD63C5"/>
    <w:rPr>
      <w:rFonts w:ascii="Calibri" w:hAnsi="Calibri" w:cs="Calibri"/>
      <w:lang w:eastAsia="en-AU"/>
    </w:rPr>
  </w:style>
  <w:style w:type="paragraph" w:customStyle="1" w:styleId="ListItem">
    <w:name w:val="List Item"/>
    <w:basedOn w:val="Normal"/>
    <w:link w:val="ListItemChar"/>
    <w:qFormat/>
    <w:rsid w:val="00BD63C5"/>
    <w:pPr>
      <w:numPr>
        <w:numId w:val="11"/>
      </w:numPr>
      <w:spacing w:before="120"/>
    </w:pPr>
    <w:rPr>
      <w:iCs/>
      <w:lang w:eastAsia="en-AU"/>
    </w:rPr>
  </w:style>
  <w:style w:type="character" w:customStyle="1" w:styleId="ListItemChar">
    <w:name w:val="List Item Char"/>
    <w:basedOn w:val="DefaultParagraphFont"/>
    <w:link w:val="ListItem"/>
    <w:rsid w:val="00BD63C5"/>
    <w:rPr>
      <w:rFonts w:ascii="Calibri" w:hAnsi="Calibri" w:cs="Calibri"/>
      <w:iCs/>
      <w:lang w:eastAsia="en-AU"/>
    </w:rPr>
  </w:style>
  <w:style w:type="character" w:styleId="Hyperlink">
    <w:name w:val="Hyperlink"/>
    <w:basedOn w:val="DefaultParagraphFont"/>
    <w:uiPriority w:val="99"/>
    <w:unhideWhenUsed/>
    <w:rsid w:val="00987F4B"/>
    <w:rPr>
      <w:color w:val="410082" w:themeColor="hyperlink"/>
      <w:u w:val="single"/>
    </w:rPr>
  </w:style>
  <w:style w:type="paragraph" w:styleId="Revision">
    <w:name w:val="Revision"/>
    <w:hidden/>
    <w:uiPriority w:val="99"/>
    <w:semiHidden/>
    <w:rsid w:val="00C40E3C"/>
    <w:pPr>
      <w:spacing w:after="0" w:line="240" w:lineRule="auto"/>
    </w:pPr>
  </w:style>
  <w:style w:type="paragraph" w:customStyle="1" w:styleId="SCSATitle1">
    <w:name w:val="SCSA Title 1"/>
    <w:basedOn w:val="Normal"/>
    <w:link w:val="SCSATitle1Char"/>
    <w:rsid w:val="00CE2B84"/>
    <w:pPr>
      <w:spacing w:before="3500" w:after="0"/>
      <w:jc w:val="center"/>
    </w:pPr>
    <w:rPr>
      <w:rFonts w:eastAsiaTheme="minorEastAsia"/>
      <w:b/>
      <w:bCs/>
      <w:smallCaps/>
      <w:color w:val="580F8B"/>
      <w:sz w:val="40"/>
      <w:szCs w:val="40"/>
      <w:lang w:eastAsia="en-AU"/>
    </w:rPr>
  </w:style>
  <w:style w:type="character" w:customStyle="1" w:styleId="SCSATitle1Char">
    <w:name w:val="SCSA Title 1 Char"/>
    <w:basedOn w:val="DefaultParagraphFont"/>
    <w:link w:val="SCSATitle1"/>
    <w:rsid w:val="00CE2B84"/>
    <w:rPr>
      <w:rFonts w:ascii="Calibri" w:eastAsiaTheme="minorEastAsia" w:hAnsi="Calibri" w:cs="Calibri"/>
      <w:b/>
      <w:bCs/>
      <w:smallCaps/>
      <w:color w:val="580F8B"/>
      <w:sz w:val="40"/>
      <w:szCs w:val="40"/>
      <w:lang w:eastAsia="en-AU"/>
    </w:rPr>
  </w:style>
  <w:style w:type="paragraph" w:customStyle="1" w:styleId="SCSATitle2">
    <w:name w:val="SCSA Title 2"/>
    <w:basedOn w:val="Normal"/>
    <w:link w:val="SCSATitle2Char"/>
    <w:rsid w:val="00CE2B84"/>
    <w:pPr>
      <w:pBdr>
        <w:top w:val="single" w:sz="8" w:space="3" w:color="580F8B"/>
      </w:pBdr>
      <w:spacing w:after="0"/>
      <w:ind w:left="1701" w:right="1701"/>
      <w:jc w:val="center"/>
    </w:pPr>
    <w:rPr>
      <w:rFonts w:eastAsiaTheme="minorEastAsia"/>
      <w:b/>
      <w:bCs/>
      <w:smallCaps/>
      <w:color w:val="580F8B"/>
      <w:sz w:val="32"/>
      <w:szCs w:val="32"/>
      <w:lang w:eastAsia="x-none"/>
    </w:rPr>
  </w:style>
  <w:style w:type="character" w:customStyle="1" w:styleId="SCSATitle2Char">
    <w:name w:val="SCSA Title 2 Char"/>
    <w:basedOn w:val="DefaultParagraphFont"/>
    <w:link w:val="SCSATitle2"/>
    <w:rsid w:val="00CE2B84"/>
    <w:rPr>
      <w:rFonts w:ascii="Calibri" w:eastAsiaTheme="minorEastAsia" w:hAnsi="Calibri" w:cs="Calibri"/>
      <w:b/>
      <w:bCs/>
      <w:smallCaps/>
      <w:color w:val="580F8B"/>
      <w:sz w:val="32"/>
      <w:szCs w:val="32"/>
      <w:lang w:eastAsia="x-none"/>
    </w:rPr>
  </w:style>
  <w:style w:type="paragraph" w:customStyle="1" w:styleId="SCSATitle3">
    <w:name w:val="SCSA Title 3"/>
    <w:basedOn w:val="Normal"/>
    <w:link w:val="SCSATitle3Char"/>
    <w:rsid w:val="00CE2B84"/>
    <w:pPr>
      <w:pBdr>
        <w:bottom w:val="single" w:sz="8" w:space="3" w:color="580F8B"/>
      </w:pBdr>
      <w:spacing w:after="0"/>
      <w:ind w:left="1701" w:right="1701"/>
      <w:jc w:val="center"/>
    </w:pPr>
    <w:rPr>
      <w:rFonts w:eastAsiaTheme="minorEastAsia"/>
      <w:b/>
      <w:bCs/>
      <w:smallCaps/>
      <w:color w:val="580F8B"/>
      <w:sz w:val="32"/>
      <w:szCs w:val="32"/>
      <w:lang w:eastAsia="x-none"/>
    </w:rPr>
  </w:style>
  <w:style w:type="character" w:customStyle="1" w:styleId="SCSATitle3Char">
    <w:name w:val="SCSA Title 3 Char"/>
    <w:basedOn w:val="DefaultParagraphFont"/>
    <w:link w:val="SCSATitle3"/>
    <w:rsid w:val="00CE2B84"/>
    <w:rPr>
      <w:rFonts w:ascii="Calibri" w:eastAsiaTheme="minorEastAsia" w:hAnsi="Calibri" w:cs="Calibri"/>
      <w:b/>
      <w:bCs/>
      <w:smallCaps/>
      <w:color w:val="580F8B"/>
      <w:sz w:val="32"/>
      <w:szCs w:val="32"/>
      <w:lang w:eastAsia="x-none"/>
    </w:rPr>
  </w:style>
  <w:style w:type="paragraph" w:customStyle="1" w:styleId="SCSAHeading1">
    <w:name w:val="SCSA Heading 1"/>
    <w:basedOn w:val="Normal"/>
    <w:link w:val="SCSAHeading1Char"/>
    <w:rsid w:val="00CE2B84"/>
    <w:pPr>
      <w:spacing w:after="0"/>
      <w:outlineLvl w:val="0"/>
    </w:pPr>
    <w:rPr>
      <w:rFonts w:eastAsiaTheme="minorEastAsia"/>
      <w:color w:val="580F8B"/>
      <w:sz w:val="32"/>
      <w:szCs w:val="32"/>
      <w:lang w:eastAsia="en-AU"/>
    </w:rPr>
  </w:style>
  <w:style w:type="character" w:customStyle="1" w:styleId="SCSAHeading1Char">
    <w:name w:val="SCSA Heading 1 Char"/>
    <w:basedOn w:val="DefaultParagraphFont"/>
    <w:link w:val="SCSAHeading1"/>
    <w:rsid w:val="00CE2B84"/>
    <w:rPr>
      <w:rFonts w:eastAsiaTheme="minorEastAsia"/>
      <w:color w:val="580F8B"/>
      <w:sz w:val="32"/>
      <w:szCs w:val="32"/>
      <w:lang w:eastAsia="en-AU"/>
    </w:rPr>
  </w:style>
  <w:style w:type="paragraph" w:customStyle="1" w:styleId="SCSAHeading2">
    <w:name w:val="SCSA Heading 2"/>
    <w:basedOn w:val="Normal"/>
    <w:link w:val="SCSAHeading2Char"/>
    <w:rsid w:val="00CE2B84"/>
    <w:pPr>
      <w:outlineLvl w:val="1"/>
    </w:pPr>
    <w:rPr>
      <w:rFonts w:eastAsiaTheme="minorEastAsia"/>
      <w:color w:val="580F8B"/>
      <w:sz w:val="28"/>
      <w:szCs w:val="28"/>
      <w:lang w:eastAsia="en-AU"/>
    </w:rPr>
  </w:style>
  <w:style w:type="character" w:customStyle="1" w:styleId="SCSAHeading2Char">
    <w:name w:val="SCSA Heading 2 Char"/>
    <w:basedOn w:val="DefaultParagraphFont"/>
    <w:link w:val="SCSAHeading2"/>
    <w:rsid w:val="00CE2B84"/>
    <w:rPr>
      <w:rFonts w:eastAsiaTheme="minorEastAsia"/>
      <w:color w:val="580F8B"/>
      <w:sz w:val="28"/>
      <w:szCs w:val="28"/>
      <w:lang w:eastAsia="en-AU"/>
    </w:rPr>
  </w:style>
  <w:style w:type="paragraph" w:customStyle="1" w:styleId="Question">
    <w:name w:val="Question"/>
    <w:basedOn w:val="Normal"/>
    <w:link w:val="QuestionChar"/>
    <w:rsid w:val="00CE2B84"/>
    <w:pPr>
      <w:tabs>
        <w:tab w:val="right" w:pos="9072"/>
      </w:tabs>
    </w:pPr>
    <w:rPr>
      <w:rFonts w:eastAsiaTheme="minorEastAsia"/>
      <w:b/>
      <w:bCs/>
      <w:lang w:eastAsia="en-AU"/>
    </w:rPr>
  </w:style>
  <w:style w:type="character" w:customStyle="1" w:styleId="QuestionChar">
    <w:name w:val="Question Char"/>
    <w:basedOn w:val="DefaultParagraphFont"/>
    <w:link w:val="Question"/>
    <w:rsid w:val="00CE2B84"/>
    <w:rPr>
      <w:rFonts w:eastAsiaTheme="minorEastAsia"/>
      <w:b/>
      <w:bCs/>
      <w:lang w:eastAsia="en-AU"/>
    </w:rPr>
  </w:style>
  <w:style w:type="paragraph" w:styleId="ListNumber">
    <w:name w:val="List Number"/>
    <w:basedOn w:val="Normal"/>
    <w:uiPriority w:val="99"/>
    <w:semiHidden/>
    <w:unhideWhenUsed/>
    <w:rsid w:val="00CE2B84"/>
    <w:pPr>
      <w:numPr>
        <w:numId w:val="12"/>
      </w:numPr>
      <w:tabs>
        <w:tab w:val="clear" w:pos="1440"/>
        <w:tab w:val="right" w:pos="9072"/>
      </w:tabs>
      <w:spacing w:before="120" w:after="0"/>
      <w:ind w:left="357" w:hanging="357"/>
    </w:pPr>
    <w:rPr>
      <w:rFonts w:eastAsiaTheme="minorEastAsia"/>
      <w:lang w:eastAsia="en-AU"/>
    </w:rPr>
  </w:style>
  <w:style w:type="paragraph" w:styleId="ListNumber2">
    <w:name w:val="List Number 2"/>
    <w:basedOn w:val="Normal"/>
    <w:uiPriority w:val="99"/>
    <w:semiHidden/>
    <w:unhideWhenUsed/>
    <w:rsid w:val="00CE2B84"/>
    <w:pPr>
      <w:numPr>
        <w:ilvl w:val="1"/>
        <w:numId w:val="12"/>
      </w:numPr>
      <w:tabs>
        <w:tab w:val="clear" w:pos="1440"/>
      </w:tabs>
      <w:spacing w:after="0"/>
      <w:ind w:left="720" w:hanging="363"/>
      <w:contextualSpacing/>
    </w:pPr>
    <w:rPr>
      <w:rFonts w:eastAsiaTheme="minorEastAsia"/>
      <w:lang w:eastAsia="en-AU"/>
    </w:rPr>
  </w:style>
  <w:style w:type="paragraph" w:customStyle="1" w:styleId="ListParagraphwithmarks">
    <w:name w:val="List Paragraph with marks"/>
    <w:basedOn w:val="Normal"/>
    <w:link w:val="ListParagraphwithmarksChar"/>
    <w:rsid w:val="00CE2B84"/>
    <w:pPr>
      <w:numPr>
        <w:numId w:val="26"/>
      </w:numPr>
      <w:tabs>
        <w:tab w:val="right" w:pos="9072"/>
      </w:tabs>
      <w:ind w:left="357" w:hanging="357"/>
      <w:contextualSpacing/>
    </w:pPr>
    <w:rPr>
      <w:rFonts w:eastAsiaTheme="minorEastAsia"/>
      <w:lang w:eastAsia="en-AU"/>
    </w:rPr>
  </w:style>
  <w:style w:type="character" w:customStyle="1" w:styleId="ListParagraphwithmarksChar">
    <w:name w:val="List Paragraph with marks Char"/>
    <w:basedOn w:val="DefaultParagraphFont"/>
    <w:link w:val="ListParagraphwithmarks"/>
    <w:rsid w:val="00CE2B84"/>
    <w:rPr>
      <w:rFonts w:eastAsiaTheme="minorEastAsia"/>
      <w:lang w:eastAsia="en-AU"/>
    </w:rPr>
  </w:style>
  <w:style w:type="paragraph" w:customStyle="1" w:styleId="AnswerLines">
    <w:name w:val="Answer Lines"/>
    <w:basedOn w:val="Normal"/>
    <w:link w:val="AnswerLinesChar"/>
    <w:rsid w:val="00CE2B84"/>
    <w:pPr>
      <w:tabs>
        <w:tab w:val="right" w:leader="underscore" w:pos="9072"/>
      </w:tabs>
      <w:spacing w:before="260" w:after="260"/>
    </w:pPr>
    <w:rPr>
      <w:rFonts w:eastAsiaTheme="minorEastAsia"/>
      <w:lang w:eastAsia="en-AU"/>
    </w:rPr>
  </w:style>
  <w:style w:type="character" w:customStyle="1" w:styleId="AnswerLinesChar">
    <w:name w:val="Answer Lines Char"/>
    <w:basedOn w:val="DefaultParagraphFont"/>
    <w:link w:val="AnswerLines"/>
    <w:rsid w:val="00CE2B84"/>
    <w:rPr>
      <w:rFonts w:eastAsiaTheme="minorEastAsia"/>
      <w:lang w:eastAsia="en-AU"/>
    </w:rPr>
  </w:style>
  <w:style w:type="paragraph" w:customStyle="1" w:styleId="AnswerLinesindented">
    <w:name w:val="Answer Lines indented"/>
    <w:basedOn w:val="AnswerLines"/>
    <w:link w:val="AnswerLinesindentedChar"/>
    <w:rsid w:val="00CE2B84"/>
    <w:pPr>
      <w:ind w:left="357"/>
    </w:pPr>
  </w:style>
  <w:style w:type="character" w:customStyle="1" w:styleId="AnswerLinesindentedChar">
    <w:name w:val="Answer Lines indented Char"/>
    <w:basedOn w:val="DefaultParagraphFont"/>
    <w:link w:val="AnswerLinesindented"/>
    <w:rsid w:val="00CE2B84"/>
    <w:rPr>
      <w:rFonts w:eastAsiaTheme="minorEastAsia"/>
      <w:lang w:eastAsia="en-AU"/>
    </w:rPr>
  </w:style>
  <w:style w:type="table" w:customStyle="1" w:styleId="SCSATable">
    <w:name w:val="SCSA Table"/>
    <w:basedOn w:val="TableNormal"/>
    <w:uiPriority w:val="99"/>
    <w:rsid w:val="002424EB"/>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rFonts w:asciiTheme="minorHAnsi" w:hAnsiTheme="minorHAnsi"/>
        <w:b/>
        <w:sz w:val="20"/>
      </w:r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tblStylePr w:type="firstCol">
      <w:pPr>
        <w:jc w:val="left"/>
      </w:pPr>
      <w:rPr>
        <w:rFonts w:asciiTheme="minorHAnsi" w:hAnsiTheme="minorHAnsi"/>
        <w:sz w:val="20"/>
      </w:rPr>
      <w:tblPr/>
      <w:tcPr>
        <w:vAlign w:val="center"/>
      </w:tcPr>
    </w:tblStylePr>
  </w:style>
  <w:style w:type="paragraph" w:customStyle="1" w:styleId="Footereven">
    <w:name w:val="Footer even"/>
    <w:basedOn w:val="Normal"/>
    <w:link w:val="FooterevenChar"/>
    <w:rsid w:val="00CE2B84"/>
    <w:pPr>
      <w:pBdr>
        <w:top w:val="single" w:sz="4" w:space="4" w:color="580F8B"/>
      </w:pBdr>
      <w:spacing w:after="0" w:line="240" w:lineRule="auto"/>
    </w:pPr>
    <w:rPr>
      <w:rFonts w:eastAsiaTheme="minorEastAsia"/>
      <w:b/>
      <w:bCs/>
      <w:noProof/>
      <w:color w:val="580F8B"/>
      <w:sz w:val="18"/>
      <w:szCs w:val="18"/>
      <w:lang w:eastAsia="en-AU"/>
    </w:rPr>
  </w:style>
  <w:style w:type="character" w:customStyle="1" w:styleId="FooterevenChar">
    <w:name w:val="Footer even Char"/>
    <w:basedOn w:val="DefaultParagraphFont"/>
    <w:link w:val="Footereven"/>
    <w:rsid w:val="00CE2B84"/>
    <w:rPr>
      <w:rFonts w:eastAsiaTheme="minorEastAsia"/>
      <w:b/>
      <w:bCs/>
      <w:noProof/>
      <w:color w:val="580F8B"/>
      <w:sz w:val="18"/>
      <w:szCs w:val="18"/>
      <w:lang w:eastAsia="en-AU"/>
    </w:rPr>
  </w:style>
  <w:style w:type="paragraph" w:customStyle="1" w:styleId="Footerodd">
    <w:name w:val="Footer odd"/>
    <w:basedOn w:val="Normal"/>
    <w:link w:val="FooteroddChar"/>
    <w:rsid w:val="00CE2B84"/>
    <w:pPr>
      <w:pBdr>
        <w:top w:val="single" w:sz="4" w:space="4" w:color="580F8B"/>
      </w:pBdr>
      <w:spacing w:after="0" w:line="240" w:lineRule="auto"/>
      <w:jc w:val="right"/>
    </w:pPr>
    <w:rPr>
      <w:rFonts w:eastAsiaTheme="minorEastAsia"/>
      <w:b/>
      <w:bCs/>
      <w:noProof/>
      <w:color w:val="580F8B"/>
      <w:sz w:val="18"/>
      <w:szCs w:val="18"/>
      <w:lang w:eastAsia="en-AU"/>
    </w:rPr>
  </w:style>
  <w:style w:type="character" w:customStyle="1" w:styleId="FooteroddChar">
    <w:name w:val="Footer odd Char"/>
    <w:basedOn w:val="DefaultParagraphFont"/>
    <w:link w:val="Footerodd"/>
    <w:rsid w:val="00CE2B84"/>
    <w:rPr>
      <w:rFonts w:eastAsiaTheme="minorEastAsia"/>
      <w:b/>
      <w:bCs/>
      <w:noProof/>
      <w:color w:val="580F8B"/>
      <w:sz w:val="18"/>
      <w:szCs w:val="18"/>
      <w:lang w:eastAsia="en-AU"/>
    </w:rPr>
  </w:style>
  <w:style w:type="paragraph" w:customStyle="1" w:styleId="Headereven">
    <w:name w:val="Header even"/>
    <w:basedOn w:val="Normal"/>
    <w:link w:val="HeaderevenChar"/>
    <w:rsid w:val="00CE2B84"/>
    <w:pPr>
      <w:pBdr>
        <w:bottom w:val="single" w:sz="8" w:space="1" w:color="580F8B"/>
      </w:pBdr>
      <w:spacing w:after="0" w:line="240" w:lineRule="auto"/>
      <w:ind w:left="-1134" w:right="9356"/>
      <w:jc w:val="right"/>
    </w:pPr>
    <w:rPr>
      <w:rFonts w:eastAsiaTheme="minorEastAsia"/>
      <w:b/>
      <w:bCs/>
      <w:noProof/>
      <w:color w:val="580F8B"/>
      <w:sz w:val="36"/>
      <w:szCs w:val="36"/>
      <w:lang w:eastAsia="en-AU"/>
    </w:rPr>
  </w:style>
  <w:style w:type="character" w:customStyle="1" w:styleId="HeaderevenChar">
    <w:name w:val="Header even Char"/>
    <w:basedOn w:val="DefaultParagraphFont"/>
    <w:link w:val="Headereven"/>
    <w:rsid w:val="00CE2B84"/>
    <w:rPr>
      <w:rFonts w:eastAsiaTheme="minorEastAsia"/>
      <w:b/>
      <w:bCs/>
      <w:noProof/>
      <w:color w:val="580F8B"/>
      <w:sz w:val="36"/>
      <w:szCs w:val="36"/>
      <w:lang w:eastAsia="en-AU"/>
    </w:rPr>
  </w:style>
  <w:style w:type="paragraph" w:customStyle="1" w:styleId="Headerodd">
    <w:name w:val="Header odd"/>
    <w:basedOn w:val="Normal"/>
    <w:link w:val="HeaderoddChar"/>
    <w:rsid w:val="00CE2B84"/>
    <w:pPr>
      <w:pBdr>
        <w:bottom w:val="single" w:sz="8" w:space="1" w:color="580F8B"/>
      </w:pBdr>
      <w:spacing w:after="0" w:line="240" w:lineRule="auto"/>
      <w:ind w:left="9356" w:right="-1134"/>
    </w:pPr>
    <w:rPr>
      <w:rFonts w:eastAsiaTheme="minorEastAsia"/>
      <w:b/>
      <w:bCs/>
      <w:noProof/>
      <w:color w:val="580F8B"/>
      <w:sz w:val="36"/>
      <w:szCs w:val="36"/>
      <w:lang w:eastAsia="en-AU"/>
    </w:rPr>
  </w:style>
  <w:style w:type="character" w:customStyle="1" w:styleId="HeaderoddChar">
    <w:name w:val="Header odd Char"/>
    <w:basedOn w:val="DefaultParagraphFont"/>
    <w:link w:val="Headerodd"/>
    <w:rsid w:val="00CE2B84"/>
    <w:rPr>
      <w:rFonts w:eastAsiaTheme="minorEastAsia"/>
      <w:b/>
      <w:bCs/>
      <w:noProof/>
      <w:color w:val="580F8B"/>
      <w:sz w:val="36"/>
      <w:szCs w:val="36"/>
      <w:lang w:eastAsia="en-AU"/>
    </w:rPr>
  </w:style>
  <w:style w:type="numbering" w:customStyle="1" w:styleId="SCSABulletList">
    <w:name w:val="SCSA Bullet List"/>
    <w:basedOn w:val="NoList"/>
    <w:rsid w:val="00CE2B84"/>
    <w:pPr>
      <w:numPr>
        <w:numId w:val="39"/>
      </w:numPr>
    </w:pPr>
  </w:style>
  <w:style w:type="table" w:styleId="GridTable1Light-Accent4">
    <w:name w:val="Grid Table 1 Light Accent 4"/>
    <w:basedOn w:val="TableNormal"/>
    <w:uiPriority w:val="46"/>
    <w:rsid w:val="002424EB"/>
    <w:pPr>
      <w:spacing w:after="0" w:line="240" w:lineRule="auto"/>
    </w:pPr>
    <w:tblPr>
      <w:tblStyleRowBandSize w:val="1"/>
      <w:tblStyleColBandSize w:val="1"/>
      <w:tblBorders>
        <w:top w:val="single" w:sz="4" w:space="0" w:color="E4D8EB" w:themeColor="accent4" w:themeTint="66"/>
        <w:left w:val="single" w:sz="4" w:space="0" w:color="E4D8EB" w:themeColor="accent4" w:themeTint="66"/>
        <w:bottom w:val="single" w:sz="4" w:space="0" w:color="E4D8EB" w:themeColor="accent4" w:themeTint="66"/>
        <w:right w:val="single" w:sz="4" w:space="0" w:color="E4D8EB" w:themeColor="accent4" w:themeTint="66"/>
        <w:insideH w:val="single" w:sz="4" w:space="0" w:color="E4D8EB" w:themeColor="accent4" w:themeTint="66"/>
        <w:insideV w:val="single" w:sz="4" w:space="0" w:color="E4D8EB" w:themeColor="accent4" w:themeTint="66"/>
      </w:tblBorders>
    </w:tblPr>
    <w:tblStylePr w:type="firstRow">
      <w:rPr>
        <w:b/>
        <w:bCs/>
      </w:rPr>
      <w:tblPr/>
      <w:tcPr>
        <w:tcBorders>
          <w:bottom w:val="single" w:sz="12" w:space="0" w:color="D7C5E2" w:themeColor="accent4" w:themeTint="99"/>
        </w:tcBorders>
      </w:tcPr>
    </w:tblStylePr>
    <w:tblStylePr w:type="lastRow">
      <w:rPr>
        <w:b/>
        <w:bCs/>
      </w:rPr>
      <w:tblPr/>
      <w:tcPr>
        <w:tcBorders>
          <w:top w:val="double" w:sz="2" w:space="0" w:color="D7C5E2" w:themeColor="accent4"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0E43D2"/>
    <w:rPr>
      <w:b/>
      <w:bCs/>
      <w:i/>
      <w:iCs/>
      <w:spacing w:val="5"/>
    </w:rPr>
  </w:style>
  <w:style w:type="character" w:styleId="CommentReference">
    <w:name w:val="annotation reference"/>
    <w:basedOn w:val="DefaultParagraphFont"/>
    <w:uiPriority w:val="99"/>
    <w:semiHidden/>
    <w:unhideWhenUsed/>
    <w:rsid w:val="00291F26"/>
    <w:rPr>
      <w:sz w:val="16"/>
      <w:szCs w:val="16"/>
    </w:rPr>
  </w:style>
  <w:style w:type="paragraph" w:styleId="CommentText">
    <w:name w:val="annotation text"/>
    <w:basedOn w:val="Normal"/>
    <w:link w:val="CommentTextChar"/>
    <w:uiPriority w:val="99"/>
    <w:unhideWhenUsed/>
    <w:rsid w:val="00291F26"/>
    <w:pPr>
      <w:spacing w:line="240" w:lineRule="auto"/>
    </w:pPr>
    <w:rPr>
      <w:sz w:val="20"/>
      <w:szCs w:val="20"/>
    </w:rPr>
  </w:style>
  <w:style w:type="character" w:customStyle="1" w:styleId="CommentTextChar">
    <w:name w:val="Comment Text Char"/>
    <w:basedOn w:val="DefaultParagraphFont"/>
    <w:link w:val="CommentText"/>
    <w:uiPriority w:val="99"/>
    <w:rsid w:val="00291F2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1F26"/>
    <w:rPr>
      <w:b/>
      <w:bCs/>
    </w:rPr>
  </w:style>
  <w:style w:type="character" w:customStyle="1" w:styleId="CommentSubjectChar">
    <w:name w:val="Comment Subject Char"/>
    <w:basedOn w:val="CommentTextChar"/>
    <w:link w:val="CommentSubject"/>
    <w:uiPriority w:val="99"/>
    <w:semiHidden/>
    <w:rsid w:val="00291F26"/>
    <w:rPr>
      <w:rFonts w:ascii="Calibri" w:hAnsi="Calibri" w:cs="Calibri"/>
      <w:b/>
      <w:bCs/>
      <w:sz w:val="20"/>
      <w:szCs w:val="20"/>
    </w:rPr>
  </w:style>
  <w:style w:type="character" w:styleId="FollowedHyperlink">
    <w:name w:val="FollowedHyperlink"/>
    <w:basedOn w:val="DefaultParagraphFont"/>
    <w:uiPriority w:val="99"/>
    <w:semiHidden/>
    <w:unhideWhenUsed/>
    <w:rsid w:val="00E87466"/>
    <w:rPr>
      <w:color w:val="93296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96751">
      <w:bodyDiv w:val="1"/>
      <w:marLeft w:val="0"/>
      <w:marRight w:val="0"/>
      <w:marTop w:val="0"/>
      <w:marBottom w:val="0"/>
      <w:divBdr>
        <w:top w:val="none" w:sz="0" w:space="0" w:color="auto"/>
        <w:left w:val="none" w:sz="0" w:space="0" w:color="auto"/>
        <w:bottom w:val="none" w:sz="0" w:space="0" w:color="auto"/>
        <w:right w:val="none" w:sz="0" w:space="0" w:color="auto"/>
      </w:divBdr>
    </w:div>
    <w:div w:id="833758670">
      <w:bodyDiv w:val="1"/>
      <w:marLeft w:val="0"/>
      <w:marRight w:val="0"/>
      <w:marTop w:val="0"/>
      <w:marBottom w:val="0"/>
      <w:divBdr>
        <w:top w:val="none" w:sz="0" w:space="0" w:color="auto"/>
        <w:left w:val="none" w:sz="0" w:space="0" w:color="auto"/>
        <w:bottom w:val="none" w:sz="0" w:space="0" w:color="auto"/>
        <w:right w:val="none" w:sz="0" w:space="0" w:color="auto"/>
      </w:divBdr>
    </w:div>
    <w:div w:id="11889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82A4-427A-4656-A99A-62D8DFEC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Rachel Hoare</cp:lastModifiedBy>
  <cp:revision>4</cp:revision>
  <cp:lastPrinted>2025-02-25T01:36:00Z</cp:lastPrinted>
  <dcterms:created xsi:type="dcterms:W3CDTF">2025-04-04T02:27:00Z</dcterms:created>
  <dcterms:modified xsi:type="dcterms:W3CDTF">2025-04-11T09:05:00Z</dcterms:modified>
</cp:coreProperties>
</file>