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2A" w:rsidRPr="00A71521" w:rsidRDefault="0007342A" w:rsidP="0007342A">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3909D779" wp14:editId="499C1E70">
            <wp:simplePos x="0" y="0"/>
            <wp:positionH relativeFrom="column">
              <wp:posOffset>-6105525</wp:posOffset>
            </wp:positionH>
            <wp:positionV relativeFrom="paragraph">
              <wp:posOffset>572135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6D1838" w:rsidRDefault="006D1838" w:rsidP="006D183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2F2A8F" w:rsidRPr="002753E2" w:rsidRDefault="006D1838" w:rsidP="002753E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ATAR Year 12</w:t>
      </w:r>
    </w:p>
    <w:p w:rsidR="002F2A8F" w:rsidRPr="002F2A8F" w:rsidRDefault="002F2A8F" w:rsidP="002F2A8F">
      <w:pPr>
        <w:spacing w:line="264" w:lineRule="auto"/>
      </w:pPr>
      <w:r w:rsidRPr="002F2A8F">
        <w:br w:type="page"/>
      </w:r>
    </w:p>
    <w:p w:rsidR="002F2A8F" w:rsidRPr="002F2A8F" w:rsidRDefault="002F2A8F" w:rsidP="002F2A8F">
      <w:pPr>
        <w:spacing w:before="10000" w:after="80" w:line="264" w:lineRule="auto"/>
        <w:jc w:val="both"/>
        <w:rPr>
          <w:b/>
          <w:sz w:val="16"/>
        </w:rPr>
      </w:pPr>
    </w:p>
    <w:p w:rsidR="002F2A8F" w:rsidRPr="002F2A8F" w:rsidRDefault="002F2A8F" w:rsidP="002F2A8F">
      <w:pPr>
        <w:spacing w:before="10000" w:after="80" w:line="264" w:lineRule="auto"/>
        <w:ind w:right="68"/>
        <w:jc w:val="both"/>
        <w:rPr>
          <w:rFonts w:ascii="Calibri" w:hAnsi="Calibri"/>
          <w:b/>
          <w:sz w:val="16"/>
        </w:rPr>
      </w:pPr>
      <w:r w:rsidRPr="002F2A8F">
        <w:rPr>
          <w:rFonts w:ascii="Calibri" w:hAnsi="Calibri"/>
          <w:b/>
          <w:sz w:val="16"/>
        </w:rPr>
        <w:t>Copyright</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 School Curricul</w:t>
      </w:r>
      <w:r w:rsidR="00556653">
        <w:rPr>
          <w:rFonts w:ascii="Calibri" w:hAnsi="Calibri"/>
          <w:sz w:val="16"/>
        </w:rPr>
        <w:t>um and Standards Authority, 201</w:t>
      </w:r>
      <w:r w:rsidR="0004497A">
        <w:rPr>
          <w:rFonts w:ascii="Calibri" w:hAnsi="Calibri"/>
          <w:sz w:val="16"/>
        </w:rPr>
        <w:t>9</w:t>
      </w:r>
    </w:p>
    <w:p w:rsidR="002F2A8F" w:rsidRPr="002F2A8F" w:rsidRDefault="002F2A8F" w:rsidP="002F2A8F">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F2A8F" w:rsidRPr="002F2A8F" w:rsidRDefault="002F2A8F" w:rsidP="002F2A8F">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3B7511" w:rsidRPr="00512DE6" w:rsidRDefault="003B7511"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2F2A8F" w:rsidRPr="002F2A8F" w:rsidRDefault="002F2A8F" w:rsidP="002F2A8F">
      <w:pPr>
        <w:spacing w:after="80" w:line="264" w:lineRule="auto"/>
        <w:ind w:right="68"/>
        <w:jc w:val="both"/>
        <w:rPr>
          <w:rFonts w:ascii="Calibri" w:hAnsi="Calibri"/>
          <w:b/>
          <w:sz w:val="16"/>
        </w:rPr>
      </w:pPr>
      <w:r w:rsidRPr="002F2A8F">
        <w:rPr>
          <w:rFonts w:ascii="Calibri" w:hAnsi="Calibri"/>
          <w:b/>
          <w:sz w:val="16"/>
        </w:rPr>
        <w:t>Disclaimer</w:t>
      </w:r>
    </w:p>
    <w:p w:rsidR="002F2A8F" w:rsidRPr="002F2A8F" w:rsidRDefault="002F2A8F" w:rsidP="002F2A8F">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F2A8F" w:rsidRPr="002F2A8F" w:rsidRDefault="002F2A8F" w:rsidP="002F2A8F">
      <w:pPr>
        <w:spacing w:line="264" w:lineRule="auto"/>
        <w:ind w:right="68"/>
        <w:jc w:val="both"/>
        <w:rPr>
          <w:rFonts w:ascii="Calibri" w:hAnsi="Calibri"/>
          <w:sz w:val="16"/>
        </w:rPr>
        <w:sectPr w:rsidR="002F2A8F" w:rsidRPr="002F2A8F" w:rsidSect="00A41897">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6D74DC" w:rsidRDefault="006D74DC" w:rsidP="00BA1E4C">
      <w:pPr>
        <w:pStyle w:val="Heading1"/>
        <w:spacing w:before="0"/>
        <w:rPr>
          <w:sz w:val="28"/>
          <w:szCs w:val="28"/>
        </w:rPr>
      </w:pPr>
      <w:r>
        <w:rPr>
          <w:sz w:val="28"/>
          <w:szCs w:val="28"/>
        </w:rPr>
        <w:lastRenderedPageBreak/>
        <w:t>Sample assessment outline</w:t>
      </w:r>
    </w:p>
    <w:p w:rsidR="002F2A8F" w:rsidRPr="006D74DC" w:rsidRDefault="00CC2071" w:rsidP="00BA1E4C">
      <w:pPr>
        <w:pStyle w:val="Heading1"/>
        <w:spacing w:before="0"/>
        <w:rPr>
          <w:sz w:val="28"/>
          <w:szCs w:val="28"/>
        </w:rPr>
      </w:pPr>
      <w:r>
        <w:rPr>
          <w:sz w:val="28"/>
          <w:szCs w:val="28"/>
        </w:rPr>
        <w:t>Physical Education Studies</w:t>
      </w:r>
      <w:r w:rsidR="00A67017" w:rsidRPr="006D74DC">
        <w:rPr>
          <w:sz w:val="28"/>
          <w:szCs w:val="28"/>
        </w:rPr>
        <w:t xml:space="preserve"> – ATAR Year 12</w:t>
      </w:r>
    </w:p>
    <w:p w:rsidR="002F2A8F" w:rsidRPr="004912D2" w:rsidRDefault="002F2A8F" w:rsidP="00556653">
      <w:pPr>
        <w:pStyle w:val="Heading2"/>
        <w:spacing w:before="240" w:after="120"/>
      </w:pPr>
      <w:r w:rsidRPr="004912D2">
        <w:t xml:space="preserve">Unit 3 and </w:t>
      </w:r>
      <w:r w:rsidR="002F0372">
        <w:t xml:space="preserve">Unit </w:t>
      </w:r>
      <w:r w:rsidRPr="004912D2">
        <w:t>4</w:t>
      </w:r>
    </w:p>
    <w:tbl>
      <w:tblPr>
        <w:tblW w:w="5395"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631"/>
        <w:gridCol w:w="1631"/>
        <w:gridCol w:w="1275"/>
        <w:gridCol w:w="1275"/>
        <w:gridCol w:w="1275"/>
        <w:gridCol w:w="1561"/>
        <w:gridCol w:w="6423"/>
      </w:tblGrid>
      <w:tr w:rsidR="005E3EEB" w:rsidRPr="002F2A8F" w:rsidTr="001736AD">
        <w:trPr>
          <w:tblHeader/>
        </w:trPr>
        <w:tc>
          <w:tcPr>
            <w:tcW w:w="541" w:type="pct"/>
            <w:tcBorders>
              <w:bottom w:val="single" w:sz="4" w:space="0" w:color="C3A9D3" w:themeColor="accent3" w:themeTint="99"/>
              <w:right w:val="single" w:sz="4" w:space="0" w:color="FFFFFF" w:themeColor="background1"/>
            </w:tcBorders>
            <w:shd w:val="clear" w:color="auto" w:fill="BD9FCF" w:themeFill="accent4"/>
            <w:vAlign w:val="center"/>
            <w:hideMark/>
          </w:tcPr>
          <w:p w:rsidR="002F2A8F" w:rsidRPr="00E304E7" w:rsidRDefault="002F2A8F" w:rsidP="002F2A8F">
            <w:pPr>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541"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5E3EEB">
            <w:pPr>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E870EB">
              <w:rPr>
                <w:rFonts w:asciiTheme="minorHAnsi" w:hAnsiTheme="minorHAnsi" w:cs="Arial"/>
                <w:b/>
                <w:color w:val="FFFFFF" w:themeColor="background1"/>
                <w:sz w:val="18"/>
                <w:szCs w:val="18"/>
                <w:lang w:val="en-AU"/>
              </w:rPr>
              <w:br/>
            </w:r>
            <w:r w:rsidRPr="00E304E7">
              <w:rPr>
                <w:rFonts w:asciiTheme="minorHAnsi" w:hAnsiTheme="minorHAnsi" w:cs="Arial"/>
                <w:b/>
                <w:color w:val="FFFFFF" w:themeColor="background1"/>
                <w:sz w:val="18"/>
                <w:szCs w:val="18"/>
                <w:lang w:val="en-AU"/>
              </w:rPr>
              <w:t xml:space="preserve">type </w:t>
            </w:r>
          </w:p>
        </w:tc>
        <w:tc>
          <w:tcPr>
            <w:tcW w:w="42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5E3EEB">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sidR="00E870EB">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type </w:t>
            </w:r>
            <w:r w:rsidR="00B4686D">
              <w:rPr>
                <w:rFonts w:asciiTheme="minorHAnsi" w:hAnsiTheme="minorHAnsi" w:cs="Arial"/>
                <w:b/>
                <w:bCs/>
                <w:color w:val="FFFFFF" w:themeColor="background1"/>
                <w:sz w:val="18"/>
                <w:szCs w:val="18"/>
                <w:lang w:val="en-US"/>
              </w:rPr>
              <w:br/>
            </w:r>
            <w:r w:rsidR="005E3EEB">
              <w:rPr>
                <w:rFonts w:asciiTheme="minorHAnsi" w:hAnsiTheme="minorHAnsi" w:cs="Arial"/>
                <w:b/>
                <w:bCs/>
                <w:color w:val="FFFFFF" w:themeColor="background1"/>
                <w:sz w:val="18"/>
                <w:szCs w:val="18"/>
                <w:lang w:val="en-US"/>
              </w:rPr>
              <w:t xml:space="preserve">weighting </w:t>
            </w:r>
          </w:p>
        </w:tc>
        <w:tc>
          <w:tcPr>
            <w:tcW w:w="42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Assessment</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task</w:t>
            </w:r>
          </w:p>
          <w:p w:rsidR="002F2A8F" w:rsidRPr="00E304E7" w:rsidRDefault="002F2A8F" w:rsidP="002F2A8F">
            <w:pPr>
              <w:jc w:val="center"/>
              <w:rPr>
                <w:rFonts w:asciiTheme="minorHAnsi" w:hAnsiTheme="minorHAnsi" w:cs="Arial"/>
                <w:b/>
                <w:color w:val="FFFFFF" w:themeColor="background1"/>
                <w:sz w:val="18"/>
                <w:szCs w:val="18"/>
                <w:lang w:val="en-US" w:eastAsia="en-US"/>
              </w:rPr>
            </w:pPr>
            <w:r w:rsidRPr="00E304E7">
              <w:rPr>
                <w:rFonts w:asciiTheme="minorHAnsi" w:hAnsiTheme="minorHAnsi" w:cs="Arial"/>
                <w:b/>
                <w:color w:val="FFFFFF" w:themeColor="background1"/>
                <w:sz w:val="18"/>
                <w:szCs w:val="18"/>
                <w:lang w:val="en-US" w:eastAsia="en-US"/>
              </w:rPr>
              <w:t>weighting</w:t>
            </w:r>
          </w:p>
        </w:tc>
        <w:tc>
          <w:tcPr>
            <w:tcW w:w="423"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001F2D"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Weighting for combined </w:t>
            </w:r>
          </w:p>
          <w:p w:rsidR="002F2A8F" w:rsidRPr="00E304E7" w:rsidRDefault="002F2A8F" w:rsidP="002F2A8F">
            <w:pPr>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mark</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2F2A8F" w:rsidRPr="00E304E7" w:rsidRDefault="00556653" w:rsidP="002F2A8F">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2131" w:type="pct"/>
            <w:tcBorders>
              <w:left w:val="single" w:sz="4" w:space="0" w:color="FFFFFF" w:themeColor="background1"/>
              <w:bottom w:val="single" w:sz="4" w:space="0" w:color="C3A9D3" w:themeColor="accent3" w:themeTint="99"/>
            </w:tcBorders>
            <w:shd w:val="clear" w:color="auto" w:fill="BD9FCF" w:themeFill="accent4"/>
            <w:vAlign w:val="center"/>
            <w:hideMark/>
          </w:tcPr>
          <w:p w:rsidR="002F2A8F" w:rsidRPr="002F2A8F" w:rsidRDefault="002F2A8F" w:rsidP="002F2A8F">
            <w:pPr>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170325" w:rsidRPr="002F2A8F" w:rsidTr="00E77782">
        <w:trPr>
          <w:trHeight w:val="284"/>
        </w:trPr>
        <w:tc>
          <w:tcPr>
            <w:tcW w:w="54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170325" w:rsidRPr="002F2A8F" w:rsidRDefault="00170325" w:rsidP="002F2A8F">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w:t>
            </w:r>
          </w:p>
        </w:tc>
        <w:tc>
          <w:tcPr>
            <w:tcW w:w="541"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170325" w:rsidRPr="002F2A8F" w:rsidRDefault="00170325" w:rsidP="002F2A8F">
            <w:pPr>
              <w:ind w:left="3"/>
              <w:jc w:val="center"/>
              <w:rPr>
                <w:rFonts w:asciiTheme="minorHAnsi" w:hAnsiTheme="minorHAnsi" w:cs="Arial"/>
                <w:bCs/>
                <w:sz w:val="20"/>
                <w:szCs w:val="20"/>
                <w:lang w:val="en-AU" w:eastAsia="en-US"/>
              </w:rPr>
            </w:pPr>
            <w:r w:rsidRPr="00CC2071">
              <w:rPr>
                <w:rFonts w:asciiTheme="minorHAnsi" w:hAnsiTheme="minorHAnsi" w:cs="Arial"/>
                <w:bCs/>
                <w:sz w:val="20"/>
                <w:szCs w:val="20"/>
                <w:lang w:val="en-AU" w:eastAsia="en-US"/>
              </w:rPr>
              <w:t>Practical (performance)</w:t>
            </w:r>
          </w:p>
        </w:tc>
        <w:tc>
          <w:tcPr>
            <w:tcW w:w="42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170325" w:rsidRDefault="00357262" w:rsidP="00FB799D">
            <w:pPr>
              <w:jc w:val="center"/>
            </w:pPr>
            <w:r>
              <w:rPr>
                <w:rFonts w:asciiTheme="minorHAnsi" w:hAnsiTheme="minorHAnsi" w:cs="Arial"/>
                <w:bCs/>
                <w:sz w:val="20"/>
                <w:szCs w:val="20"/>
                <w:lang w:val="en-AU" w:eastAsia="en-US"/>
              </w:rPr>
              <w:t>70</w:t>
            </w:r>
            <w:r w:rsidR="00170325" w:rsidRPr="00B3467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Default="00357262" w:rsidP="00E77782">
            <w:pPr>
              <w:jc w:val="center"/>
            </w:pPr>
            <w:r>
              <w:rPr>
                <w:rFonts w:asciiTheme="minorHAnsi" w:hAnsiTheme="minorHAnsi" w:cs="Arial"/>
                <w:bCs/>
                <w:sz w:val="20"/>
                <w:szCs w:val="20"/>
                <w:lang w:val="en-AU" w:eastAsia="en-US"/>
              </w:rPr>
              <w:t>17.5</w:t>
            </w:r>
            <w:r w:rsidR="00170325" w:rsidRPr="00AD5F42">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Default="00357262" w:rsidP="00E77782">
            <w:pPr>
              <w:jc w:val="center"/>
            </w:pPr>
            <w:r>
              <w:rPr>
                <w:rFonts w:asciiTheme="minorHAnsi" w:hAnsiTheme="minorHAnsi" w:cs="Arial"/>
                <w:bCs/>
                <w:sz w:val="20"/>
                <w:szCs w:val="20"/>
                <w:lang w:val="en-AU" w:eastAsia="en-US"/>
              </w:rPr>
              <w:t>5.25</w:t>
            </w:r>
            <w:r w:rsidR="00170325" w:rsidRPr="00A53F41">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Pr="002F2A8F" w:rsidRDefault="00170325" w:rsidP="00E77782">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12</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0325" w:rsidRPr="002F2A8F" w:rsidRDefault="00170325" w:rsidP="00E77782">
            <w:pPr>
              <w:tabs>
                <w:tab w:val="left" w:pos="4140"/>
                <w:tab w:val="left" w:pos="4800"/>
              </w:tabs>
              <w:ind w:left="91" w:right="74"/>
              <w:rPr>
                <w:rFonts w:asciiTheme="minorHAnsi" w:hAnsiTheme="minorHAnsi" w:cs="Arial"/>
                <w:b/>
                <w:sz w:val="20"/>
                <w:szCs w:val="20"/>
              </w:rPr>
            </w:pPr>
            <w:r w:rsidRPr="00851B09">
              <w:rPr>
                <w:rFonts w:asciiTheme="minorHAnsi" w:hAnsiTheme="minorHAnsi" w:cstheme="minorHAnsi"/>
                <w:b/>
                <w:sz w:val="20"/>
                <w:szCs w:val="20"/>
              </w:rPr>
              <w:t xml:space="preserve">Task 2: </w:t>
            </w:r>
            <w:r w:rsidR="00FD4B24">
              <w:rPr>
                <w:rFonts w:asciiTheme="minorHAnsi" w:hAnsiTheme="minorHAnsi" w:cstheme="minorHAnsi"/>
                <w:sz w:val="20"/>
                <w:szCs w:val="20"/>
              </w:rPr>
              <w:t>S</w:t>
            </w:r>
            <w:r w:rsidRPr="00CC2071">
              <w:rPr>
                <w:rFonts w:asciiTheme="minorHAnsi" w:hAnsiTheme="minorHAnsi" w:cstheme="minorHAnsi"/>
                <w:sz w:val="20"/>
                <w:szCs w:val="20"/>
              </w:rPr>
              <w:t>kill performance</w:t>
            </w:r>
            <w:r w:rsidRPr="00851B09">
              <w:rPr>
                <w:rFonts w:asciiTheme="minorHAnsi" w:hAnsiTheme="minorHAnsi" w:cstheme="minorHAnsi"/>
                <w:sz w:val="20"/>
                <w:szCs w:val="20"/>
              </w:rPr>
              <w:t xml:space="preserve"> (soccer)</w:t>
            </w:r>
          </w:p>
        </w:tc>
      </w:tr>
      <w:tr w:rsidR="00170325"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170325" w:rsidRPr="002F2A8F" w:rsidRDefault="00170325" w:rsidP="002F2A8F">
            <w:pPr>
              <w:ind w:left="3"/>
              <w:jc w:val="center"/>
              <w:rPr>
                <w:rFonts w:asciiTheme="minorHAnsi" w:hAnsiTheme="minorHAnsi" w:cs="Arial"/>
                <w:bCs/>
                <w:sz w:val="20"/>
                <w:szCs w:val="20"/>
                <w:lang w:val="en-US" w:eastAsia="en-US"/>
              </w:rPr>
            </w:pPr>
          </w:p>
        </w:tc>
        <w:tc>
          <w:tcPr>
            <w:tcW w:w="541" w:type="pct"/>
            <w:vMerge/>
            <w:tcBorders>
              <w:left w:val="single" w:sz="4" w:space="0" w:color="C3A9D3" w:themeColor="accent3" w:themeTint="99"/>
              <w:right w:val="single" w:sz="4" w:space="0" w:color="C3A9D3" w:themeColor="accent3" w:themeTint="99"/>
            </w:tcBorders>
            <w:shd w:val="clear" w:color="auto" w:fill="auto"/>
            <w:vAlign w:val="center"/>
          </w:tcPr>
          <w:p w:rsidR="00170325" w:rsidRPr="002F2A8F" w:rsidRDefault="00170325" w:rsidP="002F2A8F">
            <w:pPr>
              <w:ind w:left="3"/>
              <w:jc w:val="center"/>
              <w:rPr>
                <w:rFonts w:asciiTheme="minorHAnsi" w:hAnsiTheme="minorHAnsi" w:cs="Arial"/>
                <w:bCs/>
                <w:sz w:val="20"/>
                <w:szCs w:val="20"/>
                <w:lang w:val="en-US" w:eastAsia="en-US"/>
              </w:rPr>
            </w:pPr>
          </w:p>
        </w:tc>
        <w:tc>
          <w:tcPr>
            <w:tcW w:w="423" w:type="pct"/>
            <w:vMerge/>
            <w:tcBorders>
              <w:left w:val="single" w:sz="4" w:space="0" w:color="C3A9D3" w:themeColor="accent3" w:themeTint="99"/>
              <w:right w:val="single" w:sz="4" w:space="0" w:color="C3A9D3" w:themeColor="accent3" w:themeTint="99"/>
            </w:tcBorders>
            <w:vAlign w:val="center"/>
          </w:tcPr>
          <w:p w:rsidR="00170325" w:rsidRPr="002F2A8F" w:rsidRDefault="00170325" w:rsidP="00FB799D">
            <w:pPr>
              <w:ind w:left="93" w:right="71"/>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Default="00357262" w:rsidP="00E77782">
            <w:pPr>
              <w:jc w:val="center"/>
            </w:pPr>
            <w:r>
              <w:rPr>
                <w:rFonts w:asciiTheme="minorHAnsi" w:hAnsiTheme="minorHAnsi" w:cs="Arial"/>
                <w:bCs/>
                <w:sz w:val="20"/>
                <w:szCs w:val="20"/>
                <w:lang w:val="en-AU" w:eastAsia="en-US"/>
              </w:rPr>
              <w:t>17.5</w:t>
            </w:r>
            <w:r w:rsidRPr="00AD5F42">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Default="00357262" w:rsidP="00E77782">
            <w:pPr>
              <w:jc w:val="center"/>
            </w:pPr>
            <w:r>
              <w:rPr>
                <w:rFonts w:asciiTheme="minorHAnsi" w:hAnsiTheme="minorHAnsi" w:cs="Arial"/>
                <w:bCs/>
                <w:sz w:val="20"/>
                <w:szCs w:val="20"/>
                <w:lang w:val="en-AU" w:eastAsia="en-US"/>
              </w:rPr>
              <w:t>5.25</w:t>
            </w:r>
            <w:r w:rsidRPr="00A53F41">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170325" w:rsidRPr="002F2A8F" w:rsidRDefault="00170325" w:rsidP="00E77782">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14</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170325" w:rsidRPr="002F2A8F" w:rsidRDefault="00170325" w:rsidP="00E77782">
            <w:pPr>
              <w:ind w:left="91" w:right="74"/>
              <w:rPr>
                <w:rFonts w:asciiTheme="minorHAnsi" w:hAnsiTheme="minorHAnsi" w:cs="Arial"/>
                <w:bCs/>
                <w:i/>
                <w:sz w:val="20"/>
                <w:szCs w:val="20"/>
                <w:lang w:eastAsia="en-US"/>
              </w:rPr>
            </w:pPr>
            <w:r w:rsidRPr="00851B09">
              <w:rPr>
                <w:rFonts w:asciiTheme="minorHAnsi" w:hAnsiTheme="minorHAnsi" w:cstheme="minorHAnsi"/>
                <w:b/>
                <w:sz w:val="20"/>
                <w:szCs w:val="20"/>
              </w:rPr>
              <w:t xml:space="preserve">Task 3: </w:t>
            </w:r>
            <w:r w:rsidR="00FD4B24">
              <w:rPr>
                <w:rFonts w:asciiTheme="minorHAnsi" w:hAnsiTheme="minorHAnsi" w:cstheme="minorHAnsi"/>
                <w:sz w:val="20"/>
                <w:szCs w:val="20"/>
              </w:rPr>
              <w:t>G</w:t>
            </w:r>
            <w:r w:rsidRPr="00CC2071">
              <w:rPr>
                <w:rFonts w:asciiTheme="minorHAnsi" w:hAnsiTheme="minorHAnsi" w:cstheme="minorHAnsi"/>
                <w:sz w:val="20"/>
                <w:szCs w:val="20"/>
              </w:rPr>
              <w:t>ame performance</w:t>
            </w:r>
            <w:r w:rsidRPr="00851B09">
              <w:rPr>
                <w:rFonts w:asciiTheme="minorHAnsi" w:hAnsiTheme="minorHAnsi" w:cstheme="minorHAnsi"/>
                <w:sz w:val="20"/>
                <w:szCs w:val="20"/>
              </w:rPr>
              <w:t xml:space="preserve"> (soccer)</w:t>
            </w:r>
          </w:p>
        </w:tc>
      </w:tr>
      <w:tr w:rsidR="0035726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357262" w:rsidRPr="002F2A8F" w:rsidRDefault="00357262" w:rsidP="002F2A8F">
            <w:pPr>
              <w:ind w:left="3"/>
              <w:jc w:val="center"/>
              <w:rPr>
                <w:rFonts w:asciiTheme="minorHAnsi" w:hAnsiTheme="minorHAnsi" w:cs="Arial"/>
                <w:bCs/>
                <w:sz w:val="20"/>
                <w:szCs w:val="20"/>
                <w:lang w:val="en-US" w:eastAsia="en-US"/>
              </w:rPr>
            </w:pPr>
          </w:p>
        </w:tc>
        <w:tc>
          <w:tcPr>
            <w:tcW w:w="541" w:type="pct"/>
            <w:vMerge/>
            <w:tcBorders>
              <w:left w:val="single" w:sz="4" w:space="0" w:color="C3A9D3" w:themeColor="accent3" w:themeTint="99"/>
              <w:right w:val="single" w:sz="4" w:space="0" w:color="C3A9D3" w:themeColor="accent3" w:themeTint="99"/>
            </w:tcBorders>
            <w:shd w:val="clear" w:color="auto" w:fill="auto"/>
            <w:vAlign w:val="center"/>
          </w:tcPr>
          <w:p w:rsidR="00357262" w:rsidRPr="002F2A8F" w:rsidRDefault="00357262" w:rsidP="002F2A8F">
            <w:pPr>
              <w:ind w:left="3"/>
              <w:jc w:val="center"/>
              <w:rPr>
                <w:rFonts w:asciiTheme="minorHAnsi" w:hAnsiTheme="minorHAnsi" w:cs="Arial"/>
                <w:bCs/>
                <w:sz w:val="20"/>
                <w:szCs w:val="20"/>
                <w:lang w:val="en-US" w:eastAsia="en-US"/>
              </w:rPr>
            </w:pPr>
          </w:p>
        </w:tc>
        <w:tc>
          <w:tcPr>
            <w:tcW w:w="423" w:type="pct"/>
            <w:vMerge/>
            <w:tcBorders>
              <w:left w:val="single" w:sz="4" w:space="0" w:color="C3A9D3" w:themeColor="accent3" w:themeTint="99"/>
              <w:right w:val="single" w:sz="4" w:space="0" w:color="C3A9D3" w:themeColor="accent3" w:themeTint="99"/>
            </w:tcBorders>
            <w:vAlign w:val="center"/>
          </w:tcPr>
          <w:p w:rsidR="00357262" w:rsidRPr="002F2A8F" w:rsidRDefault="00357262" w:rsidP="00FB799D">
            <w:pPr>
              <w:ind w:left="93" w:right="71"/>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357262" w:rsidRDefault="00357262" w:rsidP="00E77782">
            <w:pPr>
              <w:jc w:val="center"/>
              <w:rPr>
                <w:rFonts w:asciiTheme="minorHAnsi" w:hAnsiTheme="minorHAnsi" w:cs="Arial"/>
                <w:bCs/>
                <w:sz w:val="20"/>
                <w:szCs w:val="20"/>
                <w:lang w:val="en-AU" w:eastAsia="en-US"/>
              </w:rPr>
            </w:pPr>
            <w:r w:rsidRPr="00A766D1">
              <w:rPr>
                <w:rFonts w:asciiTheme="minorHAnsi" w:hAnsiTheme="minorHAnsi" w:cs="Arial"/>
                <w:bCs/>
                <w:sz w:val="20"/>
                <w:szCs w:val="20"/>
                <w:lang w:val="en-AU" w:eastAsia="en-US"/>
              </w:rPr>
              <w:t>17.5%</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357262" w:rsidRDefault="00357262" w:rsidP="00E77782">
            <w:pPr>
              <w:jc w:val="center"/>
              <w:rPr>
                <w:rFonts w:asciiTheme="minorHAnsi" w:hAnsiTheme="minorHAnsi" w:cs="Arial"/>
                <w:bCs/>
                <w:sz w:val="20"/>
                <w:szCs w:val="20"/>
                <w:lang w:val="en-AU" w:eastAsia="en-US"/>
              </w:rPr>
            </w:pPr>
            <w:r w:rsidRPr="00BF094B">
              <w:rPr>
                <w:rFonts w:asciiTheme="minorHAnsi" w:hAnsiTheme="minorHAnsi" w:cs="Arial"/>
                <w:bCs/>
                <w:sz w:val="20"/>
                <w:szCs w:val="20"/>
                <w:lang w:val="en-AU" w:eastAsia="en-US"/>
              </w:rPr>
              <w:t>5.25%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2F2A8F" w:rsidRDefault="00357262" w:rsidP="00E77782">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24</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2F2A8F" w:rsidRDefault="00357262" w:rsidP="00E77782">
            <w:pPr>
              <w:ind w:left="91" w:right="74"/>
              <w:rPr>
                <w:rFonts w:asciiTheme="minorHAnsi" w:hAnsiTheme="minorHAnsi" w:cs="Arial"/>
                <w:b/>
                <w:bCs/>
                <w:sz w:val="20"/>
                <w:szCs w:val="20"/>
                <w:lang w:val="en-US" w:eastAsia="en-US"/>
              </w:rPr>
            </w:pPr>
            <w:r w:rsidRPr="00851B09">
              <w:rPr>
                <w:rFonts w:asciiTheme="minorHAnsi" w:hAnsiTheme="minorHAnsi" w:cstheme="minorHAnsi"/>
                <w:b/>
                <w:sz w:val="20"/>
                <w:szCs w:val="20"/>
              </w:rPr>
              <w:t xml:space="preserve">Task </w:t>
            </w:r>
            <w:r>
              <w:rPr>
                <w:rFonts w:asciiTheme="minorHAnsi" w:hAnsiTheme="minorHAnsi" w:cstheme="minorHAnsi"/>
                <w:b/>
                <w:sz w:val="20"/>
                <w:szCs w:val="20"/>
              </w:rPr>
              <w:t>8</w:t>
            </w:r>
            <w:r w:rsidRPr="00851B09">
              <w:rPr>
                <w:rFonts w:asciiTheme="minorHAnsi" w:hAnsiTheme="minorHAnsi" w:cstheme="minorHAnsi"/>
                <w:b/>
                <w:sz w:val="20"/>
                <w:szCs w:val="20"/>
              </w:rPr>
              <w:t xml:space="preserve">: </w:t>
            </w:r>
            <w:r w:rsidR="00FD4B24">
              <w:rPr>
                <w:rFonts w:asciiTheme="minorHAnsi" w:hAnsiTheme="minorHAnsi" w:cstheme="minorHAnsi"/>
                <w:sz w:val="20"/>
                <w:szCs w:val="20"/>
              </w:rPr>
              <w:t>S</w:t>
            </w:r>
            <w:r w:rsidRPr="00CC2071">
              <w:rPr>
                <w:rFonts w:asciiTheme="minorHAnsi" w:hAnsiTheme="minorHAnsi" w:cstheme="minorHAnsi"/>
                <w:sz w:val="20"/>
                <w:szCs w:val="20"/>
              </w:rPr>
              <w:t>kill performance</w:t>
            </w:r>
            <w:r w:rsidRPr="00851B09">
              <w:rPr>
                <w:rFonts w:asciiTheme="minorHAnsi" w:hAnsiTheme="minorHAnsi" w:cstheme="minorHAnsi"/>
                <w:sz w:val="20"/>
                <w:szCs w:val="20"/>
              </w:rPr>
              <w:t xml:space="preserve"> (volleyball)</w:t>
            </w:r>
          </w:p>
        </w:tc>
      </w:tr>
      <w:tr w:rsidR="0035726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357262" w:rsidRPr="002F2A8F" w:rsidRDefault="00357262" w:rsidP="002F2A8F">
            <w:pPr>
              <w:ind w:left="3"/>
              <w:jc w:val="center"/>
              <w:rPr>
                <w:rFonts w:asciiTheme="minorHAnsi" w:hAnsiTheme="minorHAnsi" w:cs="Arial"/>
                <w:bCs/>
                <w:sz w:val="20"/>
                <w:szCs w:val="20"/>
                <w:lang w:val="en-US" w:eastAsia="en-US"/>
              </w:rPr>
            </w:pPr>
          </w:p>
        </w:tc>
        <w:tc>
          <w:tcPr>
            <w:tcW w:w="541"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357262" w:rsidRPr="002F2A8F" w:rsidRDefault="00357262" w:rsidP="002F2A8F">
            <w:pPr>
              <w:ind w:left="3"/>
              <w:jc w:val="center"/>
              <w:rPr>
                <w:rFonts w:asciiTheme="minorHAnsi" w:hAnsiTheme="minorHAnsi" w:cs="Arial"/>
                <w:bCs/>
                <w:sz w:val="20"/>
                <w:szCs w:val="20"/>
                <w:lang w:val="en-US" w:eastAsia="en-US"/>
              </w:rPr>
            </w:pPr>
          </w:p>
        </w:tc>
        <w:tc>
          <w:tcPr>
            <w:tcW w:w="42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2F2A8F" w:rsidRDefault="00357262" w:rsidP="00FB799D">
            <w:pPr>
              <w:ind w:left="93" w:right="71"/>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357262" w:rsidRDefault="00357262" w:rsidP="00E77782">
            <w:pPr>
              <w:jc w:val="center"/>
              <w:rPr>
                <w:rFonts w:asciiTheme="minorHAnsi" w:hAnsiTheme="minorHAnsi" w:cs="Arial"/>
                <w:bCs/>
                <w:sz w:val="20"/>
                <w:szCs w:val="20"/>
                <w:lang w:val="en-AU" w:eastAsia="en-US"/>
              </w:rPr>
            </w:pPr>
            <w:r w:rsidRPr="00A766D1">
              <w:rPr>
                <w:rFonts w:asciiTheme="minorHAnsi" w:hAnsiTheme="minorHAnsi" w:cs="Arial"/>
                <w:bCs/>
                <w:sz w:val="20"/>
                <w:szCs w:val="20"/>
                <w:lang w:val="en-AU" w:eastAsia="en-US"/>
              </w:rPr>
              <w:t>17.5%</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357262" w:rsidRDefault="00357262" w:rsidP="00E77782">
            <w:pPr>
              <w:jc w:val="center"/>
              <w:rPr>
                <w:rFonts w:asciiTheme="minorHAnsi" w:hAnsiTheme="minorHAnsi" w:cs="Arial"/>
                <w:bCs/>
                <w:sz w:val="20"/>
                <w:szCs w:val="20"/>
                <w:lang w:val="en-AU" w:eastAsia="en-US"/>
              </w:rPr>
            </w:pPr>
            <w:r w:rsidRPr="00BF094B">
              <w:rPr>
                <w:rFonts w:asciiTheme="minorHAnsi" w:hAnsiTheme="minorHAnsi" w:cs="Arial"/>
                <w:bCs/>
                <w:sz w:val="20"/>
                <w:szCs w:val="20"/>
                <w:lang w:val="en-AU" w:eastAsia="en-US"/>
              </w:rPr>
              <w:t>5.25%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Default="00357262" w:rsidP="00E77782">
            <w:pPr>
              <w:ind w:left="95"/>
              <w:rPr>
                <w:rFonts w:asciiTheme="minorHAnsi" w:hAnsiTheme="minorHAnsi" w:cs="Arial"/>
                <w:sz w:val="20"/>
                <w:szCs w:val="20"/>
                <w:lang w:val="en-AU" w:eastAsia="en-US"/>
              </w:rPr>
            </w:pPr>
            <w:r>
              <w:rPr>
                <w:rFonts w:asciiTheme="minorHAnsi" w:hAnsiTheme="minorHAnsi" w:cs="Arial"/>
                <w:sz w:val="20"/>
                <w:szCs w:val="20"/>
                <w:lang w:val="en-AU" w:eastAsia="en-US"/>
              </w:rPr>
              <w:t>Week 25</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357262" w:rsidRPr="00170325" w:rsidRDefault="00357262" w:rsidP="00E77782">
            <w:pPr>
              <w:ind w:left="91" w:right="74"/>
              <w:rPr>
                <w:rFonts w:asciiTheme="minorHAnsi" w:hAnsiTheme="minorHAnsi" w:cstheme="minorHAnsi"/>
                <w:sz w:val="20"/>
                <w:szCs w:val="20"/>
              </w:rPr>
            </w:pPr>
            <w:r w:rsidRPr="00851B09">
              <w:rPr>
                <w:rFonts w:asciiTheme="minorHAnsi" w:hAnsiTheme="minorHAnsi" w:cstheme="minorHAnsi"/>
                <w:b/>
                <w:sz w:val="20"/>
                <w:szCs w:val="20"/>
              </w:rPr>
              <w:t xml:space="preserve">Task </w:t>
            </w:r>
            <w:r>
              <w:rPr>
                <w:rFonts w:asciiTheme="minorHAnsi" w:hAnsiTheme="minorHAnsi" w:cstheme="minorHAnsi"/>
                <w:b/>
                <w:sz w:val="20"/>
                <w:szCs w:val="20"/>
              </w:rPr>
              <w:t>9</w:t>
            </w:r>
            <w:r w:rsidRPr="00851B09">
              <w:rPr>
                <w:rFonts w:asciiTheme="minorHAnsi" w:hAnsiTheme="minorHAnsi" w:cstheme="minorHAnsi"/>
                <w:b/>
                <w:sz w:val="20"/>
                <w:szCs w:val="20"/>
              </w:rPr>
              <w:t xml:space="preserve">: </w:t>
            </w:r>
            <w:r w:rsidR="00FD4B24">
              <w:rPr>
                <w:rFonts w:asciiTheme="minorHAnsi" w:hAnsiTheme="minorHAnsi" w:cstheme="minorHAnsi"/>
                <w:sz w:val="20"/>
                <w:szCs w:val="20"/>
              </w:rPr>
              <w:t>G</w:t>
            </w:r>
            <w:r w:rsidRPr="00170325">
              <w:rPr>
                <w:rFonts w:asciiTheme="minorHAnsi" w:hAnsiTheme="minorHAnsi" w:cstheme="minorHAnsi"/>
                <w:sz w:val="20"/>
                <w:szCs w:val="20"/>
              </w:rPr>
              <w:t>ame performance</w:t>
            </w:r>
            <w:r w:rsidRPr="00851B09">
              <w:rPr>
                <w:rFonts w:asciiTheme="minorHAnsi" w:hAnsiTheme="minorHAnsi" w:cstheme="minorHAnsi"/>
                <w:sz w:val="20"/>
                <w:szCs w:val="20"/>
              </w:rPr>
              <w:t xml:space="preserve"> (volleyball)</w:t>
            </w:r>
          </w:p>
        </w:tc>
      </w:tr>
      <w:tr w:rsidR="005A484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AU" w:eastAsia="en-US"/>
              </w:rPr>
            </w:pPr>
          </w:p>
        </w:tc>
        <w:tc>
          <w:tcPr>
            <w:tcW w:w="541"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Practical examination</w:t>
            </w:r>
          </w:p>
        </w:tc>
        <w:tc>
          <w:tcPr>
            <w:tcW w:w="42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FB799D">
            <w:pPr>
              <w:jc w:val="center"/>
            </w:pPr>
            <w:r>
              <w:rPr>
                <w:rFonts w:asciiTheme="minorHAnsi" w:hAnsiTheme="minorHAnsi" w:cs="Arial"/>
                <w:bCs/>
                <w:sz w:val="20"/>
                <w:szCs w:val="20"/>
                <w:lang w:val="en-AU" w:eastAsia="en-US"/>
              </w:rPr>
              <w:t>30</w:t>
            </w:r>
            <w:r w:rsidRPr="00B3467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15</w:t>
            </w:r>
            <w:r w:rsidRPr="00AD5F42">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4.5</w:t>
            </w:r>
            <w:r w:rsidRPr="00A53F41">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5A4842" w:rsidRDefault="005A4842" w:rsidP="00E77782">
            <w:pPr>
              <w:ind w:left="95"/>
              <w:rPr>
                <w:rFonts w:asciiTheme="minorHAnsi" w:hAnsiTheme="minorHAnsi" w:cs="Arial"/>
                <w:sz w:val="20"/>
                <w:szCs w:val="20"/>
                <w:lang w:val="en-AU" w:eastAsia="en-US"/>
              </w:rPr>
            </w:pPr>
            <w:r w:rsidRPr="00693667">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w:t>
            </w:r>
            <w:r w:rsidR="0004497A">
              <w:rPr>
                <w:rFonts w:asciiTheme="minorHAnsi" w:hAnsiTheme="minorHAnsi" w:cs="Arial"/>
                <w:sz w:val="20"/>
                <w:szCs w:val="20"/>
                <w:lang w:val="en-AU" w:eastAsia="en-US"/>
              </w:rPr>
              <w:t>8</w:t>
            </w:r>
          </w:p>
        </w:tc>
        <w:tc>
          <w:tcPr>
            <w:tcW w:w="213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2F2A8F" w:rsidRDefault="005A4842">
            <w:pPr>
              <w:ind w:left="91" w:right="74"/>
              <w:rPr>
                <w:rFonts w:asciiTheme="minorHAnsi" w:hAnsiTheme="minorHAnsi" w:cs="Arial"/>
                <w:b/>
                <w:bCs/>
                <w:sz w:val="20"/>
                <w:szCs w:val="20"/>
                <w:lang w:val="en-AU"/>
              </w:rPr>
            </w:pPr>
            <w:r w:rsidRPr="002F2A8F">
              <w:rPr>
                <w:rFonts w:asciiTheme="minorHAnsi" w:hAnsiTheme="minorHAnsi" w:cs="Arial"/>
                <w:b/>
                <w:bCs/>
                <w:sz w:val="20"/>
                <w:szCs w:val="20"/>
                <w:lang w:val="en-US" w:eastAsia="en-US"/>
              </w:rPr>
              <w:t xml:space="preserve">Task </w:t>
            </w:r>
            <w:r w:rsidR="0004497A">
              <w:rPr>
                <w:rFonts w:asciiTheme="minorHAnsi" w:hAnsiTheme="minorHAnsi" w:cs="Arial"/>
                <w:b/>
                <w:bCs/>
                <w:sz w:val="20"/>
                <w:szCs w:val="20"/>
                <w:lang w:val="en-US" w:eastAsia="en-US"/>
              </w:rPr>
              <w:t>7</w:t>
            </w:r>
            <w:r w:rsidRPr="00170325">
              <w:rPr>
                <w:rFonts w:asciiTheme="minorHAnsi" w:hAnsiTheme="minorHAnsi" w:cs="Arial"/>
                <w:b/>
                <w:bCs/>
                <w:sz w:val="20"/>
                <w:szCs w:val="20"/>
                <w:lang w:val="en-US" w:eastAsia="en-US"/>
              </w:rPr>
              <w:t>:</w:t>
            </w:r>
            <w:r w:rsidRPr="002F2A8F">
              <w:rPr>
                <w:rFonts w:asciiTheme="minorHAnsi" w:hAnsiTheme="minorHAnsi" w:cs="Arial"/>
                <w:b/>
                <w:bCs/>
                <w:sz w:val="20"/>
                <w:szCs w:val="20"/>
                <w:lang w:val="en-US" w:eastAsia="en-US"/>
              </w:rPr>
              <w:t xml:space="preserve"> </w:t>
            </w:r>
            <w:r w:rsidRPr="00FA0C92">
              <w:rPr>
                <w:rFonts w:asciiTheme="minorHAnsi" w:hAnsiTheme="minorHAnsi" w:cs="Arial"/>
                <w:bCs/>
                <w:sz w:val="20"/>
                <w:szCs w:val="20"/>
                <w:lang w:val="en-US" w:eastAsia="en-US"/>
              </w:rPr>
              <w:t>Semester 1 practical examination</w:t>
            </w:r>
            <w:r w:rsidRPr="002F2A8F">
              <w:rPr>
                <w:rFonts w:asciiTheme="minorHAnsi" w:hAnsiTheme="minorHAnsi" w:cs="Arial"/>
                <w:bCs/>
                <w:sz w:val="20"/>
                <w:szCs w:val="20"/>
                <w:lang w:val="en-US" w:eastAsia="en-US"/>
              </w:rPr>
              <w:t xml:space="preserve"> </w:t>
            </w:r>
          </w:p>
        </w:tc>
      </w:tr>
      <w:tr w:rsidR="005A484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AU" w:eastAsia="en-US"/>
              </w:rPr>
            </w:pPr>
          </w:p>
        </w:tc>
        <w:tc>
          <w:tcPr>
            <w:tcW w:w="541"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AU" w:eastAsia="en-US"/>
              </w:rPr>
            </w:pPr>
          </w:p>
        </w:tc>
        <w:tc>
          <w:tcPr>
            <w:tcW w:w="42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5A4842" w:rsidRPr="00B34678" w:rsidRDefault="005A4842" w:rsidP="00FB799D">
            <w:pPr>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15</w:t>
            </w:r>
            <w:r w:rsidRPr="00AD5F42">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4.5</w:t>
            </w:r>
            <w:r w:rsidRPr="00A53F41">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5A4842" w:rsidRDefault="005A4842" w:rsidP="00E77782">
            <w:pPr>
              <w:ind w:left="95"/>
              <w:rPr>
                <w:rFonts w:asciiTheme="minorHAnsi" w:hAnsiTheme="minorHAnsi" w:cs="Arial"/>
                <w:sz w:val="20"/>
                <w:szCs w:val="20"/>
                <w:lang w:val="en-AU" w:eastAsia="en-US"/>
              </w:rPr>
            </w:pPr>
            <w:r w:rsidRPr="00693667">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29</w:t>
            </w:r>
          </w:p>
        </w:tc>
        <w:tc>
          <w:tcPr>
            <w:tcW w:w="213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2F2A8F" w:rsidRDefault="005A4842" w:rsidP="00E77782">
            <w:pPr>
              <w:ind w:left="91" w:right="74"/>
              <w:rPr>
                <w:rFonts w:asciiTheme="minorHAnsi" w:hAnsiTheme="minorHAnsi" w:cs="Arial"/>
                <w:b/>
                <w:bCs/>
                <w:sz w:val="20"/>
                <w:szCs w:val="20"/>
                <w:lang w:val="en-AU"/>
              </w:rPr>
            </w:pPr>
            <w:r w:rsidRPr="002F2A8F">
              <w:rPr>
                <w:rFonts w:asciiTheme="minorHAnsi" w:hAnsiTheme="minorHAnsi" w:cs="Arial"/>
                <w:b/>
                <w:bCs/>
                <w:sz w:val="20"/>
                <w:szCs w:val="20"/>
                <w:lang w:val="en-US" w:eastAsia="en-US"/>
              </w:rPr>
              <w:t xml:space="preserve">Task </w:t>
            </w:r>
            <w:r w:rsidRPr="00170325">
              <w:rPr>
                <w:rFonts w:asciiTheme="minorHAnsi" w:hAnsiTheme="minorHAnsi" w:cs="Arial"/>
                <w:b/>
                <w:bCs/>
                <w:sz w:val="20"/>
                <w:szCs w:val="20"/>
                <w:lang w:val="en-US" w:eastAsia="en-US"/>
              </w:rPr>
              <w:t>1</w:t>
            </w:r>
            <w:r>
              <w:rPr>
                <w:rFonts w:asciiTheme="minorHAnsi" w:hAnsiTheme="minorHAnsi" w:cs="Arial"/>
                <w:b/>
                <w:bCs/>
                <w:sz w:val="20"/>
                <w:szCs w:val="20"/>
                <w:lang w:val="en-US" w:eastAsia="en-US"/>
              </w:rPr>
              <w:t>2</w:t>
            </w:r>
            <w:r w:rsidRPr="00170325">
              <w:rPr>
                <w:rFonts w:asciiTheme="minorHAnsi" w:hAnsiTheme="minorHAnsi" w:cs="Arial"/>
                <w:b/>
                <w:bCs/>
                <w:sz w:val="20"/>
                <w:szCs w:val="20"/>
                <w:lang w:val="en-US" w:eastAsia="en-US"/>
              </w:rPr>
              <w:t>:</w:t>
            </w:r>
            <w:r w:rsidRPr="002F2A8F">
              <w:rPr>
                <w:rFonts w:asciiTheme="minorHAnsi" w:hAnsiTheme="minorHAnsi" w:cs="Arial"/>
                <w:b/>
                <w:bCs/>
                <w:sz w:val="20"/>
                <w:szCs w:val="20"/>
                <w:lang w:val="en-US" w:eastAsia="en-US"/>
              </w:rPr>
              <w:t xml:space="preserve"> </w:t>
            </w:r>
            <w:r w:rsidRPr="00FA0C92">
              <w:rPr>
                <w:rFonts w:asciiTheme="minorHAnsi" w:hAnsiTheme="minorHAnsi" w:cs="Arial"/>
                <w:bCs/>
                <w:sz w:val="20"/>
                <w:szCs w:val="20"/>
                <w:lang w:val="en-US" w:eastAsia="en-US"/>
              </w:rPr>
              <w:t>Semester 2 practical examination</w:t>
            </w:r>
            <w:r w:rsidRPr="002F2A8F">
              <w:rPr>
                <w:rFonts w:asciiTheme="minorHAnsi" w:hAnsiTheme="minorHAnsi" w:cs="Arial"/>
                <w:bCs/>
                <w:sz w:val="20"/>
                <w:szCs w:val="20"/>
                <w:lang w:val="en-US" w:eastAsia="en-US"/>
              </w:rPr>
              <w:t xml:space="preserve"> </w:t>
            </w:r>
          </w:p>
        </w:tc>
      </w:tr>
      <w:tr w:rsidR="005E3EEB" w:rsidRPr="002F2A8F" w:rsidTr="001736AD">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2F2A8F" w:rsidRPr="002F2A8F" w:rsidRDefault="002F2A8F" w:rsidP="002F2A8F">
            <w:pPr>
              <w:ind w:left="3"/>
              <w:jc w:val="center"/>
              <w:rPr>
                <w:rFonts w:asciiTheme="minorHAnsi" w:hAnsiTheme="minorHAnsi" w:cs="Arial"/>
                <w:b/>
                <w:bCs/>
                <w:sz w:val="20"/>
                <w:szCs w:val="20"/>
                <w:lang w:val="en-AU" w:eastAsia="en-US"/>
              </w:rPr>
            </w:pPr>
          </w:p>
        </w:tc>
        <w:tc>
          <w:tcPr>
            <w:tcW w:w="5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3"/>
              <w:jc w:val="center"/>
              <w:rPr>
                <w:rFonts w:asciiTheme="minorHAnsi" w:hAnsiTheme="minorHAnsi" w:cs="Arial"/>
                <w:b/>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3" w:right="71"/>
              <w:jc w:val="center"/>
              <w:rPr>
                <w:rFonts w:asciiTheme="minorHAnsi" w:hAnsiTheme="minorHAnsi" w:cs="Arial"/>
                <w:bCs/>
                <w:sz w:val="20"/>
                <w:szCs w:val="20"/>
                <w:lang w:val="en-US"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2F2A8F" w:rsidP="002F2A8F">
            <w:pPr>
              <w:spacing w:before="60" w:after="60"/>
              <w:jc w:val="center"/>
              <w:rPr>
                <w:rFonts w:asciiTheme="minorHAnsi" w:hAnsiTheme="minorHAnsi" w:cs="Arial"/>
                <w:b/>
                <w:sz w:val="20"/>
                <w:szCs w:val="20"/>
                <w:lang w:val="en-US" w:eastAsia="en-US"/>
              </w:rPr>
            </w:pPr>
            <w:r w:rsidRPr="006F379D">
              <w:rPr>
                <w:rFonts w:asciiTheme="minorHAnsi" w:hAnsiTheme="minorHAnsi" w:cs="Arial"/>
                <w:b/>
                <w:sz w:val="20"/>
                <w:szCs w:val="20"/>
                <w:lang w:val="en-US" w:eastAsia="en-US"/>
              </w:rPr>
              <w:t>100%</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6F379D" w:rsidRDefault="006D1838" w:rsidP="002F2A8F">
            <w:pPr>
              <w:spacing w:before="60" w:after="60"/>
              <w:ind w:left="95"/>
              <w:jc w:val="center"/>
              <w:rPr>
                <w:rFonts w:asciiTheme="minorHAnsi" w:hAnsiTheme="minorHAnsi" w:cs="Arial"/>
                <w:b/>
                <w:sz w:val="20"/>
                <w:szCs w:val="20"/>
                <w:lang w:val="en-AU" w:eastAsia="en-US"/>
              </w:rPr>
            </w:pPr>
            <w:r>
              <w:rPr>
                <w:rFonts w:asciiTheme="minorHAnsi" w:hAnsiTheme="minorHAnsi" w:cs="Arial"/>
                <w:b/>
                <w:sz w:val="20"/>
                <w:szCs w:val="20"/>
                <w:lang w:val="en-AU" w:eastAsia="en-US"/>
              </w:rPr>
              <w:t>30</w:t>
            </w:r>
            <w:r w:rsidR="002F2A8F" w:rsidRPr="006F379D">
              <w:rPr>
                <w:rFonts w:asciiTheme="minorHAnsi" w:hAnsiTheme="minorHAnsi" w:cs="Arial"/>
                <w:b/>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2F2A8F" w:rsidRPr="002F2A8F" w:rsidRDefault="002F2A8F" w:rsidP="002F2A8F">
            <w:pPr>
              <w:spacing w:before="60" w:after="60"/>
              <w:ind w:left="95"/>
              <w:rPr>
                <w:rFonts w:asciiTheme="minorHAnsi" w:hAnsiTheme="minorHAnsi" w:cs="Arial"/>
                <w:sz w:val="20"/>
                <w:szCs w:val="20"/>
                <w:lang w:val="en-AU" w:eastAsia="en-US"/>
              </w:rPr>
            </w:pP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2F2A8F" w:rsidRPr="002F2A8F" w:rsidRDefault="002F2A8F" w:rsidP="002F2A8F">
            <w:pPr>
              <w:spacing w:before="60" w:after="60"/>
              <w:ind w:left="93" w:right="71"/>
              <w:rPr>
                <w:rFonts w:asciiTheme="minorHAnsi" w:hAnsiTheme="minorHAnsi" w:cs="Arial"/>
                <w:b/>
                <w:bCs/>
                <w:sz w:val="20"/>
                <w:szCs w:val="20"/>
                <w:lang w:val="en-US" w:eastAsia="en-US"/>
              </w:rPr>
            </w:pPr>
          </w:p>
        </w:tc>
      </w:tr>
      <w:tr w:rsidR="009856E0" w:rsidRPr="002F2A8F" w:rsidTr="00E77782">
        <w:trPr>
          <w:trHeight w:val="284"/>
        </w:trPr>
        <w:tc>
          <w:tcPr>
            <w:tcW w:w="54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AU" w:eastAsia="en-US"/>
              </w:rPr>
            </w:pPr>
            <w:r w:rsidRPr="002F2A8F">
              <w:rPr>
                <w:rFonts w:asciiTheme="minorHAnsi" w:hAnsiTheme="minorHAnsi" w:cs="Arial"/>
                <w:bCs/>
                <w:sz w:val="20"/>
                <w:szCs w:val="20"/>
                <w:lang w:val="en-AU" w:eastAsia="en-US"/>
              </w:rPr>
              <w:t>Written</w:t>
            </w:r>
          </w:p>
        </w:tc>
        <w:tc>
          <w:tcPr>
            <w:tcW w:w="54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CC2071" w:rsidP="00CC2071">
            <w:pPr>
              <w:ind w:left="3"/>
              <w:jc w:val="center"/>
              <w:rPr>
                <w:rFonts w:asciiTheme="minorHAnsi" w:hAnsiTheme="minorHAnsi" w:cs="Arial"/>
                <w:bCs/>
                <w:sz w:val="20"/>
                <w:szCs w:val="20"/>
                <w:lang w:val="en-AU" w:eastAsia="en-US"/>
              </w:rPr>
            </w:pPr>
            <w:r w:rsidRPr="00CC2071">
              <w:rPr>
                <w:rFonts w:asciiTheme="minorHAnsi" w:hAnsiTheme="minorHAnsi" w:cs="Arial"/>
                <w:bCs/>
                <w:sz w:val="20"/>
                <w:szCs w:val="20"/>
                <w:lang w:val="en-AU" w:eastAsia="en-US"/>
              </w:rPr>
              <w:t>Investigation</w:t>
            </w:r>
          </w:p>
        </w:tc>
        <w:tc>
          <w:tcPr>
            <w:tcW w:w="42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FB799D">
            <w:pPr>
              <w:jc w:val="center"/>
            </w:pPr>
            <w:r>
              <w:rPr>
                <w:rFonts w:asciiTheme="minorHAnsi" w:hAnsiTheme="minorHAnsi" w:cs="Arial"/>
                <w:bCs/>
                <w:sz w:val="20"/>
                <w:szCs w:val="20"/>
                <w:lang w:val="en-AU" w:eastAsia="en-US"/>
              </w:rPr>
              <w:t>20</w:t>
            </w:r>
            <w:r w:rsidR="009856E0" w:rsidRPr="009754AE">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E77782">
            <w:pPr>
              <w:jc w:val="center"/>
            </w:pPr>
            <w:r>
              <w:rPr>
                <w:rFonts w:asciiTheme="minorHAnsi" w:hAnsiTheme="minorHAnsi" w:cs="Arial"/>
                <w:bCs/>
                <w:sz w:val="20"/>
                <w:szCs w:val="20"/>
                <w:lang w:val="en-AU" w:eastAsia="en-US"/>
              </w:rPr>
              <w:t>10</w:t>
            </w:r>
            <w:r w:rsidR="009856E0"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E77782">
            <w:pPr>
              <w:jc w:val="center"/>
            </w:pPr>
            <w:r>
              <w:rPr>
                <w:rFonts w:asciiTheme="minorHAnsi" w:hAnsiTheme="minorHAnsi" w:cs="Arial"/>
                <w:bCs/>
                <w:sz w:val="20"/>
                <w:szCs w:val="20"/>
                <w:lang w:val="en-AU" w:eastAsia="en-US"/>
              </w:rPr>
              <w:t>7</w:t>
            </w:r>
            <w:r w:rsidR="009856E0"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E77782">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CC2071">
              <w:rPr>
                <w:rFonts w:asciiTheme="minorHAnsi" w:hAnsiTheme="minorHAnsi" w:cs="Arial"/>
                <w:sz w:val="20"/>
                <w:szCs w:val="20"/>
                <w:lang w:val="en-AU" w:eastAsia="en-US"/>
              </w:rPr>
              <w:t>15</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CC2071" w:rsidP="00E77782">
            <w:pPr>
              <w:ind w:left="91" w:right="74"/>
              <w:rPr>
                <w:rFonts w:asciiTheme="minorHAnsi" w:hAnsiTheme="minorHAnsi" w:cs="Arial"/>
                <w:sz w:val="20"/>
                <w:szCs w:val="20"/>
                <w:lang w:val="en-AU"/>
              </w:rPr>
            </w:pPr>
            <w:r w:rsidRPr="00851B09">
              <w:rPr>
                <w:rFonts w:asciiTheme="minorHAnsi" w:hAnsiTheme="minorHAnsi" w:cstheme="minorHAnsi"/>
                <w:b/>
                <w:sz w:val="20"/>
                <w:szCs w:val="20"/>
              </w:rPr>
              <w:t xml:space="preserve">Task 4: </w:t>
            </w:r>
            <w:r w:rsidR="00FD4B24">
              <w:rPr>
                <w:rFonts w:asciiTheme="minorHAnsi" w:hAnsiTheme="minorHAnsi" w:cstheme="minorHAnsi"/>
                <w:sz w:val="20"/>
                <w:szCs w:val="20"/>
              </w:rPr>
              <w:t>L</w:t>
            </w:r>
            <w:r w:rsidRPr="00CC2071">
              <w:rPr>
                <w:rFonts w:asciiTheme="minorHAnsi" w:hAnsiTheme="minorHAnsi" w:cstheme="minorHAnsi"/>
                <w:sz w:val="20"/>
                <w:szCs w:val="20"/>
              </w:rPr>
              <w:t>ab</w:t>
            </w:r>
            <w:r w:rsidR="00514446">
              <w:rPr>
                <w:rFonts w:asciiTheme="minorHAnsi" w:hAnsiTheme="minorHAnsi" w:cstheme="minorHAnsi"/>
                <w:sz w:val="20"/>
                <w:szCs w:val="20"/>
              </w:rPr>
              <w:t>oratory</w:t>
            </w:r>
            <w:r w:rsidRPr="00CC2071">
              <w:rPr>
                <w:rFonts w:asciiTheme="minorHAnsi" w:hAnsiTheme="minorHAnsi" w:cstheme="minorHAnsi"/>
                <w:sz w:val="20"/>
                <w:szCs w:val="20"/>
              </w:rPr>
              <w:t xml:space="preserve"> activity</w:t>
            </w:r>
            <w:r w:rsidRPr="00851B09">
              <w:rPr>
                <w:rFonts w:asciiTheme="minorHAnsi" w:hAnsiTheme="minorHAnsi" w:cstheme="minorHAnsi"/>
                <w:sz w:val="20"/>
                <w:szCs w:val="20"/>
              </w:rPr>
              <w:t xml:space="preserve"> – biomechanics and exercise physiology</w:t>
            </w:r>
          </w:p>
        </w:tc>
      </w:tr>
      <w:tr w:rsidR="009856E0"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42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FB799D">
            <w:pPr>
              <w:ind w:left="93" w:right="71"/>
              <w:jc w:val="center"/>
              <w:rPr>
                <w:rFonts w:asciiTheme="minorHAnsi" w:hAnsiTheme="minorHAnsi" w:cs="Arial"/>
                <w:bCs/>
                <w:sz w:val="20"/>
                <w:szCs w:val="20"/>
                <w:lang w:val="en-US"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E77782">
            <w:pPr>
              <w:jc w:val="center"/>
            </w:pPr>
            <w:r>
              <w:rPr>
                <w:rFonts w:asciiTheme="minorHAnsi" w:hAnsiTheme="minorHAnsi" w:cs="Arial"/>
                <w:bCs/>
                <w:sz w:val="20"/>
                <w:szCs w:val="20"/>
                <w:lang w:val="en-AU" w:eastAsia="en-US"/>
              </w:rPr>
              <w:t>10</w:t>
            </w:r>
            <w:r w:rsidR="009856E0"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E77782">
            <w:pPr>
              <w:jc w:val="center"/>
            </w:pPr>
            <w:r>
              <w:rPr>
                <w:rFonts w:asciiTheme="minorHAnsi" w:hAnsiTheme="minorHAnsi" w:cs="Arial"/>
                <w:bCs/>
                <w:sz w:val="20"/>
                <w:szCs w:val="20"/>
                <w:lang w:val="en-AU" w:eastAsia="en-US"/>
              </w:rPr>
              <w:t>7</w:t>
            </w:r>
            <w:r w:rsidR="009856E0"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E77782">
            <w:pPr>
              <w:ind w:left="95" w:right="71"/>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170325">
              <w:rPr>
                <w:rFonts w:asciiTheme="minorHAnsi" w:hAnsiTheme="minorHAnsi" w:cs="Arial"/>
                <w:sz w:val="20"/>
                <w:szCs w:val="20"/>
                <w:lang w:val="en-AU" w:eastAsia="en-US"/>
              </w:rPr>
              <w:t>26</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170325" w:rsidP="00514446">
            <w:pPr>
              <w:ind w:left="93" w:right="71"/>
              <w:rPr>
                <w:rFonts w:asciiTheme="minorHAnsi" w:hAnsiTheme="minorHAnsi" w:cs="Arial"/>
                <w:bCs/>
                <w:sz w:val="20"/>
                <w:szCs w:val="20"/>
                <w:lang w:val="en-US" w:eastAsia="en-US"/>
              </w:rPr>
            </w:pPr>
            <w:r w:rsidRPr="00851B09">
              <w:rPr>
                <w:rFonts w:asciiTheme="minorHAnsi" w:hAnsiTheme="minorHAnsi" w:cstheme="minorHAnsi"/>
                <w:b/>
                <w:sz w:val="20"/>
                <w:szCs w:val="20"/>
              </w:rPr>
              <w:t xml:space="preserve">Task </w:t>
            </w:r>
            <w:r w:rsidR="00701438">
              <w:rPr>
                <w:rFonts w:asciiTheme="minorHAnsi" w:hAnsiTheme="minorHAnsi" w:cstheme="minorHAnsi"/>
                <w:b/>
                <w:sz w:val="20"/>
                <w:szCs w:val="20"/>
              </w:rPr>
              <w:t>10</w:t>
            </w:r>
            <w:r w:rsidRPr="00851B09">
              <w:rPr>
                <w:rFonts w:asciiTheme="minorHAnsi" w:hAnsiTheme="minorHAnsi" w:cstheme="minorHAnsi"/>
                <w:b/>
                <w:sz w:val="20"/>
                <w:szCs w:val="20"/>
              </w:rPr>
              <w:t xml:space="preserve">: </w:t>
            </w:r>
            <w:bookmarkStart w:id="0" w:name="_GoBack"/>
            <w:r w:rsidRPr="00E542B8">
              <w:rPr>
                <w:rFonts w:asciiTheme="minorHAnsi" w:hAnsiTheme="minorHAnsi" w:cstheme="minorHAnsi"/>
                <w:i/>
                <w:sz w:val="20"/>
                <w:szCs w:val="20"/>
              </w:rPr>
              <w:t>Remember the Titans</w:t>
            </w:r>
            <w:bookmarkEnd w:id="0"/>
            <w:r w:rsidRPr="003E56C2">
              <w:rPr>
                <w:rFonts w:asciiTheme="minorHAnsi" w:hAnsiTheme="minorHAnsi" w:cstheme="minorHAnsi"/>
                <w:sz w:val="20"/>
                <w:szCs w:val="20"/>
              </w:rPr>
              <w:t xml:space="preserve"> </w:t>
            </w:r>
            <w:r w:rsidRPr="00851B09">
              <w:rPr>
                <w:rFonts w:asciiTheme="minorHAnsi" w:hAnsiTheme="minorHAnsi" w:cstheme="minorHAnsi"/>
                <w:sz w:val="20"/>
                <w:szCs w:val="20"/>
              </w:rPr>
              <w:t xml:space="preserve">– </w:t>
            </w:r>
            <w:r w:rsidR="00FF7995">
              <w:rPr>
                <w:rFonts w:asciiTheme="minorHAnsi" w:hAnsiTheme="minorHAnsi" w:cstheme="minorHAnsi"/>
                <w:sz w:val="20"/>
                <w:szCs w:val="20"/>
              </w:rPr>
              <w:t>s</w:t>
            </w:r>
            <w:r w:rsidRPr="00851B09">
              <w:rPr>
                <w:rFonts w:asciiTheme="minorHAnsi" w:hAnsiTheme="minorHAnsi" w:cstheme="minorHAnsi"/>
                <w:sz w:val="20"/>
                <w:szCs w:val="20"/>
              </w:rPr>
              <w:t>port psychology</w:t>
            </w:r>
          </w:p>
        </w:tc>
      </w:tr>
      <w:tr w:rsidR="009856E0"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AU" w:eastAsia="en-US"/>
              </w:rPr>
            </w:pPr>
          </w:p>
        </w:tc>
        <w:tc>
          <w:tcPr>
            <w:tcW w:w="541"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CC2071" w:rsidP="002F2A8F">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Response</w:t>
            </w:r>
          </w:p>
        </w:tc>
        <w:tc>
          <w:tcPr>
            <w:tcW w:w="42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357262" w:rsidP="00FB799D">
            <w:pPr>
              <w:jc w:val="center"/>
            </w:pPr>
            <w:r>
              <w:rPr>
                <w:rFonts w:asciiTheme="minorHAnsi" w:hAnsiTheme="minorHAnsi" w:cs="Arial"/>
                <w:bCs/>
                <w:sz w:val="20"/>
                <w:szCs w:val="20"/>
                <w:lang w:val="en-AU" w:eastAsia="en-US"/>
              </w:rPr>
              <w:t>25</w:t>
            </w:r>
            <w:r w:rsidR="009856E0" w:rsidRPr="009754AE">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FE564F" w:rsidP="00E77782">
            <w:pPr>
              <w:jc w:val="center"/>
            </w:pPr>
            <w:r>
              <w:rPr>
                <w:rFonts w:asciiTheme="minorHAnsi" w:hAnsiTheme="minorHAnsi" w:cs="Arial"/>
                <w:bCs/>
                <w:sz w:val="20"/>
                <w:szCs w:val="20"/>
                <w:lang w:val="en-AU" w:eastAsia="en-US"/>
              </w:rPr>
              <w:t>15</w:t>
            </w:r>
            <w:r w:rsidR="009856E0"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FE564F" w:rsidP="00E77782">
            <w:pPr>
              <w:jc w:val="center"/>
            </w:pPr>
            <w:r>
              <w:rPr>
                <w:rFonts w:asciiTheme="minorHAnsi" w:hAnsiTheme="minorHAnsi" w:cs="Arial"/>
                <w:bCs/>
                <w:sz w:val="20"/>
                <w:szCs w:val="20"/>
                <w:lang w:val="en-AU" w:eastAsia="en-US"/>
              </w:rPr>
              <w:t>10.5</w:t>
            </w:r>
            <w:r w:rsidR="009856E0"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E77782">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5A4842">
              <w:rPr>
                <w:rFonts w:asciiTheme="minorHAnsi" w:hAnsiTheme="minorHAnsi" w:cs="Arial"/>
                <w:sz w:val="20"/>
                <w:szCs w:val="20"/>
                <w:lang w:val="en-AU" w:eastAsia="en-US"/>
              </w:rPr>
              <w:t>9</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CC2071" w:rsidP="00514446">
            <w:pPr>
              <w:tabs>
                <w:tab w:val="left" w:pos="4140"/>
              </w:tabs>
              <w:ind w:left="93" w:right="160"/>
              <w:rPr>
                <w:rFonts w:asciiTheme="minorHAnsi" w:hAnsiTheme="minorHAnsi" w:cs="Arial"/>
                <w:bCs/>
                <w:sz w:val="20"/>
                <w:szCs w:val="20"/>
                <w:lang w:val="en-AU"/>
              </w:rPr>
            </w:pPr>
            <w:r w:rsidRPr="00851B09">
              <w:rPr>
                <w:rFonts w:asciiTheme="minorHAnsi" w:hAnsiTheme="minorHAnsi" w:cstheme="minorHAnsi"/>
                <w:b/>
                <w:sz w:val="20"/>
                <w:szCs w:val="20"/>
              </w:rPr>
              <w:t xml:space="preserve">Task 1: </w:t>
            </w:r>
            <w:r w:rsidR="00FD4B24">
              <w:rPr>
                <w:rFonts w:asciiTheme="minorHAnsi" w:hAnsiTheme="minorHAnsi" w:cstheme="minorHAnsi"/>
                <w:sz w:val="20"/>
                <w:szCs w:val="20"/>
              </w:rPr>
              <w:t>T</w:t>
            </w:r>
            <w:r w:rsidRPr="00CC2071">
              <w:rPr>
                <w:rFonts w:asciiTheme="minorHAnsi" w:hAnsiTheme="minorHAnsi" w:cstheme="minorHAnsi"/>
                <w:sz w:val="20"/>
                <w:szCs w:val="20"/>
              </w:rPr>
              <w:t>opic test</w:t>
            </w:r>
            <w:r w:rsidRPr="00851B09">
              <w:rPr>
                <w:rFonts w:asciiTheme="minorHAnsi" w:hAnsiTheme="minorHAnsi" w:cstheme="minorHAnsi"/>
                <w:sz w:val="20"/>
                <w:szCs w:val="20"/>
              </w:rPr>
              <w:t xml:space="preserve"> – </w:t>
            </w:r>
            <w:r w:rsidR="00514446">
              <w:rPr>
                <w:rFonts w:asciiTheme="minorHAnsi" w:hAnsiTheme="minorHAnsi" w:cstheme="minorHAnsi"/>
                <w:sz w:val="20"/>
                <w:szCs w:val="20"/>
              </w:rPr>
              <w:t>f</w:t>
            </w:r>
            <w:r w:rsidRPr="00851B09">
              <w:rPr>
                <w:rFonts w:asciiTheme="minorHAnsi" w:hAnsiTheme="minorHAnsi" w:cstheme="minorHAnsi"/>
                <w:sz w:val="20"/>
                <w:szCs w:val="20"/>
              </w:rPr>
              <w:t>unctional anatomy and biomechanics</w:t>
            </w:r>
          </w:p>
        </w:tc>
      </w:tr>
      <w:tr w:rsidR="009856E0"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9856E0" w:rsidRPr="002F2A8F" w:rsidRDefault="009856E0" w:rsidP="002F2A8F">
            <w:pPr>
              <w:ind w:left="3"/>
              <w:jc w:val="center"/>
              <w:rPr>
                <w:rFonts w:asciiTheme="minorHAnsi" w:hAnsiTheme="minorHAnsi" w:cs="Arial"/>
                <w:bCs/>
                <w:sz w:val="20"/>
                <w:szCs w:val="20"/>
                <w:lang w:val="en-US" w:eastAsia="en-US"/>
              </w:rPr>
            </w:pPr>
          </w:p>
        </w:tc>
        <w:tc>
          <w:tcPr>
            <w:tcW w:w="42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FB799D">
            <w:pPr>
              <w:ind w:left="93"/>
              <w:jc w:val="center"/>
              <w:rPr>
                <w:rFonts w:asciiTheme="minorHAnsi" w:hAnsiTheme="minorHAnsi" w:cs="Arial"/>
                <w:sz w:val="20"/>
                <w:szCs w:val="20"/>
                <w:lang w:val="en-AU"/>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FE564F" w:rsidP="00E77782">
            <w:pPr>
              <w:jc w:val="center"/>
            </w:pPr>
            <w:r>
              <w:rPr>
                <w:rFonts w:asciiTheme="minorHAnsi" w:hAnsiTheme="minorHAnsi" w:cs="Arial"/>
                <w:bCs/>
                <w:sz w:val="20"/>
                <w:szCs w:val="20"/>
                <w:lang w:val="en-AU" w:eastAsia="en-US"/>
              </w:rPr>
              <w:t>10</w:t>
            </w:r>
            <w:r w:rsidR="009856E0"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Default="00FE564F" w:rsidP="00E77782">
            <w:pPr>
              <w:jc w:val="center"/>
            </w:pPr>
            <w:r>
              <w:rPr>
                <w:rFonts w:asciiTheme="minorHAnsi" w:hAnsiTheme="minorHAnsi" w:cs="Arial"/>
                <w:bCs/>
                <w:sz w:val="20"/>
                <w:szCs w:val="20"/>
                <w:lang w:val="en-AU" w:eastAsia="en-US"/>
              </w:rPr>
              <w:t>7</w:t>
            </w:r>
            <w:r w:rsidR="009856E0"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9856E0" w:rsidP="00E77782">
            <w:pPr>
              <w:ind w:left="95"/>
              <w:rPr>
                <w:rFonts w:asciiTheme="minorHAnsi" w:hAnsiTheme="minorHAnsi" w:cs="Arial"/>
                <w:sz w:val="20"/>
                <w:szCs w:val="20"/>
                <w:lang w:val="en-AU" w:eastAsia="en-US"/>
              </w:rPr>
            </w:pPr>
            <w:r w:rsidRPr="002F2A8F">
              <w:rPr>
                <w:rFonts w:asciiTheme="minorHAnsi" w:hAnsiTheme="minorHAnsi" w:cs="Arial"/>
                <w:sz w:val="20"/>
                <w:szCs w:val="20"/>
                <w:lang w:val="en-AU" w:eastAsia="en-US"/>
              </w:rPr>
              <w:t xml:space="preserve">Week </w:t>
            </w:r>
            <w:r w:rsidR="00CC2071">
              <w:rPr>
                <w:rFonts w:asciiTheme="minorHAnsi" w:hAnsiTheme="minorHAnsi" w:cs="Arial"/>
                <w:sz w:val="20"/>
                <w:szCs w:val="20"/>
                <w:lang w:val="en-AU" w:eastAsia="en-US"/>
              </w:rPr>
              <w:t>1</w:t>
            </w:r>
            <w:r w:rsidR="0004497A">
              <w:rPr>
                <w:rFonts w:asciiTheme="minorHAnsi" w:hAnsiTheme="minorHAnsi" w:cs="Arial"/>
                <w:sz w:val="20"/>
                <w:szCs w:val="20"/>
                <w:lang w:val="en-AU" w:eastAsia="en-US"/>
              </w:rPr>
              <w:t>7</w:t>
            </w: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856E0" w:rsidRPr="002F2A8F" w:rsidRDefault="00CC2071" w:rsidP="00514446">
            <w:pPr>
              <w:ind w:left="93"/>
              <w:rPr>
                <w:rFonts w:asciiTheme="minorHAnsi" w:hAnsiTheme="minorHAnsi" w:cs="Arial"/>
                <w:i/>
                <w:sz w:val="20"/>
                <w:szCs w:val="20"/>
              </w:rPr>
            </w:pPr>
            <w:r w:rsidRPr="00851B09">
              <w:rPr>
                <w:rFonts w:asciiTheme="minorHAnsi" w:hAnsiTheme="minorHAnsi" w:cstheme="minorHAnsi"/>
                <w:b/>
                <w:sz w:val="20"/>
                <w:szCs w:val="20"/>
              </w:rPr>
              <w:t xml:space="preserve">Task </w:t>
            </w:r>
            <w:r w:rsidR="0004497A">
              <w:rPr>
                <w:rFonts w:asciiTheme="minorHAnsi" w:hAnsiTheme="minorHAnsi" w:cstheme="minorHAnsi"/>
                <w:b/>
                <w:sz w:val="20"/>
                <w:szCs w:val="20"/>
              </w:rPr>
              <w:t>5</w:t>
            </w:r>
            <w:r w:rsidRPr="00851B09">
              <w:rPr>
                <w:rFonts w:asciiTheme="minorHAnsi" w:hAnsiTheme="minorHAnsi" w:cstheme="minorHAnsi"/>
                <w:b/>
                <w:sz w:val="20"/>
                <w:szCs w:val="20"/>
              </w:rPr>
              <w:t xml:space="preserve">: </w:t>
            </w:r>
            <w:r w:rsidR="00FD4B24">
              <w:rPr>
                <w:rFonts w:asciiTheme="minorHAnsi" w:hAnsiTheme="minorHAnsi" w:cstheme="minorHAnsi"/>
                <w:sz w:val="20"/>
                <w:szCs w:val="20"/>
              </w:rPr>
              <w:t>T</w:t>
            </w:r>
            <w:r w:rsidRPr="00CC2071">
              <w:rPr>
                <w:rFonts w:asciiTheme="minorHAnsi" w:hAnsiTheme="minorHAnsi" w:cstheme="minorHAnsi"/>
                <w:sz w:val="20"/>
                <w:szCs w:val="20"/>
              </w:rPr>
              <w:t>opic test</w:t>
            </w:r>
            <w:r w:rsidRPr="00851B09">
              <w:rPr>
                <w:rFonts w:asciiTheme="minorHAnsi" w:hAnsiTheme="minorHAnsi" w:cstheme="minorHAnsi"/>
                <w:sz w:val="20"/>
                <w:szCs w:val="20"/>
              </w:rPr>
              <w:t xml:space="preserve"> – </w:t>
            </w:r>
            <w:r w:rsidR="00514446">
              <w:rPr>
                <w:rFonts w:asciiTheme="minorHAnsi" w:hAnsiTheme="minorHAnsi" w:cstheme="minorHAnsi"/>
                <w:sz w:val="20"/>
                <w:szCs w:val="20"/>
              </w:rPr>
              <w:t>e</w:t>
            </w:r>
            <w:r w:rsidRPr="00851B09">
              <w:rPr>
                <w:rFonts w:asciiTheme="minorHAnsi" w:hAnsiTheme="minorHAnsi" w:cstheme="minorHAnsi"/>
                <w:sz w:val="20"/>
                <w:szCs w:val="20"/>
              </w:rPr>
              <w:t>xercise physiology</w:t>
            </w:r>
          </w:p>
        </w:tc>
      </w:tr>
      <w:tr w:rsidR="005A484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US" w:eastAsia="en-US"/>
              </w:rPr>
            </w:pPr>
          </w:p>
        </w:tc>
        <w:tc>
          <w:tcPr>
            <w:tcW w:w="541" w:type="pct"/>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Written</w:t>
            </w:r>
          </w:p>
          <w:p w:rsidR="005A4842" w:rsidRPr="002F2A8F" w:rsidRDefault="005A4842" w:rsidP="002F2A8F">
            <w:pPr>
              <w:ind w:left="3"/>
              <w:jc w:val="center"/>
              <w:rPr>
                <w:rFonts w:asciiTheme="minorHAnsi" w:hAnsiTheme="minorHAnsi" w:cs="Arial"/>
                <w:bCs/>
                <w:sz w:val="20"/>
                <w:szCs w:val="20"/>
                <w:lang w:val="en-US" w:eastAsia="en-US"/>
              </w:rPr>
            </w:pPr>
            <w:r w:rsidRPr="002F2A8F">
              <w:rPr>
                <w:rFonts w:asciiTheme="minorHAnsi" w:hAnsiTheme="minorHAnsi" w:cs="Arial"/>
                <w:bCs/>
                <w:sz w:val="20"/>
                <w:szCs w:val="20"/>
                <w:lang w:val="en-US" w:eastAsia="en-US"/>
              </w:rPr>
              <w:t>examination</w:t>
            </w:r>
          </w:p>
        </w:tc>
        <w:tc>
          <w:tcPr>
            <w:tcW w:w="423" w:type="pct"/>
            <w:vMerge w:val="restar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FB799D">
            <w:pPr>
              <w:jc w:val="center"/>
            </w:pPr>
            <w:r>
              <w:rPr>
                <w:rFonts w:asciiTheme="minorHAnsi" w:hAnsiTheme="minorHAnsi" w:cs="Arial"/>
                <w:bCs/>
                <w:sz w:val="20"/>
                <w:szCs w:val="20"/>
                <w:lang w:val="en-AU" w:eastAsia="en-US"/>
              </w:rPr>
              <w:t>55</w:t>
            </w:r>
            <w:r w:rsidRPr="009754AE">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20</w:t>
            </w:r>
            <w:r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14</w:t>
            </w:r>
            <w:r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5A4842" w:rsidRDefault="005A4842" w:rsidP="00E77782">
            <w:pPr>
              <w:ind w:left="95"/>
              <w:rPr>
                <w:rFonts w:asciiTheme="minorHAnsi" w:hAnsiTheme="minorHAnsi" w:cs="Arial"/>
                <w:sz w:val="20"/>
                <w:szCs w:val="20"/>
                <w:lang w:val="en-AU" w:eastAsia="en-US"/>
              </w:rPr>
            </w:pPr>
            <w:r w:rsidRPr="00EF6736">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1</w:t>
            </w:r>
            <w:r w:rsidR="0004497A">
              <w:rPr>
                <w:rFonts w:asciiTheme="minorHAnsi" w:hAnsiTheme="minorHAnsi" w:cs="Arial"/>
                <w:sz w:val="20"/>
                <w:szCs w:val="20"/>
                <w:lang w:val="en-AU" w:eastAsia="en-US"/>
              </w:rPr>
              <w:t>8</w:t>
            </w:r>
          </w:p>
        </w:tc>
        <w:tc>
          <w:tcPr>
            <w:tcW w:w="213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2F2A8F" w:rsidRDefault="005A4842" w:rsidP="00514446">
            <w:pPr>
              <w:ind w:left="93" w:right="71"/>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sidR="0004497A">
              <w:rPr>
                <w:rFonts w:asciiTheme="minorHAnsi" w:hAnsiTheme="minorHAnsi" w:cs="Arial"/>
                <w:b/>
                <w:bCs/>
                <w:sz w:val="20"/>
                <w:szCs w:val="20"/>
                <w:lang w:val="en-US" w:eastAsia="en-US"/>
              </w:rPr>
              <w:t>6</w:t>
            </w:r>
            <w:r w:rsidRPr="002F2A8F">
              <w:rPr>
                <w:rFonts w:asciiTheme="minorHAnsi" w:hAnsiTheme="minorHAnsi" w:cs="Arial"/>
                <w:b/>
                <w:bCs/>
                <w:sz w:val="20"/>
                <w:szCs w:val="20"/>
                <w:lang w:val="en-US" w:eastAsia="en-US"/>
              </w:rPr>
              <w:t xml:space="preserve">: </w:t>
            </w:r>
            <w:r w:rsidRPr="00FA0C92">
              <w:rPr>
                <w:rFonts w:asciiTheme="minorHAnsi" w:hAnsiTheme="minorHAnsi" w:cs="Arial"/>
                <w:bCs/>
                <w:sz w:val="20"/>
                <w:szCs w:val="20"/>
                <w:lang w:val="en-US" w:eastAsia="en-US"/>
              </w:rPr>
              <w:t xml:space="preserve">Semester 1 </w:t>
            </w:r>
            <w:r w:rsidR="00514446">
              <w:rPr>
                <w:rFonts w:asciiTheme="minorHAnsi" w:hAnsiTheme="minorHAnsi" w:cs="Arial"/>
                <w:bCs/>
                <w:sz w:val="20"/>
                <w:szCs w:val="20"/>
                <w:lang w:val="en-US" w:eastAsia="en-US"/>
              </w:rPr>
              <w:t>w</w:t>
            </w:r>
            <w:r w:rsidRPr="00FA0C92">
              <w:rPr>
                <w:rFonts w:asciiTheme="minorHAnsi" w:hAnsiTheme="minorHAnsi" w:cs="Arial"/>
                <w:bCs/>
                <w:sz w:val="20"/>
                <w:szCs w:val="20"/>
                <w:lang w:val="en-US" w:eastAsia="en-US"/>
              </w:rPr>
              <w:t>ritten examination</w:t>
            </w:r>
          </w:p>
        </w:tc>
      </w:tr>
      <w:tr w:rsidR="005A4842" w:rsidRPr="002F2A8F" w:rsidTr="00E77782">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US" w:eastAsia="en-US"/>
              </w:rPr>
            </w:pPr>
          </w:p>
        </w:tc>
        <w:tc>
          <w:tcPr>
            <w:tcW w:w="541" w:type="pct"/>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auto"/>
            <w:vAlign w:val="center"/>
          </w:tcPr>
          <w:p w:rsidR="005A4842" w:rsidRPr="002F2A8F" w:rsidRDefault="005A4842" w:rsidP="002F2A8F">
            <w:pPr>
              <w:ind w:left="3"/>
              <w:jc w:val="center"/>
              <w:rPr>
                <w:rFonts w:asciiTheme="minorHAnsi" w:hAnsiTheme="minorHAnsi" w:cs="Arial"/>
                <w:bCs/>
                <w:sz w:val="20"/>
                <w:szCs w:val="20"/>
                <w:lang w:val="en-US" w:eastAsia="en-US"/>
              </w:rPr>
            </w:pPr>
          </w:p>
        </w:tc>
        <w:tc>
          <w:tcPr>
            <w:tcW w:w="423" w:type="pct"/>
            <w:vMerge/>
            <w:tcBorders>
              <w:left w:val="single" w:sz="4" w:space="0" w:color="C3A9D3" w:themeColor="accent3" w:themeTint="99"/>
              <w:bottom w:val="single" w:sz="4" w:space="0" w:color="C3A9D3" w:themeColor="accent3" w:themeTint="99"/>
              <w:right w:val="single" w:sz="4" w:space="0" w:color="C3A9D3" w:themeColor="accent3" w:themeTint="99"/>
            </w:tcBorders>
            <w:vAlign w:val="center"/>
          </w:tcPr>
          <w:p w:rsidR="005A4842" w:rsidRPr="009754AE" w:rsidRDefault="005A4842" w:rsidP="00FB799D">
            <w:pPr>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35</w:t>
            </w:r>
            <w:r w:rsidRPr="00A05018">
              <w:rPr>
                <w:rFonts w:asciiTheme="minorHAnsi" w:hAnsiTheme="minorHAnsi" w:cs="Arial"/>
                <w:bCs/>
                <w:sz w:val="20"/>
                <w:szCs w:val="20"/>
                <w:lang w:val="en-AU" w:eastAsia="en-US"/>
              </w:rPr>
              <w:t>%</w:t>
            </w:r>
          </w:p>
        </w:tc>
        <w:tc>
          <w:tcPr>
            <w:tcW w:w="42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Default="005A4842" w:rsidP="00E77782">
            <w:pPr>
              <w:jc w:val="center"/>
            </w:pPr>
            <w:r>
              <w:rPr>
                <w:rFonts w:asciiTheme="minorHAnsi" w:hAnsiTheme="minorHAnsi" w:cs="Arial"/>
                <w:bCs/>
                <w:sz w:val="20"/>
                <w:szCs w:val="20"/>
                <w:lang w:val="en-AU" w:eastAsia="en-US"/>
              </w:rPr>
              <w:t>24.5</w:t>
            </w:r>
            <w:r w:rsidRPr="00B71833">
              <w:rPr>
                <w:rFonts w:asciiTheme="minorHAnsi" w:hAnsiTheme="minorHAnsi" w:cs="Arial"/>
                <w:bCs/>
                <w:sz w:val="20"/>
                <w:szCs w:val="20"/>
                <w:lang w:val="en-AU" w:eastAsia="en-US"/>
              </w:rPr>
              <w:t>%</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5A4842" w:rsidRDefault="005A4842" w:rsidP="00E77782">
            <w:pPr>
              <w:ind w:left="95"/>
              <w:rPr>
                <w:rFonts w:asciiTheme="minorHAnsi" w:hAnsiTheme="minorHAnsi" w:cs="Arial"/>
                <w:sz w:val="20"/>
                <w:szCs w:val="20"/>
                <w:lang w:val="en-AU" w:eastAsia="en-US"/>
              </w:rPr>
            </w:pPr>
            <w:r w:rsidRPr="00EF6736">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29</w:t>
            </w:r>
          </w:p>
        </w:tc>
        <w:tc>
          <w:tcPr>
            <w:tcW w:w="2131"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5A4842" w:rsidRPr="002F2A8F" w:rsidRDefault="005A4842" w:rsidP="00514446">
            <w:pPr>
              <w:ind w:left="93" w:right="71"/>
              <w:rPr>
                <w:rFonts w:asciiTheme="minorHAnsi" w:hAnsiTheme="minorHAnsi" w:cs="Arial"/>
                <w:b/>
                <w:bCs/>
                <w:sz w:val="20"/>
                <w:szCs w:val="20"/>
                <w:lang w:val="en-US" w:eastAsia="en-US"/>
              </w:rPr>
            </w:pPr>
            <w:r w:rsidRPr="002F2A8F">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11</w:t>
            </w:r>
            <w:r w:rsidRPr="002F2A8F">
              <w:rPr>
                <w:rFonts w:asciiTheme="minorHAnsi" w:hAnsiTheme="minorHAnsi" w:cs="Arial"/>
                <w:b/>
                <w:bCs/>
                <w:sz w:val="20"/>
                <w:szCs w:val="20"/>
                <w:lang w:val="en-US" w:eastAsia="en-US"/>
              </w:rPr>
              <w:t xml:space="preserve">: </w:t>
            </w:r>
            <w:r w:rsidRPr="00FA0C92">
              <w:rPr>
                <w:rFonts w:asciiTheme="minorHAnsi" w:hAnsiTheme="minorHAnsi" w:cs="Arial"/>
                <w:bCs/>
                <w:sz w:val="20"/>
                <w:szCs w:val="20"/>
                <w:lang w:val="en-US" w:eastAsia="en-US"/>
              </w:rPr>
              <w:t xml:space="preserve">Semester 2 </w:t>
            </w:r>
            <w:r w:rsidR="00514446">
              <w:rPr>
                <w:rFonts w:asciiTheme="minorHAnsi" w:hAnsiTheme="minorHAnsi" w:cs="Arial"/>
                <w:bCs/>
                <w:sz w:val="20"/>
                <w:szCs w:val="20"/>
                <w:lang w:val="en-US" w:eastAsia="en-US"/>
              </w:rPr>
              <w:t>w</w:t>
            </w:r>
            <w:r w:rsidRPr="00FA0C92">
              <w:rPr>
                <w:rFonts w:asciiTheme="minorHAnsi" w:hAnsiTheme="minorHAnsi" w:cs="Arial"/>
                <w:bCs/>
                <w:sz w:val="20"/>
                <w:szCs w:val="20"/>
                <w:lang w:val="en-US" w:eastAsia="en-US"/>
              </w:rPr>
              <w:t>ritten examination</w:t>
            </w:r>
            <w:r w:rsidRPr="002F2A8F">
              <w:rPr>
                <w:rFonts w:asciiTheme="minorHAnsi" w:hAnsiTheme="minorHAnsi" w:cs="Arial"/>
                <w:bCs/>
                <w:sz w:val="20"/>
                <w:szCs w:val="20"/>
                <w:lang w:val="en-US" w:eastAsia="en-US"/>
              </w:rPr>
              <w:t xml:space="preserve"> </w:t>
            </w:r>
          </w:p>
        </w:tc>
      </w:tr>
      <w:tr w:rsidR="00170325" w:rsidRPr="002F2A8F" w:rsidTr="001736AD">
        <w:trPr>
          <w:trHeight w:val="284"/>
        </w:trPr>
        <w:tc>
          <w:tcPr>
            <w:tcW w:w="541"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2F2A8F" w:rsidRDefault="00170325" w:rsidP="002F2A8F">
            <w:pPr>
              <w:ind w:left="3"/>
              <w:jc w:val="center"/>
              <w:rPr>
                <w:rFonts w:asciiTheme="minorHAnsi" w:hAnsiTheme="minorHAnsi" w:cs="Arial"/>
                <w:b/>
                <w:bCs/>
                <w:sz w:val="20"/>
                <w:szCs w:val="20"/>
                <w:lang w:val="en-US" w:eastAsia="en-US"/>
              </w:rPr>
            </w:pPr>
          </w:p>
        </w:tc>
        <w:tc>
          <w:tcPr>
            <w:tcW w:w="54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2F2A8F" w:rsidRDefault="00170325" w:rsidP="002F2A8F">
            <w:pPr>
              <w:spacing w:before="60" w:after="60"/>
              <w:ind w:left="3"/>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2F2A8F" w:rsidRDefault="00170325" w:rsidP="002F2A8F">
            <w:pPr>
              <w:spacing w:before="60" w:after="60"/>
              <w:ind w:left="93"/>
              <w:jc w:val="center"/>
              <w:rPr>
                <w:rFonts w:asciiTheme="minorHAnsi" w:hAnsiTheme="minorHAnsi" w:cs="Arial"/>
                <w:bCs/>
                <w:sz w:val="20"/>
                <w:szCs w:val="20"/>
                <w:lang w:val="en-AU" w:eastAsia="en-US"/>
              </w:rPr>
            </w:pP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6F379D" w:rsidRDefault="00170325" w:rsidP="002F2A8F">
            <w:pPr>
              <w:spacing w:before="60" w:after="60"/>
              <w:jc w:val="center"/>
              <w:rPr>
                <w:rFonts w:asciiTheme="minorHAnsi" w:hAnsiTheme="minorHAnsi" w:cs="Arial"/>
                <w:b/>
                <w:bCs/>
                <w:sz w:val="20"/>
                <w:szCs w:val="20"/>
                <w:lang w:val="en-AU" w:eastAsia="en-US"/>
              </w:rPr>
            </w:pPr>
            <w:r w:rsidRPr="006F379D">
              <w:rPr>
                <w:rFonts w:asciiTheme="minorHAnsi" w:hAnsiTheme="minorHAnsi" w:cs="Arial"/>
                <w:b/>
                <w:bCs/>
                <w:sz w:val="20"/>
                <w:szCs w:val="20"/>
                <w:lang w:val="en-AU" w:eastAsia="en-US"/>
              </w:rPr>
              <w:t>100%</w:t>
            </w:r>
          </w:p>
        </w:tc>
        <w:tc>
          <w:tcPr>
            <w:tcW w:w="42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6F379D" w:rsidRDefault="00170325" w:rsidP="002F2A8F">
            <w:pPr>
              <w:spacing w:before="60" w:after="60"/>
              <w:ind w:left="95"/>
              <w:jc w:val="center"/>
              <w:rPr>
                <w:rFonts w:asciiTheme="minorHAnsi" w:hAnsiTheme="minorHAnsi" w:cs="Arial"/>
                <w:b/>
                <w:bCs/>
                <w:sz w:val="20"/>
                <w:szCs w:val="20"/>
                <w:lang w:val="en-AU" w:eastAsia="en-US"/>
              </w:rPr>
            </w:pPr>
            <w:r>
              <w:rPr>
                <w:rFonts w:asciiTheme="minorHAnsi" w:hAnsiTheme="minorHAnsi" w:cs="Arial"/>
                <w:b/>
                <w:bCs/>
                <w:sz w:val="20"/>
                <w:szCs w:val="20"/>
                <w:lang w:val="en-AU" w:eastAsia="en-US"/>
              </w:rPr>
              <w:t>70</w:t>
            </w:r>
            <w:r w:rsidRPr="006F379D">
              <w:rPr>
                <w:rFonts w:asciiTheme="minorHAnsi" w:hAnsiTheme="minorHAnsi" w:cs="Arial"/>
                <w:b/>
                <w:bCs/>
                <w:sz w:val="20"/>
                <w:szCs w:val="20"/>
                <w:lang w:val="en-AU"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170325" w:rsidRPr="002F2A8F" w:rsidRDefault="00170325" w:rsidP="002F2A8F">
            <w:pPr>
              <w:spacing w:before="60" w:after="60"/>
              <w:ind w:left="93"/>
              <w:rPr>
                <w:rFonts w:asciiTheme="minorHAnsi" w:hAnsiTheme="minorHAnsi" w:cs="Arial"/>
                <w:bCs/>
                <w:sz w:val="20"/>
                <w:szCs w:val="20"/>
                <w:lang w:val="en-AU" w:eastAsia="en-US"/>
              </w:rPr>
            </w:pPr>
          </w:p>
        </w:tc>
        <w:tc>
          <w:tcPr>
            <w:tcW w:w="2131"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170325" w:rsidRPr="002F2A8F" w:rsidRDefault="00170325" w:rsidP="002F2A8F">
            <w:pPr>
              <w:spacing w:before="60" w:after="60"/>
              <w:ind w:left="93" w:right="71"/>
              <w:rPr>
                <w:rFonts w:asciiTheme="minorHAnsi" w:hAnsiTheme="minorHAnsi" w:cs="Arial"/>
                <w:bCs/>
                <w:sz w:val="20"/>
                <w:szCs w:val="20"/>
                <w:lang w:val="en-AU" w:eastAsia="en-US"/>
              </w:rPr>
            </w:pPr>
          </w:p>
        </w:tc>
      </w:tr>
    </w:tbl>
    <w:p w:rsidR="00313837" w:rsidRPr="002F2A8F" w:rsidRDefault="00313837" w:rsidP="00701438">
      <w:pPr>
        <w:spacing w:after="200" w:line="276" w:lineRule="auto"/>
      </w:pPr>
    </w:p>
    <w:sectPr w:rsidR="00313837" w:rsidRPr="002F2A8F" w:rsidSect="006E5D3B">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440" w:bottom="851"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D45" w:rsidRDefault="008E0D45" w:rsidP="00E35001">
      <w:r>
        <w:separator/>
      </w:r>
    </w:p>
  </w:endnote>
  <w:endnote w:type="continuationSeparator" w:id="0">
    <w:p w:rsidR="008E0D45" w:rsidRDefault="008E0D4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FE27F6" w:rsidRDefault="00CC2071" w:rsidP="00E10F4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3823D1">
      <w:rPr>
        <w:rFonts w:ascii="Franklin Gothic Book" w:hAnsi="Franklin Gothic Book"/>
        <w:noProof/>
        <w:color w:val="342568"/>
        <w:sz w:val="16"/>
        <w:szCs w:val="16"/>
      </w:rPr>
      <w:t>6414</w:t>
    </w:r>
    <w:r w:rsidR="00E77782">
      <w:rPr>
        <w:rFonts w:ascii="Franklin Gothic Book" w:hAnsi="Franklin Gothic Book"/>
        <w:noProof/>
        <w:color w:val="342568"/>
        <w:sz w:val="16"/>
        <w:szCs w:val="16"/>
      </w:rPr>
      <w:t>v</w:t>
    </w:r>
    <w:r w:rsidR="002753E2">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Pr="00DE34C4" w:rsidRDefault="002F2A8F" w:rsidP="00A4189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F6" w:rsidRPr="00E10F46" w:rsidRDefault="00E10F46" w:rsidP="00E10F46">
    <w:pPr>
      <w:pStyle w:val="Footer"/>
      <w:pBdr>
        <w:top w:val="single" w:sz="4" w:space="4" w:color="5C815C"/>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CC2071" w:rsidRPr="00CC2071">
      <w:rPr>
        <w:rFonts w:ascii="Franklin Gothic Book" w:hAnsi="Franklin Gothic Book"/>
        <w:b/>
        <w:noProof/>
        <w:color w:val="342568"/>
        <w:sz w:val="18"/>
        <w:szCs w:val="18"/>
      </w:rPr>
      <w:t>Physical Education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FD5B61" w:rsidRDefault="004912D2" w:rsidP="009856E0">
    <w:pPr>
      <w:pStyle w:val="Footer"/>
      <w:pBdr>
        <w:top w:val="single" w:sz="8"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w:t>
    </w:r>
    <w:r w:rsidR="00967319">
      <w:rPr>
        <w:rFonts w:ascii="Franklin Gothic Book" w:hAnsi="Franklin Gothic Book"/>
        <w:b/>
        <w:noProof/>
        <w:color w:val="342568"/>
        <w:sz w:val="18"/>
        <w:szCs w:val="18"/>
      </w:rPr>
      <w:t xml:space="preserve">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3B" w:rsidRPr="006E5D3B" w:rsidRDefault="006E5D3B" w:rsidP="00E10F4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sidR="00CC2071">
      <w:rPr>
        <w:rFonts w:ascii="Franklin Gothic Book" w:hAnsi="Franklin Gothic Book"/>
        <w:b/>
        <w:noProof/>
        <w:color w:val="342568"/>
        <w:sz w:val="18"/>
        <w:szCs w:val="18"/>
      </w:rPr>
      <w:t>Physical Education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D45" w:rsidRDefault="008E0D45" w:rsidP="00E35001">
      <w:r>
        <w:separator/>
      </w:r>
    </w:p>
  </w:footnote>
  <w:footnote w:type="continuationSeparator" w:id="0">
    <w:p w:rsidR="008E0D45" w:rsidRDefault="008E0D45"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A8F" w:rsidRDefault="002F0372" w:rsidP="00CE7BA7">
    <w:pPr>
      <w:pStyle w:val="Header"/>
      <w:ind w:left="-709"/>
    </w:pPr>
    <w:r>
      <w:rPr>
        <w:noProof/>
        <w:lang w:val="en-AU"/>
      </w:rPr>
      <w:drawing>
        <wp:inline distT="0" distB="0" distL="0" distR="0" wp14:anchorId="12985F6E" wp14:editId="7A91B70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46" w:rsidRPr="00AF673D" w:rsidRDefault="00E10F46" w:rsidP="00E10F46">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0143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FE27F6" w:rsidRDefault="00E54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1" w:rsidRPr="001B3981" w:rsidRDefault="00967319" w:rsidP="00501A53">
    <w:pPr>
      <w:pStyle w:val="Header"/>
      <w:pBdr>
        <w:bottom w:val="single" w:sz="8" w:space="1" w:color="5C815C"/>
      </w:pBdr>
      <w:tabs>
        <w:tab w:val="clear" w:pos="4513"/>
        <w:tab w:val="clear" w:pos="9026"/>
      </w:tabs>
      <w:ind w:left="14034" w:right="-1210"/>
      <w:rPr>
        <w:rFonts w:ascii="Franklin Gothic Book" w:hAnsi="Franklin Gothic Book"/>
        <w:b/>
        <w:noProof/>
        <w:color w:val="46328C"/>
        <w:sz w:val="32"/>
      </w:rPr>
    </w:pPr>
    <w:r w:rsidRPr="001B3981">
      <w:rPr>
        <w:rFonts w:ascii="Franklin Gothic Book" w:hAnsi="Franklin Gothic Book"/>
        <w:b/>
        <w:noProof/>
        <w:color w:val="46328C"/>
        <w:sz w:val="32"/>
      </w:rPr>
      <w:fldChar w:fldCharType="begin"/>
    </w:r>
    <w:r w:rsidRPr="001B3981">
      <w:rPr>
        <w:rFonts w:ascii="Franklin Gothic Book" w:hAnsi="Franklin Gothic Book"/>
        <w:b/>
        <w:noProof/>
        <w:color w:val="46328C"/>
        <w:sz w:val="32"/>
      </w:rPr>
      <w:instrText xml:space="preserve"> PAGE   \* MERGEFORMAT </w:instrText>
    </w:r>
    <w:r w:rsidRPr="001B3981">
      <w:rPr>
        <w:rFonts w:ascii="Franklin Gothic Book" w:hAnsi="Franklin Gothic Book"/>
        <w:b/>
        <w:noProof/>
        <w:color w:val="46328C"/>
        <w:sz w:val="32"/>
      </w:rPr>
      <w:fldChar w:fldCharType="separate"/>
    </w:r>
    <w:r w:rsidR="004D17E1">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FD5B61" w:rsidRPr="00501A53" w:rsidRDefault="00E542B8" w:rsidP="00501A53">
    <w:pPr>
      <w:pStyle w:val="Header"/>
      <w:pBdr>
        <w:bottom w:val="single" w:sz="8" w:space="1" w:color="5C815C"/>
      </w:pBdr>
      <w:tabs>
        <w:tab w:val="clear" w:pos="4513"/>
        <w:tab w:val="clear" w:pos="9026"/>
      </w:tabs>
      <w:ind w:right="-1210"/>
      <w:rPr>
        <w:rFonts w:ascii="Franklin Gothic Book" w:hAnsi="Franklin Gothic Book"/>
        <w:b/>
        <w:noProof/>
        <w:color w:val="46328C"/>
        <w:sz w:val="3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F46" w:rsidRPr="00AF673D" w:rsidRDefault="00E10F46" w:rsidP="00E10F46">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542B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D5990" w:rsidRDefault="00E54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1F2D"/>
    <w:rsid w:val="00040589"/>
    <w:rsid w:val="0004497A"/>
    <w:rsid w:val="0007342A"/>
    <w:rsid w:val="000C60C9"/>
    <w:rsid w:val="0012127E"/>
    <w:rsid w:val="00170325"/>
    <w:rsid w:val="001736AD"/>
    <w:rsid w:val="001B3FBE"/>
    <w:rsid w:val="001C27D1"/>
    <w:rsid w:val="002753E2"/>
    <w:rsid w:val="002A0932"/>
    <w:rsid w:val="002F0372"/>
    <w:rsid w:val="002F2A8F"/>
    <w:rsid w:val="00307024"/>
    <w:rsid w:val="00313837"/>
    <w:rsid w:val="00357262"/>
    <w:rsid w:val="00361B00"/>
    <w:rsid w:val="00380171"/>
    <w:rsid w:val="003823D1"/>
    <w:rsid w:val="003A59B2"/>
    <w:rsid w:val="003B7511"/>
    <w:rsid w:val="003C2E8B"/>
    <w:rsid w:val="003D60C7"/>
    <w:rsid w:val="003E56C2"/>
    <w:rsid w:val="003F536E"/>
    <w:rsid w:val="0046012A"/>
    <w:rsid w:val="004736E2"/>
    <w:rsid w:val="004912D2"/>
    <w:rsid w:val="004A07F7"/>
    <w:rsid w:val="004A20BA"/>
    <w:rsid w:val="004D17E1"/>
    <w:rsid w:val="00501A53"/>
    <w:rsid w:val="00514446"/>
    <w:rsid w:val="00556653"/>
    <w:rsid w:val="00571385"/>
    <w:rsid w:val="005A3412"/>
    <w:rsid w:val="005A4842"/>
    <w:rsid w:val="005B4B65"/>
    <w:rsid w:val="005D3866"/>
    <w:rsid w:val="005E3EEB"/>
    <w:rsid w:val="006D1838"/>
    <w:rsid w:val="006D74DC"/>
    <w:rsid w:val="006D760B"/>
    <w:rsid w:val="006E5D3B"/>
    <w:rsid w:val="006F379D"/>
    <w:rsid w:val="00701438"/>
    <w:rsid w:val="00757C19"/>
    <w:rsid w:val="007A245A"/>
    <w:rsid w:val="00801EA9"/>
    <w:rsid w:val="008A5774"/>
    <w:rsid w:val="008B35EB"/>
    <w:rsid w:val="008E0D45"/>
    <w:rsid w:val="00952908"/>
    <w:rsid w:val="00967319"/>
    <w:rsid w:val="00970CB9"/>
    <w:rsid w:val="00973A4D"/>
    <w:rsid w:val="00983375"/>
    <w:rsid w:val="009856E0"/>
    <w:rsid w:val="009D189A"/>
    <w:rsid w:val="009E0E2D"/>
    <w:rsid w:val="009F76E4"/>
    <w:rsid w:val="00A1349B"/>
    <w:rsid w:val="00A44EC6"/>
    <w:rsid w:val="00A67017"/>
    <w:rsid w:val="00A75CE9"/>
    <w:rsid w:val="00B329C8"/>
    <w:rsid w:val="00B4686D"/>
    <w:rsid w:val="00BA1E4C"/>
    <w:rsid w:val="00BB0BC2"/>
    <w:rsid w:val="00BC29F2"/>
    <w:rsid w:val="00C33853"/>
    <w:rsid w:val="00CA1E6F"/>
    <w:rsid w:val="00CA78D1"/>
    <w:rsid w:val="00CC2071"/>
    <w:rsid w:val="00CE7BA7"/>
    <w:rsid w:val="00CF2B72"/>
    <w:rsid w:val="00D12F30"/>
    <w:rsid w:val="00DC0357"/>
    <w:rsid w:val="00DC04C7"/>
    <w:rsid w:val="00DF4E4A"/>
    <w:rsid w:val="00E10F46"/>
    <w:rsid w:val="00E304E7"/>
    <w:rsid w:val="00E35001"/>
    <w:rsid w:val="00E542B8"/>
    <w:rsid w:val="00E63C3E"/>
    <w:rsid w:val="00E77782"/>
    <w:rsid w:val="00E84E3F"/>
    <w:rsid w:val="00E870EB"/>
    <w:rsid w:val="00E87E8F"/>
    <w:rsid w:val="00ED4901"/>
    <w:rsid w:val="00F13868"/>
    <w:rsid w:val="00F14034"/>
    <w:rsid w:val="00F23A6E"/>
    <w:rsid w:val="00F261F4"/>
    <w:rsid w:val="00F4662B"/>
    <w:rsid w:val="00F56D52"/>
    <w:rsid w:val="00F648C1"/>
    <w:rsid w:val="00FA0C92"/>
    <w:rsid w:val="00FB799D"/>
    <w:rsid w:val="00FD4B24"/>
    <w:rsid w:val="00FE564F"/>
    <w:rsid w:val="00FF799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6D444"/>
  <w15:docId w15:val="{9C4DE224-C98C-4811-AC4A-53FCB2B4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A67017"/>
    <w:pPr>
      <w:outlineLvl w:val="0"/>
    </w:pPr>
  </w:style>
  <w:style w:type="paragraph" w:styleId="Heading2">
    <w:name w:val="heading 2"/>
    <w:basedOn w:val="Heading3"/>
    <w:next w:val="Normal"/>
    <w:link w:val="Heading2Char"/>
    <w:uiPriority w:val="9"/>
    <w:unhideWhenUsed/>
    <w:qFormat/>
    <w:rsid w:val="004912D2"/>
    <w:pPr>
      <w:outlineLvl w:val="1"/>
    </w:pPr>
  </w:style>
  <w:style w:type="paragraph" w:styleId="Heading3">
    <w:name w:val="heading 3"/>
    <w:basedOn w:val="Normal"/>
    <w:next w:val="Normal"/>
    <w:link w:val="Heading3Char"/>
    <w:uiPriority w:val="9"/>
    <w:unhideWhenUsed/>
    <w:qFormat/>
    <w:rsid w:val="00E304E7"/>
    <w:pPr>
      <w:spacing w:before="80" w:after="80" w:line="276" w:lineRule="auto"/>
      <w:ind w:left="-567"/>
      <w:outlineLvl w:val="2"/>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A67017"/>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912D2"/>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304E7"/>
    <w:rPr>
      <w:rFonts w:ascii="Franklin Gothic Book" w:eastAsia="MS Mincho" w:hAnsi="Franklin Gothic Book" w:cs="Calibri"/>
      <w:color w:val="342568"/>
      <w:sz w:val="24"/>
      <w:szCs w:val="24"/>
      <w:lang w:val="en-GB" w:eastAsia="ja-JP"/>
    </w:rPr>
  </w:style>
  <w:style w:type="paragraph" w:styleId="BodyText3">
    <w:name w:val="Body Text 3"/>
    <w:basedOn w:val="Normal"/>
    <w:link w:val="BodyText3Char"/>
    <w:rsid w:val="00170325"/>
    <w:pPr>
      <w:spacing w:after="120"/>
    </w:pPr>
    <w:rPr>
      <w:rFonts w:ascii="Times New Roman" w:hAnsi="Times New Roman"/>
      <w:sz w:val="16"/>
      <w:szCs w:val="16"/>
      <w:lang w:val="en-AU" w:eastAsia="en-US"/>
    </w:rPr>
  </w:style>
  <w:style w:type="character" w:customStyle="1" w:styleId="BodyText3Char">
    <w:name w:val="Body Text 3 Char"/>
    <w:basedOn w:val="DefaultParagraphFont"/>
    <w:link w:val="BodyText3"/>
    <w:rsid w:val="00170325"/>
    <w:rPr>
      <w:rFonts w:ascii="Times New Roman" w:eastAsia="Times New Roman" w:hAnsi="Times New Roman" w:cs="Times New Roman"/>
      <w:sz w:val="16"/>
      <w:szCs w:val="16"/>
      <w:lang w:eastAsia="en-US"/>
    </w:rPr>
  </w:style>
  <w:style w:type="character" w:styleId="CommentReference">
    <w:name w:val="annotation reference"/>
    <w:basedOn w:val="DefaultParagraphFont"/>
    <w:uiPriority w:val="99"/>
    <w:semiHidden/>
    <w:unhideWhenUsed/>
    <w:rsid w:val="00FD4B24"/>
    <w:rPr>
      <w:sz w:val="16"/>
      <w:szCs w:val="16"/>
    </w:rPr>
  </w:style>
  <w:style w:type="paragraph" w:styleId="CommentText">
    <w:name w:val="annotation text"/>
    <w:basedOn w:val="Normal"/>
    <w:link w:val="CommentTextChar"/>
    <w:uiPriority w:val="99"/>
    <w:semiHidden/>
    <w:unhideWhenUsed/>
    <w:rsid w:val="00FD4B24"/>
    <w:rPr>
      <w:sz w:val="20"/>
      <w:szCs w:val="20"/>
    </w:rPr>
  </w:style>
  <w:style w:type="character" w:customStyle="1" w:styleId="CommentTextChar">
    <w:name w:val="Comment Text Char"/>
    <w:basedOn w:val="DefaultParagraphFont"/>
    <w:link w:val="CommentText"/>
    <w:uiPriority w:val="99"/>
    <w:semiHidden/>
    <w:rsid w:val="00FD4B24"/>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FD4B24"/>
    <w:rPr>
      <w:b/>
      <w:bCs/>
    </w:rPr>
  </w:style>
  <w:style w:type="character" w:customStyle="1" w:styleId="CommentSubjectChar">
    <w:name w:val="Comment Subject Char"/>
    <w:basedOn w:val="CommentTextChar"/>
    <w:link w:val="CommentSubject"/>
    <w:uiPriority w:val="99"/>
    <w:semiHidden/>
    <w:rsid w:val="00FD4B24"/>
    <w:rPr>
      <w:rFonts w:ascii="Arial" w:eastAsia="Times New Roman" w:hAnsi="Arial" w:cs="Times New Roman"/>
      <w:b/>
      <w:bCs/>
      <w:sz w:val="20"/>
      <w:szCs w:val="20"/>
      <w:lang w:val="it-IT" w:eastAsia="en-AU"/>
    </w:rPr>
  </w:style>
  <w:style w:type="character" w:styleId="Hyperlink">
    <w:name w:val="Hyperlink"/>
    <w:basedOn w:val="DefaultParagraphFont"/>
    <w:uiPriority w:val="99"/>
    <w:unhideWhenUsed/>
    <w:rsid w:val="003B7511"/>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13</cp:revision>
  <cp:lastPrinted>2015-05-29T02:31:00Z</cp:lastPrinted>
  <dcterms:created xsi:type="dcterms:W3CDTF">2015-05-26T12:07:00Z</dcterms:created>
  <dcterms:modified xsi:type="dcterms:W3CDTF">2019-12-18T02:32:00Z</dcterms:modified>
</cp:coreProperties>
</file>