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2D" w:rsidRPr="00A5142D" w:rsidRDefault="00A5142D" w:rsidP="00A5142D">
      <w:pPr>
        <w:keepNext/>
        <w:spacing w:before="3500" w:after="200" w:line="276" w:lineRule="auto"/>
        <w:jc w:val="center"/>
        <w:outlineLvl w:val="0"/>
        <w:rPr>
          <w:rFonts w:ascii="Franklin Gothic Book" w:hAnsi="Franklin Gothic Book"/>
          <w:b/>
          <w:smallCaps/>
          <w:color w:val="9688BE"/>
          <w:sz w:val="36"/>
          <w:szCs w:val="36"/>
          <w:lang w:eastAsia="x-none"/>
        </w:rPr>
      </w:pPr>
      <w:r w:rsidRPr="00A5142D">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77384ADB" wp14:editId="459CABD2">
            <wp:simplePos x="0" y="0"/>
            <wp:positionH relativeFrom="column">
              <wp:posOffset>-6105525</wp:posOffset>
            </wp:positionH>
            <wp:positionV relativeFrom="paragraph">
              <wp:posOffset>543560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A5142D">
        <w:rPr>
          <w:rFonts w:ascii="Franklin Gothic Book" w:hAnsi="Franklin Gothic Book"/>
          <w:b/>
          <w:smallCaps/>
          <w:color w:val="9688BE"/>
          <w:sz w:val="36"/>
          <w:szCs w:val="36"/>
          <w:lang w:eastAsia="x-none"/>
        </w:rPr>
        <w:t>Sample Assessment Outline</w:t>
      </w:r>
    </w:p>
    <w:p w:rsidR="00A5142D" w:rsidRPr="00A5142D" w:rsidRDefault="00A5142D" w:rsidP="00A5142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Chemistry</w:t>
      </w:r>
    </w:p>
    <w:p w:rsidR="00A5142D" w:rsidRPr="00A5142D" w:rsidRDefault="00A5142D" w:rsidP="00A5142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A5142D">
        <w:rPr>
          <w:rFonts w:ascii="Franklin Gothic Medium" w:hAnsi="Franklin Gothic Medium"/>
          <w:smallCaps/>
          <w:color w:val="5F497A"/>
          <w:sz w:val="28"/>
          <w:szCs w:val="28"/>
          <w:lang w:eastAsia="x-none"/>
        </w:rPr>
        <w:t>General Year 11</w:t>
      </w:r>
    </w:p>
    <w:p w:rsidR="00A5142D" w:rsidRPr="00A5142D" w:rsidRDefault="00A5142D" w:rsidP="00A5142D">
      <w:pPr>
        <w:keepNext/>
        <w:jc w:val="center"/>
        <w:outlineLvl w:val="0"/>
        <w:rPr>
          <w:rFonts w:ascii="Calibri" w:hAnsi="Calibri"/>
          <w:b/>
          <w:lang w:val="x-none" w:eastAsia="x-none"/>
        </w:rPr>
      </w:pPr>
    </w:p>
    <w:p w:rsidR="00A5142D" w:rsidRPr="00A5142D" w:rsidRDefault="00A5142D" w:rsidP="00A5142D">
      <w:pPr>
        <w:keepNext/>
        <w:spacing w:before="3500"/>
        <w:jc w:val="center"/>
        <w:outlineLvl w:val="0"/>
        <w:rPr>
          <w:rFonts w:ascii="Franklin Gothic Medium" w:hAnsi="Franklin Gothic Medium"/>
          <w:smallCaps/>
          <w:color w:val="463969"/>
          <w:sz w:val="52"/>
          <w:szCs w:val="52"/>
          <w:lang w:eastAsia="x-none"/>
        </w:rPr>
      </w:pPr>
    </w:p>
    <w:p w:rsidR="00A5142D" w:rsidRPr="00A5142D" w:rsidRDefault="00A5142D" w:rsidP="00A5142D">
      <w:pPr>
        <w:spacing w:after="240"/>
        <w:rPr>
          <w:rFonts w:ascii="Franklin Gothic Book" w:hAnsi="Franklin Gothic Book"/>
          <w:sz w:val="44"/>
          <w:szCs w:val="44"/>
        </w:rPr>
      </w:pPr>
    </w:p>
    <w:p w:rsidR="00A5142D" w:rsidRPr="00A5142D" w:rsidRDefault="00A5142D" w:rsidP="00A5142D">
      <w:pPr>
        <w:rPr>
          <w:b/>
          <w:sz w:val="28"/>
          <w:szCs w:val="28"/>
        </w:rPr>
      </w:pPr>
    </w:p>
    <w:p w:rsidR="00A5142D" w:rsidRPr="00A5142D" w:rsidRDefault="00A5142D" w:rsidP="00A5142D">
      <w:pPr>
        <w:rPr>
          <w:b/>
          <w:sz w:val="28"/>
          <w:szCs w:val="28"/>
        </w:rPr>
      </w:pPr>
    </w:p>
    <w:p w:rsidR="00A5142D" w:rsidRPr="00A5142D" w:rsidRDefault="00A5142D" w:rsidP="00A5142D">
      <w:pPr>
        <w:rPr>
          <w:b/>
          <w:sz w:val="28"/>
          <w:szCs w:val="28"/>
        </w:rPr>
      </w:pPr>
    </w:p>
    <w:p w:rsidR="00A5142D" w:rsidRPr="00A5142D" w:rsidRDefault="00A5142D" w:rsidP="00A5142D">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A5142D" w:rsidRPr="00A5142D" w:rsidRDefault="00A5142D" w:rsidP="00A5142D">
      <w:pPr>
        <w:spacing w:line="264" w:lineRule="auto"/>
      </w:pPr>
      <w:r w:rsidRPr="00A5142D">
        <w:br w:type="page"/>
      </w:r>
    </w:p>
    <w:p w:rsidR="00A5142D" w:rsidRPr="00A5142D" w:rsidRDefault="00A5142D" w:rsidP="00A5142D">
      <w:pPr>
        <w:spacing w:before="10000" w:after="80" w:line="264" w:lineRule="auto"/>
        <w:jc w:val="both"/>
        <w:rPr>
          <w:b/>
          <w:sz w:val="16"/>
        </w:rPr>
      </w:pPr>
    </w:p>
    <w:p w:rsidR="00A5142D" w:rsidRPr="00A5142D" w:rsidRDefault="00A5142D" w:rsidP="00A5142D">
      <w:pPr>
        <w:spacing w:before="10000" w:after="80" w:line="264" w:lineRule="auto"/>
        <w:ind w:right="68"/>
        <w:jc w:val="both"/>
        <w:rPr>
          <w:rFonts w:ascii="Calibri" w:hAnsi="Calibri"/>
          <w:b/>
          <w:sz w:val="16"/>
        </w:rPr>
      </w:pPr>
      <w:r w:rsidRPr="00A5142D">
        <w:rPr>
          <w:rFonts w:ascii="Calibri" w:hAnsi="Calibri"/>
          <w:b/>
          <w:sz w:val="16"/>
        </w:rPr>
        <w:t>Copyright</w:t>
      </w:r>
    </w:p>
    <w:p w:rsidR="00A5142D" w:rsidRPr="00A5142D" w:rsidRDefault="00A5142D" w:rsidP="00A5142D">
      <w:pPr>
        <w:spacing w:after="80" w:line="264" w:lineRule="auto"/>
        <w:ind w:right="68"/>
        <w:jc w:val="both"/>
        <w:rPr>
          <w:rFonts w:ascii="Calibri" w:hAnsi="Calibri"/>
          <w:sz w:val="16"/>
        </w:rPr>
      </w:pPr>
      <w:r w:rsidRPr="00A5142D">
        <w:rPr>
          <w:rFonts w:ascii="Calibri" w:hAnsi="Calibri"/>
          <w:sz w:val="16"/>
        </w:rPr>
        <w:t>© School Curriculum and Standards Authority, 2014</w:t>
      </w:r>
    </w:p>
    <w:p w:rsidR="00A5142D" w:rsidRPr="00A5142D" w:rsidRDefault="00A5142D" w:rsidP="00A5142D">
      <w:pPr>
        <w:spacing w:after="80" w:line="264" w:lineRule="auto"/>
        <w:ind w:right="68"/>
        <w:jc w:val="both"/>
        <w:rPr>
          <w:rFonts w:ascii="Calibri" w:hAnsi="Calibri"/>
          <w:sz w:val="16"/>
        </w:rPr>
      </w:pPr>
      <w:r w:rsidRPr="00A5142D">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5142D" w:rsidRPr="00A5142D" w:rsidRDefault="00A5142D" w:rsidP="00A5142D">
      <w:pPr>
        <w:spacing w:after="80" w:line="264" w:lineRule="auto"/>
        <w:ind w:right="68"/>
        <w:jc w:val="both"/>
        <w:rPr>
          <w:rFonts w:ascii="Calibri" w:hAnsi="Calibri"/>
          <w:sz w:val="16"/>
        </w:rPr>
      </w:pPr>
      <w:r w:rsidRPr="00A5142D">
        <w:rPr>
          <w:rFonts w:ascii="Calibri" w:hAnsi="Calibri"/>
          <w:sz w:val="16"/>
        </w:rPr>
        <w:t xml:space="preserve">Copying or communication for any other purpose can be done only within the terms of the </w:t>
      </w:r>
      <w:r w:rsidRPr="00A5142D">
        <w:rPr>
          <w:rFonts w:ascii="Calibri" w:hAnsi="Calibri"/>
          <w:i/>
          <w:iCs/>
          <w:sz w:val="16"/>
        </w:rPr>
        <w:t>Copyright Act 1968</w:t>
      </w:r>
      <w:r w:rsidRPr="00A5142D">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A5142D">
        <w:rPr>
          <w:rFonts w:ascii="Calibri" w:hAnsi="Calibri"/>
          <w:i/>
          <w:iCs/>
          <w:sz w:val="16"/>
        </w:rPr>
        <w:t>Copyright Act 1968</w:t>
      </w:r>
      <w:r w:rsidRPr="00A5142D">
        <w:rPr>
          <w:rFonts w:ascii="Calibri" w:hAnsi="Calibri"/>
          <w:sz w:val="16"/>
        </w:rPr>
        <w:t xml:space="preserve"> or with permission of the copyright owners.</w:t>
      </w:r>
    </w:p>
    <w:p w:rsidR="007B268D" w:rsidRPr="00512DE6" w:rsidRDefault="007B268D" w:rsidP="007B268D">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A5142D" w:rsidRPr="00A5142D" w:rsidRDefault="00A5142D" w:rsidP="00A5142D">
      <w:pPr>
        <w:spacing w:after="80" w:line="264" w:lineRule="auto"/>
        <w:ind w:right="68"/>
        <w:jc w:val="both"/>
        <w:rPr>
          <w:rFonts w:ascii="Calibri" w:hAnsi="Calibri"/>
          <w:b/>
          <w:sz w:val="16"/>
        </w:rPr>
      </w:pPr>
      <w:r w:rsidRPr="00A5142D">
        <w:rPr>
          <w:rFonts w:ascii="Calibri" w:hAnsi="Calibri"/>
          <w:b/>
          <w:sz w:val="16"/>
        </w:rPr>
        <w:t>Disclaimer</w:t>
      </w:r>
    </w:p>
    <w:p w:rsidR="00A5142D" w:rsidRPr="00A5142D" w:rsidRDefault="00A5142D" w:rsidP="00A5142D">
      <w:pPr>
        <w:spacing w:line="264" w:lineRule="auto"/>
        <w:ind w:right="68"/>
        <w:jc w:val="both"/>
        <w:rPr>
          <w:rFonts w:ascii="Calibri" w:hAnsi="Calibri"/>
          <w:sz w:val="16"/>
        </w:rPr>
      </w:pPr>
      <w:r w:rsidRPr="00A5142D">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5142D" w:rsidRPr="00A5142D" w:rsidRDefault="00A5142D" w:rsidP="00A5142D">
      <w:pPr>
        <w:spacing w:line="264" w:lineRule="auto"/>
        <w:ind w:right="68"/>
        <w:jc w:val="both"/>
        <w:rPr>
          <w:rFonts w:ascii="Calibri" w:hAnsi="Calibri"/>
          <w:sz w:val="16"/>
        </w:rPr>
        <w:sectPr w:rsidR="00A5142D" w:rsidRPr="00A5142D" w:rsidSect="00A5142D">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A5142D" w:rsidRPr="00A5142D" w:rsidRDefault="00A5142D" w:rsidP="007B268D">
      <w:pPr>
        <w:spacing w:after="80"/>
        <w:ind w:left="-567"/>
        <w:outlineLvl w:val="0"/>
        <w:rPr>
          <w:rFonts w:ascii="Franklin Gothic Book" w:eastAsia="MS Mincho" w:hAnsi="Franklin Gothic Book" w:cs="Calibri"/>
          <w:color w:val="342568"/>
          <w:sz w:val="28"/>
          <w:szCs w:val="28"/>
          <w:lang w:val="en-GB" w:eastAsia="ja-JP"/>
        </w:rPr>
      </w:pPr>
      <w:r w:rsidRPr="00A5142D">
        <w:rPr>
          <w:rFonts w:ascii="Franklin Gothic Book" w:eastAsia="MS Mincho" w:hAnsi="Franklin Gothic Book" w:cs="Calibri"/>
          <w:color w:val="342568"/>
          <w:sz w:val="28"/>
          <w:szCs w:val="28"/>
          <w:lang w:val="en-GB" w:eastAsia="ja-JP"/>
        </w:rPr>
        <w:t>Sample assessment outline</w:t>
      </w:r>
    </w:p>
    <w:p w:rsidR="00A5142D" w:rsidRPr="00A5142D" w:rsidRDefault="00A5142D" w:rsidP="007B268D">
      <w:pPr>
        <w:spacing w:after="80"/>
        <w:ind w:left="-567"/>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Chemistry</w:t>
      </w:r>
      <w:r w:rsidRPr="00A5142D">
        <w:rPr>
          <w:rFonts w:ascii="Franklin Gothic Book" w:eastAsia="MS Mincho" w:hAnsi="Franklin Gothic Book" w:cs="Calibri"/>
          <w:color w:val="342568"/>
          <w:sz w:val="28"/>
          <w:szCs w:val="28"/>
          <w:lang w:val="en-GB" w:eastAsia="ja-JP"/>
        </w:rPr>
        <w:t xml:space="preserve"> – General Year 11</w:t>
      </w:r>
    </w:p>
    <w:p w:rsidR="00A5142D" w:rsidRPr="00A5142D" w:rsidRDefault="00A5142D" w:rsidP="007B268D">
      <w:pPr>
        <w:spacing w:after="80"/>
        <w:ind w:left="-567"/>
        <w:outlineLvl w:val="1"/>
        <w:rPr>
          <w:rFonts w:ascii="Franklin Gothic Book" w:eastAsia="MS Mincho" w:hAnsi="Franklin Gothic Book" w:cs="Calibri"/>
          <w:color w:val="342568"/>
          <w:sz w:val="24"/>
          <w:szCs w:val="24"/>
          <w:lang w:val="en-GB" w:eastAsia="ja-JP"/>
        </w:rPr>
      </w:pPr>
      <w:r w:rsidRPr="00A5142D">
        <w:rPr>
          <w:rFonts w:ascii="Franklin Gothic Book" w:eastAsia="MS Mincho" w:hAnsi="Franklin Gothic Book" w:cs="Calibri"/>
          <w:color w:val="342568"/>
          <w:sz w:val="24"/>
          <w:szCs w:val="24"/>
          <w:lang w:val="en-GB" w:eastAsia="ja-JP"/>
        </w:rPr>
        <w:t>Unit 1 and Unit 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562"/>
        <w:gridCol w:w="1416"/>
        <w:gridCol w:w="1277"/>
        <w:gridCol w:w="1557"/>
        <w:gridCol w:w="9215"/>
      </w:tblGrid>
      <w:tr w:rsidR="000828F5" w:rsidRPr="00A5142D" w:rsidTr="00C431C5">
        <w:tc>
          <w:tcPr>
            <w:tcW w:w="520" w:type="pct"/>
            <w:tcBorders>
              <w:right w:val="single" w:sz="4" w:space="0" w:color="FFFFFF" w:themeColor="background1"/>
            </w:tcBorders>
            <w:shd w:val="clear" w:color="auto" w:fill="BD9FCF" w:themeFill="accent4"/>
            <w:vAlign w:val="center"/>
            <w:hideMark/>
          </w:tcPr>
          <w:p w:rsidR="000828F5" w:rsidRPr="00A5142D" w:rsidRDefault="000828F5" w:rsidP="00C431C5">
            <w:pPr>
              <w:jc w:val="center"/>
              <w:rPr>
                <w:rFonts w:asciiTheme="minorHAnsi" w:hAnsiTheme="minorHAnsi" w:cs="Arial"/>
                <w:b/>
                <w:color w:val="FFFFFF" w:themeColor="background1"/>
                <w:sz w:val="20"/>
                <w:szCs w:val="20"/>
                <w:lang w:val="en-AU"/>
              </w:rPr>
            </w:pPr>
            <w:r w:rsidRPr="00A5142D">
              <w:rPr>
                <w:rFonts w:asciiTheme="minorHAnsi" w:hAnsiTheme="minorHAnsi" w:cs="Arial"/>
                <w:b/>
                <w:color w:val="FFFFFF" w:themeColor="background1"/>
                <w:sz w:val="20"/>
                <w:szCs w:val="20"/>
                <w:lang w:val="en-AU"/>
              </w:rPr>
              <w:t xml:space="preserve">Assessment type </w:t>
            </w:r>
            <w:r w:rsidRPr="00A5142D">
              <w:rPr>
                <w:rFonts w:asciiTheme="minorHAnsi" w:hAnsiTheme="minorHAnsi" w:cs="Arial"/>
                <w:b/>
                <w:color w:val="FFFFFF" w:themeColor="background1"/>
                <w:sz w:val="20"/>
                <w:szCs w:val="20"/>
                <w:lang w:val="en-AU"/>
              </w:rPr>
              <w:br/>
            </w:r>
            <w:r w:rsidRPr="00A5142D">
              <w:rPr>
                <w:rFonts w:asciiTheme="minorHAnsi" w:hAnsiTheme="minorHAnsi" w:cs="Arial"/>
                <w:b/>
                <w:bCs/>
                <w:color w:val="FFFFFF" w:themeColor="background1"/>
                <w:sz w:val="20"/>
                <w:szCs w:val="20"/>
                <w:lang w:val="en-US"/>
              </w:rPr>
              <w:t>(from syllabus)</w:t>
            </w:r>
          </w:p>
        </w:tc>
        <w:tc>
          <w:tcPr>
            <w:tcW w:w="471" w:type="pct"/>
            <w:tcBorders>
              <w:left w:val="single" w:sz="4" w:space="0" w:color="FFFFFF" w:themeColor="background1"/>
              <w:right w:val="single" w:sz="4" w:space="0" w:color="FFFFFF" w:themeColor="background1"/>
            </w:tcBorders>
            <w:shd w:val="clear" w:color="auto" w:fill="BD9FCF" w:themeFill="accent4"/>
            <w:vAlign w:val="center"/>
          </w:tcPr>
          <w:p w:rsidR="00C431C5" w:rsidRDefault="000828F5" w:rsidP="00C431C5">
            <w:pPr>
              <w:jc w:val="center"/>
              <w:rPr>
                <w:rFonts w:asciiTheme="minorHAnsi" w:hAnsiTheme="minorHAnsi" w:cs="Arial"/>
                <w:b/>
                <w:bCs/>
                <w:color w:val="FFFFFF" w:themeColor="background1"/>
                <w:sz w:val="20"/>
                <w:szCs w:val="20"/>
                <w:lang w:val="en-US"/>
              </w:rPr>
            </w:pPr>
            <w:r w:rsidRPr="00A5142D">
              <w:rPr>
                <w:rFonts w:asciiTheme="minorHAnsi" w:hAnsiTheme="minorHAnsi" w:cs="Arial"/>
                <w:b/>
                <w:bCs/>
                <w:color w:val="FFFFFF" w:themeColor="background1"/>
                <w:sz w:val="20"/>
                <w:szCs w:val="20"/>
                <w:lang w:val="en-US"/>
              </w:rPr>
              <w:t xml:space="preserve">Assessment </w:t>
            </w:r>
          </w:p>
          <w:p w:rsidR="000828F5" w:rsidRPr="00A5142D" w:rsidRDefault="000828F5" w:rsidP="00C431C5">
            <w:pPr>
              <w:jc w:val="center"/>
              <w:rPr>
                <w:rFonts w:asciiTheme="minorHAnsi" w:hAnsiTheme="minorHAnsi" w:cs="Arial"/>
                <w:b/>
                <w:bCs/>
                <w:color w:val="FFFFFF" w:themeColor="background1"/>
                <w:sz w:val="20"/>
                <w:szCs w:val="20"/>
                <w:lang w:val="en-US"/>
              </w:rPr>
            </w:pPr>
            <w:r w:rsidRPr="00A5142D">
              <w:rPr>
                <w:rFonts w:asciiTheme="minorHAnsi" w:hAnsiTheme="minorHAnsi" w:cs="Arial"/>
                <w:b/>
                <w:bCs/>
                <w:color w:val="FFFFFF" w:themeColor="background1"/>
                <w:sz w:val="20"/>
                <w:szCs w:val="20"/>
                <w:lang w:val="en-US"/>
              </w:rPr>
              <w:t xml:space="preserve">type weighting </w:t>
            </w:r>
            <w:r w:rsidRPr="00A5142D">
              <w:rPr>
                <w:rFonts w:asciiTheme="minorHAnsi" w:hAnsiTheme="minorHAnsi" w:cs="Arial"/>
                <w:b/>
                <w:bCs/>
                <w:color w:val="FFFFFF" w:themeColor="background1"/>
                <w:sz w:val="20"/>
                <w:szCs w:val="20"/>
                <w:lang w:val="en-US"/>
              </w:rPr>
              <w:br/>
              <w:t>(from syllabus)</w:t>
            </w:r>
          </w:p>
        </w:tc>
        <w:tc>
          <w:tcPr>
            <w:tcW w:w="425" w:type="pct"/>
            <w:tcBorders>
              <w:left w:val="single" w:sz="4" w:space="0" w:color="FFFFFF" w:themeColor="background1"/>
              <w:right w:val="single" w:sz="4" w:space="0" w:color="FFFFFF" w:themeColor="background1"/>
            </w:tcBorders>
            <w:shd w:val="clear" w:color="auto" w:fill="BD9FCF" w:themeFill="accent4"/>
            <w:vAlign w:val="center"/>
          </w:tcPr>
          <w:p w:rsidR="000828F5" w:rsidRPr="00A5142D" w:rsidRDefault="000828F5" w:rsidP="00A00B33">
            <w:pPr>
              <w:jc w:val="center"/>
              <w:rPr>
                <w:rFonts w:asciiTheme="minorHAnsi" w:hAnsiTheme="minorHAnsi" w:cs="Arial"/>
                <w:b/>
                <w:color w:val="FFFFFF" w:themeColor="background1"/>
                <w:sz w:val="20"/>
                <w:szCs w:val="20"/>
                <w:lang w:val="en-US" w:eastAsia="en-US"/>
              </w:rPr>
            </w:pPr>
            <w:r w:rsidRPr="00A5142D">
              <w:rPr>
                <w:rFonts w:asciiTheme="minorHAnsi" w:hAnsiTheme="minorHAnsi" w:cs="Arial"/>
                <w:b/>
                <w:color w:val="FFFFFF" w:themeColor="background1"/>
                <w:sz w:val="20"/>
                <w:szCs w:val="20"/>
                <w:lang w:val="en-US" w:eastAsia="en-US"/>
              </w:rPr>
              <w:t xml:space="preserve">Assessment </w:t>
            </w:r>
          </w:p>
          <w:p w:rsidR="000828F5" w:rsidRPr="00A5142D" w:rsidRDefault="000828F5" w:rsidP="00A00B33">
            <w:pPr>
              <w:jc w:val="center"/>
              <w:rPr>
                <w:rFonts w:asciiTheme="minorHAnsi" w:hAnsiTheme="minorHAnsi" w:cs="Arial"/>
                <w:b/>
                <w:color w:val="FFFFFF" w:themeColor="background1"/>
                <w:sz w:val="20"/>
                <w:szCs w:val="20"/>
                <w:lang w:val="en-US" w:eastAsia="en-US"/>
              </w:rPr>
            </w:pPr>
            <w:r w:rsidRPr="00A5142D">
              <w:rPr>
                <w:rFonts w:asciiTheme="minorHAnsi" w:hAnsiTheme="minorHAnsi" w:cs="Arial"/>
                <w:b/>
                <w:color w:val="FFFFFF" w:themeColor="background1"/>
                <w:sz w:val="20"/>
                <w:szCs w:val="20"/>
                <w:lang w:val="en-US" w:eastAsia="en-US"/>
              </w:rPr>
              <w:t xml:space="preserve">task </w:t>
            </w:r>
          </w:p>
          <w:p w:rsidR="000828F5" w:rsidRPr="00A5142D" w:rsidRDefault="000828F5" w:rsidP="00A00B33">
            <w:pPr>
              <w:jc w:val="center"/>
              <w:rPr>
                <w:rFonts w:asciiTheme="minorHAnsi" w:hAnsiTheme="minorHAnsi" w:cs="Arial"/>
                <w:b/>
                <w:color w:val="FFFFFF" w:themeColor="background1"/>
                <w:sz w:val="20"/>
                <w:szCs w:val="20"/>
                <w:lang w:val="en-US" w:eastAsia="en-US"/>
              </w:rPr>
            </w:pPr>
            <w:r w:rsidRPr="00A5142D">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rsidR="000828F5" w:rsidRPr="00A5142D" w:rsidRDefault="000828F5" w:rsidP="00A00B33">
            <w:pPr>
              <w:jc w:val="center"/>
              <w:rPr>
                <w:rFonts w:asciiTheme="minorHAnsi" w:hAnsiTheme="minorHAnsi" w:cs="Arial"/>
                <w:b/>
                <w:bCs/>
                <w:color w:val="FFFFFF" w:themeColor="background1"/>
                <w:sz w:val="20"/>
                <w:szCs w:val="20"/>
                <w:lang w:val="en-US"/>
              </w:rPr>
            </w:pPr>
            <w:r w:rsidRPr="00A5142D">
              <w:rPr>
                <w:rFonts w:asciiTheme="minorHAnsi" w:hAnsiTheme="minorHAnsi" w:cs="Arial"/>
                <w:b/>
                <w:bCs/>
                <w:color w:val="FFFFFF" w:themeColor="background1"/>
                <w:sz w:val="20"/>
                <w:szCs w:val="20"/>
                <w:lang w:val="en-US"/>
              </w:rPr>
              <w:t>W</w:t>
            </w:r>
            <w:r>
              <w:rPr>
                <w:rFonts w:asciiTheme="minorHAnsi" w:hAnsiTheme="minorHAnsi" w:cs="Arial"/>
                <w:b/>
                <w:bCs/>
                <w:color w:val="FFFFFF" w:themeColor="background1"/>
                <w:sz w:val="20"/>
                <w:szCs w:val="20"/>
                <w:lang w:val="en-US"/>
              </w:rPr>
              <w:t>eek</w:t>
            </w:r>
          </w:p>
        </w:tc>
        <w:tc>
          <w:tcPr>
            <w:tcW w:w="3065" w:type="pct"/>
            <w:tcBorders>
              <w:left w:val="single" w:sz="4" w:space="0" w:color="FFFFFF" w:themeColor="background1"/>
            </w:tcBorders>
            <w:shd w:val="clear" w:color="auto" w:fill="BD9FCF" w:themeFill="accent4"/>
            <w:vAlign w:val="center"/>
            <w:hideMark/>
          </w:tcPr>
          <w:p w:rsidR="000828F5" w:rsidRPr="00A5142D" w:rsidRDefault="000828F5" w:rsidP="00A00B33">
            <w:pPr>
              <w:jc w:val="center"/>
              <w:rPr>
                <w:rFonts w:asciiTheme="minorHAnsi" w:hAnsiTheme="minorHAnsi" w:cs="Arial"/>
                <w:b/>
                <w:bCs/>
                <w:color w:val="FFFFFF" w:themeColor="background1"/>
                <w:sz w:val="20"/>
                <w:szCs w:val="20"/>
                <w:lang w:val="en-US"/>
              </w:rPr>
            </w:pPr>
            <w:r w:rsidRPr="00A5142D">
              <w:rPr>
                <w:rFonts w:asciiTheme="minorHAnsi" w:hAnsiTheme="minorHAnsi" w:cs="Arial"/>
                <w:b/>
                <w:bCs/>
                <w:color w:val="FFFFFF" w:themeColor="background1"/>
                <w:sz w:val="20"/>
                <w:szCs w:val="20"/>
                <w:lang w:val="en-US"/>
              </w:rPr>
              <w:t>Assessment task</w:t>
            </w:r>
          </w:p>
        </w:tc>
      </w:tr>
      <w:tr w:rsidR="000828F5" w:rsidRPr="00A5142D" w:rsidTr="00C431C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0" w:type="pct"/>
            <w:vMerge w:val="restart"/>
            <w:vAlign w:val="center"/>
          </w:tcPr>
          <w:p w:rsidR="00C431C5" w:rsidRPr="00C431C5" w:rsidRDefault="000828F5" w:rsidP="00A00B33">
            <w:pPr>
              <w:tabs>
                <w:tab w:val="left" w:pos="1440"/>
                <w:tab w:val="left" w:pos="4140"/>
                <w:tab w:val="left" w:pos="4800"/>
              </w:tabs>
              <w:ind w:left="3"/>
              <w:jc w:val="center"/>
              <w:rPr>
                <w:rFonts w:asciiTheme="minorHAnsi" w:hAnsiTheme="minorHAnsi" w:cs="Arial"/>
                <w:sz w:val="20"/>
                <w:szCs w:val="20"/>
                <w:lang w:val="en-AU"/>
              </w:rPr>
            </w:pPr>
            <w:r w:rsidRPr="00C431C5">
              <w:rPr>
                <w:rFonts w:asciiTheme="minorHAnsi" w:hAnsiTheme="minorHAnsi" w:cs="Arial"/>
                <w:sz w:val="20"/>
                <w:szCs w:val="20"/>
                <w:lang w:val="en-AU"/>
              </w:rPr>
              <w:t>Science inquiry/</w:t>
            </w:r>
          </w:p>
          <w:p w:rsidR="000828F5" w:rsidRPr="00C431C5" w:rsidRDefault="000828F5" w:rsidP="00A00B33">
            <w:pPr>
              <w:tabs>
                <w:tab w:val="left" w:pos="1440"/>
                <w:tab w:val="left" w:pos="4140"/>
                <w:tab w:val="left" w:pos="4800"/>
              </w:tabs>
              <w:ind w:left="3"/>
              <w:jc w:val="center"/>
              <w:rPr>
                <w:rFonts w:asciiTheme="minorHAnsi" w:hAnsiTheme="minorHAnsi" w:cs="Arial"/>
                <w:sz w:val="20"/>
                <w:szCs w:val="20"/>
                <w:lang w:val="en-AU"/>
              </w:rPr>
            </w:pPr>
            <w:r w:rsidRPr="00C431C5">
              <w:rPr>
                <w:rFonts w:asciiTheme="minorHAnsi" w:hAnsiTheme="minorHAnsi" w:cs="Arial"/>
                <w:sz w:val="20"/>
                <w:szCs w:val="20"/>
                <w:lang w:val="en-AU"/>
              </w:rPr>
              <w:t>Practical/</w:t>
            </w:r>
          </w:p>
          <w:p w:rsidR="000828F5" w:rsidRPr="00C431C5" w:rsidRDefault="000828F5" w:rsidP="00A00B33">
            <w:pPr>
              <w:tabs>
                <w:tab w:val="left" w:pos="1440"/>
                <w:tab w:val="left" w:pos="4140"/>
                <w:tab w:val="left" w:pos="4800"/>
              </w:tabs>
              <w:ind w:left="3"/>
              <w:jc w:val="center"/>
              <w:rPr>
                <w:rFonts w:asciiTheme="minorHAnsi" w:hAnsiTheme="minorHAnsi" w:cs="Arial"/>
                <w:sz w:val="20"/>
                <w:szCs w:val="20"/>
                <w:lang w:val="en-AU"/>
              </w:rPr>
            </w:pPr>
            <w:r w:rsidRPr="00C431C5">
              <w:rPr>
                <w:rFonts w:asciiTheme="minorHAnsi" w:hAnsiTheme="minorHAnsi" w:cs="Arial"/>
                <w:sz w:val="20"/>
                <w:szCs w:val="20"/>
                <w:lang w:val="en-AU"/>
              </w:rPr>
              <w:t>Investigation</w:t>
            </w:r>
          </w:p>
        </w:tc>
        <w:tc>
          <w:tcPr>
            <w:tcW w:w="471" w:type="pct"/>
            <w:vMerge w:val="restart"/>
            <w:vAlign w:val="center"/>
          </w:tcPr>
          <w:p w:rsidR="000828F5" w:rsidRPr="00C431C5" w:rsidRDefault="000828F5" w:rsidP="00A00B33">
            <w:pPr>
              <w:tabs>
                <w:tab w:val="left" w:pos="4140"/>
                <w:tab w:val="left" w:pos="4800"/>
              </w:tabs>
              <w:ind w:left="93" w:right="71"/>
              <w:jc w:val="center"/>
              <w:rPr>
                <w:rFonts w:asciiTheme="minorHAnsi" w:hAnsiTheme="minorHAnsi" w:cs="Arial"/>
                <w:bCs/>
                <w:sz w:val="20"/>
                <w:szCs w:val="20"/>
                <w:lang w:eastAsia="en-US"/>
              </w:rPr>
            </w:pPr>
            <w:r w:rsidRPr="00C431C5">
              <w:rPr>
                <w:rFonts w:asciiTheme="minorHAnsi" w:hAnsiTheme="minorHAnsi" w:cs="Arial"/>
                <w:bCs/>
                <w:sz w:val="20"/>
                <w:szCs w:val="20"/>
                <w:lang w:eastAsia="en-US"/>
              </w:rPr>
              <w:t>50%</w:t>
            </w:r>
          </w:p>
        </w:tc>
        <w:tc>
          <w:tcPr>
            <w:tcW w:w="425" w:type="pct"/>
            <w:vAlign w:val="center"/>
          </w:tcPr>
          <w:p w:rsidR="000828F5" w:rsidRPr="00C431C5" w:rsidRDefault="000828F5" w:rsidP="00A00B33">
            <w:pPr>
              <w:pStyle w:val="Title"/>
              <w:rPr>
                <w:rFonts w:asciiTheme="minorHAnsi" w:hAnsiTheme="minorHAnsi" w:cs="Arial"/>
                <w:b w:val="0"/>
                <w:bCs w:val="0"/>
                <w:sz w:val="20"/>
                <w:szCs w:val="20"/>
              </w:rPr>
            </w:pPr>
            <w:r w:rsidRPr="00C431C5">
              <w:rPr>
                <w:rFonts w:asciiTheme="minorHAnsi" w:hAnsiTheme="minorHAnsi" w:cs="Arial"/>
                <w:b w:val="0"/>
                <w:bCs w:val="0"/>
                <w:sz w:val="20"/>
                <w:szCs w:val="20"/>
              </w:rPr>
              <w:t>8%</w:t>
            </w:r>
          </w:p>
        </w:tc>
        <w:tc>
          <w:tcPr>
            <w:tcW w:w="518" w:type="pct"/>
            <w:vAlign w:val="center"/>
          </w:tcPr>
          <w:p w:rsidR="00494070" w:rsidRPr="00CC635D" w:rsidRDefault="00494070" w:rsidP="00494070">
            <w:pPr>
              <w:pStyle w:val="Title"/>
              <w:ind w:left="140"/>
              <w:jc w:val="left"/>
              <w:rPr>
                <w:rFonts w:asciiTheme="minorHAnsi" w:hAnsiTheme="minorHAnsi" w:cs="Arial"/>
                <w:sz w:val="20"/>
                <w:szCs w:val="20"/>
                <w:lang w:val="en-AU"/>
              </w:rPr>
            </w:pPr>
            <w:r w:rsidRPr="00494070">
              <w:rPr>
                <w:rFonts w:asciiTheme="minorHAnsi" w:hAnsiTheme="minorHAnsi" w:cs="Arial"/>
                <w:b w:val="0"/>
                <w:bCs w:val="0"/>
                <w:sz w:val="20"/>
                <w:szCs w:val="20"/>
                <w:lang w:val="en-AU"/>
              </w:rPr>
              <w:t>Semester</w:t>
            </w:r>
            <w:r w:rsidRPr="00CC635D">
              <w:rPr>
                <w:rFonts w:asciiTheme="minorHAnsi" w:hAnsiTheme="minorHAnsi" w:cs="Arial"/>
                <w:sz w:val="20"/>
                <w:szCs w:val="20"/>
                <w:lang w:val="en-AU"/>
              </w:rPr>
              <w:t xml:space="preserve"> </w:t>
            </w:r>
            <w:r w:rsidRPr="00494070">
              <w:rPr>
                <w:rFonts w:asciiTheme="minorHAnsi" w:hAnsiTheme="minorHAnsi" w:cs="Arial"/>
                <w:b w:val="0"/>
                <w:sz w:val="20"/>
                <w:szCs w:val="20"/>
                <w:lang w:val="en-AU"/>
              </w:rPr>
              <w:t>1</w:t>
            </w:r>
          </w:p>
          <w:p w:rsidR="000828F5" w:rsidRPr="00A5142D" w:rsidRDefault="000828F5" w:rsidP="00494070">
            <w:pPr>
              <w:pStyle w:val="Title"/>
              <w:ind w:left="140"/>
              <w:jc w:val="left"/>
              <w:rPr>
                <w:rFonts w:asciiTheme="minorHAnsi" w:hAnsiTheme="minorHAnsi" w:cs="Arial"/>
                <w:b w:val="0"/>
                <w:bCs w:val="0"/>
                <w:sz w:val="20"/>
                <w:szCs w:val="20"/>
                <w:lang w:val="en-AU"/>
              </w:rPr>
            </w:pPr>
            <w:r w:rsidRPr="00A5142D">
              <w:rPr>
                <w:rFonts w:asciiTheme="minorHAnsi" w:hAnsiTheme="minorHAnsi" w:cs="Arial"/>
                <w:b w:val="0"/>
                <w:bCs w:val="0"/>
                <w:sz w:val="20"/>
                <w:szCs w:val="20"/>
                <w:lang w:val="en-AU"/>
              </w:rPr>
              <w:t>Week 3</w:t>
            </w:r>
          </w:p>
        </w:tc>
        <w:tc>
          <w:tcPr>
            <w:tcW w:w="3065" w:type="pct"/>
            <w:vAlign w:val="center"/>
            <w:hideMark/>
          </w:tcPr>
          <w:p w:rsidR="000828F5" w:rsidRPr="00A5142D" w:rsidRDefault="000828F5" w:rsidP="00A00B33">
            <w:pPr>
              <w:tabs>
                <w:tab w:val="left" w:pos="4140"/>
                <w:tab w:val="left" w:pos="4800"/>
              </w:tabs>
              <w:ind w:left="93" w:right="71"/>
              <w:rPr>
                <w:rFonts w:asciiTheme="minorHAnsi" w:hAnsiTheme="minorHAnsi" w:cs="Arial"/>
                <w:b/>
                <w:sz w:val="20"/>
                <w:szCs w:val="20"/>
              </w:rPr>
            </w:pPr>
            <w:r w:rsidRPr="00A5142D">
              <w:rPr>
                <w:rFonts w:asciiTheme="minorHAnsi" w:hAnsiTheme="minorHAnsi" w:cs="Arial"/>
                <w:b/>
                <w:sz w:val="20"/>
                <w:szCs w:val="20"/>
              </w:rPr>
              <w:t xml:space="preserve">Task </w:t>
            </w:r>
            <w:r>
              <w:rPr>
                <w:rFonts w:asciiTheme="minorHAnsi" w:hAnsiTheme="minorHAnsi" w:cs="Arial"/>
                <w:b/>
                <w:sz w:val="20"/>
                <w:szCs w:val="20"/>
              </w:rPr>
              <w:t>1</w:t>
            </w:r>
            <w:r w:rsidRPr="00A5142D">
              <w:rPr>
                <w:rFonts w:asciiTheme="minorHAnsi" w:hAnsiTheme="minorHAnsi" w:cs="Arial"/>
                <w:b/>
                <w:sz w:val="20"/>
                <w:szCs w:val="20"/>
              </w:rPr>
              <w:t xml:space="preserve">: </w:t>
            </w:r>
            <w:r w:rsidRPr="00A5142D">
              <w:rPr>
                <w:rFonts w:asciiTheme="minorHAnsi" w:hAnsiTheme="minorHAnsi" w:cs="Arial"/>
                <w:sz w:val="20"/>
                <w:szCs w:val="20"/>
                <w:lang w:val="en-AU"/>
              </w:rPr>
              <w:t>Inves</w:t>
            </w:r>
            <w:r>
              <w:rPr>
                <w:rFonts w:asciiTheme="minorHAnsi" w:hAnsiTheme="minorHAnsi" w:cs="Arial"/>
                <w:sz w:val="20"/>
                <w:szCs w:val="20"/>
                <w:lang w:val="en-AU"/>
              </w:rPr>
              <w:t>tigation – Design and conduct</w:t>
            </w:r>
            <w:r w:rsidRPr="00A5142D">
              <w:rPr>
                <w:rFonts w:asciiTheme="minorHAnsi" w:hAnsiTheme="minorHAnsi" w:cs="Arial"/>
                <w:sz w:val="20"/>
                <w:szCs w:val="20"/>
                <w:lang w:val="en-AU"/>
              </w:rPr>
              <w:t xml:space="preserve"> an investigation assessing seaweed for chlorophyll using chromatography</w:t>
            </w:r>
            <w:r>
              <w:rPr>
                <w:rFonts w:asciiTheme="minorHAnsi" w:hAnsiTheme="minorHAnsi" w:cs="Arial"/>
                <w:sz w:val="20"/>
                <w:szCs w:val="20"/>
                <w:lang w:val="en-AU"/>
              </w:rPr>
              <w:t>, and submit a report on the investigation</w:t>
            </w:r>
          </w:p>
        </w:tc>
      </w:tr>
      <w:tr w:rsidR="000828F5" w:rsidRPr="00A5142D" w:rsidTr="00C431C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0" w:type="pct"/>
            <w:vMerge/>
            <w:vAlign w:val="center"/>
          </w:tcPr>
          <w:p w:rsidR="000828F5" w:rsidRPr="00C431C5" w:rsidRDefault="000828F5" w:rsidP="00A00B33">
            <w:pPr>
              <w:tabs>
                <w:tab w:val="left" w:pos="1440"/>
                <w:tab w:val="left" w:pos="4140"/>
                <w:tab w:val="left" w:pos="4800"/>
              </w:tabs>
              <w:ind w:left="3"/>
              <w:jc w:val="center"/>
              <w:rPr>
                <w:rFonts w:asciiTheme="minorHAnsi" w:hAnsiTheme="minorHAnsi" w:cs="Arial"/>
                <w:sz w:val="20"/>
                <w:szCs w:val="20"/>
                <w:lang w:val="en-AU"/>
              </w:rPr>
            </w:pPr>
          </w:p>
        </w:tc>
        <w:tc>
          <w:tcPr>
            <w:tcW w:w="471" w:type="pct"/>
            <w:vMerge/>
            <w:vAlign w:val="center"/>
          </w:tcPr>
          <w:p w:rsidR="000828F5" w:rsidRPr="00C431C5" w:rsidRDefault="000828F5" w:rsidP="00A00B33">
            <w:pPr>
              <w:tabs>
                <w:tab w:val="left" w:pos="4140"/>
                <w:tab w:val="left" w:pos="4800"/>
              </w:tabs>
              <w:ind w:left="93" w:right="71"/>
              <w:jc w:val="center"/>
              <w:rPr>
                <w:rFonts w:asciiTheme="minorHAnsi" w:hAnsiTheme="minorHAnsi" w:cs="Arial"/>
                <w:bCs/>
                <w:sz w:val="20"/>
                <w:szCs w:val="20"/>
                <w:lang w:eastAsia="en-US"/>
              </w:rPr>
            </w:pPr>
          </w:p>
        </w:tc>
        <w:tc>
          <w:tcPr>
            <w:tcW w:w="425" w:type="pct"/>
            <w:vAlign w:val="center"/>
          </w:tcPr>
          <w:p w:rsidR="000828F5" w:rsidRPr="00C431C5" w:rsidRDefault="000828F5" w:rsidP="00A00B33">
            <w:pPr>
              <w:pStyle w:val="Title"/>
              <w:rPr>
                <w:rFonts w:asciiTheme="minorHAnsi" w:hAnsiTheme="minorHAnsi" w:cs="Arial"/>
                <w:b w:val="0"/>
                <w:bCs w:val="0"/>
                <w:sz w:val="20"/>
                <w:szCs w:val="20"/>
              </w:rPr>
            </w:pPr>
            <w:r w:rsidRPr="00C431C5">
              <w:rPr>
                <w:rFonts w:asciiTheme="minorHAnsi" w:hAnsiTheme="minorHAnsi" w:cs="Arial"/>
                <w:b w:val="0"/>
                <w:bCs w:val="0"/>
                <w:sz w:val="20"/>
                <w:szCs w:val="20"/>
              </w:rPr>
              <w:t>5%</w:t>
            </w:r>
          </w:p>
        </w:tc>
        <w:tc>
          <w:tcPr>
            <w:tcW w:w="518" w:type="pct"/>
            <w:vAlign w:val="center"/>
          </w:tcPr>
          <w:p w:rsidR="00494070" w:rsidRPr="00CC635D" w:rsidRDefault="00494070" w:rsidP="00494070">
            <w:pPr>
              <w:pStyle w:val="Title"/>
              <w:ind w:left="140"/>
              <w:jc w:val="left"/>
              <w:rPr>
                <w:rFonts w:asciiTheme="minorHAnsi" w:hAnsiTheme="minorHAnsi" w:cs="Arial"/>
                <w:sz w:val="20"/>
                <w:szCs w:val="20"/>
                <w:lang w:val="en-AU"/>
              </w:rPr>
            </w:pPr>
            <w:r w:rsidRPr="00494070">
              <w:rPr>
                <w:rFonts w:asciiTheme="minorHAnsi" w:hAnsiTheme="minorHAnsi" w:cs="Arial"/>
                <w:b w:val="0"/>
                <w:bCs w:val="0"/>
                <w:sz w:val="20"/>
                <w:szCs w:val="20"/>
                <w:lang w:val="en-AU"/>
              </w:rPr>
              <w:t>Semester</w:t>
            </w:r>
            <w:r w:rsidRPr="00CC635D">
              <w:rPr>
                <w:rFonts w:asciiTheme="minorHAnsi" w:hAnsiTheme="minorHAnsi" w:cs="Arial"/>
                <w:sz w:val="20"/>
                <w:szCs w:val="20"/>
                <w:lang w:val="en-AU"/>
              </w:rPr>
              <w:t xml:space="preserve"> </w:t>
            </w:r>
            <w:r w:rsidRPr="00494070">
              <w:rPr>
                <w:rFonts w:asciiTheme="minorHAnsi" w:hAnsiTheme="minorHAnsi" w:cs="Arial"/>
                <w:b w:val="0"/>
                <w:sz w:val="20"/>
                <w:szCs w:val="20"/>
                <w:lang w:val="en-AU"/>
              </w:rPr>
              <w:t>1</w:t>
            </w:r>
          </w:p>
          <w:p w:rsidR="000828F5" w:rsidRPr="00A5142D" w:rsidRDefault="000828F5" w:rsidP="00A00B33">
            <w:pPr>
              <w:pStyle w:val="Title"/>
              <w:ind w:left="140"/>
              <w:jc w:val="left"/>
              <w:rPr>
                <w:rFonts w:asciiTheme="minorHAnsi" w:hAnsiTheme="minorHAnsi" w:cs="Arial"/>
                <w:b w:val="0"/>
                <w:bCs w:val="0"/>
                <w:sz w:val="20"/>
                <w:szCs w:val="20"/>
                <w:lang w:val="en-AU"/>
              </w:rPr>
            </w:pPr>
            <w:r w:rsidRPr="00A5142D">
              <w:rPr>
                <w:rFonts w:asciiTheme="minorHAnsi" w:hAnsiTheme="minorHAnsi" w:cs="Arial"/>
                <w:b w:val="0"/>
                <w:bCs w:val="0"/>
                <w:sz w:val="20"/>
                <w:szCs w:val="20"/>
                <w:lang w:val="en-AU"/>
              </w:rPr>
              <w:t>Week 6</w:t>
            </w:r>
          </w:p>
        </w:tc>
        <w:tc>
          <w:tcPr>
            <w:tcW w:w="3065" w:type="pct"/>
            <w:vAlign w:val="center"/>
          </w:tcPr>
          <w:p w:rsidR="000828F5" w:rsidRPr="00A5142D" w:rsidRDefault="000828F5" w:rsidP="00A00B33">
            <w:pPr>
              <w:tabs>
                <w:tab w:val="left" w:pos="4140"/>
                <w:tab w:val="left" w:pos="4800"/>
              </w:tabs>
              <w:ind w:left="93" w:right="71"/>
              <w:rPr>
                <w:rFonts w:asciiTheme="minorHAnsi" w:hAnsiTheme="minorHAnsi" w:cs="Arial"/>
                <w:b/>
                <w:sz w:val="20"/>
                <w:szCs w:val="20"/>
              </w:rPr>
            </w:pPr>
            <w:r w:rsidRPr="00A5142D">
              <w:rPr>
                <w:rFonts w:asciiTheme="minorHAnsi" w:hAnsiTheme="minorHAnsi" w:cs="Arial"/>
                <w:b/>
                <w:sz w:val="20"/>
                <w:szCs w:val="20"/>
              </w:rPr>
              <w:t xml:space="preserve">Task </w:t>
            </w:r>
            <w:r>
              <w:rPr>
                <w:rFonts w:asciiTheme="minorHAnsi" w:hAnsiTheme="minorHAnsi" w:cs="Arial"/>
                <w:b/>
                <w:sz w:val="20"/>
                <w:szCs w:val="20"/>
              </w:rPr>
              <w:t>3</w:t>
            </w:r>
            <w:r w:rsidRPr="00A5142D">
              <w:rPr>
                <w:rFonts w:asciiTheme="minorHAnsi" w:hAnsiTheme="minorHAnsi" w:cs="Arial"/>
                <w:b/>
                <w:sz w:val="20"/>
                <w:szCs w:val="20"/>
              </w:rPr>
              <w:t xml:space="preserve">: </w:t>
            </w:r>
            <w:r w:rsidRPr="00A5142D">
              <w:rPr>
                <w:rFonts w:asciiTheme="minorHAnsi" w:hAnsiTheme="minorHAnsi" w:cs="Arial"/>
                <w:sz w:val="20"/>
                <w:szCs w:val="20"/>
                <w:lang w:val="en-AU"/>
              </w:rPr>
              <w:t xml:space="preserve">Practical – </w:t>
            </w:r>
            <w:r>
              <w:rPr>
                <w:rFonts w:asciiTheme="minorHAnsi" w:hAnsiTheme="minorHAnsi" w:cs="Arial"/>
                <w:sz w:val="20"/>
                <w:szCs w:val="20"/>
                <w:lang w:val="en-AU"/>
              </w:rPr>
              <w:t xml:space="preserve">Conduct laboratory activity and prepare </w:t>
            </w:r>
            <w:r w:rsidR="00494070">
              <w:rPr>
                <w:rFonts w:asciiTheme="minorHAnsi" w:hAnsiTheme="minorHAnsi" w:cs="Arial"/>
                <w:sz w:val="20"/>
                <w:szCs w:val="20"/>
                <w:lang w:val="en-AU"/>
              </w:rPr>
              <w:t xml:space="preserve">a </w:t>
            </w:r>
            <w:r>
              <w:rPr>
                <w:rFonts w:asciiTheme="minorHAnsi" w:hAnsiTheme="minorHAnsi" w:cs="Arial"/>
                <w:sz w:val="20"/>
                <w:szCs w:val="20"/>
                <w:lang w:val="en-AU"/>
              </w:rPr>
              <w:t xml:space="preserve">report </w:t>
            </w:r>
            <w:r w:rsidRPr="00A5142D">
              <w:rPr>
                <w:rFonts w:asciiTheme="minorHAnsi" w:hAnsiTheme="minorHAnsi" w:cs="Arial"/>
                <w:sz w:val="20"/>
                <w:szCs w:val="20"/>
                <w:lang w:val="en-AU"/>
              </w:rPr>
              <w:t xml:space="preserve">on factors that affect solubility </w:t>
            </w:r>
          </w:p>
        </w:tc>
      </w:tr>
      <w:tr w:rsidR="000828F5" w:rsidRPr="00A5142D" w:rsidTr="00C431C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0" w:type="pct"/>
            <w:vMerge/>
            <w:vAlign w:val="center"/>
          </w:tcPr>
          <w:p w:rsidR="000828F5" w:rsidRPr="00C431C5" w:rsidRDefault="000828F5" w:rsidP="00A00B33">
            <w:pPr>
              <w:tabs>
                <w:tab w:val="left" w:pos="1440"/>
                <w:tab w:val="left" w:pos="4140"/>
                <w:tab w:val="left" w:pos="4800"/>
              </w:tabs>
              <w:ind w:left="3"/>
              <w:jc w:val="center"/>
              <w:rPr>
                <w:rFonts w:asciiTheme="minorHAnsi" w:hAnsiTheme="minorHAnsi" w:cs="Arial"/>
                <w:sz w:val="20"/>
                <w:szCs w:val="20"/>
                <w:lang w:val="en-AU"/>
              </w:rPr>
            </w:pPr>
          </w:p>
        </w:tc>
        <w:tc>
          <w:tcPr>
            <w:tcW w:w="471" w:type="pct"/>
            <w:vMerge/>
            <w:vAlign w:val="center"/>
          </w:tcPr>
          <w:p w:rsidR="000828F5" w:rsidRPr="00C431C5" w:rsidRDefault="000828F5" w:rsidP="00A00B33">
            <w:pPr>
              <w:tabs>
                <w:tab w:val="left" w:pos="4140"/>
                <w:tab w:val="left" w:pos="4800"/>
              </w:tabs>
              <w:ind w:left="93" w:right="71"/>
              <w:jc w:val="center"/>
              <w:rPr>
                <w:rFonts w:asciiTheme="minorHAnsi" w:hAnsiTheme="minorHAnsi" w:cs="Arial"/>
                <w:bCs/>
                <w:sz w:val="20"/>
                <w:szCs w:val="20"/>
                <w:lang w:eastAsia="en-US"/>
              </w:rPr>
            </w:pPr>
          </w:p>
        </w:tc>
        <w:tc>
          <w:tcPr>
            <w:tcW w:w="425" w:type="pct"/>
            <w:vAlign w:val="center"/>
          </w:tcPr>
          <w:p w:rsidR="000828F5" w:rsidRPr="00C431C5" w:rsidRDefault="000828F5" w:rsidP="00A00B33">
            <w:pPr>
              <w:pStyle w:val="Title"/>
              <w:rPr>
                <w:rFonts w:asciiTheme="minorHAnsi" w:hAnsiTheme="minorHAnsi" w:cs="Arial"/>
                <w:b w:val="0"/>
                <w:bCs w:val="0"/>
                <w:sz w:val="20"/>
                <w:szCs w:val="20"/>
              </w:rPr>
            </w:pPr>
            <w:r w:rsidRPr="00C431C5">
              <w:rPr>
                <w:rFonts w:asciiTheme="minorHAnsi" w:hAnsiTheme="minorHAnsi" w:cs="Arial"/>
                <w:b w:val="0"/>
                <w:bCs w:val="0"/>
                <w:sz w:val="20"/>
                <w:szCs w:val="20"/>
              </w:rPr>
              <w:t>5%</w:t>
            </w:r>
          </w:p>
        </w:tc>
        <w:tc>
          <w:tcPr>
            <w:tcW w:w="518" w:type="pct"/>
            <w:vAlign w:val="center"/>
          </w:tcPr>
          <w:p w:rsidR="00494070" w:rsidRPr="00CC635D" w:rsidRDefault="00494070" w:rsidP="00494070">
            <w:pPr>
              <w:pStyle w:val="Title"/>
              <w:ind w:left="140"/>
              <w:jc w:val="left"/>
              <w:rPr>
                <w:rFonts w:asciiTheme="minorHAnsi" w:hAnsiTheme="minorHAnsi" w:cs="Arial"/>
                <w:sz w:val="20"/>
                <w:szCs w:val="20"/>
                <w:lang w:val="en-AU"/>
              </w:rPr>
            </w:pPr>
            <w:r w:rsidRPr="00494070">
              <w:rPr>
                <w:rFonts w:asciiTheme="minorHAnsi" w:hAnsiTheme="minorHAnsi" w:cs="Arial"/>
                <w:b w:val="0"/>
                <w:bCs w:val="0"/>
                <w:sz w:val="20"/>
                <w:szCs w:val="20"/>
                <w:lang w:val="en-AU"/>
              </w:rPr>
              <w:t>Semester</w:t>
            </w:r>
            <w:r w:rsidRPr="00CC635D">
              <w:rPr>
                <w:rFonts w:asciiTheme="minorHAnsi" w:hAnsiTheme="minorHAnsi" w:cs="Arial"/>
                <w:sz w:val="20"/>
                <w:szCs w:val="20"/>
                <w:lang w:val="en-AU"/>
              </w:rPr>
              <w:t xml:space="preserve"> </w:t>
            </w:r>
            <w:r w:rsidRPr="00494070">
              <w:rPr>
                <w:rFonts w:asciiTheme="minorHAnsi" w:hAnsiTheme="minorHAnsi" w:cs="Arial"/>
                <w:b w:val="0"/>
                <w:sz w:val="20"/>
                <w:szCs w:val="20"/>
                <w:lang w:val="en-AU"/>
              </w:rPr>
              <w:t>1</w:t>
            </w:r>
          </w:p>
          <w:p w:rsidR="000828F5" w:rsidRPr="00A5142D" w:rsidRDefault="000828F5" w:rsidP="00A00B33">
            <w:pPr>
              <w:pStyle w:val="Title"/>
              <w:ind w:left="140" w:right="71"/>
              <w:jc w:val="left"/>
              <w:rPr>
                <w:rFonts w:asciiTheme="minorHAnsi" w:hAnsiTheme="minorHAnsi" w:cs="Arial"/>
                <w:sz w:val="20"/>
                <w:szCs w:val="20"/>
              </w:rPr>
            </w:pPr>
            <w:r w:rsidRPr="00A5142D">
              <w:rPr>
                <w:rFonts w:asciiTheme="minorHAnsi" w:hAnsiTheme="minorHAnsi" w:cs="Arial"/>
                <w:b w:val="0"/>
                <w:bCs w:val="0"/>
                <w:sz w:val="20"/>
                <w:szCs w:val="20"/>
                <w:lang w:val="en-AU"/>
              </w:rPr>
              <w:t>Week 12</w:t>
            </w:r>
          </w:p>
        </w:tc>
        <w:tc>
          <w:tcPr>
            <w:tcW w:w="3065" w:type="pct"/>
            <w:vAlign w:val="center"/>
          </w:tcPr>
          <w:p w:rsidR="000828F5" w:rsidRPr="00A5142D" w:rsidRDefault="000828F5" w:rsidP="00A00B33">
            <w:pPr>
              <w:pStyle w:val="Title"/>
              <w:ind w:left="93" w:right="71"/>
              <w:jc w:val="left"/>
              <w:rPr>
                <w:rFonts w:asciiTheme="minorHAnsi" w:hAnsiTheme="minorHAnsi" w:cs="Arial"/>
                <w:sz w:val="20"/>
                <w:szCs w:val="20"/>
              </w:rPr>
            </w:pPr>
            <w:r w:rsidRPr="00A5142D">
              <w:rPr>
                <w:rFonts w:asciiTheme="minorHAnsi" w:hAnsiTheme="minorHAnsi" w:cs="Arial"/>
                <w:sz w:val="20"/>
                <w:szCs w:val="20"/>
              </w:rPr>
              <w:t xml:space="preserve">Task </w:t>
            </w:r>
            <w:r>
              <w:rPr>
                <w:rFonts w:asciiTheme="minorHAnsi" w:hAnsiTheme="minorHAnsi" w:cs="Arial"/>
                <w:sz w:val="20"/>
                <w:szCs w:val="20"/>
              </w:rPr>
              <w:t>6</w:t>
            </w:r>
            <w:r w:rsidRPr="00A5142D">
              <w:rPr>
                <w:rFonts w:asciiTheme="minorHAnsi" w:hAnsiTheme="minorHAnsi" w:cs="Arial"/>
                <w:sz w:val="20"/>
                <w:szCs w:val="20"/>
              </w:rPr>
              <w:t xml:space="preserve">: </w:t>
            </w:r>
            <w:r w:rsidRPr="00A5142D">
              <w:rPr>
                <w:rFonts w:asciiTheme="minorHAnsi" w:hAnsiTheme="minorHAnsi" w:cs="Arial"/>
                <w:b w:val="0"/>
                <w:sz w:val="20"/>
                <w:szCs w:val="20"/>
                <w:lang w:val="en-AU"/>
              </w:rPr>
              <w:t xml:space="preserve">Practical – </w:t>
            </w:r>
            <w:r w:rsidRPr="008D1F1F">
              <w:rPr>
                <w:rFonts w:asciiTheme="minorHAnsi" w:hAnsiTheme="minorHAnsi" w:cs="Arial"/>
                <w:b w:val="0"/>
                <w:sz w:val="20"/>
                <w:szCs w:val="20"/>
                <w:lang w:val="en-AU"/>
              </w:rPr>
              <w:t xml:space="preserve">Conduct laboratory activity and prepare </w:t>
            </w:r>
            <w:r w:rsidR="00494070">
              <w:rPr>
                <w:rFonts w:asciiTheme="minorHAnsi" w:hAnsiTheme="minorHAnsi" w:cs="Arial"/>
                <w:b w:val="0"/>
                <w:sz w:val="20"/>
                <w:szCs w:val="20"/>
                <w:lang w:val="en-AU"/>
              </w:rPr>
              <w:t xml:space="preserve">a </w:t>
            </w:r>
            <w:r w:rsidRPr="008D1F1F">
              <w:rPr>
                <w:rFonts w:asciiTheme="minorHAnsi" w:hAnsiTheme="minorHAnsi" w:cs="Arial"/>
                <w:b w:val="0"/>
                <w:sz w:val="20"/>
                <w:szCs w:val="20"/>
                <w:lang w:val="en-AU"/>
              </w:rPr>
              <w:t>report</w:t>
            </w:r>
            <w:r>
              <w:rPr>
                <w:rFonts w:asciiTheme="minorHAnsi" w:hAnsiTheme="minorHAnsi" w:cs="Arial"/>
                <w:sz w:val="20"/>
                <w:szCs w:val="20"/>
                <w:lang w:val="en-AU"/>
              </w:rPr>
              <w:t xml:space="preserve"> </w:t>
            </w:r>
            <w:r w:rsidRPr="00A5142D">
              <w:rPr>
                <w:rFonts w:asciiTheme="minorHAnsi" w:hAnsiTheme="minorHAnsi" w:cs="Arial"/>
                <w:b w:val="0"/>
                <w:sz w:val="20"/>
                <w:szCs w:val="20"/>
                <w:lang w:val="en-AU"/>
              </w:rPr>
              <w:t>on measuring rates of reaction</w:t>
            </w:r>
          </w:p>
        </w:tc>
      </w:tr>
      <w:tr w:rsidR="000828F5" w:rsidRPr="00A5142D" w:rsidTr="00C431C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0" w:type="pct"/>
            <w:vMerge/>
            <w:vAlign w:val="center"/>
          </w:tcPr>
          <w:p w:rsidR="000828F5" w:rsidRPr="00C431C5" w:rsidRDefault="000828F5" w:rsidP="00A00B33">
            <w:pPr>
              <w:tabs>
                <w:tab w:val="left" w:pos="1440"/>
                <w:tab w:val="left" w:pos="4140"/>
                <w:tab w:val="left" w:pos="4800"/>
              </w:tabs>
              <w:ind w:left="3"/>
              <w:jc w:val="center"/>
              <w:rPr>
                <w:rFonts w:asciiTheme="minorHAnsi" w:hAnsiTheme="minorHAnsi" w:cs="Arial"/>
                <w:sz w:val="20"/>
                <w:szCs w:val="20"/>
                <w:lang w:val="en-AU"/>
              </w:rPr>
            </w:pPr>
          </w:p>
        </w:tc>
        <w:tc>
          <w:tcPr>
            <w:tcW w:w="471" w:type="pct"/>
            <w:vMerge/>
            <w:vAlign w:val="center"/>
          </w:tcPr>
          <w:p w:rsidR="000828F5" w:rsidRPr="00C431C5" w:rsidRDefault="000828F5" w:rsidP="00A00B33">
            <w:pPr>
              <w:tabs>
                <w:tab w:val="left" w:pos="4140"/>
                <w:tab w:val="left" w:pos="4800"/>
              </w:tabs>
              <w:ind w:left="93" w:right="71"/>
              <w:jc w:val="center"/>
              <w:rPr>
                <w:rFonts w:asciiTheme="minorHAnsi" w:hAnsiTheme="minorHAnsi" w:cs="Arial"/>
                <w:bCs/>
                <w:sz w:val="20"/>
                <w:szCs w:val="20"/>
                <w:lang w:eastAsia="en-US"/>
              </w:rPr>
            </w:pPr>
          </w:p>
        </w:tc>
        <w:tc>
          <w:tcPr>
            <w:tcW w:w="425" w:type="pct"/>
            <w:vAlign w:val="center"/>
          </w:tcPr>
          <w:p w:rsidR="000828F5" w:rsidRPr="00C431C5" w:rsidRDefault="000828F5" w:rsidP="00A00B33">
            <w:pPr>
              <w:pStyle w:val="Title"/>
              <w:rPr>
                <w:rFonts w:asciiTheme="minorHAnsi" w:hAnsiTheme="minorHAnsi" w:cs="Arial"/>
                <w:b w:val="0"/>
                <w:bCs w:val="0"/>
                <w:sz w:val="20"/>
                <w:szCs w:val="20"/>
              </w:rPr>
            </w:pPr>
            <w:r w:rsidRPr="00C431C5">
              <w:rPr>
                <w:rFonts w:asciiTheme="minorHAnsi" w:hAnsiTheme="minorHAnsi" w:cs="Arial"/>
                <w:b w:val="0"/>
                <w:bCs w:val="0"/>
                <w:sz w:val="20"/>
                <w:szCs w:val="20"/>
              </w:rPr>
              <w:t>10</w:t>
            </w:r>
            <w:r w:rsidRPr="00C431C5">
              <w:rPr>
                <w:rFonts w:asciiTheme="minorHAnsi" w:hAnsiTheme="minorHAnsi" w:cs="Arial"/>
                <w:b w:val="0"/>
                <w:sz w:val="20"/>
                <w:szCs w:val="20"/>
              </w:rPr>
              <w:t>%</w:t>
            </w:r>
          </w:p>
        </w:tc>
        <w:tc>
          <w:tcPr>
            <w:tcW w:w="518" w:type="pct"/>
            <w:vAlign w:val="center"/>
          </w:tcPr>
          <w:p w:rsidR="00494070" w:rsidRPr="00CC635D" w:rsidRDefault="00494070" w:rsidP="00494070">
            <w:pPr>
              <w:pStyle w:val="Title"/>
              <w:ind w:left="140"/>
              <w:jc w:val="left"/>
              <w:rPr>
                <w:rFonts w:asciiTheme="minorHAnsi" w:hAnsiTheme="minorHAnsi" w:cs="Arial"/>
                <w:sz w:val="20"/>
                <w:szCs w:val="20"/>
                <w:lang w:val="en-AU"/>
              </w:rPr>
            </w:pPr>
            <w:r w:rsidRPr="00494070">
              <w:rPr>
                <w:rFonts w:asciiTheme="minorHAnsi" w:hAnsiTheme="minorHAnsi" w:cs="Arial"/>
                <w:b w:val="0"/>
                <w:bCs w:val="0"/>
                <w:sz w:val="20"/>
                <w:szCs w:val="20"/>
                <w:lang w:val="en-AU"/>
              </w:rPr>
              <w:t>Semester</w:t>
            </w:r>
            <w:r w:rsidRPr="00CC635D">
              <w:rPr>
                <w:rFonts w:asciiTheme="minorHAnsi" w:hAnsiTheme="minorHAnsi" w:cs="Arial"/>
                <w:sz w:val="20"/>
                <w:szCs w:val="20"/>
                <w:lang w:val="en-AU"/>
              </w:rPr>
              <w:t xml:space="preserve"> </w:t>
            </w:r>
            <w:r w:rsidRPr="00494070">
              <w:rPr>
                <w:rFonts w:asciiTheme="minorHAnsi" w:hAnsiTheme="minorHAnsi" w:cs="Arial"/>
                <w:b w:val="0"/>
                <w:sz w:val="20"/>
                <w:szCs w:val="20"/>
                <w:lang w:val="en-AU"/>
              </w:rPr>
              <w:t>1</w:t>
            </w:r>
          </w:p>
          <w:p w:rsidR="000828F5" w:rsidRPr="00A5142D" w:rsidRDefault="000828F5" w:rsidP="00A00B33">
            <w:pPr>
              <w:pStyle w:val="Title"/>
              <w:ind w:left="140"/>
              <w:jc w:val="left"/>
              <w:rPr>
                <w:rFonts w:asciiTheme="minorHAnsi" w:hAnsiTheme="minorHAnsi" w:cs="Arial"/>
                <w:b w:val="0"/>
                <w:bCs w:val="0"/>
                <w:sz w:val="20"/>
                <w:szCs w:val="20"/>
                <w:lang w:val="en-AU"/>
              </w:rPr>
            </w:pPr>
            <w:r w:rsidRPr="00A5142D">
              <w:rPr>
                <w:rFonts w:asciiTheme="minorHAnsi" w:hAnsiTheme="minorHAnsi" w:cs="Arial"/>
                <w:b w:val="0"/>
                <w:bCs w:val="0"/>
                <w:sz w:val="20"/>
                <w:szCs w:val="20"/>
                <w:lang w:val="en-AU"/>
              </w:rPr>
              <w:t>Week 14</w:t>
            </w:r>
          </w:p>
        </w:tc>
        <w:tc>
          <w:tcPr>
            <w:tcW w:w="3065" w:type="pct"/>
            <w:vAlign w:val="center"/>
          </w:tcPr>
          <w:p w:rsidR="000828F5" w:rsidRPr="00A5142D" w:rsidRDefault="000828F5" w:rsidP="00A00B33">
            <w:pPr>
              <w:tabs>
                <w:tab w:val="left" w:pos="4140"/>
                <w:tab w:val="left" w:pos="4800"/>
              </w:tabs>
              <w:ind w:left="93" w:right="71"/>
              <w:rPr>
                <w:rFonts w:asciiTheme="minorHAnsi" w:hAnsiTheme="minorHAnsi" w:cs="Arial"/>
                <w:b/>
                <w:sz w:val="20"/>
                <w:szCs w:val="20"/>
              </w:rPr>
            </w:pPr>
            <w:r w:rsidRPr="00A5142D">
              <w:rPr>
                <w:rFonts w:asciiTheme="minorHAnsi" w:hAnsiTheme="minorHAnsi" w:cs="Arial"/>
                <w:b/>
                <w:sz w:val="20"/>
                <w:szCs w:val="20"/>
              </w:rPr>
              <w:t xml:space="preserve">Task </w:t>
            </w:r>
            <w:r>
              <w:rPr>
                <w:rFonts w:asciiTheme="minorHAnsi" w:hAnsiTheme="minorHAnsi" w:cs="Arial"/>
                <w:b/>
                <w:sz w:val="20"/>
                <w:szCs w:val="20"/>
              </w:rPr>
              <w:t>7</w:t>
            </w:r>
            <w:r w:rsidRPr="00A5142D">
              <w:rPr>
                <w:rFonts w:asciiTheme="minorHAnsi" w:hAnsiTheme="minorHAnsi" w:cs="Arial"/>
                <w:b/>
                <w:sz w:val="20"/>
                <w:szCs w:val="20"/>
              </w:rPr>
              <w:t xml:space="preserve">: </w:t>
            </w:r>
            <w:r w:rsidRPr="00A5142D">
              <w:rPr>
                <w:rFonts w:asciiTheme="minorHAnsi" w:hAnsiTheme="minorHAnsi" w:cs="Arial"/>
                <w:sz w:val="20"/>
                <w:szCs w:val="20"/>
                <w:lang w:val="en-AU"/>
              </w:rPr>
              <w:t>Investigation – Design and conduct an investigation to assess factors affecting rates of food decay</w:t>
            </w:r>
            <w:r>
              <w:rPr>
                <w:rFonts w:asciiTheme="minorHAnsi" w:hAnsiTheme="minorHAnsi" w:cs="Arial"/>
                <w:sz w:val="20"/>
                <w:szCs w:val="20"/>
                <w:lang w:val="en-AU"/>
              </w:rPr>
              <w:t>, and submit a report on the investigation</w:t>
            </w:r>
          </w:p>
        </w:tc>
      </w:tr>
      <w:tr w:rsidR="000828F5" w:rsidRPr="00A5142D" w:rsidTr="00C431C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0" w:type="pct"/>
            <w:vMerge/>
            <w:vAlign w:val="center"/>
          </w:tcPr>
          <w:p w:rsidR="000828F5" w:rsidRPr="00C431C5" w:rsidRDefault="000828F5" w:rsidP="00A00B33">
            <w:pPr>
              <w:tabs>
                <w:tab w:val="left" w:pos="1440"/>
                <w:tab w:val="left" w:pos="4140"/>
                <w:tab w:val="left" w:pos="4800"/>
              </w:tabs>
              <w:ind w:left="3"/>
              <w:jc w:val="center"/>
              <w:rPr>
                <w:rFonts w:asciiTheme="minorHAnsi" w:hAnsiTheme="minorHAnsi" w:cs="Arial"/>
                <w:sz w:val="20"/>
                <w:szCs w:val="20"/>
                <w:lang w:val="en-AU"/>
              </w:rPr>
            </w:pPr>
          </w:p>
        </w:tc>
        <w:tc>
          <w:tcPr>
            <w:tcW w:w="471" w:type="pct"/>
            <w:vMerge/>
            <w:vAlign w:val="center"/>
          </w:tcPr>
          <w:p w:rsidR="000828F5" w:rsidRPr="00C431C5" w:rsidRDefault="000828F5" w:rsidP="00A00B33">
            <w:pPr>
              <w:tabs>
                <w:tab w:val="left" w:pos="4140"/>
                <w:tab w:val="left" w:pos="4800"/>
              </w:tabs>
              <w:ind w:left="93" w:right="71"/>
              <w:jc w:val="center"/>
              <w:rPr>
                <w:rFonts w:asciiTheme="minorHAnsi" w:hAnsiTheme="minorHAnsi" w:cs="Arial"/>
                <w:bCs/>
                <w:sz w:val="20"/>
                <w:szCs w:val="20"/>
                <w:lang w:eastAsia="en-US"/>
              </w:rPr>
            </w:pPr>
          </w:p>
        </w:tc>
        <w:tc>
          <w:tcPr>
            <w:tcW w:w="425" w:type="pct"/>
            <w:vAlign w:val="center"/>
          </w:tcPr>
          <w:p w:rsidR="000828F5" w:rsidRPr="00C431C5" w:rsidRDefault="000828F5" w:rsidP="00A00B33">
            <w:pPr>
              <w:pStyle w:val="Title"/>
              <w:rPr>
                <w:rFonts w:asciiTheme="minorHAnsi" w:hAnsiTheme="minorHAnsi" w:cs="Arial"/>
                <w:b w:val="0"/>
                <w:bCs w:val="0"/>
                <w:sz w:val="20"/>
                <w:szCs w:val="20"/>
              </w:rPr>
            </w:pPr>
            <w:r w:rsidRPr="00C431C5">
              <w:rPr>
                <w:rFonts w:asciiTheme="minorHAnsi" w:hAnsiTheme="minorHAnsi" w:cs="Arial"/>
                <w:b w:val="0"/>
                <w:bCs w:val="0"/>
                <w:sz w:val="20"/>
                <w:szCs w:val="20"/>
              </w:rPr>
              <w:t>6</w:t>
            </w:r>
            <w:r w:rsidRPr="00C431C5">
              <w:rPr>
                <w:rFonts w:asciiTheme="minorHAnsi" w:hAnsiTheme="minorHAnsi" w:cs="Arial"/>
                <w:b w:val="0"/>
                <w:sz w:val="20"/>
                <w:szCs w:val="20"/>
              </w:rPr>
              <w:t>%</w:t>
            </w:r>
          </w:p>
        </w:tc>
        <w:tc>
          <w:tcPr>
            <w:tcW w:w="518" w:type="pct"/>
            <w:vAlign w:val="center"/>
          </w:tcPr>
          <w:p w:rsidR="00494070" w:rsidRPr="00CC635D" w:rsidRDefault="00494070" w:rsidP="00494070">
            <w:pPr>
              <w:pStyle w:val="Title"/>
              <w:ind w:left="140"/>
              <w:jc w:val="left"/>
              <w:rPr>
                <w:rFonts w:asciiTheme="minorHAnsi" w:hAnsiTheme="minorHAnsi" w:cs="Arial"/>
                <w:sz w:val="20"/>
                <w:szCs w:val="20"/>
                <w:lang w:val="en-AU"/>
              </w:rPr>
            </w:pPr>
            <w:r w:rsidRPr="00494070">
              <w:rPr>
                <w:rFonts w:asciiTheme="minorHAnsi" w:hAnsiTheme="minorHAnsi" w:cs="Arial"/>
                <w:b w:val="0"/>
                <w:bCs w:val="0"/>
                <w:sz w:val="20"/>
                <w:szCs w:val="20"/>
                <w:lang w:val="en-AU"/>
              </w:rPr>
              <w:t>Semester</w:t>
            </w:r>
            <w:r w:rsidRPr="00CC635D">
              <w:rPr>
                <w:rFonts w:asciiTheme="minorHAnsi" w:hAnsiTheme="minorHAnsi" w:cs="Arial"/>
                <w:sz w:val="20"/>
                <w:szCs w:val="20"/>
                <w:lang w:val="en-AU"/>
              </w:rPr>
              <w:t xml:space="preserve"> </w:t>
            </w:r>
            <w:r>
              <w:rPr>
                <w:rFonts w:asciiTheme="minorHAnsi" w:hAnsiTheme="minorHAnsi" w:cs="Arial"/>
                <w:b w:val="0"/>
                <w:sz w:val="20"/>
                <w:szCs w:val="20"/>
                <w:lang w:val="en-AU"/>
              </w:rPr>
              <w:t>2</w:t>
            </w:r>
          </w:p>
          <w:p w:rsidR="000828F5" w:rsidRPr="00A5142D" w:rsidRDefault="000828F5" w:rsidP="00494070">
            <w:pPr>
              <w:pStyle w:val="Title"/>
              <w:ind w:left="140"/>
              <w:jc w:val="left"/>
              <w:rPr>
                <w:rFonts w:asciiTheme="minorHAnsi" w:hAnsiTheme="minorHAnsi" w:cs="Arial"/>
                <w:b w:val="0"/>
                <w:bCs w:val="0"/>
                <w:sz w:val="20"/>
                <w:szCs w:val="20"/>
                <w:lang w:val="en-AU"/>
              </w:rPr>
            </w:pPr>
            <w:r w:rsidRPr="00A5142D">
              <w:rPr>
                <w:rFonts w:asciiTheme="minorHAnsi" w:hAnsiTheme="minorHAnsi" w:cs="Arial"/>
                <w:b w:val="0"/>
                <w:bCs w:val="0"/>
                <w:sz w:val="20"/>
                <w:szCs w:val="20"/>
                <w:lang w:val="en-AU"/>
              </w:rPr>
              <w:t xml:space="preserve">Week </w:t>
            </w:r>
            <w:r w:rsidR="00494070">
              <w:rPr>
                <w:rFonts w:asciiTheme="minorHAnsi" w:hAnsiTheme="minorHAnsi" w:cs="Arial"/>
                <w:b w:val="0"/>
                <w:bCs w:val="0"/>
                <w:sz w:val="20"/>
                <w:szCs w:val="20"/>
                <w:lang w:val="en-AU"/>
              </w:rPr>
              <w:t>7</w:t>
            </w:r>
          </w:p>
        </w:tc>
        <w:tc>
          <w:tcPr>
            <w:tcW w:w="3065" w:type="pct"/>
            <w:vAlign w:val="center"/>
          </w:tcPr>
          <w:p w:rsidR="000828F5" w:rsidRPr="00A5142D" w:rsidRDefault="000828F5" w:rsidP="00A00B33">
            <w:pPr>
              <w:tabs>
                <w:tab w:val="left" w:pos="4140"/>
                <w:tab w:val="left" w:pos="4800"/>
              </w:tabs>
              <w:ind w:left="93" w:right="71"/>
              <w:rPr>
                <w:rFonts w:asciiTheme="minorHAnsi" w:hAnsiTheme="minorHAnsi" w:cs="Arial"/>
                <w:b/>
                <w:sz w:val="20"/>
                <w:szCs w:val="20"/>
              </w:rPr>
            </w:pPr>
            <w:r w:rsidRPr="00A5142D">
              <w:rPr>
                <w:rFonts w:asciiTheme="minorHAnsi" w:hAnsiTheme="minorHAnsi" w:cs="Arial"/>
                <w:b/>
                <w:sz w:val="20"/>
                <w:szCs w:val="20"/>
              </w:rPr>
              <w:t xml:space="preserve">Task </w:t>
            </w:r>
            <w:r>
              <w:rPr>
                <w:rFonts w:asciiTheme="minorHAnsi" w:hAnsiTheme="minorHAnsi" w:cs="Arial"/>
                <w:b/>
                <w:sz w:val="20"/>
                <w:szCs w:val="20"/>
              </w:rPr>
              <w:t>10</w:t>
            </w:r>
            <w:r w:rsidRPr="00A5142D">
              <w:rPr>
                <w:rFonts w:asciiTheme="minorHAnsi" w:hAnsiTheme="minorHAnsi" w:cs="Arial"/>
                <w:b/>
                <w:sz w:val="20"/>
                <w:szCs w:val="20"/>
              </w:rPr>
              <w:t>:</w:t>
            </w:r>
            <w:r>
              <w:rPr>
                <w:rFonts w:asciiTheme="minorHAnsi" w:hAnsiTheme="minorHAnsi" w:cs="Arial"/>
                <w:b/>
                <w:sz w:val="20"/>
                <w:szCs w:val="20"/>
              </w:rPr>
              <w:t xml:space="preserve"> </w:t>
            </w:r>
            <w:r w:rsidRPr="00A5142D">
              <w:rPr>
                <w:rFonts w:asciiTheme="minorHAnsi" w:hAnsiTheme="minorHAnsi" w:cs="Arial"/>
                <w:sz w:val="20"/>
                <w:szCs w:val="20"/>
                <w:lang w:val="en-AU"/>
              </w:rPr>
              <w:t>Practical test – Identifying properties of solutions (pH, electrolyte solution, ions in solution) and identi</w:t>
            </w:r>
            <w:r>
              <w:rPr>
                <w:rFonts w:asciiTheme="minorHAnsi" w:hAnsiTheme="minorHAnsi" w:cs="Arial"/>
                <w:sz w:val="20"/>
                <w:szCs w:val="20"/>
                <w:lang w:val="en-AU"/>
              </w:rPr>
              <w:t>f</w:t>
            </w:r>
            <w:r w:rsidRPr="00A5142D">
              <w:rPr>
                <w:rFonts w:asciiTheme="minorHAnsi" w:hAnsiTheme="minorHAnsi" w:cs="Arial"/>
                <w:sz w:val="20"/>
                <w:szCs w:val="20"/>
                <w:lang w:val="en-AU"/>
              </w:rPr>
              <w:t>y any ions in solution</w:t>
            </w:r>
          </w:p>
        </w:tc>
      </w:tr>
      <w:tr w:rsidR="000828F5" w:rsidRPr="00A5142D" w:rsidTr="00C431C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0" w:type="pct"/>
            <w:vMerge/>
            <w:vAlign w:val="center"/>
          </w:tcPr>
          <w:p w:rsidR="000828F5" w:rsidRPr="00C431C5" w:rsidRDefault="000828F5" w:rsidP="00A00B33">
            <w:pPr>
              <w:tabs>
                <w:tab w:val="left" w:pos="1440"/>
                <w:tab w:val="left" w:pos="4140"/>
                <w:tab w:val="left" w:pos="4800"/>
              </w:tabs>
              <w:ind w:left="3"/>
              <w:jc w:val="center"/>
              <w:rPr>
                <w:rFonts w:asciiTheme="minorHAnsi" w:hAnsiTheme="minorHAnsi" w:cs="Arial"/>
                <w:sz w:val="20"/>
                <w:szCs w:val="20"/>
                <w:lang w:val="en-AU"/>
              </w:rPr>
            </w:pPr>
          </w:p>
        </w:tc>
        <w:tc>
          <w:tcPr>
            <w:tcW w:w="471" w:type="pct"/>
            <w:vMerge/>
            <w:vAlign w:val="center"/>
          </w:tcPr>
          <w:p w:rsidR="000828F5" w:rsidRPr="00C431C5" w:rsidRDefault="000828F5" w:rsidP="00A00B33">
            <w:pPr>
              <w:tabs>
                <w:tab w:val="left" w:pos="4140"/>
                <w:tab w:val="left" w:pos="4800"/>
              </w:tabs>
              <w:ind w:left="93" w:right="71"/>
              <w:jc w:val="center"/>
              <w:rPr>
                <w:rFonts w:asciiTheme="minorHAnsi" w:hAnsiTheme="minorHAnsi" w:cs="Arial"/>
                <w:bCs/>
                <w:sz w:val="20"/>
                <w:szCs w:val="20"/>
                <w:lang w:eastAsia="en-US"/>
              </w:rPr>
            </w:pPr>
          </w:p>
        </w:tc>
        <w:tc>
          <w:tcPr>
            <w:tcW w:w="425" w:type="pct"/>
            <w:vAlign w:val="center"/>
          </w:tcPr>
          <w:p w:rsidR="000828F5" w:rsidRPr="00C431C5" w:rsidRDefault="000828F5" w:rsidP="00A00B33">
            <w:pPr>
              <w:pStyle w:val="Title"/>
              <w:rPr>
                <w:rFonts w:asciiTheme="minorHAnsi" w:hAnsiTheme="minorHAnsi" w:cs="Arial"/>
                <w:b w:val="0"/>
                <w:bCs w:val="0"/>
                <w:sz w:val="20"/>
                <w:szCs w:val="20"/>
              </w:rPr>
            </w:pPr>
            <w:r w:rsidRPr="00C431C5">
              <w:rPr>
                <w:rFonts w:asciiTheme="minorHAnsi" w:hAnsiTheme="minorHAnsi" w:cs="Arial"/>
                <w:b w:val="0"/>
                <w:bCs w:val="0"/>
                <w:sz w:val="20"/>
                <w:szCs w:val="20"/>
              </w:rPr>
              <w:t>6</w:t>
            </w:r>
            <w:r w:rsidRPr="00C431C5">
              <w:rPr>
                <w:rFonts w:asciiTheme="minorHAnsi" w:hAnsiTheme="minorHAnsi" w:cs="Arial"/>
                <w:b w:val="0"/>
                <w:sz w:val="20"/>
                <w:szCs w:val="20"/>
              </w:rPr>
              <w:t>%</w:t>
            </w:r>
          </w:p>
        </w:tc>
        <w:tc>
          <w:tcPr>
            <w:tcW w:w="518" w:type="pct"/>
            <w:vAlign w:val="center"/>
          </w:tcPr>
          <w:p w:rsidR="00494070" w:rsidRPr="00CC635D" w:rsidRDefault="00494070" w:rsidP="00494070">
            <w:pPr>
              <w:pStyle w:val="Title"/>
              <w:ind w:left="140"/>
              <w:jc w:val="left"/>
              <w:rPr>
                <w:rFonts w:asciiTheme="minorHAnsi" w:hAnsiTheme="minorHAnsi" w:cs="Arial"/>
                <w:sz w:val="20"/>
                <w:szCs w:val="20"/>
                <w:lang w:val="en-AU"/>
              </w:rPr>
            </w:pPr>
            <w:r w:rsidRPr="00494070">
              <w:rPr>
                <w:rFonts w:asciiTheme="minorHAnsi" w:hAnsiTheme="minorHAnsi" w:cs="Arial"/>
                <w:b w:val="0"/>
                <w:bCs w:val="0"/>
                <w:sz w:val="20"/>
                <w:szCs w:val="20"/>
                <w:lang w:val="en-AU"/>
              </w:rPr>
              <w:t>Semester</w:t>
            </w:r>
            <w:r w:rsidRPr="00CC635D">
              <w:rPr>
                <w:rFonts w:asciiTheme="minorHAnsi" w:hAnsiTheme="minorHAnsi" w:cs="Arial"/>
                <w:sz w:val="20"/>
                <w:szCs w:val="20"/>
                <w:lang w:val="en-AU"/>
              </w:rPr>
              <w:t xml:space="preserve"> </w:t>
            </w:r>
            <w:r>
              <w:rPr>
                <w:rFonts w:asciiTheme="minorHAnsi" w:hAnsiTheme="minorHAnsi" w:cs="Arial"/>
                <w:b w:val="0"/>
                <w:sz w:val="20"/>
                <w:szCs w:val="20"/>
                <w:lang w:val="en-AU"/>
              </w:rPr>
              <w:t>2</w:t>
            </w:r>
          </w:p>
          <w:p w:rsidR="000828F5" w:rsidRPr="00A5142D" w:rsidRDefault="000828F5" w:rsidP="00494070">
            <w:pPr>
              <w:pStyle w:val="Title"/>
              <w:ind w:left="140"/>
              <w:jc w:val="left"/>
              <w:rPr>
                <w:rFonts w:asciiTheme="minorHAnsi" w:hAnsiTheme="minorHAnsi" w:cs="Arial"/>
                <w:b w:val="0"/>
                <w:bCs w:val="0"/>
                <w:sz w:val="20"/>
                <w:szCs w:val="20"/>
                <w:lang w:val="en-AU"/>
              </w:rPr>
            </w:pPr>
            <w:r w:rsidRPr="00A5142D">
              <w:rPr>
                <w:rFonts w:asciiTheme="minorHAnsi" w:hAnsiTheme="minorHAnsi" w:cs="Arial"/>
                <w:b w:val="0"/>
                <w:bCs w:val="0"/>
                <w:sz w:val="20"/>
                <w:szCs w:val="20"/>
                <w:lang w:val="en-AU"/>
              </w:rPr>
              <w:t xml:space="preserve">Week </w:t>
            </w:r>
            <w:r w:rsidR="00494070">
              <w:rPr>
                <w:rFonts w:asciiTheme="minorHAnsi" w:hAnsiTheme="minorHAnsi" w:cs="Arial"/>
                <w:b w:val="0"/>
                <w:bCs w:val="0"/>
                <w:sz w:val="20"/>
                <w:szCs w:val="20"/>
                <w:lang w:val="en-AU"/>
              </w:rPr>
              <w:t>10</w:t>
            </w:r>
          </w:p>
        </w:tc>
        <w:tc>
          <w:tcPr>
            <w:tcW w:w="3065" w:type="pct"/>
            <w:vAlign w:val="center"/>
          </w:tcPr>
          <w:p w:rsidR="000828F5" w:rsidRPr="00A5142D" w:rsidRDefault="000828F5" w:rsidP="00A00B33">
            <w:pPr>
              <w:tabs>
                <w:tab w:val="left" w:pos="4140"/>
                <w:tab w:val="left" w:pos="4800"/>
              </w:tabs>
              <w:ind w:left="93" w:right="71"/>
              <w:rPr>
                <w:rFonts w:asciiTheme="minorHAnsi" w:hAnsiTheme="minorHAnsi" w:cs="Arial"/>
                <w:b/>
                <w:sz w:val="20"/>
                <w:szCs w:val="20"/>
              </w:rPr>
            </w:pPr>
            <w:r w:rsidRPr="00A5142D">
              <w:rPr>
                <w:rFonts w:asciiTheme="minorHAnsi" w:hAnsiTheme="minorHAnsi" w:cs="Arial"/>
                <w:b/>
                <w:sz w:val="20"/>
                <w:szCs w:val="20"/>
              </w:rPr>
              <w:t xml:space="preserve">Task </w:t>
            </w:r>
            <w:r>
              <w:rPr>
                <w:rFonts w:asciiTheme="minorHAnsi" w:hAnsiTheme="minorHAnsi" w:cs="Arial"/>
                <w:b/>
                <w:sz w:val="20"/>
                <w:szCs w:val="20"/>
              </w:rPr>
              <w:t>12</w:t>
            </w:r>
            <w:r w:rsidRPr="00A5142D">
              <w:rPr>
                <w:rFonts w:asciiTheme="minorHAnsi" w:hAnsiTheme="minorHAnsi" w:cs="Arial"/>
                <w:b/>
                <w:sz w:val="20"/>
                <w:szCs w:val="20"/>
              </w:rPr>
              <w:t xml:space="preserve">: </w:t>
            </w:r>
            <w:r w:rsidRPr="00A5142D">
              <w:rPr>
                <w:rFonts w:asciiTheme="minorHAnsi" w:hAnsiTheme="minorHAnsi" w:cs="Arial"/>
                <w:sz w:val="20"/>
                <w:szCs w:val="20"/>
                <w:lang w:val="en-AU"/>
              </w:rPr>
              <w:t>Investigation – Design and conduct an investigation to compare cleaning power of soaps and detergents</w:t>
            </w:r>
          </w:p>
        </w:tc>
      </w:tr>
      <w:tr w:rsidR="000828F5" w:rsidRPr="00A5142D" w:rsidTr="00C431C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0" w:type="pct"/>
            <w:vMerge/>
            <w:vAlign w:val="center"/>
          </w:tcPr>
          <w:p w:rsidR="000828F5" w:rsidRPr="00C431C5" w:rsidRDefault="000828F5" w:rsidP="00A00B33">
            <w:pPr>
              <w:rPr>
                <w:rFonts w:asciiTheme="minorHAnsi" w:hAnsiTheme="minorHAnsi" w:cs="Arial"/>
                <w:sz w:val="20"/>
                <w:szCs w:val="20"/>
                <w:lang w:val="en-US" w:eastAsia="en-US"/>
              </w:rPr>
            </w:pPr>
          </w:p>
        </w:tc>
        <w:tc>
          <w:tcPr>
            <w:tcW w:w="471" w:type="pct"/>
            <w:vMerge/>
            <w:vAlign w:val="center"/>
          </w:tcPr>
          <w:p w:rsidR="000828F5" w:rsidRPr="00C431C5" w:rsidRDefault="000828F5" w:rsidP="00A00B33">
            <w:pPr>
              <w:pStyle w:val="Title"/>
              <w:ind w:left="93" w:right="71"/>
              <w:rPr>
                <w:rFonts w:asciiTheme="minorHAnsi" w:hAnsiTheme="minorHAnsi" w:cs="Arial"/>
                <w:b w:val="0"/>
                <w:sz w:val="20"/>
                <w:szCs w:val="20"/>
                <w:lang w:val="en-AU"/>
              </w:rPr>
            </w:pPr>
          </w:p>
        </w:tc>
        <w:tc>
          <w:tcPr>
            <w:tcW w:w="425" w:type="pct"/>
            <w:vAlign w:val="center"/>
          </w:tcPr>
          <w:p w:rsidR="000828F5" w:rsidRPr="00C431C5" w:rsidRDefault="000828F5" w:rsidP="00A00B33">
            <w:pPr>
              <w:pStyle w:val="Title"/>
              <w:rPr>
                <w:rFonts w:asciiTheme="minorHAnsi" w:hAnsiTheme="minorHAnsi" w:cs="Arial"/>
                <w:b w:val="0"/>
                <w:bCs w:val="0"/>
                <w:sz w:val="20"/>
                <w:szCs w:val="20"/>
              </w:rPr>
            </w:pPr>
            <w:r w:rsidRPr="00C431C5">
              <w:rPr>
                <w:rFonts w:asciiTheme="minorHAnsi" w:hAnsiTheme="minorHAnsi" w:cs="Arial"/>
                <w:b w:val="0"/>
                <w:bCs w:val="0"/>
                <w:sz w:val="20"/>
                <w:szCs w:val="20"/>
              </w:rPr>
              <w:t>10</w:t>
            </w:r>
            <w:r w:rsidRPr="00C431C5">
              <w:rPr>
                <w:rFonts w:asciiTheme="minorHAnsi" w:hAnsiTheme="minorHAnsi" w:cs="Arial"/>
                <w:b w:val="0"/>
                <w:sz w:val="20"/>
                <w:szCs w:val="20"/>
              </w:rPr>
              <w:t>%</w:t>
            </w:r>
          </w:p>
        </w:tc>
        <w:tc>
          <w:tcPr>
            <w:tcW w:w="518" w:type="pct"/>
            <w:vAlign w:val="center"/>
          </w:tcPr>
          <w:p w:rsidR="00494070" w:rsidRPr="00CC635D" w:rsidRDefault="00494070" w:rsidP="00494070">
            <w:pPr>
              <w:pStyle w:val="Title"/>
              <w:ind w:left="140"/>
              <w:jc w:val="left"/>
              <w:rPr>
                <w:rFonts w:asciiTheme="minorHAnsi" w:hAnsiTheme="minorHAnsi" w:cs="Arial"/>
                <w:sz w:val="20"/>
                <w:szCs w:val="20"/>
                <w:lang w:val="en-AU"/>
              </w:rPr>
            </w:pPr>
            <w:r w:rsidRPr="00494070">
              <w:rPr>
                <w:rFonts w:asciiTheme="minorHAnsi" w:hAnsiTheme="minorHAnsi" w:cs="Arial"/>
                <w:b w:val="0"/>
                <w:bCs w:val="0"/>
                <w:sz w:val="20"/>
                <w:szCs w:val="20"/>
                <w:lang w:val="en-AU"/>
              </w:rPr>
              <w:t>Semester</w:t>
            </w:r>
            <w:r w:rsidRPr="00CC635D">
              <w:rPr>
                <w:rFonts w:asciiTheme="minorHAnsi" w:hAnsiTheme="minorHAnsi" w:cs="Arial"/>
                <w:sz w:val="20"/>
                <w:szCs w:val="20"/>
                <w:lang w:val="en-AU"/>
              </w:rPr>
              <w:t xml:space="preserve"> </w:t>
            </w:r>
            <w:r>
              <w:rPr>
                <w:rFonts w:asciiTheme="minorHAnsi" w:hAnsiTheme="minorHAnsi" w:cs="Arial"/>
                <w:b w:val="0"/>
                <w:sz w:val="20"/>
                <w:szCs w:val="20"/>
                <w:lang w:val="en-AU"/>
              </w:rPr>
              <w:t>2</w:t>
            </w:r>
          </w:p>
          <w:p w:rsidR="000828F5" w:rsidRPr="00A5142D" w:rsidRDefault="000828F5" w:rsidP="00494070">
            <w:pPr>
              <w:pStyle w:val="Title"/>
              <w:ind w:left="140"/>
              <w:jc w:val="left"/>
              <w:rPr>
                <w:rFonts w:asciiTheme="minorHAnsi" w:hAnsiTheme="minorHAnsi" w:cs="Arial"/>
                <w:b w:val="0"/>
                <w:bCs w:val="0"/>
                <w:sz w:val="20"/>
                <w:szCs w:val="20"/>
                <w:lang w:val="en-AU"/>
              </w:rPr>
            </w:pPr>
            <w:r w:rsidRPr="00A5142D">
              <w:rPr>
                <w:rFonts w:asciiTheme="minorHAnsi" w:hAnsiTheme="minorHAnsi" w:cs="Arial"/>
                <w:b w:val="0"/>
                <w:bCs w:val="0"/>
                <w:sz w:val="20"/>
                <w:szCs w:val="20"/>
                <w:lang w:val="en-AU"/>
              </w:rPr>
              <w:t xml:space="preserve">Week </w:t>
            </w:r>
            <w:r w:rsidR="00494070">
              <w:rPr>
                <w:rFonts w:asciiTheme="minorHAnsi" w:hAnsiTheme="minorHAnsi" w:cs="Arial"/>
                <w:b w:val="0"/>
                <w:bCs w:val="0"/>
                <w:sz w:val="20"/>
                <w:szCs w:val="20"/>
                <w:lang w:val="en-AU"/>
              </w:rPr>
              <w:t>14</w:t>
            </w:r>
          </w:p>
        </w:tc>
        <w:tc>
          <w:tcPr>
            <w:tcW w:w="3065" w:type="pct"/>
            <w:vAlign w:val="center"/>
          </w:tcPr>
          <w:p w:rsidR="000828F5" w:rsidRPr="00A5142D" w:rsidRDefault="000828F5" w:rsidP="00A00B33">
            <w:pPr>
              <w:tabs>
                <w:tab w:val="left" w:pos="4140"/>
                <w:tab w:val="left" w:pos="4800"/>
              </w:tabs>
              <w:ind w:left="93" w:right="71"/>
              <w:rPr>
                <w:rFonts w:asciiTheme="minorHAnsi" w:hAnsiTheme="minorHAnsi" w:cs="Arial"/>
                <w:b/>
                <w:sz w:val="20"/>
                <w:szCs w:val="20"/>
              </w:rPr>
            </w:pPr>
            <w:r w:rsidRPr="00A5142D">
              <w:rPr>
                <w:rFonts w:asciiTheme="minorHAnsi" w:hAnsiTheme="minorHAnsi" w:cs="Arial"/>
                <w:b/>
                <w:sz w:val="20"/>
                <w:szCs w:val="20"/>
              </w:rPr>
              <w:t xml:space="preserve">Task </w:t>
            </w:r>
            <w:r>
              <w:rPr>
                <w:rFonts w:asciiTheme="minorHAnsi" w:hAnsiTheme="minorHAnsi" w:cs="Arial"/>
                <w:b/>
                <w:sz w:val="20"/>
                <w:szCs w:val="20"/>
              </w:rPr>
              <w:t>15</w:t>
            </w:r>
            <w:r w:rsidRPr="00A5142D">
              <w:rPr>
                <w:rFonts w:asciiTheme="minorHAnsi" w:hAnsiTheme="minorHAnsi" w:cs="Arial"/>
                <w:b/>
                <w:sz w:val="20"/>
                <w:szCs w:val="20"/>
              </w:rPr>
              <w:t xml:space="preserve">: </w:t>
            </w:r>
            <w:r w:rsidRPr="00A5142D">
              <w:rPr>
                <w:rFonts w:asciiTheme="minorHAnsi" w:hAnsiTheme="minorHAnsi" w:cs="Arial"/>
                <w:sz w:val="20"/>
                <w:szCs w:val="20"/>
                <w:lang w:val="en-AU"/>
              </w:rPr>
              <w:t xml:space="preserve">Investigation – Design and conduct an investigation to measure nitrate, phosphate and biological </w:t>
            </w:r>
            <w:bookmarkStart w:id="0" w:name="_GoBack"/>
            <w:bookmarkEnd w:id="0"/>
            <w:r w:rsidRPr="00A5142D">
              <w:rPr>
                <w:rFonts w:asciiTheme="minorHAnsi" w:hAnsiTheme="minorHAnsi" w:cs="Arial"/>
                <w:sz w:val="20"/>
                <w:szCs w:val="20"/>
                <w:lang w:val="en-AU"/>
              </w:rPr>
              <w:t>oxygen demand in local water sources in relation to potential for eutrophication</w:t>
            </w:r>
            <w:r>
              <w:rPr>
                <w:rFonts w:asciiTheme="minorHAnsi" w:hAnsiTheme="minorHAnsi" w:cs="Arial"/>
                <w:sz w:val="20"/>
                <w:szCs w:val="20"/>
                <w:lang w:val="en-AU"/>
              </w:rPr>
              <w:t>, and communicate findings to an audience using posters or podcasts or PowerPoint.</w:t>
            </w:r>
          </w:p>
        </w:tc>
      </w:tr>
      <w:tr w:rsidR="000828F5" w:rsidRPr="00A5142D" w:rsidTr="00C431C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0" w:type="pct"/>
            <w:vMerge w:val="restart"/>
            <w:vAlign w:val="center"/>
          </w:tcPr>
          <w:p w:rsidR="00494070" w:rsidRPr="00C431C5" w:rsidRDefault="00494070" w:rsidP="00A00B33">
            <w:pPr>
              <w:tabs>
                <w:tab w:val="left" w:pos="1440"/>
                <w:tab w:val="left" w:pos="4140"/>
                <w:tab w:val="left" w:pos="4800"/>
              </w:tabs>
              <w:ind w:left="3"/>
              <w:jc w:val="center"/>
              <w:rPr>
                <w:rFonts w:asciiTheme="minorHAnsi" w:hAnsiTheme="minorHAnsi" w:cs="Arial"/>
                <w:sz w:val="20"/>
                <w:szCs w:val="20"/>
                <w:lang w:val="en-AU"/>
              </w:rPr>
            </w:pPr>
            <w:r w:rsidRPr="00C431C5">
              <w:rPr>
                <w:rFonts w:asciiTheme="minorHAnsi" w:hAnsiTheme="minorHAnsi" w:cs="Arial"/>
                <w:sz w:val="20"/>
                <w:szCs w:val="20"/>
                <w:lang w:val="en-AU"/>
              </w:rPr>
              <w:t>Extended</w:t>
            </w:r>
          </w:p>
          <w:p w:rsidR="000828F5" w:rsidRPr="00C431C5" w:rsidRDefault="000828F5" w:rsidP="00A00B33">
            <w:pPr>
              <w:tabs>
                <w:tab w:val="left" w:pos="1440"/>
                <w:tab w:val="left" w:pos="4140"/>
                <w:tab w:val="left" w:pos="4800"/>
              </w:tabs>
              <w:ind w:left="3"/>
              <w:jc w:val="center"/>
              <w:rPr>
                <w:rFonts w:asciiTheme="minorHAnsi" w:hAnsiTheme="minorHAnsi" w:cs="Arial"/>
                <w:sz w:val="20"/>
                <w:szCs w:val="20"/>
                <w:lang w:val="en-AU"/>
              </w:rPr>
            </w:pPr>
            <w:r w:rsidRPr="00C431C5">
              <w:rPr>
                <w:rFonts w:asciiTheme="minorHAnsi" w:hAnsiTheme="minorHAnsi" w:cs="Arial"/>
                <w:sz w:val="20"/>
                <w:szCs w:val="20"/>
                <w:lang w:val="en-AU"/>
              </w:rPr>
              <w:t>response</w:t>
            </w:r>
          </w:p>
        </w:tc>
        <w:tc>
          <w:tcPr>
            <w:tcW w:w="471" w:type="pct"/>
            <w:vMerge w:val="restart"/>
            <w:vAlign w:val="center"/>
          </w:tcPr>
          <w:p w:rsidR="000828F5" w:rsidRPr="00C431C5" w:rsidRDefault="000828F5" w:rsidP="00A00B33">
            <w:pPr>
              <w:pStyle w:val="Title"/>
              <w:ind w:left="93" w:right="71"/>
              <w:rPr>
                <w:rFonts w:asciiTheme="minorHAnsi" w:hAnsiTheme="minorHAnsi" w:cs="Arial"/>
                <w:b w:val="0"/>
                <w:sz w:val="20"/>
                <w:szCs w:val="20"/>
                <w:lang w:val="en-AU"/>
              </w:rPr>
            </w:pPr>
            <w:r w:rsidRPr="00C431C5">
              <w:rPr>
                <w:rFonts w:asciiTheme="minorHAnsi" w:hAnsiTheme="minorHAnsi" w:cs="Arial"/>
                <w:b w:val="0"/>
                <w:bCs w:val="0"/>
                <w:sz w:val="20"/>
                <w:szCs w:val="20"/>
              </w:rPr>
              <w:t>20</w:t>
            </w:r>
            <w:r w:rsidRPr="00C431C5">
              <w:rPr>
                <w:rFonts w:asciiTheme="minorHAnsi" w:hAnsiTheme="minorHAnsi" w:cs="Arial"/>
                <w:b w:val="0"/>
                <w:sz w:val="20"/>
                <w:szCs w:val="20"/>
              </w:rPr>
              <w:t>%</w:t>
            </w:r>
          </w:p>
        </w:tc>
        <w:tc>
          <w:tcPr>
            <w:tcW w:w="425" w:type="pct"/>
            <w:vAlign w:val="center"/>
          </w:tcPr>
          <w:p w:rsidR="000828F5" w:rsidRPr="00C431C5" w:rsidRDefault="000828F5" w:rsidP="00A00B33">
            <w:pPr>
              <w:pStyle w:val="Title"/>
              <w:rPr>
                <w:rFonts w:asciiTheme="minorHAnsi" w:hAnsiTheme="minorHAnsi" w:cs="Arial"/>
                <w:b w:val="0"/>
                <w:bCs w:val="0"/>
                <w:sz w:val="20"/>
                <w:szCs w:val="20"/>
              </w:rPr>
            </w:pPr>
            <w:r w:rsidRPr="00C431C5">
              <w:rPr>
                <w:rFonts w:asciiTheme="minorHAnsi" w:hAnsiTheme="minorHAnsi" w:cs="Arial"/>
                <w:b w:val="0"/>
                <w:bCs w:val="0"/>
                <w:sz w:val="20"/>
                <w:szCs w:val="20"/>
              </w:rPr>
              <w:t>6</w:t>
            </w:r>
            <w:r w:rsidRPr="00C431C5">
              <w:rPr>
                <w:rFonts w:asciiTheme="minorHAnsi" w:hAnsiTheme="minorHAnsi" w:cs="Arial"/>
                <w:b w:val="0"/>
                <w:sz w:val="20"/>
                <w:szCs w:val="20"/>
              </w:rPr>
              <w:t>%</w:t>
            </w:r>
          </w:p>
        </w:tc>
        <w:tc>
          <w:tcPr>
            <w:tcW w:w="518" w:type="pct"/>
            <w:vAlign w:val="center"/>
          </w:tcPr>
          <w:p w:rsidR="00494070" w:rsidRPr="00CC635D" w:rsidRDefault="00494070" w:rsidP="00494070">
            <w:pPr>
              <w:pStyle w:val="Title"/>
              <w:ind w:left="140"/>
              <w:jc w:val="left"/>
              <w:rPr>
                <w:rFonts w:asciiTheme="minorHAnsi" w:hAnsiTheme="minorHAnsi" w:cs="Arial"/>
                <w:sz w:val="20"/>
                <w:szCs w:val="20"/>
                <w:lang w:val="en-AU"/>
              </w:rPr>
            </w:pPr>
            <w:r w:rsidRPr="00494070">
              <w:rPr>
                <w:rFonts w:asciiTheme="minorHAnsi" w:hAnsiTheme="minorHAnsi" w:cs="Arial"/>
                <w:b w:val="0"/>
                <w:bCs w:val="0"/>
                <w:sz w:val="20"/>
                <w:szCs w:val="20"/>
                <w:lang w:val="en-AU"/>
              </w:rPr>
              <w:t>Semester</w:t>
            </w:r>
            <w:r w:rsidRPr="00CC635D">
              <w:rPr>
                <w:rFonts w:asciiTheme="minorHAnsi" w:hAnsiTheme="minorHAnsi" w:cs="Arial"/>
                <w:sz w:val="20"/>
                <w:szCs w:val="20"/>
                <w:lang w:val="en-AU"/>
              </w:rPr>
              <w:t xml:space="preserve"> </w:t>
            </w:r>
            <w:r w:rsidRPr="00494070">
              <w:rPr>
                <w:rFonts w:asciiTheme="minorHAnsi" w:hAnsiTheme="minorHAnsi" w:cs="Arial"/>
                <w:b w:val="0"/>
                <w:sz w:val="20"/>
                <w:szCs w:val="20"/>
                <w:lang w:val="en-AU"/>
              </w:rPr>
              <w:t>1</w:t>
            </w:r>
          </w:p>
          <w:p w:rsidR="000828F5" w:rsidRPr="00A5142D" w:rsidRDefault="000828F5" w:rsidP="00A00B33">
            <w:pPr>
              <w:pStyle w:val="Title"/>
              <w:ind w:left="140" w:right="71"/>
              <w:jc w:val="left"/>
              <w:rPr>
                <w:rFonts w:asciiTheme="minorHAnsi" w:hAnsiTheme="minorHAnsi" w:cs="Arial"/>
                <w:b w:val="0"/>
                <w:sz w:val="20"/>
                <w:szCs w:val="20"/>
                <w:lang w:val="en-AU"/>
              </w:rPr>
            </w:pPr>
            <w:r w:rsidRPr="00A5142D">
              <w:rPr>
                <w:rFonts w:asciiTheme="minorHAnsi" w:hAnsiTheme="minorHAnsi" w:cs="Arial"/>
                <w:b w:val="0"/>
                <w:bCs w:val="0"/>
                <w:sz w:val="20"/>
                <w:szCs w:val="20"/>
                <w:lang w:val="en-AU"/>
              </w:rPr>
              <w:t>Week 7</w:t>
            </w:r>
          </w:p>
        </w:tc>
        <w:tc>
          <w:tcPr>
            <w:tcW w:w="3065" w:type="pct"/>
            <w:vAlign w:val="center"/>
          </w:tcPr>
          <w:p w:rsidR="000828F5" w:rsidRPr="00A5142D" w:rsidRDefault="000828F5" w:rsidP="00A00B33">
            <w:pPr>
              <w:pStyle w:val="Title"/>
              <w:ind w:left="93" w:right="71"/>
              <w:jc w:val="left"/>
              <w:rPr>
                <w:rFonts w:asciiTheme="minorHAnsi" w:hAnsiTheme="minorHAnsi" w:cs="Arial"/>
                <w:sz w:val="20"/>
                <w:szCs w:val="20"/>
                <w:lang w:val="en-AU" w:eastAsia="en-AU"/>
              </w:rPr>
            </w:pPr>
            <w:r w:rsidRPr="00A5142D">
              <w:rPr>
                <w:rFonts w:asciiTheme="minorHAnsi" w:hAnsiTheme="minorHAnsi" w:cs="Arial"/>
                <w:sz w:val="20"/>
                <w:szCs w:val="20"/>
              </w:rPr>
              <w:t xml:space="preserve">Task </w:t>
            </w:r>
            <w:r>
              <w:rPr>
                <w:rFonts w:asciiTheme="minorHAnsi" w:hAnsiTheme="minorHAnsi" w:cs="Arial"/>
                <w:sz w:val="20"/>
                <w:szCs w:val="20"/>
              </w:rPr>
              <w:t>4</w:t>
            </w:r>
            <w:r w:rsidRPr="00A5142D">
              <w:rPr>
                <w:rFonts w:asciiTheme="minorHAnsi" w:hAnsiTheme="minorHAnsi" w:cs="Arial"/>
                <w:sz w:val="20"/>
                <w:szCs w:val="20"/>
              </w:rPr>
              <w:t xml:space="preserve">: </w:t>
            </w:r>
            <w:r w:rsidRPr="00A5142D">
              <w:rPr>
                <w:rFonts w:asciiTheme="minorHAnsi" w:hAnsiTheme="minorHAnsi" w:cs="Arial"/>
                <w:b w:val="0"/>
                <w:sz w:val="20"/>
                <w:szCs w:val="20"/>
              </w:rPr>
              <w:t>Food labelling – Students select processed foods from categories (e</w:t>
            </w:r>
            <w:r>
              <w:rPr>
                <w:rFonts w:asciiTheme="minorHAnsi" w:hAnsiTheme="minorHAnsi" w:cs="Arial"/>
                <w:b w:val="0"/>
                <w:sz w:val="20"/>
                <w:szCs w:val="20"/>
              </w:rPr>
              <w:t>.</w:t>
            </w:r>
            <w:r w:rsidRPr="00A5142D">
              <w:rPr>
                <w:rFonts w:asciiTheme="minorHAnsi" w:hAnsiTheme="minorHAnsi" w:cs="Arial"/>
                <w:b w:val="0"/>
                <w:sz w:val="20"/>
                <w:szCs w:val="20"/>
              </w:rPr>
              <w:t>g</w:t>
            </w:r>
            <w:r>
              <w:rPr>
                <w:rFonts w:asciiTheme="minorHAnsi" w:hAnsiTheme="minorHAnsi" w:cs="Arial"/>
                <w:b w:val="0"/>
                <w:sz w:val="20"/>
                <w:szCs w:val="20"/>
              </w:rPr>
              <w:t>. d</w:t>
            </w:r>
            <w:r w:rsidRPr="00A5142D">
              <w:rPr>
                <w:rFonts w:asciiTheme="minorHAnsi" w:hAnsiTheme="minorHAnsi" w:cs="Arial"/>
                <w:b w:val="0"/>
                <w:sz w:val="20"/>
                <w:szCs w:val="20"/>
              </w:rPr>
              <w:t>airy, baked goods, breads, beverages, t</w:t>
            </w:r>
            <w:r>
              <w:rPr>
                <w:rFonts w:asciiTheme="minorHAnsi" w:hAnsiTheme="minorHAnsi" w:cs="Arial"/>
                <w:b w:val="0"/>
                <w:sz w:val="20"/>
                <w:szCs w:val="20"/>
              </w:rPr>
              <w:t>inned fruits, tinned soups</w:t>
            </w:r>
            <w:r w:rsidRPr="00A5142D">
              <w:rPr>
                <w:rFonts w:asciiTheme="minorHAnsi" w:hAnsiTheme="minorHAnsi" w:cs="Arial"/>
                <w:b w:val="0"/>
                <w:sz w:val="20"/>
                <w:szCs w:val="20"/>
              </w:rPr>
              <w:t>) and compare contents and their concentrations.</w:t>
            </w:r>
            <w:r>
              <w:rPr>
                <w:rFonts w:asciiTheme="minorHAnsi" w:hAnsiTheme="minorHAnsi" w:cs="Arial"/>
                <w:b w:val="0"/>
                <w:sz w:val="20"/>
                <w:szCs w:val="20"/>
              </w:rPr>
              <w:t xml:space="preserve"> </w:t>
            </w:r>
            <w:r w:rsidRPr="00A5142D">
              <w:rPr>
                <w:rFonts w:asciiTheme="minorHAnsi" w:hAnsiTheme="minorHAnsi" w:cs="Arial"/>
                <w:b w:val="0"/>
                <w:sz w:val="20"/>
                <w:szCs w:val="20"/>
              </w:rPr>
              <w:t>Also identify additives, and relate stated concentration values to recommended daily intake of food types</w:t>
            </w:r>
          </w:p>
        </w:tc>
      </w:tr>
      <w:tr w:rsidR="000828F5" w:rsidRPr="00A5142D" w:rsidTr="00C431C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0" w:type="pct"/>
            <w:vMerge/>
            <w:vAlign w:val="center"/>
          </w:tcPr>
          <w:p w:rsidR="000828F5" w:rsidRPr="00C431C5" w:rsidRDefault="000828F5" w:rsidP="00A00B33">
            <w:pPr>
              <w:tabs>
                <w:tab w:val="left" w:pos="1440"/>
                <w:tab w:val="left" w:pos="4140"/>
                <w:tab w:val="left" w:pos="4800"/>
              </w:tabs>
              <w:ind w:left="3"/>
              <w:jc w:val="center"/>
              <w:rPr>
                <w:rFonts w:asciiTheme="minorHAnsi" w:hAnsiTheme="minorHAnsi" w:cs="Arial"/>
                <w:sz w:val="20"/>
                <w:szCs w:val="20"/>
                <w:lang w:val="en-AU"/>
              </w:rPr>
            </w:pPr>
          </w:p>
        </w:tc>
        <w:tc>
          <w:tcPr>
            <w:tcW w:w="471" w:type="pct"/>
            <w:vMerge/>
            <w:vAlign w:val="center"/>
          </w:tcPr>
          <w:p w:rsidR="000828F5" w:rsidRPr="00C431C5" w:rsidRDefault="000828F5" w:rsidP="00A00B33">
            <w:pPr>
              <w:pStyle w:val="Title"/>
              <w:ind w:left="93" w:right="71"/>
              <w:rPr>
                <w:rFonts w:asciiTheme="minorHAnsi" w:hAnsiTheme="minorHAnsi" w:cs="Arial"/>
                <w:b w:val="0"/>
                <w:bCs w:val="0"/>
                <w:sz w:val="20"/>
                <w:szCs w:val="20"/>
              </w:rPr>
            </w:pPr>
          </w:p>
        </w:tc>
        <w:tc>
          <w:tcPr>
            <w:tcW w:w="425" w:type="pct"/>
            <w:vAlign w:val="center"/>
          </w:tcPr>
          <w:p w:rsidR="000828F5" w:rsidRPr="00C431C5" w:rsidRDefault="000828F5" w:rsidP="00A00B33">
            <w:pPr>
              <w:pStyle w:val="Title"/>
              <w:rPr>
                <w:rFonts w:asciiTheme="minorHAnsi" w:hAnsiTheme="minorHAnsi" w:cs="Arial"/>
                <w:b w:val="0"/>
                <w:bCs w:val="0"/>
                <w:sz w:val="20"/>
                <w:szCs w:val="20"/>
              </w:rPr>
            </w:pPr>
            <w:r w:rsidRPr="00C431C5">
              <w:rPr>
                <w:rFonts w:asciiTheme="minorHAnsi" w:hAnsiTheme="minorHAnsi" w:cs="Arial"/>
                <w:b w:val="0"/>
                <w:bCs w:val="0"/>
                <w:sz w:val="20"/>
                <w:szCs w:val="20"/>
              </w:rPr>
              <w:t>7</w:t>
            </w:r>
            <w:r w:rsidRPr="00C431C5">
              <w:rPr>
                <w:rFonts w:asciiTheme="minorHAnsi" w:hAnsiTheme="minorHAnsi" w:cs="Arial"/>
                <w:b w:val="0"/>
                <w:sz w:val="20"/>
                <w:szCs w:val="20"/>
              </w:rPr>
              <w:t>%</w:t>
            </w:r>
          </w:p>
        </w:tc>
        <w:tc>
          <w:tcPr>
            <w:tcW w:w="518" w:type="pct"/>
            <w:vAlign w:val="center"/>
          </w:tcPr>
          <w:p w:rsidR="00494070" w:rsidRPr="00CC635D" w:rsidRDefault="00494070" w:rsidP="00494070">
            <w:pPr>
              <w:pStyle w:val="Title"/>
              <w:ind w:left="140"/>
              <w:jc w:val="left"/>
              <w:rPr>
                <w:rFonts w:asciiTheme="minorHAnsi" w:hAnsiTheme="minorHAnsi" w:cs="Arial"/>
                <w:sz w:val="20"/>
                <w:szCs w:val="20"/>
                <w:lang w:val="en-AU"/>
              </w:rPr>
            </w:pPr>
            <w:r w:rsidRPr="00494070">
              <w:rPr>
                <w:rFonts w:asciiTheme="minorHAnsi" w:hAnsiTheme="minorHAnsi" w:cs="Arial"/>
                <w:b w:val="0"/>
                <w:bCs w:val="0"/>
                <w:sz w:val="20"/>
                <w:szCs w:val="20"/>
                <w:lang w:val="en-AU"/>
              </w:rPr>
              <w:t>Semester</w:t>
            </w:r>
            <w:r w:rsidRPr="00CC635D">
              <w:rPr>
                <w:rFonts w:asciiTheme="minorHAnsi" w:hAnsiTheme="minorHAnsi" w:cs="Arial"/>
                <w:sz w:val="20"/>
                <w:szCs w:val="20"/>
                <w:lang w:val="en-AU"/>
              </w:rPr>
              <w:t xml:space="preserve"> </w:t>
            </w:r>
            <w:r w:rsidRPr="00494070">
              <w:rPr>
                <w:rFonts w:asciiTheme="minorHAnsi" w:hAnsiTheme="minorHAnsi" w:cs="Arial"/>
                <w:b w:val="0"/>
                <w:sz w:val="20"/>
                <w:szCs w:val="20"/>
                <w:lang w:val="en-AU"/>
              </w:rPr>
              <w:t>1</w:t>
            </w:r>
          </w:p>
          <w:p w:rsidR="000828F5" w:rsidRPr="00A5142D" w:rsidRDefault="000828F5" w:rsidP="00494070">
            <w:pPr>
              <w:pStyle w:val="Title"/>
              <w:ind w:left="140" w:right="71"/>
              <w:jc w:val="left"/>
              <w:rPr>
                <w:rFonts w:asciiTheme="minorHAnsi" w:hAnsiTheme="minorHAnsi" w:cs="Arial"/>
                <w:b w:val="0"/>
                <w:sz w:val="20"/>
                <w:szCs w:val="20"/>
                <w:lang w:val="en-AU"/>
              </w:rPr>
            </w:pPr>
            <w:r w:rsidRPr="00A5142D">
              <w:rPr>
                <w:rFonts w:asciiTheme="minorHAnsi" w:hAnsiTheme="minorHAnsi" w:cs="Arial"/>
                <w:b w:val="0"/>
                <w:bCs w:val="0"/>
                <w:sz w:val="20"/>
                <w:szCs w:val="20"/>
                <w:lang w:val="en-AU"/>
              </w:rPr>
              <w:t xml:space="preserve">Week </w:t>
            </w:r>
            <w:r w:rsidR="00494070">
              <w:rPr>
                <w:rFonts w:asciiTheme="minorHAnsi" w:hAnsiTheme="minorHAnsi" w:cs="Arial"/>
                <w:b w:val="0"/>
                <w:bCs w:val="0"/>
                <w:sz w:val="20"/>
                <w:szCs w:val="20"/>
                <w:lang w:val="en-AU"/>
              </w:rPr>
              <w:t>3</w:t>
            </w:r>
          </w:p>
        </w:tc>
        <w:tc>
          <w:tcPr>
            <w:tcW w:w="3065" w:type="pct"/>
            <w:vAlign w:val="center"/>
          </w:tcPr>
          <w:p w:rsidR="000828F5" w:rsidRPr="00A5142D" w:rsidRDefault="000828F5" w:rsidP="00A00B33">
            <w:pPr>
              <w:pStyle w:val="Title"/>
              <w:ind w:left="93" w:right="71"/>
              <w:jc w:val="left"/>
              <w:rPr>
                <w:rFonts w:asciiTheme="minorHAnsi" w:hAnsiTheme="minorHAnsi" w:cs="Arial"/>
                <w:sz w:val="20"/>
                <w:szCs w:val="20"/>
                <w:lang w:val="en-AU" w:eastAsia="en-AU"/>
              </w:rPr>
            </w:pPr>
            <w:r w:rsidRPr="00A5142D">
              <w:rPr>
                <w:rFonts w:asciiTheme="minorHAnsi" w:hAnsiTheme="minorHAnsi" w:cs="Arial"/>
                <w:sz w:val="20"/>
                <w:szCs w:val="20"/>
              </w:rPr>
              <w:t xml:space="preserve">Task </w:t>
            </w:r>
            <w:r>
              <w:rPr>
                <w:rFonts w:asciiTheme="minorHAnsi" w:hAnsiTheme="minorHAnsi" w:cs="Arial"/>
                <w:sz w:val="20"/>
                <w:szCs w:val="20"/>
              </w:rPr>
              <w:t>9</w:t>
            </w:r>
            <w:r w:rsidRPr="00A5142D">
              <w:rPr>
                <w:rFonts w:asciiTheme="minorHAnsi" w:hAnsiTheme="minorHAnsi" w:cs="Arial"/>
                <w:sz w:val="20"/>
                <w:szCs w:val="20"/>
              </w:rPr>
              <w:t xml:space="preserve">: </w:t>
            </w:r>
            <w:r w:rsidRPr="00A5142D">
              <w:rPr>
                <w:rFonts w:asciiTheme="minorHAnsi" w:hAnsiTheme="minorHAnsi" w:cs="Arial"/>
                <w:b w:val="0"/>
                <w:sz w:val="20"/>
                <w:szCs w:val="20"/>
              </w:rPr>
              <w:t>Students research natural</w:t>
            </w:r>
            <w:r w:rsidRPr="00A5142D">
              <w:rPr>
                <w:rFonts w:asciiTheme="minorHAnsi" w:hAnsiTheme="minorHAnsi" w:cs="Arial"/>
                <w:b w:val="0"/>
                <w:sz w:val="20"/>
                <w:szCs w:val="20"/>
                <w:lang w:val="en-AU"/>
              </w:rPr>
              <w:t xml:space="preserve"> factors affecting soil pH, effects of agricultural chemicals on soil pH, effects of soil pH on plant growth and methods to manage soil pH</w:t>
            </w:r>
          </w:p>
        </w:tc>
      </w:tr>
      <w:tr w:rsidR="000828F5" w:rsidRPr="00A5142D" w:rsidTr="00C431C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0" w:type="pct"/>
            <w:vMerge/>
            <w:vAlign w:val="center"/>
          </w:tcPr>
          <w:p w:rsidR="000828F5" w:rsidRPr="00C431C5" w:rsidRDefault="000828F5" w:rsidP="00A00B33">
            <w:pPr>
              <w:rPr>
                <w:rFonts w:asciiTheme="minorHAnsi" w:hAnsiTheme="minorHAnsi" w:cs="Arial"/>
                <w:sz w:val="20"/>
                <w:szCs w:val="20"/>
                <w:lang w:val="en-AU"/>
              </w:rPr>
            </w:pPr>
          </w:p>
        </w:tc>
        <w:tc>
          <w:tcPr>
            <w:tcW w:w="471" w:type="pct"/>
            <w:vMerge/>
            <w:vAlign w:val="center"/>
          </w:tcPr>
          <w:p w:rsidR="000828F5" w:rsidRPr="00C431C5" w:rsidRDefault="000828F5" w:rsidP="00A00B33">
            <w:pPr>
              <w:pStyle w:val="Title"/>
              <w:ind w:left="93" w:right="71"/>
              <w:rPr>
                <w:rFonts w:asciiTheme="minorHAnsi" w:hAnsiTheme="minorHAnsi" w:cs="Arial"/>
                <w:b w:val="0"/>
                <w:sz w:val="20"/>
                <w:szCs w:val="20"/>
              </w:rPr>
            </w:pPr>
          </w:p>
        </w:tc>
        <w:tc>
          <w:tcPr>
            <w:tcW w:w="425" w:type="pct"/>
            <w:vAlign w:val="center"/>
          </w:tcPr>
          <w:p w:rsidR="000828F5" w:rsidRPr="00C431C5" w:rsidRDefault="000828F5" w:rsidP="00A00B33">
            <w:pPr>
              <w:pStyle w:val="Title"/>
              <w:rPr>
                <w:rFonts w:asciiTheme="minorHAnsi" w:hAnsiTheme="minorHAnsi" w:cs="Arial"/>
                <w:b w:val="0"/>
                <w:bCs w:val="0"/>
                <w:sz w:val="20"/>
                <w:szCs w:val="20"/>
              </w:rPr>
            </w:pPr>
            <w:r w:rsidRPr="00C431C5">
              <w:rPr>
                <w:rFonts w:asciiTheme="minorHAnsi" w:hAnsiTheme="minorHAnsi" w:cs="Arial"/>
                <w:b w:val="0"/>
                <w:bCs w:val="0"/>
                <w:sz w:val="20"/>
                <w:szCs w:val="20"/>
              </w:rPr>
              <w:t>7</w:t>
            </w:r>
            <w:r w:rsidRPr="00C431C5">
              <w:rPr>
                <w:rFonts w:asciiTheme="minorHAnsi" w:hAnsiTheme="minorHAnsi" w:cs="Arial"/>
                <w:b w:val="0"/>
                <w:sz w:val="20"/>
                <w:szCs w:val="20"/>
              </w:rPr>
              <w:t>%</w:t>
            </w:r>
          </w:p>
        </w:tc>
        <w:tc>
          <w:tcPr>
            <w:tcW w:w="518" w:type="pct"/>
            <w:vAlign w:val="center"/>
          </w:tcPr>
          <w:p w:rsidR="00494070" w:rsidRPr="00CC635D" w:rsidRDefault="00494070" w:rsidP="00494070">
            <w:pPr>
              <w:pStyle w:val="Title"/>
              <w:ind w:left="140"/>
              <w:jc w:val="left"/>
              <w:rPr>
                <w:rFonts w:asciiTheme="minorHAnsi" w:hAnsiTheme="minorHAnsi" w:cs="Arial"/>
                <w:sz w:val="20"/>
                <w:szCs w:val="20"/>
                <w:lang w:val="en-AU"/>
              </w:rPr>
            </w:pPr>
            <w:r w:rsidRPr="00494070">
              <w:rPr>
                <w:rFonts w:asciiTheme="minorHAnsi" w:hAnsiTheme="minorHAnsi" w:cs="Arial"/>
                <w:b w:val="0"/>
                <w:bCs w:val="0"/>
                <w:sz w:val="20"/>
                <w:szCs w:val="20"/>
                <w:lang w:val="en-AU"/>
              </w:rPr>
              <w:t>Semester</w:t>
            </w:r>
            <w:r w:rsidRPr="00CC635D">
              <w:rPr>
                <w:rFonts w:asciiTheme="minorHAnsi" w:hAnsiTheme="minorHAnsi" w:cs="Arial"/>
                <w:sz w:val="20"/>
                <w:szCs w:val="20"/>
                <w:lang w:val="en-AU"/>
              </w:rPr>
              <w:t xml:space="preserve"> </w:t>
            </w:r>
            <w:r>
              <w:rPr>
                <w:rFonts w:asciiTheme="minorHAnsi" w:hAnsiTheme="minorHAnsi" w:cs="Arial"/>
                <w:b w:val="0"/>
                <w:sz w:val="20"/>
                <w:szCs w:val="20"/>
                <w:lang w:val="en-AU"/>
              </w:rPr>
              <w:t>2</w:t>
            </w:r>
          </w:p>
          <w:p w:rsidR="000828F5" w:rsidRPr="00A5142D" w:rsidRDefault="000828F5" w:rsidP="00494070">
            <w:pPr>
              <w:pStyle w:val="Title"/>
              <w:ind w:left="140" w:right="71"/>
              <w:jc w:val="left"/>
              <w:rPr>
                <w:rFonts w:asciiTheme="minorHAnsi" w:hAnsiTheme="minorHAnsi" w:cs="Arial"/>
                <w:b w:val="0"/>
                <w:sz w:val="20"/>
                <w:szCs w:val="20"/>
              </w:rPr>
            </w:pPr>
            <w:r w:rsidRPr="00A5142D">
              <w:rPr>
                <w:rFonts w:asciiTheme="minorHAnsi" w:hAnsiTheme="minorHAnsi" w:cs="Arial"/>
                <w:b w:val="0"/>
                <w:sz w:val="20"/>
                <w:szCs w:val="20"/>
              </w:rPr>
              <w:t xml:space="preserve">Week </w:t>
            </w:r>
            <w:r w:rsidR="00494070">
              <w:rPr>
                <w:rFonts w:asciiTheme="minorHAnsi" w:hAnsiTheme="minorHAnsi" w:cs="Arial"/>
                <w:b w:val="0"/>
                <w:sz w:val="20"/>
                <w:szCs w:val="20"/>
              </w:rPr>
              <w:t>13</w:t>
            </w:r>
          </w:p>
        </w:tc>
        <w:tc>
          <w:tcPr>
            <w:tcW w:w="3065" w:type="pct"/>
            <w:vAlign w:val="center"/>
          </w:tcPr>
          <w:p w:rsidR="000828F5" w:rsidRPr="00A5142D" w:rsidRDefault="000828F5" w:rsidP="00A00B33">
            <w:pPr>
              <w:pStyle w:val="Title"/>
              <w:ind w:left="93" w:right="71"/>
              <w:jc w:val="left"/>
              <w:rPr>
                <w:rFonts w:asciiTheme="minorHAnsi" w:hAnsiTheme="minorHAnsi" w:cs="Arial"/>
                <w:sz w:val="20"/>
                <w:szCs w:val="20"/>
              </w:rPr>
            </w:pPr>
            <w:r w:rsidRPr="00A5142D">
              <w:rPr>
                <w:rFonts w:asciiTheme="minorHAnsi" w:hAnsiTheme="minorHAnsi" w:cs="Arial"/>
                <w:sz w:val="20"/>
                <w:szCs w:val="20"/>
              </w:rPr>
              <w:t xml:space="preserve">Task </w:t>
            </w:r>
            <w:r>
              <w:rPr>
                <w:rFonts w:asciiTheme="minorHAnsi" w:hAnsiTheme="minorHAnsi" w:cs="Arial"/>
                <w:sz w:val="20"/>
                <w:szCs w:val="20"/>
              </w:rPr>
              <w:t>14</w:t>
            </w:r>
            <w:r w:rsidRPr="00A5142D">
              <w:rPr>
                <w:rFonts w:asciiTheme="minorHAnsi" w:hAnsiTheme="minorHAnsi" w:cs="Arial"/>
                <w:sz w:val="20"/>
                <w:szCs w:val="20"/>
              </w:rPr>
              <w:t xml:space="preserve">: </w:t>
            </w:r>
            <w:r w:rsidRPr="00A5142D">
              <w:rPr>
                <w:rFonts w:asciiTheme="minorHAnsi" w:hAnsiTheme="minorHAnsi" w:cs="Arial"/>
                <w:b w:val="0"/>
                <w:sz w:val="20"/>
                <w:szCs w:val="20"/>
              </w:rPr>
              <w:t>Students select an o</w:t>
            </w:r>
            <w:r>
              <w:rPr>
                <w:rFonts w:asciiTheme="minorHAnsi" w:hAnsiTheme="minorHAnsi" w:cs="Arial"/>
                <w:b w:val="0"/>
                <w:sz w:val="20"/>
                <w:szCs w:val="20"/>
              </w:rPr>
              <w:t>il spill occurring in the last five</w:t>
            </w:r>
            <w:r w:rsidRPr="00A5142D">
              <w:rPr>
                <w:rFonts w:asciiTheme="minorHAnsi" w:hAnsiTheme="minorHAnsi" w:cs="Arial"/>
                <w:b w:val="0"/>
                <w:sz w:val="20"/>
                <w:szCs w:val="20"/>
              </w:rPr>
              <w:t xml:space="preserve"> years and research its clean-up and </w:t>
            </w:r>
            <w:r w:rsidRPr="00A5142D">
              <w:rPr>
                <w:rFonts w:asciiTheme="minorHAnsi" w:hAnsiTheme="minorHAnsi" w:cs="Arial"/>
                <w:b w:val="0"/>
                <w:sz w:val="20"/>
                <w:szCs w:val="20"/>
                <w:lang w:val="en-AU"/>
              </w:rPr>
              <w:t>remediation of the affected area and plants and animals</w:t>
            </w:r>
          </w:p>
        </w:tc>
      </w:tr>
      <w:tr w:rsidR="000828F5" w:rsidRPr="00A5142D" w:rsidTr="00C431C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0" w:type="pct"/>
            <w:vMerge w:val="restart"/>
            <w:vAlign w:val="center"/>
          </w:tcPr>
          <w:p w:rsidR="000828F5" w:rsidRPr="00C431C5" w:rsidRDefault="000828F5" w:rsidP="00A00B33">
            <w:pPr>
              <w:ind w:left="3"/>
              <w:jc w:val="center"/>
              <w:rPr>
                <w:rFonts w:asciiTheme="minorHAnsi" w:hAnsiTheme="minorHAnsi" w:cs="Arial"/>
                <w:sz w:val="20"/>
                <w:szCs w:val="20"/>
                <w:lang w:val="en-AU"/>
              </w:rPr>
            </w:pPr>
            <w:r w:rsidRPr="00C431C5">
              <w:rPr>
                <w:rFonts w:asciiTheme="minorHAnsi" w:hAnsiTheme="minorHAnsi" w:cs="Arial"/>
                <w:sz w:val="20"/>
                <w:szCs w:val="20"/>
                <w:lang w:val="en-AU"/>
              </w:rPr>
              <w:t>Test</w:t>
            </w:r>
          </w:p>
        </w:tc>
        <w:tc>
          <w:tcPr>
            <w:tcW w:w="471" w:type="pct"/>
            <w:vMerge w:val="restart"/>
            <w:vAlign w:val="center"/>
          </w:tcPr>
          <w:p w:rsidR="000828F5" w:rsidRPr="00C431C5" w:rsidRDefault="000828F5" w:rsidP="00A00B33">
            <w:pPr>
              <w:ind w:left="93" w:right="71"/>
              <w:jc w:val="center"/>
              <w:rPr>
                <w:rFonts w:asciiTheme="minorHAnsi" w:hAnsiTheme="minorHAnsi" w:cs="Arial"/>
                <w:sz w:val="20"/>
                <w:szCs w:val="20"/>
                <w:lang w:val="en-AU"/>
              </w:rPr>
            </w:pPr>
            <w:r w:rsidRPr="00C431C5">
              <w:rPr>
                <w:rFonts w:asciiTheme="minorHAnsi" w:hAnsiTheme="minorHAnsi" w:cs="Arial"/>
                <w:bCs/>
                <w:sz w:val="20"/>
                <w:szCs w:val="20"/>
                <w:lang w:eastAsia="en-US"/>
              </w:rPr>
              <w:t>30%</w:t>
            </w:r>
          </w:p>
        </w:tc>
        <w:tc>
          <w:tcPr>
            <w:tcW w:w="425" w:type="pct"/>
          </w:tcPr>
          <w:p w:rsidR="000828F5" w:rsidRPr="00C431C5" w:rsidRDefault="000828F5" w:rsidP="00A00B33">
            <w:pPr>
              <w:jc w:val="center"/>
              <w:rPr>
                <w:rFonts w:asciiTheme="minorHAnsi" w:hAnsiTheme="minorHAnsi"/>
                <w:sz w:val="20"/>
                <w:szCs w:val="20"/>
              </w:rPr>
            </w:pPr>
            <w:r w:rsidRPr="00C431C5">
              <w:rPr>
                <w:rFonts w:asciiTheme="minorHAnsi" w:hAnsiTheme="minorHAnsi" w:cs="Arial"/>
                <w:bCs/>
                <w:sz w:val="20"/>
                <w:szCs w:val="20"/>
              </w:rPr>
              <w:t>5</w:t>
            </w:r>
            <w:r w:rsidRPr="00C431C5">
              <w:rPr>
                <w:rFonts w:asciiTheme="minorHAnsi" w:hAnsiTheme="minorHAnsi" w:cs="Arial"/>
                <w:sz w:val="20"/>
                <w:szCs w:val="20"/>
              </w:rPr>
              <w:t>%</w:t>
            </w:r>
          </w:p>
        </w:tc>
        <w:tc>
          <w:tcPr>
            <w:tcW w:w="518" w:type="pct"/>
            <w:vAlign w:val="center"/>
          </w:tcPr>
          <w:p w:rsidR="00494070" w:rsidRPr="00CC635D" w:rsidRDefault="00494070" w:rsidP="00494070">
            <w:pPr>
              <w:pStyle w:val="Title"/>
              <w:ind w:left="140"/>
              <w:jc w:val="left"/>
              <w:rPr>
                <w:rFonts w:asciiTheme="minorHAnsi" w:hAnsiTheme="minorHAnsi" w:cs="Arial"/>
                <w:sz w:val="20"/>
                <w:szCs w:val="20"/>
                <w:lang w:val="en-AU"/>
              </w:rPr>
            </w:pPr>
            <w:r w:rsidRPr="00494070">
              <w:rPr>
                <w:rFonts w:asciiTheme="minorHAnsi" w:hAnsiTheme="minorHAnsi" w:cs="Arial"/>
                <w:b w:val="0"/>
                <w:bCs w:val="0"/>
                <w:sz w:val="20"/>
                <w:szCs w:val="20"/>
                <w:lang w:val="en-AU"/>
              </w:rPr>
              <w:t>Semester</w:t>
            </w:r>
            <w:r w:rsidRPr="00CC635D">
              <w:rPr>
                <w:rFonts w:asciiTheme="minorHAnsi" w:hAnsiTheme="minorHAnsi" w:cs="Arial"/>
                <w:sz w:val="20"/>
                <w:szCs w:val="20"/>
                <w:lang w:val="en-AU"/>
              </w:rPr>
              <w:t xml:space="preserve"> </w:t>
            </w:r>
            <w:r w:rsidRPr="00494070">
              <w:rPr>
                <w:rFonts w:asciiTheme="minorHAnsi" w:hAnsiTheme="minorHAnsi" w:cs="Arial"/>
                <w:b w:val="0"/>
                <w:sz w:val="20"/>
                <w:szCs w:val="20"/>
                <w:lang w:val="en-AU"/>
              </w:rPr>
              <w:t>1</w:t>
            </w:r>
          </w:p>
          <w:p w:rsidR="000828F5" w:rsidRPr="00A5142D" w:rsidRDefault="000828F5" w:rsidP="00A00B33">
            <w:pPr>
              <w:ind w:left="140" w:right="71"/>
              <w:rPr>
                <w:rFonts w:asciiTheme="minorHAnsi" w:hAnsiTheme="minorHAnsi" w:cs="Arial"/>
                <w:sz w:val="20"/>
                <w:szCs w:val="20"/>
                <w:lang w:val="en-AU"/>
              </w:rPr>
            </w:pPr>
            <w:r w:rsidRPr="00A5142D">
              <w:rPr>
                <w:rFonts w:asciiTheme="minorHAnsi" w:hAnsiTheme="minorHAnsi" w:cs="Arial"/>
                <w:bCs/>
                <w:sz w:val="20"/>
                <w:szCs w:val="20"/>
                <w:lang w:val="en-AU"/>
              </w:rPr>
              <w:t>Week 4</w:t>
            </w:r>
          </w:p>
        </w:tc>
        <w:tc>
          <w:tcPr>
            <w:tcW w:w="3065" w:type="pct"/>
            <w:vAlign w:val="center"/>
          </w:tcPr>
          <w:p w:rsidR="000828F5" w:rsidRPr="00A5142D" w:rsidRDefault="000828F5" w:rsidP="00A00B33">
            <w:pPr>
              <w:ind w:left="93" w:right="71"/>
              <w:rPr>
                <w:rFonts w:asciiTheme="minorHAnsi" w:hAnsiTheme="minorHAnsi" w:cs="Arial"/>
                <w:sz w:val="20"/>
                <w:szCs w:val="20"/>
                <w:lang w:val="en-AU"/>
              </w:rPr>
            </w:pPr>
            <w:r w:rsidRPr="00A5142D">
              <w:rPr>
                <w:rFonts w:asciiTheme="minorHAnsi" w:hAnsiTheme="minorHAnsi" w:cs="Arial"/>
                <w:b/>
                <w:sz w:val="20"/>
                <w:szCs w:val="20"/>
              </w:rPr>
              <w:t xml:space="preserve">Task </w:t>
            </w:r>
            <w:r>
              <w:rPr>
                <w:rFonts w:asciiTheme="minorHAnsi" w:hAnsiTheme="minorHAnsi" w:cs="Arial"/>
                <w:b/>
                <w:sz w:val="20"/>
                <w:szCs w:val="20"/>
              </w:rPr>
              <w:t>2</w:t>
            </w:r>
            <w:r w:rsidRPr="00A5142D">
              <w:rPr>
                <w:rFonts w:asciiTheme="minorHAnsi" w:hAnsiTheme="minorHAnsi" w:cs="Arial"/>
                <w:b/>
                <w:sz w:val="20"/>
                <w:szCs w:val="20"/>
              </w:rPr>
              <w:t xml:space="preserve">: </w:t>
            </w:r>
            <w:r w:rsidRPr="00A5142D">
              <w:rPr>
                <w:rFonts w:asciiTheme="minorHAnsi" w:hAnsiTheme="minorHAnsi" w:cs="Arial"/>
                <w:sz w:val="20"/>
                <w:szCs w:val="20"/>
                <w:lang w:val="en-AU"/>
              </w:rPr>
              <w:t>Properties of matter</w:t>
            </w:r>
          </w:p>
        </w:tc>
      </w:tr>
      <w:tr w:rsidR="000828F5" w:rsidRPr="00A5142D" w:rsidTr="00C431C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0" w:type="pct"/>
            <w:vMerge/>
            <w:vAlign w:val="center"/>
          </w:tcPr>
          <w:p w:rsidR="000828F5" w:rsidRPr="00A5142D" w:rsidRDefault="000828F5" w:rsidP="00A00B33">
            <w:pPr>
              <w:ind w:left="3"/>
              <w:jc w:val="center"/>
              <w:rPr>
                <w:rFonts w:asciiTheme="minorHAnsi" w:hAnsiTheme="minorHAnsi" w:cs="Arial"/>
                <w:sz w:val="20"/>
                <w:szCs w:val="20"/>
                <w:lang w:val="en-AU"/>
              </w:rPr>
            </w:pPr>
          </w:p>
        </w:tc>
        <w:tc>
          <w:tcPr>
            <w:tcW w:w="471" w:type="pct"/>
            <w:vMerge/>
            <w:vAlign w:val="center"/>
          </w:tcPr>
          <w:p w:rsidR="000828F5" w:rsidRPr="00A5142D" w:rsidRDefault="000828F5" w:rsidP="00A00B33">
            <w:pPr>
              <w:ind w:left="93" w:right="71"/>
              <w:jc w:val="center"/>
              <w:rPr>
                <w:rFonts w:asciiTheme="minorHAnsi" w:hAnsiTheme="minorHAnsi" w:cs="Arial"/>
                <w:b/>
                <w:bCs/>
                <w:sz w:val="20"/>
                <w:szCs w:val="20"/>
                <w:lang w:eastAsia="en-US"/>
              </w:rPr>
            </w:pPr>
          </w:p>
        </w:tc>
        <w:tc>
          <w:tcPr>
            <w:tcW w:w="425" w:type="pct"/>
          </w:tcPr>
          <w:p w:rsidR="000828F5" w:rsidRPr="00C431C5" w:rsidRDefault="000828F5" w:rsidP="00A00B33">
            <w:pPr>
              <w:jc w:val="center"/>
              <w:rPr>
                <w:rFonts w:asciiTheme="minorHAnsi" w:hAnsiTheme="minorHAnsi"/>
                <w:sz w:val="20"/>
                <w:szCs w:val="20"/>
              </w:rPr>
            </w:pPr>
            <w:r w:rsidRPr="00C431C5">
              <w:rPr>
                <w:rFonts w:asciiTheme="minorHAnsi" w:hAnsiTheme="minorHAnsi" w:cs="Arial"/>
                <w:bCs/>
                <w:sz w:val="20"/>
                <w:szCs w:val="20"/>
              </w:rPr>
              <w:t>7</w:t>
            </w:r>
            <w:r w:rsidRPr="00C431C5">
              <w:rPr>
                <w:rFonts w:asciiTheme="minorHAnsi" w:hAnsiTheme="minorHAnsi" w:cs="Arial"/>
                <w:sz w:val="20"/>
                <w:szCs w:val="20"/>
              </w:rPr>
              <w:t>%</w:t>
            </w:r>
          </w:p>
        </w:tc>
        <w:tc>
          <w:tcPr>
            <w:tcW w:w="518" w:type="pct"/>
            <w:vAlign w:val="center"/>
          </w:tcPr>
          <w:p w:rsidR="00494070" w:rsidRPr="00CC635D" w:rsidRDefault="00494070" w:rsidP="00494070">
            <w:pPr>
              <w:pStyle w:val="Title"/>
              <w:ind w:left="140"/>
              <w:jc w:val="left"/>
              <w:rPr>
                <w:rFonts w:asciiTheme="minorHAnsi" w:hAnsiTheme="minorHAnsi" w:cs="Arial"/>
                <w:sz w:val="20"/>
                <w:szCs w:val="20"/>
                <w:lang w:val="en-AU"/>
              </w:rPr>
            </w:pPr>
            <w:r w:rsidRPr="00494070">
              <w:rPr>
                <w:rFonts w:asciiTheme="minorHAnsi" w:hAnsiTheme="minorHAnsi" w:cs="Arial"/>
                <w:b w:val="0"/>
                <w:bCs w:val="0"/>
                <w:sz w:val="20"/>
                <w:szCs w:val="20"/>
                <w:lang w:val="en-AU"/>
              </w:rPr>
              <w:t>Semester</w:t>
            </w:r>
            <w:r w:rsidRPr="00CC635D">
              <w:rPr>
                <w:rFonts w:asciiTheme="minorHAnsi" w:hAnsiTheme="minorHAnsi" w:cs="Arial"/>
                <w:sz w:val="20"/>
                <w:szCs w:val="20"/>
                <w:lang w:val="en-AU"/>
              </w:rPr>
              <w:t xml:space="preserve"> </w:t>
            </w:r>
            <w:r w:rsidRPr="00494070">
              <w:rPr>
                <w:rFonts w:asciiTheme="minorHAnsi" w:hAnsiTheme="minorHAnsi" w:cs="Arial"/>
                <w:b w:val="0"/>
                <w:sz w:val="20"/>
                <w:szCs w:val="20"/>
                <w:lang w:val="en-AU"/>
              </w:rPr>
              <w:t>1</w:t>
            </w:r>
          </w:p>
          <w:p w:rsidR="000828F5" w:rsidRPr="00A5142D" w:rsidRDefault="000828F5" w:rsidP="00A00B33">
            <w:pPr>
              <w:ind w:left="140" w:right="71"/>
              <w:rPr>
                <w:rFonts w:asciiTheme="minorHAnsi" w:hAnsiTheme="minorHAnsi" w:cs="Arial"/>
                <w:sz w:val="20"/>
                <w:szCs w:val="20"/>
                <w:lang w:val="en-AU"/>
              </w:rPr>
            </w:pPr>
            <w:r w:rsidRPr="00A5142D">
              <w:rPr>
                <w:rFonts w:asciiTheme="minorHAnsi" w:hAnsiTheme="minorHAnsi" w:cs="Arial"/>
                <w:bCs/>
                <w:sz w:val="20"/>
                <w:szCs w:val="20"/>
                <w:lang w:val="en-AU"/>
              </w:rPr>
              <w:t>Week 11</w:t>
            </w:r>
          </w:p>
        </w:tc>
        <w:tc>
          <w:tcPr>
            <w:tcW w:w="3065" w:type="pct"/>
            <w:vAlign w:val="center"/>
          </w:tcPr>
          <w:p w:rsidR="000828F5" w:rsidRPr="00A5142D" w:rsidRDefault="000828F5" w:rsidP="00A00B33">
            <w:pPr>
              <w:ind w:left="93" w:right="71"/>
              <w:rPr>
                <w:rFonts w:asciiTheme="minorHAnsi" w:hAnsiTheme="minorHAnsi" w:cs="Arial"/>
                <w:sz w:val="20"/>
                <w:szCs w:val="20"/>
                <w:lang w:val="en-AU"/>
              </w:rPr>
            </w:pPr>
            <w:r w:rsidRPr="00A5142D">
              <w:rPr>
                <w:rFonts w:asciiTheme="minorHAnsi" w:hAnsiTheme="minorHAnsi" w:cs="Arial"/>
                <w:b/>
                <w:sz w:val="20"/>
                <w:szCs w:val="20"/>
              </w:rPr>
              <w:t xml:space="preserve">Task </w:t>
            </w:r>
            <w:r>
              <w:rPr>
                <w:rFonts w:asciiTheme="minorHAnsi" w:hAnsiTheme="minorHAnsi" w:cs="Arial"/>
                <w:b/>
                <w:sz w:val="20"/>
                <w:szCs w:val="20"/>
              </w:rPr>
              <w:t>5</w:t>
            </w:r>
            <w:r w:rsidRPr="00A5142D">
              <w:rPr>
                <w:rFonts w:asciiTheme="minorHAnsi" w:hAnsiTheme="minorHAnsi" w:cs="Arial"/>
                <w:b/>
                <w:sz w:val="20"/>
                <w:szCs w:val="20"/>
              </w:rPr>
              <w:t xml:space="preserve">: </w:t>
            </w:r>
            <w:r w:rsidRPr="00A5142D">
              <w:rPr>
                <w:rFonts w:asciiTheme="minorHAnsi" w:hAnsiTheme="minorHAnsi" w:cs="Arial"/>
                <w:sz w:val="20"/>
                <w:szCs w:val="20"/>
                <w:lang w:val="en-AU"/>
              </w:rPr>
              <w:t>Atomic structure, the language of chemistry and chemical reactions</w:t>
            </w:r>
          </w:p>
        </w:tc>
      </w:tr>
      <w:tr w:rsidR="000828F5" w:rsidRPr="00A5142D" w:rsidTr="00C431C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0" w:type="pct"/>
            <w:vMerge/>
            <w:vAlign w:val="center"/>
          </w:tcPr>
          <w:p w:rsidR="000828F5" w:rsidRPr="00A5142D" w:rsidRDefault="000828F5" w:rsidP="00A00B33">
            <w:pPr>
              <w:ind w:left="3"/>
              <w:jc w:val="center"/>
              <w:rPr>
                <w:rFonts w:asciiTheme="minorHAnsi" w:hAnsiTheme="minorHAnsi" w:cs="Arial"/>
                <w:sz w:val="20"/>
                <w:szCs w:val="20"/>
                <w:lang w:val="en-AU"/>
              </w:rPr>
            </w:pPr>
          </w:p>
        </w:tc>
        <w:tc>
          <w:tcPr>
            <w:tcW w:w="471" w:type="pct"/>
            <w:vMerge/>
            <w:vAlign w:val="center"/>
          </w:tcPr>
          <w:p w:rsidR="000828F5" w:rsidRPr="00A5142D" w:rsidRDefault="000828F5" w:rsidP="00A00B33">
            <w:pPr>
              <w:ind w:left="93" w:right="71"/>
              <w:jc w:val="center"/>
              <w:rPr>
                <w:rFonts w:asciiTheme="minorHAnsi" w:hAnsiTheme="minorHAnsi" w:cs="Arial"/>
                <w:b/>
                <w:bCs/>
                <w:sz w:val="20"/>
                <w:szCs w:val="20"/>
                <w:lang w:eastAsia="en-US"/>
              </w:rPr>
            </w:pPr>
          </w:p>
        </w:tc>
        <w:tc>
          <w:tcPr>
            <w:tcW w:w="425" w:type="pct"/>
          </w:tcPr>
          <w:p w:rsidR="000828F5" w:rsidRPr="00C431C5" w:rsidRDefault="000828F5" w:rsidP="00A00B33">
            <w:pPr>
              <w:jc w:val="center"/>
              <w:rPr>
                <w:rFonts w:asciiTheme="minorHAnsi" w:hAnsiTheme="minorHAnsi"/>
                <w:sz w:val="20"/>
                <w:szCs w:val="20"/>
              </w:rPr>
            </w:pPr>
            <w:r w:rsidRPr="00C431C5">
              <w:rPr>
                <w:rFonts w:asciiTheme="minorHAnsi" w:hAnsiTheme="minorHAnsi" w:cs="Arial"/>
                <w:bCs/>
                <w:sz w:val="20"/>
                <w:szCs w:val="20"/>
              </w:rPr>
              <w:t>6</w:t>
            </w:r>
            <w:r w:rsidRPr="00C431C5">
              <w:rPr>
                <w:rFonts w:asciiTheme="minorHAnsi" w:hAnsiTheme="minorHAnsi" w:cs="Arial"/>
                <w:sz w:val="20"/>
                <w:szCs w:val="20"/>
              </w:rPr>
              <w:t>%</w:t>
            </w:r>
          </w:p>
        </w:tc>
        <w:tc>
          <w:tcPr>
            <w:tcW w:w="518" w:type="pct"/>
            <w:vAlign w:val="center"/>
          </w:tcPr>
          <w:p w:rsidR="00494070" w:rsidRPr="00CC635D" w:rsidRDefault="00494070" w:rsidP="00494070">
            <w:pPr>
              <w:pStyle w:val="Title"/>
              <w:ind w:left="140"/>
              <w:jc w:val="left"/>
              <w:rPr>
                <w:rFonts w:asciiTheme="minorHAnsi" w:hAnsiTheme="minorHAnsi" w:cs="Arial"/>
                <w:sz w:val="20"/>
                <w:szCs w:val="20"/>
                <w:lang w:val="en-AU"/>
              </w:rPr>
            </w:pPr>
            <w:r w:rsidRPr="00494070">
              <w:rPr>
                <w:rFonts w:asciiTheme="minorHAnsi" w:hAnsiTheme="minorHAnsi" w:cs="Arial"/>
                <w:b w:val="0"/>
                <w:bCs w:val="0"/>
                <w:sz w:val="20"/>
                <w:szCs w:val="20"/>
                <w:lang w:val="en-AU"/>
              </w:rPr>
              <w:t>Semester</w:t>
            </w:r>
            <w:r w:rsidRPr="00CC635D">
              <w:rPr>
                <w:rFonts w:asciiTheme="minorHAnsi" w:hAnsiTheme="minorHAnsi" w:cs="Arial"/>
                <w:sz w:val="20"/>
                <w:szCs w:val="20"/>
                <w:lang w:val="en-AU"/>
              </w:rPr>
              <w:t xml:space="preserve"> </w:t>
            </w:r>
            <w:r w:rsidRPr="00494070">
              <w:rPr>
                <w:rFonts w:asciiTheme="minorHAnsi" w:hAnsiTheme="minorHAnsi" w:cs="Arial"/>
                <w:b w:val="0"/>
                <w:sz w:val="20"/>
                <w:szCs w:val="20"/>
                <w:lang w:val="en-AU"/>
              </w:rPr>
              <w:t>1</w:t>
            </w:r>
          </w:p>
          <w:p w:rsidR="000828F5" w:rsidRPr="00A5142D" w:rsidRDefault="000828F5" w:rsidP="00A00B33">
            <w:pPr>
              <w:ind w:left="140" w:right="71"/>
              <w:rPr>
                <w:rFonts w:asciiTheme="minorHAnsi" w:hAnsiTheme="minorHAnsi" w:cs="Arial"/>
                <w:sz w:val="20"/>
                <w:szCs w:val="20"/>
                <w:lang w:val="en-AU"/>
              </w:rPr>
            </w:pPr>
            <w:r w:rsidRPr="00A5142D">
              <w:rPr>
                <w:rFonts w:asciiTheme="minorHAnsi" w:hAnsiTheme="minorHAnsi" w:cs="Arial"/>
                <w:bCs/>
                <w:sz w:val="20"/>
                <w:szCs w:val="20"/>
                <w:lang w:val="en-AU"/>
              </w:rPr>
              <w:t>Week 15</w:t>
            </w:r>
          </w:p>
        </w:tc>
        <w:tc>
          <w:tcPr>
            <w:tcW w:w="3065" w:type="pct"/>
            <w:vAlign w:val="center"/>
          </w:tcPr>
          <w:p w:rsidR="000828F5" w:rsidRPr="00A5142D" w:rsidRDefault="000828F5" w:rsidP="00A00B33">
            <w:pPr>
              <w:ind w:left="93" w:right="71"/>
              <w:rPr>
                <w:rFonts w:asciiTheme="minorHAnsi" w:hAnsiTheme="minorHAnsi" w:cs="Arial"/>
                <w:sz w:val="20"/>
                <w:szCs w:val="20"/>
                <w:lang w:val="en-AU"/>
              </w:rPr>
            </w:pPr>
            <w:r w:rsidRPr="00A5142D">
              <w:rPr>
                <w:rFonts w:asciiTheme="minorHAnsi" w:hAnsiTheme="minorHAnsi" w:cs="Arial"/>
                <w:b/>
                <w:sz w:val="20"/>
                <w:szCs w:val="20"/>
              </w:rPr>
              <w:t xml:space="preserve">Task </w:t>
            </w:r>
            <w:r>
              <w:rPr>
                <w:rFonts w:asciiTheme="minorHAnsi" w:hAnsiTheme="minorHAnsi" w:cs="Arial"/>
                <w:b/>
                <w:sz w:val="20"/>
                <w:szCs w:val="20"/>
              </w:rPr>
              <w:t>8</w:t>
            </w:r>
            <w:r w:rsidRPr="00A5142D">
              <w:rPr>
                <w:rFonts w:asciiTheme="minorHAnsi" w:hAnsiTheme="minorHAnsi" w:cs="Arial"/>
                <w:b/>
                <w:sz w:val="20"/>
                <w:szCs w:val="20"/>
              </w:rPr>
              <w:t xml:space="preserve">: </w:t>
            </w:r>
            <w:r w:rsidRPr="00A5142D">
              <w:rPr>
                <w:rFonts w:asciiTheme="minorHAnsi" w:hAnsiTheme="minorHAnsi" w:cs="Arial"/>
                <w:sz w:val="20"/>
                <w:szCs w:val="20"/>
                <w:lang w:val="en-AU"/>
              </w:rPr>
              <w:t>Reaction rates</w:t>
            </w:r>
          </w:p>
        </w:tc>
      </w:tr>
      <w:tr w:rsidR="000828F5" w:rsidRPr="00A5142D" w:rsidTr="00C431C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0" w:type="pct"/>
            <w:vMerge/>
            <w:vAlign w:val="center"/>
          </w:tcPr>
          <w:p w:rsidR="000828F5" w:rsidRPr="00A5142D" w:rsidRDefault="000828F5" w:rsidP="00A00B33">
            <w:pPr>
              <w:rPr>
                <w:rFonts w:asciiTheme="minorHAnsi" w:hAnsiTheme="minorHAnsi" w:cs="Arial"/>
                <w:b/>
                <w:sz w:val="20"/>
                <w:szCs w:val="20"/>
                <w:lang w:val="en-US" w:eastAsia="en-US"/>
              </w:rPr>
            </w:pPr>
          </w:p>
        </w:tc>
        <w:tc>
          <w:tcPr>
            <w:tcW w:w="471" w:type="pct"/>
            <w:vMerge/>
          </w:tcPr>
          <w:p w:rsidR="000828F5" w:rsidRPr="00A5142D" w:rsidRDefault="000828F5" w:rsidP="00A00B33">
            <w:pPr>
              <w:ind w:left="93"/>
              <w:rPr>
                <w:rFonts w:asciiTheme="minorHAnsi" w:hAnsiTheme="minorHAnsi" w:cs="Arial"/>
                <w:b/>
                <w:sz w:val="20"/>
                <w:szCs w:val="20"/>
                <w:lang w:val="en-AU"/>
              </w:rPr>
            </w:pPr>
          </w:p>
        </w:tc>
        <w:tc>
          <w:tcPr>
            <w:tcW w:w="425" w:type="pct"/>
          </w:tcPr>
          <w:p w:rsidR="000828F5" w:rsidRPr="0069019D" w:rsidRDefault="000828F5" w:rsidP="00A00B33">
            <w:pPr>
              <w:jc w:val="center"/>
              <w:rPr>
                <w:rFonts w:asciiTheme="minorHAnsi" w:hAnsiTheme="minorHAnsi"/>
                <w:sz w:val="20"/>
                <w:szCs w:val="20"/>
              </w:rPr>
            </w:pPr>
            <w:r>
              <w:rPr>
                <w:rFonts w:asciiTheme="minorHAnsi" w:hAnsiTheme="minorHAnsi" w:cs="Arial"/>
                <w:bCs/>
                <w:sz w:val="20"/>
                <w:szCs w:val="20"/>
              </w:rPr>
              <w:t>7</w:t>
            </w:r>
            <w:r w:rsidRPr="0069019D">
              <w:rPr>
                <w:rFonts w:asciiTheme="minorHAnsi" w:hAnsiTheme="minorHAnsi" w:cs="Arial"/>
                <w:sz w:val="20"/>
                <w:szCs w:val="20"/>
              </w:rPr>
              <w:t>%</w:t>
            </w:r>
          </w:p>
        </w:tc>
        <w:tc>
          <w:tcPr>
            <w:tcW w:w="518" w:type="pct"/>
            <w:vAlign w:val="center"/>
          </w:tcPr>
          <w:p w:rsidR="00494070" w:rsidRPr="00CC635D" w:rsidRDefault="00494070" w:rsidP="00494070">
            <w:pPr>
              <w:pStyle w:val="Title"/>
              <w:ind w:left="140"/>
              <w:jc w:val="left"/>
              <w:rPr>
                <w:rFonts w:asciiTheme="minorHAnsi" w:hAnsiTheme="minorHAnsi" w:cs="Arial"/>
                <w:sz w:val="20"/>
                <w:szCs w:val="20"/>
                <w:lang w:val="en-AU"/>
              </w:rPr>
            </w:pPr>
            <w:r w:rsidRPr="00494070">
              <w:rPr>
                <w:rFonts w:asciiTheme="minorHAnsi" w:hAnsiTheme="minorHAnsi" w:cs="Arial"/>
                <w:b w:val="0"/>
                <w:bCs w:val="0"/>
                <w:sz w:val="20"/>
                <w:szCs w:val="20"/>
                <w:lang w:val="en-AU"/>
              </w:rPr>
              <w:t>Semester</w:t>
            </w:r>
            <w:r w:rsidRPr="00CC635D">
              <w:rPr>
                <w:rFonts w:asciiTheme="minorHAnsi" w:hAnsiTheme="minorHAnsi" w:cs="Arial"/>
                <w:sz w:val="20"/>
                <w:szCs w:val="20"/>
                <w:lang w:val="en-AU"/>
              </w:rPr>
              <w:t xml:space="preserve"> </w:t>
            </w:r>
            <w:r>
              <w:rPr>
                <w:rFonts w:asciiTheme="minorHAnsi" w:hAnsiTheme="minorHAnsi" w:cs="Arial"/>
                <w:b w:val="0"/>
                <w:sz w:val="20"/>
                <w:szCs w:val="20"/>
                <w:lang w:val="en-AU"/>
              </w:rPr>
              <w:t>2</w:t>
            </w:r>
          </w:p>
          <w:p w:rsidR="000828F5" w:rsidRPr="00A5142D" w:rsidRDefault="000828F5" w:rsidP="00494070">
            <w:pPr>
              <w:ind w:left="140"/>
              <w:rPr>
                <w:rFonts w:asciiTheme="minorHAnsi" w:hAnsiTheme="minorHAnsi" w:cs="Arial"/>
                <w:sz w:val="20"/>
                <w:szCs w:val="20"/>
                <w:lang w:val="en-AU"/>
              </w:rPr>
            </w:pPr>
            <w:r w:rsidRPr="00A5142D">
              <w:rPr>
                <w:rFonts w:asciiTheme="minorHAnsi" w:hAnsiTheme="minorHAnsi" w:cs="Arial"/>
                <w:bCs/>
                <w:sz w:val="20"/>
                <w:szCs w:val="20"/>
                <w:lang w:val="en-AU"/>
              </w:rPr>
              <w:t xml:space="preserve">Week </w:t>
            </w:r>
            <w:r w:rsidR="00494070">
              <w:rPr>
                <w:rFonts w:asciiTheme="minorHAnsi" w:hAnsiTheme="minorHAnsi" w:cs="Arial"/>
                <w:bCs/>
                <w:sz w:val="20"/>
                <w:szCs w:val="20"/>
                <w:lang w:val="en-AU"/>
              </w:rPr>
              <w:t>8</w:t>
            </w:r>
          </w:p>
        </w:tc>
        <w:tc>
          <w:tcPr>
            <w:tcW w:w="3065" w:type="pct"/>
            <w:vAlign w:val="center"/>
          </w:tcPr>
          <w:p w:rsidR="000828F5" w:rsidRPr="00A5142D" w:rsidRDefault="000828F5" w:rsidP="00A00B33">
            <w:pPr>
              <w:ind w:left="93"/>
              <w:rPr>
                <w:rFonts w:asciiTheme="minorHAnsi" w:hAnsiTheme="minorHAnsi" w:cs="Arial"/>
                <w:i/>
                <w:sz w:val="20"/>
                <w:szCs w:val="20"/>
              </w:rPr>
            </w:pPr>
            <w:r w:rsidRPr="00A5142D">
              <w:rPr>
                <w:rFonts w:asciiTheme="minorHAnsi" w:hAnsiTheme="minorHAnsi" w:cs="Arial"/>
                <w:b/>
                <w:sz w:val="20"/>
                <w:szCs w:val="20"/>
              </w:rPr>
              <w:t xml:space="preserve">Task </w:t>
            </w:r>
            <w:r>
              <w:rPr>
                <w:rFonts w:asciiTheme="minorHAnsi" w:hAnsiTheme="minorHAnsi" w:cs="Arial"/>
                <w:b/>
                <w:sz w:val="20"/>
                <w:szCs w:val="20"/>
              </w:rPr>
              <w:t>11</w:t>
            </w:r>
            <w:r w:rsidRPr="00A5142D">
              <w:rPr>
                <w:rFonts w:asciiTheme="minorHAnsi" w:hAnsiTheme="minorHAnsi" w:cs="Arial"/>
                <w:sz w:val="20"/>
                <w:szCs w:val="20"/>
              </w:rPr>
              <w:t>:</w:t>
            </w:r>
            <w:r>
              <w:rPr>
                <w:rFonts w:asciiTheme="minorHAnsi" w:hAnsiTheme="minorHAnsi" w:cs="Arial"/>
                <w:sz w:val="20"/>
                <w:szCs w:val="20"/>
              </w:rPr>
              <w:t xml:space="preserve"> Analysis of aqueous solutions</w:t>
            </w:r>
          </w:p>
        </w:tc>
      </w:tr>
      <w:tr w:rsidR="000828F5" w:rsidRPr="00A5142D" w:rsidTr="00C431C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0" w:type="pct"/>
            <w:vMerge/>
            <w:vAlign w:val="center"/>
          </w:tcPr>
          <w:p w:rsidR="000828F5" w:rsidRPr="00A5142D" w:rsidRDefault="000828F5" w:rsidP="00A00B33">
            <w:pPr>
              <w:pStyle w:val="Title"/>
              <w:ind w:left="3"/>
              <w:rPr>
                <w:rFonts w:asciiTheme="minorHAnsi" w:hAnsiTheme="minorHAnsi" w:cs="Arial"/>
                <w:b w:val="0"/>
                <w:sz w:val="20"/>
                <w:szCs w:val="20"/>
              </w:rPr>
            </w:pPr>
          </w:p>
        </w:tc>
        <w:tc>
          <w:tcPr>
            <w:tcW w:w="471" w:type="pct"/>
            <w:vMerge/>
            <w:vAlign w:val="center"/>
          </w:tcPr>
          <w:p w:rsidR="000828F5" w:rsidRPr="00A5142D" w:rsidRDefault="000828F5" w:rsidP="00A00B33">
            <w:pPr>
              <w:pStyle w:val="Title"/>
              <w:ind w:left="93"/>
              <w:rPr>
                <w:rFonts w:asciiTheme="minorHAnsi" w:hAnsiTheme="minorHAnsi" w:cs="Arial"/>
                <w:sz w:val="20"/>
                <w:szCs w:val="20"/>
              </w:rPr>
            </w:pPr>
          </w:p>
        </w:tc>
        <w:tc>
          <w:tcPr>
            <w:tcW w:w="425" w:type="pct"/>
          </w:tcPr>
          <w:p w:rsidR="000828F5" w:rsidRPr="0069019D" w:rsidRDefault="000828F5" w:rsidP="00A00B33">
            <w:pPr>
              <w:jc w:val="center"/>
              <w:rPr>
                <w:rFonts w:asciiTheme="minorHAnsi" w:hAnsiTheme="minorHAnsi"/>
                <w:sz w:val="20"/>
                <w:szCs w:val="20"/>
              </w:rPr>
            </w:pPr>
            <w:r w:rsidRPr="0069019D">
              <w:rPr>
                <w:rFonts w:asciiTheme="minorHAnsi" w:hAnsiTheme="minorHAnsi" w:cs="Arial"/>
                <w:bCs/>
                <w:sz w:val="20"/>
                <w:szCs w:val="20"/>
              </w:rPr>
              <w:t>5</w:t>
            </w:r>
            <w:r w:rsidRPr="0069019D">
              <w:rPr>
                <w:rFonts w:asciiTheme="minorHAnsi" w:hAnsiTheme="minorHAnsi" w:cs="Arial"/>
                <w:sz w:val="20"/>
                <w:szCs w:val="20"/>
              </w:rPr>
              <w:t>%</w:t>
            </w:r>
          </w:p>
        </w:tc>
        <w:tc>
          <w:tcPr>
            <w:tcW w:w="518" w:type="pct"/>
            <w:vAlign w:val="center"/>
          </w:tcPr>
          <w:p w:rsidR="00494070" w:rsidRPr="00CC635D" w:rsidRDefault="00494070" w:rsidP="00494070">
            <w:pPr>
              <w:pStyle w:val="Title"/>
              <w:ind w:left="140"/>
              <w:jc w:val="left"/>
              <w:rPr>
                <w:rFonts w:asciiTheme="minorHAnsi" w:hAnsiTheme="minorHAnsi" w:cs="Arial"/>
                <w:sz w:val="20"/>
                <w:szCs w:val="20"/>
                <w:lang w:val="en-AU"/>
              </w:rPr>
            </w:pPr>
            <w:r w:rsidRPr="00494070">
              <w:rPr>
                <w:rFonts w:asciiTheme="minorHAnsi" w:hAnsiTheme="minorHAnsi" w:cs="Arial"/>
                <w:b w:val="0"/>
                <w:bCs w:val="0"/>
                <w:sz w:val="20"/>
                <w:szCs w:val="20"/>
                <w:lang w:val="en-AU"/>
              </w:rPr>
              <w:t>Semester</w:t>
            </w:r>
            <w:r w:rsidRPr="00CC635D">
              <w:rPr>
                <w:rFonts w:asciiTheme="minorHAnsi" w:hAnsiTheme="minorHAnsi" w:cs="Arial"/>
                <w:sz w:val="20"/>
                <w:szCs w:val="20"/>
                <w:lang w:val="en-AU"/>
              </w:rPr>
              <w:t xml:space="preserve"> </w:t>
            </w:r>
            <w:r>
              <w:rPr>
                <w:rFonts w:asciiTheme="minorHAnsi" w:hAnsiTheme="minorHAnsi" w:cs="Arial"/>
                <w:b w:val="0"/>
                <w:sz w:val="20"/>
                <w:szCs w:val="20"/>
                <w:lang w:val="en-AU"/>
              </w:rPr>
              <w:t>2</w:t>
            </w:r>
          </w:p>
          <w:p w:rsidR="000828F5" w:rsidRPr="00A5142D" w:rsidRDefault="000828F5" w:rsidP="00494070">
            <w:pPr>
              <w:pStyle w:val="Title"/>
              <w:ind w:left="140"/>
              <w:jc w:val="left"/>
              <w:rPr>
                <w:rFonts w:asciiTheme="minorHAnsi" w:hAnsiTheme="minorHAnsi" w:cs="Arial"/>
                <w:b w:val="0"/>
                <w:bCs w:val="0"/>
                <w:sz w:val="20"/>
                <w:szCs w:val="20"/>
              </w:rPr>
            </w:pPr>
            <w:r w:rsidRPr="00A5142D">
              <w:rPr>
                <w:rFonts w:asciiTheme="minorHAnsi" w:hAnsiTheme="minorHAnsi" w:cs="Arial"/>
                <w:b w:val="0"/>
                <w:bCs w:val="0"/>
                <w:sz w:val="20"/>
                <w:szCs w:val="20"/>
              </w:rPr>
              <w:t xml:space="preserve">Week </w:t>
            </w:r>
            <w:r w:rsidR="00494070">
              <w:rPr>
                <w:rFonts w:asciiTheme="minorHAnsi" w:hAnsiTheme="minorHAnsi" w:cs="Arial"/>
                <w:b w:val="0"/>
                <w:bCs w:val="0"/>
                <w:sz w:val="20"/>
                <w:szCs w:val="20"/>
              </w:rPr>
              <w:t>11</w:t>
            </w:r>
          </w:p>
        </w:tc>
        <w:tc>
          <w:tcPr>
            <w:tcW w:w="3065" w:type="pct"/>
            <w:vAlign w:val="center"/>
          </w:tcPr>
          <w:p w:rsidR="000828F5" w:rsidRPr="00A5142D" w:rsidRDefault="000828F5" w:rsidP="00A00B33">
            <w:pPr>
              <w:pStyle w:val="Title"/>
              <w:ind w:left="93" w:right="71"/>
              <w:jc w:val="left"/>
              <w:rPr>
                <w:rFonts w:asciiTheme="minorHAnsi" w:hAnsiTheme="minorHAnsi" w:cs="Arial"/>
                <w:sz w:val="20"/>
                <w:szCs w:val="20"/>
              </w:rPr>
            </w:pPr>
            <w:r w:rsidRPr="00A5142D">
              <w:rPr>
                <w:rFonts w:asciiTheme="minorHAnsi" w:hAnsiTheme="minorHAnsi" w:cs="Arial"/>
                <w:sz w:val="20"/>
                <w:szCs w:val="20"/>
              </w:rPr>
              <w:t xml:space="preserve">Task </w:t>
            </w:r>
            <w:r>
              <w:rPr>
                <w:rFonts w:asciiTheme="minorHAnsi" w:hAnsiTheme="minorHAnsi" w:cs="Arial"/>
                <w:sz w:val="20"/>
                <w:szCs w:val="20"/>
              </w:rPr>
              <w:t>13</w:t>
            </w:r>
            <w:r w:rsidRPr="00A5142D">
              <w:rPr>
                <w:rFonts w:asciiTheme="minorHAnsi" w:hAnsiTheme="minorHAnsi" w:cs="Arial"/>
                <w:sz w:val="20"/>
                <w:szCs w:val="20"/>
              </w:rPr>
              <w:t xml:space="preserve">: </w:t>
            </w:r>
            <w:r w:rsidRPr="00A5142D">
              <w:rPr>
                <w:rFonts w:asciiTheme="minorHAnsi" w:hAnsiTheme="minorHAnsi" w:cs="Arial"/>
                <w:b w:val="0"/>
                <w:sz w:val="20"/>
                <w:szCs w:val="20"/>
              </w:rPr>
              <w:t xml:space="preserve">Aqueous solutions in action </w:t>
            </w:r>
          </w:p>
        </w:tc>
      </w:tr>
      <w:tr w:rsidR="000828F5" w:rsidRPr="00A5142D" w:rsidTr="00C431C5">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20" w:type="pct"/>
            <w:shd w:val="clear" w:color="auto" w:fill="E4D8EB" w:themeFill="accent4" w:themeFillTint="66"/>
            <w:vAlign w:val="center"/>
          </w:tcPr>
          <w:p w:rsidR="000828F5" w:rsidRPr="00A5142D" w:rsidRDefault="000828F5" w:rsidP="00A00B33">
            <w:pPr>
              <w:pStyle w:val="Title"/>
              <w:ind w:left="3"/>
              <w:rPr>
                <w:rFonts w:asciiTheme="minorHAnsi" w:hAnsiTheme="minorHAnsi" w:cs="Arial"/>
                <w:sz w:val="20"/>
                <w:szCs w:val="20"/>
              </w:rPr>
            </w:pPr>
            <w:r w:rsidRPr="00A5142D">
              <w:rPr>
                <w:rFonts w:asciiTheme="minorHAnsi" w:hAnsiTheme="minorHAnsi" w:cs="Arial"/>
                <w:sz w:val="20"/>
                <w:szCs w:val="20"/>
              </w:rPr>
              <w:t>Total</w:t>
            </w:r>
          </w:p>
        </w:tc>
        <w:tc>
          <w:tcPr>
            <w:tcW w:w="471" w:type="pct"/>
            <w:shd w:val="clear" w:color="auto" w:fill="E4D8EB" w:themeFill="accent4" w:themeFillTint="66"/>
            <w:vAlign w:val="center"/>
          </w:tcPr>
          <w:p w:rsidR="000828F5" w:rsidRPr="00A5142D" w:rsidRDefault="000828F5" w:rsidP="00A00B33">
            <w:pPr>
              <w:pStyle w:val="Title"/>
              <w:ind w:left="93"/>
              <w:rPr>
                <w:rFonts w:asciiTheme="minorHAnsi" w:hAnsiTheme="minorHAnsi" w:cs="Arial"/>
                <w:sz w:val="20"/>
                <w:szCs w:val="20"/>
              </w:rPr>
            </w:pPr>
            <w:r w:rsidRPr="00A5142D">
              <w:rPr>
                <w:rFonts w:asciiTheme="minorHAnsi" w:hAnsiTheme="minorHAnsi" w:cs="Arial"/>
                <w:sz w:val="20"/>
                <w:szCs w:val="20"/>
              </w:rPr>
              <w:t>100%</w:t>
            </w:r>
          </w:p>
        </w:tc>
        <w:tc>
          <w:tcPr>
            <w:tcW w:w="425" w:type="pct"/>
            <w:shd w:val="clear" w:color="auto" w:fill="E4D8EB" w:themeFill="accent4" w:themeFillTint="66"/>
            <w:vAlign w:val="center"/>
          </w:tcPr>
          <w:p w:rsidR="000828F5" w:rsidRPr="00A5142D" w:rsidRDefault="000828F5" w:rsidP="00A00B33">
            <w:pPr>
              <w:pStyle w:val="Title"/>
              <w:rPr>
                <w:rFonts w:asciiTheme="minorHAnsi" w:hAnsiTheme="minorHAnsi" w:cs="Arial"/>
                <w:bCs w:val="0"/>
                <w:sz w:val="20"/>
                <w:szCs w:val="20"/>
              </w:rPr>
            </w:pPr>
            <w:r w:rsidRPr="00A5142D">
              <w:rPr>
                <w:rFonts w:asciiTheme="minorHAnsi" w:hAnsiTheme="minorHAnsi" w:cs="Arial"/>
                <w:bCs w:val="0"/>
                <w:sz w:val="20"/>
                <w:szCs w:val="20"/>
              </w:rPr>
              <w:t>100%</w:t>
            </w:r>
          </w:p>
        </w:tc>
        <w:tc>
          <w:tcPr>
            <w:tcW w:w="518" w:type="pct"/>
            <w:shd w:val="clear" w:color="auto" w:fill="E4D8EB" w:themeFill="accent4" w:themeFillTint="66"/>
          </w:tcPr>
          <w:p w:rsidR="000828F5" w:rsidRPr="00A5142D" w:rsidRDefault="000828F5" w:rsidP="00A00B33">
            <w:pPr>
              <w:pStyle w:val="Title"/>
              <w:ind w:left="93"/>
              <w:jc w:val="left"/>
              <w:rPr>
                <w:rFonts w:asciiTheme="minorHAnsi" w:hAnsiTheme="minorHAnsi" w:cs="Arial"/>
                <w:sz w:val="20"/>
                <w:szCs w:val="20"/>
              </w:rPr>
            </w:pPr>
          </w:p>
        </w:tc>
        <w:tc>
          <w:tcPr>
            <w:tcW w:w="3065" w:type="pct"/>
            <w:shd w:val="clear" w:color="auto" w:fill="E4D8EB" w:themeFill="accent4" w:themeFillTint="66"/>
            <w:vAlign w:val="center"/>
          </w:tcPr>
          <w:p w:rsidR="000828F5" w:rsidRPr="00A5142D" w:rsidRDefault="000828F5" w:rsidP="00A00B33">
            <w:pPr>
              <w:pStyle w:val="Title"/>
              <w:ind w:left="93" w:right="71"/>
              <w:jc w:val="left"/>
              <w:rPr>
                <w:rFonts w:asciiTheme="minorHAnsi" w:hAnsiTheme="minorHAnsi" w:cs="Arial"/>
                <w:sz w:val="20"/>
                <w:szCs w:val="20"/>
              </w:rPr>
            </w:pPr>
          </w:p>
        </w:tc>
      </w:tr>
    </w:tbl>
    <w:p w:rsidR="00313837" w:rsidRPr="00557425" w:rsidRDefault="00313837" w:rsidP="00557425">
      <w:pPr>
        <w:spacing w:after="200" w:line="276" w:lineRule="auto"/>
      </w:pPr>
    </w:p>
    <w:sectPr w:rsidR="00313837" w:rsidRPr="00557425" w:rsidSect="00A5142D">
      <w:headerReference w:type="even" r:id="rId13"/>
      <w:headerReference w:type="default" r:id="rId14"/>
      <w:footerReference w:type="even" r:id="rId15"/>
      <w:footerReference w:type="default" r:id="rId16"/>
      <w:pgSz w:w="16838" w:h="11906" w:orient="landscape"/>
      <w:pgMar w:top="851" w:right="1440" w:bottom="1135"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42D" w:rsidRDefault="00A5142D" w:rsidP="00E35001">
      <w:r>
        <w:separator/>
      </w:r>
    </w:p>
  </w:endnote>
  <w:endnote w:type="continuationSeparator" w:id="0">
    <w:p w:rsidR="00A5142D" w:rsidRDefault="00A5142D"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2D" w:rsidRPr="00DE34C4" w:rsidRDefault="00A5142D" w:rsidP="003D08E8">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3D08E8">
      <w:rPr>
        <w:rFonts w:ascii="Franklin Gothic Book" w:hAnsi="Franklin Gothic Book"/>
        <w:noProof/>
        <w:color w:val="342568"/>
        <w:sz w:val="16"/>
        <w:szCs w:val="16"/>
      </w:rPr>
      <w:t>16335</w:t>
    </w:r>
    <w:r w:rsidR="00B96E4E">
      <w:rPr>
        <w:rFonts w:ascii="Franklin Gothic Book" w:hAnsi="Franklin Gothic Book"/>
        <w:noProof/>
        <w:color w:val="342568"/>
        <w:sz w:val="16"/>
        <w:szCs w:val="16"/>
      </w:rPr>
      <w:t>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2D" w:rsidRPr="00DE34C4" w:rsidRDefault="00A5142D" w:rsidP="00A5142D">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2D" w:rsidRPr="00A5142D" w:rsidRDefault="00A5142D" w:rsidP="003D08E8">
    <w:pPr>
      <w:pStyle w:val="Footer"/>
      <w:pBdr>
        <w:top w:val="single" w:sz="4"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Chemistry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2D" w:rsidRPr="00A5142D" w:rsidRDefault="00A5142D" w:rsidP="003D08E8">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Chemistry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42D" w:rsidRDefault="00A5142D" w:rsidP="00E35001">
      <w:r>
        <w:separator/>
      </w:r>
    </w:p>
  </w:footnote>
  <w:footnote w:type="continuationSeparator" w:id="0">
    <w:p w:rsidR="00A5142D" w:rsidRDefault="00A5142D"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34" w:rsidRDefault="00611734" w:rsidP="00611734">
    <w:pPr>
      <w:pStyle w:val="Header"/>
      <w:ind w:left="-851"/>
    </w:pPr>
    <w:r>
      <w:rPr>
        <w:noProof/>
        <w:lang w:val="en-AU"/>
      </w:rPr>
      <w:drawing>
        <wp:inline distT="0" distB="0" distL="0" distR="0" wp14:anchorId="12A19195" wp14:editId="5B5AB3A1">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A5142D" w:rsidRDefault="00A51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2D" w:rsidRPr="00A55EFC" w:rsidRDefault="00A5142D" w:rsidP="003D08E8">
    <w:pPr>
      <w:pStyle w:val="Header"/>
      <w:pBdr>
        <w:bottom w:val="single" w:sz="8" w:space="1" w:color="5C815C"/>
      </w:pBdr>
      <w:tabs>
        <w:tab w:val="clear" w:pos="4513"/>
        <w:tab w:val="clear" w:pos="9026"/>
      </w:tabs>
      <w:ind w:left="-1276" w:right="1424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431C5">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A5142D" w:rsidRDefault="00A5142D" w:rsidP="00A5142D">
    <w:pPr>
      <w:pStyle w:val="Header"/>
      <w:ind w:left="-1276" w:right="14242"/>
      <w:jc w:val="right"/>
    </w:pPr>
  </w:p>
  <w:p w:rsidR="00DF6ACB" w:rsidRDefault="00DF6AC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2D" w:rsidRPr="00A55EFC" w:rsidRDefault="00A5142D" w:rsidP="003D08E8">
    <w:pPr>
      <w:pStyle w:val="Header"/>
      <w:pBdr>
        <w:bottom w:val="single" w:sz="8" w:space="1" w:color="5C815C"/>
      </w:pBdr>
      <w:tabs>
        <w:tab w:val="clear" w:pos="4513"/>
        <w:tab w:val="clear" w:pos="9026"/>
      </w:tabs>
      <w:ind w:left="14317" w:right="-130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431C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5142D" w:rsidRDefault="00A5142D" w:rsidP="00A5142D">
    <w:pPr>
      <w:pStyle w:val="Header"/>
      <w:ind w:left="14175" w:right="-13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45E93"/>
    <w:rsid w:val="0004725D"/>
    <w:rsid w:val="0004779A"/>
    <w:rsid w:val="000828F5"/>
    <w:rsid w:val="00093F89"/>
    <w:rsid w:val="000B48ED"/>
    <w:rsid w:val="000E6E6F"/>
    <w:rsid w:val="00122A60"/>
    <w:rsid w:val="00127A49"/>
    <w:rsid w:val="00131575"/>
    <w:rsid w:val="001B27D5"/>
    <w:rsid w:val="001C1DE4"/>
    <w:rsid w:val="002015F2"/>
    <w:rsid w:val="002364AB"/>
    <w:rsid w:val="00273B60"/>
    <w:rsid w:val="002820AE"/>
    <w:rsid w:val="00307024"/>
    <w:rsid w:val="00313837"/>
    <w:rsid w:val="00361B00"/>
    <w:rsid w:val="00384393"/>
    <w:rsid w:val="00393C31"/>
    <w:rsid w:val="003B51D7"/>
    <w:rsid w:val="003C2E8B"/>
    <w:rsid w:val="003D08E8"/>
    <w:rsid w:val="003D571E"/>
    <w:rsid w:val="003D60C7"/>
    <w:rsid w:val="004736E2"/>
    <w:rsid w:val="00494070"/>
    <w:rsid w:val="004B3F63"/>
    <w:rsid w:val="004B4129"/>
    <w:rsid w:val="004F7FF8"/>
    <w:rsid w:val="005112F9"/>
    <w:rsid w:val="00511AB8"/>
    <w:rsid w:val="0052676F"/>
    <w:rsid w:val="00557425"/>
    <w:rsid w:val="0056400B"/>
    <w:rsid w:val="00571385"/>
    <w:rsid w:val="005B4B65"/>
    <w:rsid w:val="00611734"/>
    <w:rsid w:val="00617958"/>
    <w:rsid w:val="0069019D"/>
    <w:rsid w:val="006C37A9"/>
    <w:rsid w:val="006D760B"/>
    <w:rsid w:val="006F29A6"/>
    <w:rsid w:val="00720FA1"/>
    <w:rsid w:val="0078096A"/>
    <w:rsid w:val="007A1726"/>
    <w:rsid w:val="007A3D50"/>
    <w:rsid w:val="007B268D"/>
    <w:rsid w:val="007B27DD"/>
    <w:rsid w:val="007B4962"/>
    <w:rsid w:val="007D4248"/>
    <w:rsid w:val="007F004A"/>
    <w:rsid w:val="00836815"/>
    <w:rsid w:val="008778F5"/>
    <w:rsid w:val="008B35EB"/>
    <w:rsid w:val="008B6563"/>
    <w:rsid w:val="008C0FEB"/>
    <w:rsid w:val="00902F2A"/>
    <w:rsid w:val="00945D40"/>
    <w:rsid w:val="00970674"/>
    <w:rsid w:val="00A33973"/>
    <w:rsid w:val="00A44EC6"/>
    <w:rsid w:val="00A5142D"/>
    <w:rsid w:val="00A75CE9"/>
    <w:rsid w:val="00A81602"/>
    <w:rsid w:val="00AA119D"/>
    <w:rsid w:val="00AA259A"/>
    <w:rsid w:val="00AF1F62"/>
    <w:rsid w:val="00B06B57"/>
    <w:rsid w:val="00B329C8"/>
    <w:rsid w:val="00B646B4"/>
    <w:rsid w:val="00B96E4E"/>
    <w:rsid w:val="00BB0BC2"/>
    <w:rsid w:val="00BC29F2"/>
    <w:rsid w:val="00BF04B0"/>
    <w:rsid w:val="00C33853"/>
    <w:rsid w:val="00C431C5"/>
    <w:rsid w:val="00C67231"/>
    <w:rsid w:val="00C90834"/>
    <w:rsid w:val="00CF2B72"/>
    <w:rsid w:val="00CF6D8F"/>
    <w:rsid w:val="00D56A3A"/>
    <w:rsid w:val="00D905E6"/>
    <w:rsid w:val="00DA19A9"/>
    <w:rsid w:val="00DA6F66"/>
    <w:rsid w:val="00DC0357"/>
    <w:rsid w:val="00DC04C7"/>
    <w:rsid w:val="00DF6ACB"/>
    <w:rsid w:val="00E34C2D"/>
    <w:rsid w:val="00E35001"/>
    <w:rsid w:val="00E40FF7"/>
    <w:rsid w:val="00E63C3E"/>
    <w:rsid w:val="00ED4901"/>
    <w:rsid w:val="00F261F4"/>
    <w:rsid w:val="00F93F6A"/>
    <w:rsid w:val="00FF28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DCBF"/>
  <w15:docId w15:val="{0CF98B0B-31BD-4246-9064-BAB57319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styleId="Hyperlink">
    <w:name w:val="Hyperlink"/>
    <w:basedOn w:val="DefaultParagraphFont"/>
    <w:uiPriority w:val="99"/>
    <w:unhideWhenUsed/>
    <w:rsid w:val="007B268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B6F41-8702-4072-B1DD-B812303D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Urvashi Luximon</cp:lastModifiedBy>
  <cp:revision>29</cp:revision>
  <cp:lastPrinted>2018-11-26T05:58:00Z</cp:lastPrinted>
  <dcterms:created xsi:type="dcterms:W3CDTF">2014-05-07T01:49:00Z</dcterms:created>
  <dcterms:modified xsi:type="dcterms:W3CDTF">2019-10-17T02:02:00Z</dcterms:modified>
</cp:coreProperties>
</file>