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DDE75" w14:textId="77777777" w:rsidR="008866CD" w:rsidRPr="002215F4" w:rsidRDefault="008866CD" w:rsidP="00E9193D">
      <w:pPr>
        <w:pStyle w:val="SCSATitle1"/>
      </w:pPr>
      <w:r w:rsidRPr="002215F4">
        <w:rPr>
          <w:rFonts w:ascii="Franklin Gothic Medium" w:hAnsi="Franklin Gothic Medium"/>
          <w:noProof/>
          <w:color w:val="463969"/>
          <w:sz w:val="52"/>
        </w:rPr>
        <w:drawing>
          <wp:anchor distT="0" distB="0" distL="114300" distR="114300" simplePos="0" relativeHeight="251659776" behindDoc="1" locked="1" layoutInCell="1" allowOverlap="1" wp14:anchorId="2E541C11" wp14:editId="6BC59469">
            <wp:simplePos x="0" y="0"/>
            <wp:positionH relativeFrom="column">
              <wp:posOffset>-6048375</wp:posOffset>
            </wp:positionH>
            <wp:positionV relativeFrom="paragraph">
              <wp:posOffset>501650</wp:posOffset>
            </wp:positionV>
            <wp:extent cx="11631295" cy="9121775"/>
            <wp:effectExtent l="0" t="0" r="0" b="0"/>
            <wp:wrapNone/>
            <wp:docPr id="11" name="Picture 11"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2215F4">
        <w:t>Sample Assessment Tasks</w:t>
      </w:r>
    </w:p>
    <w:p w14:paraId="627BEFEA" w14:textId="77777777" w:rsidR="008866CD" w:rsidRPr="002215F4" w:rsidRDefault="008866CD" w:rsidP="00E9193D">
      <w:pPr>
        <w:pStyle w:val="SCSATitle2"/>
      </w:pPr>
      <w:r>
        <w:t>Human Biology</w:t>
      </w:r>
    </w:p>
    <w:p w14:paraId="47AFD3CD" w14:textId="77777777" w:rsidR="008866CD" w:rsidRPr="002215F4" w:rsidRDefault="008866CD" w:rsidP="00E9193D">
      <w:pPr>
        <w:pStyle w:val="SCSATitle3"/>
      </w:pPr>
      <w:r w:rsidRPr="002215F4">
        <w:t>ATAR Year 11</w:t>
      </w:r>
    </w:p>
    <w:p w14:paraId="3F5D399D" w14:textId="14E728E9" w:rsidR="00D75C16" w:rsidRDefault="00D75C16">
      <w:r>
        <w:br w:type="page"/>
      </w:r>
    </w:p>
    <w:p w14:paraId="05F64F5A" w14:textId="77777777" w:rsidR="00550776" w:rsidRPr="00E31C3D" w:rsidRDefault="00550776" w:rsidP="00550776">
      <w:pPr>
        <w:rPr>
          <w:rFonts w:eastAsia="Calibri" w:cs="Iskoola Pota"/>
          <w:b/>
          <w:lang w:val="en-US" w:eastAsia="zh-CN"/>
        </w:rPr>
      </w:pPr>
      <w:r w:rsidRPr="00E31C3D">
        <w:rPr>
          <w:rFonts w:eastAsia="Calibri" w:cs="Iskoola Pota"/>
          <w:b/>
          <w:lang w:val="en-US" w:eastAsia="zh-CN"/>
        </w:rPr>
        <w:lastRenderedPageBreak/>
        <w:t>Acknowledgement of Country</w:t>
      </w:r>
    </w:p>
    <w:p w14:paraId="554ED9CE" w14:textId="77777777" w:rsidR="00550776" w:rsidRPr="00E31C3D" w:rsidRDefault="00550776" w:rsidP="00E9193D">
      <w:pPr>
        <w:spacing w:after="6480"/>
        <w:rPr>
          <w:rFonts w:eastAsia="Calibri" w:cs="Iskoola Pota"/>
          <w:lang w:val="en-US" w:eastAsia="zh-CN"/>
        </w:rPr>
      </w:pPr>
      <w:r w:rsidRPr="00E31C3D">
        <w:rPr>
          <w:rFonts w:eastAsia="Calibri" w:cs="Iskoola Pota"/>
          <w:lang w:val="en-US" w:eastAsia="zh-CN"/>
        </w:rPr>
        <w:t xml:space="preserve">Kaya. The School Curriculum and Standards Authority (the </w:t>
      </w:r>
      <w:r>
        <w:rPr>
          <w:rFonts w:eastAsia="Calibri" w:cs="Iskoola Pota"/>
          <w:lang w:val="en-US" w:eastAsia="zh-CN"/>
        </w:rPr>
        <w:t>Authority</w:t>
      </w:r>
      <w:r w:rsidRPr="00E31C3D">
        <w:rPr>
          <w:rFonts w:eastAsia="Calibri" w:cs="Iskoola Pota"/>
          <w:lang w:val="en-US" w:eastAsia="zh-CN"/>
        </w:rPr>
        <w:t xml:space="preserve">) acknowledges that our offices are on Whadjuk Noongar boodjar and that we deliver our services on the country of many traditional custodians and language groups throughout Western Australia. The </w:t>
      </w:r>
      <w:r>
        <w:rPr>
          <w:rFonts w:eastAsia="Calibri" w:cs="Iskoola Pota"/>
          <w:lang w:val="en-US" w:eastAsia="zh-CN"/>
        </w:rPr>
        <w:t>Authority</w:t>
      </w:r>
      <w:r w:rsidRPr="00E31C3D">
        <w:rPr>
          <w:rFonts w:eastAsia="Calibri" w:cs="Iskoola Pota"/>
          <w:lang w:val="en-US" w:eastAsia="zh-CN"/>
        </w:rPr>
        <w:t xml:space="preserve"> acknowledges the traditional custodians throughout Western Australia and their continuing connection to land, waters and community. We offer our respect to Elders past and present.</w:t>
      </w:r>
    </w:p>
    <w:p w14:paraId="620F9E3F" w14:textId="77777777" w:rsidR="00550776" w:rsidRPr="00B61BA9" w:rsidRDefault="00550776" w:rsidP="00550776">
      <w:pPr>
        <w:jc w:val="both"/>
        <w:rPr>
          <w:b/>
          <w:sz w:val="20"/>
          <w:szCs w:val="20"/>
        </w:rPr>
      </w:pPr>
      <w:r w:rsidRPr="00B61BA9">
        <w:rPr>
          <w:b/>
          <w:sz w:val="20"/>
          <w:szCs w:val="20"/>
        </w:rPr>
        <w:t>Copyright</w:t>
      </w:r>
    </w:p>
    <w:p w14:paraId="0C36CBEE" w14:textId="77777777" w:rsidR="00550776" w:rsidRPr="00B61BA9" w:rsidRDefault="00550776" w:rsidP="00550776">
      <w:pPr>
        <w:jc w:val="both"/>
        <w:rPr>
          <w:rFonts w:cstheme="minorHAnsi"/>
          <w:sz w:val="20"/>
          <w:szCs w:val="20"/>
          <w:lang w:val="en-GB"/>
        </w:rPr>
      </w:pPr>
      <w:r w:rsidRPr="00B61BA9">
        <w:rPr>
          <w:rFonts w:cstheme="minorHAnsi"/>
          <w:sz w:val="20"/>
          <w:szCs w:val="20"/>
          <w:lang w:val="en-GB"/>
        </w:rPr>
        <w:t>© School Curriculum and Standards Authority, 2023</w:t>
      </w:r>
    </w:p>
    <w:p w14:paraId="2D3A124C" w14:textId="77777777" w:rsidR="00550776" w:rsidRPr="00B61BA9" w:rsidRDefault="00550776" w:rsidP="00550776">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27DCC73A" w14:textId="77777777" w:rsidR="00550776" w:rsidRPr="00B61BA9" w:rsidRDefault="00550776" w:rsidP="00550776">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5BD3B8D6" w14:textId="77777777" w:rsidR="00550776" w:rsidRDefault="00550776" w:rsidP="00550776">
      <w:pPr>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9"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5733083D" w14:textId="77777777" w:rsidR="00550776" w:rsidRPr="00B61BA9" w:rsidRDefault="00550776" w:rsidP="00550776">
      <w:pPr>
        <w:jc w:val="both"/>
        <w:rPr>
          <w:rFonts w:cstheme="minorHAnsi"/>
          <w:b/>
          <w:sz w:val="20"/>
          <w:szCs w:val="20"/>
          <w:lang w:val="en-GB"/>
        </w:rPr>
      </w:pPr>
      <w:r w:rsidRPr="00B61BA9">
        <w:rPr>
          <w:rFonts w:cstheme="minorHAnsi"/>
          <w:b/>
          <w:sz w:val="20"/>
          <w:szCs w:val="20"/>
          <w:lang w:val="en-GB"/>
        </w:rPr>
        <w:t>Disclaimer</w:t>
      </w:r>
    </w:p>
    <w:p w14:paraId="5BCFE27A" w14:textId="77777777" w:rsidR="00550776" w:rsidRDefault="00550776" w:rsidP="00550776">
      <w:pPr>
        <w:rPr>
          <w:sz w:val="20"/>
          <w:szCs w:val="20"/>
        </w:rPr>
      </w:pPr>
      <w:r w:rsidRPr="00B61BA9">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Pr>
          <w:sz w:val="20"/>
          <w:szCs w:val="20"/>
        </w:rPr>
        <w:t>Teachers</w:t>
      </w:r>
      <w:r w:rsidRPr="00B61BA9">
        <w:rPr>
          <w:sz w:val="20"/>
          <w:szCs w:val="20"/>
        </w:rPr>
        <w:t xml:space="preserve"> must exercise their professional judgement as to the appropriateness of any they may wish to use.</w:t>
      </w:r>
    </w:p>
    <w:p w14:paraId="11E08CB5" w14:textId="77777777" w:rsidR="008866CD" w:rsidRPr="002215F4" w:rsidRDefault="008866CD" w:rsidP="008866CD">
      <w:pPr>
        <w:spacing w:line="264" w:lineRule="auto"/>
        <w:ind w:right="68"/>
        <w:jc w:val="both"/>
        <w:rPr>
          <w:rFonts w:ascii="Calibri" w:hAnsi="Calibri"/>
          <w:sz w:val="16"/>
        </w:rPr>
        <w:sectPr w:rsidR="008866CD" w:rsidRPr="002215F4" w:rsidSect="00E9193D">
          <w:headerReference w:type="even" r:id="rId10"/>
          <w:headerReference w:type="default" r:id="rId11"/>
          <w:footerReference w:type="even" r:id="rId12"/>
          <w:footerReference w:type="default" r:id="rId13"/>
          <w:headerReference w:type="first" r:id="rId14"/>
          <w:footerReference w:type="first" r:id="rId15"/>
          <w:pgSz w:w="11906" w:h="16838" w:code="9"/>
          <w:pgMar w:top="1644" w:right="1418" w:bottom="1276" w:left="1418" w:header="680" w:footer="567" w:gutter="0"/>
          <w:pgNumType w:start="1"/>
          <w:cols w:space="708"/>
          <w:titlePg/>
          <w:docGrid w:linePitch="360"/>
        </w:sectPr>
      </w:pPr>
    </w:p>
    <w:p w14:paraId="6E82B1ED" w14:textId="77777777" w:rsidR="008866CD" w:rsidRPr="002215F4" w:rsidRDefault="008866CD" w:rsidP="00E9193D">
      <w:pPr>
        <w:pStyle w:val="SCSAHeading1"/>
      </w:pPr>
      <w:r w:rsidRPr="002215F4">
        <w:lastRenderedPageBreak/>
        <w:t>Sample assessment task</w:t>
      </w:r>
    </w:p>
    <w:p w14:paraId="26F0B774" w14:textId="77777777" w:rsidR="008866CD" w:rsidRPr="002215F4" w:rsidRDefault="008866CD" w:rsidP="00E9193D">
      <w:pPr>
        <w:pStyle w:val="SCSAHeading1"/>
      </w:pPr>
      <w:r>
        <w:t>Human Biology</w:t>
      </w:r>
      <w:r w:rsidR="00047528">
        <w:t xml:space="preserve"> – ATAR Year 11</w:t>
      </w:r>
    </w:p>
    <w:p w14:paraId="7BBA9569" w14:textId="6439B65E" w:rsidR="008866CD" w:rsidRPr="0033628D" w:rsidRDefault="008866CD" w:rsidP="00E9193D">
      <w:pPr>
        <w:pStyle w:val="SCSAHeading2"/>
      </w:pPr>
      <w:r w:rsidRPr="0033628D">
        <w:t xml:space="preserve">Task </w:t>
      </w:r>
      <w:r w:rsidR="0008348E">
        <w:t>2</w:t>
      </w:r>
      <w:r w:rsidRPr="0033628D">
        <w:t xml:space="preserve"> –</w:t>
      </w:r>
      <w:r w:rsidR="0033628D">
        <w:t xml:space="preserve"> </w:t>
      </w:r>
      <w:r w:rsidRPr="0033628D">
        <w:t>Unit 1</w:t>
      </w:r>
    </w:p>
    <w:p w14:paraId="4002C6CB" w14:textId="0BC8EBD8" w:rsidR="00DA36A0" w:rsidRPr="0033628D" w:rsidRDefault="00DA36A0" w:rsidP="00686447">
      <w:pPr>
        <w:tabs>
          <w:tab w:val="left" w:pos="2552"/>
        </w:tabs>
        <w:ind w:left="2552" w:hanging="2552"/>
      </w:pPr>
      <w:r w:rsidRPr="00407149">
        <w:rPr>
          <w:b/>
          <w:bCs/>
        </w:rPr>
        <w:t>Assessment type</w:t>
      </w:r>
      <w:r w:rsidR="008F6D9E">
        <w:tab/>
      </w:r>
      <w:r w:rsidR="00DB49D3" w:rsidRPr="0033628D">
        <w:t>Science Inquiry</w:t>
      </w:r>
      <w:r w:rsidR="00DA31B0">
        <w:t xml:space="preserve"> </w:t>
      </w:r>
      <w:r w:rsidR="000F040F">
        <w:rPr>
          <w:rFonts w:cstheme="minorHAnsi"/>
        </w:rPr>
        <w:t>–</w:t>
      </w:r>
      <w:r w:rsidR="00DA31B0">
        <w:t xml:space="preserve"> Investigation</w:t>
      </w:r>
    </w:p>
    <w:p w14:paraId="6F214B67" w14:textId="62891070" w:rsidR="00DB49D3" w:rsidRDefault="00836DA2" w:rsidP="00B22E1E">
      <w:pPr>
        <w:tabs>
          <w:tab w:val="left" w:pos="2552"/>
        </w:tabs>
        <w:spacing w:after="0"/>
        <w:ind w:left="2552" w:hanging="2552"/>
      </w:pPr>
      <w:r w:rsidRPr="00407149">
        <w:rPr>
          <w:b/>
          <w:bCs/>
        </w:rPr>
        <w:t>Conditions</w:t>
      </w:r>
      <w:r w:rsidR="008F6D9E">
        <w:tab/>
      </w:r>
      <w:r w:rsidR="00946AEA" w:rsidRPr="000F4DF8">
        <w:t>Period allowed for completion of the task:</w:t>
      </w:r>
    </w:p>
    <w:p w14:paraId="0EC5DBA8" w14:textId="5B9E7274" w:rsidR="00DA31B0" w:rsidRPr="008027CB" w:rsidRDefault="00DA31B0" w:rsidP="00F428CA">
      <w:pPr>
        <w:pStyle w:val="ListParagraph"/>
        <w:numPr>
          <w:ilvl w:val="4"/>
          <w:numId w:val="28"/>
        </w:numPr>
        <w:tabs>
          <w:tab w:val="left" w:pos="2552"/>
        </w:tabs>
        <w:ind w:left="2977" w:hanging="425"/>
      </w:pPr>
      <w:r w:rsidRPr="008027CB">
        <w:t xml:space="preserve">investigation planning – one class period </w:t>
      </w:r>
    </w:p>
    <w:p w14:paraId="578869E3" w14:textId="747E8575" w:rsidR="00DA31B0" w:rsidRPr="008027CB" w:rsidRDefault="00DA31B0" w:rsidP="00F428CA">
      <w:pPr>
        <w:pStyle w:val="ListParagraph"/>
        <w:numPr>
          <w:ilvl w:val="4"/>
          <w:numId w:val="28"/>
        </w:numPr>
        <w:tabs>
          <w:tab w:val="left" w:pos="2552"/>
        </w:tabs>
        <w:ind w:left="2977" w:hanging="425"/>
      </w:pPr>
      <w:r w:rsidRPr="008027CB">
        <w:t>conduction of investigation – up to three class periods</w:t>
      </w:r>
    </w:p>
    <w:p w14:paraId="2753099A" w14:textId="5A5D067B" w:rsidR="00DA31B0" w:rsidRPr="008027CB" w:rsidRDefault="00DA31B0" w:rsidP="00F428CA">
      <w:pPr>
        <w:pStyle w:val="ListParagraph"/>
        <w:numPr>
          <w:ilvl w:val="4"/>
          <w:numId w:val="28"/>
        </w:numPr>
        <w:tabs>
          <w:tab w:val="left" w:pos="2552"/>
        </w:tabs>
        <w:ind w:left="2977" w:hanging="425"/>
      </w:pPr>
      <w:r w:rsidRPr="008027CB">
        <w:t>completion of the introduction, materials and method sections of the scientific report – at home</w:t>
      </w:r>
    </w:p>
    <w:p w14:paraId="37A40E25" w14:textId="7E76EA21" w:rsidR="00DA31B0" w:rsidRPr="008027CB" w:rsidRDefault="00DA31B0" w:rsidP="00F428CA">
      <w:pPr>
        <w:pStyle w:val="ListParagraph"/>
        <w:numPr>
          <w:ilvl w:val="4"/>
          <w:numId w:val="28"/>
        </w:numPr>
        <w:tabs>
          <w:tab w:val="left" w:pos="2552"/>
        </w:tabs>
        <w:ind w:left="2977" w:hanging="425"/>
      </w:pPr>
      <w:r w:rsidRPr="008027CB">
        <w:t xml:space="preserve">completion of the results, analysis and evaluation of data sections of the scientific report – one period under </w:t>
      </w:r>
      <w:r>
        <w:t>invigilated</w:t>
      </w:r>
      <w:r w:rsidRPr="008027CB">
        <w:t xml:space="preserve"> conditions</w:t>
      </w:r>
      <w:r w:rsidR="00004885">
        <w:t>.</w:t>
      </w:r>
    </w:p>
    <w:p w14:paraId="104B9521" w14:textId="708A2128" w:rsidR="00946AEA" w:rsidRPr="0055509E" w:rsidRDefault="00946AEA" w:rsidP="00686447">
      <w:pPr>
        <w:tabs>
          <w:tab w:val="left" w:pos="2552"/>
        </w:tabs>
        <w:ind w:left="2552" w:hanging="2552"/>
      </w:pPr>
      <w:r w:rsidRPr="00407149">
        <w:rPr>
          <w:b/>
          <w:bCs/>
        </w:rPr>
        <w:t>Task weighting</w:t>
      </w:r>
      <w:r w:rsidR="008F6D9E">
        <w:tab/>
      </w:r>
      <w:r w:rsidR="007D3931">
        <w:t>1</w:t>
      </w:r>
      <w:r w:rsidR="0008348E">
        <w:t>2</w:t>
      </w:r>
      <w:r w:rsidR="00DA36A0" w:rsidRPr="000F4DF8">
        <w:t xml:space="preserve">% of the </w:t>
      </w:r>
      <w:r w:rsidR="00836DA2" w:rsidRPr="000F4DF8">
        <w:t>school mark for this pair of units</w:t>
      </w:r>
    </w:p>
    <w:p w14:paraId="6C7E9642" w14:textId="6F1DB2A2" w:rsidR="00407149" w:rsidRDefault="00407149" w:rsidP="00E9193D">
      <w:pPr>
        <w:tabs>
          <w:tab w:val="right" w:leader="underscore" w:pos="9072"/>
        </w:tabs>
        <w:spacing w:before="240" w:after="240"/>
      </w:pPr>
      <w:r>
        <w:tab/>
      </w:r>
    </w:p>
    <w:p w14:paraId="53220C1B" w14:textId="4C0EEEC5" w:rsidR="00D0576B" w:rsidRPr="00D0576B" w:rsidRDefault="00DA31B0" w:rsidP="00E9193D">
      <w:pPr>
        <w:pStyle w:val="SCSAHeading2"/>
      </w:pPr>
      <w:r>
        <w:t>C</w:t>
      </w:r>
      <w:r w:rsidR="00D0576B" w:rsidRPr="00D0576B">
        <w:t>ar</w:t>
      </w:r>
      <w:r w:rsidR="006153FB">
        <w:t>diovascular health in teenagers</w:t>
      </w:r>
    </w:p>
    <w:p w14:paraId="5C375BDF" w14:textId="77777777" w:rsidR="00946AEA" w:rsidRPr="00D0576B" w:rsidRDefault="00D0576B" w:rsidP="00407149">
      <w:pPr>
        <w:rPr>
          <w:rFonts w:eastAsia="Times New Roman"/>
          <w:highlight w:val="yellow"/>
        </w:rPr>
      </w:pPr>
      <w:r w:rsidRPr="00D0576B">
        <w:t xml:space="preserve">Plan and </w:t>
      </w:r>
      <w:proofErr w:type="gramStart"/>
      <w:r w:rsidRPr="00D0576B">
        <w:t>conduct an investigation</w:t>
      </w:r>
      <w:proofErr w:type="gramEnd"/>
      <w:r w:rsidRPr="00D0576B">
        <w:t xml:space="preserve"> to compare the cardiovascular health of active teenagers (involved in sport/aerobic exercise regularly) with inactive teenagers. Write a scientific report about your investigation, as described below</w:t>
      </w:r>
      <w:r>
        <w:t>.</w:t>
      </w:r>
    </w:p>
    <w:p w14:paraId="05CD6BF2" w14:textId="080D193E" w:rsidR="00D0576B" w:rsidRPr="00525161" w:rsidRDefault="00D0576B" w:rsidP="00F428CA">
      <w:pPr>
        <w:pStyle w:val="ListParagraph"/>
        <w:numPr>
          <w:ilvl w:val="0"/>
          <w:numId w:val="14"/>
        </w:numPr>
        <w:tabs>
          <w:tab w:val="right" w:pos="9497"/>
        </w:tabs>
        <w:contextualSpacing w:val="0"/>
        <w:rPr>
          <w:b/>
          <w:bCs/>
        </w:rPr>
      </w:pPr>
      <w:r w:rsidRPr="00525161">
        <w:rPr>
          <w:b/>
          <w:bCs/>
        </w:rPr>
        <w:t>Plan the investigation</w:t>
      </w:r>
      <w:r w:rsidR="00632814" w:rsidRPr="00525161">
        <w:rPr>
          <w:b/>
          <w:bCs/>
        </w:rPr>
        <w:tab/>
      </w:r>
    </w:p>
    <w:p w14:paraId="34B2DAD0" w14:textId="11CEDE96" w:rsidR="00D0576B" w:rsidRPr="00525161" w:rsidRDefault="00D0576B" w:rsidP="00F428CA">
      <w:pPr>
        <w:pStyle w:val="ListParagraph"/>
        <w:numPr>
          <w:ilvl w:val="1"/>
          <w:numId w:val="14"/>
        </w:numPr>
        <w:tabs>
          <w:tab w:val="right" w:pos="9497"/>
        </w:tabs>
        <w:spacing w:after="0"/>
        <w:contextualSpacing w:val="0"/>
      </w:pPr>
      <w:r w:rsidRPr="00525161">
        <w:t>Decide on the hypothesis</w:t>
      </w:r>
      <w:r w:rsidR="00BC3828">
        <w:t xml:space="preserve"> and </w:t>
      </w:r>
      <w:r w:rsidRPr="00525161">
        <w:t>dependent and independent variables in your investigation.</w:t>
      </w:r>
    </w:p>
    <w:p w14:paraId="4C81245F" w14:textId="77777777" w:rsidR="00D0576B" w:rsidRPr="00525161" w:rsidRDefault="00D0576B" w:rsidP="00F428CA">
      <w:pPr>
        <w:pStyle w:val="ListParagraph"/>
        <w:numPr>
          <w:ilvl w:val="1"/>
          <w:numId w:val="14"/>
        </w:numPr>
        <w:tabs>
          <w:tab w:val="right" w:pos="9497"/>
        </w:tabs>
        <w:spacing w:after="0"/>
        <w:contextualSpacing w:val="0"/>
      </w:pPr>
      <w:r w:rsidRPr="00525161">
        <w:t>What are the controlled variables?</w:t>
      </w:r>
    </w:p>
    <w:p w14:paraId="115D1CF1" w14:textId="77777777" w:rsidR="00D0576B" w:rsidRPr="00525161" w:rsidRDefault="00D0576B" w:rsidP="00F428CA">
      <w:pPr>
        <w:pStyle w:val="ListParagraph"/>
        <w:numPr>
          <w:ilvl w:val="1"/>
          <w:numId w:val="14"/>
        </w:numPr>
        <w:tabs>
          <w:tab w:val="right" w:pos="9497"/>
        </w:tabs>
        <w:spacing w:after="0"/>
        <w:contextualSpacing w:val="0"/>
      </w:pPr>
      <w:r w:rsidRPr="00525161">
        <w:t>Research and provide background information on cardiovascular health that relates to your hypothesis.</w:t>
      </w:r>
    </w:p>
    <w:p w14:paraId="3C2C0784" w14:textId="77777777" w:rsidR="00D0576B" w:rsidRPr="00525161" w:rsidRDefault="00D0576B" w:rsidP="00F428CA">
      <w:pPr>
        <w:pStyle w:val="ListParagraph"/>
        <w:numPr>
          <w:ilvl w:val="1"/>
          <w:numId w:val="14"/>
        </w:numPr>
        <w:tabs>
          <w:tab w:val="right" w:pos="9497"/>
        </w:tabs>
        <w:spacing w:after="0"/>
        <w:contextualSpacing w:val="0"/>
      </w:pPr>
      <w:r w:rsidRPr="00525161">
        <w:t>Decide upon the appropriate number of subjects and how many and what type of measurements will be made.</w:t>
      </w:r>
    </w:p>
    <w:p w14:paraId="0029351D" w14:textId="77777777" w:rsidR="00D0576B" w:rsidRPr="00525161" w:rsidRDefault="00D0576B" w:rsidP="00F428CA">
      <w:pPr>
        <w:pStyle w:val="ListParagraph"/>
        <w:numPr>
          <w:ilvl w:val="1"/>
          <w:numId w:val="14"/>
        </w:numPr>
        <w:tabs>
          <w:tab w:val="right" w:pos="9497"/>
        </w:tabs>
        <w:spacing w:after="0"/>
        <w:contextualSpacing w:val="0"/>
      </w:pPr>
      <w:r w:rsidRPr="00525161">
        <w:t>Describe in detail how you will conduct your investigation.</w:t>
      </w:r>
    </w:p>
    <w:p w14:paraId="47E74B10" w14:textId="77777777" w:rsidR="00D0576B" w:rsidRPr="00525161" w:rsidRDefault="00D0576B" w:rsidP="00F428CA">
      <w:pPr>
        <w:pStyle w:val="ListParagraph"/>
        <w:numPr>
          <w:ilvl w:val="1"/>
          <w:numId w:val="14"/>
        </w:numPr>
        <w:tabs>
          <w:tab w:val="right" w:pos="9497"/>
        </w:tabs>
        <w:spacing w:after="0"/>
        <w:contextualSpacing w:val="0"/>
      </w:pPr>
      <w:r w:rsidRPr="00525161">
        <w:t>Write down the steps of your investigation in sequence.</w:t>
      </w:r>
    </w:p>
    <w:p w14:paraId="0F378121" w14:textId="77777777" w:rsidR="00D0576B" w:rsidRPr="00525161" w:rsidRDefault="00D0576B" w:rsidP="00F428CA">
      <w:pPr>
        <w:pStyle w:val="ListParagraph"/>
        <w:numPr>
          <w:ilvl w:val="1"/>
          <w:numId w:val="14"/>
        </w:numPr>
        <w:tabs>
          <w:tab w:val="right" w:pos="9497"/>
        </w:tabs>
        <w:spacing w:after="0"/>
        <w:contextualSpacing w:val="0"/>
      </w:pPr>
      <w:r w:rsidRPr="00525161">
        <w:t>Propose the way that you will record your data.</w:t>
      </w:r>
    </w:p>
    <w:p w14:paraId="5F618875" w14:textId="77777777" w:rsidR="00D0576B" w:rsidRPr="00525161" w:rsidRDefault="00D0576B" w:rsidP="00F428CA">
      <w:pPr>
        <w:pStyle w:val="ListParagraph"/>
        <w:numPr>
          <w:ilvl w:val="1"/>
          <w:numId w:val="14"/>
        </w:numPr>
        <w:tabs>
          <w:tab w:val="right" w:pos="9497"/>
        </w:tabs>
        <w:contextualSpacing w:val="0"/>
      </w:pPr>
      <w:r w:rsidRPr="00525161">
        <w:t>State how you will process the data to arrive at some conclusions.</w:t>
      </w:r>
    </w:p>
    <w:p w14:paraId="3BBCD68F" w14:textId="77777777" w:rsidR="00D0576B" w:rsidRPr="00525161" w:rsidRDefault="00D0576B" w:rsidP="00F428CA">
      <w:pPr>
        <w:pStyle w:val="ListParagraph"/>
        <w:numPr>
          <w:ilvl w:val="0"/>
          <w:numId w:val="14"/>
        </w:numPr>
        <w:tabs>
          <w:tab w:val="right" w:pos="9497"/>
        </w:tabs>
        <w:contextualSpacing w:val="0"/>
        <w:rPr>
          <w:b/>
          <w:bCs/>
        </w:rPr>
      </w:pPr>
      <w:r w:rsidRPr="00525161">
        <w:rPr>
          <w:b/>
          <w:bCs/>
        </w:rPr>
        <w:t>Conduct the investigation</w:t>
      </w:r>
    </w:p>
    <w:p w14:paraId="567FEE8F" w14:textId="77777777" w:rsidR="00D0576B" w:rsidRPr="00525161" w:rsidRDefault="00D0576B" w:rsidP="00F428CA">
      <w:pPr>
        <w:pStyle w:val="ListParagraph"/>
        <w:numPr>
          <w:ilvl w:val="1"/>
          <w:numId w:val="14"/>
        </w:numPr>
        <w:tabs>
          <w:tab w:val="right" w:pos="9497"/>
        </w:tabs>
        <w:spacing w:after="0"/>
        <w:contextualSpacing w:val="0"/>
      </w:pPr>
      <w:r w:rsidRPr="00525161">
        <w:t xml:space="preserve">Set up times and places </w:t>
      </w:r>
      <w:r w:rsidR="00AE3F74" w:rsidRPr="00525161">
        <w:t>for the measurements to be taken with your subjects.</w:t>
      </w:r>
    </w:p>
    <w:p w14:paraId="04EFD026" w14:textId="77777777" w:rsidR="005B3883" w:rsidRPr="00525161" w:rsidRDefault="00D0576B" w:rsidP="00F428CA">
      <w:pPr>
        <w:pStyle w:val="ListParagraph"/>
        <w:numPr>
          <w:ilvl w:val="1"/>
          <w:numId w:val="14"/>
        </w:numPr>
        <w:tabs>
          <w:tab w:val="right" w:pos="9497"/>
        </w:tabs>
        <w:contextualSpacing w:val="0"/>
      </w:pPr>
      <w:r w:rsidRPr="00525161">
        <w:t>Carry out data collection from subjects.</w:t>
      </w:r>
    </w:p>
    <w:p w14:paraId="7F11005E" w14:textId="0D66D51B" w:rsidR="00AE3256" w:rsidRPr="00525161" w:rsidRDefault="005B3883" w:rsidP="00F428CA">
      <w:pPr>
        <w:pStyle w:val="ListParagraph"/>
        <w:pageBreakBefore/>
        <w:numPr>
          <w:ilvl w:val="0"/>
          <w:numId w:val="14"/>
        </w:numPr>
        <w:tabs>
          <w:tab w:val="right" w:pos="9072"/>
          <w:tab w:val="right" w:pos="9497"/>
        </w:tabs>
        <w:ind w:left="357" w:hanging="357"/>
        <w:contextualSpacing w:val="0"/>
        <w:rPr>
          <w:b/>
          <w:bCs/>
        </w:rPr>
      </w:pPr>
      <w:r w:rsidRPr="00525161">
        <w:rPr>
          <w:b/>
          <w:bCs/>
        </w:rPr>
        <w:lastRenderedPageBreak/>
        <w:t>Process, evaluate and communicate findings</w:t>
      </w:r>
      <w:r w:rsidR="00632814" w:rsidRPr="00525161">
        <w:rPr>
          <w:b/>
          <w:bCs/>
        </w:rPr>
        <w:tab/>
      </w:r>
      <w:r w:rsidR="0055509E" w:rsidRPr="00525161">
        <w:rPr>
          <w:b/>
          <w:bCs/>
        </w:rPr>
        <w:t>(40 marks)</w:t>
      </w:r>
    </w:p>
    <w:p w14:paraId="4A4809B0" w14:textId="77777777" w:rsidR="005B3883" w:rsidRPr="00525161" w:rsidRDefault="005B3883" w:rsidP="00F446C3">
      <w:pPr>
        <w:pStyle w:val="ListParagraph"/>
        <w:tabs>
          <w:tab w:val="right" w:pos="9072"/>
          <w:tab w:val="right" w:pos="9497"/>
        </w:tabs>
        <w:spacing w:after="0"/>
        <w:ind w:left="360"/>
        <w:contextualSpacing w:val="0"/>
      </w:pPr>
      <w:r w:rsidRPr="00525161">
        <w:t>Write up your investigation as a scientific report including the following:</w:t>
      </w:r>
    </w:p>
    <w:p w14:paraId="48A8825F" w14:textId="2884E42A" w:rsidR="005B3883" w:rsidRPr="00525161" w:rsidRDefault="005B3883" w:rsidP="00F428CA">
      <w:pPr>
        <w:pStyle w:val="ListParagraph"/>
        <w:numPr>
          <w:ilvl w:val="1"/>
          <w:numId w:val="14"/>
        </w:numPr>
        <w:tabs>
          <w:tab w:val="right" w:pos="9072"/>
          <w:tab w:val="right" w:pos="9497"/>
        </w:tabs>
        <w:spacing w:after="0"/>
        <w:contextualSpacing w:val="0"/>
      </w:pPr>
      <w:r w:rsidRPr="00525161">
        <w:t>Introduction</w:t>
      </w:r>
      <w:r w:rsidR="00AE3F74" w:rsidRPr="00525161">
        <w:t xml:space="preserve"> –</w:t>
      </w:r>
      <w:r w:rsidRPr="00525161">
        <w:t xml:space="preserve"> include background information and </w:t>
      </w:r>
      <w:r w:rsidR="0021181D">
        <w:t xml:space="preserve">a </w:t>
      </w:r>
      <w:r w:rsidRPr="00525161">
        <w:t>hypothesis</w:t>
      </w:r>
      <w:r w:rsidR="00146766" w:rsidRPr="00525161">
        <w:tab/>
      </w:r>
      <w:r w:rsidR="00146766" w:rsidRPr="006A53C8">
        <w:t>(2 marks)</w:t>
      </w:r>
    </w:p>
    <w:p w14:paraId="039E63C3" w14:textId="21CCDFFE" w:rsidR="005B3883" w:rsidRPr="00525161" w:rsidRDefault="005B3883" w:rsidP="00F428CA">
      <w:pPr>
        <w:pStyle w:val="ListParagraph"/>
        <w:numPr>
          <w:ilvl w:val="1"/>
          <w:numId w:val="14"/>
        </w:numPr>
        <w:tabs>
          <w:tab w:val="clear" w:pos="1072"/>
          <w:tab w:val="clear" w:pos="9072"/>
          <w:tab w:val="right" w:pos="9070"/>
        </w:tabs>
        <w:spacing w:after="0"/>
        <w:contextualSpacing w:val="0"/>
      </w:pPr>
      <w:r w:rsidRPr="00525161">
        <w:t xml:space="preserve">Materials and </w:t>
      </w:r>
      <w:r w:rsidR="00AE3F74" w:rsidRPr="00525161">
        <w:t>m</w:t>
      </w:r>
      <w:r w:rsidRPr="00525161">
        <w:t xml:space="preserve">ethod </w:t>
      </w:r>
      <w:r w:rsidR="00AE3F74" w:rsidRPr="00525161">
        <w:t>–</w:t>
      </w:r>
      <w:r w:rsidRPr="00525161">
        <w:t xml:space="preserve"> list</w:t>
      </w:r>
      <w:r w:rsidR="003025B3">
        <w:t xml:space="preserve"> the</w:t>
      </w:r>
      <w:r w:rsidRPr="00525161">
        <w:t xml:space="preserve"> materials, state how you collected your data</w:t>
      </w:r>
      <w:r w:rsidR="0021181D">
        <w:t xml:space="preserve"> and</w:t>
      </w:r>
      <w:r w:rsidR="0021181D" w:rsidRPr="00525161">
        <w:t xml:space="preserve"> </w:t>
      </w:r>
      <w:r w:rsidRPr="00525161">
        <w:t>how you minimised the effect of uncontrolled variables</w:t>
      </w:r>
      <w:r w:rsidR="006A53C8">
        <w:t>,</w:t>
      </w:r>
      <w:r w:rsidRPr="00525161">
        <w:t xml:space="preserve"> </w:t>
      </w:r>
      <w:r w:rsidR="0021181D">
        <w:t xml:space="preserve">and </w:t>
      </w:r>
      <w:r w:rsidRPr="00525161">
        <w:t>present raw data in an appropriate format</w:t>
      </w:r>
      <w:r w:rsidR="00146766" w:rsidRPr="00525161">
        <w:tab/>
        <w:t>(4 marks)</w:t>
      </w:r>
    </w:p>
    <w:p w14:paraId="6E65DCDF" w14:textId="4A5B559B" w:rsidR="005B3883" w:rsidRPr="00525161" w:rsidRDefault="005B3883" w:rsidP="00F428CA">
      <w:pPr>
        <w:pStyle w:val="ListParagraph"/>
        <w:numPr>
          <w:ilvl w:val="1"/>
          <w:numId w:val="14"/>
        </w:numPr>
        <w:tabs>
          <w:tab w:val="clear" w:pos="1072"/>
          <w:tab w:val="right" w:pos="9072"/>
        </w:tabs>
        <w:spacing w:after="0"/>
        <w:contextualSpacing w:val="0"/>
      </w:pPr>
      <w:r w:rsidRPr="00525161">
        <w:t xml:space="preserve">Results </w:t>
      </w:r>
      <w:r w:rsidR="00AE3F74" w:rsidRPr="00525161">
        <w:t>–</w:t>
      </w:r>
      <w:r w:rsidRPr="00525161">
        <w:t xml:space="preserve"> show </w:t>
      </w:r>
      <w:r w:rsidR="0021181D">
        <w:t xml:space="preserve">your </w:t>
      </w:r>
      <w:r w:rsidRPr="00525161">
        <w:t>processing of raw data, identify any outliers and plot by hand any graphs to show results</w:t>
      </w:r>
      <w:r w:rsidR="00146766" w:rsidRPr="00525161">
        <w:tab/>
        <w:t>(10 marks)</w:t>
      </w:r>
    </w:p>
    <w:p w14:paraId="54D73738" w14:textId="343F5492" w:rsidR="005B3883" w:rsidRPr="00525161" w:rsidRDefault="005B3883" w:rsidP="00F428CA">
      <w:pPr>
        <w:pStyle w:val="ListParagraph"/>
        <w:numPr>
          <w:ilvl w:val="1"/>
          <w:numId w:val="14"/>
        </w:numPr>
        <w:tabs>
          <w:tab w:val="right" w:pos="9072"/>
          <w:tab w:val="right" w:pos="9497"/>
        </w:tabs>
        <w:spacing w:after="0"/>
        <w:contextualSpacing w:val="0"/>
      </w:pPr>
      <w:r w:rsidRPr="00525161">
        <w:t xml:space="preserve">Analysis and </w:t>
      </w:r>
      <w:r w:rsidR="00AE3F74" w:rsidRPr="00525161">
        <w:t>e</w:t>
      </w:r>
      <w:r w:rsidRPr="00525161">
        <w:t xml:space="preserve">valuation </w:t>
      </w:r>
      <w:r w:rsidR="00AE3F74" w:rsidRPr="00525161">
        <w:t>–</w:t>
      </w:r>
      <w:r w:rsidRPr="00525161">
        <w:t xml:space="preserve"> describe the trend and pattern in your data, state how your data relates to your hypothesis, use your knowledge and understanding to explain your results, comment on the reliability and accuracy of the data collected, comment on the reliability of your collection strategy, list </w:t>
      </w:r>
      <w:r w:rsidR="00AE3F74" w:rsidRPr="00525161">
        <w:t>two</w:t>
      </w:r>
      <w:r w:rsidRPr="00525161">
        <w:t xml:space="preserve"> limitations in the data collection strategy that may have affected t</w:t>
      </w:r>
      <w:r w:rsidR="00AE3F74" w:rsidRPr="00525161">
        <w:t>he accuracy of your data</w:t>
      </w:r>
      <w:r w:rsidR="00CE69C7">
        <w:t xml:space="preserve"> and</w:t>
      </w:r>
      <w:r w:rsidR="00CE69C7" w:rsidRPr="00525161">
        <w:t xml:space="preserve"> </w:t>
      </w:r>
      <w:r w:rsidR="00AE3F74" w:rsidRPr="00525161">
        <w:t>list two</w:t>
      </w:r>
      <w:r w:rsidRPr="00525161">
        <w:t xml:space="preserve"> improvements you could make to the data collection strategy</w:t>
      </w:r>
      <w:r w:rsidR="00146766" w:rsidRPr="00525161">
        <w:tab/>
        <w:t>(20 marks)</w:t>
      </w:r>
    </w:p>
    <w:p w14:paraId="5F6E41DF" w14:textId="026890AF" w:rsidR="00836DA2" w:rsidRDefault="00A11DD9" w:rsidP="00F428CA">
      <w:pPr>
        <w:pStyle w:val="ListParagraph"/>
        <w:numPr>
          <w:ilvl w:val="1"/>
          <w:numId w:val="14"/>
        </w:numPr>
        <w:tabs>
          <w:tab w:val="right" w:pos="9072"/>
          <w:tab w:val="right" w:pos="9497"/>
        </w:tabs>
        <w:spacing w:after="0"/>
        <w:contextualSpacing w:val="0"/>
      </w:pPr>
      <w:r w:rsidRPr="00525161">
        <w:t>Conclusion –</w:t>
      </w:r>
      <w:r w:rsidR="005B3883" w:rsidRPr="00525161">
        <w:t xml:space="preserve"> summarise your findings and comment on the validity of the outcome of the investigation</w:t>
      </w:r>
      <w:r w:rsidR="00146766" w:rsidRPr="00525161">
        <w:tab/>
        <w:t>(4 marks)</w:t>
      </w:r>
    </w:p>
    <w:p w14:paraId="37A2E518" w14:textId="134BA943" w:rsidR="00525161" w:rsidRDefault="00525161">
      <w:pPr>
        <w:spacing w:after="200"/>
      </w:pPr>
      <w:r>
        <w:br w:type="page"/>
      </w:r>
    </w:p>
    <w:p w14:paraId="23E202BF" w14:textId="5D1FFFB5" w:rsidR="00F66F83" w:rsidRDefault="00F66F83" w:rsidP="007505AD">
      <w:pPr>
        <w:pStyle w:val="SCSAHeading2"/>
      </w:pPr>
      <w:r w:rsidRPr="002215F4">
        <w:lastRenderedPageBreak/>
        <w:t xml:space="preserve">Marking key for sample assessment task </w:t>
      </w:r>
      <w:r w:rsidR="0074233A">
        <w:t>2</w:t>
      </w:r>
      <w:r w:rsidR="007F7DE7" w:rsidRPr="002215F4">
        <w:t xml:space="preserve"> </w:t>
      </w:r>
      <w:r w:rsidRPr="002215F4">
        <w:t xml:space="preserve">— Unit </w:t>
      </w:r>
      <w:r>
        <w:t>1</w:t>
      </w:r>
    </w:p>
    <w:tbl>
      <w:tblPr>
        <w:tblStyle w:val="SCSATable"/>
        <w:tblW w:w="4885" w:type="pct"/>
        <w:tblInd w:w="108" w:type="dxa"/>
        <w:tblLook w:val="01E0" w:firstRow="1" w:lastRow="1" w:firstColumn="1" w:lastColumn="1" w:noHBand="0" w:noVBand="0"/>
      </w:tblPr>
      <w:tblGrid>
        <w:gridCol w:w="7641"/>
        <w:gridCol w:w="1431"/>
      </w:tblGrid>
      <w:tr w:rsidR="0055509E" w:rsidRPr="00F66F83" w14:paraId="08947DE0" w14:textId="77777777" w:rsidTr="00C4653F">
        <w:trPr>
          <w:cnfStyle w:val="100000000000" w:firstRow="1" w:lastRow="0" w:firstColumn="0" w:lastColumn="0" w:oddVBand="0" w:evenVBand="0" w:oddHBand="0" w:evenHBand="0" w:firstRowFirstColumn="0" w:firstRowLastColumn="0" w:lastRowFirstColumn="0" w:lastRowLastColumn="0"/>
        </w:trPr>
        <w:tc>
          <w:tcPr>
            <w:tcW w:w="7641" w:type="dxa"/>
          </w:tcPr>
          <w:p w14:paraId="30902118" w14:textId="77777777" w:rsidR="0055509E" w:rsidRPr="00F66F83" w:rsidRDefault="0055509E" w:rsidP="00C4653F">
            <w:pPr>
              <w:spacing w:after="0"/>
              <w:rPr>
                <w:rFonts w:cs="Arial"/>
                <w:b/>
              </w:rPr>
            </w:pPr>
            <w:r w:rsidRPr="00F66F83">
              <w:rPr>
                <w:rFonts w:cs="Arial"/>
                <w:b/>
              </w:rPr>
              <w:t>Item</w:t>
            </w:r>
          </w:p>
        </w:tc>
        <w:tc>
          <w:tcPr>
            <w:tcW w:w="1431" w:type="dxa"/>
            <w:vAlign w:val="center"/>
          </w:tcPr>
          <w:p w14:paraId="2452690B" w14:textId="74892122" w:rsidR="0055509E" w:rsidRPr="00F66F83" w:rsidRDefault="00F446C3" w:rsidP="008053B5">
            <w:pPr>
              <w:spacing w:after="0"/>
              <w:jc w:val="center"/>
              <w:rPr>
                <w:rFonts w:cs="Arial"/>
                <w:b/>
              </w:rPr>
            </w:pPr>
            <w:r>
              <w:rPr>
                <w:rFonts w:cs="Arial"/>
                <w:b/>
              </w:rPr>
              <w:t>Mark</w:t>
            </w:r>
          </w:p>
        </w:tc>
      </w:tr>
      <w:tr w:rsidR="00C4653F" w:rsidRPr="00F66F83" w14:paraId="3638D154" w14:textId="77777777" w:rsidTr="008050C7">
        <w:trPr>
          <w:trHeight w:val="237"/>
        </w:trPr>
        <w:tc>
          <w:tcPr>
            <w:tcW w:w="9072" w:type="dxa"/>
            <w:gridSpan w:val="2"/>
            <w:shd w:val="clear" w:color="auto" w:fill="E4D8EB"/>
          </w:tcPr>
          <w:p w14:paraId="127F3C4B" w14:textId="799311F2" w:rsidR="00C4653F" w:rsidRPr="003B35A8" w:rsidRDefault="00C4653F" w:rsidP="00C4653F">
            <w:pPr>
              <w:spacing w:after="0"/>
              <w:rPr>
                <w:rFonts w:cs="Arial"/>
                <w:b/>
              </w:rPr>
            </w:pPr>
            <w:r w:rsidRPr="007A270D">
              <w:rPr>
                <w:b/>
                <w:bCs/>
              </w:rPr>
              <w:t xml:space="preserve">Scientific report </w:t>
            </w:r>
          </w:p>
        </w:tc>
      </w:tr>
      <w:tr w:rsidR="0055509E" w:rsidRPr="00F66F83" w14:paraId="4AB85537" w14:textId="77777777" w:rsidTr="00C4653F">
        <w:tc>
          <w:tcPr>
            <w:tcW w:w="7641" w:type="dxa"/>
          </w:tcPr>
          <w:p w14:paraId="3CC35351" w14:textId="77777777" w:rsidR="0055509E" w:rsidRPr="00F66F83" w:rsidRDefault="0055509E" w:rsidP="00BE3FA3">
            <w:pPr>
              <w:spacing w:after="0"/>
              <w:rPr>
                <w:rFonts w:cs="Arial"/>
                <w:b/>
              </w:rPr>
            </w:pPr>
            <w:r w:rsidRPr="00F66F83">
              <w:rPr>
                <w:rFonts w:cs="Arial"/>
                <w:b/>
              </w:rPr>
              <w:t>Introduction (2)</w:t>
            </w:r>
          </w:p>
          <w:p w14:paraId="2C600F10" w14:textId="77777777" w:rsidR="0055509E" w:rsidRPr="00BE3FA3" w:rsidRDefault="0055509E" w:rsidP="00F428CA">
            <w:pPr>
              <w:pStyle w:val="ListParagraph"/>
              <w:numPr>
                <w:ilvl w:val="0"/>
                <w:numId w:val="21"/>
              </w:numPr>
              <w:spacing w:after="0"/>
            </w:pPr>
            <w:r w:rsidRPr="00BE3FA3">
              <w:t>Provides background information included in introduction</w:t>
            </w:r>
          </w:p>
          <w:p w14:paraId="7C2E9AF9" w14:textId="77777777" w:rsidR="0055509E" w:rsidRPr="00BE3FA3" w:rsidRDefault="0055509E" w:rsidP="00F428CA">
            <w:pPr>
              <w:pStyle w:val="ListParagraph"/>
              <w:numPr>
                <w:ilvl w:val="0"/>
                <w:numId w:val="21"/>
              </w:numPr>
              <w:spacing w:after="0"/>
              <w:rPr>
                <w:rFonts w:cs="Arial"/>
              </w:rPr>
            </w:pPr>
            <w:r w:rsidRPr="00BE3FA3">
              <w:t>States hypothesis clearly</w:t>
            </w:r>
            <w:r w:rsidRPr="00BE3FA3">
              <w:rPr>
                <w:rFonts w:cs="Arial"/>
                <w:sz w:val="16"/>
                <w:szCs w:val="16"/>
              </w:rPr>
              <w:t xml:space="preserve"> </w:t>
            </w:r>
          </w:p>
        </w:tc>
        <w:tc>
          <w:tcPr>
            <w:tcW w:w="1431" w:type="dxa"/>
            <w:vAlign w:val="center"/>
          </w:tcPr>
          <w:p w14:paraId="2F87DA38" w14:textId="77777777" w:rsidR="008053B5" w:rsidRPr="00F66F83" w:rsidRDefault="008053B5" w:rsidP="008053B5">
            <w:pPr>
              <w:spacing w:after="0"/>
              <w:jc w:val="center"/>
              <w:rPr>
                <w:rFonts w:cs="Arial"/>
              </w:rPr>
            </w:pPr>
          </w:p>
          <w:p w14:paraId="3F1267B2" w14:textId="77777777" w:rsidR="0055509E" w:rsidRPr="00F66F83" w:rsidRDefault="0055509E" w:rsidP="008053B5">
            <w:pPr>
              <w:spacing w:after="0"/>
              <w:jc w:val="center"/>
              <w:rPr>
                <w:rFonts w:cs="Arial"/>
              </w:rPr>
            </w:pPr>
            <w:r w:rsidRPr="00F66F83">
              <w:rPr>
                <w:rFonts w:cs="Arial"/>
              </w:rPr>
              <w:t>1</w:t>
            </w:r>
          </w:p>
          <w:p w14:paraId="4020F088" w14:textId="77777777" w:rsidR="0055509E" w:rsidRPr="00F66F83" w:rsidRDefault="0055509E" w:rsidP="008053B5">
            <w:pPr>
              <w:spacing w:after="0"/>
              <w:jc w:val="center"/>
              <w:rPr>
                <w:rFonts w:cs="Arial"/>
              </w:rPr>
            </w:pPr>
            <w:r w:rsidRPr="00F66F83">
              <w:rPr>
                <w:rFonts w:cs="Arial"/>
              </w:rPr>
              <w:t>1</w:t>
            </w:r>
          </w:p>
        </w:tc>
      </w:tr>
      <w:tr w:rsidR="0055509E" w:rsidRPr="00F66F83" w14:paraId="373AABE9" w14:textId="77777777" w:rsidTr="00C4653F">
        <w:tc>
          <w:tcPr>
            <w:tcW w:w="7641" w:type="dxa"/>
          </w:tcPr>
          <w:p w14:paraId="1CAA0795" w14:textId="77777777" w:rsidR="0055509E" w:rsidRPr="00F66F83" w:rsidRDefault="0055509E" w:rsidP="00BE3FA3">
            <w:pPr>
              <w:spacing w:after="0"/>
              <w:rPr>
                <w:rFonts w:cs="Arial"/>
                <w:b/>
              </w:rPr>
            </w:pPr>
            <w:r w:rsidRPr="00F66F83">
              <w:rPr>
                <w:rFonts w:cs="Arial"/>
                <w:b/>
              </w:rPr>
              <w:t>Materials and method (4)</w:t>
            </w:r>
          </w:p>
          <w:p w14:paraId="41F1A87C" w14:textId="74E6EC59" w:rsidR="0055509E" w:rsidRPr="00F66F83" w:rsidRDefault="00DC301B" w:rsidP="00F428CA">
            <w:pPr>
              <w:pStyle w:val="ListParagraph"/>
              <w:numPr>
                <w:ilvl w:val="0"/>
                <w:numId w:val="21"/>
              </w:numPr>
              <w:spacing w:after="0"/>
              <w:rPr>
                <w:rFonts w:cs="Arial"/>
              </w:rPr>
            </w:pPr>
            <w:r w:rsidRPr="00F66F83">
              <w:rPr>
                <w:rFonts w:cs="Arial"/>
              </w:rPr>
              <w:t>Lists all materials</w:t>
            </w:r>
          </w:p>
        </w:tc>
        <w:tc>
          <w:tcPr>
            <w:tcW w:w="1431" w:type="dxa"/>
            <w:vAlign w:val="center"/>
          </w:tcPr>
          <w:p w14:paraId="4BCBE936" w14:textId="77777777" w:rsidR="008053B5" w:rsidRPr="00F66F83" w:rsidRDefault="008053B5" w:rsidP="008053B5">
            <w:pPr>
              <w:spacing w:after="0"/>
              <w:jc w:val="center"/>
              <w:rPr>
                <w:rFonts w:cs="Arial"/>
              </w:rPr>
            </w:pPr>
          </w:p>
          <w:p w14:paraId="26B2DFA6" w14:textId="77777777" w:rsidR="0055509E" w:rsidRPr="00F66F83" w:rsidRDefault="00DC301B" w:rsidP="008053B5">
            <w:pPr>
              <w:spacing w:after="0"/>
              <w:jc w:val="center"/>
              <w:rPr>
                <w:rFonts w:cs="Arial"/>
              </w:rPr>
            </w:pPr>
            <w:r w:rsidRPr="00F66F83">
              <w:rPr>
                <w:rFonts w:cs="Arial"/>
              </w:rPr>
              <w:t>1</w:t>
            </w:r>
          </w:p>
        </w:tc>
      </w:tr>
      <w:tr w:rsidR="00DC301B" w:rsidRPr="00F66F83" w14:paraId="7906C6AF" w14:textId="77777777" w:rsidTr="00C4653F">
        <w:tc>
          <w:tcPr>
            <w:tcW w:w="7641" w:type="dxa"/>
          </w:tcPr>
          <w:p w14:paraId="60E1E3DB" w14:textId="77777777" w:rsidR="00DC301B" w:rsidRPr="00BE3FA3" w:rsidRDefault="00DC301B" w:rsidP="00F428CA">
            <w:pPr>
              <w:pStyle w:val="ListParagraph"/>
              <w:numPr>
                <w:ilvl w:val="0"/>
                <w:numId w:val="21"/>
              </w:numPr>
              <w:spacing w:after="0"/>
            </w:pPr>
            <w:r w:rsidRPr="00BE3FA3">
              <w:t>Describes how data was collected and processed in a safe and ethical manner</w:t>
            </w:r>
          </w:p>
        </w:tc>
        <w:tc>
          <w:tcPr>
            <w:tcW w:w="1431" w:type="dxa"/>
            <w:vAlign w:val="center"/>
          </w:tcPr>
          <w:p w14:paraId="54EF3D12" w14:textId="77777777" w:rsidR="00DC301B" w:rsidRPr="00F66F83" w:rsidRDefault="00DC301B" w:rsidP="008053B5">
            <w:pPr>
              <w:spacing w:after="0"/>
              <w:jc w:val="center"/>
              <w:rPr>
                <w:rFonts w:cs="Arial"/>
              </w:rPr>
            </w:pPr>
            <w:r w:rsidRPr="00F66F83">
              <w:rPr>
                <w:rFonts w:cs="Arial"/>
              </w:rPr>
              <w:t>1</w:t>
            </w:r>
          </w:p>
        </w:tc>
      </w:tr>
      <w:tr w:rsidR="00DC301B" w:rsidRPr="00F66F83" w14:paraId="75D4CD34" w14:textId="77777777" w:rsidTr="00C4653F">
        <w:tc>
          <w:tcPr>
            <w:tcW w:w="7641" w:type="dxa"/>
          </w:tcPr>
          <w:p w14:paraId="14011E0A" w14:textId="77777777" w:rsidR="00DC301B" w:rsidRPr="00BE3FA3" w:rsidRDefault="00DC301B" w:rsidP="00F428CA">
            <w:pPr>
              <w:pStyle w:val="ListParagraph"/>
              <w:numPr>
                <w:ilvl w:val="0"/>
                <w:numId w:val="21"/>
              </w:numPr>
              <w:spacing w:after="0"/>
            </w:pPr>
            <w:r w:rsidRPr="00BE3FA3">
              <w:t>States how the effects of uncontrolled variables and other factors were minimised during data collection</w:t>
            </w:r>
          </w:p>
        </w:tc>
        <w:tc>
          <w:tcPr>
            <w:tcW w:w="1431" w:type="dxa"/>
            <w:vAlign w:val="center"/>
          </w:tcPr>
          <w:p w14:paraId="09EA1FDB" w14:textId="77777777" w:rsidR="00DC301B" w:rsidRPr="00F66F83" w:rsidRDefault="00DC301B" w:rsidP="008053B5">
            <w:pPr>
              <w:spacing w:after="0"/>
              <w:jc w:val="center"/>
              <w:rPr>
                <w:rFonts w:cs="Arial"/>
              </w:rPr>
            </w:pPr>
            <w:r w:rsidRPr="00F66F83">
              <w:rPr>
                <w:rFonts w:cs="Arial"/>
              </w:rPr>
              <w:t>1</w:t>
            </w:r>
          </w:p>
        </w:tc>
      </w:tr>
      <w:tr w:rsidR="00DC301B" w:rsidRPr="00F66F83" w14:paraId="0E9BA9B7" w14:textId="77777777" w:rsidTr="00C4653F">
        <w:tc>
          <w:tcPr>
            <w:tcW w:w="7641" w:type="dxa"/>
          </w:tcPr>
          <w:p w14:paraId="7FD12A04" w14:textId="77777777" w:rsidR="00DC301B" w:rsidRPr="00F66F83" w:rsidRDefault="00DC301B" w:rsidP="00F428CA">
            <w:pPr>
              <w:pStyle w:val="ListParagraph"/>
              <w:numPr>
                <w:ilvl w:val="0"/>
                <w:numId w:val="21"/>
              </w:numPr>
              <w:spacing w:after="0"/>
              <w:rPr>
                <w:rFonts w:cs="Arial"/>
                <w:b/>
              </w:rPr>
            </w:pPr>
            <w:r w:rsidRPr="00F66F83">
              <w:rPr>
                <w:rFonts w:cs="Arial"/>
              </w:rPr>
              <w:t xml:space="preserve">Records raw data </w:t>
            </w:r>
            <w:r w:rsidRPr="00BE3FA3">
              <w:t>in</w:t>
            </w:r>
            <w:r w:rsidRPr="00F66F83">
              <w:rPr>
                <w:rFonts w:cs="Arial"/>
              </w:rPr>
              <w:t xml:space="preserve"> an appropriate format</w:t>
            </w:r>
          </w:p>
        </w:tc>
        <w:tc>
          <w:tcPr>
            <w:tcW w:w="1431" w:type="dxa"/>
            <w:vAlign w:val="center"/>
          </w:tcPr>
          <w:p w14:paraId="1645CB79" w14:textId="77777777" w:rsidR="00DC301B" w:rsidRPr="00F66F83" w:rsidRDefault="00DC301B" w:rsidP="008053B5">
            <w:pPr>
              <w:spacing w:after="0"/>
              <w:jc w:val="center"/>
              <w:rPr>
                <w:rFonts w:cs="Arial"/>
              </w:rPr>
            </w:pPr>
            <w:r w:rsidRPr="00F66F83">
              <w:rPr>
                <w:rFonts w:cs="Arial"/>
              </w:rPr>
              <w:t>1</w:t>
            </w:r>
          </w:p>
        </w:tc>
      </w:tr>
      <w:tr w:rsidR="0055509E" w:rsidRPr="00F66F83" w14:paraId="536571AC" w14:textId="77777777" w:rsidTr="00C4653F">
        <w:tc>
          <w:tcPr>
            <w:tcW w:w="7641" w:type="dxa"/>
          </w:tcPr>
          <w:p w14:paraId="04CA9345" w14:textId="77777777" w:rsidR="0055509E" w:rsidRPr="00F66F83" w:rsidRDefault="0055509E" w:rsidP="00BE3FA3">
            <w:pPr>
              <w:spacing w:after="0"/>
              <w:rPr>
                <w:rFonts w:cs="Arial"/>
                <w:b/>
              </w:rPr>
            </w:pPr>
            <w:r w:rsidRPr="00F66F83">
              <w:rPr>
                <w:rFonts w:cs="Arial"/>
                <w:b/>
              </w:rPr>
              <w:t>Results</w:t>
            </w:r>
            <w:r w:rsidR="00B627BB">
              <w:rPr>
                <w:rFonts w:cs="Arial"/>
                <w:b/>
              </w:rPr>
              <w:t xml:space="preserve"> </w:t>
            </w:r>
            <w:r w:rsidRPr="00F66F83">
              <w:rPr>
                <w:rFonts w:cs="Arial"/>
                <w:b/>
              </w:rPr>
              <w:t>(10)</w:t>
            </w:r>
          </w:p>
          <w:p w14:paraId="6A8083F9" w14:textId="23C6A35B" w:rsidR="00E80396" w:rsidRPr="00F66F83" w:rsidRDefault="0055509E" w:rsidP="00F428CA">
            <w:pPr>
              <w:pStyle w:val="ListParagraph"/>
              <w:numPr>
                <w:ilvl w:val="0"/>
                <w:numId w:val="21"/>
              </w:numPr>
              <w:spacing w:after="0"/>
              <w:rPr>
                <w:rFonts w:cs="Arial"/>
              </w:rPr>
            </w:pPr>
            <w:r w:rsidRPr="00F66F83">
              <w:rPr>
                <w:rFonts w:cs="Arial"/>
              </w:rPr>
              <w:t xml:space="preserve">Carries out </w:t>
            </w:r>
            <w:r w:rsidRPr="00BE3FA3">
              <w:t>simple</w:t>
            </w:r>
            <w:r w:rsidRPr="00F66F83">
              <w:rPr>
                <w:rFonts w:cs="Arial"/>
              </w:rPr>
              <w:t xml:space="preserve"> processing of raw data</w:t>
            </w:r>
          </w:p>
          <w:p w14:paraId="5F53D35A" w14:textId="7D15A040" w:rsidR="0055509E" w:rsidRPr="00F66F83" w:rsidRDefault="0055509E" w:rsidP="00F428CA">
            <w:pPr>
              <w:pStyle w:val="ListParagraph"/>
              <w:numPr>
                <w:ilvl w:val="1"/>
                <w:numId w:val="21"/>
              </w:numPr>
              <w:spacing w:after="0"/>
              <w:rPr>
                <w:rFonts w:cs="Arial"/>
              </w:rPr>
            </w:pPr>
            <w:r w:rsidRPr="00F66F83">
              <w:rPr>
                <w:rFonts w:cs="Arial"/>
              </w:rPr>
              <w:t xml:space="preserve">calculation of mean values </w:t>
            </w:r>
          </w:p>
          <w:p w14:paraId="2DE0131D" w14:textId="59E04E93" w:rsidR="00E80396" w:rsidRPr="00F66F83" w:rsidRDefault="00E80396" w:rsidP="00F428CA">
            <w:pPr>
              <w:pStyle w:val="ListParagraph"/>
              <w:numPr>
                <w:ilvl w:val="1"/>
                <w:numId w:val="21"/>
              </w:numPr>
              <w:spacing w:after="0"/>
              <w:rPr>
                <w:rFonts w:cs="Arial"/>
              </w:rPr>
            </w:pPr>
            <w:r w:rsidRPr="00F66F83">
              <w:rPr>
                <w:rFonts w:cs="Arial"/>
              </w:rPr>
              <w:t>recorded appropriate format</w:t>
            </w:r>
          </w:p>
        </w:tc>
        <w:tc>
          <w:tcPr>
            <w:tcW w:w="1431" w:type="dxa"/>
            <w:vAlign w:val="center"/>
          </w:tcPr>
          <w:p w14:paraId="1E4EE2F4" w14:textId="77777777" w:rsidR="0055509E" w:rsidRPr="00F66F83" w:rsidRDefault="00E80396" w:rsidP="008053B5">
            <w:pPr>
              <w:spacing w:after="0"/>
              <w:jc w:val="center"/>
              <w:rPr>
                <w:rFonts w:cs="Arial"/>
              </w:rPr>
            </w:pPr>
            <w:r w:rsidRPr="00F66F83">
              <w:rPr>
                <w:rFonts w:cs="Arial"/>
              </w:rPr>
              <w:t>1–3</w:t>
            </w:r>
          </w:p>
        </w:tc>
      </w:tr>
      <w:tr w:rsidR="00DC301B" w:rsidRPr="00F66F83" w14:paraId="00374743" w14:textId="77777777" w:rsidTr="00C4653F">
        <w:tc>
          <w:tcPr>
            <w:tcW w:w="7641" w:type="dxa"/>
          </w:tcPr>
          <w:p w14:paraId="75C6B4D0" w14:textId="77777777" w:rsidR="00DC301B" w:rsidRPr="00F66F83" w:rsidRDefault="00DC301B" w:rsidP="00F428CA">
            <w:pPr>
              <w:pStyle w:val="ListParagraph"/>
              <w:numPr>
                <w:ilvl w:val="0"/>
                <w:numId w:val="21"/>
              </w:numPr>
              <w:spacing w:after="0"/>
              <w:rPr>
                <w:rFonts w:cs="Arial"/>
              </w:rPr>
            </w:pPr>
            <w:r w:rsidRPr="00F66F83">
              <w:rPr>
                <w:rFonts w:cs="Arial"/>
              </w:rPr>
              <w:t>Identifies outliers in the raw data</w:t>
            </w:r>
          </w:p>
        </w:tc>
        <w:tc>
          <w:tcPr>
            <w:tcW w:w="1431" w:type="dxa"/>
            <w:vAlign w:val="center"/>
          </w:tcPr>
          <w:p w14:paraId="63138DE4" w14:textId="77777777" w:rsidR="00DC301B" w:rsidRPr="00F66F83" w:rsidRDefault="00E80396" w:rsidP="008053B5">
            <w:pPr>
              <w:spacing w:after="0"/>
              <w:jc w:val="center"/>
              <w:rPr>
                <w:rFonts w:cs="Arial"/>
              </w:rPr>
            </w:pPr>
            <w:r w:rsidRPr="00F66F83">
              <w:rPr>
                <w:rFonts w:cs="Arial"/>
              </w:rPr>
              <w:t>1–2</w:t>
            </w:r>
          </w:p>
        </w:tc>
      </w:tr>
      <w:tr w:rsidR="00DC301B" w:rsidRPr="00F66F83" w14:paraId="71D23345" w14:textId="77777777" w:rsidTr="00C4653F">
        <w:tc>
          <w:tcPr>
            <w:tcW w:w="7641" w:type="dxa"/>
          </w:tcPr>
          <w:p w14:paraId="63B58A3D" w14:textId="77777777" w:rsidR="00C44348" w:rsidRPr="00F66F83" w:rsidRDefault="00C44348" w:rsidP="00F428CA">
            <w:pPr>
              <w:pStyle w:val="ListParagraph"/>
              <w:numPr>
                <w:ilvl w:val="0"/>
                <w:numId w:val="21"/>
              </w:numPr>
              <w:spacing w:after="0"/>
              <w:rPr>
                <w:rFonts w:cs="Arial"/>
                <w:b/>
              </w:rPr>
            </w:pPr>
            <w:r w:rsidRPr="00F66F83">
              <w:rPr>
                <w:rFonts w:cs="Arial"/>
              </w:rPr>
              <w:t>Plots</w:t>
            </w:r>
            <w:r w:rsidR="00DC301B" w:rsidRPr="00F66F83">
              <w:rPr>
                <w:rFonts w:cs="Arial"/>
              </w:rPr>
              <w:t xml:space="preserve"> an appropriate graph/s of the processed data</w:t>
            </w:r>
            <w:r w:rsidRPr="00F66F83">
              <w:rPr>
                <w:rFonts w:cs="Arial"/>
              </w:rPr>
              <w:t xml:space="preserve"> using correct conventions </w:t>
            </w:r>
          </w:p>
          <w:p w14:paraId="46852924" w14:textId="6AA952B9" w:rsidR="00C44348" w:rsidRPr="009D782A" w:rsidRDefault="00C44348" w:rsidP="00F428CA">
            <w:pPr>
              <w:pStyle w:val="ListParagraph"/>
              <w:numPr>
                <w:ilvl w:val="1"/>
                <w:numId w:val="21"/>
              </w:numPr>
              <w:spacing w:after="0"/>
              <w:rPr>
                <w:rFonts w:cs="Arial"/>
              </w:rPr>
            </w:pPr>
            <w:r w:rsidRPr="00F66F83">
              <w:rPr>
                <w:rFonts w:cs="Arial"/>
              </w:rPr>
              <w:t xml:space="preserve">appropriate </w:t>
            </w:r>
            <w:r w:rsidR="00E80396" w:rsidRPr="00F66F83">
              <w:rPr>
                <w:rFonts w:cs="Arial"/>
              </w:rPr>
              <w:t>title</w:t>
            </w:r>
            <w:r w:rsidRPr="00F66F83">
              <w:rPr>
                <w:rFonts w:cs="Arial"/>
              </w:rPr>
              <w:t xml:space="preserve"> stating independent and dependent variables</w:t>
            </w:r>
          </w:p>
          <w:p w14:paraId="7D883047" w14:textId="6E109BE8" w:rsidR="00C44348" w:rsidRPr="009D782A" w:rsidRDefault="00C44348" w:rsidP="00F428CA">
            <w:pPr>
              <w:pStyle w:val="ListParagraph"/>
              <w:numPr>
                <w:ilvl w:val="1"/>
                <w:numId w:val="21"/>
              </w:numPr>
              <w:spacing w:after="0"/>
              <w:rPr>
                <w:rFonts w:cs="Arial"/>
              </w:rPr>
            </w:pPr>
            <w:r w:rsidRPr="00F41028">
              <w:rPr>
                <w:rFonts w:cs="Arial"/>
              </w:rPr>
              <w:t xml:space="preserve">correctly labelled </w:t>
            </w:r>
            <w:r w:rsidR="00E80396" w:rsidRPr="00F41028">
              <w:rPr>
                <w:rFonts w:cs="Arial"/>
              </w:rPr>
              <w:t>axes</w:t>
            </w:r>
          </w:p>
          <w:p w14:paraId="6CB10AB4" w14:textId="639A5E58" w:rsidR="00C44348" w:rsidRPr="009D782A" w:rsidRDefault="00C44348" w:rsidP="00F428CA">
            <w:pPr>
              <w:pStyle w:val="ListParagraph"/>
              <w:numPr>
                <w:ilvl w:val="1"/>
                <w:numId w:val="21"/>
              </w:numPr>
              <w:spacing w:after="0"/>
              <w:rPr>
                <w:rFonts w:cs="Arial"/>
              </w:rPr>
            </w:pPr>
            <w:r w:rsidRPr="00F41028">
              <w:rPr>
                <w:rFonts w:cs="Arial"/>
              </w:rPr>
              <w:t xml:space="preserve">axes labels with </w:t>
            </w:r>
            <w:r w:rsidR="00E80396" w:rsidRPr="00F41028">
              <w:rPr>
                <w:rFonts w:cs="Arial"/>
              </w:rPr>
              <w:t>units</w:t>
            </w:r>
          </w:p>
          <w:p w14:paraId="5EF47F6B" w14:textId="23DACCF6" w:rsidR="00DC301B" w:rsidRPr="009D782A" w:rsidRDefault="00E80396" w:rsidP="00F428CA">
            <w:pPr>
              <w:pStyle w:val="ListParagraph"/>
              <w:numPr>
                <w:ilvl w:val="1"/>
                <w:numId w:val="21"/>
              </w:numPr>
              <w:spacing w:after="0"/>
              <w:rPr>
                <w:rFonts w:cs="Arial"/>
              </w:rPr>
            </w:pPr>
            <w:r w:rsidRPr="00F66F83">
              <w:rPr>
                <w:rFonts w:cs="Arial"/>
              </w:rPr>
              <w:t>correct type</w:t>
            </w:r>
            <w:r w:rsidR="00B627BB">
              <w:rPr>
                <w:rFonts w:cs="Arial"/>
              </w:rPr>
              <w:t xml:space="preserve"> </w:t>
            </w:r>
            <w:r w:rsidR="00C44348" w:rsidRPr="00F66F83">
              <w:rPr>
                <w:rFonts w:cs="Arial"/>
              </w:rPr>
              <w:t>of</w:t>
            </w:r>
            <w:r w:rsidRPr="00F66F83">
              <w:rPr>
                <w:rFonts w:cs="Arial"/>
              </w:rPr>
              <w:t xml:space="preserve"> graph</w:t>
            </w:r>
          </w:p>
          <w:p w14:paraId="64C91897" w14:textId="3D367226" w:rsidR="00C44348" w:rsidRPr="00F66F83" w:rsidRDefault="00C44348" w:rsidP="00F428CA">
            <w:pPr>
              <w:pStyle w:val="ListParagraph"/>
              <w:numPr>
                <w:ilvl w:val="1"/>
                <w:numId w:val="21"/>
              </w:numPr>
              <w:spacing w:after="0"/>
              <w:rPr>
                <w:rFonts w:cs="Arial"/>
                <w:b/>
              </w:rPr>
            </w:pPr>
            <w:r w:rsidRPr="00F66F83">
              <w:rPr>
                <w:rFonts w:cs="Arial"/>
              </w:rPr>
              <w:t>correctly plotted graph</w:t>
            </w:r>
          </w:p>
        </w:tc>
        <w:tc>
          <w:tcPr>
            <w:tcW w:w="1431" w:type="dxa"/>
            <w:vAlign w:val="center"/>
          </w:tcPr>
          <w:p w14:paraId="56B17B40" w14:textId="77777777" w:rsidR="00DC301B" w:rsidRPr="00F66F83" w:rsidRDefault="00E80396" w:rsidP="008053B5">
            <w:pPr>
              <w:spacing w:after="0"/>
              <w:jc w:val="center"/>
              <w:rPr>
                <w:rFonts w:cs="Arial"/>
              </w:rPr>
            </w:pPr>
            <w:r w:rsidRPr="00F66F83">
              <w:rPr>
                <w:rFonts w:cs="Arial"/>
              </w:rPr>
              <w:t>1–5</w:t>
            </w:r>
          </w:p>
        </w:tc>
      </w:tr>
      <w:tr w:rsidR="00D809AD" w:rsidRPr="00F66F83" w14:paraId="40CEBECD" w14:textId="77777777" w:rsidTr="00C4653F">
        <w:trPr>
          <w:trHeight w:val="891"/>
        </w:trPr>
        <w:tc>
          <w:tcPr>
            <w:tcW w:w="7641" w:type="dxa"/>
          </w:tcPr>
          <w:p w14:paraId="2805C2EC" w14:textId="77777777" w:rsidR="00D809AD" w:rsidRPr="00F66F83" w:rsidRDefault="00D809AD" w:rsidP="00BE3FA3">
            <w:pPr>
              <w:spacing w:after="0"/>
              <w:rPr>
                <w:rFonts w:cs="Arial"/>
                <w:b/>
              </w:rPr>
            </w:pPr>
            <w:r w:rsidRPr="00F66F83">
              <w:rPr>
                <w:rFonts w:cs="Arial"/>
                <w:b/>
              </w:rPr>
              <w:t>Analysis and Evaluation</w:t>
            </w:r>
            <w:r w:rsidR="00B627BB">
              <w:rPr>
                <w:rFonts w:cs="Arial"/>
                <w:b/>
              </w:rPr>
              <w:t xml:space="preserve"> </w:t>
            </w:r>
            <w:r w:rsidRPr="00F66F83">
              <w:rPr>
                <w:rFonts w:cs="Arial"/>
                <w:b/>
              </w:rPr>
              <w:t>(20)</w:t>
            </w:r>
          </w:p>
          <w:p w14:paraId="00139E19" w14:textId="77777777" w:rsidR="00D809AD" w:rsidRPr="00F66F83" w:rsidRDefault="00D809AD" w:rsidP="00F428CA">
            <w:pPr>
              <w:pStyle w:val="ListParagraph"/>
              <w:numPr>
                <w:ilvl w:val="0"/>
                <w:numId w:val="21"/>
              </w:numPr>
              <w:spacing w:after="0"/>
              <w:rPr>
                <w:rFonts w:cs="Arial"/>
              </w:rPr>
            </w:pPr>
            <w:r w:rsidRPr="00F66F83">
              <w:rPr>
                <w:rFonts w:cs="Arial"/>
              </w:rPr>
              <w:t>Describes the trends and patterns in the processed data</w:t>
            </w:r>
          </w:p>
          <w:p w14:paraId="0BA4C7B4" w14:textId="615C8268" w:rsidR="00D809AD" w:rsidRPr="00F66F83" w:rsidRDefault="00D809AD" w:rsidP="00F428CA">
            <w:pPr>
              <w:pStyle w:val="ListParagraph"/>
              <w:numPr>
                <w:ilvl w:val="0"/>
                <w:numId w:val="21"/>
              </w:numPr>
              <w:spacing w:after="0"/>
              <w:rPr>
                <w:rFonts w:cs="Arial"/>
              </w:rPr>
            </w:pPr>
            <w:r w:rsidRPr="00F66F83">
              <w:rPr>
                <w:rFonts w:cs="Arial"/>
              </w:rPr>
              <w:t>Makes a valid statement about</w:t>
            </w:r>
            <w:r w:rsidR="00837BA2">
              <w:rPr>
                <w:rFonts w:cs="Arial"/>
              </w:rPr>
              <w:t>:</w:t>
            </w:r>
            <w:r w:rsidRPr="00F66F83">
              <w:rPr>
                <w:rFonts w:cs="Arial"/>
              </w:rPr>
              <w:t xml:space="preserve"> </w:t>
            </w:r>
          </w:p>
          <w:p w14:paraId="4B8DF4B8" w14:textId="77777777" w:rsidR="00D809AD" w:rsidRPr="00F66F83" w:rsidRDefault="00D809AD" w:rsidP="00F428CA">
            <w:pPr>
              <w:pStyle w:val="ListParagraph"/>
              <w:numPr>
                <w:ilvl w:val="1"/>
                <w:numId w:val="21"/>
              </w:numPr>
              <w:spacing w:after="0"/>
              <w:rPr>
                <w:rFonts w:cs="Arial"/>
              </w:rPr>
            </w:pPr>
            <w:r w:rsidRPr="00F66F83">
              <w:rPr>
                <w:rFonts w:cs="Arial"/>
              </w:rPr>
              <w:t xml:space="preserve">the trends and patterns using data collected </w:t>
            </w:r>
          </w:p>
          <w:p w14:paraId="1FF22469" w14:textId="395BB093" w:rsidR="00D809AD" w:rsidRPr="00F66F83" w:rsidRDefault="00D809AD" w:rsidP="00F428CA">
            <w:pPr>
              <w:pStyle w:val="ListParagraph"/>
              <w:numPr>
                <w:ilvl w:val="1"/>
                <w:numId w:val="21"/>
              </w:numPr>
              <w:spacing w:after="0"/>
              <w:rPr>
                <w:rFonts w:cs="Arial"/>
              </w:rPr>
            </w:pPr>
            <w:r w:rsidRPr="00F66F83">
              <w:rPr>
                <w:rFonts w:cs="Arial"/>
              </w:rPr>
              <w:t>and relates it to hypothesis</w:t>
            </w:r>
            <w:r w:rsidR="00837BA2">
              <w:rPr>
                <w:rFonts w:cs="Arial"/>
              </w:rPr>
              <w:t>.</w:t>
            </w:r>
          </w:p>
          <w:p w14:paraId="276B912F" w14:textId="77777777" w:rsidR="00D809AD" w:rsidRPr="00F66F83" w:rsidRDefault="00873790" w:rsidP="00F428CA">
            <w:pPr>
              <w:pStyle w:val="ListParagraph"/>
              <w:numPr>
                <w:ilvl w:val="0"/>
                <w:numId w:val="21"/>
              </w:numPr>
              <w:spacing w:after="0"/>
              <w:rPr>
                <w:rFonts w:cs="Arial"/>
              </w:rPr>
            </w:pPr>
            <w:r>
              <w:rPr>
                <w:rFonts w:cs="Arial"/>
              </w:rPr>
              <w:t>E</w:t>
            </w:r>
            <w:r w:rsidRPr="00F66F83">
              <w:rPr>
                <w:rFonts w:cs="Arial"/>
              </w:rPr>
              <w:t xml:space="preserve">xplains </w:t>
            </w:r>
            <w:r w:rsidR="007032DB" w:rsidRPr="00F66F83">
              <w:rPr>
                <w:rFonts w:cs="Arial"/>
              </w:rPr>
              <w:t>data using</w:t>
            </w:r>
            <w:r w:rsidR="00D809AD" w:rsidRPr="00F66F83">
              <w:rPr>
                <w:rFonts w:cs="Arial"/>
              </w:rPr>
              <w:t xml:space="preserve"> scienti</w:t>
            </w:r>
            <w:r w:rsidR="007032DB" w:rsidRPr="00F66F83">
              <w:rPr>
                <w:rFonts w:cs="Arial"/>
              </w:rPr>
              <w:t>fic knowledge and understanding</w:t>
            </w:r>
          </w:p>
          <w:p w14:paraId="64AD8506" w14:textId="5C41D2CA" w:rsidR="007032DB" w:rsidRPr="00F66F83" w:rsidRDefault="007032DB" w:rsidP="00F428CA">
            <w:pPr>
              <w:pStyle w:val="ListParagraph"/>
              <w:numPr>
                <w:ilvl w:val="1"/>
                <w:numId w:val="21"/>
              </w:numPr>
              <w:spacing w:after="0"/>
              <w:rPr>
                <w:rFonts w:cs="Arial"/>
              </w:rPr>
            </w:pPr>
            <w:r w:rsidRPr="00F66F83">
              <w:rPr>
                <w:rFonts w:cs="Arial"/>
              </w:rPr>
              <w:t>describes</w:t>
            </w:r>
            <w:r w:rsidR="00130F2E">
              <w:rPr>
                <w:rFonts w:cs="Arial"/>
              </w:rPr>
              <w:t>,</w:t>
            </w:r>
            <w:r w:rsidR="00837BA2" w:rsidRPr="00F66F83">
              <w:rPr>
                <w:rFonts w:cs="Arial"/>
              </w:rPr>
              <w:t xml:space="preserve"> </w:t>
            </w:r>
            <w:r w:rsidRPr="00F66F83">
              <w:rPr>
                <w:rFonts w:cs="Arial"/>
              </w:rPr>
              <w:t>using scientific terminology</w:t>
            </w:r>
            <w:r w:rsidR="00130F2E">
              <w:rPr>
                <w:rFonts w:cs="Arial"/>
              </w:rPr>
              <w:t>,</w:t>
            </w:r>
            <w:r w:rsidRPr="00F66F83">
              <w:rPr>
                <w:rFonts w:cs="Arial"/>
              </w:rPr>
              <w:t xml:space="preserve"> </w:t>
            </w:r>
            <w:r w:rsidR="00837BA2">
              <w:rPr>
                <w:rFonts w:cs="Arial"/>
              </w:rPr>
              <w:t xml:space="preserve">the </w:t>
            </w:r>
            <w:r w:rsidRPr="00F66F83">
              <w:rPr>
                <w:rFonts w:cs="Arial"/>
              </w:rPr>
              <w:t>relationship between exerc</w:t>
            </w:r>
            <w:r w:rsidR="00D756BC">
              <w:rPr>
                <w:rFonts w:cs="Arial"/>
              </w:rPr>
              <w:t>ise and cardiovascular fitness</w:t>
            </w:r>
          </w:p>
          <w:p w14:paraId="6FD525EC" w14:textId="311289F0" w:rsidR="00D809AD" w:rsidRPr="00F66F83" w:rsidRDefault="007032DB" w:rsidP="00F428CA">
            <w:pPr>
              <w:pStyle w:val="ListParagraph"/>
              <w:numPr>
                <w:ilvl w:val="1"/>
                <w:numId w:val="21"/>
              </w:numPr>
              <w:spacing w:after="0"/>
              <w:rPr>
                <w:rFonts w:cs="Arial"/>
              </w:rPr>
            </w:pPr>
            <w:r w:rsidRPr="00F66F83">
              <w:rPr>
                <w:rFonts w:cs="Arial"/>
              </w:rPr>
              <w:t>provides det</w:t>
            </w:r>
            <w:r w:rsidR="006E3E51" w:rsidRPr="00F66F83">
              <w:rPr>
                <w:rFonts w:cs="Arial"/>
              </w:rPr>
              <w:t>ail on aerobic capacity</w:t>
            </w:r>
            <w:r w:rsidRPr="00F66F83">
              <w:rPr>
                <w:rFonts w:cs="Arial"/>
              </w:rPr>
              <w:t xml:space="preserve"> and efficiency of c</w:t>
            </w:r>
            <w:r w:rsidR="006E3E51" w:rsidRPr="00F66F83">
              <w:rPr>
                <w:rFonts w:cs="Arial"/>
              </w:rPr>
              <w:t>irculatory system with</w:t>
            </w:r>
            <w:r w:rsidRPr="00F66F83">
              <w:rPr>
                <w:rFonts w:cs="Arial"/>
              </w:rPr>
              <w:t xml:space="preserve"> exercise</w:t>
            </w:r>
          </w:p>
          <w:p w14:paraId="5F1CBA68" w14:textId="77777777" w:rsidR="00D809AD" w:rsidRPr="00F66F83" w:rsidRDefault="00D809AD" w:rsidP="00F428CA">
            <w:pPr>
              <w:pStyle w:val="ListParagraph"/>
              <w:numPr>
                <w:ilvl w:val="0"/>
                <w:numId w:val="21"/>
              </w:numPr>
              <w:spacing w:after="0"/>
              <w:rPr>
                <w:rFonts w:cs="Arial"/>
              </w:rPr>
            </w:pPr>
            <w:r w:rsidRPr="00F66F83">
              <w:rPr>
                <w:rFonts w:cs="Arial"/>
              </w:rPr>
              <w:t>Comments on the reliability of the raw data collected</w:t>
            </w:r>
          </w:p>
          <w:p w14:paraId="6C28025E" w14:textId="77777777" w:rsidR="00D809AD" w:rsidRPr="00F66F83" w:rsidRDefault="00D809AD" w:rsidP="00F428CA">
            <w:pPr>
              <w:pStyle w:val="ListParagraph"/>
              <w:numPr>
                <w:ilvl w:val="0"/>
                <w:numId w:val="21"/>
              </w:numPr>
              <w:spacing w:after="0"/>
              <w:rPr>
                <w:rFonts w:cs="Arial"/>
              </w:rPr>
            </w:pPr>
            <w:r w:rsidRPr="00F66F83">
              <w:rPr>
                <w:rFonts w:cs="Arial"/>
              </w:rPr>
              <w:t>Comments on the accuracy of the raw data collected</w:t>
            </w:r>
          </w:p>
          <w:p w14:paraId="55EFC124" w14:textId="77777777" w:rsidR="00D809AD" w:rsidRPr="00F66F83" w:rsidRDefault="00D809AD" w:rsidP="00F428CA">
            <w:pPr>
              <w:pStyle w:val="ListParagraph"/>
              <w:numPr>
                <w:ilvl w:val="0"/>
                <w:numId w:val="21"/>
              </w:numPr>
              <w:spacing w:after="0"/>
              <w:rPr>
                <w:rFonts w:cs="Arial"/>
              </w:rPr>
            </w:pPr>
            <w:r w:rsidRPr="00F66F83">
              <w:rPr>
                <w:rFonts w:cs="Arial"/>
              </w:rPr>
              <w:t>Comments on the reliability of the data collection strategy</w:t>
            </w:r>
          </w:p>
          <w:p w14:paraId="69D1589E" w14:textId="77777777" w:rsidR="00D809AD" w:rsidRPr="00F66F83" w:rsidRDefault="00D809AD" w:rsidP="00F428CA">
            <w:pPr>
              <w:pStyle w:val="ListParagraph"/>
              <w:numPr>
                <w:ilvl w:val="0"/>
                <w:numId w:val="21"/>
              </w:numPr>
              <w:spacing w:after="0"/>
              <w:rPr>
                <w:rFonts w:cs="Arial"/>
              </w:rPr>
            </w:pPr>
            <w:r w:rsidRPr="00F66F83">
              <w:rPr>
                <w:rFonts w:cs="Arial"/>
              </w:rPr>
              <w:t>Lists at least two limitations in the data collection strategy that may have affected the accuracy or precision of the raw data collected</w:t>
            </w:r>
          </w:p>
          <w:p w14:paraId="1F419DBC" w14:textId="77777777" w:rsidR="00D809AD" w:rsidRPr="00F66F83" w:rsidRDefault="00D809AD" w:rsidP="00F428CA">
            <w:pPr>
              <w:pStyle w:val="ListParagraph"/>
              <w:numPr>
                <w:ilvl w:val="0"/>
                <w:numId w:val="21"/>
              </w:numPr>
              <w:spacing w:after="0"/>
              <w:rPr>
                <w:rFonts w:cs="Arial"/>
              </w:rPr>
            </w:pPr>
            <w:r w:rsidRPr="00F66F83">
              <w:rPr>
                <w:rFonts w:cs="Arial"/>
              </w:rPr>
              <w:t>Suggests at least two improvements to the data collection strategy</w:t>
            </w:r>
          </w:p>
        </w:tc>
        <w:tc>
          <w:tcPr>
            <w:tcW w:w="1431" w:type="dxa"/>
            <w:vAlign w:val="center"/>
          </w:tcPr>
          <w:p w14:paraId="2ECA7E88" w14:textId="77777777" w:rsidR="00D06C11" w:rsidRDefault="00D06C11" w:rsidP="006F202C">
            <w:pPr>
              <w:spacing w:after="0"/>
              <w:jc w:val="center"/>
            </w:pPr>
          </w:p>
          <w:p w14:paraId="1F4BE1BA" w14:textId="12C746EF" w:rsidR="008053B5" w:rsidRDefault="00D06C11" w:rsidP="006F202C">
            <w:pPr>
              <w:spacing w:after="0"/>
              <w:jc w:val="center"/>
            </w:pPr>
            <w:r>
              <w:t>1–2</w:t>
            </w:r>
          </w:p>
          <w:p w14:paraId="26D811A3" w14:textId="77777777" w:rsidR="00D06C11" w:rsidRPr="006F202C" w:rsidRDefault="00D06C11" w:rsidP="006F202C">
            <w:pPr>
              <w:spacing w:after="0"/>
              <w:jc w:val="center"/>
            </w:pPr>
          </w:p>
          <w:p w14:paraId="3152E2CA" w14:textId="5A80EE89" w:rsidR="008053B5" w:rsidRPr="006F202C" w:rsidRDefault="008053B5" w:rsidP="006F202C">
            <w:pPr>
              <w:spacing w:after="0"/>
              <w:jc w:val="center"/>
            </w:pPr>
            <w:r w:rsidRPr="006F202C">
              <w:t>1–2</w:t>
            </w:r>
          </w:p>
          <w:p w14:paraId="2212BA95" w14:textId="77777777" w:rsidR="008053B5" w:rsidRPr="006F202C" w:rsidRDefault="008053B5" w:rsidP="006F202C">
            <w:pPr>
              <w:spacing w:after="0"/>
              <w:jc w:val="center"/>
            </w:pPr>
            <w:r w:rsidRPr="006F202C">
              <w:t>1–2</w:t>
            </w:r>
          </w:p>
          <w:p w14:paraId="2503970C" w14:textId="77777777" w:rsidR="008053B5" w:rsidRPr="00190D39" w:rsidRDefault="008053B5" w:rsidP="006F202C">
            <w:pPr>
              <w:spacing w:after="0"/>
              <w:jc w:val="center"/>
            </w:pPr>
          </w:p>
          <w:p w14:paraId="5CC6A1BA" w14:textId="77777777" w:rsidR="008053B5" w:rsidRPr="006F202C" w:rsidRDefault="008053B5" w:rsidP="006F202C">
            <w:pPr>
              <w:spacing w:after="0"/>
              <w:jc w:val="center"/>
            </w:pPr>
            <w:r w:rsidRPr="006F202C">
              <w:t>1–2</w:t>
            </w:r>
          </w:p>
          <w:p w14:paraId="394C11EC" w14:textId="77777777" w:rsidR="008053B5" w:rsidRDefault="008053B5" w:rsidP="006F202C">
            <w:pPr>
              <w:spacing w:after="0"/>
              <w:jc w:val="center"/>
            </w:pPr>
          </w:p>
          <w:p w14:paraId="62AAD9D0" w14:textId="77777777" w:rsidR="00D06C11" w:rsidRPr="002A12E5" w:rsidRDefault="00D06C11" w:rsidP="006F202C">
            <w:pPr>
              <w:spacing w:after="0"/>
              <w:jc w:val="center"/>
            </w:pPr>
          </w:p>
          <w:p w14:paraId="7E4489C4" w14:textId="77777777" w:rsidR="006F202C" w:rsidRPr="006F202C" w:rsidRDefault="006F202C" w:rsidP="006F202C">
            <w:pPr>
              <w:spacing w:after="0"/>
              <w:jc w:val="center"/>
            </w:pPr>
            <w:r w:rsidRPr="006F202C">
              <w:t>1–2</w:t>
            </w:r>
          </w:p>
          <w:p w14:paraId="6B25BC99" w14:textId="77777777" w:rsidR="006F202C" w:rsidRPr="006F202C" w:rsidRDefault="006F202C" w:rsidP="006F202C">
            <w:pPr>
              <w:spacing w:after="0"/>
              <w:jc w:val="center"/>
            </w:pPr>
            <w:r w:rsidRPr="006F202C">
              <w:t>1–2</w:t>
            </w:r>
          </w:p>
          <w:p w14:paraId="7C4361B1" w14:textId="77777777" w:rsidR="006F202C" w:rsidRPr="006F202C" w:rsidRDefault="006F202C" w:rsidP="006F202C">
            <w:pPr>
              <w:spacing w:after="0"/>
              <w:jc w:val="center"/>
            </w:pPr>
            <w:r w:rsidRPr="006F202C">
              <w:t>1–2</w:t>
            </w:r>
          </w:p>
          <w:p w14:paraId="1A3248FA" w14:textId="77777777" w:rsidR="006F202C" w:rsidRPr="006F202C" w:rsidRDefault="006F202C" w:rsidP="006F202C">
            <w:pPr>
              <w:spacing w:after="0"/>
              <w:jc w:val="center"/>
            </w:pPr>
            <w:r w:rsidRPr="006F202C">
              <w:t>1–2</w:t>
            </w:r>
          </w:p>
          <w:p w14:paraId="7C16D0E9" w14:textId="77777777" w:rsidR="006F202C" w:rsidRDefault="006F202C" w:rsidP="006F202C">
            <w:pPr>
              <w:spacing w:after="0"/>
              <w:jc w:val="center"/>
            </w:pPr>
            <w:r w:rsidRPr="006F202C">
              <w:t>1–2</w:t>
            </w:r>
          </w:p>
          <w:p w14:paraId="7EAAAF8E" w14:textId="77777777" w:rsidR="00D06C11" w:rsidRPr="006F202C" w:rsidRDefault="00D06C11" w:rsidP="006F202C">
            <w:pPr>
              <w:spacing w:after="0"/>
              <w:jc w:val="center"/>
            </w:pPr>
          </w:p>
          <w:p w14:paraId="6E7605F0" w14:textId="67DF4A41" w:rsidR="00D809AD" w:rsidRPr="000414FF" w:rsidRDefault="006F202C" w:rsidP="006F202C">
            <w:pPr>
              <w:spacing w:after="0"/>
              <w:jc w:val="center"/>
            </w:pPr>
            <w:r w:rsidRPr="006F202C">
              <w:t>1–2</w:t>
            </w:r>
          </w:p>
        </w:tc>
      </w:tr>
      <w:tr w:rsidR="0055509E" w:rsidRPr="00F66F83" w14:paraId="23FBC39C" w14:textId="77777777" w:rsidTr="00C4653F">
        <w:tc>
          <w:tcPr>
            <w:tcW w:w="7641" w:type="dxa"/>
          </w:tcPr>
          <w:p w14:paraId="567A86A1" w14:textId="77777777" w:rsidR="0055509E" w:rsidRPr="00F66F83" w:rsidRDefault="0055509E" w:rsidP="00BE3FA3">
            <w:pPr>
              <w:spacing w:after="0"/>
              <w:rPr>
                <w:rFonts w:cs="Arial"/>
                <w:b/>
              </w:rPr>
            </w:pPr>
            <w:r w:rsidRPr="00F66F83">
              <w:rPr>
                <w:rFonts w:cs="Arial"/>
                <w:b/>
              </w:rPr>
              <w:t>Conclusion</w:t>
            </w:r>
            <w:r w:rsidR="00B627BB">
              <w:rPr>
                <w:rFonts w:cs="Arial"/>
              </w:rPr>
              <w:t xml:space="preserve"> </w:t>
            </w:r>
            <w:r w:rsidRPr="00F66F83">
              <w:rPr>
                <w:rFonts w:cs="Arial"/>
                <w:b/>
              </w:rPr>
              <w:t>(4)</w:t>
            </w:r>
          </w:p>
          <w:p w14:paraId="358BA542" w14:textId="77777777" w:rsidR="0055509E" w:rsidRPr="00F66F83" w:rsidRDefault="007032DB" w:rsidP="00F428CA">
            <w:pPr>
              <w:pStyle w:val="ListParagraph"/>
              <w:numPr>
                <w:ilvl w:val="0"/>
                <w:numId w:val="21"/>
              </w:numPr>
              <w:spacing w:after="0"/>
              <w:rPr>
                <w:rFonts w:cs="Arial"/>
              </w:rPr>
            </w:pPr>
            <w:r w:rsidRPr="00F66F83">
              <w:rPr>
                <w:rFonts w:cs="Arial"/>
              </w:rPr>
              <w:t>Summarises results of the investigation</w:t>
            </w:r>
          </w:p>
          <w:p w14:paraId="494F957D" w14:textId="77777777" w:rsidR="0055509E" w:rsidRPr="00F66F83" w:rsidRDefault="0055509E" w:rsidP="00F428CA">
            <w:pPr>
              <w:pStyle w:val="ListParagraph"/>
              <w:numPr>
                <w:ilvl w:val="0"/>
                <w:numId w:val="21"/>
              </w:numPr>
              <w:spacing w:after="0"/>
              <w:rPr>
                <w:rFonts w:cs="Arial"/>
              </w:rPr>
            </w:pPr>
            <w:r w:rsidRPr="00F66F83">
              <w:rPr>
                <w:rFonts w:cs="Arial"/>
              </w:rPr>
              <w:t>Comments on the validity of the outcome of the investigation</w:t>
            </w:r>
          </w:p>
        </w:tc>
        <w:tc>
          <w:tcPr>
            <w:tcW w:w="1431" w:type="dxa"/>
            <w:vAlign w:val="center"/>
          </w:tcPr>
          <w:p w14:paraId="1D9D9478" w14:textId="77777777" w:rsidR="00D00BF6" w:rsidRPr="00F66F83" w:rsidRDefault="00D00BF6" w:rsidP="00D00BF6">
            <w:pPr>
              <w:spacing w:after="0"/>
              <w:jc w:val="center"/>
              <w:rPr>
                <w:rFonts w:cs="Arial"/>
              </w:rPr>
            </w:pPr>
          </w:p>
          <w:p w14:paraId="236C4CEE" w14:textId="77777777" w:rsidR="0055509E" w:rsidRPr="00F66F83" w:rsidRDefault="008E3C67" w:rsidP="008053B5">
            <w:pPr>
              <w:spacing w:after="0"/>
              <w:jc w:val="center"/>
              <w:rPr>
                <w:rFonts w:cs="Arial"/>
              </w:rPr>
            </w:pPr>
            <w:r w:rsidRPr="00F66F83">
              <w:rPr>
                <w:rFonts w:cs="Arial"/>
              </w:rPr>
              <w:t>1–</w:t>
            </w:r>
            <w:r w:rsidR="0055509E" w:rsidRPr="00F66F83">
              <w:rPr>
                <w:rFonts w:cs="Arial"/>
              </w:rPr>
              <w:t>2</w:t>
            </w:r>
          </w:p>
          <w:p w14:paraId="0CD00927" w14:textId="77777777" w:rsidR="0055509E" w:rsidRPr="00F66F83" w:rsidRDefault="008E3C67" w:rsidP="008053B5">
            <w:pPr>
              <w:spacing w:after="0"/>
              <w:jc w:val="center"/>
              <w:rPr>
                <w:rFonts w:cs="Arial"/>
              </w:rPr>
            </w:pPr>
            <w:r w:rsidRPr="00F66F83">
              <w:rPr>
                <w:rFonts w:cs="Arial"/>
              </w:rPr>
              <w:t>1–</w:t>
            </w:r>
            <w:r w:rsidR="0055509E" w:rsidRPr="00F66F83">
              <w:rPr>
                <w:rFonts w:cs="Arial"/>
              </w:rPr>
              <w:t>2</w:t>
            </w:r>
          </w:p>
        </w:tc>
      </w:tr>
      <w:tr w:rsidR="0055509E" w:rsidRPr="00F66F83" w14:paraId="3B39B38B" w14:textId="77777777" w:rsidTr="00C4653F">
        <w:tc>
          <w:tcPr>
            <w:tcW w:w="7641" w:type="dxa"/>
            <w:shd w:val="clear" w:color="auto" w:fill="E4D8EB"/>
          </w:tcPr>
          <w:p w14:paraId="0C8BF21F" w14:textId="77777777" w:rsidR="0055509E" w:rsidRPr="00F66F83" w:rsidRDefault="0055509E" w:rsidP="00BE3FA3">
            <w:pPr>
              <w:spacing w:after="0"/>
              <w:jc w:val="right"/>
              <w:rPr>
                <w:rFonts w:cs="Arial"/>
                <w:b/>
              </w:rPr>
            </w:pPr>
            <w:r w:rsidRPr="00F66F83">
              <w:rPr>
                <w:rFonts w:cs="Arial"/>
                <w:b/>
              </w:rPr>
              <w:t>Total</w:t>
            </w:r>
          </w:p>
        </w:tc>
        <w:tc>
          <w:tcPr>
            <w:tcW w:w="1431" w:type="dxa"/>
            <w:shd w:val="clear" w:color="auto" w:fill="E4D8EB"/>
            <w:vAlign w:val="center"/>
          </w:tcPr>
          <w:p w14:paraId="6FD43672" w14:textId="77777777" w:rsidR="0055509E" w:rsidRPr="00F66F83" w:rsidRDefault="0055509E" w:rsidP="00C4653F">
            <w:pPr>
              <w:spacing w:after="0"/>
              <w:jc w:val="right"/>
              <w:rPr>
                <w:rFonts w:cs="Arial"/>
                <w:b/>
              </w:rPr>
            </w:pPr>
            <w:r w:rsidRPr="00F66F83">
              <w:rPr>
                <w:rFonts w:cs="Arial"/>
                <w:b/>
              </w:rPr>
              <w:t>/40</w:t>
            </w:r>
          </w:p>
        </w:tc>
      </w:tr>
    </w:tbl>
    <w:p w14:paraId="446C4DBA" w14:textId="77777777" w:rsidR="00DA36A0" w:rsidRPr="000F4DF8" w:rsidRDefault="00DA36A0">
      <w:pPr>
        <w:rPr>
          <w:rFonts w:eastAsia="Times New Roman" w:cs="Arial"/>
          <w:b/>
          <w:bCs/>
          <w:sz w:val="24"/>
          <w:szCs w:val="24"/>
          <w:lang w:val="fr-FR"/>
        </w:rPr>
      </w:pPr>
      <w:r w:rsidRPr="000F4DF8">
        <w:rPr>
          <w:rFonts w:eastAsia="Times New Roman" w:cs="Arial"/>
          <w:b/>
          <w:bCs/>
          <w:sz w:val="24"/>
          <w:szCs w:val="24"/>
          <w:lang w:val="fr-FR"/>
        </w:rPr>
        <w:br w:type="page"/>
      </w:r>
    </w:p>
    <w:p w14:paraId="09EEB21D" w14:textId="77777777" w:rsidR="00B627BB" w:rsidRPr="002215F4" w:rsidRDefault="00B627BB" w:rsidP="00FA1EDC">
      <w:pPr>
        <w:pStyle w:val="SCSAHeading1"/>
      </w:pPr>
      <w:r w:rsidRPr="002215F4">
        <w:lastRenderedPageBreak/>
        <w:t>Sample assessment task</w:t>
      </w:r>
    </w:p>
    <w:p w14:paraId="2533B856" w14:textId="77777777" w:rsidR="00047528" w:rsidRPr="002215F4" w:rsidRDefault="00B627BB" w:rsidP="00FA1EDC">
      <w:pPr>
        <w:pStyle w:val="SCSAHeading1"/>
      </w:pPr>
      <w:r>
        <w:t>Human Biology</w:t>
      </w:r>
      <w:r w:rsidR="00047528">
        <w:t xml:space="preserve"> – ATAR Year 11</w:t>
      </w:r>
    </w:p>
    <w:p w14:paraId="4C337EC1" w14:textId="7254884F" w:rsidR="00B627BB" w:rsidRPr="00723BE3" w:rsidRDefault="00B627BB" w:rsidP="00FA1EDC">
      <w:pPr>
        <w:pStyle w:val="SCSAHeading2"/>
      </w:pPr>
      <w:r w:rsidRPr="0033628D">
        <w:t xml:space="preserve">Task </w:t>
      </w:r>
      <w:r w:rsidR="00036AD7">
        <w:t>3</w:t>
      </w:r>
      <w:r w:rsidR="007F7DE7" w:rsidRPr="0033628D">
        <w:t xml:space="preserve"> </w:t>
      </w:r>
      <w:r w:rsidRPr="0033628D">
        <w:t>–</w:t>
      </w:r>
      <w:r>
        <w:t xml:space="preserve"> </w:t>
      </w:r>
      <w:r w:rsidRPr="0033628D">
        <w:t xml:space="preserve">Unit 1 </w:t>
      </w:r>
    </w:p>
    <w:p w14:paraId="6E927ED6" w14:textId="6052B735" w:rsidR="00317D18" w:rsidRPr="00B627BB" w:rsidRDefault="00365D66" w:rsidP="00FA1EDC">
      <w:pPr>
        <w:tabs>
          <w:tab w:val="left" w:pos="2552"/>
        </w:tabs>
        <w:ind w:left="2552" w:hanging="2552"/>
      </w:pPr>
      <w:r w:rsidRPr="00FB7908">
        <w:rPr>
          <w:b/>
          <w:bCs/>
        </w:rPr>
        <w:t>Assessment type</w:t>
      </w:r>
      <w:r w:rsidR="00D00BF6">
        <w:tab/>
      </w:r>
      <w:r w:rsidR="00CB5666" w:rsidRPr="00B627BB">
        <w:t xml:space="preserve">Extended </w:t>
      </w:r>
      <w:r w:rsidR="00F912BF">
        <w:t>r</w:t>
      </w:r>
      <w:r w:rsidR="00CB5666" w:rsidRPr="00B627BB">
        <w:t>esponse</w:t>
      </w:r>
    </w:p>
    <w:p w14:paraId="0554A3C2" w14:textId="55B3C92E" w:rsidR="00E02048" w:rsidRPr="00E02048" w:rsidRDefault="00317D18" w:rsidP="00BA0967">
      <w:pPr>
        <w:tabs>
          <w:tab w:val="left" w:pos="2552"/>
        </w:tabs>
        <w:spacing w:after="0"/>
        <w:ind w:left="2552" w:hanging="2552"/>
        <w:rPr>
          <w:szCs w:val="20"/>
        </w:rPr>
      </w:pPr>
      <w:r w:rsidRPr="00FB7908">
        <w:rPr>
          <w:b/>
          <w:bCs/>
        </w:rPr>
        <w:t>Conditions</w:t>
      </w:r>
      <w:r w:rsidR="00D00BF6">
        <w:tab/>
      </w:r>
      <w:r w:rsidRPr="00E02048">
        <w:t>Time for the task:</w:t>
      </w:r>
    </w:p>
    <w:p w14:paraId="1B1AED38" w14:textId="372688A6" w:rsidR="00317D18" w:rsidRPr="00B40CA0" w:rsidRDefault="00E02048" w:rsidP="00F428CA">
      <w:pPr>
        <w:pStyle w:val="ListParagraph"/>
        <w:numPr>
          <w:ilvl w:val="4"/>
          <w:numId w:val="29"/>
        </w:numPr>
        <w:tabs>
          <w:tab w:val="left" w:pos="2552"/>
        </w:tabs>
        <w:spacing w:after="0"/>
        <w:ind w:left="2977"/>
        <w:rPr>
          <w:szCs w:val="20"/>
        </w:rPr>
      </w:pPr>
      <w:r w:rsidRPr="00B40CA0">
        <w:rPr>
          <w:szCs w:val="20"/>
        </w:rPr>
        <w:t xml:space="preserve">Part 1: </w:t>
      </w:r>
      <w:r w:rsidR="00E53560" w:rsidRPr="00B40CA0">
        <w:rPr>
          <w:szCs w:val="20"/>
        </w:rPr>
        <w:t>two lessons to research topic and complete notes</w:t>
      </w:r>
    </w:p>
    <w:p w14:paraId="730B4978" w14:textId="53F99AB0" w:rsidR="00E53560" w:rsidRPr="00B40CA0" w:rsidRDefault="00903C75" w:rsidP="00F428CA">
      <w:pPr>
        <w:pStyle w:val="ListParagraph"/>
        <w:numPr>
          <w:ilvl w:val="4"/>
          <w:numId w:val="29"/>
        </w:numPr>
        <w:tabs>
          <w:tab w:val="left" w:pos="2552"/>
        </w:tabs>
        <w:ind w:left="2977"/>
        <w:rPr>
          <w:szCs w:val="20"/>
        </w:rPr>
      </w:pPr>
      <w:r w:rsidRPr="00B40CA0">
        <w:rPr>
          <w:szCs w:val="20"/>
        </w:rPr>
        <w:t xml:space="preserve">Part 2: </w:t>
      </w:r>
      <w:r w:rsidR="00DA31B0" w:rsidRPr="00B40CA0">
        <w:rPr>
          <w:szCs w:val="20"/>
        </w:rPr>
        <w:t>o</w:t>
      </w:r>
      <w:r w:rsidRPr="00B40CA0">
        <w:rPr>
          <w:szCs w:val="20"/>
        </w:rPr>
        <w:t xml:space="preserve">ne lesson in class </w:t>
      </w:r>
      <w:r w:rsidRPr="00FB7908">
        <w:t>to respond to questions in class under invigilated conditions</w:t>
      </w:r>
    </w:p>
    <w:p w14:paraId="25B53249" w14:textId="4C81434A" w:rsidR="00317D18" w:rsidRPr="00E02048" w:rsidRDefault="00317D18" w:rsidP="00FA1EDC">
      <w:pPr>
        <w:tabs>
          <w:tab w:val="left" w:pos="2552"/>
        </w:tabs>
        <w:ind w:left="2552" w:hanging="2552"/>
      </w:pPr>
      <w:r w:rsidRPr="00FB7908">
        <w:rPr>
          <w:b/>
          <w:bCs/>
          <w:szCs w:val="20"/>
        </w:rPr>
        <w:t>Task weighting</w:t>
      </w:r>
      <w:r w:rsidR="00D00BF6">
        <w:tab/>
      </w:r>
      <w:r w:rsidR="00C90D58">
        <w:t>5</w:t>
      </w:r>
      <w:r w:rsidRPr="000F4DF8">
        <w:t>% of the school mark for this pair of units</w:t>
      </w:r>
    </w:p>
    <w:p w14:paraId="6DA774E3" w14:textId="77777777" w:rsidR="00C144F8" w:rsidRDefault="00C144F8" w:rsidP="00FA1EDC">
      <w:pPr>
        <w:tabs>
          <w:tab w:val="right" w:leader="underscore" w:pos="9072"/>
        </w:tabs>
        <w:spacing w:before="200" w:after="200"/>
      </w:pPr>
      <w:r>
        <w:tab/>
      </w:r>
    </w:p>
    <w:p w14:paraId="2606ABD8" w14:textId="13189969" w:rsidR="00B627BB" w:rsidRPr="00B627BB" w:rsidRDefault="00B627BB" w:rsidP="00FA1EDC">
      <w:pPr>
        <w:pStyle w:val="SCSAHeading2"/>
      </w:pPr>
      <w:r w:rsidRPr="00B627BB">
        <w:t>Osteoporosis and osteoarthritis</w:t>
      </w:r>
    </w:p>
    <w:p w14:paraId="68FB36F0" w14:textId="77777777" w:rsidR="00E02048" w:rsidRPr="005E761C" w:rsidRDefault="00632814" w:rsidP="00FA1EDC">
      <w:pPr>
        <w:pStyle w:val="Question"/>
      </w:pPr>
      <w:r w:rsidRPr="005E761C">
        <w:t>Part 1: Research notes</w:t>
      </w:r>
      <w:r w:rsidRPr="005E761C">
        <w:tab/>
      </w:r>
      <w:r w:rsidR="00E02048" w:rsidRPr="005E761C">
        <w:t>(5 marks)</w:t>
      </w:r>
    </w:p>
    <w:p w14:paraId="6ABFBC22" w14:textId="1E93AB4C" w:rsidR="003C22E5" w:rsidRPr="00D63C7F" w:rsidRDefault="00E02048" w:rsidP="00BA0967">
      <w:pPr>
        <w:spacing w:after="0"/>
      </w:pPr>
      <w:r w:rsidRPr="00D63C7F">
        <w:t>O</w:t>
      </w:r>
      <w:r w:rsidR="003C22E5" w:rsidRPr="00D63C7F">
        <w:t>steoporosis and osteoarthritis are both degener</w:t>
      </w:r>
      <w:r w:rsidRPr="00D63C7F">
        <w:t xml:space="preserve">ative bone diseases that can cause disability </w:t>
      </w:r>
      <w:r w:rsidR="00711908">
        <w:t>and are</w:t>
      </w:r>
      <w:r w:rsidRPr="00D63C7F">
        <w:t xml:space="preserve"> usually as</w:t>
      </w:r>
      <w:r w:rsidR="003C22E5" w:rsidRPr="00D63C7F">
        <w:t xml:space="preserve">sociated with ageing. Increased understanding of the causes of these conditions </w:t>
      </w:r>
      <w:r w:rsidRPr="00D63C7F">
        <w:t>has led</w:t>
      </w:r>
      <w:r w:rsidR="003C22E5" w:rsidRPr="00D63C7F">
        <w:t xml:space="preserve"> to improved practices for management and prevention. </w:t>
      </w:r>
      <w:r w:rsidR="00D42ECD">
        <w:br/>
      </w:r>
      <w:r w:rsidR="003C22E5" w:rsidRPr="00D63C7F">
        <w:t>Research:</w:t>
      </w:r>
    </w:p>
    <w:p w14:paraId="3F9BEFCA" w14:textId="77777777" w:rsidR="00D63C7F" w:rsidRPr="005E761C" w:rsidRDefault="00D63C7F" w:rsidP="00F428CA">
      <w:pPr>
        <w:pStyle w:val="ListParagraph"/>
        <w:numPr>
          <w:ilvl w:val="0"/>
          <w:numId w:val="15"/>
        </w:numPr>
        <w:rPr>
          <w:rFonts w:eastAsia="Times New Roman" w:cs="Arial"/>
          <w:szCs w:val="20"/>
        </w:rPr>
      </w:pPr>
      <w:r w:rsidRPr="005E761C">
        <w:rPr>
          <w:rFonts w:eastAsia="Times New Roman" w:cs="Arial"/>
          <w:szCs w:val="20"/>
        </w:rPr>
        <w:t>t</w:t>
      </w:r>
      <w:r w:rsidR="003C22E5" w:rsidRPr="005E761C">
        <w:rPr>
          <w:rFonts w:eastAsia="Times New Roman" w:cs="Arial"/>
          <w:szCs w:val="20"/>
        </w:rPr>
        <w:t>he causes and symptoms of o</w:t>
      </w:r>
      <w:r w:rsidR="006D2DB0" w:rsidRPr="005E761C">
        <w:rPr>
          <w:rFonts w:eastAsia="Times New Roman" w:cs="Arial"/>
          <w:szCs w:val="20"/>
        </w:rPr>
        <w:t xml:space="preserve">steoporosis </w:t>
      </w:r>
      <w:r w:rsidR="003C22E5" w:rsidRPr="005E761C">
        <w:rPr>
          <w:rFonts w:eastAsia="Times New Roman" w:cs="Arial"/>
          <w:szCs w:val="20"/>
        </w:rPr>
        <w:t>and osteoarthritis</w:t>
      </w:r>
    </w:p>
    <w:p w14:paraId="5C4AE58F" w14:textId="77777777" w:rsidR="005D276B" w:rsidRPr="005E761C" w:rsidRDefault="005D276B" w:rsidP="00F428CA">
      <w:pPr>
        <w:pStyle w:val="ListParagraph"/>
        <w:numPr>
          <w:ilvl w:val="0"/>
          <w:numId w:val="15"/>
        </w:numPr>
        <w:rPr>
          <w:rFonts w:eastAsia="Times New Roman" w:cs="Arial"/>
          <w:szCs w:val="20"/>
        </w:rPr>
      </w:pPr>
      <w:r w:rsidRPr="005E761C">
        <w:rPr>
          <w:rFonts w:eastAsia="Times New Roman" w:cs="Arial"/>
          <w:szCs w:val="20"/>
        </w:rPr>
        <w:t>the effect of osteoporosis and osteoarthritis on bone and/or joint structure</w:t>
      </w:r>
    </w:p>
    <w:p w14:paraId="40557C3C" w14:textId="77777777" w:rsidR="006D2DB0" w:rsidRPr="005E761C" w:rsidRDefault="003C22E5" w:rsidP="00F428CA">
      <w:pPr>
        <w:pStyle w:val="ListParagraph"/>
        <w:numPr>
          <w:ilvl w:val="0"/>
          <w:numId w:val="15"/>
        </w:numPr>
        <w:rPr>
          <w:rFonts w:eastAsia="Times New Roman" w:cs="Arial"/>
          <w:szCs w:val="20"/>
        </w:rPr>
      </w:pPr>
      <w:r w:rsidRPr="005E761C">
        <w:rPr>
          <w:rFonts w:eastAsia="Times New Roman" w:cs="Arial"/>
          <w:szCs w:val="20"/>
        </w:rPr>
        <w:t xml:space="preserve">the </w:t>
      </w:r>
      <w:r w:rsidR="005D276B" w:rsidRPr="005E761C">
        <w:rPr>
          <w:rFonts w:eastAsia="Times New Roman" w:cs="Arial"/>
          <w:szCs w:val="20"/>
        </w:rPr>
        <w:t>medical technologies</w:t>
      </w:r>
      <w:r w:rsidRPr="005E761C">
        <w:rPr>
          <w:rFonts w:eastAsia="Times New Roman" w:cs="Arial"/>
          <w:szCs w:val="20"/>
        </w:rPr>
        <w:t xml:space="preserve"> </w:t>
      </w:r>
      <w:r w:rsidR="006D2DB0" w:rsidRPr="005E761C">
        <w:rPr>
          <w:rFonts w:eastAsia="Times New Roman" w:cs="Arial"/>
          <w:szCs w:val="20"/>
        </w:rPr>
        <w:t xml:space="preserve">that </w:t>
      </w:r>
      <w:r w:rsidR="005D276B" w:rsidRPr="005E761C">
        <w:rPr>
          <w:rFonts w:eastAsia="Times New Roman" w:cs="Arial"/>
          <w:szCs w:val="20"/>
        </w:rPr>
        <w:t>are</w:t>
      </w:r>
      <w:r w:rsidR="006D2DB0" w:rsidRPr="005E761C">
        <w:rPr>
          <w:rFonts w:eastAsia="Times New Roman" w:cs="Arial"/>
          <w:szCs w:val="20"/>
        </w:rPr>
        <w:t xml:space="preserve"> currently available for the treatment of each of these diseases</w:t>
      </w:r>
      <w:r w:rsidR="00FB1B8F" w:rsidRPr="005E761C">
        <w:rPr>
          <w:rFonts w:eastAsia="Times New Roman" w:cs="Arial"/>
          <w:szCs w:val="20"/>
        </w:rPr>
        <w:t xml:space="preserve"> along with any risks or side effects</w:t>
      </w:r>
      <w:r w:rsidR="00F17739" w:rsidRPr="005E761C">
        <w:rPr>
          <w:rFonts w:eastAsia="Times New Roman" w:cs="Arial"/>
          <w:szCs w:val="20"/>
        </w:rPr>
        <w:t>.</w:t>
      </w:r>
    </w:p>
    <w:p w14:paraId="547A8C72" w14:textId="1721A54A" w:rsidR="00D63C7F" w:rsidRDefault="00903C75" w:rsidP="00EE3013">
      <w:pPr>
        <w:rPr>
          <w:rFonts w:ascii="Calibri" w:hAnsi="Calibri" w:cs="Calibri"/>
        </w:rPr>
      </w:pPr>
      <w:r>
        <w:rPr>
          <w:rFonts w:ascii="Calibri" w:hAnsi="Calibri" w:cs="Calibri"/>
        </w:rPr>
        <w:t>A</w:t>
      </w:r>
      <w:r w:rsidR="004879EE">
        <w:rPr>
          <w:rFonts w:ascii="Calibri" w:hAnsi="Calibri" w:cs="Calibri"/>
        </w:rPr>
        <w:t>ll research should be based on Australian medical information</w:t>
      </w:r>
      <w:r>
        <w:rPr>
          <w:rFonts w:ascii="Calibri" w:hAnsi="Calibri" w:cs="Calibri"/>
        </w:rPr>
        <w:t>.</w:t>
      </w:r>
    </w:p>
    <w:p w14:paraId="7C6AD0DF" w14:textId="6452C4F3" w:rsidR="00903C75" w:rsidRDefault="00903C75" w:rsidP="00EE3013">
      <w:pPr>
        <w:rPr>
          <w:rFonts w:ascii="Calibri" w:hAnsi="Calibri" w:cs="Calibri"/>
        </w:rPr>
      </w:pPr>
      <w:r>
        <w:t xml:space="preserve">You will need to use your research notes to prepare a </w:t>
      </w:r>
      <w:r w:rsidR="00F14490">
        <w:t>single-</w:t>
      </w:r>
      <w:r>
        <w:t>sided A4 page of notes to be used when completing Part 2.</w:t>
      </w:r>
    </w:p>
    <w:p w14:paraId="290C1E93" w14:textId="001B1AAC" w:rsidR="00DA31B0" w:rsidRPr="00BA0967" w:rsidRDefault="00903C75" w:rsidP="00A02A60">
      <w:pPr>
        <w:tabs>
          <w:tab w:val="right" w:pos="9497"/>
        </w:tabs>
        <w:autoSpaceDE w:val="0"/>
        <w:autoSpaceDN w:val="0"/>
        <w:adjustRightInd w:val="0"/>
        <w:spacing w:after="240" w:line="240" w:lineRule="auto"/>
        <w:rPr>
          <w:iCs/>
        </w:rPr>
      </w:pPr>
      <w:r w:rsidRPr="00BA0967">
        <w:rPr>
          <w:iCs/>
        </w:rPr>
        <w:t xml:space="preserve">Note: </w:t>
      </w:r>
      <w:r w:rsidR="00F14490" w:rsidRPr="00BA0967">
        <w:rPr>
          <w:iCs/>
        </w:rPr>
        <w:t xml:space="preserve">the </w:t>
      </w:r>
      <w:r w:rsidRPr="00BA0967">
        <w:rPr>
          <w:iCs/>
        </w:rPr>
        <w:t>research notes need to be your own work. If any identical notes are submitted, all students involved will receive a mark of zero for Part 1.</w:t>
      </w:r>
    </w:p>
    <w:p w14:paraId="3CFF5AF3" w14:textId="5D2A4027" w:rsidR="00D63C7F" w:rsidRDefault="00D63C7F" w:rsidP="001226D5">
      <w:pPr>
        <w:pStyle w:val="Question"/>
      </w:pPr>
      <w:r w:rsidRPr="00D63C7F">
        <w:t xml:space="preserve">Part 2: </w:t>
      </w:r>
      <w:r w:rsidR="00B77848" w:rsidRPr="00D63C7F">
        <w:t>In</w:t>
      </w:r>
      <w:r w:rsidR="00B77848">
        <w:t>-</w:t>
      </w:r>
      <w:r w:rsidRPr="00D63C7F">
        <w:t xml:space="preserve">class </w:t>
      </w:r>
      <w:r w:rsidR="00903C75">
        <w:t>questions</w:t>
      </w:r>
      <w:r w:rsidR="00632814">
        <w:tab/>
      </w:r>
      <w:r w:rsidR="00F912BF">
        <w:t>(37</w:t>
      </w:r>
      <w:r>
        <w:t xml:space="preserve"> marks)</w:t>
      </w:r>
    </w:p>
    <w:p w14:paraId="09AF0292" w14:textId="1982E85D" w:rsidR="005E761C" w:rsidRDefault="00903C75" w:rsidP="00F428CA">
      <w:pPr>
        <w:pStyle w:val="ListParagraph"/>
        <w:numPr>
          <w:ilvl w:val="0"/>
          <w:numId w:val="16"/>
        </w:numPr>
      </w:pPr>
      <w:r w:rsidRPr="005E761C">
        <w:t>You will have one lesson to answer a question based on your research.</w:t>
      </w:r>
    </w:p>
    <w:p w14:paraId="71344147" w14:textId="44F9ED53" w:rsidR="00DA31B0" w:rsidRPr="005E761C" w:rsidRDefault="00903C75" w:rsidP="00F428CA">
      <w:pPr>
        <w:pStyle w:val="ListParagraph"/>
        <w:numPr>
          <w:ilvl w:val="0"/>
          <w:numId w:val="16"/>
        </w:numPr>
      </w:pPr>
      <w:r w:rsidRPr="005E761C">
        <w:t>You can use your single page of notes.</w:t>
      </w:r>
    </w:p>
    <w:p w14:paraId="7D5F54E7" w14:textId="0D3F2025" w:rsidR="00903C75" w:rsidRPr="000D4353" w:rsidRDefault="00903C75" w:rsidP="00903C75">
      <w:pPr>
        <w:spacing w:after="0"/>
        <w:rPr>
          <w:i/>
        </w:rPr>
      </w:pPr>
      <w:r w:rsidRPr="00BA0967">
        <w:rPr>
          <w:iCs/>
        </w:rPr>
        <w:t xml:space="preserve">Note: </w:t>
      </w:r>
      <w:r w:rsidR="00C8662A">
        <w:rPr>
          <w:iCs/>
        </w:rPr>
        <w:t>t</w:t>
      </w:r>
      <w:r w:rsidR="00C8662A" w:rsidRPr="00BA0967">
        <w:rPr>
          <w:iCs/>
        </w:rPr>
        <w:t xml:space="preserve">he </w:t>
      </w:r>
      <w:r w:rsidRPr="00BA0967">
        <w:rPr>
          <w:iCs/>
        </w:rPr>
        <w:t xml:space="preserve">single page of notes needs to be your own work. Your teacher will initial the notes at the commencement of the task. Any notes </w:t>
      </w:r>
      <w:r w:rsidR="001226D5" w:rsidRPr="00BA0967">
        <w:rPr>
          <w:iCs/>
        </w:rPr>
        <w:t xml:space="preserve">that </w:t>
      </w:r>
      <w:r w:rsidRPr="00BA0967">
        <w:rPr>
          <w:iCs/>
        </w:rPr>
        <w:t>are deemed identical will be collected and those students will be required to complete the task without them</w:t>
      </w:r>
      <w:r>
        <w:rPr>
          <w:i/>
        </w:rPr>
        <w:t>.</w:t>
      </w:r>
    </w:p>
    <w:p w14:paraId="4D4915C2" w14:textId="77777777" w:rsidR="00903C75" w:rsidRDefault="00903C75">
      <w:pPr>
        <w:rPr>
          <w:rFonts w:ascii="Calibri" w:hAnsi="Calibri" w:cs="Calibri"/>
        </w:rPr>
      </w:pPr>
      <w:r>
        <w:rPr>
          <w:rFonts w:ascii="Calibri" w:hAnsi="Calibri" w:cs="Calibri"/>
        </w:rPr>
        <w:br w:type="page"/>
      </w:r>
    </w:p>
    <w:p w14:paraId="3C7EA37E" w14:textId="6A191002" w:rsidR="00862A98" w:rsidRPr="005E761C" w:rsidRDefault="00862A98" w:rsidP="00A078BF">
      <w:pPr>
        <w:pStyle w:val="Question"/>
      </w:pPr>
      <w:r w:rsidRPr="005E761C">
        <w:lastRenderedPageBreak/>
        <w:t>Part 2: In-class assessment</w:t>
      </w:r>
      <w:r w:rsidRPr="005E761C">
        <w:tab/>
      </w:r>
      <w:r w:rsidR="00A80D3C" w:rsidRPr="005E761C">
        <w:t>(37</w:t>
      </w:r>
      <w:r w:rsidRPr="005E761C">
        <w:t xml:space="preserve"> marks)</w:t>
      </w:r>
    </w:p>
    <w:p w14:paraId="6152E726" w14:textId="4A3834F9" w:rsidR="00903C75" w:rsidRPr="006013B4" w:rsidRDefault="00903C75" w:rsidP="005E761C">
      <w:r>
        <w:t>You will have the whole lesson to answer the questions below. You can use your single page of notes.</w:t>
      </w:r>
    </w:p>
    <w:p w14:paraId="2920A9E0" w14:textId="67455A1F" w:rsidR="00903C75" w:rsidRPr="00BA0967" w:rsidRDefault="00903C75" w:rsidP="005E761C">
      <w:pPr>
        <w:rPr>
          <w:iCs/>
        </w:rPr>
      </w:pPr>
      <w:r w:rsidRPr="00BA0967">
        <w:rPr>
          <w:iCs/>
        </w:rPr>
        <w:t xml:space="preserve">Note: </w:t>
      </w:r>
      <w:r w:rsidR="00C8662A">
        <w:rPr>
          <w:iCs/>
        </w:rPr>
        <w:t>t</w:t>
      </w:r>
      <w:r w:rsidR="00C8662A" w:rsidRPr="00BA0967">
        <w:rPr>
          <w:iCs/>
        </w:rPr>
        <w:t xml:space="preserve">he </w:t>
      </w:r>
      <w:r w:rsidRPr="00BA0967">
        <w:rPr>
          <w:iCs/>
        </w:rPr>
        <w:t xml:space="preserve">single page of notes needs to be your own work. Your teacher will initial the notes at the commencement of the task. Any notes </w:t>
      </w:r>
      <w:r w:rsidR="00A06113" w:rsidRPr="00BA0967">
        <w:rPr>
          <w:iCs/>
        </w:rPr>
        <w:t xml:space="preserve">that </w:t>
      </w:r>
      <w:r w:rsidRPr="00BA0967">
        <w:rPr>
          <w:iCs/>
        </w:rPr>
        <w:t>are deemed identical will be collected and those students will be required to complete the task without them.</w:t>
      </w:r>
    </w:p>
    <w:p w14:paraId="2A3671F3" w14:textId="048FCA82" w:rsidR="00862A98" w:rsidRPr="006D591D" w:rsidRDefault="00862A98" w:rsidP="00F428CA">
      <w:pPr>
        <w:pStyle w:val="ListParagraphwithmarks"/>
        <w:numPr>
          <w:ilvl w:val="0"/>
          <w:numId w:val="31"/>
        </w:numPr>
        <w:spacing w:after="240"/>
        <w:rPr>
          <w:rFonts w:eastAsia="Times New Roman"/>
          <w:szCs w:val="24"/>
        </w:rPr>
      </w:pPr>
      <w:r w:rsidRPr="005E761C">
        <w:t>Osteoporosis and osteoarthritis are both degenerative bone diseases that can be</w:t>
      </w:r>
      <w:r w:rsidR="00153BFE" w:rsidRPr="005E761C">
        <w:t xml:space="preserve"> </w:t>
      </w:r>
      <w:r w:rsidRPr="005E761C">
        <w:t>associated with ageing.</w:t>
      </w:r>
      <w:r w:rsidR="006D591D" w:rsidRPr="006D591D">
        <w:rPr>
          <w:rFonts w:eastAsia="Times New Roman"/>
          <w:szCs w:val="24"/>
        </w:rPr>
        <w:t xml:space="preserve"> </w:t>
      </w:r>
      <w:r w:rsidR="006D591D" w:rsidRPr="00AD77B4">
        <w:rPr>
          <w:rFonts w:eastAsia="Times New Roman"/>
          <w:szCs w:val="24"/>
        </w:rPr>
        <w:t>Distinguish between osteoporosis and osteoarthritis.</w:t>
      </w:r>
      <w:r w:rsidR="00D00BF6">
        <w:tab/>
      </w:r>
      <w:r w:rsidR="006D591D" w:rsidRPr="00047528">
        <w:t>(</w:t>
      </w:r>
      <w:r w:rsidR="006D591D" w:rsidRPr="00AD77B4">
        <w:rPr>
          <w:rFonts w:eastAsia="Times New Roman"/>
          <w:szCs w:val="24"/>
        </w:rPr>
        <w:t>2 marks)</w:t>
      </w:r>
    </w:p>
    <w:p w14:paraId="7BEE6371" w14:textId="0A033D4C" w:rsidR="0025258B" w:rsidRDefault="005F3DEB" w:rsidP="00F428CA">
      <w:pPr>
        <w:pStyle w:val="ListParagraph"/>
        <w:numPr>
          <w:ilvl w:val="0"/>
          <w:numId w:val="32"/>
        </w:numPr>
        <w:tabs>
          <w:tab w:val="left" w:pos="720"/>
          <w:tab w:val="left" w:pos="8647"/>
          <w:tab w:val="right" w:pos="9072"/>
          <w:tab w:val="right" w:pos="9497"/>
          <w:tab w:val="right" w:pos="9639"/>
        </w:tabs>
        <w:autoSpaceDE w:val="0"/>
        <w:autoSpaceDN w:val="0"/>
        <w:adjustRightInd w:val="0"/>
        <w:spacing w:after="0"/>
        <w:contextualSpacing w:val="0"/>
        <w:rPr>
          <w:rFonts w:eastAsia="Times New Roman" w:cs="Arial"/>
          <w:szCs w:val="24"/>
        </w:rPr>
      </w:pPr>
      <w:r w:rsidRPr="00BD3930">
        <w:rPr>
          <w:rFonts w:eastAsia="Times New Roman" w:cs="Arial"/>
          <w:szCs w:val="24"/>
        </w:rPr>
        <w:t xml:space="preserve">Osteoporosis is more common among women than men. </w:t>
      </w:r>
      <w:r w:rsidR="008D2DE6" w:rsidRPr="00BD3930">
        <w:rPr>
          <w:rFonts w:eastAsia="Times New Roman" w:cs="Arial"/>
          <w:szCs w:val="24"/>
        </w:rPr>
        <w:t>In Australia</w:t>
      </w:r>
      <w:r w:rsidR="00CF5140">
        <w:rPr>
          <w:rFonts w:eastAsia="Times New Roman" w:cs="Arial"/>
          <w:szCs w:val="24"/>
        </w:rPr>
        <w:t>,</w:t>
      </w:r>
      <w:r w:rsidR="008D2DE6" w:rsidRPr="00BD3930">
        <w:rPr>
          <w:rFonts w:eastAsia="Times New Roman" w:cs="Arial"/>
          <w:szCs w:val="24"/>
        </w:rPr>
        <w:t xml:space="preserve"> 5.5% of</w:t>
      </w:r>
      <w:r w:rsidR="00C9646A" w:rsidRPr="00BD3930">
        <w:rPr>
          <w:rFonts w:eastAsia="Times New Roman" w:cs="Arial"/>
          <w:szCs w:val="24"/>
        </w:rPr>
        <w:t xml:space="preserve"> women</w:t>
      </w:r>
      <w:r w:rsidR="00BD3930" w:rsidRPr="00BD3930">
        <w:rPr>
          <w:rFonts w:eastAsia="Times New Roman" w:cs="Arial"/>
          <w:szCs w:val="24"/>
        </w:rPr>
        <w:t>,</w:t>
      </w:r>
      <w:r w:rsidR="00C9646A" w:rsidRPr="00BD3930">
        <w:rPr>
          <w:rFonts w:eastAsia="Times New Roman" w:cs="Arial"/>
          <w:szCs w:val="24"/>
        </w:rPr>
        <w:t xml:space="preserve"> </w:t>
      </w:r>
      <w:r w:rsidR="008D2DE6" w:rsidRPr="00BD3930">
        <w:rPr>
          <w:rFonts w:eastAsia="Times New Roman" w:cs="Arial"/>
          <w:szCs w:val="24"/>
        </w:rPr>
        <w:t>compared to 1.2% of</w:t>
      </w:r>
      <w:r w:rsidR="00C9646A" w:rsidRPr="00BD3930">
        <w:rPr>
          <w:rFonts w:eastAsia="Times New Roman" w:cs="Arial"/>
          <w:szCs w:val="24"/>
        </w:rPr>
        <w:t xml:space="preserve"> men</w:t>
      </w:r>
      <w:r w:rsidR="00BD3930" w:rsidRPr="00BD3930">
        <w:rPr>
          <w:rFonts w:eastAsia="Times New Roman" w:cs="Arial"/>
          <w:szCs w:val="24"/>
        </w:rPr>
        <w:t>,</w:t>
      </w:r>
      <w:r w:rsidR="00C9646A" w:rsidRPr="00BD3930">
        <w:rPr>
          <w:rFonts w:eastAsia="Times New Roman" w:cs="Arial"/>
          <w:szCs w:val="24"/>
        </w:rPr>
        <w:t xml:space="preserve"> </w:t>
      </w:r>
      <w:r w:rsidR="00AE3F74">
        <w:rPr>
          <w:rFonts w:eastAsia="Times New Roman" w:cs="Arial"/>
          <w:szCs w:val="24"/>
        </w:rPr>
        <w:t>have</w:t>
      </w:r>
      <w:r w:rsidR="008D2DE6" w:rsidRPr="00BD3930">
        <w:rPr>
          <w:rFonts w:eastAsia="Times New Roman" w:cs="Arial"/>
          <w:szCs w:val="24"/>
        </w:rPr>
        <w:t xml:space="preserve"> osteoporosis</w:t>
      </w:r>
      <w:r w:rsidR="00C9646A" w:rsidRPr="00BD3930">
        <w:rPr>
          <w:rFonts w:eastAsia="Times New Roman" w:cs="Arial"/>
          <w:szCs w:val="24"/>
        </w:rPr>
        <w:t>.</w:t>
      </w:r>
    </w:p>
    <w:p w14:paraId="388DCE39" w14:textId="6BDD8F8F" w:rsidR="005F3DEB" w:rsidRPr="0025258B" w:rsidRDefault="005F3DEB" w:rsidP="00B63285">
      <w:pPr>
        <w:pStyle w:val="ListParagraphwithmarks"/>
      </w:pPr>
      <w:r w:rsidRPr="0025258B">
        <w:t>Describe</w:t>
      </w:r>
      <w:r w:rsidR="005D276B" w:rsidRPr="0025258B">
        <w:t>,</w:t>
      </w:r>
      <w:r w:rsidRPr="0025258B">
        <w:t xml:space="preserve"> </w:t>
      </w:r>
      <w:r w:rsidR="005D276B" w:rsidRPr="0025258B">
        <w:t xml:space="preserve">in terms of bone structure, </w:t>
      </w:r>
      <w:r w:rsidRPr="0025258B">
        <w:t xml:space="preserve">how osteoporosis develops and explain why women are more likely to </w:t>
      </w:r>
      <w:r w:rsidR="00DB5BB4" w:rsidRPr="0025258B">
        <w:t xml:space="preserve">be affected by </w:t>
      </w:r>
      <w:r w:rsidRPr="0025258B">
        <w:t>osteoporosis than men.</w:t>
      </w:r>
      <w:r w:rsidR="004126A9" w:rsidRPr="0025258B">
        <w:tab/>
      </w:r>
      <w:r w:rsidR="009E3943" w:rsidRPr="00047528">
        <w:t>(</w:t>
      </w:r>
      <w:r w:rsidR="009E3943" w:rsidRPr="0025258B">
        <w:t>10 marks)</w:t>
      </w:r>
    </w:p>
    <w:p w14:paraId="6A4591DB" w14:textId="2C8B761A" w:rsidR="00C9646A" w:rsidRPr="0025258B" w:rsidRDefault="00711908" w:rsidP="00B63285">
      <w:pPr>
        <w:pStyle w:val="ListParagraphwithmarks"/>
      </w:pPr>
      <w:r>
        <w:t>List</w:t>
      </w:r>
      <w:r w:rsidR="00FE2E04" w:rsidRPr="00BD3930">
        <w:t xml:space="preserve"> </w:t>
      </w:r>
      <w:r w:rsidR="009F01A6" w:rsidRPr="009D63C3">
        <w:rPr>
          <w:b/>
        </w:rPr>
        <w:t>three</w:t>
      </w:r>
      <w:r w:rsidR="00FE2E04" w:rsidRPr="00BD3930">
        <w:t xml:space="preserve"> </w:t>
      </w:r>
      <w:r w:rsidR="004879EE">
        <w:t xml:space="preserve">risk factors for increased likelihood </w:t>
      </w:r>
      <w:r w:rsidR="00C9646A" w:rsidRPr="00BD3930">
        <w:t xml:space="preserve">of </w:t>
      </w:r>
      <w:r w:rsidR="00DB5BB4">
        <w:t xml:space="preserve">being affected by </w:t>
      </w:r>
      <w:r w:rsidR="00C9646A" w:rsidRPr="00BD3930">
        <w:t>osteoporosis and how it is diagnosed</w:t>
      </w:r>
      <w:r w:rsidR="004879EE">
        <w:t xml:space="preserve"> in Australia</w:t>
      </w:r>
      <w:r w:rsidR="00047528">
        <w:t>.</w:t>
      </w:r>
      <w:r w:rsidR="00A13D84">
        <w:tab/>
        <w:t>(4 marks)</w:t>
      </w:r>
    </w:p>
    <w:p w14:paraId="09F96A16" w14:textId="77777777" w:rsidR="003B6183" w:rsidRPr="00BD3930" w:rsidRDefault="00C9646A" w:rsidP="00B63285">
      <w:pPr>
        <w:pStyle w:val="ListParagraphwithmarks"/>
        <w:spacing w:after="240"/>
      </w:pPr>
      <w:r w:rsidRPr="00BD3930">
        <w:t xml:space="preserve">Describe </w:t>
      </w:r>
      <w:r w:rsidRPr="009D63C3">
        <w:rPr>
          <w:b/>
        </w:rPr>
        <w:t>on</w:t>
      </w:r>
      <w:r w:rsidR="005F3DEB" w:rsidRPr="009D63C3">
        <w:rPr>
          <w:b/>
        </w:rPr>
        <w:t>e</w:t>
      </w:r>
      <w:r w:rsidR="005F3DEB" w:rsidRPr="00BD3930">
        <w:t xml:space="preserve"> form of </w:t>
      </w:r>
      <w:r w:rsidR="00CB6123" w:rsidRPr="00BD3930">
        <w:t xml:space="preserve">treatment and </w:t>
      </w:r>
      <w:r w:rsidRPr="00BD3930">
        <w:t>any</w:t>
      </w:r>
      <w:r w:rsidR="00655AF3" w:rsidRPr="00BD3930">
        <w:t xml:space="preserve"> associated risk</w:t>
      </w:r>
      <w:r w:rsidRPr="00BD3930">
        <w:t>s</w:t>
      </w:r>
      <w:r w:rsidR="00FB1B8F">
        <w:t xml:space="preserve"> or side effects</w:t>
      </w:r>
      <w:r w:rsidR="009603D9">
        <w:t>.</w:t>
      </w:r>
      <w:r w:rsidR="004126A9">
        <w:tab/>
      </w:r>
      <w:r w:rsidR="00A13D84">
        <w:t>(10 marks)</w:t>
      </w:r>
    </w:p>
    <w:p w14:paraId="037D0F0F" w14:textId="605615C3" w:rsidR="008D2DE6" w:rsidRPr="005E761C" w:rsidRDefault="00C9646A" w:rsidP="00F428CA">
      <w:pPr>
        <w:pStyle w:val="ListParagraph"/>
        <w:numPr>
          <w:ilvl w:val="0"/>
          <w:numId w:val="32"/>
        </w:numPr>
        <w:tabs>
          <w:tab w:val="left" w:pos="720"/>
          <w:tab w:val="right" w:pos="9072"/>
          <w:tab w:val="right" w:pos="9497"/>
        </w:tabs>
        <w:autoSpaceDE w:val="0"/>
        <w:autoSpaceDN w:val="0"/>
        <w:adjustRightInd w:val="0"/>
        <w:contextualSpacing w:val="0"/>
        <w:rPr>
          <w:rFonts w:eastAsia="Times New Roman" w:cs="Arial"/>
          <w:szCs w:val="24"/>
        </w:rPr>
      </w:pPr>
      <w:r w:rsidRPr="00BD3930">
        <w:rPr>
          <w:rFonts w:eastAsia="Times New Roman" w:cs="Arial"/>
          <w:szCs w:val="24"/>
        </w:rPr>
        <w:t>In 2007</w:t>
      </w:r>
      <w:r w:rsidR="009F01A6">
        <w:rPr>
          <w:rFonts w:eastAsia="Times New Roman" w:cs="Arial"/>
          <w:szCs w:val="24"/>
        </w:rPr>
        <w:t>–</w:t>
      </w:r>
      <w:r w:rsidRPr="00BD3930">
        <w:rPr>
          <w:rFonts w:eastAsia="Times New Roman" w:cs="Arial"/>
          <w:szCs w:val="24"/>
        </w:rPr>
        <w:t>08</w:t>
      </w:r>
      <w:r w:rsidR="00CF5140">
        <w:rPr>
          <w:rFonts w:eastAsia="Times New Roman" w:cs="Arial"/>
          <w:szCs w:val="24"/>
        </w:rPr>
        <w:t>,</w:t>
      </w:r>
      <w:r w:rsidRPr="00BD3930">
        <w:rPr>
          <w:rFonts w:eastAsia="Times New Roman" w:cs="Arial"/>
          <w:szCs w:val="24"/>
        </w:rPr>
        <w:t xml:space="preserve"> </w:t>
      </w:r>
      <w:r w:rsidR="008D2DE6" w:rsidRPr="00BD3930">
        <w:rPr>
          <w:rFonts w:eastAsia="Times New Roman" w:cs="Arial"/>
          <w:szCs w:val="24"/>
        </w:rPr>
        <w:t>an estimated 7.6</w:t>
      </w:r>
      <w:r w:rsidRPr="00BD3930">
        <w:rPr>
          <w:rFonts w:eastAsia="Times New Roman" w:cs="Arial"/>
          <w:szCs w:val="24"/>
        </w:rPr>
        <w:t>% of all Australians</w:t>
      </w:r>
      <w:r w:rsidR="008D2DE6" w:rsidRPr="00BD3930">
        <w:rPr>
          <w:rFonts w:eastAsia="Times New Roman" w:cs="Arial"/>
          <w:szCs w:val="24"/>
        </w:rPr>
        <w:t xml:space="preserve"> (1.6</w:t>
      </w:r>
      <w:r w:rsidRPr="00BD3930">
        <w:rPr>
          <w:rFonts w:eastAsia="Times New Roman" w:cs="Arial"/>
          <w:szCs w:val="24"/>
        </w:rPr>
        <w:t xml:space="preserve"> million people)</w:t>
      </w:r>
      <w:r w:rsidR="008D2DE6" w:rsidRPr="00BD3930">
        <w:rPr>
          <w:rFonts w:eastAsia="Times New Roman" w:cs="Arial"/>
          <w:szCs w:val="24"/>
        </w:rPr>
        <w:t xml:space="preserve"> had osteoarthritis.</w:t>
      </w:r>
    </w:p>
    <w:p w14:paraId="591F51B3" w14:textId="6570FBB3" w:rsidR="00A80D3C" w:rsidRPr="008E7FE8" w:rsidRDefault="00BD3930" w:rsidP="00F428CA">
      <w:pPr>
        <w:pStyle w:val="ListParagraphwithmarks"/>
        <w:numPr>
          <w:ilvl w:val="0"/>
          <w:numId w:val="33"/>
        </w:numPr>
      </w:pPr>
      <w:r w:rsidRPr="008E7FE8">
        <w:t>Describe the common symptoms</w:t>
      </w:r>
      <w:r w:rsidR="003E3E9B" w:rsidRPr="008E7FE8">
        <w:t xml:space="preserve"> of osteoarthritis and provide</w:t>
      </w:r>
      <w:r w:rsidRPr="008E7FE8">
        <w:t xml:space="preserve"> the main causes of osteoarthritis.</w:t>
      </w:r>
      <w:r w:rsidR="008E7FE8">
        <w:tab/>
      </w:r>
      <w:r w:rsidR="00A80D3C" w:rsidRPr="008E7FE8">
        <w:t>(4 marks)</w:t>
      </w:r>
    </w:p>
    <w:p w14:paraId="408691D6" w14:textId="77777777" w:rsidR="008E7FE8" w:rsidRDefault="009D63C3" w:rsidP="00B63285">
      <w:pPr>
        <w:pStyle w:val="ListParagraphwithmarks"/>
      </w:pPr>
      <w:r w:rsidRPr="004126A9">
        <w:t>D</w:t>
      </w:r>
      <w:r w:rsidR="00BD3930" w:rsidRPr="004126A9">
        <w:t>escribe t</w:t>
      </w:r>
      <w:r w:rsidR="00A4539D" w:rsidRPr="004126A9">
        <w:t>he</w:t>
      </w:r>
      <w:r w:rsidR="00BD3930" w:rsidRPr="004126A9">
        <w:t xml:space="preserve"> process of</w:t>
      </w:r>
      <w:r w:rsidR="00A4539D" w:rsidRPr="004126A9">
        <w:t xml:space="preserve"> diagnosis</w:t>
      </w:r>
      <w:r w:rsidR="00BD3930" w:rsidRPr="004126A9">
        <w:t xml:space="preserve"> for osteoarthritis</w:t>
      </w:r>
      <w:r w:rsidR="00A4539D" w:rsidRPr="004126A9">
        <w:t xml:space="preserve"> and </w:t>
      </w:r>
      <w:r w:rsidR="00BD3930" w:rsidRPr="004126A9">
        <w:t xml:space="preserve">the most common </w:t>
      </w:r>
      <w:r w:rsidR="00A4539D" w:rsidRPr="004126A9">
        <w:t>treatment.</w:t>
      </w:r>
      <w:r w:rsidR="008E7FE8">
        <w:br/>
      </w:r>
      <w:r w:rsidR="008E7FE8">
        <w:tab/>
      </w:r>
      <w:r w:rsidR="00A80D3C" w:rsidRPr="004126A9">
        <w:t>(7 marks)</w:t>
      </w:r>
    </w:p>
    <w:p w14:paraId="1A5C9A57" w14:textId="4E94E0F2" w:rsidR="00FE2E04" w:rsidRPr="008E7FE8" w:rsidRDefault="00FE2E04" w:rsidP="00F428CA">
      <w:pPr>
        <w:pStyle w:val="ListParagraph"/>
        <w:numPr>
          <w:ilvl w:val="1"/>
          <w:numId w:val="32"/>
        </w:numPr>
        <w:tabs>
          <w:tab w:val="left" w:pos="720"/>
          <w:tab w:val="right" w:pos="9072"/>
          <w:tab w:val="right" w:pos="9497"/>
        </w:tabs>
        <w:spacing w:after="1200"/>
        <w:contextualSpacing w:val="0"/>
        <w:rPr>
          <w:rFonts w:eastAsia="Times New Roman" w:cs="Arial"/>
          <w:szCs w:val="24"/>
        </w:rPr>
      </w:pPr>
      <w:r w:rsidRPr="008E7FE8">
        <w:rPr>
          <w:rFonts w:eastAsia="Times New Roman" w:cs="Arial"/>
          <w:b/>
          <w:sz w:val="24"/>
          <w:szCs w:val="24"/>
        </w:rPr>
        <w:br w:type="page"/>
      </w:r>
    </w:p>
    <w:p w14:paraId="6D99BB71" w14:textId="372981D2" w:rsidR="00F912BF" w:rsidRDefault="00F912BF" w:rsidP="00944C52">
      <w:pPr>
        <w:pStyle w:val="SCSAHeading2"/>
      </w:pPr>
      <w:r w:rsidRPr="002215F4">
        <w:lastRenderedPageBreak/>
        <w:t xml:space="preserve">Marking key for sample assessment task </w:t>
      </w:r>
      <w:r w:rsidR="00036AD7">
        <w:t>3</w:t>
      </w:r>
      <w:r w:rsidR="007F7DE7" w:rsidRPr="002215F4">
        <w:t xml:space="preserve"> </w:t>
      </w:r>
      <w:r w:rsidRPr="002215F4">
        <w:t xml:space="preserve">— Unit </w:t>
      </w:r>
      <w:r>
        <w:t>1</w:t>
      </w:r>
    </w:p>
    <w:p w14:paraId="3DB8D4F6" w14:textId="5EED637F" w:rsidR="00533E5F" w:rsidRPr="0018083E" w:rsidRDefault="00DB793A" w:rsidP="00F446C3">
      <w:pPr>
        <w:pStyle w:val="Question"/>
        <w:rPr>
          <w:lang w:val="en-GB" w:eastAsia="ja-JP"/>
        </w:rPr>
      </w:pPr>
      <w:r w:rsidRPr="0018083E">
        <w:rPr>
          <w:lang w:val="en-GB" w:eastAsia="ja-JP"/>
        </w:rPr>
        <w:t xml:space="preserve">Part </w:t>
      </w:r>
      <w:r w:rsidR="004126A9" w:rsidRPr="0018083E">
        <w:rPr>
          <w:lang w:val="en-GB" w:eastAsia="ja-JP"/>
        </w:rPr>
        <w:t>1</w:t>
      </w:r>
      <w:r w:rsidRPr="0018083E">
        <w:rPr>
          <w:lang w:val="en-GB" w:eastAsia="ja-JP"/>
        </w:rPr>
        <w:t>: Research notes</w:t>
      </w:r>
      <w:r w:rsidR="00F446C3">
        <w:rPr>
          <w:lang w:val="en-GB" w:eastAsia="ja-JP"/>
        </w:rPr>
        <w:tab/>
        <w:t>(5 marks)</w:t>
      </w:r>
    </w:p>
    <w:tbl>
      <w:tblPr>
        <w:tblStyle w:val="SCSATable"/>
        <w:tblW w:w="9072" w:type="dxa"/>
        <w:tblInd w:w="108" w:type="dxa"/>
        <w:tblLook w:val="04A0" w:firstRow="1" w:lastRow="0" w:firstColumn="1" w:lastColumn="0" w:noHBand="0" w:noVBand="1"/>
      </w:tblPr>
      <w:tblGrid>
        <w:gridCol w:w="7657"/>
        <w:gridCol w:w="1415"/>
      </w:tblGrid>
      <w:tr w:rsidR="00DB793A" w:rsidRPr="0045019E" w14:paraId="094EEBC5" w14:textId="77777777" w:rsidTr="005C308B">
        <w:trPr>
          <w:cnfStyle w:val="100000000000" w:firstRow="1" w:lastRow="0" w:firstColumn="0" w:lastColumn="0" w:oddVBand="0" w:evenVBand="0" w:oddHBand="0" w:evenHBand="0" w:firstRowFirstColumn="0" w:firstRowLastColumn="0" w:lastRowFirstColumn="0" w:lastRowLastColumn="0"/>
        </w:trPr>
        <w:tc>
          <w:tcPr>
            <w:tcW w:w="4220" w:type="pct"/>
          </w:tcPr>
          <w:p w14:paraId="76CEC565" w14:textId="0181A3FF" w:rsidR="0018083E" w:rsidRPr="0045019E" w:rsidRDefault="00DB793A" w:rsidP="00766B4C">
            <w:pPr>
              <w:tabs>
                <w:tab w:val="left" w:pos="8647"/>
              </w:tabs>
              <w:autoSpaceDE w:val="0"/>
              <w:autoSpaceDN w:val="0"/>
              <w:adjustRightInd w:val="0"/>
              <w:spacing w:after="0"/>
              <w:rPr>
                <w:rFonts w:eastAsia="Times New Roman" w:cs="Arial"/>
                <w:b/>
                <w:lang w:val="fr-FR"/>
              </w:rPr>
            </w:pPr>
            <w:r w:rsidRPr="0045019E">
              <w:rPr>
                <w:rFonts w:eastAsia="Times New Roman" w:cs="Arial"/>
                <w:b/>
                <w:lang w:val="fr-FR"/>
              </w:rPr>
              <w:t>Description</w:t>
            </w:r>
          </w:p>
        </w:tc>
        <w:tc>
          <w:tcPr>
            <w:tcW w:w="780" w:type="pct"/>
          </w:tcPr>
          <w:p w14:paraId="7577A056" w14:textId="77777777" w:rsidR="00DB793A" w:rsidRPr="0045019E" w:rsidRDefault="00DB793A" w:rsidP="00944C52">
            <w:pPr>
              <w:tabs>
                <w:tab w:val="left" w:pos="8647"/>
              </w:tabs>
              <w:autoSpaceDE w:val="0"/>
              <w:autoSpaceDN w:val="0"/>
              <w:adjustRightInd w:val="0"/>
              <w:spacing w:after="0"/>
              <w:jc w:val="center"/>
              <w:rPr>
                <w:rFonts w:eastAsia="Times New Roman" w:cs="Arial"/>
                <w:b/>
                <w:lang w:val="fr-FR"/>
              </w:rPr>
            </w:pPr>
            <w:r w:rsidRPr="0045019E">
              <w:rPr>
                <w:rFonts w:eastAsia="Times New Roman" w:cs="Arial"/>
                <w:b/>
                <w:lang w:val="fr-FR"/>
              </w:rPr>
              <w:t>Mark</w:t>
            </w:r>
          </w:p>
        </w:tc>
      </w:tr>
      <w:tr w:rsidR="00DB793A" w:rsidRPr="0045019E" w14:paraId="4A72C6A5" w14:textId="77777777" w:rsidTr="005C308B">
        <w:trPr>
          <w:trHeight w:hRule="exact" w:val="340"/>
        </w:trPr>
        <w:tc>
          <w:tcPr>
            <w:tcW w:w="4220" w:type="pct"/>
          </w:tcPr>
          <w:p w14:paraId="33B7A707" w14:textId="77777777" w:rsidR="00DB793A" w:rsidRPr="0045019E" w:rsidRDefault="00F51865" w:rsidP="006C18CD">
            <w:pPr>
              <w:tabs>
                <w:tab w:val="left" w:pos="8647"/>
              </w:tabs>
              <w:autoSpaceDE w:val="0"/>
              <w:autoSpaceDN w:val="0"/>
              <w:adjustRightInd w:val="0"/>
              <w:rPr>
                <w:rFonts w:eastAsia="Times New Roman" w:cs="Arial"/>
              </w:rPr>
            </w:pPr>
            <w:r w:rsidRPr="0045019E">
              <w:rPr>
                <w:rFonts w:eastAsia="Times New Roman" w:cs="Arial"/>
              </w:rPr>
              <w:t xml:space="preserve">Causes </w:t>
            </w:r>
            <w:r w:rsidR="00DB793A" w:rsidRPr="0045019E">
              <w:rPr>
                <w:rFonts w:eastAsia="Times New Roman" w:cs="Arial"/>
              </w:rPr>
              <w:t>and sympto</w:t>
            </w:r>
            <w:r w:rsidR="006C18CD" w:rsidRPr="0045019E">
              <w:rPr>
                <w:rFonts w:eastAsia="Times New Roman" w:cs="Arial"/>
              </w:rPr>
              <w:t>m</w:t>
            </w:r>
            <w:r w:rsidR="00DB793A" w:rsidRPr="0045019E">
              <w:rPr>
                <w:rFonts w:eastAsia="Times New Roman" w:cs="Arial"/>
              </w:rPr>
              <w:t xml:space="preserve">s of osteoporosis </w:t>
            </w:r>
          </w:p>
        </w:tc>
        <w:tc>
          <w:tcPr>
            <w:tcW w:w="780" w:type="pct"/>
          </w:tcPr>
          <w:p w14:paraId="278F95CE" w14:textId="77777777" w:rsidR="00DB793A" w:rsidRPr="0045019E" w:rsidRDefault="00DB793A" w:rsidP="0061238D">
            <w:pPr>
              <w:tabs>
                <w:tab w:val="left" w:pos="8647"/>
              </w:tabs>
              <w:autoSpaceDE w:val="0"/>
              <w:autoSpaceDN w:val="0"/>
              <w:adjustRightInd w:val="0"/>
              <w:jc w:val="center"/>
              <w:rPr>
                <w:rFonts w:eastAsia="Times New Roman" w:cs="Arial"/>
                <w:lang w:val="fr-FR"/>
              </w:rPr>
            </w:pPr>
            <w:r w:rsidRPr="0045019E">
              <w:rPr>
                <w:rFonts w:eastAsia="Times New Roman" w:cs="Arial"/>
                <w:lang w:val="fr-FR"/>
              </w:rPr>
              <w:t>1</w:t>
            </w:r>
          </w:p>
        </w:tc>
      </w:tr>
      <w:tr w:rsidR="00DB793A" w:rsidRPr="0045019E" w14:paraId="445A107A" w14:textId="77777777" w:rsidTr="005C308B">
        <w:trPr>
          <w:trHeight w:hRule="exact" w:val="340"/>
        </w:trPr>
        <w:tc>
          <w:tcPr>
            <w:tcW w:w="4220" w:type="pct"/>
          </w:tcPr>
          <w:p w14:paraId="303B745F" w14:textId="77777777" w:rsidR="00DB793A" w:rsidRPr="0045019E" w:rsidRDefault="00F51865" w:rsidP="006C18CD">
            <w:pPr>
              <w:tabs>
                <w:tab w:val="left" w:pos="8647"/>
              </w:tabs>
              <w:autoSpaceDE w:val="0"/>
              <w:autoSpaceDN w:val="0"/>
              <w:adjustRightInd w:val="0"/>
              <w:rPr>
                <w:rFonts w:eastAsia="Times New Roman" w:cs="Arial"/>
              </w:rPr>
            </w:pPr>
            <w:r w:rsidRPr="0045019E">
              <w:rPr>
                <w:rFonts w:eastAsia="Times New Roman" w:cs="Arial"/>
              </w:rPr>
              <w:t xml:space="preserve">Causes </w:t>
            </w:r>
            <w:r w:rsidR="00DB793A" w:rsidRPr="0045019E">
              <w:rPr>
                <w:rFonts w:eastAsia="Times New Roman" w:cs="Arial"/>
              </w:rPr>
              <w:t>and sympto</w:t>
            </w:r>
            <w:r w:rsidR="006C18CD" w:rsidRPr="0045019E">
              <w:rPr>
                <w:rFonts w:eastAsia="Times New Roman" w:cs="Arial"/>
              </w:rPr>
              <w:t>m</w:t>
            </w:r>
            <w:r w:rsidR="00DB793A" w:rsidRPr="0045019E">
              <w:rPr>
                <w:rFonts w:eastAsia="Times New Roman" w:cs="Arial"/>
              </w:rPr>
              <w:t>s of osteoarthritis</w:t>
            </w:r>
          </w:p>
        </w:tc>
        <w:tc>
          <w:tcPr>
            <w:tcW w:w="780" w:type="pct"/>
          </w:tcPr>
          <w:p w14:paraId="73EC1E79" w14:textId="77777777" w:rsidR="00DB793A" w:rsidRPr="0045019E" w:rsidRDefault="00DB793A" w:rsidP="0061238D">
            <w:pPr>
              <w:tabs>
                <w:tab w:val="left" w:pos="8647"/>
              </w:tabs>
              <w:autoSpaceDE w:val="0"/>
              <w:autoSpaceDN w:val="0"/>
              <w:adjustRightInd w:val="0"/>
              <w:jc w:val="center"/>
              <w:rPr>
                <w:rFonts w:eastAsia="Times New Roman" w:cs="Arial"/>
                <w:lang w:val="fr-FR"/>
              </w:rPr>
            </w:pPr>
            <w:r w:rsidRPr="0045019E">
              <w:rPr>
                <w:rFonts w:eastAsia="Times New Roman" w:cs="Arial"/>
                <w:lang w:val="fr-FR"/>
              </w:rPr>
              <w:t>1</w:t>
            </w:r>
          </w:p>
        </w:tc>
      </w:tr>
      <w:tr w:rsidR="00DB793A" w:rsidRPr="0045019E" w14:paraId="72BE06B0" w14:textId="77777777" w:rsidTr="005C308B">
        <w:trPr>
          <w:trHeight w:hRule="exact" w:val="340"/>
        </w:trPr>
        <w:tc>
          <w:tcPr>
            <w:tcW w:w="4220" w:type="pct"/>
          </w:tcPr>
          <w:p w14:paraId="4E36F05C" w14:textId="77777777" w:rsidR="00DB793A" w:rsidRPr="0045019E" w:rsidRDefault="00F51865" w:rsidP="00DB793A">
            <w:pPr>
              <w:tabs>
                <w:tab w:val="left" w:pos="8647"/>
              </w:tabs>
              <w:autoSpaceDE w:val="0"/>
              <w:autoSpaceDN w:val="0"/>
              <w:adjustRightInd w:val="0"/>
              <w:rPr>
                <w:rFonts w:eastAsia="Times New Roman" w:cs="Arial"/>
              </w:rPr>
            </w:pPr>
            <w:r w:rsidRPr="0045019E">
              <w:rPr>
                <w:rFonts w:eastAsia="Times New Roman" w:cs="Arial"/>
              </w:rPr>
              <w:t xml:space="preserve">Effect </w:t>
            </w:r>
            <w:r w:rsidR="00DB793A" w:rsidRPr="0045019E">
              <w:rPr>
                <w:rFonts w:eastAsia="Times New Roman" w:cs="Arial"/>
              </w:rPr>
              <w:t>of osteoporosis and osteoarthritis on the bones/joints</w:t>
            </w:r>
          </w:p>
        </w:tc>
        <w:tc>
          <w:tcPr>
            <w:tcW w:w="780" w:type="pct"/>
          </w:tcPr>
          <w:p w14:paraId="2CAFE3AC" w14:textId="77777777" w:rsidR="00DB793A" w:rsidRPr="0045019E" w:rsidRDefault="0045019E" w:rsidP="00DB793A">
            <w:pPr>
              <w:tabs>
                <w:tab w:val="left" w:pos="8647"/>
              </w:tabs>
              <w:autoSpaceDE w:val="0"/>
              <w:autoSpaceDN w:val="0"/>
              <w:adjustRightInd w:val="0"/>
              <w:jc w:val="center"/>
              <w:rPr>
                <w:rFonts w:eastAsia="Times New Roman" w:cs="Arial"/>
                <w:lang w:val="fr-FR"/>
              </w:rPr>
            </w:pPr>
            <w:r>
              <w:rPr>
                <w:rFonts w:eastAsia="Times New Roman" w:cs="Arial"/>
                <w:lang w:val="fr-FR"/>
              </w:rPr>
              <w:t>1–</w:t>
            </w:r>
            <w:r w:rsidR="00DB793A" w:rsidRPr="0045019E">
              <w:rPr>
                <w:rFonts w:eastAsia="Times New Roman" w:cs="Arial"/>
                <w:lang w:val="fr-FR"/>
              </w:rPr>
              <w:t>2</w:t>
            </w:r>
          </w:p>
        </w:tc>
      </w:tr>
      <w:tr w:rsidR="00DB793A" w:rsidRPr="0045019E" w14:paraId="5757FB48" w14:textId="77777777" w:rsidTr="005C308B">
        <w:trPr>
          <w:trHeight w:hRule="exact" w:val="340"/>
        </w:trPr>
        <w:tc>
          <w:tcPr>
            <w:tcW w:w="4220" w:type="pct"/>
          </w:tcPr>
          <w:p w14:paraId="7F137988" w14:textId="77777777" w:rsidR="00DB793A" w:rsidRPr="0045019E" w:rsidRDefault="00F51865" w:rsidP="00DB793A">
            <w:pPr>
              <w:tabs>
                <w:tab w:val="left" w:pos="8647"/>
              </w:tabs>
              <w:autoSpaceDE w:val="0"/>
              <w:autoSpaceDN w:val="0"/>
              <w:adjustRightInd w:val="0"/>
              <w:rPr>
                <w:rFonts w:eastAsia="Times New Roman" w:cs="Arial"/>
              </w:rPr>
            </w:pPr>
            <w:r w:rsidRPr="0045019E">
              <w:rPr>
                <w:rFonts w:eastAsia="Times New Roman" w:cs="Arial"/>
              </w:rPr>
              <w:t xml:space="preserve">Current </w:t>
            </w:r>
            <w:r w:rsidR="00DB793A" w:rsidRPr="0045019E">
              <w:rPr>
                <w:rFonts w:eastAsia="Times New Roman" w:cs="Arial"/>
              </w:rPr>
              <w:t>medical technology used for treatment of osteoporosis and osteoarthritis</w:t>
            </w:r>
          </w:p>
        </w:tc>
        <w:tc>
          <w:tcPr>
            <w:tcW w:w="780" w:type="pct"/>
          </w:tcPr>
          <w:p w14:paraId="292A5051" w14:textId="77777777" w:rsidR="00DB793A" w:rsidRPr="0045019E" w:rsidRDefault="00DB793A" w:rsidP="00DB793A">
            <w:pPr>
              <w:tabs>
                <w:tab w:val="left" w:pos="8647"/>
              </w:tabs>
              <w:autoSpaceDE w:val="0"/>
              <w:autoSpaceDN w:val="0"/>
              <w:adjustRightInd w:val="0"/>
              <w:jc w:val="center"/>
              <w:rPr>
                <w:rFonts w:eastAsia="Times New Roman" w:cs="Arial"/>
                <w:lang w:val="fr-FR"/>
              </w:rPr>
            </w:pPr>
            <w:r w:rsidRPr="0045019E">
              <w:rPr>
                <w:rFonts w:eastAsia="Times New Roman" w:cs="Arial"/>
                <w:lang w:val="fr-FR"/>
              </w:rPr>
              <w:t>1</w:t>
            </w:r>
          </w:p>
        </w:tc>
      </w:tr>
      <w:tr w:rsidR="00DB793A" w:rsidRPr="0045019E" w14:paraId="5CC36D43" w14:textId="77777777" w:rsidTr="005C308B">
        <w:trPr>
          <w:trHeight w:hRule="exact" w:val="340"/>
        </w:trPr>
        <w:tc>
          <w:tcPr>
            <w:tcW w:w="4220" w:type="pct"/>
            <w:shd w:val="clear" w:color="auto" w:fill="E4D8EB"/>
          </w:tcPr>
          <w:p w14:paraId="654FDA69" w14:textId="77777777" w:rsidR="00DB793A" w:rsidRPr="0045019E" w:rsidRDefault="00DB793A" w:rsidP="0061238D">
            <w:pPr>
              <w:tabs>
                <w:tab w:val="left" w:pos="8647"/>
              </w:tabs>
              <w:autoSpaceDE w:val="0"/>
              <w:autoSpaceDN w:val="0"/>
              <w:adjustRightInd w:val="0"/>
              <w:jc w:val="right"/>
              <w:rPr>
                <w:rFonts w:eastAsia="Times New Roman" w:cs="Arial"/>
                <w:b/>
                <w:lang w:val="fr-FR"/>
              </w:rPr>
            </w:pPr>
            <w:r w:rsidRPr="0045019E">
              <w:rPr>
                <w:rFonts w:eastAsia="Times New Roman" w:cs="Arial"/>
                <w:b/>
                <w:lang w:val="fr-FR"/>
              </w:rPr>
              <w:t>Total</w:t>
            </w:r>
          </w:p>
        </w:tc>
        <w:tc>
          <w:tcPr>
            <w:tcW w:w="780" w:type="pct"/>
            <w:shd w:val="clear" w:color="auto" w:fill="E4D8EB"/>
          </w:tcPr>
          <w:p w14:paraId="437AE581" w14:textId="77777777" w:rsidR="00DB793A" w:rsidRPr="0045019E" w:rsidRDefault="00DB793A" w:rsidP="0061238D">
            <w:pPr>
              <w:tabs>
                <w:tab w:val="left" w:pos="8647"/>
              </w:tabs>
              <w:autoSpaceDE w:val="0"/>
              <w:autoSpaceDN w:val="0"/>
              <w:adjustRightInd w:val="0"/>
              <w:jc w:val="right"/>
              <w:rPr>
                <w:rFonts w:eastAsia="Times New Roman" w:cs="Arial"/>
                <w:b/>
                <w:lang w:val="fr-FR"/>
              </w:rPr>
            </w:pPr>
            <w:r w:rsidRPr="0045019E">
              <w:rPr>
                <w:rFonts w:eastAsia="Times New Roman" w:cs="Arial"/>
                <w:b/>
                <w:lang w:val="fr-FR"/>
              </w:rPr>
              <w:t>/5</w:t>
            </w:r>
          </w:p>
        </w:tc>
      </w:tr>
    </w:tbl>
    <w:p w14:paraId="4BF77369" w14:textId="0BBCE917" w:rsidR="00DB793A" w:rsidRDefault="00DB793A" w:rsidP="00F446C3">
      <w:pPr>
        <w:pStyle w:val="Question"/>
        <w:spacing w:before="120"/>
      </w:pPr>
      <w:r>
        <w:t xml:space="preserve">Part </w:t>
      </w:r>
      <w:r w:rsidR="004126A9">
        <w:t>2</w:t>
      </w:r>
      <w:r>
        <w:t>: In-class assessment</w:t>
      </w:r>
      <w:r w:rsidR="00F446C3">
        <w:tab/>
        <w:t>(37 marks)</w:t>
      </w:r>
    </w:p>
    <w:p w14:paraId="6F136ED0" w14:textId="68DDD43B" w:rsidR="00BD3930" w:rsidRPr="00BD3930" w:rsidRDefault="00BD3930" w:rsidP="00F428CA">
      <w:pPr>
        <w:pStyle w:val="ListParagraph"/>
        <w:numPr>
          <w:ilvl w:val="0"/>
          <w:numId w:val="11"/>
        </w:numPr>
        <w:ind w:left="357" w:hanging="357"/>
        <w:rPr>
          <w:rFonts w:eastAsia="Times New Roman" w:cs="Arial"/>
          <w:szCs w:val="24"/>
        </w:rPr>
      </w:pPr>
      <w:r w:rsidRPr="00BD3930">
        <w:rPr>
          <w:rFonts w:eastAsia="Times New Roman" w:cs="Arial"/>
          <w:szCs w:val="24"/>
        </w:rPr>
        <w:t>Distinguish between osteoporosis and osteoarthritis.</w:t>
      </w:r>
    </w:p>
    <w:tbl>
      <w:tblPr>
        <w:tblStyle w:val="SCSATable"/>
        <w:tblW w:w="9072" w:type="dxa"/>
        <w:tblInd w:w="108" w:type="dxa"/>
        <w:tblLook w:val="04A0" w:firstRow="1" w:lastRow="0" w:firstColumn="1" w:lastColumn="0" w:noHBand="0" w:noVBand="1"/>
      </w:tblPr>
      <w:tblGrid>
        <w:gridCol w:w="7657"/>
        <w:gridCol w:w="1415"/>
      </w:tblGrid>
      <w:tr w:rsidR="00317D18" w:rsidRPr="00F66F83" w14:paraId="26D97CC8" w14:textId="77777777" w:rsidTr="005C308B">
        <w:trPr>
          <w:cnfStyle w:val="100000000000" w:firstRow="1" w:lastRow="0" w:firstColumn="0" w:lastColumn="0" w:oddVBand="0" w:evenVBand="0" w:oddHBand="0" w:evenHBand="0" w:firstRowFirstColumn="0" w:firstRowLastColumn="0" w:lastRowFirstColumn="0" w:lastRowLastColumn="0"/>
        </w:trPr>
        <w:tc>
          <w:tcPr>
            <w:tcW w:w="4220" w:type="pct"/>
          </w:tcPr>
          <w:p w14:paraId="578F2270" w14:textId="77777777" w:rsidR="00317D18" w:rsidRPr="00F66F83" w:rsidRDefault="003B6183" w:rsidP="00766B4C">
            <w:pPr>
              <w:spacing w:after="0"/>
              <w:rPr>
                <w:b/>
                <w:lang w:val="fr-FR"/>
              </w:rPr>
            </w:pPr>
            <w:r w:rsidRPr="00F66F83">
              <w:rPr>
                <w:b/>
                <w:lang w:val="fr-FR"/>
              </w:rPr>
              <w:t>Description</w:t>
            </w:r>
          </w:p>
        </w:tc>
        <w:tc>
          <w:tcPr>
            <w:tcW w:w="780" w:type="pct"/>
          </w:tcPr>
          <w:p w14:paraId="29290CB6" w14:textId="77777777" w:rsidR="00317D18" w:rsidRPr="00F66F83" w:rsidRDefault="003B6183" w:rsidP="00D734BD">
            <w:pPr>
              <w:spacing w:after="0"/>
              <w:jc w:val="center"/>
              <w:rPr>
                <w:b/>
                <w:lang w:val="fr-FR"/>
              </w:rPr>
            </w:pPr>
            <w:r w:rsidRPr="00F66F83">
              <w:rPr>
                <w:b/>
                <w:lang w:val="fr-FR"/>
              </w:rPr>
              <w:t>Mark</w:t>
            </w:r>
          </w:p>
        </w:tc>
      </w:tr>
      <w:tr w:rsidR="00317D18" w:rsidRPr="00F66F83" w14:paraId="4C7A819E" w14:textId="77777777" w:rsidTr="005C308B">
        <w:trPr>
          <w:trHeight w:hRule="exact" w:val="340"/>
        </w:trPr>
        <w:tc>
          <w:tcPr>
            <w:tcW w:w="4220" w:type="pct"/>
          </w:tcPr>
          <w:p w14:paraId="0094D642" w14:textId="77777777" w:rsidR="00317D18" w:rsidRPr="00F66F83" w:rsidRDefault="00F912BF" w:rsidP="00D734BD">
            <w:pPr>
              <w:spacing w:after="0"/>
            </w:pPr>
            <w:r>
              <w:t>Osteoarthritis = loss/</w:t>
            </w:r>
            <w:r w:rsidR="003B6183" w:rsidRPr="00F66F83">
              <w:t xml:space="preserve">wearing </w:t>
            </w:r>
            <w:proofErr w:type="spellStart"/>
            <w:r w:rsidR="003B6183" w:rsidRPr="00F66F83">
              <w:t>away</w:t>
            </w:r>
            <w:proofErr w:type="spellEnd"/>
            <w:r w:rsidR="003B6183" w:rsidRPr="00F66F83">
              <w:t xml:space="preserve"> of cartilage at joints</w:t>
            </w:r>
          </w:p>
        </w:tc>
        <w:tc>
          <w:tcPr>
            <w:tcW w:w="780" w:type="pct"/>
          </w:tcPr>
          <w:p w14:paraId="68EC4E08" w14:textId="77777777" w:rsidR="00317D18" w:rsidRPr="00F66F83" w:rsidRDefault="003B6183" w:rsidP="00D734BD">
            <w:pPr>
              <w:spacing w:after="0"/>
              <w:jc w:val="center"/>
              <w:rPr>
                <w:lang w:val="fr-FR"/>
              </w:rPr>
            </w:pPr>
            <w:r w:rsidRPr="00F66F83">
              <w:rPr>
                <w:lang w:val="fr-FR"/>
              </w:rPr>
              <w:t>1</w:t>
            </w:r>
          </w:p>
        </w:tc>
      </w:tr>
      <w:tr w:rsidR="00317D18" w:rsidRPr="00F66F83" w14:paraId="0009BE25" w14:textId="77777777" w:rsidTr="005C308B">
        <w:trPr>
          <w:trHeight w:hRule="exact" w:val="340"/>
        </w:trPr>
        <w:tc>
          <w:tcPr>
            <w:tcW w:w="4220" w:type="pct"/>
          </w:tcPr>
          <w:p w14:paraId="12CB613E" w14:textId="77777777" w:rsidR="00317D18" w:rsidRPr="00F66F83" w:rsidRDefault="003B6183" w:rsidP="00D734BD">
            <w:pPr>
              <w:spacing w:after="0"/>
            </w:pPr>
            <w:r w:rsidRPr="00F66F83">
              <w:t>Osteoporosis = loss of calcium/bone density/weakening of bones</w:t>
            </w:r>
          </w:p>
        </w:tc>
        <w:tc>
          <w:tcPr>
            <w:tcW w:w="780" w:type="pct"/>
          </w:tcPr>
          <w:p w14:paraId="1F5E4F02" w14:textId="77777777" w:rsidR="00317D18" w:rsidRPr="00F66F83" w:rsidRDefault="003B6183" w:rsidP="00D734BD">
            <w:pPr>
              <w:spacing w:after="0"/>
              <w:jc w:val="center"/>
              <w:rPr>
                <w:lang w:val="fr-FR"/>
              </w:rPr>
            </w:pPr>
            <w:r w:rsidRPr="00F66F83">
              <w:rPr>
                <w:lang w:val="fr-FR"/>
              </w:rPr>
              <w:t>1</w:t>
            </w:r>
          </w:p>
        </w:tc>
      </w:tr>
      <w:tr w:rsidR="00317D18" w:rsidRPr="0008233C" w14:paraId="6FC026DF" w14:textId="77777777" w:rsidTr="005C308B">
        <w:trPr>
          <w:trHeight w:hRule="exact" w:val="340"/>
        </w:trPr>
        <w:tc>
          <w:tcPr>
            <w:tcW w:w="4220" w:type="pct"/>
            <w:shd w:val="clear" w:color="auto" w:fill="E4D8EB"/>
          </w:tcPr>
          <w:p w14:paraId="10D050AF" w14:textId="77777777" w:rsidR="00317D18" w:rsidRPr="0008233C" w:rsidRDefault="003B6183" w:rsidP="00D734BD">
            <w:pPr>
              <w:spacing w:after="0"/>
              <w:jc w:val="right"/>
              <w:rPr>
                <w:b/>
                <w:lang w:val="fr-FR"/>
              </w:rPr>
            </w:pPr>
            <w:r w:rsidRPr="0008233C">
              <w:rPr>
                <w:b/>
                <w:lang w:val="fr-FR"/>
              </w:rPr>
              <w:t>Total</w:t>
            </w:r>
          </w:p>
        </w:tc>
        <w:tc>
          <w:tcPr>
            <w:tcW w:w="780" w:type="pct"/>
            <w:shd w:val="clear" w:color="auto" w:fill="E4D8EB"/>
          </w:tcPr>
          <w:p w14:paraId="22B408BE" w14:textId="77777777" w:rsidR="00317D18" w:rsidRPr="0008233C" w:rsidRDefault="0008233C" w:rsidP="00D734BD">
            <w:pPr>
              <w:spacing w:after="0"/>
              <w:jc w:val="right"/>
              <w:rPr>
                <w:b/>
                <w:lang w:val="fr-FR"/>
              </w:rPr>
            </w:pPr>
            <w:r>
              <w:rPr>
                <w:b/>
                <w:lang w:val="fr-FR"/>
              </w:rPr>
              <w:t>/</w:t>
            </w:r>
            <w:r w:rsidR="003B6183" w:rsidRPr="0008233C">
              <w:rPr>
                <w:b/>
                <w:lang w:val="fr-FR"/>
              </w:rPr>
              <w:t>2</w:t>
            </w:r>
          </w:p>
        </w:tc>
      </w:tr>
    </w:tbl>
    <w:p w14:paraId="533B5F3E" w14:textId="704CB61D" w:rsidR="009603D9" w:rsidRPr="009603D9" w:rsidRDefault="009603D9" w:rsidP="00F428CA">
      <w:pPr>
        <w:pStyle w:val="ListParagraph"/>
        <w:numPr>
          <w:ilvl w:val="0"/>
          <w:numId w:val="11"/>
        </w:numPr>
        <w:spacing w:before="120"/>
        <w:ind w:left="357" w:hanging="357"/>
        <w:contextualSpacing w:val="0"/>
        <w:rPr>
          <w:rFonts w:eastAsia="Times New Roman" w:cs="Arial"/>
          <w:szCs w:val="24"/>
        </w:rPr>
      </w:pPr>
      <w:r w:rsidRPr="00BD3930">
        <w:rPr>
          <w:rFonts w:eastAsia="Times New Roman" w:cs="Arial"/>
          <w:szCs w:val="24"/>
        </w:rPr>
        <w:t>Osteoporosis is more common among women than men. In Australia</w:t>
      </w:r>
      <w:r w:rsidR="00CF5140">
        <w:rPr>
          <w:rFonts w:eastAsia="Times New Roman" w:cs="Arial"/>
          <w:szCs w:val="24"/>
        </w:rPr>
        <w:t>,</w:t>
      </w:r>
      <w:r w:rsidRPr="00BD3930">
        <w:rPr>
          <w:rFonts w:eastAsia="Times New Roman" w:cs="Arial"/>
          <w:szCs w:val="24"/>
        </w:rPr>
        <w:t xml:space="preserve"> 5.5% of wom</w:t>
      </w:r>
      <w:r w:rsidR="009F01A6">
        <w:rPr>
          <w:rFonts w:eastAsia="Times New Roman" w:cs="Arial"/>
          <w:szCs w:val="24"/>
        </w:rPr>
        <w:t>en, compared to 1.2% of men, have</w:t>
      </w:r>
      <w:r w:rsidRPr="00BD3930">
        <w:rPr>
          <w:rFonts w:eastAsia="Times New Roman" w:cs="Arial"/>
          <w:szCs w:val="24"/>
        </w:rPr>
        <w:t xml:space="preserve"> osteoporosis.</w:t>
      </w:r>
    </w:p>
    <w:p w14:paraId="27C19D19" w14:textId="77777777" w:rsidR="009603D9" w:rsidRDefault="00A25434" w:rsidP="00F428CA">
      <w:pPr>
        <w:pStyle w:val="ListParagraph"/>
        <w:numPr>
          <w:ilvl w:val="1"/>
          <w:numId w:val="11"/>
        </w:numPr>
        <w:spacing w:before="120"/>
        <w:contextualSpacing w:val="0"/>
        <w:rPr>
          <w:rFonts w:eastAsia="Times New Roman" w:cs="Arial"/>
          <w:szCs w:val="24"/>
        </w:rPr>
      </w:pPr>
      <w:r w:rsidRPr="00BD3930">
        <w:rPr>
          <w:rFonts w:eastAsia="Times New Roman" w:cs="Arial"/>
          <w:szCs w:val="24"/>
        </w:rPr>
        <w:t>Describe</w:t>
      </w:r>
      <w:r w:rsidR="00873790">
        <w:rPr>
          <w:rFonts w:eastAsia="Times New Roman" w:cs="Arial"/>
          <w:szCs w:val="24"/>
        </w:rPr>
        <w:t>,</w:t>
      </w:r>
      <w:r w:rsidR="00873790" w:rsidRPr="00BD3930">
        <w:rPr>
          <w:rFonts w:eastAsia="Times New Roman" w:cs="Arial"/>
          <w:szCs w:val="24"/>
        </w:rPr>
        <w:t xml:space="preserve"> </w:t>
      </w:r>
      <w:r w:rsidR="00873790">
        <w:rPr>
          <w:rFonts w:eastAsia="Times New Roman" w:cs="Arial"/>
          <w:szCs w:val="24"/>
        </w:rPr>
        <w:t>in terms of bone structure,</w:t>
      </w:r>
      <w:r>
        <w:rPr>
          <w:rFonts w:eastAsia="Times New Roman" w:cs="Arial"/>
          <w:szCs w:val="24"/>
        </w:rPr>
        <w:t xml:space="preserve"> </w:t>
      </w:r>
      <w:r w:rsidRPr="00BD3930">
        <w:rPr>
          <w:rFonts w:eastAsia="Times New Roman" w:cs="Arial"/>
          <w:szCs w:val="24"/>
        </w:rPr>
        <w:t xml:space="preserve">how osteoporosis develops and explain why women are more likely to </w:t>
      </w:r>
      <w:r w:rsidR="00873790">
        <w:rPr>
          <w:rFonts w:eastAsia="Times New Roman" w:cs="Arial"/>
          <w:szCs w:val="24"/>
        </w:rPr>
        <w:t>be affected</w:t>
      </w:r>
      <w:r w:rsidR="00B21214">
        <w:rPr>
          <w:rFonts w:eastAsia="Times New Roman" w:cs="Arial"/>
          <w:szCs w:val="24"/>
        </w:rPr>
        <w:t xml:space="preserve"> by</w:t>
      </w:r>
      <w:r w:rsidR="00873790">
        <w:rPr>
          <w:rFonts w:eastAsia="Times New Roman" w:cs="Arial"/>
          <w:szCs w:val="24"/>
        </w:rPr>
        <w:t xml:space="preserve"> </w:t>
      </w:r>
      <w:r w:rsidRPr="00BD3930">
        <w:rPr>
          <w:rFonts w:eastAsia="Times New Roman" w:cs="Arial"/>
          <w:szCs w:val="24"/>
        </w:rPr>
        <w:t>osteoporosis than men.</w:t>
      </w:r>
    </w:p>
    <w:tbl>
      <w:tblPr>
        <w:tblStyle w:val="SCSATable"/>
        <w:tblW w:w="9072" w:type="dxa"/>
        <w:tblInd w:w="108" w:type="dxa"/>
        <w:tblLook w:val="04A0" w:firstRow="1" w:lastRow="0" w:firstColumn="1" w:lastColumn="0" w:noHBand="0" w:noVBand="1"/>
      </w:tblPr>
      <w:tblGrid>
        <w:gridCol w:w="7655"/>
        <w:gridCol w:w="1417"/>
      </w:tblGrid>
      <w:tr w:rsidR="00A4539D" w:rsidRPr="00F66F83" w14:paraId="71863CA3" w14:textId="77777777" w:rsidTr="005C308B">
        <w:trPr>
          <w:cnfStyle w:val="100000000000" w:firstRow="1" w:lastRow="0" w:firstColumn="0" w:lastColumn="0" w:oddVBand="0" w:evenVBand="0" w:oddHBand="0" w:evenHBand="0" w:firstRowFirstColumn="0" w:firstRowLastColumn="0" w:lastRowFirstColumn="0" w:lastRowLastColumn="0"/>
        </w:trPr>
        <w:tc>
          <w:tcPr>
            <w:tcW w:w="4219" w:type="pct"/>
          </w:tcPr>
          <w:p w14:paraId="49B49E2D" w14:textId="77777777" w:rsidR="00A4539D" w:rsidRPr="00F66F83" w:rsidRDefault="00A4539D" w:rsidP="00766B4C">
            <w:pPr>
              <w:spacing w:after="0"/>
              <w:rPr>
                <w:b/>
                <w:lang w:val="fr-FR"/>
              </w:rPr>
            </w:pPr>
            <w:r w:rsidRPr="00F66F83">
              <w:rPr>
                <w:b/>
                <w:lang w:val="fr-FR"/>
              </w:rPr>
              <w:t>Description</w:t>
            </w:r>
          </w:p>
        </w:tc>
        <w:tc>
          <w:tcPr>
            <w:tcW w:w="781" w:type="pct"/>
          </w:tcPr>
          <w:p w14:paraId="3124F2E0" w14:textId="77777777" w:rsidR="00A4539D" w:rsidRPr="00F66F83" w:rsidRDefault="00A4539D" w:rsidP="00D734BD">
            <w:pPr>
              <w:spacing w:after="0"/>
              <w:jc w:val="center"/>
              <w:rPr>
                <w:b/>
                <w:lang w:val="fr-FR"/>
              </w:rPr>
            </w:pPr>
            <w:r w:rsidRPr="00F66F83">
              <w:rPr>
                <w:b/>
                <w:lang w:val="fr-FR"/>
              </w:rPr>
              <w:t>Mark</w:t>
            </w:r>
          </w:p>
        </w:tc>
      </w:tr>
      <w:tr w:rsidR="00F648B1" w:rsidRPr="00F66F83" w14:paraId="5EDEFEFD" w14:textId="77777777" w:rsidTr="005C308B">
        <w:trPr>
          <w:trHeight w:val="20"/>
        </w:trPr>
        <w:tc>
          <w:tcPr>
            <w:tcW w:w="4219" w:type="pct"/>
          </w:tcPr>
          <w:p w14:paraId="45D11B12" w14:textId="77777777" w:rsidR="00F648B1" w:rsidRPr="00F66F83" w:rsidRDefault="00F648B1" w:rsidP="00D734BD">
            <w:pPr>
              <w:spacing w:after="0"/>
            </w:pPr>
            <w:r w:rsidRPr="00F66F83">
              <w:t xml:space="preserve">Bones lose minerals </w:t>
            </w:r>
          </w:p>
          <w:p w14:paraId="02086413" w14:textId="77777777" w:rsidR="00F648B1" w:rsidRPr="00F66F83" w:rsidRDefault="00F648B1" w:rsidP="00D734BD">
            <w:pPr>
              <w:spacing w:after="0"/>
            </w:pPr>
            <w:r w:rsidRPr="00F66F83">
              <w:t>Bone breakdown/</w:t>
            </w:r>
            <w:r w:rsidRPr="00873790">
              <w:t>resorption</w:t>
            </w:r>
            <w:r w:rsidRPr="00F66F83">
              <w:t xml:space="preserve"> occurs faster than new bone formation</w:t>
            </w:r>
          </w:p>
          <w:p w14:paraId="16F3DAE9" w14:textId="77777777" w:rsidR="00F648B1" w:rsidRPr="00F66F83" w:rsidRDefault="00F648B1" w:rsidP="00D734BD">
            <w:pPr>
              <w:spacing w:after="0"/>
            </w:pPr>
            <w:r w:rsidRPr="00F66F83">
              <w:t>Bone density decreases</w:t>
            </w:r>
          </w:p>
          <w:p w14:paraId="2421E45B" w14:textId="77777777" w:rsidR="00F648B1" w:rsidRPr="00F66F83" w:rsidRDefault="00F648B1" w:rsidP="00D734BD">
            <w:pPr>
              <w:spacing w:after="0"/>
            </w:pPr>
            <w:r w:rsidRPr="00F66F83">
              <w:t>Bones become more porous and fragile</w:t>
            </w:r>
          </w:p>
        </w:tc>
        <w:tc>
          <w:tcPr>
            <w:tcW w:w="781" w:type="pct"/>
            <w:vAlign w:val="center"/>
          </w:tcPr>
          <w:p w14:paraId="43423B05" w14:textId="77777777" w:rsidR="00F648B1" w:rsidRPr="00F66F83" w:rsidRDefault="00A1597C" w:rsidP="00BA7DE2">
            <w:pPr>
              <w:spacing w:after="0"/>
              <w:jc w:val="center"/>
              <w:rPr>
                <w:lang w:val="fr-FR"/>
              </w:rPr>
            </w:pPr>
            <w:r>
              <w:rPr>
                <w:lang w:val="fr-FR"/>
              </w:rPr>
              <w:t>1–</w:t>
            </w:r>
            <w:r w:rsidR="00F648B1" w:rsidRPr="00F66F83">
              <w:rPr>
                <w:lang w:val="fr-FR"/>
              </w:rPr>
              <w:t>4</w:t>
            </w:r>
          </w:p>
        </w:tc>
      </w:tr>
      <w:tr w:rsidR="00950372" w:rsidRPr="00F66F83" w14:paraId="484F3CB9" w14:textId="77777777" w:rsidTr="005C308B">
        <w:trPr>
          <w:trHeight w:hRule="exact" w:val="340"/>
        </w:trPr>
        <w:tc>
          <w:tcPr>
            <w:tcW w:w="4219" w:type="pct"/>
          </w:tcPr>
          <w:p w14:paraId="2BE91763" w14:textId="77777777" w:rsidR="00950372" w:rsidRPr="00F66F83" w:rsidRDefault="00F648B1" w:rsidP="00D734BD">
            <w:pPr>
              <w:spacing w:after="0"/>
            </w:pPr>
            <w:r w:rsidRPr="00F66F83">
              <w:t>Sex hormones oestrogen and testosterone help maintain bone formation</w:t>
            </w:r>
          </w:p>
        </w:tc>
        <w:tc>
          <w:tcPr>
            <w:tcW w:w="781" w:type="pct"/>
            <w:vAlign w:val="center"/>
          </w:tcPr>
          <w:p w14:paraId="283304E3" w14:textId="77777777" w:rsidR="00950372" w:rsidRPr="00F66F83" w:rsidRDefault="00F648B1" w:rsidP="00BA7DE2">
            <w:pPr>
              <w:spacing w:after="0"/>
              <w:jc w:val="center"/>
              <w:rPr>
                <w:lang w:val="fr-FR"/>
              </w:rPr>
            </w:pPr>
            <w:r w:rsidRPr="00F66F83">
              <w:rPr>
                <w:lang w:val="fr-FR"/>
              </w:rPr>
              <w:t>1</w:t>
            </w:r>
          </w:p>
        </w:tc>
      </w:tr>
      <w:tr w:rsidR="00F648B1" w:rsidRPr="00F66F83" w14:paraId="00768CBB" w14:textId="77777777" w:rsidTr="005C308B">
        <w:trPr>
          <w:trHeight w:hRule="exact" w:val="340"/>
        </w:trPr>
        <w:tc>
          <w:tcPr>
            <w:tcW w:w="4219" w:type="pct"/>
          </w:tcPr>
          <w:p w14:paraId="22D97141" w14:textId="77777777" w:rsidR="00F648B1" w:rsidRPr="00F66F83" w:rsidRDefault="009E3943" w:rsidP="00D734BD">
            <w:pPr>
              <w:spacing w:after="0"/>
            </w:pPr>
            <w:r w:rsidRPr="00F66F83">
              <w:t>Men develop greater bone density than females during development</w:t>
            </w:r>
          </w:p>
        </w:tc>
        <w:tc>
          <w:tcPr>
            <w:tcW w:w="781" w:type="pct"/>
            <w:vAlign w:val="center"/>
          </w:tcPr>
          <w:p w14:paraId="0ADAA19C" w14:textId="77777777" w:rsidR="00F648B1" w:rsidRPr="00F66F83" w:rsidRDefault="009E3943" w:rsidP="00BA7DE2">
            <w:pPr>
              <w:spacing w:after="0"/>
              <w:jc w:val="center"/>
              <w:rPr>
                <w:lang w:val="fr-FR"/>
              </w:rPr>
            </w:pPr>
            <w:r w:rsidRPr="00F66F83">
              <w:rPr>
                <w:lang w:val="fr-FR"/>
              </w:rPr>
              <w:t>1</w:t>
            </w:r>
          </w:p>
        </w:tc>
      </w:tr>
      <w:tr w:rsidR="00F648B1" w:rsidRPr="00F66F83" w14:paraId="77ED4229" w14:textId="77777777" w:rsidTr="005C308B">
        <w:trPr>
          <w:trHeight w:val="20"/>
        </w:trPr>
        <w:tc>
          <w:tcPr>
            <w:tcW w:w="4219" w:type="pct"/>
          </w:tcPr>
          <w:p w14:paraId="5F01981B" w14:textId="77777777" w:rsidR="00F648B1" w:rsidRPr="00F66F83" w:rsidRDefault="00F648B1" w:rsidP="00D734BD">
            <w:pPr>
              <w:spacing w:after="0"/>
            </w:pPr>
            <w:r w:rsidRPr="00F66F83">
              <w:t xml:space="preserve">Oestrogen levels decrease rapidly during menopause </w:t>
            </w:r>
          </w:p>
          <w:p w14:paraId="5B352A29" w14:textId="77777777" w:rsidR="00F648B1" w:rsidRPr="00F66F83" w:rsidRDefault="00F648B1" w:rsidP="00D734BD">
            <w:pPr>
              <w:spacing w:after="0"/>
            </w:pPr>
            <w:r w:rsidRPr="00F66F83">
              <w:t>which results in rapid increase in bone loss</w:t>
            </w:r>
          </w:p>
        </w:tc>
        <w:tc>
          <w:tcPr>
            <w:tcW w:w="781" w:type="pct"/>
            <w:vAlign w:val="center"/>
          </w:tcPr>
          <w:p w14:paraId="219F50D8" w14:textId="77777777" w:rsidR="00F648B1" w:rsidRPr="00F66F83" w:rsidRDefault="009F01A6" w:rsidP="00BA7DE2">
            <w:pPr>
              <w:spacing w:after="0"/>
              <w:jc w:val="center"/>
              <w:rPr>
                <w:lang w:val="fr-FR"/>
              </w:rPr>
            </w:pPr>
            <w:r w:rsidRPr="00F66F83">
              <w:rPr>
                <w:lang w:val="fr-FR"/>
              </w:rPr>
              <w:t>1–</w:t>
            </w:r>
            <w:r w:rsidR="00F648B1" w:rsidRPr="00F66F83">
              <w:rPr>
                <w:lang w:val="fr-FR"/>
              </w:rPr>
              <w:t>2</w:t>
            </w:r>
          </w:p>
        </w:tc>
      </w:tr>
      <w:tr w:rsidR="00F648B1" w:rsidRPr="00F66F83" w14:paraId="7AFF23EF" w14:textId="77777777" w:rsidTr="005C308B">
        <w:trPr>
          <w:trHeight w:val="20"/>
        </w:trPr>
        <w:tc>
          <w:tcPr>
            <w:tcW w:w="4219" w:type="pct"/>
          </w:tcPr>
          <w:p w14:paraId="64101AF9" w14:textId="77777777" w:rsidR="00F648B1" w:rsidRPr="00F66F83" w:rsidRDefault="00F648B1" w:rsidP="00D734BD">
            <w:pPr>
              <w:spacing w:after="0"/>
            </w:pPr>
            <w:r w:rsidRPr="00F66F83">
              <w:t>T</w:t>
            </w:r>
            <w:r w:rsidR="00711908" w:rsidRPr="00F66F83">
              <w:t>estosterone gradually decreases</w:t>
            </w:r>
            <w:r w:rsidRPr="00F66F83">
              <w:t xml:space="preserve"> over time with age </w:t>
            </w:r>
          </w:p>
          <w:p w14:paraId="58E7BADE" w14:textId="6DD471F7" w:rsidR="00F648B1" w:rsidRPr="00F66F83" w:rsidRDefault="00F648B1" w:rsidP="00D734BD">
            <w:pPr>
              <w:spacing w:after="0"/>
            </w:pPr>
            <w:r w:rsidRPr="00F66F83">
              <w:t>therefore</w:t>
            </w:r>
            <w:r w:rsidR="00FA5BF3">
              <w:t>,</w:t>
            </w:r>
            <w:r w:rsidRPr="00F66F83">
              <w:t xml:space="preserve"> increase in bone loss is gradual over time</w:t>
            </w:r>
          </w:p>
        </w:tc>
        <w:tc>
          <w:tcPr>
            <w:tcW w:w="781" w:type="pct"/>
            <w:vAlign w:val="center"/>
          </w:tcPr>
          <w:p w14:paraId="4CF8AC84" w14:textId="77777777" w:rsidR="00F648B1" w:rsidRPr="00F66F83" w:rsidRDefault="009F01A6" w:rsidP="00BA7DE2">
            <w:pPr>
              <w:spacing w:after="0"/>
              <w:jc w:val="center"/>
              <w:rPr>
                <w:lang w:val="fr-FR"/>
              </w:rPr>
            </w:pPr>
            <w:r w:rsidRPr="00F66F83">
              <w:rPr>
                <w:lang w:val="fr-FR"/>
              </w:rPr>
              <w:t>1–</w:t>
            </w:r>
            <w:r w:rsidR="00F648B1" w:rsidRPr="00F66F83">
              <w:rPr>
                <w:lang w:val="fr-FR"/>
              </w:rPr>
              <w:t>2</w:t>
            </w:r>
          </w:p>
        </w:tc>
      </w:tr>
      <w:tr w:rsidR="00A4539D" w:rsidRPr="00F66F83" w14:paraId="2D321931" w14:textId="77777777" w:rsidTr="005C308B">
        <w:tc>
          <w:tcPr>
            <w:tcW w:w="4219" w:type="pct"/>
            <w:shd w:val="clear" w:color="auto" w:fill="E4D8EB"/>
          </w:tcPr>
          <w:p w14:paraId="29127BD1" w14:textId="77777777" w:rsidR="00A4539D" w:rsidRPr="00F66F83" w:rsidRDefault="00A4539D" w:rsidP="00D734BD">
            <w:pPr>
              <w:spacing w:after="0"/>
              <w:jc w:val="right"/>
              <w:rPr>
                <w:b/>
                <w:lang w:val="fr-FR"/>
              </w:rPr>
            </w:pPr>
            <w:r w:rsidRPr="00F66F83">
              <w:rPr>
                <w:b/>
                <w:lang w:val="fr-FR"/>
              </w:rPr>
              <w:t>Total</w:t>
            </w:r>
          </w:p>
        </w:tc>
        <w:tc>
          <w:tcPr>
            <w:tcW w:w="781" w:type="pct"/>
            <w:shd w:val="clear" w:color="auto" w:fill="E4D8EB"/>
          </w:tcPr>
          <w:p w14:paraId="4524BB4C" w14:textId="77777777" w:rsidR="00A4539D" w:rsidRPr="00F66F83" w:rsidRDefault="0008233C" w:rsidP="00D734BD">
            <w:pPr>
              <w:spacing w:after="0"/>
              <w:jc w:val="right"/>
              <w:rPr>
                <w:b/>
                <w:lang w:val="fr-FR"/>
              </w:rPr>
            </w:pPr>
            <w:r>
              <w:rPr>
                <w:b/>
                <w:lang w:val="fr-FR"/>
              </w:rPr>
              <w:t>/</w:t>
            </w:r>
            <w:r w:rsidR="009E3943" w:rsidRPr="00F66F83">
              <w:rPr>
                <w:b/>
                <w:lang w:val="fr-FR"/>
              </w:rPr>
              <w:t>10</w:t>
            </w:r>
          </w:p>
        </w:tc>
      </w:tr>
    </w:tbl>
    <w:p w14:paraId="11270C45" w14:textId="77777777" w:rsidR="009603D9" w:rsidRPr="00BD3930" w:rsidRDefault="00873790" w:rsidP="00F428CA">
      <w:pPr>
        <w:pStyle w:val="ListParagraph"/>
        <w:pageBreakBefore/>
        <w:numPr>
          <w:ilvl w:val="1"/>
          <w:numId w:val="11"/>
        </w:numPr>
        <w:spacing w:before="120"/>
        <w:ind w:left="851" w:hanging="425"/>
        <w:rPr>
          <w:rFonts w:eastAsia="Times New Roman" w:cs="Arial"/>
          <w:szCs w:val="24"/>
        </w:rPr>
      </w:pPr>
      <w:r>
        <w:rPr>
          <w:rFonts w:eastAsia="Times New Roman" w:cs="Arial"/>
          <w:szCs w:val="24"/>
        </w:rPr>
        <w:lastRenderedPageBreak/>
        <w:t>List</w:t>
      </w:r>
      <w:r w:rsidRPr="00BD3930">
        <w:rPr>
          <w:rFonts w:eastAsia="Times New Roman" w:cs="Arial"/>
          <w:szCs w:val="24"/>
        </w:rPr>
        <w:t xml:space="preserve"> </w:t>
      </w:r>
      <w:r w:rsidR="009F01A6">
        <w:rPr>
          <w:rFonts w:eastAsia="Times New Roman" w:cs="Arial"/>
          <w:szCs w:val="24"/>
        </w:rPr>
        <w:t>three</w:t>
      </w:r>
      <w:r w:rsidR="004879EE">
        <w:rPr>
          <w:rFonts w:eastAsia="Times New Roman" w:cs="Arial"/>
          <w:szCs w:val="24"/>
        </w:rPr>
        <w:t xml:space="preserve"> risk factors for increased likelihood of </w:t>
      </w:r>
      <w:r w:rsidR="000D0CEF">
        <w:rPr>
          <w:rFonts w:eastAsia="Times New Roman" w:cs="Arial"/>
          <w:szCs w:val="24"/>
        </w:rPr>
        <w:t xml:space="preserve">being affected by </w:t>
      </w:r>
      <w:r w:rsidR="009603D9" w:rsidRPr="00BD3930">
        <w:rPr>
          <w:rFonts w:eastAsia="Times New Roman" w:cs="Arial"/>
          <w:szCs w:val="24"/>
        </w:rPr>
        <w:t>osteoporosis and how it is diagnosed</w:t>
      </w:r>
      <w:r w:rsidR="009E3943">
        <w:rPr>
          <w:rFonts w:eastAsia="Times New Roman" w:cs="Arial"/>
          <w:szCs w:val="24"/>
        </w:rPr>
        <w:t xml:space="preserve"> in Australia</w:t>
      </w:r>
      <w:r w:rsidR="009603D9" w:rsidRPr="00BD3930">
        <w:rPr>
          <w:rFonts w:eastAsia="Times New Roman" w:cs="Arial"/>
          <w:szCs w:val="24"/>
        </w:rPr>
        <w:t>.</w:t>
      </w:r>
    </w:p>
    <w:tbl>
      <w:tblPr>
        <w:tblStyle w:val="SCSATable"/>
        <w:tblW w:w="9072" w:type="dxa"/>
        <w:tblInd w:w="108" w:type="dxa"/>
        <w:tblLook w:val="04A0" w:firstRow="1" w:lastRow="0" w:firstColumn="1" w:lastColumn="0" w:noHBand="0" w:noVBand="1"/>
      </w:tblPr>
      <w:tblGrid>
        <w:gridCol w:w="7655"/>
        <w:gridCol w:w="1417"/>
      </w:tblGrid>
      <w:tr w:rsidR="00FE2E04" w:rsidRPr="00F66F83" w14:paraId="47F46484" w14:textId="77777777" w:rsidTr="005C308B">
        <w:trPr>
          <w:cnfStyle w:val="100000000000" w:firstRow="1" w:lastRow="0" w:firstColumn="0" w:lastColumn="0" w:oddVBand="0" w:evenVBand="0" w:oddHBand="0" w:evenHBand="0" w:firstRowFirstColumn="0" w:firstRowLastColumn="0" w:lastRowFirstColumn="0" w:lastRowLastColumn="0"/>
        </w:trPr>
        <w:tc>
          <w:tcPr>
            <w:tcW w:w="4219" w:type="pct"/>
          </w:tcPr>
          <w:p w14:paraId="220E6DBD" w14:textId="77777777" w:rsidR="00FE2E04" w:rsidRPr="00F66F83" w:rsidRDefault="00FE2E04" w:rsidP="00766B4C">
            <w:pPr>
              <w:spacing w:after="0"/>
              <w:rPr>
                <w:b/>
                <w:lang w:val="fr-FR"/>
              </w:rPr>
            </w:pPr>
            <w:r w:rsidRPr="00F66F83">
              <w:rPr>
                <w:b/>
                <w:lang w:val="fr-FR"/>
              </w:rPr>
              <w:t>Description</w:t>
            </w:r>
          </w:p>
        </w:tc>
        <w:tc>
          <w:tcPr>
            <w:tcW w:w="781" w:type="pct"/>
          </w:tcPr>
          <w:p w14:paraId="1E94A7C1" w14:textId="77777777" w:rsidR="00FE2E04" w:rsidRPr="00F66F83" w:rsidRDefault="00FE2E04" w:rsidP="00D734BD">
            <w:pPr>
              <w:spacing w:after="0"/>
              <w:jc w:val="center"/>
              <w:rPr>
                <w:b/>
                <w:lang w:val="fr-FR"/>
              </w:rPr>
            </w:pPr>
            <w:r w:rsidRPr="00F66F83">
              <w:rPr>
                <w:b/>
                <w:lang w:val="fr-FR"/>
              </w:rPr>
              <w:t>Mark</w:t>
            </w:r>
          </w:p>
        </w:tc>
      </w:tr>
      <w:tr w:rsidR="00FE2E04" w:rsidRPr="00F66F83" w14:paraId="78B183E4" w14:textId="77777777" w:rsidTr="005C308B">
        <w:tc>
          <w:tcPr>
            <w:tcW w:w="4219" w:type="pct"/>
          </w:tcPr>
          <w:p w14:paraId="05C0E7C9" w14:textId="77777777" w:rsidR="00FE2E04" w:rsidRPr="00F66F83" w:rsidRDefault="00075A3B" w:rsidP="00D734BD">
            <w:pPr>
              <w:spacing w:after="0"/>
            </w:pPr>
            <w:r w:rsidRPr="00F66F83">
              <w:t>Any</w:t>
            </w:r>
            <w:r w:rsidR="009E3943" w:rsidRPr="00F66F83">
              <w:t xml:space="preserve"> of the following</w:t>
            </w:r>
            <w:r w:rsidR="004879EE" w:rsidRPr="00F66F83">
              <w:t xml:space="preserve"> risk factors:</w:t>
            </w:r>
          </w:p>
          <w:p w14:paraId="5488B69A" w14:textId="77777777" w:rsidR="004879EE" w:rsidRPr="00D734BD" w:rsidRDefault="00F17739" w:rsidP="00F428CA">
            <w:pPr>
              <w:pStyle w:val="ListParagraph"/>
              <w:numPr>
                <w:ilvl w:val="0"/>
                <w:numId w:val="19"/>
              </w:numPr>
              <w:spacing w:after="0"/>
            </w:pPr>
            <w:r w:rsidRPr="00D734BD">
              <w:t>low calcium intake</w:t>
            </w:r>
          </w:p>
          <w:p w14:paraId="1BD20EB6" w14:textId="12C4CE58" w:rsidR="004879EE" w:rsidRPr="00D734BD" w:rsidRDefault="00F17739" w:rsidP="00F428CA">
            <w:pPr>
              <w:pStyle w:val="ListParagraph"/>
              <w:numPr>
                <w:ilvl w:val="0"/>
                <w:numId w:val="19"/>
              </w:numPr>
              <w:spacing w:after="0"/>
            </w:pPr>
            <w:r w:rsidRPr="00D734BD">
              <w:t xml:space="preserve">low vitamin </w:t>
            </w:r>
            <w:r w:rsidR="00696C26">
              <w:t>D</w:t>
            </w:r>
            <w:r w:rsidR="00696C26" w:rsidRPr="00D734BD">
              <w:t xml:space="preserve"> </w:t>
            </w:r>
            <w:r w:rsidRPr="00D734BD">
              <w:t>levels</w:t>
            </w:r>
          </w:p>
          <w:p w14:paraId="648B0AA5" w14:textId="77777777" w:rsidR="004879EE" w:rsidRPr="00D734BD" w:rsidRDefault="00F17739" w:rsidP="00F428CA">
            <w:pPr>
              <w:pStyle w:val="ListParagraph"/>
              <w:numPr>
                <w:ilvl w:val="0"/>
                <w:numId w:val="19"/>
              </w:numPr>
              <w:spacing w:after="0"/>
            </w:pPr>
            <w:r w:rsidRPr="00D734BD">
              <w:t xml:space="preserve">low hormone levels/women – early menopause/men – low testosterone </w:t>
            </w:r>
          </w:p>
          <w:p w14:paraId="4524546D" w14:textId="77777777" w:rsidR="004879EE" w:rsidRPr="00D734BD" w:rsidRDefault="00F17739" w:rsidP="00F428CA">
            <w:pPr>
              <w:pStyle w:val="ListParagraph"/>
              <w:numPr>
                <w:ilvl w:val="0"/>
                <w:numId w:val="19"/>
              </w:numPr>
              <w:spacing w:after="0"/>
            </w:pPr>
            <w:r w:rsidRPr="00D734BD">
              <w:t>low levels of physical activity</w:t>
            </w:r>
          </w:p>
          <w:p w14:paraId="1DC7B670" w14:textId="77777777" w:rsidR="004879EE" w:rsidRPr="00D734BD" w:rsidRDefault="00F17739" w:rsidP="00F428CA">
            <w:pPr>
              <w:pStyle w:val="ListParagraph"/>
              <w:numPr>
                <w:ilvl w:val="0"/>
                <w:numId w:val="19"/>
              </w:numPr>
              <w:spacing w:after="0"/>
            </w:pPr>
            <w:r w:rsidRPr="00D734BD">
              <w:t>smoking</w:t>
            </w:r>
          </w:p>
          <w:p w14:paraId="11AE9C31" w14:textId="77777777" w:rsidR="004879EE" w:rsidRPr="00D734BD" w:rsidRDefault="00F17739" w:rsidP="00F428CA">
            <w:pPr>
              <w:pStyle w:val="ListParagraph"/>
              <w:numPr>
                <w:ilvl w:val="0"/>
                <w:numId w:val="19"/>
              </w:numPr>
              <w:spacing w:after="0"/>
            </w:pPr>
            <w:r w:rsidRPr="00D734BD">
              <w:t>excessive alcohol intake</w:t>
            </w:r>
          </w:p>
          <w:p w14:paraId="72AAAB6F" w14:textId="232C24A9" w:rsidR="004879EE" w:rsidRPr="00D734BD" w:rsidRDefault="00F17739" w:rsidP="00F428CA">
            <w:pPr>
              <w:pStyle w:val="ListParagraph"/>
              <w:numPr>
                <w:ilvl w:val="0"/>
                <w:numId w:val="19"/>
              </w:numPr>
              <w:spacing w:after="0"/>
            </w:pPr>
            <w:r w:rsidRPr="00D734BD">
              <w:t>high</w:t>
            </w:r>
            <w:r w:rsidR="003A2108" w:rsidRPr="00D734BD">
              <w:t xml:space="preserve"> intake of corticosteroids</w:t>
            </w:r>
            <w:r w:rsidR="00A55DD0">
              <w:t>.</w:t>
            </w:r>
          </w:p>
        </w:tc>
        <w:tc>
          <w:tcPr>
            <w:tcW w:w="781" w:type="pct"/>
            <w:vAlign w:val="center"/>
          </w:tcPr>
          <w:p w14:paraId="187FC4E7" w14:textId="77777777" w:rsidR="00FE2E04" w:rsidRPr="00F66F83" w:rsidRDefault="009F01A6" w:rsidP="00BA7DE2">
            <w:pPr>
              <w:spacing w:after="0"/>
              <w:jc w:val="center"/>
              <w:rPr>
                <w:lang w:val="fr-FR"/>
              </w:rPr>
            </w:pPr>
            <w:r w:rsidRPr="00F66F83">
              <w:rPr>
                <w:lang w:val="fr-FR"/>
              </w:rPr>
              <w:t>1–</w:t>
            </w:r>
            <w:r w:rsidR="003A2108" w:rsidRPr="00F66F83">
              <w:rPr>
                <w:lang w:val="fr-FR"/>
              </w:rPr>
              <w:t>3</w:t>
            </w:r>
          </w:p>
        </w:tc>
      </w:tr>
      <w:tr w:rsidR="00FE2E04" w:rsidRPr="00F66F83" w14:paraId="25EC05CA" w14:textId="77777777" w:rsidTr="005C308B">
        <w:tc>
          <w:tcPr>
            <w:tcW w:w="4219" w:type="pct"/>
          </w:tcPr>
          <w:p w14:paraId="4D1DC7F3" w14:textId="77777777" w:rsidR="004879EE" w:rsidRPr="00F66F83" w:rsidRDefault="004126A9" w:rsidP="00D734BD">
            <w:pPr>
              <w:spacing w:after="0"/>
            </w:pPr>
            <w:r>
              <w:t>Any of the following</w:t>
            </w:r>
            <w:r w:rsidR="004879EE" w:rsidRPr="00F66F83">
              <w:t>:</w:t>
            </w:r>
          </w:p>
          <w:p w14:paraId="0A8C9484" w14:textId="77777777" w:rsidR="004879EE" w:rsidRPr="00D734BD" w:rsidRDefault="00F17739" w:rsidP="00F428CA">
            <w:pPr>
              <w:pStyle w:val="ListParagraph"/>
              <w:numPr>
                <w:ilvl w:val="0"/>
                <w:numId w:val="20"/>
              </w:numPr>
              <w:spacing w:after="0"/>
            </w:pPr>
            <w:r w:rsidRPr="00D734BD">
              <w:t>bone density scan</w:t>
            </w:r>
          </w:p>
          <w:p w14:paraId="4E2A3A42" w14:textId="103F6AC4" w:rsidR="00FE2E04" w:rsidRPr="00D734BD" w:rsidRDefault="00F17739" w:rsidP="00F428CA">
            <w:pPr>
              <w:pStyle w:val="ListParagraph"/>
              <w:numPr>
                <w:ilvl w:val="0"/>
                <w:numId w:val="20"/>
              </w:numPr>
              <w:spacing w:after="0"/>
            </w:pPr>
            <w:r w:rsidRPr="00D734BD">
              <w:t xml:space="preserve">dual-energy </w:t>
            </w:r>
            <w:r w:rsidR="00711908" w:rsidRPr="00D734BD">
              <w:t>absorptio</w:t>
            </w:r>
            <w:r w:rsidR="004879EE" w:rsidRPr="00D734BD">
              <w:t xml:space="preserve">metry </w:t>
            </w:r>
            <w:r w:rsidR="00711908" w:rsidRPr="00D734BD">
              <w:t xml:space="preserve">(DXA) </w:t>
            </w:r>
            <w:r w:rsidR="004879EE" w:rsidRPr="00D734BD">
              <w:t>scan</w:t>
            </w:r>
            <w:r w:rsidR="00A55DD0">
              <w:t>.</w:t>
            </w:r>
          </w:p>
        </w:tc>
        <w:tc>
          <w:tcPr>
            <w:tcW w:w="781" w:type="pct"/>
            <w:vAlign w:val="center"/>
          </w:tcPr>
          <w:p w14:paraId="4509D98E" w14:textId="77777777" w:rsidR="00FE2E04" w:rsidRPr="00F66F83" w:rsidRDefault="003A2108" w:rsidP="00BA7DE2">
            <w:pPr>
              <w:spacing w:after="0"/>
              <w:jc w:val="center"/>
              <w:rPr>
                <w:lang w:val="fr-FR"/>
              </w:rPr>
            </w:pPr>
            <w:r w:rsidRPr="00F66F83">
              <w:rPr>
                <w:lang w:val="fr-FR"/>
              </w:rPr>
              <w:t>1</w:t>
            </w:r>
          </w:p>
        </w:tc>
      </w:tr>
      <w:tr w:rsidR="00FE2E04" w:rsidRPr="00F66F83" w14:paraId="48416D4C" w14:textId="77777777" w:rsidTr="005C308B">
        <w:tc>
          <w:tcPr>
            <w:tcW w:w="4219" w:type="pct"/>
            <w:shd w:val="clear" w:color="auto" w:fill="E4D8EB"/>
          </w:tcPr>
          <w:p w14:paraId="6AA6CAC1" w14:textId="77777777" w:rsidR="00FE2E04" w:rsidRPr="00F66F83" w:rsidRDefault="00FE2E04" w:rsidP="00D734BD">
            <w:pPr>
              <w:spacing w:after="0"/>
              <w:jc w:val="right"/>
              <w:rPr>
                <w:b/>
                <w:lang w:val="fr-FR"/>
              </w:rPr>
            </w:pPr>
            <w:r w:rsidRPr="00F66F83">
              <w:rPr>
                <w:b/>
                <w:lang w:val="fr-FR"/>
              </w:rPr>
              <w:t>Total</w:t>
            </w:r>
          </w:p>
        </w:tc>
        <w:tc>
          <w:tcPr>
            <w:tcW w:w="781" w:type="pct"/>
            <w:shd w:val="clear" w:color="auto" w:fill="E4D8EB"/>
          </w:tcPr>
          <w:p w14:paraId="1BBD4D0B" w14:textId="77777777" w:rsidR="00FE2E04" w:rsidRPr="00F66F83" w:rsidRDefault="0008233C" w:rsidP="00D734BD">
            <w:pPr>
              <w:spacing w:after="0"/>
              <w:jc w:val="right"/>
              <w:rPr>
                <w:b/>
                <w:lang w:val="fr-FR"/>
              </w:rPr>
            </w:pPr>
            <w:r>
              <w:rPr>
                <w:b/>
                <w:lang w:val="fr-FR"/>
              </w:rPr>
              <w:t>/</w:t>
            </w:r>
            <w:r w:rsidR="003A2108" w:rsidRPr="00F66F83">
              <w:rPr>
                <w:b/>
                <w:lang w:val="fr-FR"/>
              </w:rPr>
              <w:t>4</w:t>
            </w:r>
          </w:p>
        </w:tc>
      </w:tr>
    </w:tbl>
    <w:p w14:paraId="66C0B7BC" w14:textId="5194CCBC" w:rsidR="009603D9" w:rsidRPr="004D0CDF" w:rsidRDefault="009603D9" w:rsidP="00F428CA">
      <w:pPr>
        <w:numPr>
          <w:ilvl w:val="1"/>
          <w:numId w:val="11"/>
        </w:numPr>
        <w:spacing w:before="120"/>
        <w:ind w:left="851" w:hanging="425"/>
      </w:pPr>
      <w:r w:rsidRPr="004D0CDF">
        <w:t xml:space="preserve">Describe one form of treatment and any </w:t>
      </w:r>
      <w:r w:rsidRPr="0018083E">
        <w:rPr>
          <w:b/>
          <w:bCs/>
          <w:lang w:val="en-GB" w:eastAsia="ja-JP"/>
        </w:rPr>
        <w:t>associated</w:t>
      </w:r>
      <w:r w:rsidRPr="004D0CDF">
        <w:t xml:space="preserve"> risks</w:t>
      </w:r>
      <w:r w:rsidR="00FB1B8F" w:rsidRPr="004D0CDF">
        <w:t xml:space="preserve"> or side effects</w:t>
      </w:r>
      <w:r w:rsidRPr="004D0CDF">
        <w:t>.</w:t>
      </w:r>
    </w:p>
    <w:tbl>
      <w:tblPr>
        <w:tblStyle w:val="SCSATable"/>
        <w:tblW w:w="9072" w:type="dxa"/>
        <w:tblInd w:w="108" w:type="dxa"/>
        <w:tblLook w:val="04A0" w:firstRow="1" w:lastRow="0" w:firstColumn="1" w:lastColumn="0" w:noHBand="0" w:noVBand="1"/>
      </w:tblPr>
      <w:tblGrid>
        <w:gridCol w:w="7655"/>
        <w:gridCol w:w="1417"/>
      </w:tblGrid>
      <w:tr w:rsidR="009603D9" w:rsidRPr="00F66F83" w14:paraId="40A5BB88" w14:textId="77777777" w:rsidTr="00F446C3">
        <w:trPr>
          <w:cnfStyle w:val="100000000000" w:firstRow="1" w:lastRow="0" w:firstColumn="0" w:lastColumn="0" w:oddVBand="0" w:evenVBand="0" w:oddHBand="0" w:evenHBand="0" w:firstRowFirstColumn="0" w:firstRowLastColumn="0" w:lastRowFirstColumn="0" w:lastRowLastColumn="0"/>
        </w:trPr>
        <w:tc>
          <w:tcPr>
            <w:tcW w:w="4219" w:type="pct"/>
          </w:tcPr>
          <w:p w14:paraId="0A55888F" w14:textId="77777777" w:rsidR="009603D9" w:rsidRPr="00F66F83" w:rsidRDefault="009603D9" w:rsidP="00766B4C">
            <w:pPr>
              <w:spacing w:before="40" w:after="0"/>
              <w:rPr>
                <w:b/>
                <w:lang w:val="fr-FR"/>
              </w:rPr>
            </w:pPr>
            <w:r w:rsidRPr="00F66F83">
              <w:rPr>
                <w:b/>
                <w:lang w:val="fr-FR"/>
              </w:rPr>
              <w:t>Description</w:t>
            </w:r>
          </w:p>
        </w:tc>
        <w:tc>
          <w:tcPr>
            <w:tcW w:w="781" w:type="pct"/>
          </w:tcPr>
          <w:p w14:paraId="0E648096" w14:textId="77777777" w:rsidR="009603D9" w:rsidRPr="00F66F83" w:rsidRDefault="009603D9" w:rsidP="00944C52">
            <w:pPr>
              <w:spacing w:after="0"/>
              <w:jc w:val="center"/>
              <w:rPr>
                <w:b/>
                <w:lang w:val="fr-FR"/>
              </w:rPr>
            </w:pPr>
            <w:r w:rsidRPr="00F66F83">
              <w:rPr>
                <w:b/>
                <w:lang w:val="fr-FR"/>
              </w:rPr>
              <w:t>Mark</w:t>
            </w:r>
          </w:p>
        </w:tc>
      </w:tr>
      <w:tr w:rsidR="00A13D84" w:rsidRPr="00F66F83" w14:paraId="61B01625" w14:textId="77777777" w:rsidTr="00F446C3">
        <w:trPr>
          <w:trHeight w:val="505"/>
        </w:trPr>
        <w:tc>
          <w:tcPr>
            <w:tcW w:w="4219" w:type="pct"/>
          </w:tcPr>
          <w:p w14:paraId="31181D5C" w14:textId="38924A3E" w:rsidR="00A13D84" w:rsidRPr="00F66F83" w:rsidRDefault="00A13D84" w:rsidP="00944C52">
            <w:pPr>
              <w:spacing w:after="0"/>
            </w:pPr>
            <w:r w:rsidRPr="00F66F83">
              <w:t>Treatment for osteoporosis should include</w:t>
            </w:r>
            <w:r w:rsidR="00FA5BF3">
              <w:t xml:space="preserve"> a</w:t>
            </w:r>
            <w:r w:rsidRPr="00F66F83">
              <w:t xml:space="preserve"> safe exercise program</w:t>
            </w:r>
            <w:r w:rsidR="004C580C">
              <w:t>,</w:t>
            </w:r>
            <w:r w:rsidRPr="00F66F83">
              <w:t xml:space="preserve"> including modified strength training and safe </w:t>
            </w:r>
            <w:r w:rsidR="004C580C" w:rsidRPr="00F66F83">
              <w:t>weight</w:t>
            </w:r>
            <w:r w:rsidR="004C580C">
              <w:t>-</w:t>
            </w:r>
            <w:r w:rsidRPr="00F66F83">
              <w:t>bearing</w:t>
            </w:r>
            <w:r w:rsidR="004C580C">
              <w:t xml:space="preserve"> exercise</w:t>
            </w:r>
            <w:r w:rsidR="00FA5BF3">
              <w:t>.</w:t>
            </w:r>
            <w:r w:rsidRPr="00F66F83">
              <w:t xml:space="preserve"> </w:t>
            </w:r>
          </w:p>
        </w:tc>
        <w:tc>
          <w:tcPr>
            <w:tcW w:w="781" w:type="pct"/>
            <w:vAlign w:val="center"/>
          </w:tcPr>
          <w:p w14:paraId="052B1ACE" w14:textId="77777777" w:rsidR="00A13D84" w:rsidRPr="00F66F83" w:rsidRDefault="00A13D84" w:rsidP="00944C52">
            <w:pPr>
              <w:spacing w:after="0"/>
              <w:jc w:val="center"/>
              <w:rPr>
                <w:lang w:val="fr-FR"/>
              </w:rPr>
            </w:pPr>
            <w:r w:rsidRPr="00F66F83">
              <w:rPr>
                <w:lang w:val="fr-FR"/>
              </w:rPr>
              <w:t>2</w:t>
            </w:r>
          </w:p>
        </w:tc>
      </w:tr>
      <w:tr w:rsidR="00A13D84" w:rsidRPr="00F66F83" w14:paraId="20DE616C" w14:textId="77777777" w:rsidTr="00F446C3">
        <w:tc>
          <w:tcPr>
            <w:tcW w:w="4219" w:type="pct"/>
          </w:tcPr>
          <w:p w14:paraId="3B4E63F5" w14:textId="31410265" w:rsidR="00A13D84" w:rsidRPr="00F66F83" w:rsidRDefault="00A13D84" w:rsidP="00944C52">
            <w:pPr>
              <w:spacing w:after="0"/>
            </w:pPr>
            <w:r w:rsidRPr="00F66F83">
              <w:t>Treatment for osteoporosis should include fall prevention</w:t>
            </w:r>
            <w:r w:rsidR="004C580C">
              <w:t>,</w:t>
            </w:r>
            <w:r w:rsidRPr="00F66F83">
              <w:t xml:space="preserve"> including exercise to improve balance, </w:t>
            </w:r>
            <w:r w:rsidR="00FA5BF3">
              <w:t xml:space="preserve">a </w:t>
            </w:r>
            <w:r w:rsidRPr="00F66F83">
              <w:t>trip</w:t>
            </w:r>
            <w:r w:rsidR="00A55DD0">
              <w:t>-</w:t>
            </w:r>
            <w:r w:rsidRPr="00F66F83">
              <w:t xml:space="preserve">proof home, wearing </w:t>
            </w:r>
            <w:r w:rsidR="00FA5BF3">
              <w:t xml:space="preserve">a </w:t>
            </w:r>
            <w:r w:rsidRPr="00F66F83">
              <w:t>hip protector</w:t>
            </w:r>
            <w:r w:rsidR="00FA5BF3">
              <w:t xml:space="preserve"> and</w:t>
            </w:r>
            <w:r w:rsidR="00FA5BF3" w:rsidRPr="00F66F83">
              <w:t xml:space="preserve"> </w:t>
            </w:r>
            <w:r w:rsidRPr="00F66F83">
              <w:t>wearing sturdy footwear</w:t>
            </w:r>
            <w:r w:rsidR="004C580C">
              <w:t>.</w:t>
            </w:r>
          </w:p>
        </w:tc>
        <w:tc>
          <w:tcPr>
            <w:tcW w:w="781" w:type="pct"/>
            <w:vAlign w:val="center"/>
          </w:tcPr>
          <w:p w14:paraId="495D71AA" w14:textId="77777777" w:rsidR="00A13D84" w:rsidRPr="00F66F83" w:rsidRDefault="00A13D84" w:rsidP="00944C52">
            <w:pPr>
              <w:spacing w:after="0"/>
              <w:jc w:val="center"/>
              <w:rPr>
                <w:lang w:val="fr-FR"/>
              </w:rPr>
            </w:pPr>
            <w:r w:rsidRPr="00F66F83">
              <w:rPr>
                <w:lang w:val="fr-FR"/>
              </w:rPr>
              <w:t>2</w:t>
            </w:r>
          </w:p>
        </w:tc>
      </w:tr>
      <w:tr w:rsidR="00A13D84" w:rsidRPr="00F66F83" w14:paraId="245F18D2" w14:textId="77777777" w:rsidTr="00F446C3">
        <w:tc>
          <w:tcPr>
            <w:tcW w:w="4219" w:type="pct"/>
          </w:tcPr>
          <w:p w14:paraId="0E4C3DD6" w14:textId="05F8189C" w:rsidR="00A13D84" w:rsidRPr="00F66F83" w:rsidRDefault="00A13D84" w:rsidP="00944C52">
            <w:pPr>
              <w:spacing w:after="0"/>
            </w:pPr>
            <w:r w:rsidRPr="00F66F83">
              <w:t>Treatment for osteoporosis should include a diet/supplements rich in calcium and vitamin D</w:t>
            </w:r>
            <w:r w:rsidR="004B18D0">
              <w:t>.</w:t>
            </w:r>
          </w:p>
        </w:tc>
        <w:tc>
          <w:tcPr>
            <w:tcW w:w="781" w:type="pct"/>
            <w:vAlign w:val="center"/>
          </w:tcPr>
          <w:p w14:paraId="1DECE6CD" w14:textId="77777777" w:rsidR="00A13D84" w:rsidRPr="00F66F83" w:rsidRDefault="00A13D84" w:rsidP="00944C52">
            <w:pPr>
              <w:spacing w:after="0"/>
              <w:jc w:val="center"/>
            </w:pPr>
            <w:r w:rsidRPr="00F66F83">
              <w:t>2</w:t>
            </w:r>
          </w:p>
        </w:tc>
      </w:tr>
      <w:tr w:rsidR="00A13D84" w:rsidRPr="00F66F83" w14:paraId="756808F5" w14:textId="77777777" w:rsidTr="001C54EF">
        <w:tc>
          <w:tcPr>
            <w:tcW w:w="5000" w:type="pct"/>
            <w:gridSpan w:val="2"/>
          </w:tcPr>
          <w:p w14:paraId="6F47FBAA" w14:textId="77777777" w:rsidR="00A13D84" w:rsidRPr="00F66F83" w:rsidRDefault="00A13D84" w:rsidP="00944C52">
            <w:pPr>
              <w:spacing w:after="0"/>
            </w:pPr>
            <w:r w:rsidRPr="00F66F83">
              <w:t>Any one of the following medication treatments with associated risk</w:t>
            </w:r>
          </w:p>
          <w:p w14:paraId="378E9E9F" w14:textId="4B40AF1F" w:rsidR="00A13D84" w:rsidRPr="00F66F83" w:rsidRDefault="001A4F84" w:rsidP="00944C52">
            <w:pPr>
              <w:spacing w:after="0"/>
            </w:pPr>
            <w:r>
              <w:t>T</w:t>
            </w:r>
            <w:r w:rsidRPr="00F66F83">
              <w:t xml:space="preserve">wo </w:t>
            </w:r>
            <w:r w:rsidR="00A13D84" w:rsidRPr="00F66F83">
              <w:t>marks for treatment</w:t>
            </w:r>
            <w:r w:rsidR="009D63C3" w:rsidRPr="00F66F83">
              <w:t>;</w:t>
            </w:r>
            <w:r w:rsidR="00A13D84" w:rsidRPr="00F66F83">
              <w:t xml:space="preserve"> </w:t>
            </w:r>
            <w:r w:rsidR="009F01A6" w:rsidRPr="00F66F83">
              <w:t>two</w:t>
            </w:r>
            <w:r w:rsidR="00A13D84" w:rsidRPr="00F66F83">
              <w:t xml:space="preserve"> marks for risks (not all risks need to be included)</w:t>
            </w:r>
          </w:p>
        </w:tc>
      </w:tr>
      <w:tr w:rsidR="00071995" w:rsidRPr="00F66F83" w14:paraId="546C5C39" w14:textId="77777777" w:rsidTr="00F446C3">
        <w:tc>
          <w:tcPr>
            <w:tcW w:w="4219" w:type="pct"/>
          </w:tcPr>
          <w:p w14:paraId="332C9EFC" w14:textId="77777777" w:rsidR="00071995" w:rsidRPr="00F66F83" w:rsidRDefault="00533E5F" w:rsidP="00944C52">
            <w:pPr>
              <w:spacing w:after="0"/>
              <w:rPr>
                <w:b/>
              </w:rPr>
            </w:pPr>
            <w:r>
              <w:rPr>
                <w:b/>
              </w:rPr>
              <w:t>Treatment</w:t>
            </w:r>
          </w:p>
          <w:p w14:paraId="51DBE650" w14:textId="7CBF549B" w:rsidR="00071995" w:rsidRPr="00F66F83" w:rsidRDefault="00071995" w:rsidP="00944C52">
            <w:pPr>
              <w:spacing w:after="0"/>
            </w:pPr>
            <w:r w:rsidRPr="00F66F83">
              <w:t>Bi</w:t>
            </w:r>
            <w:r w:rsidR="00823E89" w:rsidRPr="00F66F83">
              <w:t>s</w:t>
            </w:r>
            <w:r w:rsidRPr="00F66F83">
              <w:t xml:space="preserve">phosphonate – </w:t>
            </w:r>
            <w:proofErr w:type="gramStart"/>
            <w:r w:rsidR="00C015EE" w:rsidRPr="00F66F83">
              <w:t>most commonly used</w:t>
            </w:r>
            <w:proofErr w:type="gramEnd"/>
            <w:r w:rsidR="00C015EE" w:rsidRPr="00F66F83">
              <w:t xml:space="preserve"> for initial treatment</w:t>
            </w:r>
            <w:r w:rsidR="009F01A6" w:rsidRPr="00F66F83">
              <w:t>,</w:t>
            </w:r>
            <w:r w:rsidR="00C015EE" w:rsidRPr="00F66F83">
              <w:t xml:space="preserve"> </w:t>
            </w:r>
            <w:r w:rsidR="004C580C">
              <w:t>b</w:t>
            </w:r>
            <w:r w:rsidR="004C580C" w:rsidRPr="00F66F83">
              <w:t xml:space="preserve">isphosphonate </w:t>
            </w:r>
            <w:r w:rsidRPr="00F66F83">
              <w:t xml:space="preserve">tablets </w:t>
            </w:r>
            <w:r w:rsidR="009537A5">
              <w:t xml:space="preserve">are </w:t>
            </w:r>
            <w:r w:rsidRPr="00F66F83">
              <w:t xml:space="preserve">taken </w:t>
            </w:r>
            <w:r w:rsidR="00C015EE" w:rsidRPr="00F66F83">
              <w:t>regularly</w:t>
            </w:r>
            <w:r w:rsidRPr="00F66F83">
              <w:t xml:space="preserve"> to help reduce bone breakdown </w:t>
            </w:r>
          </w:p>
          <w:p w14:paraId="7C1F70D0" w14:textId="77777777" w:rsidR="00071995" w:rsidRPr="00F66F83" w:rsidRDefault="00071995" w:rsidP="00944C52">
            <w:pPr>
              <w:spacing w:after="0"/>
              <w:rPr>
                <w:b/>
              </w:rPr>
            </w:pPr>
            <w:r w:rsidRPr="00F66F83">
              <w:rPr>
                <w:b/>
              </w:rPr>
              <w:t>Risks</w:t>
            </w:r>
            <w:r w:rsidR="009C2A25" w:rsidRPr="00F66F83">
              <w:rPr>
                <w:b/>
              </w:rPr>
              <w:t>/side effects</w:t>
            </w:r>
          </w:p>
          <w:p w14:paraId="5D37CF07" w14:textId="77777777" w:rsidR="00071995" w:rsidRPr="00F66F83" w:rsidRDefault="00823E89" w:rsidP="00944C52">
            <w:pPr>
              <w:spacing w:after="0"/>
            </w:pPr>
            <w:r w:rsidRPr="00F66F83">
              <w:t>May cause stomach upset,</w:t>
            </w:r>
            <w:r w:rsidR="00C015EE" w:rsidRPr="00F66F83">
              <w:t xml:space="preserve"> ulcers and rarely cancer, pain in bones and</w:t>
            </w:r>
            <w:r w:rsidR="00B627BB">
              <w:t xml:space="preserve"> </w:t>
            </w:r>
            <w:r w:rsidR="00C015EE" w:rsidRPr="00F66F83">
              <w:t>joints and can cause jawbone decay/osteonecrosis</w:t>
            </w:r>
            <w:r w:rsidR="009F01A6" w:rsidRPr="00F66F83">
              <w:t xml:space="preserve"> (rarely)</w:t>
            </w:r>
          </w:p>
        </w:tc>
        <w:tc>
          <w:tcPr>
            <w:tcW w:w="781" w:type="pct"/>
            <w:vMerge w:val="restart"/>
            <w:vAlign w:val="center"/>
          </w:tcPr>
          <w:p w14:paraId="410E15F0" w14:textId="77777777" w:rsidR="00071995" w:rsidRPr="00F66F83" w:rsidRDefault="00FB1B8F" w:rsidP="00944C52">
            <w:pPr>
              <w:spacing w:after="0"/>
              <w:jc w:val="center"/>
              <w:rPr>
                <w:lang w:val="fr-FR"/>
              </w:rPr>
            </w:pPr>
            <w:r w:rsidRPr="00F66F83">
              <w:rPr>
                <w:lang w:val="fr-FR"/>
              </w:rPr>
              <w:t>1</w:t>
            </w:r>
            <w:r w:rsidR="00A13D84" w:rsidRPr="00F66F83">
              <w:rPr>
                <w:lang w:val="fr-FR"/>
              </w:rPr>
              <w:t>–</w:t>
            </w:r>
            <w:r w:rsidRPr="00F66F83">
              <w:rPr>
                <w:lang w:val="fr-FR"/>
              </w:rPr>
              <w:t>4</w:t>
            </w:r>
          </w:p>
        </w:tc>
      </w:tr>
      <w:tr w:rsidR="00071995" w:rsidRPr="00F66F83" w14:paraId="701C6DFB" w14:textId="77777777" w:rsidTr="00F446C3">
        <w:tc>
          <w:tcPr>
            <w:tcW w:w="4219" w:type="pct"/>
          </w:tcPr>
          <w:p w14:paraId="5C1ACDD9" w14:textId="77777777" w:rsidR="00071995" w:rsidRPr="00F66F83" w:rsidRDefault="00533E5F" w:rsidP="00944C52">
            <w:pPr>
              <w:spacing w:after="0"/>
              <w:rPr>
                <w:b/>
              </w:rPr>
            </w:pPr>
            <w:r>
              <w:rPr>
                <w:b/>
              </w:rPr>
              <w:t>Treatment</w:t>
            </w:r>
          </w:p>
          <w:p w14:paraId="0B57E131" w14:textId="7A288270" w:rsidR="00071995" w:rsidRPr="00F66F83" w:rsidRDefault="00071995" w:rsidP="00944C52">
            <w:pPr>
              <w:spacing w:after="0"/>
            </w:pPr>
            <w:r w:rsidRPr="00F66F83">
              <w:t xml:space="preserve">Denosumab – </w:t>
            </w:r>
            <w:r w:rsidR="000A25B3">
              <w:t>the six-</w:t>
            </w:r>
            <w:r w:rsidRPr="00F66F83">
              <w:t xml:space="preserve">monthly injection works differently to </w:t>
            </w:r>
            <w:r w:rsidR="009F01A6" w:rsidRPr="00F66F83">
              <w:t>b</w:t>
            </w:r>
            <w:r w:rsidR="00823E89" w:rsidRPr="00F66F83">
              <w:t>isp</w:t>
            </w:r>
            <w:r w:rsidR="00A13D84" w:rsidRPr="00F66F83">
              <w:t>hosp</w:t>
            </w:r>
            <w:r w:rsidR="009F01A6" w:rsidRPr="00F66F83">
              <w:t>honate</w:t>
            </w:r>
            <w:r w:rsidRPr="00F66F83">
              <w:t xml:space="preserve"> but has </w:t>
            </w:r>
            <w:r w:rsidR="000A25B3">
              <w:t xml:space="preserve">the </w:t>
            </w:r>
            <w:r w:rsidRPr="00F66F83">
              <w:t>same results</w:t>
            </w:r>
          </w:p>
          <w:p w14:paraId="4566C2BB" w14:textId="77777777" w:rsidR="00071995" w:rsidRPr="00F66F83" w:rsidRDefault="00071995" w:rsidP="00944C52">
            <w:pPr>
              <w:spacing w:after="0"/>
              <w:rPr>
                <w:b/>
              </w:rPr>
            </w:pPr>
            <w:r w:rsidRPr="00F66F83">
              <w:rPr>
                <w:b/>
              </w:rPr>
              <w:t>Risks</w:t>
            </w:r>
            <w:r w:rsidR="009C2A25" w:rsidRPr="00F66F83">
              <w:rPr>
                <w:b/>
              </w:rPr>
              <w:t>/side effects</w:t>
            </w:r>
          </w:p>
          <w:p w14:paraId="1249670A" w14:textId="77777777" w:rsidR="00071995" w:rsidRPr="00F66F83" w:rsidRDefault="00CB55A0" w:rsidP="00944C52">
            <w:pPr>
              <w:spacing w:after="0"/>
            </w:pPr>
            <w:r w:rsidRPr="00F66F83">
              <w:t>Numbness/tingling in fingers, muscle cramps/aches</w:t>
            </w:r>
            <w:r w:rsidR="00A576B3" w:rsidRPr="00F66F83">
              <w:t>, seizures, skin infection/itchy dry skin, back muscle or bone pain, joint pain of knees, hips and spine, high cholesterol, stomach pain/nausea</w:t>
            </w:r>
          </w:p>
        </w:tc>
        <w:tc>
          <w:tcPr>
            <w:tcW w:w="781" w:type="pct"/>
            <w:vMerge/>
          </w:tcPr>
          <w:p w14:paraId="25029BB6" w14:textId="77777777" w:rsidR="00071995" w:rsidRPr="00F66F83" w:rsidRDefault="00071995" w:rsidP="00944C52">
            <w:pPr>
              <w:spacing w:after="0"/>
              <w:jc w:val="center"/>
            </w:pPr>
          </w:p>
        </w:tc>
      </w:tr>
      <w:tr w:rsidR="00071995" w:rsidRPr="00F66F83" w14:paraId="609D1A87" w14:textId="77777777" w:rsidTr="00F446C3">
        <w:tc>
          <w:tcPr>
            <w:tcW w:w="4219" w:type="pct"/>
          </w:tcPr>
          <w:p w14:paraId="0DB4205C" w14:textId="77777777" w:rsidR="00075A3B" w:rsidRPr="00F66F83" w:rsidRDefault="00075A3B" w:rsidP="00944C52">
            <w:pPr>
              <w:spacing w:after="0"/>
            </w:pPr>
            <w:r w:rsidRPr="00F66F83">
              <w:rPr>
                <w:b/>
              </w:rPr>
              <w:t>Treatment</w:t>
            </w:r>
          </w:p>
          <w:p w14:paraId="524A2BBC" w14:textId="54460AD4" w:rsidR="00071995" w:rsidRPr="00F66F83" w:rsidRDefault="00071995" w:rsidP="00944C52">
            <w:pPr>
              <w:spacing w:after="0"/>
            </w:pPr>
            <w:r w:rsidRPr="00F66F83">
              <w:t xml:space="preserve">Strontium </w:t>
            </w:r>
            <w:r w:rsidR="00CB08C6" w:rsidRPr="00F66F83">
              <w:t>r</w:t>
            </w:r>
            <w:r w:rsidR="00CB08C6">
              <w:t>a</w:t>
            </w:r>
            <w:r w:rsidR="00CB08C6" w:rsidRPr="00F66F83">
              <w:t>n</w:t>
            </w:r>
            <w:r w:rsidR="00CB08C6">
              <w:t>e</w:t>
            </w:r>
            <w:r w:rsidR="00CB08C6" w:rsidRPr="00F66F83">
              <w:t xml:space="preserve">late </w:t>
            </w:r>
            <w:r w:rsidRPr="00F66F83">
              <w:t xml:space="preserve">– </w:t>
            </w:r>
            <w:r w:rsidR="00CB08C6">
              <w:t xml:space="preserve">a </w:t>
            </w:r>
            <w:r w:rsidRPr="00F66F83">
              <w:t xml:space="preserve">sachet dissolved in water </w:t>
            </w:r>
            <w:r w:rsidR="00CB08C6">
              <w:t xml:space="preserve">is </w:t>
            </w:r>
            <w:r w:rsidRPr="00F66F83">
              <w:t xml:space="preserve">absorbed </w:t>
            </w:r>
            <w:r w:rsidR="004C580C">
              <w:t>similarly</w:t>
            </w:r>
            <w:r w:rsidRPr="00F66F83">
              <w:t xml:space="preserve"> to calcium. Helps increase bone formation and decrease bone loss. For</w:t>
            </w:r>
            <w:r w:rsidR="00CB08C6">
              <w:t xml:space="preserve"> the</w:t>
            </w:r>
            <w:r w:rsidRPr="00F66F83">
              <w:t xml:space="preserve"> treatment of severe established osteoporosis</w:t>
            </w:r>
          </w:p>
          <w:p w14:paraId="027C9BA0" w14:textId="77777777" w:rsidR="00075A3B" w:rsidRPr="00F66F83" w:rsidRDefault="00075A3B" w:rsidP="00944C52">
            <w:pPr>
              <w:spacing w:after="0"/>
              <w:rPr>
                <w:b/>
              </w:rPr>
            </w:pPr>
            <w:r w:rsidRPr="00F66F83">
              <w:rPr>
                <w:b/>
              </w:rPr>
              <w:t>Risks</w:t>
            </w:r>
            <w:r w:rsidR="009C2A25" w:rsidRPr="00F66F83">
              <w:rPr>
                <w:b/>
              </w:rPr>
              <w:t>/side effects</w:t>
            </w:r>
          </w:p>
          <w:p w14:paraId="016AF1D1" w14:textId="63777248" w:rsidR="00075A3B" w:rsidRPr="00F66F83" w:rsidRDefault="000D0CEF" w:rsidP="00944C52">
            <w:pPr>
              <w:spacing w:after="0"/>
            </w:pPr>
            <w:r>
              <w:t>I</w:t>
            </w:r>
            <w:r w:rsidR="00075A3B" w:rsidRPr="00F66F83">
              <w:t>ncreased risk of cardiovascular disease</w:t>
            </w:r>
            <w:r w:rsidR="00A576B3" w:rsidRPr="00F66F83">
              <w:t xml:space="preserve">, seizure, loss of consciousness, very rare </w:t>
            </w:r>
            <w:r w:rsidR="00FA6297" w:rsidRPr="00F66F83">
              <w:t>life</w:t>
            </w:r>
            <w:r w:rsidR="004C580C">
              <w:noBreakHyphen/>
            </w:r>
            <w:r w:rsidR="00FA6297" w:rsidRPr="00F66F83">
              <w:t>threatening</w:t>
            </w:r>
            <w:r w:rsidR="00A576B3" w:rsidRPr="00F66F83">
              <w:t xml:space="preserve"> rashes</w:t>
            </w:r>
            <w:r w:rsidR="009D46FA">
              <w:t>,</w:t>
            </w:r>
            <w:r w:rsidR="00A576B3" w:rsidRPr="00F66F83">
              <w:t xml:space="preserve"> toxic epidermal necrolysis (TEN), Stevens-Johnson syndrome (SJS) and severe hypersensitivity reactions </w:t>
            </w:r>
            <w:r w:rsidR="007200A9">
              <w:t xml:space="preserve">like drug rash with eosinophilia and systemic symptoms </w:t>
            </w:r>
            <w:r w:rsidR="00A576B3" w:rsidRPr="00F66F83">
              <w:t>(DRESS)</w:t>
            </w:r>
          </w:p>
        </w:tc>
        <w:tc>
          <w:tcPr>
            <w:tcW w:w="781" w:type="pct"/>
            <w:vMerge/>
          </w:tcPr>
          <w:p w14:paraId="7ECB843D" w14:textId="77777777" w:rsidR="00071995" w:rsidRPr="00F66F83" w:rsidRDefault="00071995" w:rsidP="00944C52">
            <w:pPr>
              <w:spacing w:after="0"/>
              <w:jc w:val="center"/>
            </w:pPr>
          </w:p>
        </w:tc>
      </w:tr>
      <w:tr w:rsidR="00071995" w:rsidRPr="00F66F83" w14:paraId="52A48B79" w14:textId="77777777" w:rsidTr="00F446C3">
        <w:trPr>
          <w:cantSplit/>
        </w:trPr>
        <w:tc>
          <w:tcPr>
            <w:tcW w:w="4219" w:type="pct"/>
          </w:tcPr>
          <w:p w14:paraId="060F9C51" w14:textId="77777777" w:rsidR="00FB1B8F" w:rsidRPr="00F66F83" w:rsidRDefault="00533E5F" w:rsidP="00944C52">
            <w:pPr>
              <w:spacing w:after="0"/>
              <w:rPr>
                <w:b/>
              </w:rPr>
            </w:pPr>
            <w:r>
              <w:rPr>
                <w:b/>
              </w:rPr>
              <w:lastRenderedPageBreak/>
              <w:t>Treatment</w:t>
            </w:r>
          </w:p>
          <w:p w14:paraId="1FEC78CA" w14:textId="163BF361" w:rsidR="00071995" w:rsidRPr="00F66F83" w:rsidRDefault="00071995" w:rsidP="00944C52">
            <w:pPr>
              <w:spacing w:after="0"/>
            </w:pPr>
            <w:r w:rsidRPr="00F66F83">
              <w:t>Selective oestrogen</w:t>
            </w:r>
            <w:r w:rsidR="009A3549">
              <w:t xml:space="preserve"> receptor</w:t>
            </w:r>
            <w:r w:rsidRPr="00F66F83">
              <w:t xml:space="preserve"> modulators (SERMs) – SERMS mimic oestrogen to help reduce</w:t>
            </w:r>
            <w:r w:rsidR="00691F4B">
              <w:t xml:space="preserve"> the</w:t>
            </w:r>
            <w:r w:rsidRPr="00F66F83">
              <w:t xml:space="preserve"> rate of bone loss</w:t>
            </w:r>
          </w:p>
          <w:p w14:paraId="4DE29B0C" w14:textId="77777777" w:rsidR="00FB1B8F" w:rsidRPr="00F66F83" w:rsidRDefault="00FB1B8F" w:rsidP="00944C52">
            <w:pPr>
              <w:spacing w:after="0"/>
            </w:pPr>
            <w:r w:rsidRPr="00F66F83">
              <w:rPr>
                <w:b/>
              </w:rPr>
              <w:t>Risks</w:t>
            </w:r>
            <w:r w:rsidR="009C2A25" w:rsidRPr="00F66F83">
              <w:rPr>
                <w:b/>
              </w:rPr>
              <w:t>/side effects</w:t>
            </w:r>
          </w:p>
          <w:p w14:paraId="09630802" w14:textId="015372F5" w:rsidR="00FB1B8F" w:rsidRPr="00F66F83" w:rsidRDefault="00FB1B8F" w:rsidP="00944C52">
            <w:pPr>
              <w:spacing w:after="0"/>
            </w:pPr>
            <w:r w:rsidRPr="00F66F83">
              <w:t>Potential side effects include hot flushes and a slightly increased risk of deep vein thrombosis</w:t>
            </w:r>
            <w:r w:rsidR="00702ED0">
              <w:t>.</w:t>
            </w:r>
          </w:p>
        </w:tc>
        <w:tc>
          <w:tcPr>
            <w:tcW w:w="781" w:type="pct"/>
            <w:vMerge w:val="restart"/>
            <w:vAlign w:val="center"/>
          </w:tcPr>
          <w:p w14:paraId="3736F6BD" w14:textId="3FAD6BA9" w:rsidR="00071995" w:rsidRPr="00F66F83" w:rsidRDefault="00BA7DE2" w:rsidP="00944C52">
            <w:pPr>
              <w:spacing w:after="0"/>
              <w:jc w:val="center"/>
            </w:pPr>
            <w:r w:rsidRPr="00F66F83">
              <w:rPr>
                <w:lang w:val="fr-FR"/>
              </w:rPr>
              <w:t>1–4</w:t>
            </w:r>
          </w:p>
        </w:tc>
      </w:tr>
      <w:tr w:rsidR="00071995" w:rsidRPr="00F66F83" w14:paraId="22FA50C1" w14:textId="77777777" w:rsidTr="00F446C3">
        <w:tc>
          <w:tcPr>
            <w:tcW w:w="4219" w:type="pct"/>
          </w:tcPr>
          <w:p w14:paraId="0D87807E" w14:textId="77777777" w:rsidR="00FB1B8F" w:rsidRPr="00F66F83" w:rsidRDefault="00533E5F" w:rsidP="00944C52">
            <w:pPr>
              <w:spacing w:after="0"/>
              <w:rPr>
                <w:b/>
              </w:rPr>
            </w:pPr>
            <w:r>
              <w:rPr>
                <w:b/>
              </w:rPr>
              <w:t>Treatment</w:t>
            </w:r>
          </w:p>
          <w:p w14:paraId="22592BF4" w14:textId="217275E0" w:rsidR="00071995" w:rsidRPr="00F66F83" w:rsidRDefault="00071995" w:rsidP="00944C52">
            <w:pPr>
              <w:spacing w:after="0"/>
            </w:pPr>
            <w:r w:rsidRPr="00F66F83">
              <w:t xml:space="preserve">Hormone replacement therapy (HRT)/testosterone therapy – </w:t>
            </w:r>
            <w:r w:rsidR="002D40C2">
              <w:t xml:space="preserve">the </w:t>
            </w:r>
            <w:r w:rsidRPr="00F66F83">
              <w:t>artificial supplementation of sex hormones to reduce rate of bone loss</w:t>
            </w:r>
          </w:p>
          <w:p w14:paraId="51F802BC" w14:textId="77777777" w:rsidR="00FB1B8F" w:rsidRPr="00F66F83" w:rsidRDefault="00FB1B8F" w:rsidP="00944C52">
            <w:pPr>
              <w:spacing w:after="0"/>
              <w:rPr>
                <w:b/>
              </w:rPr>
            </w:pPr>
            <w:r w:rsidRPr="00F66F83">
              <w:rPr>
                <w:b/>
              </w:rPr>
              <w:t>Risks</w:t>
            </w:r>
            <w:r w:rsidR="009C2A25" w:rsidRPr="00F66F83">
              <w:rPr>
                <w:b/>
              </w:rPr>
              <w:t>/side effects</w:t>
            </w:r>
          </w:p>
          <w:p w14:paraId="328DD0FF" w14:textId="3F853132" w:rsidR="00FB1B8F" w:rsidRPr="00F66F83" w:rsidRDefault="00FB1B8F" w:rsidP="00944C52">
            <w:pPr>
              <w:spacing w:after="0"/>
            </w:pPr>
            <w:r w:rsidRPr="00F66F83">
              <w:t>Breakthrough bleeding, breast tenderness, bloating, nausea. Small chance of increased risk of cardiovascular disease/stroke/</w:t>
            </w:r>
            <w:r w:rsidR="009C2A25" w:rsidRPr="00F66F83">
              <w:t>deep vein thrombosis/endometrial cancer</w:t>
            </w:r>
          </w:p>
        </w:tc>
        <w:tc>
          <w:tcPr>
            <w:tcW w:w="781" w:type="pct"/>
            <w:vMerge/>
          </w:tcPr>
          <w:p w14:paraId="0597934B" w14:textId="77777777" w:rsidR="00071995" w:rsidRPr="00F66F83" w:rsidRDefault="00071995" w:rsidP="00944C52">
            <w:pPr>
              <w:spacing w:after="0"/>
              <w:jc w:val="center"/>
            </w:pPr>
          </w:p>
        </w:tc>
      </w:tr>
      <w:tr w:rsidR="00071995" w:rsidRPr="00F66F83" w14:paraId="461F1AF3" w14:textId="77777777" w:rsidTr="00F446C3">
        <w:tc>
          <w:tcPr>
            <w:tcW w:w="4219" w:type="pct"/>
          </w:tcPr>
          <w:p w14:paraId="77F8D1E7" w14:textId="77777777" w:rsidR="009C2A25" w:rsidRPr="00F66F83" w:rsidRDefault="00533E5F" w:rsidP="00944C52">
            <w:pPr>
              <w:spacing w:after="0"/>
              <w:rPr>
                <w:b/>
              </w:rPr>
            </w:pPr>
            <w:r>
              <w:rPr>
                <w:b/>
              </w:rPr>
              <w:t>Treatment</w:t>
            </w:r>
          </w:p>
          <w:p w14:paraId="1F998A4C" w14:textId="64FA83B4" w:rsidR="00071995" w:rsidRPr="00F66F83" w:rsidRDefault="00071995" w:rsidP="00944C52">
            <w:pPr>
              <w:spacing w:after="0"/>
            </w:pPr>
            <w:r w:rsidRPr="00F66F83">
              <w:t>Parathyroid hormone</w:t>
            </w:r>
            <w:r w:rsidR="00691F4B">
              <w:t xml:space="preserve"> (PTH)</w:t>
            </w:r>
            <w:r w:rsidRPr="00F66F83">
              <w:t xml:space="preserve"> – daily injections of PTH regulate the amount of calcium, phosphorus and magnesium</w:t>
            </w:r>
            <w:r w:rsidR="00691F4B">
              <w:t xml:space="preserve"> in bones</w:t>
            </w:r>
            <w:r w:rsidRPr="00F66F83">
              <w:t>. Helps increase bone density. For severe cases of osteoporosis</w:t>
            </w:r>
          </w:p>
          <w:p w14:paraId="605B575B" w14:textId="77777777" w:rsidR="009C2A25" w:rsidRPr="00F66F83" w:rsidRDefault="00533E5F" w:rsidP="00944C52">
            <w:pPr>
              <w:spacing w:after="0"/>
              <w:rPr>
                <w:b/>
              </w:rPr>
            </w:pPr>
            <w:r>
              <w:rPr>
                <w:b/>
              </w:rPr>
              <w:t>Risks/side effects</w:t>
            </w:r>
          </w:p>
          <w:p w14:paraId="2B331E6B" w14:textId="77777777" w:rsidR="009C2A25" w:rsidRPr="00F66F83" w:rsidRDefault="009C2A25" w:rsidP="00944C52">
            <w:pPr>
              <w:spacing w:after="0"/>
              <w:rPr>
                <w:lang w:val="fr-FR"/>
              </w:rPr>
            </w:pPr>
            <w:r w:rsidRPr="00F66F83">
              <w:t>Nausea</w:t>
            </w:r>
            <w:r w:rsidRPr="00F66F83">
              <w:rPr>
                <w:lang w:val="fr-FR"/>
              </w:rPr>
              <w:t xml:space="preserve">, </w:t>
            </w:r>
            <w:r w:rsidRPr="00F66F83">
              <w:t>leg</w:t>
            </w:r>
            <w:r w:rsidRPr="00F66F83">
              <w:rPr>
                <w:lang w:val="fr-FR"/>
              </w:rPr>
              <w:t xml:space="preserve"> </w:t>
            </w:r>
            <w:r w:rsidRPr="00F66F83">
              <w:t>cramps</w:t>
            </w:r>
            <w:r w:rsidRPr="00F66F83">
              <w:rPr>
                <w:lang w:val="fr-FR"/>
              </w:rPr>
              <w:t xml:space="preserve">, </w:t>
            </w:r>
            <w:r w:rsidRPr="00F66F83">
              <w:t>dizziness</w:t>
            </w:r>
          </w:p>
        </w:tc>
        <w:tc>
          <w:tcPr>
            <w:tcW w:w="781" w:type="pct"/>
            <w:vMerge/>
          </w:tcPr>
          <w:p w14:paraId="6322B8F9" w14:textId="77777777" w:rsidR="00071995" w:rsidRPr="00F66F83" w:rsidRDefault="00071995" w:rsidP="00944C52">
            <w:pPr>
              <w:spacing w:after="0"/>
              <w:jc w:val="center"/>
              <w:rPr>
                <w:lang w:val="fr-FR"/>
              </w:rPr>
            </w:pPr>
          </w:p>
        </w:tc>
      </w:tr>
      <w:tr w:rsidR="00071995" w:rsidRPr="00F66F83" w14:paraId="204AB9CC" w14:textId="77777777" w:rsidTr="00F446C3">
        <w:tc>
          <w:tcPr>
            <w:tcW w:w="4219" w:type="pct"/>
            <w:shd w:val="clear" w:color="auto" w:fill="E4D8EB"/>
          </w:tcPr>
          <w:p w14:paraId="3259A4BC" w14:textId="77777777" w:rsidR="00071995" w:rsidRPr="00F66F83" w:rsidRDefault="00A80D3C" w:rsidP="00944C52">
            <w:pPr>
              <w:spacing w:before="40" w:after="0"/>
              <w:jc w:val="right"/>
              <w:rPr>
                <w:b/>
                <w:lang w:val="fr-FR"/>
              </w:rPr>
            </w:pPr>
            <w:r w:rsidRPr="00F66F83">
              <w:rPr>
                <w:b/>
                <w:lang w:val="fr-FR"/>
              </w:rPr>
              <w:t>Total</w:t>
            </w:r>
          </w:p>
        </w:tc>
        <w:tc>
          <w:tcPr>
            <w:tcW w:w="781" w:type="pct"/>
            <w:shd w:val="clear" w:color="auto" w:fill="E4D8EB"/>
          </w:tcPr>
          <w:p w14:paraId="34118C93" w14:textId="77777777" w:rsidR="00071995" w:rsidRPr="00F66F83" w:rsidRDefault="00533E5F" w:rsidP="00944C52">
            <w:pPr>
              <w:spacing w:before="40" w:after="0"/>
              <w:jc w:val="right"/>
              <w:rPr>
                <w:b/>
                <w:lang w:val="fr-FR"/>
              </w:rPr>
            </w:pPr>
            <w:r>
              <w:rPr>
                <w:b/>
                <w:lang w:val="fr-FR"/>
              </w:rPr>
              <w:t>/</w:t>
            </w:r>
            <w:r w:rsidR="00A13D84" w:rsidRPr="00F66F83">
              <w:rPr>
                <w:b/>
                <w:lang w:val="fr-FR"/>
              </w:rPr>
              <w:t>10</w:t>
            </w:r>
          </w:p>
        </w:tc>
      </w:tr>
    </w:tbl>
    <w:p w14:paraId="6F93F377" w14:textId="4F1D03C7" w:rsidR="009603D9" w:rsidRPr="004D0CDF" w:rsidRDefault="009603D9" w:rsidP="00F428CA">
      <w:pPr>
        <w:pStyle w:val="ListParagraph"/>
        <w:numPr>
          <w:ilvl w:val="0"/>
          <w:numId w:val="11"/>
        </w:numPr>
        <w:spacing w:before="240"/>
      </w:pPr>
      <w:r w:rsidRPr="004D0CDF">
        <w:t>In 2007</w:t>
      </w:r>
      <w:r w:rsidR="00533E5F" w:rsidRPr="004D0CDF">
        <w:t>–</w:t>
      </w:r>
      <w:r w:rsidRPr="004D0CDF">
        <w:t>08</w:t>
      </w:r>
      <w:r w:rsidR="00CF5140">
        <w:t>,</w:t>
      </w:r>
      <w:r w:rsidRPr="004D0CDF">
        <w:t xml:space="preserve"> an estimated 7.6% of all Australians (1.6 million people) had osteoarthritis.</w:t>
      </w:r>
    </w:p>
    <w:p w14:paraId="19F01671" w14:textId="77777777" w:rsidR="009603D9" w:rsidRPr="004D0CDF" w:rsidRDefault="009603D9" w:rsidP="00F428CA">
      <w:pPr>
        <w:pStyle w:val="ListParagraph"/>
        <w:numPr>
          <w:ilvl w:val="1"/>
          <w:numId w:val="11"/>
        </w:numPr>
      </w:pPr>
      <w:r w:rsidRPr="004D0CDF">
        <w:t xml:space="preserve">Describe the common symptoms </w:t>
      </w:r>
      <w:r w:rsidR="003E3E9B" w:rsidRPr="004D0CDF">
        <w:t>of osteoarthritis and provide</w:t>
      </w:r>
      <w:r w:rsidRPr="004D0CDF">
        <w:t xml:space="preserve"> the main causes of osteoarthritis.</w:t>
      </w:r>
    </w:p>
    <w:tbl>
      <w:tblPr>
        <w:tblStyle w:val="SCSATable"/>
        <w:tblW w:w="4886" w:type="pct"/>
        <w:tblInd w:w="108" w:type="dxa"/>
        <w:tblLook w:val="04A0" w:firstRow="1" w:lastRow="0" w:firstColumn="1" w:lastColumn="0" w:noHBand="0" w:noVBand="1"/>
      </w:tblPr>
      <w:tblGrid>
        <w:gridCol w:w="7655"/>
        <w:gridCol w:w="1419"/>
      </w:tblGrid>
      <w:tr w:rsidR="009603D9" w:rsidRPr="00F66F83" w14:paraId="77FEDB6F" w14:textId="77777777" w:rsidTr="00F446C3">
        <w:trPr>
          <w:cnfStyle w:val="100000000000" w:firstRow="1" w:lastRow="0" w:firstColumn="0" w:lastColumn="0" w:oddVBand="0" w:evenVBand="0" w:oddHBand="0" w:evenHBand="0" w:firstRowFirstColumn="0" w:firstRowLastColumn="0" w:lastRowFirstColumn="0" w:lastRowLastColumn="0"/>
        </w:trPr>
        <w:tc>
          <w:tcPr>
            <w:tcW w:w="4218" w:type="pct"/>
            <w:vAlign w:val="center"/>
          </w:tcPr>
          <w:p w14:paraId="2A99AA6B" w14:textId="77777777" w:rsidR="009603D9" w:rsidRPr="00F66F83" w:rsidRDefault="009603D9" w:rsidP="00766B4C">
            <w:pPr>
              <w:spacing w:after="0"/>
              <w:rPr>
                <w:b/>
                <w:lang w:val="fr-FR"/>
              </w:rPr>
            </w:pPr>
            <w:r w:rsidRPr="00F66F83">
              <w:rPr>
                <w:b/>
                <w:lang w:val="fr-FR"/>
              </w:rPr>
              <w:t>Description</w:t>
            </w:r>
          </w:p>
        </w:tc>
        <w:tc>
          <w:tcPr>
            <w:tcW w:w="782" w:type="pct"/>
            <w:vAlign w:val="center"/>
          </w:tcPr>
          <w:p w14:paraId="642B9BA4" w14:textId="77777777" w:rsidR="009603D9" w:rsidRPr="00F66F83" w:rsidRDefault="009603D9" w:rsidP="00BA7DE2">
            <w:pPr>
              <w:spacing w:after="0"/>
              <w:jc w:val="center"/>
              <w:rPr>
                <w:b/>
                <w:lang w:val="fr-FR"/>
              </w:rPr>
            </w:pPr>
            <w:r w:rsidRPr="00F66F83">
              <w:rPr>
                <w:b/>
                <w:lang w:val="fr-FR"/>
              </w:rPr>
              <w:t>Mark</w:t>
            </w:r>
          </w:p>
        </w:tc>
      </w:tr>
      <w:tr w:rsidR="009603D9" w:rsidRPr="00F66F83" w14:paraId="181779D2" w14:textId="77777777" w:rsidTr="00F446C3">
        <w:tc>
          <w:tcPr>
            <w:tcW w:w="4218" w:type="pct"/>
          </w:tcPr>
          <w:p w14:paraId="07353101" w14:textId="77777777" w:rsidR="009603D9" w:rsidRPr="00F66F83" w:rsidRDefault="00533E5F" w:rsidP="00BA7DE2">
            <w:pPr>
              <w:spacing w:after="0"/>
              <w:rPr>
                <w:b/>
              </w:rPr>
            </w:pPr>
            <w:r>
              <w:rPr>
                <w:b/>
              </w:rPr>
              <w:t>Common symptoms</w:t>
            </w:r>
          </w:p>
          <w:p w14:paraId="1EA5BA9F" w14:textId="77777777" w:rsidR="003E3E9B" w:rsidRPr="00F66F83" w:rsidRDefault="003E3E9B" w:rsidP="00BA7DE2">
            <w:pPr>
              <w:spacing w:after="0"/>
            </w:pPr>
            <w:r w:rsidRPr="00F66F83">
              <w:t>Pain and stiffness in joints</w:t>
            </w:r>
          </w:p>
        </w:tc>
        <w:tc>
          <w:tcPr>
            <w:tcW w:w="782" w:type="pct"/>
            <w:vAlign w:val="center"/>
          </w:tcPr>
          <w:p w14:paraId="56F535A2" w14:textId="77777777" w:rsidR="009603D9" w:rsidRPr="00F66F83" w:rsidRDefault="003E3E9B" w:rsidP="00BA7DE2">
            <w:pPr>
              <w:spacing w:after="0"/>
              <w:jc w:val="center"/>
              <w:rPr>
                <w:lang w:val="fr-FR"/>
              </w:rPr>
            </w:pPr>
            <w:r w:rsidRPr="00F66F83">
              <w:rPr>
                <w:lang w:val="fr-FR"/>
              </w:rPr>
              <w:t>2</w:t>
            </w:r>
          </w:p>
        </w:tc>
      </w:tr>
      <w:tr w:rsidR="009603D9" w:rsidRPr="00F66F83" w14:paraId="30A82C05" w14:textId="77777777" w:rsidTr="00F446C3">
        <w:tc>
          <w:tcPr>
            <w:tcW w:w="4218" w:type="pct"/>
          </w:tcPr>
          <w:p w14:paraId="57A92B54" w14:textId="77777777" w:rsidR="009603D9" w:rsidRPr="00F66F83" w:rsidRDefault="003E3E9B" w:rsidP="00BA7DE2">
            <w:pPr>
              <w:spacing w:after="0"/>
              <w:rPr>
                <w:b/>
              </w:rPr>
            </w:pPr>
            <w:r w:rsidRPr="00F66F83">
              <w:rPr>
                <w:b/>
              </w:rPr>
              <w:t>Common caus</w:t>
            </w:r>
            <w:r w:rsidR="00533E5F">
              <w:rPr>
                <w:b/>
              </w:rPr>
              <w:t>es</w:t>
            </w:r>
          </w:p>
          <w:p w14:paraId="0FF01EA5" w14:textId="62253FEC" w:rsidR="003E3E9B" w:rsidRPr="00F66F83" w:rsidRDefault="003E3E9B" w:rsidP="00BA7DE2">
            <w:pPr>
              <w:spacing w:after="0"/>
            </w:pPr>
            <w:r w:rsidRPr="00F66F83">
              <w:t xml:space="preserve">Previous joint injuries, </w:t>
            </w:r>
            <w:r w:rsidR="000356FC">
              <w:t xml:space="preserve">being </w:t>
            </w:r>
            <w:r w:rsidRPr="00F66F83">
              <w:t>overweight, occupations requiring repetitive use of joints</w:t>
            </w:r>
          </w:p>
        </w:tc>
        <w:tc>
          <w:tcPr>
            <w:tcW w:w="782" w:type="pct"/>
            <w:vAlign w:val="center"/>
          </w:tcPr>
          <w:p w14:paraId="09D44D5A" w14:textId="77777777" w:rsidR="009603D9" w:rsidRPr="00F66F83" w:rsidRDefault="003E3E9B" w:rsidP="00BA7DE2">
            <w:pPr>
              <w:spacing w:after="0"/>
              <w:jc w:val="center"/>
              <w:rPr>
                <w:lang w:val="fr-FR"/>
              </w:rPr>
            </w:pPr>
            <w:r w:rsidRPr="00F66F83">
              <w:rPr>
                <w:lang w:val="fr-FR"/>
              </w:rPr>
              <w:t>2</w:t>
            </w:r>
          </w:p>
        </w:tc>
      </w:tr>
      <w:tr w:rsidR="009603D9" w:rsidRPr="00F66F83" w14:paraId="2638512B" w14:textId="77777777" w:rsidTr="00F446C3">
        <w:tc>
          <w:tcPr>
            <w:tcW w:w="4218" w:type="pct"/>
            <w:shd w:val="clear" w:color="auto" w:fill="E4D8EB"/>
          </w:tcPr>
          <w:p w14:paraId="3EAD89BE" w14:textId="77777777" w:rsidR="009603D9" w:rsidRPr="00F66F83" w:rsidRDefault="009603D9" w:rsidP="00BA7DE2">
            <w:pPr>
              <w:spacing w:before="40" w:after="0"/>
              <w:jc w:val="right"/>
              <w:rPr>
                <w:b/>
                <w:lang w:val="fr-FR"/>
              </w:rPr>
            </w:pPr>
            <w:r w:rsidRPr="00F66F83">
              <w:rPr>
                <w:b/>
                <w:lang w:val="fr-FR"/>
              </w:rPr>
              <w:t>Total</w:t>
            </w:r>
          </w:p>
        </w:tc>
        <w:tc>
          <w:tcPr>
            <w:tcW w:w="782" w:type="pct"/>
            <w:shd w:val="clear" w:color="auto" w:fill="E4D8EB"/>
          </w:tcPr>
          <w:p w14:paraId="228A1445" w14:textId="77777777" w:rsidR="009603D9" w:rsidRPr="00F66F83" w:rsidRDefault="00533E5F" w:rsidP="00BA7DE2">
            <w:pPr>
              <w:spacing w:before="40" w:after="0"/>
              <w:jc w:val="right"/>
              <w:rPr>
                <w:b/>
                <w:lang w:val="fr-FR"/>
              </w:rPr>
            </w:pPr>
            <w:r>
              <w:rPr>
                <w:b/>
                <w:lang w:val="fr-FR"/>
              </w:rPr>
              <w:t>/</w:t>
            </w:r>
            <w:r w:rsidR="003E3E9B" w:rsidRPr="00F66F83">
              <w:rPr>
                <w:b/>
                <w:lang w:val="fr-FR"/>
              </w:rPr>
              <w:t>4</w:t>
            </w:r>
          </w:p>
        </w:tc>
      </w:tr>
    </w:tbl>
    <w:p w14:paraId="4E5C512F" w14:textId="77777777" w:rsidR="009603D9" w:rsidRPr="004D0CDF" w:rsidRDefault="009D63C3" w:rsidP="00F428CA">
      <w:pPr>
        <w:pStyle w:val="ListParagraph"/>
        <w:numPr>
          <w:ilvl w:val="1"/>
          <w:numId w:val="11"/>
        </w:numPr>
        <w:spacing w:before="120"/>
      </w:pPr>
      <w:r w:rsidRPr="004D0CDF">
        <w:t>D</w:t>
      </w:r>
      <w:r w:rsidR="009603D9" w:rsidRPr="004D0CDF">
        <w:t>escribe the process of diagnosis for osteoarthritis and the most common treatment.</w:t>
      </w:r>
    </w:p>
    <w:tbl>
      <w:tblPr>
        <w:tblStyle w:val="SCSATable"/>
        <w:tblW w:w="4886" w:type="pct"/>
        <w:tblInd w:w="108" w:type="dxa"/>
        <w:tblLook w:val="04A0" w:firstRow="1" w:lastRow="0" w:firstColumn="1" w:lastColumn="0" w:noHBand="0" w:noVBand="1"/>
      </w:tblPr>
      <w:tblGrid>
        <w:gridCol w:w="7655"/>
        <w:gridCol w:w="1419"/>
      </w:tblGrid>
      <w:tr w:rsidR="009603D9" w:rsidRPr="00F66F83" w14:paraId="2C9FE56A" w14:textId="77777777" w:rsidTr="00F446C3">
        <w:trPr>
          <w:cnfStyle w:val="100000000000" w:firstRow="1" w:lastRow="0" w:firstColumn="0" w:lastColumn="0" w:oddVBand="0" w:evenVBand="0" w:oddHBand="0" w:evenHBand="0" w:firstRowFirstColumn="0" w:firstRowLastColumn="0" w:lastRowFirstColumn="0" w:lastRowLastColumn="0"/>
        </w:trPr>
        <w:tc>
          <w:tcPr>
            <w:tcW w:w="4218" w:type="pct"/>
            <w:vAlign w:val="center"/>
          </w:tcPr>
          <w:p w14:paraId="46A35369" w14:textId="77777777" w:rsidR="009603D9" w:rsidRPr="00F66F83" w:rsidRDefault="009603D9" w:rsidP="00766B4C">
            <w:pPr>
              <w:spacing w:after="0"/>
              <w:rPr>
                <w:b/>
                <w:lang w:val="fr-FR"/>
              </w:rPr>
            </w:pPr>
            <w:r w:rsidRPr="00F66F83">
              <w:rPr>
                <w:b/>
                <w:lang w:val="fr-FR"/>
              </w:rPr>
              <w:t>Description</w:t>
            </w:r>
          </w:p>
        </w:tc>
        <w:tc>
          <w:tcPr>
            <w:tcW w:w="782" w:type="pct"/>
            <w:vAlign w:val="center"/>
          </w:tcPr>
          <w:p w14:paraId="02C3CD19" w14:textId="77777777" w:rsidR="009603D9" w:rsidRPr="00F66F83" w:rsidRDefault="009603D9" w:rsidP="00BA7DE2">
            <w:pPr>
              <w:spacing w:after="0"/>
              <w:jc w:val="center"/>
              <w:rPr>
                <w:b/>
                <w:lang w:val="fr-FR"/>
              </w:rPr>
            </w:pPr>
            <w:r w:rsidRPr="00F66F83">
              <w:rPr>
                <w:b/>
                <w:lang w:val="fr-FR"/>
              </w:rPr>
              <w:t>Mark</w:t>
            </w:r>
          </w:p>
        </w:tc>
      </w:tr>
      <w:tr w:rsidR="00856CBE" w:rsidRPr="00F66F83" w14:paraId="7532550F" w14:textId="77777777" w:rsidTr="00F446C3">
        <w:tc>
          <w:tcPr>
            <w:tcW w:w="4218" w:type="pct"/>
          </w:tcPr>
          <w:p w14:paraId="0D30E93B" w14:textId="77777777" w:rsidR="00856CBE" w:rsidRPr="00F66F83" w:rsidRDefault="00856CBE" w:rsidP="00BA7DE2">
            <w:pPr>
              <w:spacing w:after="0"/>
            </w:pPr>
            <w:r w:rsidRPr="00F66F83">
              <w:rPr>
                <w:b/>
              </w:rPr>
              <w:t>Diagnosis</w:t>
            </w:r>
            <w:r w:rsidRPr="00F66F83">
              <w:t xml:space="preserve"> formed through presence of symptoms and physical examination</w:t>
            </w:r>
          </w:p>
        </w:tc>
        <w:tc>
          <w:tcPr>
            <w:tcW w:w="782" w:type="pct"/>
            <w:vAlign w:val="center"/>
          </w:tcPr>
          <w:p w14:paraId="28703F1F" w14:textId="77777777" w:rsidR="00856CBE" w:rsidRPr="00F66F83" w:rsidRDefault="00856CBE" w:rsidP="00BA7DE2">
            <w:pPr>
              <w:spacing w:after="0"/>
              <w:jc w:val="center"/>
              <w:rPr>
                <w:lang w:val="fr-FR"/>
              </w:rPr>
            </w:pPr>
            <w:r w:rsidRPr="00F66F83">
              <w:rPr>
                <w:lang w:val="fr-FR"/>
              </w:rPr>
              <w:t>2</w:t>
            </w:r>
          </w:p>
        </w:tc>
      </w:tr>
      <w:tr w:rsidR="00856CBE" w:rsidRPr="00F66F83" w14:paraId="6F36655A" w14:textId="77777777" w:rsidTr="00F446C3">
        <w:tc>
          <w:tcPr>
            <w:tcW w:w="4218" w:type="pct"/>
          </w:tcPr>
          <w:p w14:paraId="26F6279F" w14:textId="77777777" w:rsidR="00A80D3C" w:rsidRPr="00F66F83" w:rsidRDefault="00A80D3C" w:rsidP="00BA7DE2">
            <w:pPr>
              <w:spacing w:after="0"/>
            </w:pPr>
            <w:r w:rsidRPr="00F66F83">
              <w:t>Plus at least one of the following</w:t>
            </w:r>
            <w:r w:rsidR="00047528">
              <w:t>:</w:t>
            </w:r>
          </w:p>
          <w:p w14:paraId="4C5ACC50" w14:textId="110B55C0" w:rsidR="00856CBE" w:rsidRPr="007E37D0" w:rsidRDefault="002A44CE" w:rsidP="00F428CA">
            <w:pPr>
              <w:pStyle w:val="ListParagraph"/>
              <w:numPr>
                <w:ilvl w:val="0"/>
                <w:numId w:val="27"/>
              </w:numPr>
              <w:spacing w:after="0"/>
            </w:pPr>
            <w:r>
              <w:t>X</w:t>
            </w:r>
            <w:r w:rsidR="00856CBE" w:rsidRPr="007E37D0">
              <w:t xml:space="preserve">-rays may show narrowing/disfiguring of joint but are not conclusive </w:t>
            </w:r>
          </w:p>
          <w:p w14:paraId="525CF2D3" w14:textId="54B0E99E" w:rsidR="00856CBE" w:rsidRPr="007E37D0" w:rsidRDefault="00F17739" w:rsidP="00F428CA">
            <w:pPr>
              <w:pStyle w:val="ListParagraph"/>
              <w:numPr>
                <w:ilvl w:val="0"/>
                <w:numId w:val="27"/>
              </w:numPr>
              <w:spacing w:after="0"/>
            </w:pPr>
            <w:r w:rsidRPr="007E37D0">
              <w:t>b</w:t>
            </w:r>
            <w:r w:rsidR="00856CBE" w:rsidRPr="007E37D0">
              <w:t>lood test used to rule out other forms of arthritis</w:t>
            </w:r>
            <w:r w:rsidR="007E37D0">
              <w:t>.</w:t>
            </w:r>
          </w:p>
        </w:tc>
        <w:tc>
          <w:tcPr>
            <w:tcW w:w="782" w:type="pct"/>
            <w:vAlign w:val="center"/>
          </w:tcPr>
          <w:p w14:paraId="52DC79B8" w14:textId="77777777" w:rsidR="00856CBE" w:rsidRPr="00F66F83" w:rsidRDefault="00A80D3C" w:rsidP="00BA7DE2">
            <w:pPr>
              <w:spacing w:after="0"/>
              <w:jc w:val="center"/>
              <w:rPr>
                <w:lang w:val="fr-FR"/>
              </w:rPr>
            </w:pPr>
            <w:r w:rsidRPr="00F66F83">
              <w:rPr>
                <w:lang w:val="fr-FR"/>
              </w:rPr>
              <w:t>1</w:t>
            </w:r>
          </w:p>
        </w:tc>
      </w:tr>
      <w:tr w:rsidR="00856CBE" w:rsidRPr="00F66F83" w14:paraId="0D60779B" w14:textId="77777777" w:rsidTr="00F446C3">
        <w:tc>
          <w:tcPr>
            <w:tcW w:w="4218" w:type="pct"/>
          </w:tcPr>
          <w:p w14:paraId="14DB21E9" w14:textId="77777777" w:rsidR="00A80D3C" w:rsidRPr="00F66F83" w:rsidRDefault="00A80D3C" w:rsidP="00BA7DE2">
            <w:pPr>
              <w:spacing w:after="0"/>
              <w:rPr>
                <w:lang w:val="fr-FR"/>
              </w:rPr>
            </w:pPr>
            <w:r w:rsidRPr="00F66F83">
              <w:rPr>
                <w:b/>
              </w:rPr>
              <w:t>Treatment</w:t>
            </w:r>
            <w:r w:rsidRPr="00F66F83">
              <w:rPr>
                <w:b/>
                <w:lang w:val="fr-FR"/>
              </w:rPr>
              <w:t xml:space="preserve"> </w:t>
            </w:r>
            <w:r w:rsidRPr="00F66F83">
              <w:t>usually</w:t>
            </w:r>
            <w:r w:rsidRPr="00F66F83">
              <w:rPr>
                <w:lang w:val="fr-FR"/>
              </w:rPr>
              <w:t xml:space="preserve"> </w:t>
            </w:r>
            <w:r w:rsidRPr="00F66F83">
              <w:t>includes</w:t>
            </w:r>
            <w:r w:rsidR="00047528">
              <w:t>:</w:t>
            </w:r>
            <w:r w:rsidRPr="00F66F83">
              <w:rPr>
                <w:lang w:val="fr-FR"/>
              </w:rPr>
              <w:t xml:space="preserve"> </w:t>
            </w:r>
          </w:p>
          <w:p w14:paraId="35B0B6FF" w14:textId="2CD7A329" w:rsidR="00A80D3C" w:rsidRPr="00D734BD" w:rsidRDefault="00A80D3C" w:rsidP="00F428CA">
            <w:pPr>
              <w:pStyle w:val="ListParagraph"/>
              <w:numPr>
                <w:ilvl w:val="0"/>
                <w:numId w:val="18"/>
              </w:numPr>
              <w:spacing w:after="0"/>
            </w:pPr>
            <w:r w:rsidRPr="00D734BD">
              <w:t>a form of pain relief such as paracetamol</w:t>
            </w:r>
          </w:p>
          <w:p w14:paraId="576915D3" w14:textId="77777777" w:rsidR="00A80D3C" w:rsidRPr="002A4915" w:rsidRDefault="00A80D3C" w:rsidP="00F428CA">
            <w:pPr>
              <w:pStyle w:val="ListParagraph"/>
              <w:numPr>
                <w:ilvl w:val="0"/>
                <w:numId w:val="18"/>
              </w:numPr>
              <w:spacing w:after="0"/>
              <w:rPr>
                <w:lang w:val="it-IT"/>
              </w:rPr>
            </w:pPr>
            <w:r w:rsidRPr="002A4915">
              <w:rPr>
                <w:lang w:val="it-IT"/>
              </w:rPr>
              <w:t xml:space="preserve">non-steroidal anti-inflammatory drugs (NSAIDs) </w:t>
            </w:r>
          </w:p>
          <w:p w14:paraId="75771A8A" w14:textId="302C8FC8" w:rsidR="00856CBE" w:rsidRPr="00D734BD" w:rsidRDefault="005930BC" w:rsidP="00F428CA">
            <w:pPr>
              <w:pStyle w:val="ListParagraph"/>
              <w:numPr>
                <w:ilvl w:val="0"/>
                <w:numId w:val="18"/>
              </w:numPr>
              <w:spacing w:after="0"/>
            </w:pPr>
            <w:r>
              <w:t xml:space="preserve">a </w:t>
            </w:r>
            <w:r w:rsidR="00A80D3C" w:rsidRPr="00D734BD">
              <w:t>gentle exercise program</w:t>
            </w:r>
          </w:p>
          <w:p w14:paraId="754206A2" w14:textId="0EEE486D" w:rsidR="00A80D3C" w:rsidRPr="00D734BD" w:rsidRDefault="005930BC" w:rsidP="00F428CA">
            <w:pPr>
              <w:pStyle w:val="ListParagraph"/>
              <w:numPr>
                <w:ilvl w:val="0"/>
                <w:numId w:val="18"/>
              </w:numPr>
              <w:spacing w:after="0"/>
            </w:pPr>
            <w:r>
              <w:t xml:space="preserve">a </w:t>
            </w:r>
            <w:r w:rsidR="00A80D3C" w:rsidRPr="00D734BD">
              <w:t>weight</w:t>
            </w:r>
            <w:r w:rsidR="00566BFE">
              <w:t>-</w:t>
            </w:r>
            <w:r w:rsidR="00A80D3C" w:rsidRPr="00D734BD">
              <w:t xml:space="preserve">loss program if </w:t>
            </w:r>
            <w:r>
              <w:t xml:space="preserve">the </w:t>
            </w:r>
            <w:r w:rsidR="00A80D3C" w:rsidRPr="00D734BD">
              <w:t>cause is from being overweight</w:t>
            </w:r>
          </w:p>
          <w:p w14:paraId="01056147" w14:textId="61399991" w:rsidR="00A80D3C" w:rsidRPr="00D734BD" w:rsidRDefault="00A80D3C" w:rsidP="00F428CA">
            <w:pPr>
              <w:pStyle w:val="ListParagraph"/>
              <w:numPr>
                <w:ilvl w:val="0"/>
                <w:numId w:val="18"/>
              </w:numPr>
              <w:spacing w:after="0"/>
            </w:pPr>
            <w:r w:rsidRPr="00D734BD">
              <w:t>joint replacement surgery if no other treatments are effective for pain management</w:t>
            </w:r>
            <w:r w:rsidR="00566BFE">
              <w:t>.</w:t>
            </w:r>
          </w:p>
        </w:tc>
        <w:tc>
          <w:tcPr>
            <w:tcW w:w="782" w:type="pct"/>
            <w:vAlign w:val="center"/>
          </w:tcPr>
          <w:p w14:paraId="46718DFA" w14:textId="77777777" w:rsidR="00856CBE" w:rsidRPr="00F66F83" w:rsidRDefault="00533E5F" w:rsidP="00BA7DE2">
            <w:pPr>
              <w:spacing w:after="0"/>
              <w:jc w:val="center"/>
              <w:rPr>
                <w:lang w:val="fr-FR"/>
              </w:rPr>
            </w:pPr>
            <w:r>
              <w:rPr>
                <w:lang w:val="fr-FR"/>
              </w:rPr>
              <w:t>1–</w:t>
            </w:r>
            <w:r w:rsidR="00A80D3C" w:rsidRPr="00F66F83">
              <w:rPr>
                <w:lang w:val="fr-FR"/>
              </w:rPr>
              <w:t>4</w:t>
            </w:r>
          </w:p>
        </w:tc>
      </w:tr>
      <w:tr w:rsidR="009603D9" w:rsidRPr="00F66F83" w14:paraId="3424BC4F" w14:textId="77777777" w:rsidTr="00F446C3">
        <w:tc>
          <w:tcPr>
            <w:tcW w:w="4218" w:type="pct"/>
            <w:shd w:val="clear" w:color="auto" w:fill="E4D8EB"/>
          </w:tcPr>
          <w:p w14:paraId="48D934B3" w14:textId="77777777" w:rsidR="009603D9" w:rsidRPr="00F66F83" w:rsidRDefault="009603D9" w:rsidP="00BA7DE2">
            <w:pPr>
              <w:spacing w:before="40" w:after="0"/>
              <w:jc w:val="right"/>
              <w:rPr>
                <w:b/>
                <w:lang w:val="fr-FR"/>
              </w:rPr>
            </w:pPr>
            <w:r w:rsidRPr="00F66F83">
              <w:rPr>
                <w:b/>
                <w:lang w:val="fr-FR"/>
              </w:rPr>
              <w:t>Total</w:t>
            </w:r>
          </w:p>
        </w:tc>
        <w:tc>
          <w:tcPr>
            <w:tcW w:w="782" w:type="pct"/>
            <w:shd w:val="clear" w:color="auto" w:fill="E4D8EB"/>
          </w:tcPr>
          <w:p w14:paraId="4FC78421" w14:textId="77777777" w:rsidR="009603D9" w:rsidRPr="00F66F83" w:rsidRDefault="00533E5F" w:rsidP="00BA7DE2">
            <w:pPr>
              <w:spacing w:before="40" w:after="0"/>
              <w:jc w:val="right"/>
              <w:rPr>
                <w:b/>
                <w:lang w:val="fr-FR"/>
              </w:rPr>
            </w:pPr>
            <w:r>
              <w:rPr>
                <w:b/>
                <w:lang w:val="fr-FR"/>
              </w:rPr>
              <w:t>/</w:t>
            </w:r>
            <w:r w:rsidR="00A80D3C" w:rsidRPr="00F66F83">
              <w:rPr>
                <w:b/>
                <w:lang w:val="fr-FR"/>
              </w:rPr>
              <w:t>7</w:t>
            </w:r>
          </w:p>
        </w:tc>
      </w:tr>
    </w:tbl>
    <w:p w14:paraId="6C8D3D77" w14:textId="77777777" w:rsidR="003E3E9B" w:rsidRPr="004D0CDF" w:rsidRDefault="003E3E9B" w:rsidP="004D0CDF">
      <w:r w:rsidRPr="004D0CDF">
        <w:br w:type="page"/>
      </w:r>
    </w:p>
    <w:p w14:paraId="017BE137" w14:textId="77777777" w:rsidR="00FC1CED" w:rsidRPr="002215F4" w:rsidRDefault="00FC1CED" w:rsidP="00A50E73">
      <w:pPr>
        <w:pStyle w:val="SCSAHeading1"/>
      </w:pPr>
      <w:r w:rsidRPr="002215F4">
        <w:lastRenderedPageBreak/>
        <w:t>Sample assessment task</w:t>
      </w:r>
    </w:p>
    <w:p w14:paraId="087BBAE6" w14:textId="77777777" w:rsidR="00047528" w:rsidRPr="002215F4" w:rsidRDefault="00FC1CED" w:rsidP="00A50E73">
      <w:pPr>
        <w:pStyle w:val="SCSAHeading1"/>
      </w:pPr>
      <w:r>
        <w:t>Human Biology</w:t>
      </w:r>
      <w:r w:rsidR="00047528">
        <w:t xml:space="preserve"> – ATAR Year 11</w:t>
      </w:r>
    </w:p>
    <w:p w14:paraId="0DBDBAB6" w14:textId="7D2BF0C9" w:rsidR="00FC1CED" w:rsidRPr="0033628D" w:rsidRDefault="00FC1CED" w:rsidP="00A50E73">
      <w:pPr>
        <w:pStyle w:val="SCSAHeading2"/>
      </w:pPr>
      <w:r w:rsidRPr="0033628D">
        <w:t xml:space="preserve">Task </w:t>
      </w:r>
      <w:r w:rsidR="00D853D8">
        <w:t>7</w:t>
      </w:r>
      <w:r w:rsidR="007F7DE7" w:rsidRPr="0033628D">
        <w:t xml:space="preserve"> </w:t>
      </w:r>
      <w:r w:rsidRPr="0033628D">
        <w:t>–</w:t>
      </w:r>
      <w:r>
        <w:t xml:space="preserve"> Unit 2</w:t>
      </w:r>
    </w:p>
    <w:p w14:paraId="42B09D17" w14:textId="4BC1BCFB" w:rsidR="00317D18" w:rsidRPr="00C144F8" w:rsidRDefault="00674A48" w:rsidP="00A50E73">
      <w:pPr>
        <w:tabs>
          <w:tab w:val="left" w:pos="2552"/>
        </w:tabs>
        <w:ind w:left="2552" w:hanging="2552"/>
      </w:pPr>
      <w:r w:rsidRPr="00C144F8">
        <w:rPr>
          <w:b/>
          <w:bCs/>
        </w:rPr>
        <w:t>Assessment type</w:t>
      </w:r>
      <w:r w:rsidR="00A50E73">
        <w:tab/>
      </w:r>
      <w:r w:rsidR="005C308B">
        <w:t>T</w:t>
      </w:r>
      <w:r w:rsidR="00AC6982" w:rsidRPr="00C144F8">
        <w:t>est</w:t>
      </w:r>
    </w:p>
    <w:p w14:paraId="01106CFC" w14:textId="1EA5AE6E" w:rsidR="00317D18" w:rsidRPr="00A50E73" w:rsidRDefault="00317D18" w:rsidP="00A50E73">
      <w:pPr>
        <w:tabs>
          <w:tab w:val="left" w:pos="2552"/>
        </w:tabs>
        <w:ind w:left="2552" w:hanging="2552"/>
        <w:rPr>
          <w:b/>
          <w:bCs/>
        </w:rPr>
      </w:pPr>
      <w:r w:rsidRPr="00C144F8">
        <w:rPr>
          <w:b/>
          <w:bCs/>
        </w:rPr>
        <w:t>Conditions</w:t>
      </w:r>
      <w:r w:rsidR="00A50E73">
        <w:rPr>
          <w:b/>
          <w:bCs/>
        </w:rPr>
        <w:tab/>
      </w:r>
      <w:r w:rsidRPr="00C144F8">
        <w:t xml:space="preserve">Time for the task: </w:t>
      </w:r>
      <w:r w:rsidR="00AA7B97" w:rsidRPr="00C144F8">
        <w:t>60</w:t>
      </w:r>
      <w:r w:rsidR="00AC6982" w:rsidRPr="00C144F8">
        <w:t xml:space="preserve"> minutes</w:t>
      </w:r>
    </w:p>
    <w:p w14:paraId="06910E17" w14:textId="4FEE7A55" w:rsidR="00317D18" w:rsidRPr="00A50E73" w:rsidRDefault="00317D18" w:rsidP="00A50E73">
      <w:pPr>
        <w:tabs>
          <w:tab w:val="left" w:pos="2552"/>
        </w:tabs>
        <w:ind w:left="2552" w:hanging="2552"/>
        <w:rPr>
          <w:b/>
          <w:bCs/>
        </w:rPr>
      </w:pPr>
      <w:r w:rsidRPr="00C144F8">
        <w:rPr>
          <w:b/>
          <w:bCs/>
        </w:rPr>
        <w:t>Task weighting</w:t>
      </w:r>
      <w:r w:rsidR="00A50E73">
        <w:rPr>
          <w:b/>
          <w:bCs/>
        </w:rPr>
        <w:tab/>
      </w:r>
      <w:r w:rsidR="009963AB" w:rsidRPr="00C144F8">
        <w:t>15</w:t>
      </w:r>
      <w:r w:rsidRPr="00C144F8">
        <w:t>% of the school mark for this pair of units</w:t>
      </w:r>
    </w:p>
    <w:p w14:paraId="7C861E18" w14:textId="77777777" w:rsidR="00C144F8" w:rsidRDefault="00C144F8" w:rsidP="00A50E73">
      <w:pPr>
        <w:tabs>
          <w:tab w:val="right" w:leader="underscore" w:pos="9072"/>
        </w:tabs>
        <w:spacing w:before="240" w:after="240"/>
      </w:pPr>
      <w:r>
        <w:tab/>
      </w:r>
    </w:p>
    <w:p w14:paraId="2CD6942F" w14:textId="57966B8F" w:rsidR="006153FB" w:rsidRPr="00B627BB" w:rsidRDefault="006153FB" w:rsidP="00A50E73">
      <w:pPr>
        <w:pStyle w:val="SCSAHeading2"/>
        <w:rPr>
          <w:rFonts w:eastAsiaTheme="minorHAnsi" w:cstheme="minorBidi"/>
          <w:szCs w:val="22"/>
        </w:rPr>
      </w:pPr>
      <w:r>
        <w:t>Reproduction and inheritance test</w:t>
      </w:r>
    </w:p>
    <w:p w14:paraId="22F84A33" w14:textId="63BF2872" w:rsidR="00317D18" w:rsidRPr="00C144F8" w:rsidRDefault="002059D0" w:rsidP="00A50E73">
      <w:pPr>
        <w:pStyle w:val="Question"/>
      </w:pPr>
      <w:r w:rsidRPr="00C144F8">
        <w:t>Part A</w:t>
      </w:r>
      <w:r w:rsidR="00AC6982" w:rsidRPr="00C144F8">
        <w:t>: Multiple-</w:t>
      </w:r>
      <w:r w:rsidR="006153FB" w:rsidRPr="00C144F8">
        <w:t>c</w:t>
      </w:r>
      <w:r w:rsidR="00AC6982" w:rsidRPr="00C144F8">
        <w:t>hoice</w:t>
      </w:r>
      <w:r w:rsidR="00632814" w:rsidRPr="00C144F8">
        <w:t xml:space="preserve"> </w:t>
      </w:r>
      <w:r w:rsidR="00632814" w:rsidRPr="00C144F8">
        <w:tab/>
      </w:r>
      <w:r w:rsidR="00AC6982" w:rsidRPr="00C144F8">
        <w:t>(</w:t>
      </w:r>
      <w:r w:rsidR="006D591D" w:rsidRPr="00C144F8">
        <w:t>1</w:t>
      </w:r>
      <w:r w:rsidR="007F7DE7" w:rsidRPr="00C144F8">
        <w:t>0</w:t>
      </w:r>
      <w:r w:rsidR="006D591D" w:rsidRPr="00C144F8">
        <w:t xml:space="preserve"> </w:t>
      </w:r>
      <w:r w:rsidR="00AC6982" w:rsidRPr="00C144F8">
        <w:t>marks)</w:t>
      </w:r>
    </w:p>
    <w:p w14:paraId="7156FB8C" w14:textId="3BF2E963" w:rsidR="00AC6982" w:rsidRPr="00C144F8" w:rsidRDefault="00AC6982" w:rsidP="00C144F8">
      <w:r w:rsidRPr="00C144F8">
        <w:t xml:space="preserve">This section has </w:t>
      </w:r>
      <w:r w:rsidR="007F7DE7" w:rsidRPr="00C144F8">
        <w:t xml:space="preserve">10 </w:t>
      </w:r>
      <w:r w:rsidRPr="00C144F8">
        <w:t xml:space="preserve">questions. Answer all questions on </w:t>
      </w:r>
      <w:r w:rsidR="000D0CEF" w:rsidRPr="00C144F8">
        <w:t>the m</w:t>
      </w:r>
      <w:r w:rsidRPr="00C144F8">
        <w:t>ultiple-choice answer sheet</w:t>
      </w:r>
      <w:r w:rsidR="000D0CEF" w:rsidRPr="00C144F8">
        <w:t xml:space="preserve"> provided</w:t>
      </w:r>
      <w:r w:rsidRPr="00C144F8">
        <w:t>.</w:t>
      </w:r>
    </w:p>
    <w:p w14:paraId="31667579" w14:textId="77777777" w:rsidR="00C144F8" w:rsidRDefault="00C144F8" w:rsidP="00A50E73">
      <w:pPr>
        <w:pStyle w:val="AnswerLines"/>
      </w:pPr>
      <w:r>
        <w:tab/>
      </w:r>
    </w:p>
    <w:p w14:paraId="6C8E29B6" w14:textId="7F11FAF5" w:rsidR="002F6A69" w:rsidRPr="006C18CD" w:rsidRDefault="0010101E" w:rsidP="006153FB">
      <w:pPr>
        <w:rPr>
          <w:rFonts w:eastAsia="Times New Roman" w:cs="Arial"/>
          <w:bCs/>
        </w:rPr>
      </w:pPr>
      <w:r w:rsidRPr="006C18CD">
        <w:rPr>
          <w:rFonts w:eastAsia="Times New Roman" w:cs="Arial"/>
          <w:bCs/>
        </w:rPr>
        <w:t>Questions 1 and 2 refer to the diagram below</w:t>
      </w:r>
      <w:r w:rsidR="002A44CE">
        <w:rPr>
          <w:rFonts w:eastAsia="Times New Roman" w:cs="Arial"/>
          <w:bCs/>
        </w:rPr>
        <w:t>.</w:t>
      </w:r>
    </w:p>
    <w:p w14:paraId="5B13BFD5" w14:textId="7C0E0D73" w:rsidR="0049523E" w:rsidRDefault="0049523E" w:rsidP="00C144F8">
      <w:pPr>
        <w:jc w:val="center"/>
        <w:rPr>
          <w:rFonts w:eastAsia="Times New Roman" w:cs="Arial"/>
          <w:bCs/>
          <w:sz w:val="24"/>
          <w:szCs w:val="24"/>
        </w:rPr>
      </w:pPr>
      <w:r>
        <w:rPr>
          <w:b/>
          <w:noProof/>
        </w:rPr>
        <w:drawing>
          <wp:inline distT="0" distB="0" distL="0" distR="0" wp14:anchorId="15DB70FD" wp14:editId="0886BC5B">
            <wp:extent cx="3762375" cy="3495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is Diagram.png"/>
                    <pic:cNvPicPr/>
                  </pic:nvPicPr>
                  <pic:blipFill>
                    <a:blip r:embed="rId16">
                      <a:extLst>
                        <a:ext uri="{28A0092B-C50C-407E-A947-70E740481C1C}">
                          <a14:useLocalDpi xmlns:a14="http://schemas.microsoft.com/office/drawing/2010/main" val="0"/>
                        </a:ext>
                      </a:extLst>
                    </a:blip>
                    <a:stretch>
                      <a:fillRect/>
                    </a:stretch>
                  </pic:blipFill>
                  <pic:spPr>
                    <a:xfrm>
                      <a:off x="0" y="0"/>
                      <a:ext cx="3762375" cy="3495675"/>
                    </a:xfrm>
                    <a:prstGeom prst="rect">
                      <a:avLst/>
                    </a:prstGeom>
                  </pic:spPr>
                </pic:pic>
              </a:graphicData>
            </a:graphic>
          </wp:inline>
        </w:drawing>
      </w:r>
      <w:r>
        <w:rPr>
          <w:rFonts w:eastAsia="Times New Roman" w:cs="Arial"/>
          <w:bCs/>
          <w:sz w:val="24"/>
          <w:szCs w:val="24"/>
        </w:rPr>
        <w:br w:type="page"/>
      </w:r>
    </w:p>
    <w:p w14:paraId="37965875" w14:textId="51CF28B3" w:rsidR="002F6A69" w:rsidRPr="008D5958" w:rsidRDefault="002F6A69" w:rsidP="00F428CA">
      <w:pPr>
        <w:pStyle w:val="ListParagraph"/>
        <w:numPr>
          <w:ilvl w:val="0"/>
          <w:numId w:val="34"/>
        </w:numPr>
      </w:pPr>
      <w:r w:rsidRPr="008D5958">
        <w:lastRenderedPageBreak/>
        <w:t>The structures shown in the diagram that add fluid to the sperm to form semen are</w:t>
      </w:r>
    </w:p>
    <w:p w14:paraId="1DCC4225" w14:textId="77777777" w:rsidR="002F6A69" w:rsidRPr="008D5958" w:rsidRDefault="002F6A69" w:rsidP="00F428CA">
      <w:pPr>
        <w:pStyle w:val="ListParagraph"/>
        <w:numPr>
          <w:ilvl w:val="1"/>
          <w:numId w:val="34"/>
        </w:numPr>
      </w:pPr>
      <w:proofErr w:type="gramStart"/>
      <w:r w:rsidRPr="008D5958">
        <w:t>A and</w:t>
      </w:r>
      <w:proofErr w:type="gramEnd"/>
      <w:r w:rsidRPr="008D5958">
        <w:t xml:space="preserve"> C</w:t>
      </w:r>
      <w:r w:rsidR="000D0CEF" w:rsidRPr="008D5958">
        <w:t>.</w:t>
      </w:r>
    </w:p>
    <w:p w14:paraId="40123D6A" w14:textId="77777777" w:rsidR="002F6A69" w:rsidRPr="008D5958" w:rsidRDefault="002F6A69" w:rsidP="00F428CA">
      <w:pPr>
        <w:pStyle w:val="ListParagraph"/>
        <w:numPr>
          <w:ilvl w:val="1"/>
          <w:numId w:val="34"/>
        </w:numPr>
      </w:pPr>
      <w:proofErr w:type="gramStart"/>
      <w:r w:rsidRPr="008D5958">
        <w:t>A and</w:t>
      </w:r>
      <w:proofErr w:type="gramEnd"/>
      <w:r w:rsidRPr="008D5958">
        <w:t xml:space="preserve"> B</w:t>
      </w:r>
      <w:r w:rsidR="000D0CEF" w:rsidRPr="008D5958">
        <w:t>.</w:t>
      </w:r>
    </w:p>
    <w:p w14:paraId="16CAD949" w14:textId="77777777" w:rsidR="002F6A69" w:rsidRPr="008D5958" w:rsidRDefault="002F6A69" w:rsidP="00F428CA">
      <w:pPr>
        <w:pStyle w:val="ListParagraph"/>
        <w:numPr>
          <w:ilvl w:val="1"/>
          <w:numId w:val="34"/>
        </w:numPr>
      </w:pPr>
      <w:r w:rsidRPr="008D5958">
        <w:t>B and C</w:t>
      </w:r>
      <w:r w:rsidR="000D0CEF" w:rsidRPr="008D5958">
        <w:t>.</w:t>
      </w:r>
    </w:p>
    <w:p w14:paraId="0693BC5C" w14:textId="1D0CA43A" w:rsidR="002F6A69" w:rsidRPr="008D5958" w:rsidRDefault="002F6A69" w:rsidP="00F428CA">
      <w:pPr>
        <w:pStyle w:val="ListParagraph"/>
        <w:numPr>
          <w:ilvl w:val="1"/>
          <w:numId w:val="34"/>
        </w:numPr>
        <w:spacing w:after="240"/>
        <w:contextualSpacing w:val="0"/>
      </w:pPr>
      <w:proofErr w:type="gramStart"/>
      <w:r w:rsidRPr="008D5958">
        <w:t>A and</w:t>
      </w:r>
      <w:proofErr w:type="gramEnd"/>
      <w:r w:rsidRPr="008D5958">
        <w:t xml:space="preserve"> F</w:t>
      </w:r>
      <w:r w:rsidR="000D0CEF" w:rsidRPr="008D5958">
        <w:t>.</w:t>
      </w:r>
    </w:p>
    <w:p w14:paraId="6CADCDB1" w14:textId="77777777" w:rsidR="002F6A69" w:rsidRPr="008D5958" w:rsidRDefault="00A34D87" w:rsidP="00F428CA">
      <w:pPr>
        <w:pStyle w:val="ListParagraph"/>
        <w:numPr>
          <w:ilvl w:val="0"/>
          <w:numId w:val="34"/>
        </w:numPr>
      </w:pPr>
      <w:r w:rsidRPr="008D5958">
        <w:t>Part F is</w:t>
      </w:r>
      <w:r w:rsidR="00BA3839" w:rsidRPr="008D5958">
        <w:t xml:space="preserve"> the</w:t>
      </w:r>
    </w:p>
    <w:p w14:paraId="6ACD909C" w14:textId="77777777" w:rsidR="00A34D87" w:rsidRPr="008D5958" w:rsidRDefault="00A34D87" w:rsidP="00F428CA">
      <w:pPr>
        <w:pStyle w:val="ListParagraph"/>
        <w:numPr>
          <w:ilvl w:val="1"/>
          <w:numId w:val="34"/>
        </w:numPr>
      </w:pPr>
      <w:r w:rsidRPr="008D5958">
        <w:t>vas deferens.</w:t>
      </w:r>
    </w:p>
    <w:p w14:paraId="6B31A4CF" w14:textId="77777777" w:rsidR="00A34D87" w:rsidRPr="008D5958" w:rsidRDefault="00A34D87" w:rsidP="00F428CA">
      <w:pPr>
        <w:pStyle w:val="ListParagraph"/>
        <w:numPr>
          <w:ilvl w:val="1"/>
          <w:numId w:val="34"/>
        </w:numPr>
      </w:pPr>
      <w:r w:rsidRPr="008D5958">
        <w:t>bladder.</w:t>
      </w:r>
    </w:p>
    <w:p w14:paraId="6A8C8804" w14:textId="77777777" w:rsidR="00A34D87" w:rsidRPr="008D5958" w:rsidRDefault="00A34D87" w:rsidP="00F428CA">
      <w:pPr>
        <w:pStyle w:val="ListParagraph"/>
        <w:numPr>
          <w:ilvl w:val="1"/>
          <w:numId w:val="34"/>
        </w:numPr>
      </w:pPr>
      <w:r w:rsidRPr="008D5958">
        <w:t>prostate gland.</w:t>
      </w:r>
    </w:p>
    <w:p w14:paraId="2C4AF42B" w14:textId="77777777" w:rsidR="00A34D87" w:rsidRPr="008D5958" w:rsidRDefault="00A34D87" w:rsidP="00F428CA">
      <w:pPr>
        <w:pStyle w:val="ListParagraph"/>
        <w:numPr>
          <w:ilvl w:val="1"/>
          <w:numId w:val="34"/>
        </w:numPr>
        <w:spacing w:after="240"/>
        <w:contextualSpacing w:val="0"/>
      </w:pPr>
      <w:r w:rsidRPr="008D5958">
        <w:t>urethra.</w:t>
      </w:r>
    </w:p>
    <w:p w14:paraId="38BF1F62" w14:textId="225D4903" w:rsidR="00F6406D" w:rsidRPr="008D5958" w:rsidRDefault="00F6406D" w:rsidP="00F428CA">
      <w:pPr>
        <w:pStyle w:val="ListParagraph"/>
        <w:numPr>
          <w:ilvl w:val="0"/>
          <w:numId w:val="34"/>
        </w:numPr>
      </w:pPr>
      <w:r w:rsidRPr="008D5958">
        <w:t xml:space="preserve">Which of the following is NOT correct regarding </w:t>
      </w:r>
      <w:r w:rsidR="00FF0C8D" w:rsidRPr="008D5958">
        <w:t>spermat</w:t>
      </w:r>
      <w:r w:rsidRPr="008D5958">
        <w:t>ogenesis?</w:t>
      </w:r>
    </w:p>
    <w:p w14:paraId="1723D270" w14:textId="4D52EE89" w:rsidR="00D84B39" w:rsidRPr="008D5958" w:rsidRDefault="00E74927" w:rsidP="00F428CA">
      <w:pPr>
        <w:pStyle w:val="ListParagraph"/>
        <w:numPr>
          <w:ilvl w:val="1"/>
          <w:numId w:val="34"/>
        </w:numPr>
      </w:pPr>
      <w:r w:rsidRPr="008D5958">
        <w:t>It</w:t>
      </w:r>
      <w:r w:rsidR="00D84B39" w:rsidRPr="008D5958">
        <w:t xml:space="preserve"> begins before birth then ceases until after puberty</w:t>
      </w:r>
      <w:r w:rsidRPr="008D5958">
        <w:t>.</w:t>
      </w:r>
    </w:p>
    <w:p w14:paraId="544CD260" w14:textId="1391E59D" w:rsidR="00F6406D" w:rsidRPr="008D5958" w:rsidRDefault="00E74927" w:rsidP="00F428CA">
      <w:pPr>
        <w:pStyle w:val="ListParagraph"/>
        <w:numPr>
          <w:ilvl w:val="1"/>
          <w:numId w:val="34"/>
        </w:numPr>
      </w:pPr>
      <w:r w:rsidRPr="008D5958">
        <w:t xml:space="preserve">It </w:t>
      </w:r>
      <w:r w:rsidR="00FF0C8D" w:rsidRPr="008D5958">
        <w:t>occurs continually after puberty</w:t>
      </w:r>
      <w:r w:rsidRPr="008D5958">
        <w:t>.</w:t>
      </w:r>
    </w:p>
    <w:p w14:paraId="222F95DA" w14:textId="5CEDC203" w:rsidR="00F6406D" w:rsidRPr="008D5958" w:rsidRDefault="00E74927" w:rsidP="00F428CA">
      <w:pPr>
        <w:pStyle w:val="ListParagraph"/>
        <w:numPr>
          <w:ilvl w:val="1"/>
          <w:numId w:val="34"/>
        </w:numPr>
      </w:pPr>
      <w:r w:rsidRPr="008D5958">
        <w:t xml:space="preserve">The </w:t>
      </w:r>
      <w:r w:rsidR="00FF0C8D" w:rsidRPr="008D5958">
        <w:t>process takes about 72 days</w:t>
      </w:r>
      <w:r w:rsidRPr="008D5958">
        <w:t>.</w:t>
      </w:r>
    </w:p>
    <w:p w14:paraId="5CB2FB78" w14:textId="19D41661" w:rsidR="00F6406D" w:rsidRPr="008D5958" w:rsidRDefault="00E74927" w:rsidP="00F428CA">
      <w:pPr>
        <w:pStyle w:val="ListParagraph"/>
        <w:numPr>
          <w:ilvl w:val="1"/>
          <w:numId w:val="34"/>
        </w:numPr>
        <w:spacing w:after="240"/>
        <w:contextualSpacing w:val="0"/>
      </w:pPr>
      <w:r w:rsidRPr="008D5958">
        <w:t xml:space="preserve">One </w:t>
      </w:r>
      <w:r w:rsidR="00FF0C8D" w:rsidRPr="008D5958">
        <w:t>spermatogonium results in four viable spermatozoa</w:t>
      </w:r>
      <w:r w:rsidRPr="008D5958">
        <w:t>.</w:t>
      </w:r>
    </w:p>
    <w:p w14:paraId="596488E5" w14:textId="16E3530B" w:rsidR="005327E3" w:rsidRPr="008D5958" w:rsidRDefault="006451C8" w:rsidP="00F428CA">
      <w:pPr>
        <w:pStyle w:val="ListParagraph"/>
        <w:numPr>
          <w:ilvl w:val="0"/>
          <w:numId w:val="34"/>
        </w:numPr>
      </w:pPr>
      <w:r w:rsidRPr="008D5958">
        <w:t>The greatest chance for an ov</w:t>
      </w:r>
      <w:r w:rsidR="00711908" w:rsidRPr="008D5958">
        <w:t>um</w:t>
      </w:r>
      <w:r w:rsidRPr="008D5958">
        <w:t xml:space="preserve"> to be </w:t>
      </w:r>
      <w:r w:rsidR="005327E3" w:rsidRPr="008D5958">
        <w:t xml:space="preserve">fertilised is having sexual intercourse </w:t>
      </w:r>
    </w:p>
    <w:p w14:paraId="00E4AB9C" w14:textId="77777777" w:rsidR="005327E3" w:rsidRPr="008D5958" w:rsidRDefault="00BA3839" w:rsidP="00F428CA">
      <w:pPr>
        <w:pStyle w:val="ListParagraph"/>
        <w:numPr>
          <w:ilvl w:val="1"/>
          <w:numId w:val="34"/>
        </w:numPr>
      </w:pPr>
      <w:r w:rsidRPr="008D5958">
        <w:t>a</w:t>
      </w:r>
      <w:r w:rsidR="005327E3" w:rsidRPr="008D5958">
        <w:t>t the beginning of the menstrual flow</w:t>
      </w:r>
      <w:r w:rsidR="000D0CEF" w:rsidRPr="008D5958">
        <w:t>.</w:t>
      </w:r>
    </w:p>
    <w:p w14:paraId="5F984128" w14:textId="77777777" w:rsidR="005327E3" w:rsidRPr="008D5958" w:rsidRDefault="00BA3839" w:rsidP="00F428CA">
      <w:pPr>
        <w:pStyle w:val="ListParagraph"/>
        <w:numPr>
          <w:ilvl w:val="1"/>
          <w:numId w:val="34"/>
        </w:numPr>
      </w:pPr>
      <w:r w:rsidRPr="008D5958">
        <w:t>a</w:t>
      </w:r>
      <w:r w:rsidR="005327E3" w:rsidRPr="008D5958">
        <w:t>t the end of the menstrual flow</w:t>
      </w:r>
      <w:r w:rsidR="000D0CEF" w:rsidRPr="008D5958">
        <w:t>.</w:t>
      </w:r>
    </w:p>
    <w:p w14:paraId="6F08924B" w14:textId="77777777" w:rsidR="005327E3" w:rsidRPr="008D5958" w:rsidRDefault="00BA3839" w:rsidP="00F428CA">
      <w:pPr>
        <w:pStyle w:val="ListParagraph"/>
        <w:numPr>
          <w:ilvl w:val="1"/>
          <w:numId w:val="34"/>
        </w:numPr>
      </w:pPr>
      <w:r w:rsidRPr="008D5958">
        <w:t>a</w:t>
      </w:r>
      <w:r w:rsidR="005327E3" w:rsidRPr="008D5958">
        <w:t>t the end of the menstrual cycle</w:t>
      </w:r>
      <w:r w:rsidR="000D0CEF" w:rsidRPr="008D5958">
        <w:t>.</w:t>
      </w:r>
    </w:p>
    <w:p w14:paraId="36E128BB" w14:textId="77777777" w:rsidR="00A6027E" w:rsidRPr="008D5958" w:rsidRDefault="00BA3839" w:rsidP="00F428CA">
      <w:pPr>
        <w:pStyle w:val="ListParagraph"/>
        <w:numPr>
          <w:ilvl w:val="1"/>
          <w:numId w:val="34"/>
        </w:numPr>
        <w:spacing w:after="240"/>
        <w:contextualSpacing w:val="0"/>
      </w:pPr>
      <w:r w:rsidRPr="008D5958">
        <w:t>t</w:t>
      </w:r>
      <w:r w:rsidR="005327E3" w:rsidRPr="008D5958">
        <w:t>wo weeks after menstruation starts</w:t>
      </w:r>
      <w:r w:rsidR="000D0CEF" w:rsidRPr="008D5958">
        <w:t>.</w:t>
      </w:r>
    </w:p>
    <w:p w14:paraId="2A15CA94" w14:textId="77777777" w:rsidR="000C24F9" w:rsidRPr="008D5958" w:rsidRDefault="00283D49" w:rsidP="00F428CA">
      <w:pPr>
        <w:pStyle w:val="ListParagraph"/>
        <w:numPr>
          <w:ilvl w:val="0"/>
          <w:numId w:val="34"/>
        </w:numPr>
      </w:pPr>
      <w:r w:rsidRPr="008D5958">
        <w:t xml:space="preserve">During childbirth, there are </w:t>
      </w:r>
      <w:proofErr w:type="gramStart"/>
      <w:r w:rsidRPr="008D5958">
        <w:t>a number of</w:t>
      </w:r>
      <w:proofErr w:type="gramEnd"/>
      <w:r w:rsidRPr="008D5958">
        <w:t xml:space="preserve"> key events:</w:t>
      </w:r>
    </w:p>
    <w:p w14:paraId="017B6D1B" w14:textId="77777777" w:rsidR="00283D49" w:rsidRPr="008D5958" w:rsidRDefault="00283D49" w:rsidP="00F428CA">
      <w:pPr>
        <w:pStyle w:val="ListParagraph"/>
        <w:numPr>
          <w:ilvl w:val="2"/>
          <w:numId w:val="34"/>
        </w:numPr>
        <w:ind w:left="714"/>
      </w:pPr>
      <w:r w:rsidRPr="008D5958">
        <w:t>dilation of the cervix</w:t>
      </w:r>
    </w:p>
    <w:p w14:paraId="77154F4A" w14:textId="77777777" w:rsidR="00283D49" w:rsidRPr="008D5958" w:rsidRDefault="00283D49" w:rsidP="00F428CA">
      <w:pPr>
        <w:pStyle w:val="ListParagraph"/>
        <w:numPr>
          <w:ilvl w:val="2"/>
          <w:numId w:val="34"/>
        </w:numPr>
        <w:ind w:left="714"/>
      </w:pPr>
      <w:r w:rsidRPr="008D5958">
        <w:t>crowning</w:t>
      </w:r>
    </w:p>
    <w:p w14:paraId="078FC9B7" w14:textId="77777777" w:rsidR="00283D49" w:rsidRPr="008D5958" w:rsidRDefault="00283D49" w:rsidP="00F428CA">
      <w:pPr>
        <w:pStyle w:val="ListParagraph"/>
        <w:numPr>
          <w:ilvl w:val="2"/>
          <w:numId w:val="34"/>
        </w:numPr>
        <w:ind w:left="714"/>
      </w:pPr>
      <w:r w:rsidRPr="008D5958">
        <w:t>delivery of the placenta</w:t>
      </w:r>
    </w:p>
    <w:p w14:paraId="323A2BDA" w14:textId="77777777" w:rsidR="00283D49" w:rsidRPr="008D5958" w:rsidRDefault="00283D49" w:rsidP="00F428CA">
      <w:pPr>
        <w:pStyle w:val="ListParagraph"/>
        <w:numPr>
          <w:ilvl w:val="2"/>
          <w:numId w:val="34"/>
        </w:numPr>
        <w:ind w:left="714"/>
      </w:pPr>
      <w:r w:rsidRPr="008D5958">
        <w:t>breaking of th</w:t>
      </w:r>
      <w:r w:rsidR="00F4561E" w:rsidRPr="008D5958">
        <w:t>e</w:t>
      </w:r>
      <w:r w:rsidRPr="008D5958">
        <w:t xml:space="preserve"> waters</w:t>
      </w:r>
    </w:p>
    <w:p w14:paraId="7CB110C6" w14:textId="77777777" w:rsidR="00283D49" w:rsidRPr="008D5958" w:rsidRDefault="00283D49" w:rsidP="00F428CA">
      <w:pPr>
        <w:pStyle w:val="ListParagraph"/>
        <w:numPr>
          <w:ilvl w:val="2"/>
          <w:numId w:val="34"/>
        </w:numPr>
        <w:ind w:left="714"/>
      </w:pPr>
      <w:r w:rsidRPr="008D5958">
        <w:t>contractions of the uterus</w:t>
      </w:r>
    </w:p>
    <w:p w14:paraId="2FDD802E" w14:textId="77777777" w:rsidR="00283D49" w:rsidRPr="008D5958" w:rsidRDefault="00283D49" w:rsidP="00F428CA">
      <w:pPr>
        <w:pStyle w:val="ListParagraph"/>
        <w:numPr>
          <w:ilvl w:val="2"/>
          <w:numId w:val="34"/>
        </w:numPr>
        <w:ind w:left="714"/>
      </w:pPr>
      <w:r w:rsidRPr="008D5958">
        <w:t>secretion of oxytocin</w:t>
      </w:r>
    </w:p>
    <w:p w14:paraId="5F8B2F1D" w14:textId="51DC4B50" w:rsidR="00283D49" w:rsidRPr="008D5958" w:rsidRDefault="00283D49" w:rsidP="00F428CA">
      <w:pPr>
        <w:pStyle w:val="ListParagraph"/>
        <w:numPr>
          <w:ilvl w:val="2"/>
          <w:numId w:val="34"/>
        </w:numPr>
        <w:ind w:left="714"/>
        <w:contextualSpacing w:val="0"/>
      </w:pPr>
      <w:r w:rsidRPr="008D5958">
        <w:t>delivery of the baby</w:t>
      </w:r>
      <w:r w:rsidR="00BD5329" w:rsidRPr="008D5958">
        <w:t>.</w:t>
      </w:r>
    </w:p>
    <w:p w14:paraId="799B5388" w14:textId="77777777" w:rsidR="00E14C42" w:rsidRPr="008D5958" w:rsidRDefault="00283D49" w:rsidP="00F428CA">
      <w:pPr>
        <w:pStyle w:val="ListParagraph"/>
        <w:ind w:left="357"/>
        <w:contextualSpacing w:val="0"/>
      </w:pPr>
      <w:r w:rsidRPr="008D5958">
        <w:t xml:space="preserve">Using the above, the </w:t>
      </w:r>
      <w:r w:rsidR="00F4561E" w:rsidRPr="008D5958">
        <w:t>normal</w:t>
      </w:r>
      <w:r w:rsidRPr="008D5958">
        <w:t xml:space="preserve"> sequence of events is</w:t>
      </w:r>
    </w:p>
    <w:p w14:paraId="56E08D1A" w14:textId="77777777" w:rsidR="00E14C42" w:rsidRPr="0074617B" w:rsidRDefault="00283D49" w:rsidP="00F428CA">
      <w:pPr>
        <w:pStyle w:val="ListParagraph"/>
        <w:numPr>
          <w:ilvl w:val="1"/>
          <w:numId w:val="35"/>
        </w:numPr>
        <w:rPr>
          <w:lang w:val="it-IT"/>
        </w:rPr>
      </w:pPr>
      <w:r w:rsidRPr="0074617B">
        <w:rPr>
          <w:lang w:val="it-IT"/>
        </w:rPr>
        <w:t>vi, i, v, ii, iv, iii and vii</w:t>
      </w:r>
    </w:p>
    <w:p w14:paraId="7F9212A8" w14:textId="77777777" w:rsidR="00283D49" w:rsidRPr="0074617B" w:rsidRDefault="00283D49" w:rsidP="00F428CA">
      <w:pPr>
        <w:pStyle w:val="ListParagraph"/>
        <w:numPr>
          <w:ilvl w:val="1"/>
          <w:numId w:val="35"/>
        </w:numPr>
        <w:rPr>
          <w:lang w:val="it-IT"/>
        </w:rPr>
      </w:pPr>
      <w:r w:rsidRPr="0074617B">
        <w:rPr>
          <w:lang w:val="it-IT"/>
        </w:rPr>
        <w:t>vi, v, i, iv, ii, vii and iii</w:t>
      </w:r>
    </w:p>
    <w:p w14:paraId="21E2ACAC" w14:textId="77777777" w:rsidR="00E14C42" w:rsidRPr="0074617B" w:rsidRDefault="00283D49" w:rsidP="00F428CA">
      <w:pPr>
        <w:pStyle w:val="ListParagraph"/>
        <w:numPr>
          <w:ilvl w:val="1"/>
          <w:numId w:val="35"/>
        </w:numPr>
        <w:rPr>
          <w:lang w:val="it-IT"/>
        </w:rPr>
      </w:pPr>
      <w:r w:rsidRPr="0074617B">
        <w:rPr>
          <w:lang w:val="it-IT"/>
        </w:rPr>
        <w:t>i, ii, iv, vi, v, vii, and iii</w:t>
      </w:r>
    </w:p>
    <w:p w14:paraId="06AEA763" w14:textId="77777777" w:rsidR="008D5958" w:rsidRPr="0074617B" w:rsidRDefault="00283D49" w:rsidP="00F428CA">
      <w:pPr>
        <w:pStyle w:val="ListParagraph"/>
        <w:numPr>
          <w:ilvl w:val="1"/>
          <w:numId w:val="35"/>
        </w:numPr>
        <w:spacing w:after="240"/>
        <w:contextualSpacing w:val="0"/>
        <w:rPr>
          <w:lang w:val="it-IT"/>
        </w:rPr>
      </w:pPr>
      <w:r w:rsidRPr="0074617B">
        <w:rPr>
          <w:lang w:val="it-IT"/>
        </w:rPr>
        <w:t>v, vi, i, ii, iv, vii and iii</w:t>
      </w:r>
    </w:p>
    <w:p w14:paraId="00BA56F8" w14:textId="074895FC" w:rsidR="00DA7EAC" w:rsidRPr="008D5958" w:rsidRDefault="00D21B56" w:rsidP="00F428CA">
      <w:pPr>
        <w:pStyle w:val="ListParagraph"/>
        <w:numPr>
          <w:ilvl w:val="0"/>
          <w:numId w:val="36"/>
        </w:numPr>
      </w:pPr>
      <w:r w:rsidRPr="008D5958">
        <w:t xml:space="preserve">The placenta is the organ that allows </w:t>
      </w:r>
    </w:p>
    <w:p w14:paraId="2E895C5B" w14:textId="25078C65" w:rsidR="00DA7EAC" w:rsidRPr="008D5958" w:rsidRDefault="00EE618B" w:rsidP="00F428CA">
      <w:pPr>
        <w:pStyle w:val="ListParagraph"/>
        <w:numPr>
          <w:ilvl w:val="1"/>
          <w:numId w:val="36"/>
        </w:numPr>
      </w:pPr>
      <w:r w:rsidRPr="008D5958">
        <w:t xml:space="preserve">the </w:t>
      </w:r>
      <w:r w:rsidR="00D21B56" w:rsidRPr="008D5958">
        <w:t>mixing of maternal</w:t>
      </w:r>
      <w:r w:rsidR="00C42A65" w:rsidRPr="008D5958">
        <w:t xml:space="preserve"> and foe</w:t>
      </w:r>
      <w:r w:rsidR="00D21B56" w:rsidRPr="008D5958">
        <w:t>tal blood</w:t>
      </w:r>
      <w:r w:rsidR="000D0CEF" w:rsidRPr="008D5958">
        <w:t>.</w:t>
      </w:r>
    </w:p>
    <w:p w14:paraId="66A8D288" w14:textId="269D393D" w:rsidR="00D21B56" w:rsidRPr="008D5958" w:rsidRDefault="00C42A65" w:rsidP="00F428CA">
      <w:pPr>
        <w:pStyle w:val="ListParagraph"/>
        <w:numPr>
          <w:ilvl w:val="1"/>
          <w:numId w:val="36"/>
        </w:numPr>
      </w:pPr>
      <w:r w:rsidRPr="008D5958">
        <w:t>foe</w:t>
      </w:r>
      <w:r w:rsidR="00D21B56" w:rsidRPr="008D5958">
        <w:t xml:space="preserve">tal blood </w:t>
      </w:r>
      <w:r w:rsidR="00EE618B" w:rsidRPr="008D5958">
        <w:t xml:space="preserve">to </w:t>
      </w:r>
      <w:r w:rsidR="00D21B56" w:rsidRPr="008D5958">
        <w:t>give off oxygen to maternal blood</w:t>
      </w:r>
      <w:r w:rsidR="000D0CEF" w:rsidRPr="008D5958">
        <w:t>.</w:t>
      </w:r>
    </w:p>
    <w:p w14:paraId="75A187D4" w14:textId="3C24E272" w:rsidR="00D21B56" w:rsidRPr="008D5958" w:rsidRDefault="00D21B56" w:rsidP="00F428CA">
      <w:pPr>
        <w:pStyle w:val="ListParagraph"/>
        <w:numPr>
          <w:ilvl w:val="1"/>
          <w:numId w:val="36"/>
        </w:numPr>
      </w:pPr>
      <w:r w:rsidRPr="008D5958">
        <w:t xml:space="preserve">maternal blood </w:t>
      </w:r>
      <w:r w:rsidR="00EE618B" w:rsidRPr="008D5958">
        <w:t xml:space="preserve">to </w:t>
      </w:r>
      <w:r w:rsidRPr="008D5958">
        <w:t>receive nutrients</w:t>
      </w:r>
      <w:r w:rsidR="000D0CEF" w:rsidRPr="008D5958">
        <w:t>.</w:t>
      </w:r>
    </w:p>
    <w:p w14:paraId="50E4BF0F" w14:textId="48042B67" w:rsidR="003249F8" w:rsidRPr="008D5958" w:rsidRDefault="00C42A65" w:rsidP="00F428CA">
      <w:pPr>
        <w:pStyle w:val="ListParagraph"/>
        <w:numPr>
          <w:ilvl w:val="1"/>
          <w:numId w:val="36"/>
        </w:numPr>
      </w:pPr>
      <w:r w:rsidRPr="008D5958">
        <w:t>foe</w:t>
      </w:r>
      <w:r w:rsidR="00D21B56" w:rsidRPr="008D5958">
        <w:t xml:space="preserve">tal blood </w:t>
      </w:r>
      <w:r w:rsidR="00EE618B" w:rsidRPr="008D5958">
        <w:t xml:space="preserve">to </w:t>
      </w:r>
      <w:r w:rsidR="00D21B56" w:rsidRPr="008D5958">
        <w:t>receive nutrients</w:t>
      </w:r>
      <w:r w:rsidR="000D0CEF" w:rsidRPr="008D5958">
        <w:t>.</w:t>
      </w:r>
    </w:p>
    <w:p w14:paraId="2989035D" w14:textId="77777777" w:rsidR="003249F8" w:rsidRPr="00F428CA" w:rsidRDefault="003249F8" w:rsidP="00F428CA">
      <w:pPr>
        <w:pStyle w:val="ListParagraph"/>
        <w:spacing w:after="200"/>
        <w:ind w:left="360"/>
        <w:rPr>
          <w:rFonts w:eastAsia="Times New Roman" w:cstheme="minorHAnsi"/>
          <w:bCs/>
        </w:rPr>
      </w:pPr>
      <w:r w:rsidRPr="00F428CA">
        <w:rPr>
          <w:rFonts w:eastAsia="Times New Roman" w:cstheme="minorHAnsi"/>
          <w:bCs/>
        </w:rPr>
        <w:br w:type="page"/>
      </w:r>
    </w:p>
    <w:p w14:paraId="324A2E32" w14:textId="77777777" w:rsidR="00830DDD" w:rsidRPr="007D0ED2" w:rsidRDefault="00B718E0" w:rsidP="00F428CA">
      <w:pPr>
        <w:pStyle w:val="ListParagraph"/>
        <w:numPr>
          <w:ilvl w:val="0"/>
          <w:numId w:val="36"/>
        </w:numPr>
      </w:pPr>
      <w:r w:rsidRPr="007D0ED2">
        <w:lastRenderedPageBreak/>
        <w:t xml:space="preserve">Gonorrhoea and </w:t>
      </w:r>
      <w:r w:rsidR="00F17739" w:rsidRPr="007D0ED2">
        <w:t>c</w:t>
      </w:r>
      <w:r w:rsidRPr="007D0ED2">
        <w:t>hlamydia are both sexually transmitted infections caused by</w:t>
      </w:r>
    </w:p>
    <w:p w14:paraId="098404BA" w14:textId="77777777" w:rsidR="00B718E0" w:rsidRPr="007D0ED2" w:rsidRDefault="00665A09" w:rsidP="00F428CA">
      <w:pPr>
        <w:pStyle w:val="ListParagraph"/>
        <w:numPr>
          <w:ilvl w:val="1"/>
          <w:numId w:val="36"/>
        </w:numPr>
      </w:pPr>
      <w:r w:rsidRPr="007D0ED2">
        <w:t>b</w:t>
      </w:r>
      <w:r w:rsidR="00B718E0" w:rsidRPr="007D0ED2">
        <w:t>acteria</w:t>
      </w:r>
      <w:r w:rsidRPr="007D0ED2">
        <w:t>.</w:t>
      </w:r>
    </w:p>
    <w:p w14:paraId="28B610CA" w14:textId="77777777" w:rsidR="00B718E0" w:rsidRPr="007D0ED2" w:rsidRDefault="00665A09" w:rsidP="00F428CA">
      <w:pPr>
        <w:pStyle w:val="ListParagraph"/>
        <w:numPr>
          <w:ilvl w:val="1"/>
          <w:numId w:val="36"/>
        </w:numPr>
      </w:pPr>
      <w:r w:rsidRPr="007D0ED2">
        <w:t>v</w:t>
      </w:r>
      <w:r w:rsidR="00B718E0" w:rsidRPr="007D0ED2">
        <w:t>iruses</w:t>
      </w:r>
      <w:r w:rsidRPr="007D0ED2">
        <w:t>.</w:t>
      </w:r>
    </w:p>
    <w:p w14:paraId="6BAED837" w14:textId="77777777" w:rsidR="00B718E0" w:rsidRPr="007D0ED2" w:rsidRDefault="00665A09" w:rsidP="00F428CA">
      <w:pPr>
        <w:pStyle w:val="ListParagraph"/>
        <w:numPr>
          <w:ilvl w:val="1"/>
          <w:numId w:val="36"/>
        </w:numPr>
      </w:pPr>
      <w:r w:rsidRPr="007D0ED2">
        <w:t>f</w:t>
      </w:r>
      <w:r w:rsidR="00B718E0" w:rsidRPr="007D0ED2">
        <w:t>ungi</w:t>
      </w:r>
      <w:r w:rsidRPr="007D0ED2">
        <w:t>.</w:t>
      </w:r>
    </w:p>
    <w:p w14:paraId="2DA9B715" w14:textId="77777777" w:rsidR="00E74AAD" w:rsidRPr="007D0ED2" w:rsidRDefault="00665A09" w:rsidP="00F428CA">
      <w:pPr>
        <w:pStyle w:val="ListParagraph"/>
        <w:numPr>
          <w:ilvl w:val="1"/>
          <w:numId w:val="36"/>
        </w:numPr>
        <w:spacing w:after="240"/>
        <w:contextualSpacing w:val="0"/>
      </w:pPr>
      <w:r w:rsidRPr="007D0ED2">
        <w:t>p</w:t>
      </w:r>
      <w:r w:rsidR="00B718E0" w:rsidRPr="007D0ED2">
        <w:t>arasites</w:t>
      </w:r>
      <w:r w:rsidRPr="007D0ED2">
        <w:t>.</w:t>
      </w:r>
    </w:p>
    <w:p w14:paraId="7EF62155" w14:textId="77777777" w:rsidR="00B718E0" w:rsidRPr="007D0ED2" w:rsidRDefault="00F4561E" w:rsidP="00F428CA">
      <w:pPr>
        <w:pStyle w:val="ListParagraph"/>
        <w:numPr>
          <w:ilvl w:val="0"/>
          <w:numId w:val="36"/>
        </w:numPr>
      </w:pPr>
      <w:r w:rsidRPr="007D0ED2">
        <w:t>Which of the following methods of contraception operates largely by preventing implantation rather than preventing fertilisation?</w:t>
      </w:r>
    </w:p>
    <w:p w14:paraId="48655CC6" w14:textId="77777777" w:rsidR="00F4561E" w:rsidRPr="007D0ED2" w:rsidRDefault="00F4561E" w:rsidP="00F428CA">
      <w:pPr>
        <w:pStyle w:val="ListParagraph"/>
        <w:numPr>
          <w:ilvl w:val="1"/>
          <w:numId w:val="36"/>
        </w:numPr>
      </w:pPr>
      <w:r w:rsidRPr="007D0ED2">
        <w:t>diaphragm</w:t>
      </w:r>
    </w:p>
    <w:p w14:paraId="73A4FCA1" w14:textId="77777777" w:rsidR="00F4561E" w:rsidRPr="007D0ED2" w:rsidRDefault="00F4561E" w:rsidP="00F428CA">
      <w:pPr>
        <w:pStyle w:val="ListParagraph"/>
        <w:numPr>
          <w:ilvl w:val="1"/>
          <w:numId w:val="36"/>
        </w:numPr>
      </w:pPr>
      <w:r w:rsidRPr="007D0ED2">
        <w:t>intra-uterine device</w:t>
      </w:r>
    </w:p>
    <w:p w14:paraId="1B7CB17D" w14:textId="77777777" w:rsidR="00F4561E" w:rsidRPr="007D0ED2" w:rsidRDefault="00F4561E" w:rsidP="00F428CA">
      <w:pPr>
        <w:pStyle w:val="ListParagraph"/>
        <w:numPr>
          <w:ilvl w:val="1"/>
          <w:numId w:val="36"/>
        </w:numPr>
      </w:pPr>
      <w:r w:rsidRPr="007D0ED2">
        <w:t xml:space="preserve">the </w:t>
      </w:r>
      <w:r w:rsidR="00DA7EAC" w:rsidRPr="007D0ED2">
        <w:t>oral contraceptive pill</w:t>
      </w:r>
    </w:p>
    <w:p w14:paraId="54E329B8" w14:textId="0852C9DA" w:rsidR="007F7DE7" w:rsidRPr="007D0ED2" w:rsidRDefault="00F4561E" w:rsidP="00F428CA">
      <w:pPr>
        <w:pStyle w:val="ListParagraph"/>
        <w:numPr>
          <w:ilvl w:val="1"/>
          <w:numId w:val="36"/>
        </w:numPr>
        <w:spacing w:after="240"/>
        <w:contextualSpacing w:val="0"/>
      </w:pPr>
      <w:r w:rsidRPr="007D0ED2">
        <w:t>condom</w:t>
      </w:r>
    </w:p>
    <w:p w14:paraId="6CBAAA05" w14:textId="77777777" w:rsidR="00DA7EAC" w:rsidRPr="007D0ED2" w:rsidRDefault="00DA7EAC" w:rsidP="00F428CA">
      <w:pPr>
        <w:pStyle w:val="ListParagraph"/>
        <w:numPr>
          <w:ilvl w:val="0"/>
          <w:numId w:val="36"/>
        </w:numPr>
      </w:pPr>
      <w:r w:rsidRPr="007D0ED2">
        <w:t>The transmission of sexually transmitted infections such as AIDS, syphilis and gonorrhoea can be limited by</w:t>
      </w:r>
    </w:p>
    <w:p w14:paraId="78DB0265" w14:textId="17E605DD" w:rsidR="00DA7EAC" w:rsidRPr="007D0ED2" w:rsidRDefault="001675BA" w:rsidP="00F428CA">
      <w:pPr>
        <w:pStyle w:val="ListParagraph"/>
        <w:numPr>
          <w:ilvl w:val="1"/>
          <w:numId w:val="36"/>
        </w:numPr>
      </w:pPr>
      <w:r w:rsidRPr="007D0ED2">
        <w:t>t</w:t>
      </w:r>
      <w:r w:rsidR="00A94C6B" w:rsidRPr="007D0ED2">
        <w:t xml:space="preserve">he </w:t>
      </w:r>
      <w:r w:rsidR="00DA7EAC" w:rsidRPr="007D0ED2">
        <w:t>oral contraceptive pill</w:t>
      </w:r>
      <w:r w:rsidR="00665A09" w:rsidRPr="007D0ED2">
        <w:t>.</w:t>
      </w:r>
    </w:p>
    <w:p w14:paraId="04F7D208" w14:textId="77777777" w:rsidR="00DA7EAC" w:rsidRPr="007D0ED2" w:rsidRDefault="00665A09" w:rsidP="00F428CA">
      <w:pPr>
        <w:pStyle w:val="ListParagraph"/>
        <w:numPr>
          <w:ilvl w:val="1"/>
          <w:numId w:val="36"/>
        </w:numPr>
      </w:pPr>
      <w:r w:rsidRPr="007D0ED2">
        <w:t>spermicide.</w:t>
      </w:r>
    </w:p>
    <w:p w14:paraId="324141C4" w14:textId="77777777" w:rsidR="00DA7EAC" w:rsidRPr="007D0ED2" w:rsidRDefault="00665A09" w:rsidP="00F428CA">
      <w:pPr>
        <w:pStyle w:val="ListParagraph"/>
        <w:numPr>
          <w:ilvl w:val="1"/>
          <w:numId w:val="36"/>
        </w:numPr>
      </w:pPr>
      <w:r w:rsidRPr="007D0ED2">
        <w:t>condoms.</w:t>
      </w:r>
    </w:p>
    <w:p w14:paraId="0C84D346" w14:textId="77777777" w:rsidR="00DA7EAC" w:rsidRPr="007D0ED2" w:rsidRDefault="009F01A6" w:rsidP="00F428CA">
      <w:pPr>
        <w:pStyle w:val="ListParagraph"/>
        <w:numPr>
          <w:ilvl w:val="1"/>
          <w:numId w:val="36"/>
        </w:numPr>
        <w:spacing w:after="240"/>
        <w:contextualSpacing w:val="0"/>
      </w:pPr>
      <w:r w:rsidRPr="007D0ED2">
        <w:t>i</w:t>
      </w:r>
      <w:r w:rsidR="009E1B91" w:rsidRPr="007D0ED2">
        <w:t>ntra-uterine devices</w:t>
      </w:r>
      <w:r w:rsidR="00665A09" w:rsidRPr="007D0ED2">
        <w:t>.</w:t>
      </w:r>
    </w:p>
    <w:p w14:paraId="352E6C8F" w14:textId="5994341C" w:rsidR="00F4561E" w:rsidRPr="007D0ED2" w:rsidRDefault="00E74AAD" w:rsidP="00F428CA">
      <w:pPr>
        <w:pStyle w:val="ListParagraph"/>
        <w:numPr>
          <w:ilvl w:val="0"/>
          <w:numId w:val="36"/>
        </w:numPr>
      </w:pPr>
      <w:r w:rsidRPr="007D0ED2">
        <w:t>A test that can be done during pregnancy to check for foetal abnormalities such as Down</w:t>
      </w:r>
      <w:r w:rsidR="00F00E80" w:rsidRPr="007D0ED2">
        <w:t xml:space="preserve"> </w:t>
      </w:r>
      <w:r w:rsidRPr="007D0ED2">
        <w:t>syndrome, using a thin needle to extract fluid from the amniotic sac, is</w:t>
      </w:r>
    </w:p>
    <w:p w14:paraId="24865A07" w14:textId="77777777" w:rsidR="00E74AAD" w:rsidRPr="007D0ED2" w:rsidRDefault="00525668" w:rsidP="00F428CA">
      <w:pPr>
        <w:pStyle w:val="ListParagraph"/>
        <w:numPr>
          <w:ilvl w:val="1"/>
          <w:numId w:val="36"/>
        </w:numPr>
      </w:pPr>
      <w:r w:rsidRPr="007D0ED2">
        <w:t>an</w:t>
      </w:r>
      <w:r w:rsidR="00B627BB" w:rsidRPr="007D0ED2">
        <w:t xml:space="preserve"> </w:t>
      </w:r>
      <w:r w:rsidRPr="007D0ED2">
        <w:t>ultrasound.</w:t>
      </w:r>
    </w:p>
    <w:p w14:paraId="513885A6" w14:textId="77777777" w:rsidR="00525668" w:rsidRPr="007D0ED2" w:rsidRDefault="009F01A6" w:rsidP="00F428CA">
      <w:pPr>
        <w:pStyle w:val="ListParagraph"/>
        <w:numPr>
          <w:ilvl w:val="1"/>
          <w:numId w:val="36"/>
        </w:numPr>
      </w:pPr>
      <w:r w:rsidRPr="007D0ED2">
        <w:t>a</w:t>
      </w:r>
      <w:r w:rsidR="00525668" w:rsidRPr="007D0ED2">
        <w:t>mniocentesis.</w:t>
      </w:r>
    </w:p>
    <w:p w14:paraId="006C199C" w14:textId="77777777" w:rsidR="00525668" w:rsidRPr="007D0ED2" w:rsidRDefault="00525668" w:rsidP="00F428CA">
      <w:pPr>
        <w:pStyle w:val="ListParagraph"/>
        <w:numPr>
          <w:ilvl w:val="1"/>
          <w:numId w:val="36"/>
        </w:numPr>
      </w:pPr>
      <w:r w:rsidRPr="007D0ED2">
        <w:t>genetic profiling.</w:t>
      </w:r>
    </w:p>
    <w:p w14:paraId="4E1F2327" w14:textId="77777777" w:rsidR="00525668" w:rsidRPr="007D0ED2" w:rsidRDefault="009F01A6" w:rsidP="00F428CA">
      <w:pPr>
        <w:pStyle w:val="ListParagraph"/>
        <w:numPr>
          <w:ilvl w:val="1"/>
          <w:numId w:val="36"/>
        </w:numPr>
      </w:pPr>
      <w:r w:rsidRPr="007D0ED2">
        <w:t>c</w:t>
      </w:r>
      <w:r w:rsidR="00525668" w:rsidRPr="007D0ED2">
        <w:t>horionic villus sampling.</w:t>
      </w:r>
    </w:p>
    <w:p w14:paraId="12946F70" w14:textId="77777777" w:rsidR="00F4561E" w:rsidRPr="00F4561E" w:rsidRDefault="00F4561E" w:rsidP="00F4561E">
      <w:pPr>
        <w:rPr>
          <w:rFonts w:eastAsia="Times New Roman" w:cs="Arial"/>
          <w:bCs/>
          <w:sz w:val="24"/>
          <w:szCs w:val="24"/>
          <w:lang w:val="fr-FR"/>
        </w:rPr>
      </w:pPr>
      <w:r w:rsidRPr="00F4561E">
        <w:rPr>
          <w:rFonts w:eastAsia="Times New Roman" w:cs="Arial"/>
          <w:bCs/>
          <w:sz w:val="24"/>
          <w:szCs w:val="24"/>
          <w:lang w:val="fr-FR"/>
        </w:rPr>
        <w:br w:type="page"/>
      </w:r>
    </w:p>
    <w:p w14:paraId="6383C3FF" w14:textId="7574C06F" w:rsidR="00A543DE" w:rsidRPr="006B0E0E" w:rsidRDefault="004C751C" w:rsidP="001C592C">
      <w:pPr>
        <w:pStyle w:val="Question"/>
      </w:pPr>
      <w:r w:rsidRPr="006B0E0E">
        <w:lastRenderedPageBreak/>
        <w:t>Part B</w:t>
      </w:r>
      <w:r w:rsidR="00A543DE" w:rsidRPr="006B0E0E">
        <w:t>: Short answer</w:t>
      </w:r>
      <w:r w:rsidR="00A543DE" w:rsidRPr="006B0E0E">
        <w:tab/>
        <w:t>(</w:t>
      </w:r>
      <w:r w:rsidR="00D853D8">
        <w:t>4</w:t>
      </w:r>
      <w:r w:rsidR="00D853D8" w:rsidRPr="006B0E0E">
        <w:t xml:space="preserve">1 </w:t>
      </w:r>
      <w:r w:rsidR="00A543DE" w:rsidRPr="006B0E0E">
        <w:t>marks)</w:t>
      </w:r>
    </w:p>
    <w:p w14:paraId="7B9E9523" w14:textId="77777777" w:rsidR="00414E83" w:rsidRPr="006B0E0E" w:rsidRDefault="00414E83" w:rsidP="006B0E0E">
      <w:r w:rsidRPr="006B0E0E">
        <w:t xml:space="preserve">This section has </w:t>
      </w:r>
      <w:r w:rsidR="009F01A6" w:rsidRPr="006B0E0E">
        <w:t>three</w:t>
      </w:r>
      <w:r w:rsidRPr="006B0E0E">
        <w:t xml:space="preserve"> qu</w:t>
      </w:r>
      <w:r w:rsidR="009D63C3" w:rsidRPr="006B0E0E">
        <w:t>estions. Answer all questions</w:t>
      </w:r>
      <w:r w:rsidRPr="006B0E0E">
        <w:t xml:space="preserve"> in the spaces provided.</w:t>
      </w:r>
    </w:p>
    <w:p w14:paraId="79375C33" w14:textId="77777777" w:rsidR="006B0E0E" w:rsidRDefault="006B0E0E" w:rsidP="001C592C">
      <w:pPr>
        <w:pStyle w:val="AnswerLines"/>
      </w:pPr>
      <w:r>
        <w:tab/>
      </w:r>
    </w:p>
    <w:p w14:paraId="1F8F85B3" w14:textId="609D57EA" w:rsidR="00550FA2" w:rsidRDefault="00550FA2" w:rsidP="00F428CA">
      <w:pPr>
        <w:pStyle w:val="ListParagraph"/>
        <w:numPr>
          <w:ilvl w:val="0"/>
          <w:numId w:val="10"/>
        </w:numPr>
        <w:ind w:left="426" w:hanging="426"/>
        <w:contextualSpacing w:val="0"/>
      </w:pPr>
      <w:r w:rsidRPr="00550FA2">
        <w:t xml:space="preserve">Cystic </w:t>
      </w:r>
      <w:r w:rsidR="00224906">
        <w:t>f</w:t>
      </w:r>
      <w:r w:rsidR="00224906" w:rsidRPr="00550FA2">
        <w:t xml:space="preserve">ibrosis </w:t>
      </w:r>
      <w:r w:rsidRPr="00550FA2">
        <w:t>(CF) is an autosomal recessive disorder. A couple with a history of CF in their families undergo genetic counselling before trying to conceive a baby.</w:t>
      </w:r>
    </w:p>
    <w:p w14:paraId="52E08C41" w14:textId="77777777" w:rsidR="00550FA2" w:rsidRPr="00550FA2" w:rsidRDefault="00550FA2" w:rsidP="00F428CA">
      <w:pPr>
        <w:pStyle w:val="ListParagraph"/>
        <w:numPr>
          <w:ilvl w:val="0"/>
          <w:numId w:val="12"/>
        </w:numPr>
        <w:tabs>
          <w:tab w:val="right" w:pos="9072"/>
        </w:tabs>
        <w:spacing w:after="2280"/>
        <w:ind w:left="850" w:hanging="425"/>
        <w:contextualSpacing w:val="0"/>
      </w:pPr>
      <w:r w:rsidRPr="00550FA2">
        <w:t>It is found that the man is a carrier for CF and the woman is homozygous n</w:t>
      </w:r>
      <w:r w:rsidR="009F01A6">
        <w:t>ormal. P</w:t>
      </w:r>
      <w:r w:rsidRPr="00550FA2">
        <w:t>redict the possible genotypes and phenoty</w:t>
      </w:r>
      <w:r w:rsidR="00711908">
        <w:t>pes of their future children.</w:t>
      </w:r>
      <w:r w:rsidR="00711908">
        <w:tab/>
        <w:t>(5</w:t>
      </w:r>
      <w:r w:rsidRPr="00550FA2">
        <w:t xml:space="preserve"> marks)</w:t>
      </w:r>
    </w:p>
    <w:p w14:paraId="2BE4F64F" w14:textId="7D856E10" w:rsidR="009574F8" w:rsidRDefault="00550FA2" w:rsidP="00F428CA">
      <w:pPr>
        <w:pStyle w:val="ListParagraph"/>
        <w:numPr>
          <w:ilvl w:val="0"/>
          <w:numId w:val="12"/>
        </w:numPr>
        <w:spacing w:before="240" w:after="0"/>
        <w:ind w:left="851" w:hanging="425"/>
      </w:pPr>
      <w:r w:rsidRPr="00550FA2">
        <w:t>The genetic counsellor drew a pedigree to show the couple how CF has been inherited in their families. In the space provided, construct the pedigree diagram the counsell</w:t>
      </w:r>
      <w:r w:rsidR="009574F8">
        <w:t>or would have drawn. Include:</w:t>
      </w:r>
    </w:p>
    <w:p w14:paraId="09CA1044" w14:textId="77777777" w:rsidR="00550FA2" w:rsidRPr="00550FA2" w:rsidRDefault="00550FA2" w:rsidP="00F428CA">
      <w:pPr>
        <w:numPr>
          <w:ilvl w:val="0"/>
          <w:numId w:val="2"/>
        </w:numPr>
        <w:spacing w:after="0"/>
        <w:ind w:left="1276" w:hanging="425"/>
      </w:pPr>
      <w:r w:rsidRPr="00550FA2">
        <w:t>three labelled generations</w:t>
      </w:r>
    </w:p>
    <w:p w14:paraId="27DEB2D5" w14:textId="77777777" w:rsidR="00550FA2" w:rsidRPr="00550FA2" w:rsidRDefault="00550FA2" w:rsidP="00F428CA">
      <w:pPr>
        <w:numPr>
          <w:ilvl w:val="0"/>
          <w:numId w:val="2"/>
        </w:numPr>
        <w:spacing w:after="0"/>
        <w:ind w:left="1276" w:hanging="425"/>
      </w:pPr>
      <w:r w:rsidRPr="00550FA2">
        <w:t>the couple’s parents</w:t>
      </w:r>
    </w:p>
    <w:p w14:paraId="257F5CB6" w14:textId="695A9026" w:rsidR="00CA5B7E" w:rsidRDefault="00550FA2" w:rsidP="00F428CA">
      <w:pPr>
        <w:numPr>
          <w:ilvl w:val="0"/>
          <w:numId w:val="2"/>
        </w:numPr>
        <w:spacing w:after="0"/>
        <w:ind w:left="1276" w:hanging="425"/>
      </w:pPr>
      <w:r w:rsidRPr="00550FA2">
        <w:t>the couple and their siblings. The man has an older sister; his sister was affected with CF. The woman is the oldest child, with a younger sister and an ev</w:t>
      </w:r>
      <w:r w:rsidR="009D63C3">
        <w:t>en yo</w:t>
      </w:r>
      <w:r w:rsidR="00CA5B7E">
        <w:t>unger brother who are unaffected</w:t>
      </w:r>
    </w:p>
    <w:p w14:paraId="221488F6" w14:textId="54619EC0" w:rsidR="00550FA2" w:rsidRDefault="0070622C" w:rsidP="00F428CA">
      <w:pPr>
        <w:numPr>
          <w:ilvl w:val="0"/>
          <w:numId w:val="2"/>
        </w:numPr>
        <w:tabs>
          <w:tab w:val="right" w:pos="9072"/>
        </w:tabs>
        <w:spacing w:after="360"/>
        <w:ind w:left="1276" w:hanging="425"/>
      </w:pPr>
      <w:r>
        <w:t>t</w:t>
      </w:r>
      <w:r w:rsidR="00550FA2" w:rsidRPr="00550FA2">
        <w:t>he prediction of three future children, who are all boys.</w:t>
      </w:r>
      <w:r w:rsidR="00047528">
        <w:tab/>
      </w:r>
      <w:r w:rsidR="00F41028">
        <w:t>(8</w:t>
      </w:r>
      <w:r w:rsidR="00F41028" w:rsidRPr="00550FA2">
        <w:t xml:space="preserve"> marks)</w:t>
      </w:r>
    </w:p>
    <w:p w14:paraId="3D14C59C" w14:textId="77777777" w:rsidR="00550FA2" w:rsidRDefault="00CA1BA8" w:rsidP="00550FA2">
      <w:r w:rsidRPr="00550FA2">
        <w:rPr>
          <w:rFonts w:eastAsia="Times New Roman" w:cs="Arial"/>
          <w:noProof/>
          <w:sz w:val="24"/>
          <w:szCs w:val="24"/>
        </w:rPr>
        <mc:AlternateContent>
          <mc:Choice Requires="wps">
            <w:drawing>
              <wp:anchor distT="0" distB="0" distL="114300" distR="114300" simplePos="0" relativeHeight="251648512" behindDoc="0" locked="0" layoutInCell="1" allowOverlap="1" wp14:anchorId="3DF7FBE9" wp14:editId="6D87DF8D">
                <wp:simplePos x="0" y="0"/>
                <wp:positionH relativeFrom="column">
                  <wp:posOffset>-10160</wp:posOffset>
                </wp:positionH>
                <wp:positionV relativeFrom="paragraph">
                  <wp:posOffset>11430</wp:posOffset>
                </wp:positionV>
                <wp:extent cx="6050915" cy="2981325"/>
                <wp:effectExtent l="0" t="0" r="26035" b="28575"/>
                <wp:wrapNone/>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915" cy="2981325"/>
                        </a:xfrm>
                        <a:prstGeom prst="rect">
                          <a:avLst/>
                        </a:prstGeom>
                        <a:solidFill>
                          <a:srgbClr val="FFFFFF"/>
                        </a:solidFill>
                        <a:ln w="9525">
                          <a:solidFill>
                            <a:srgbClr val="000000"/>
                          </a:solidFill>
                          <a:miter lim="800000"/>
                          <a:headEnd/>
                          <a:tailEnd/>
                        </a:ln>
                      </wps:spPr>
                      <wps:txbx>
                        <w:txbxContent>
                          <w:p w14:paraId="1291ABCA" w14:textId="77777777" w:rsidR="00903C75" w:rsidRDefault="00903C75" w:rsidP="00CA1B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F7FBE9" id="_x0000_t202" coordsize="21600,21600" o:spt="202" path="m,l,21600r21600,l21600,xe">
                <v:stroke joinstyle="miter"/>
                <v:path gradientshapeok="t" o:connecttype="rect"/>
              </v:shapetype>
              <v:shape id="_x0000_s1026" type="#_x0000_t202" style="position:absolute;margin-left:-.8pt;margin-top:.9pt;width:476.45pt;height:234.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">
                <v:textbox>
                  <w:txbxContent>
                    <w:p w14:paraId="1291ABCA" w14:textId="77777777" w:rsidR="00903C75" w:rsidRDefault="00903C75" w:rsidP="00CA1BA8"/>
                  </w:txbxContent>
                </v:textbox>
              </v:shape>
            </w:pict>
          </mc:Fallback>
        </mc:AlternateContent>
      </w:r>
    </w:p>
    <w:p w14:paraId="60EDD746" w14:textId="77777777" w:rsidR="00550FA2" w:rsidRDefault="00550FA2" w:rsidP="00550FA2"/>
    <w:p w14:paraId="1F687DF6" w14:textId="77777777" w:rsidR="00550FA2" w:rsidRDefault="00550FA2" w:rsidP="00550FA2"/>
    <w:p w14:paraId="06B4FE91" w14:textId="77777777" w:rsidR="00550FA2" w:rsidRDefault="00550FA2" w:rsidP="00550FA2"/>
    <w:p w14:paraId="6896BCFE" w14:textId="77777777" w:rsidR="00550FA2" w:rsidRDefault="00550FA2" w:rsidP="00550FA2"/>
    <w:p w14:paraId="79DD3E93" w14:textId="77777777" w:rsidR="00550FA2" w:rsidRDefault="00550FA2" w:rsidP="00550FA2"/>
    <w:p w14:paraId="37B69998" w14:textId="77777777" w:rsidR="00550FA2" w:rsidRDefault="00550FA2" w:rsidP="00550FA2"/>
    <w:p w14:paraId="732F305C" w14:textId="77777777" w:rsidR="00550FA2" w:rsidRDefault="00550FA2" w:rsidP="00550FA2"/>
    <w:p w14:paraId="745F38F2" w14:textId="77777777" w:rsidR="009574F8" w:rsidRDefault="009574F8" w:rsidP="009574F8">
      <w:pPr>
        <w:pStyle w:val="ListParagraph"/>
        <w:ind w:left="284"/>
      </w:pPr>
    </w:p>
    <w:p w14:paraId="0418A21D" w14:textId="77777777" w:rsidR="0092604F" w:rsidRDefault="0092604F">
      <w:r>
        <w:br w:type="page"/>
      </w:r>
    </w:p>
    <w:p w14:paraId="3ECF3D8D" w14:textId="110C57CE" w:rsidR="002457F6" w:rsidRPr="00501886" w:rsidRDefault="00913DE7" w:rsidP="00F428CA">
      <w:pPr>
        <w:pStyle w:val="ListParagraph"/>
        <w:numPr>
          <w:ilvl w:val="0"/>
          <w:numId w:val="10"/>
        </w:numPr>
        <w:ind w:left="426" w:hanging="426"/>
      </w:pPr>
      <w:r>
        <w:lastRenderedPageBreak/>
        <w:t xml:space="preserve">Use the following </w:t>
      </w:r>
      <w:r w:rsidR="00501886">
        <w:t>diagram</w:t>
      </w:r>
      <w:r w:rsidR="00501886" w:rsidRPr="00501886">
        <w:t xml:space="preserve"> of the female reproductive system</w:t>
      </w:r>
      <w:r>
        <w:t xml:space="preserve"> to answer </w:t>
      </w:r>
      <w:r w:rsidR="00B21214">
        <w:t>(a) and (b)</w:t>
      </w:r>
      <w:r>
        <w:t>.</w:t>
      </w:r>
    </w:p>
    <w:p w14:paraId="2F79324D" w14:textId="77777777" w:rsidR="00501886" w:rsidRPr="00BE3FA3" w:rsidRDefault="007558B9" w:rsidP="00BE3FA3">
      <w:pPr>
        <w:jc w:val="center"/>
      </w:pPr>
      <w:r w:rsidRPr="00BE3FA3">
        <w:rPr>
          <w:noProof/>
        </w:rPr>
        <w:drawing>
          <wp:inline distT="0" distB="0" distL="0" distR="0" wp14:anchorId="1098101F" wp14:editId="248B8CE1">
            <wp:extent cx="4238625" cy="34956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male Reproductive system.png"/>
                    <pic:cNvPicPr/>
                  </pic:nvPicPr>
                  <pic:blipFill>
                    <a:blip r:embed="rId17">
                      <a:extLst>
                        <a:ext uri="{28A0092B-C50C-407E-A947-70E740481C1C}">
                          <a14:useLocalDpi xmlns:a14="http://schemas.microsoft.com/office/drawing/2010/main" val="0"/>
                        </a:ext>
                      </a:extLst>
                    </a:blip>
                    <a:stretch>
                      <a:fillRect/>
                    </a:stretch>
                  </pic:blipFill>
                  <pic:spPr>
                    <a:xfrm>
                      <a:off x="0" y="0"/>
                      <a:ext cx="4238625" cy="3495675"/>
                    </a:xfrm>
                    <a:prstGeom prst="rect">
                      <a:avLst/>
                    </a:prstGeom>
                  </pic:spPr>
                </pic:pic>
              </a:graphicData>
            </a:graphic>
          </wp:inline>
        </w:drawing>
      </w:r>
    </w:p>
    <w:p w14:paraId="0C8549B8" w14:textId="77777777" w:rsidR="00501886" w:rsidRPr="009574F8" w:rsidRDefault="00501886" w:rsidP="00F428CA">
      <w:pPr>
        <w:pStyle w:val="ListParagraph"/>
        <w:numPr>
          <w:ilvl w:val="0"/>
          <w:numId w:val="13"/>
        </w:numPr>
        <w:tabs>
          <w:tab w:val="right" w:pos="9072"/>
        </w:tabs>
        <w:ind w:left="782" w:hanging="425"/>
        <w:rPr>
          <w:rFonts w:eastAsia="Times New Roman" w:cs="Arial"/>
          <w:bCs/>
          <w:szCs w:val="24"/>
        </w:rPr>
      </w:pPr>
      <w:r w:rsidRPr="009574F8">
        <w:rPr>
          <w:rFonts w:eastAsia="Times New Roman" w:cs="Arial"/>
          <w:szCs w:val="24"/>
        </w:rPr>
        <w:t>Label the following structures:</w:t>
      </w:r>
      <w:r w:rsidR="00862636" w:rsidRPr="009574F8">
        <w:rPr>
          <w:rFonts w:eastAsia="Times New Roman" w:cs="Arial"/>
          <w:szCs w:val="24"/>
        </w:rPr>
        <w:tab/>
        <w:t>(2 marks)</w:t>
      </w:r>
    </w:p>
    <w:p w14:paraId="7069DC8D" w14:textId="5F3A3032" w:rsidR="00913DE7" w:rsidRPr="009574F8" w:rsidRDefault="00913DE7" w:rsidP="001C592C">
      <w:pPr>
        <w:pStyle w:val="AnswerLinesindented"/>
      </w:pPr>
      <w:r w:rsidRPr="009574F8">
        <w:t xml:space="preserve">B: </w:t>
      </w:r>
      <w:r w:rsidR="0031395D">
        <w:tab/>
      </w:r>
    </w:p>
    <w:p w14:paraId="283EFCB8" w14:textId="18A8B501" w:rsidR="00913DE7" w:rsidRPr="009574F8" w:rsidRDefault="00913DE7" w:rsidP="001C592C">
      <w:pPr>
        <w:pStyle w:val="AnswerLinesindented"/>
      </w:pPr>
      <w:r w:rsidRPr="009574F8">
        <w:t>E:</w:t>
      </w:r>
      <w:r w:rsidR="0031395D">
        <w:t xml:space="preserve"> </w:t>
      </w:r>
      <w:r w:rsidR="0031395D">
        <w:tab/>
      </w:r>
    </w:p>
    <w:p w14:paraId="123C52D7" w14:textId="77777777" w:rsidR="00913DE7" w:rsidRPr="009574F8" w:rsidRDefault="005648A4" w:rsidP="00F428CA">
      <w:pPr>
        <w:pStyle w:val="ListParagraph"/>
        <w:numPr>
          <w:ilvl w:val="0"/>
          <w:numId w:val="13"/>
        </w:numPr>
        <w:tabs>
          <w:tab w:val="right" w:pos="9072"/>
        </w:tabs>
        <w:spacing w:before="480"/>
        <w:ind w:left="782" w:hanging="425"/>
        <w:rPr>
          <w:rFonts w:eastAsia="Times New Roman" w:cs="Arial"/>
          <w:bCs/>
          <w:szCs w:val="24"/>
        </w:rPr>
      </w:pPr>
      <w:r>
        <w:rPr>
          <w:rFonts w:eastAsia="Times New Roman" w:cs="Arial"/>
          <w:szCs w:val="24"/>
        </w:rPr>
        <w:t>State</w:t>
      </w:r>
      <w:r w:rsidR="00913DE7" w:rsidRPr="009574F8">
        <w:rPr>
          <w:rFonts w:eastAsia="Times New Roman" w:cs="Arial"/>
          <w:szCs w:val="24"/>
        </w:rPr>
        <w:t xml:space="preserve"> </w:t>
      </w:r>
      <w:r w:rsidR="007558B9" w:rsidRPr="009574F8">
        <w:rPr>
          <w:rFonts w:eastAsia="Times New Roman" w:cs="Arial"/>
          <w:szCs w:val="24"/>
        </w:rPr>
        <w:t xml:space="preserve">the function </w:t>
      </w:r>
      <w:r w:rsidR="00913DE7" w:rsidRPr="009574F8">
        <w:rPr>
          <w:rFonts w:eastAsia="Times New Roman" w:cs="Arial"/>
          <w:szCs w:val="24"/>
        </w:rPr>
        <w:t>f</w:t>
      </w:r>
      <w:r w:rsidR="007558B9" w:rsidRPr="009574F8">
        <w:rPr>
          <w:rFonts w:eastAsia="Times New Roman" w:cs="Arial"/>
          <w:szCs w:val="24"/>
        </w:rPr>
        <w:t>or the following structures</w:t>
      </w:r>
      <w:r w:rsidR="00913DE7" w:rsidRPr="009574F8">
        <w:rPr>
          <w:rFonts w:eastAsia="Times New Roman" w:cs="Arial"/>
          <w:szCs w:val="24"/>
        </w:rPr>
        <w:t>:</w:t>
      </w:r>
      <w:r w:rsidR="00C51CFF">
        <w:rPr>
          <w:rFonts w:eastAsia="Times New Roman" w:cs="Arial"/>
          <w:szCs w:val="24"/>
        </w:rPr>
        <w:tab/>
      </w:r>
      <w:r w:rsidR="00862636" w:rsidRPr="009574F8">
        <w:rPr>
          <w:rFonts w:eastAsia="Times New Roman" w:cs="Arial"/>
          <w:szCs w:val="24"/>
        </w:rPr>
        <w:t>(2 marks)</w:t>
      </w:r>
    </w:p>
    <w:p w14:paraId="2F42C983" w14:textId="6953A7A8" w:rsidR="00913DE7" w:rsidRPr="009574F8" w:rsidRDefault="007558B9" w:rsidP="001C592C">
      <w:pPr>
        <w:pStyle w:val="AnswerLinesindented"/>
      </w:pPr>
      <w:r w:rsidRPr="009574F8">
        <w:t xml:space="preserve">A: </w:t>
      </w:r>
      <w:r w:rsidR="0031395D">
        <w:tab/>
      </w:r>
    </w:p>
    <w:p w14:paraId="52C7138A" w14:textId="77777777" w:rsidR="0031395D" w:rsidRDefault="0031395D" w:rsidP="001C592C">
      <w:pPr>
        <w:pStyle w:val="AnswerLinesindented"/>
      </w:pPr>
      <w:r>
        <w:tab/>
      </w:r>
    </w:p>
    <w:p w14:paraId="299926C8" w14:textId="357D2FB7" w:rsidR="007558B9" w:rsidRPr="009574F8" w:rsidRDefault="007558B9" w:rsidP="001C592C">
      <w:pPr>
        <w:pStyle w:val="AnswerLinesindented"/>
      </w:pPr>
      <w:r w:rsidRPr="009574F8">
        <w:t xml:space="preserve">F: </w:t>
      </w:r>
      <w:r w:rsidR="0031395D">
        <w:tab/>
      </w:r>
    </w:p>
    <w:p w14:paraId="430DEC35" w14:textId="77777777" w:rsidR="0031395D" w:rsidRDefault="0031395D" w:rsidP="001C592C">
      <w:pPr>
        <w:pStyle w:val="AnswerLinesindented"/>
      </w:pPr>
      <w:r>
        <w:tab/>
      </w:r>
    </w:p>
    <w:p w14:paraId="0863915D" w14:textId="158BA516" w:rsidR="0031395D" w:rsidRPr="0031395D" w:rsidRDefault="0031395D" w:rsidP="0031395D">
      <w:r w:rsidRPr="0031395D">
        <w:br w:type="page"/>
      </w:r>
    </w:p>
    <w:p w14:paraId="6519487E" w14:textId="23519C3D" w:rsidR="00414E83" w:rsidRPr="009574F8" w:rsidRDefault="00B21214" w:rsidP="009574F8">
      <w:pPr>
        <w:rPr>
          <w:rFonts w:eastAsia="Times New Roman" w:cs="Arial"/>
          <w:bCs/>
          <w:szCs w:val="24"/>
        </w:rPr>
      </w:pPr>
      <w:r>
        <w:rPr>
          <w:rFonts w:eastAsia="Times New Roman" w:cs="Arial"/>
          <w:bCs/>
          <w:sz w:val="24"/>
          <w:szCs w:val="24"/>
        </w:rPr>
        <w:lastRenderedPageBreak/>
        <w:t xml:space="preserve">Use the </w:t>
      </w:r>
      <w:r w:rsidR="00FF036B" w:rsidRPr="009574F8">
        <w:rPr>
          <w:rFonts w:eastAsia="Times New Roman" w:cs="Arial"/>
          <w:bCs/>
          <w:szCs w:val="24"/>
        </w:rPr>
        <w:t xml:space="preserve">diagram </w:t>
      </w:r>
      <w:r>
        <w:rPr>
          <w:rFonts w:eastAsia="Times New Roman" w:cs="Arial"/>
          <w:bCs/>
          <w:szCs w:val="24"/>
        </w:rPr>
        <w:t>below to answer questions (c) and (d).</w:t>
      </w:r>
    </w:p>
    <w:p w14:paraId="15FF0123" w14:textId="77777777" w:rsidR="00FF036B" w:rsidRDefault="00B66DFB" w:rsidP="0031395D">
      <w:pPr>
        <w:pStyle w:val="ListParagraph"/>
        <w:ind w:left="284"/>
        <w:jc w:val="center"/>
        <w:rPr>
          <w:rFonts w:eastAsia="Times New Roman" w:cs="Arial"/>
          <w:bCs/>
          <w:sz w:val="24"/>
          <w:szCs w:val="24"/>
        </w:rPr>
      </w:pPr>
      <w:r w:rsidRPr="009574F8">
        <w:rPr>
          <w:rFonts w:eastAsia="Times New Roman" w:cs="Arial"/>
          <w:b/>
          <w:noProof/>
          <w:szCs w:val="24"/>
        </w:rPr>
        <w:drawing>
          <wp:inline distT="0" distB="0" distL="0" distR="0" wp14:anchorId="41F68716" wp14:editId="29474247">
            <wp:extent cx="3295650" cy="21996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varian Cycle.png"/>
                    <pic:cNvPicPr/>
                  </pic:nvPicPr>
                  <pic:blipFill>
                    <a:blip r:embed="rId18">
                      <a:extLst>
                        <a:ext uri="{28A0092B-C50C-407E-A947-70E740481C1C}">
                          <a14:useLocalDpi xmlns:a14="http://schemas.microsoft.com/office/drawing/2010/main" val="0"/>
                        </a:ext>
                      </a:extLst>
                    </a:blip>
                    <a:stretch>
                      <a:fillRect/>
                    </a:stretch>
                  </pic:blipFill>
                  <pic:spPr>
                    <a:xfrm>
                      <a:off x="0" y="0"/>
                      <a:ext cx="3295650" cy="2199640"/>
                    </a:xfrm>
                    <a:prstGeom prst="rect">
                      <a:avLst/>
                    </a:prstGeom>
                  </pic:spPr>
                </pic:pic>
              </a:graphicData>
            </a:graphic>
          </wp:inline>
        </w:drawing>
      </w:r>
    </w:p>
    <w:p w14:paraId="23D57CEC" w14:textId="77777777" w:rsidR="00FF036B" w:rsidRDefault="00FF036B" w:rsidP="00F428CA">
      <w:pPr>
        <w:pStyle w:val="ListParagraph"/>
        <w:numPr>
          <w:ilvl w:val="0"/>
          <w:numId w:val="13"/>
        </w:numPr>
        <w:tabs>
          <w:tab w:val="right" w:pos="9072"/>
        </w:tabs>
        <w:ind w:left="782" w:hanging="425"/>
        <w:rPr>
          <w:rFonts w:eastAsia="Times New Roman" w:cs="Arial"/>
          <w:bCs/>
        </w:rPr>
      </w:pPr>
      <w:r w:rsidRPr="009574F8">
        <w:rPr>
          <w:rFonts w:eastAsia="Times New Roman" w:cs="Arial"/>
          <w:bCs/>
        </w:rPr>
        <w:t>Identify the structures:</w:t>
      </w:r>
      <w:r w:rsidR="00047528">
        <w:rPr>
          <w:rFonts w:eastAsia="Times New Roman" w:cs="Arial"/>
          <w:bCs/>
        </w:rPr>
        <w:tab/>
      </w:r>
      <w:r w:rsidR="00862636" w:rsidRPr="009574F8">
        <w:rPr>
          <w:rFonts w:eastAsia="Times New Roman" w:cs="Arial"/>
          <w:bCs/>
        </w:rPr>
        <w:t>(4 marks)</w:t>
      </w:r>
    </w:p>
    <w:p w14:paraId="66153A6B" w14:textId="77777777" w:rsidR="00FF036B" w:rsidRPr="009574F8" w:rsidRDefault="00FF036B" w:rsidP="00213DC3">
      <w:pPr>
        <w:pStyle w:val="ListParagraph"/>
        <w:spacing w:before="360" w:after="0" w:line="360" w:lineRule="auto"/>
        <w:ind w:left="794"/>
        <w:contextualSpacing w:val="0"/>
        <w:rPr>
          <w:rFonts w:eastAsia="Times New Roman" w:cs="Arial"/>
          <w:bCs/>
        </w:rPr>
      </w:pPr>
      <w:r w:rsidRPr="009574F8">
        <w:rPr>
          <w:rFonts w:eastAsia="Times New Roman" w:cs="Arial"/>
          <w:bCs/>
        </w:rPr>
        <w:t>A: _______________________________________</w:t>
      </w:r>
    </w:p>
    <w:p w14:paraId="576F0B0A" w14:textId="77777777" w:rsidR="00FF036B" w:rsidRPr="009574F8" w:rsidRDefault="00FF036B" w:rsidP="00213DC3">
      <w:pPr>
        <w:pStyle w:val="ListParagraph"/>
        <w:spacing w:line="360" w:lineRule="auto"/>
        <w:ind w:left="794"/>
        <w:rPr>
          <w:rFonts w:eastAsia="Times New Roman" w:cs="Arial"/>
          <w:bCs/>
        </w:rPr>
      </w:pPr>
      <w:r w:rsidRPr="009574F8">
        <w:rPr>
          <w:rFonts w:eastAsia="Times New Roman" w:cs="Arial"/>
          <w:bCs/>
        </w:rPr>
        <w:t>B: _______________________________________</w:t>
      </w:r>
    </w:p>
    <w:p w14:paraId="5A075540" w14:textId="77777777" w:rsidR="00FF036B" w:rsidRPr="009574F8" w:rsidRDefault="00FF036B" w:rsidP="00213DC3">
      <w:pPr>
        <w:pStyle w:val="ListParagraph"/>
        <w:spacing w:line="360" w:lineRule="auto"/>
        <w:ind w:left="794"/>
        <w:rPr>
          <w:rFonts w:eastAsia="Times New Roman" w:cs="Arial"/>
          <w:bCs/>
        </w:rPr>
      </w:pPr>
      <w:r w:rsidRPr="009574F8">
        <w:rPr>
          <w:rFonts w:eastAsia="Times New Roman" w:cs="Arial"/>
          <w:bCs/>
        </w:rPr>
        <w:t>C: _______________________________________</w:t>
      </w:r>
    </w:p>
    <w:p w14:paraId="665E5130" w14:textId="77777777" w:rsidR="00FF036B" w:rsidRPr="009574F8" w:rsidRDefault="00FF036B" w:rsidP="00213DC3">
      <w:pPr>
        <w:pStyle w:val="ListParagraph"/>
        <w:spacing w:line="360" w:lineRule="auto"/>
        <w:ind w:left="794"/>
        <w:rPr>
          <w:rFonts w:eastAsia="Times New Roman" w:cs="Arial"/>
          <w:bCs/>
        </w:rPr>
      </w:pPr>
      <w:r w:rsidRPr="009574F8">
        <w:rPr>
          <w:rFonts w:eastAsia="Times New Roman" w:cs="Arial"/>
          <w:bCs/>
        </w:rPr>
        <w:t>D: _______________________________________</w:t>
      </w:r>
    </w:p>
    <w:p w14:paraId="5F5A053E" w14:textId="77777777" w:rsidR="00FF036B" w:rsidRPr="009574F8" w:rsidRDefault="0063042F" w:rsidP="00F428CA">
      <w:pPr>
        <w:pStyle w:val="ListParagraph"/>
        <w:numPr>
          <w:ilvl w:val="0"/>
          <w:numId w:val="13"/>
        </w:numPr>
        <w:tabs>
          <w:tab w:val="right" w:pos="9072"/>
        </w:tabs>
        <w:spacing w:before="360"/>
        <w:ind w:left="782" w:hanging="425"/>
        <w:contextualSpacing w:val="0"/>
        <w:rPr>
          <w:rFonts w:eastAsia="Times New Roman" w:cs="Arial"/>
          <w:bCs/>
        </w:rPr>
      </w:pPr>
      <w:r w:rsidRPr="009574F8">
        <w:rPr>
          <w:rFonts w:eastAsia="Times New Roman" w:cs="Arial"/>
          <w:bCs/>
        </w:rPr>
        <w:t xml:space="preserve">Describe the </w:t>
      </w:r>
      <w:r w:rsidRPr="00213DC3">
        <w:t>changes</w:t>
      </w:r>
      <w:r w:rsidRPr="009574F8">
        <w:rPr>
          <w:rFonts w:eastAsia="Times New Roman" w:cs="Arial"/>
          <w:bCs/>
        </w:rPr>
        <w:t xml:space="preserve"> that occur in the ovary during the ovarian cycle.</w:t>
      </w:r>
      <w:r w:rsidR="00C51CFF">
        <w:rPr>
          <w:rFonts w:eastAsia="Times New Roman" w:cs="Arial"/>
          <w:bCs/>
        </w:rPr>
        <w:tab/>
      </w:r>
      <w:r w:rsidR="00862636" w:rsidRPr="009574F8">
        <w:rPr>
          <w:rFonts w:eastAsia="Times New Roman" w:cs="Arial"/>
          <w:bCs/>
        </w:rPr>
        <w:t>(</w:t>
      </w:r>
      <w:r w:rsidR="0061706E">
        <w:rPr>
          <w:rFonts w:eastAsia="Times New Roman" w:cs="Arial"/>
          <w:bCs/>
        </w:rPr>
        <w:t>7 marks)</w:t>
      </w:r>
    </w:p>
    <w:p w14:paraId="2C5FFDFF" w14:textId="77777777" w:rsidR="0031395D" w:rsidRDefault="0031395D" w:rsidP="00E65073">
      <w:pPr>
        <w:pStyle w:val="AnswerLinesindented"/>
      </w:pPr>
      <w:r>
        <w:tab/>
      </w:r>
    </w:p>
    <w:p w14:paraId="6DD7934E" w14:textId="77777777" w:rsidR="0031395D" w:rsidRDefault="0031395D" w:rsidP="00E65073">
      <w:pPr>
        <w:pStyle w:val="AnswerLinesindented"/>
      </w:pPr>
      <w:r>
        <w:tab/>
      </w:r>
    </w:p>
    <w:p w14:paraId="27CF90CE" w14:textId="77777777" w:rsidR="0031395D" w:rsidRDefault="0031395D" w:rsidP="00E65073">
      <w:pPr>
        <w:pStyle w:val="AnswerLinesindented"/>
      </w:pPr>
      <w:r>
        <w:tab/>
      </w:r>
    </w:p>
    <w:p w14:paraId="68417CD5" w14:textId="77777777" w:rsidR="0031395D" w:rsidRDefault="0031395D" w:rsidP="00E65073">
      <w:pPr>
        <w:pStyle w:val="AnswerLinesindented"/>
      </w:pPr>
      <w:r>
        <w:tab/>
      </w:r>
    </w:p>
    <w:p w14:paraId="5879BD02" w14:textId="77777777" w:rsidR="0031395D" w:rsidRDefault="0031395D" w:rsidP="00E65073">
      <w:pPr>
        <w:pStyle w:val="AnswerLinesindented"/>
      </w:pPr>
      <w:r>
        <w:tab/>
      </w:r>
    </w:p>
    <w:p w14:paraId="73376546" w14:textId="77777777" w:rsidR="0031395D" w:rsidRDefault="0031395D" w:rsidP="00E65073">
      <w:pPr>
        <w:pStyle w:val="AnswerLinesindented"/>
      </w:pPr>
      <w:r>
        <w:tab/>
      </w:r>
    </w:p>
    <w:p w14:paraId="6717B72F" w14:textId="77777777" w:rsidR="0031395D" w:rsidRDefault="0031395D" w:rsidP="00E65073">
      <w:pPr>
        <w:pStyle w:val="AnswerLinesindented"/>
      </w:pPr>
      <w:r>
        <w:tab/>
      </w:r>
    </w:p>
    <w:p w14:paraId="769F37D0" w14:textId="77777777" w:rsidR="0031395D" w:rsidRDefault="0031395D" w:rsidP="00E65073">
      <w:pPr>
        <w:pStyle w:val="AnswerLinesindented"/>
      </w:pPr>
      <w:r>
        <w:tab/>
      </w:r>
    </w:p>
    <w:p w14:paraId="1AE3FC50" w14:textId="77777777" w:rsidR="0031395D" w:rsidRDefault="0031395D" w:rsidP="00E65073">
      <w:pPr>
        <w:pStyle w:val="AnswerLinesindented"/>
      </w:pPr>
      <w:r>
        <w:tab/>
      </w:r>
    </w:p>
    <w:p w14:paraId="0C14CCE5" w14:textId="77777777" w:rsidR="0031395D" w:rsidRDefault="0031395D" w:rsidP="00E65073">
      <w:pPr>
        <w:pStyle w:val="AnswerLinesindented"/>
      </w:pPr>
      <w:r>
        <w:tab/>
      </w:r>
    </w:p>
    <w:p w14:paraId="0EDF82D9" w14:textId="77777777" w:rsidR="0031395D" w:rsidRDefault="0031395D" w:rsidP="00E65073">
      <w:pPr>
        <w:pStyle w:val="AnswerLinesindented"/>
      </w:pPr>
      <w:r>
        <w:tab/>
      </w:r>
    </w:p>
    <w:p w14:paraId="219E0C8E" w14:textId="77777777" w:rsidR="0031395D" w:rsidRDefault="0031395D" w:rsidP="00E65073">
      <w:pPr>
        <w:pStyle w:val="AnswerLinesindented"/>
      </w:pPr>
      <w:r>
        <w:tab/>
      </w:r>
    </w:p>
    <w:p w14:paraId="4D327C0C" w14:textId="30C25890" w:rsidR="005648A4" w:rsidRPr="00E65073" w:rsidRDefault="0031395D" w:rsidP="00E65073">
      <w:pPr>
        <w:pStyle w:val="AnswerLinesindented"/>
      </w:pPr>
      <w:r>
        <w:tab/>
      </w:r>
    </w:p>
    <w:p w14:paraId="13440752" w14:textId="77777777" w:rsidR="00642B29" w:rsidRPr="009574F8" w:rsidRDefault="00BB345B" w:rsidP="00F428CA">
      <w:pPr>
        <w:pStyle w:val="ListParagraph"/>
        <w:numPr>
          <w:ilvl w:val="0"/>
          <w:numId w:val="10"/>
        </w:numPr>
        <w:ind w:left="426" w:hanging="426"/>
        <w:rPr>
          <w:rFonts w:eastAsia="Times New Roman" w:cs="Arial"/>
        </w:rPr>
      </w:pPr>
      <w:r w:rsidRPr="009574F8">
        <w:rPr>
          <w:rFonts w:eastAsia="Times New Roman" w:cs="Arial"/>
        </w:rPr>
        <w:lastRenderedPageBreak/>
        <w:t>The following diagram shows some of the stages involved in the formation of human ova.</w:t>
      </w:r>
    </w:p>
    <w:p w14:paraId="7CDD7D9F" w14:textId="1933150F" w:rsidR="009574F8" w:rsidRPr="009574F8" w:rsidRDefault="00136021" w:rsidP="00BB345B">
      <w:pPr>
        <w:pStyle w:val="ListParagraph"/>
        <w:ind w:left="284"/>
        <w:rPr>
          <w:rFonts w:eastAsia="Times New Roman" w:cs="Arial"/>
        </w:rPr>
      </w:pPr>
      <w:r w:rsidRPr="009574F8">
        <w:rPr>
          <w:rFonts w:eastAsia="Times New Roman" w:cs="Arial"/>
          <w:noProof/>
        </w:rPr>
        <mc:AlternateContent>
          <mc:Choice Requires="wpg">
            <w:drawing>
              <wp:anchor distT="0" distB="0" distL="114300" distR="114300" simplePos="0" relativeHeight="251649536" behindDoc="0" locked="0" layoutInCell="1" allowOverlap="1" wp14:anchorId="5B0DE9B0" wp14:editId="24553964">
                <wp:simplePos x="0" y="0"/>
                <wp:positionH relativeFrom="column">
                  <wp:posOffset>887344</wp:posOffset>
                </wp:positionH>
                <wp:positionV relativeFrom="paragraph">
                  <wp:posOffset>172637</wp:posOffset>
                </wp:positionV>
                <wp:extent cx="4420842" cy="1271739"/>
                <wp:effectExtent l="0" t="0" r="18415" b="24130"/>
                <wp:wrapNone/>
                <wp:docPr id="329" name="Group 329"/>
                <wp:cNvGraphicFramePr/>
                <a:graphic xmlns:a="http://schemas.openxmlformats.org/drawingml/2006/main">
                  <a:graphicData uri="http://schemas.microsoft.com/office/word/2010/wordprocessingGroup">
                    <wpg:wgp>
                      <wpg:cNvGrpSpPr/>
                      <wpg:grpSpPr>
                        <a:xfrm>
                          <a:off x="0" y="0"/>
                          <a:ext cx="4420842" cy="1271739"/>
                          <a:chOff x="0" y="0"/>
                          <a:chExt cx="4420842" cy="1271739"/>
                        </a:xfrm>
                      </wpg:grpSpPr>
                      <wps:wsp>
                        <wps:cNvPr id="6" name="Text Box 6"/>
                        <wps:cNvSpPr txBox="1"/>
                        <wps:spPr>
                          <a:xfrm>
                            <a:off x="2039510" y="0"/>
                            <a:ext cx="1144905" cy="269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ECB9EB" w14:textId="7F66D91C" w:rsidR="00903C75" w:rsidRPr="00BB345B" w:rsidRDefault="00903C75" w:rsidP="00BB345B">
                              <w:pPr>
                                <w:jc w:val="center"/>
                              </w:pPr>
                              <w:r w:rsidRPr="00BB345B">
                                <w:t xml:space="preserve">Primary </w:t>
                              </w:r>
                              <w:r w:rsidR="000A6CA5">
                                <w:t>o</w:t>
                              </w:r>
                              <w:r w:rsidR="000A6CA5" w:rsidRPr="00BB345B">
                                <w:t>ocyte</w:t>
                              </w:r>
                            </w:p>
                            <w:p w14:paraId="1EA53488" w14:textId="77777777" w:rsidR="00903C75" w:rsidRDefault="00903C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763325" y="492981"/>
                            <a:ext cx="1303655" cy="269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CEED14" w14:textId="52E62EFB" w:rsidR="00903C75" w:rsidRPr="00BB345B" w:rsidRDefault="00903C75" w:rsidP="00BB345B">
                              <w:pPr>
                                <w:jc w:val="center"/>
                              </w:pPr>
                              <w:r>
                                <w:t>Second</w:t>
                              </w:r>
                              <w:r w:rsidRPr="00BB345B">
                                <w:t xml:space="preserve">ary </w:t>
                              </w:r>
                              <w:r w:rsidR="000A6CA5">
                                <w:t>o</w:t>
                              </w:r>
                              <w:r w:rsidR="000A6CA5" w:rsidRPr="00BB345B">
                                <w:t>ocyte</w:t>
                              </w:r>
                            </w:p>
                            <w:p w14:paraId="6A69DACD" w14:textId="77777777" w:rsidR="00903C75" w:rsidRDefault="00903C75" w:rsidP="00BB34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3275937" y="492981"/>
                            <a:ext cx="1144905" cy="269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5BEF14" w14:textId="77777777" w:rsidR="00903C75" w:rsidRPr="00BB345B" w:rsidRDefault="00903C75" w:rsidP="00BB345B">
                              <w:pPr>
                                <w:jc w:val="center"/>
                              </w:pPr>
                              <w:r>
                                <w:t>1</w:t>
                              </w:r>
                              <w:r w:rsidRPr="00BB345B">
                                <w:rPr>
                                  <w:vertAlign w:val="superscript"/>
                                </w:rPr>
                                <w:t>st</w:t>
                              </w:r>
                              <w:r>
                                <w:t xml:space="preserve"> polar body</w:t>
                              </w:r>
                            </w:p>
                            <w:p w14:paraId="7DEF9F37" w14:textId="77777777" w:rsidR="00903C75" w:rsidRDefault="00903C75" w:rsidP="00BB34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0" y="1001864"/>
                            <a:ext cx="1144905" cy="269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E87808" w14:textId="77777777" w:rsidR="00903C75" w:rsidRPr="00BB345B" w:rsidRDefault="00903C75" w:rsidP="00BB345B">
                              <w:pPr>
                                <w:jc w:val="center"/>
                              </w:pPr>
                              <w:r>
                                <w:t>Ovum</w:t>
                              </w:r>
                            </w:p>
                            <w:p w14:paraId="71518D11" w14:textId="77777777" w:rsidR="00903C75" w:rsidRDefault="00903C75" w:rsidP="00BB34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1765190" y="1001864"/>
                            <a:ext cx="1144905" cy="269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263FEE" w14:textId="77777777" w:rsidR="00903C75" w:rsidRPr="00BB345B" w:rsidRDefault="00903C75" w:rsidP="00BB345B">
                              <w:pPr>
                                <w:jc w:val="center"/>
                              </w:pPr>
                              <w:r>
                                <w:t>2</w:t>
                              </w:r>
                              <w:r w:rsidRPr="00BB345B">
                                <w:rPr>
                                  <w:vertAlign w:val="superscript"/>
                                </w:rPr>
                                <w:t>nd</w:t>
                              </w:r>
                              <w:r>
                                <w:t xml:space="preserve"> polar body</w:t>
                              </w:r>
                            </w:p>
                            <w:p w14:paraId="026F5758" w14:textId="77777777" w:rsidR="00903C75" w:rsidRDefault="00903C75" w:rsidP="00BB34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8" name="Group 328"/>
                        <wpg:cNvGrpSpPr/>
                        <wpg:grpSpPr>
                          <a:xfrm>
                            <a:off x="492981" y="270344"/>
                            <a:ext cx="3343523" cy="730996"/>
                            <a:chOff x="0" y="0"/>
                            <a:chExt cx="3343523" cy="730996"/>
                          </a:xfrm>
                        </wpg:grpSpPr>
                        <wps:wsp>
                          <wps:cNvPr id="27" name="Straight Connector 27"/>
                          <wps:cNvCnPr/>
                          <wps:spPr>
                            <a:xfrm>
                              <a:off x="2087217" y="0"/>
                              <a:ext cx="0" cy="103367"/>
                            </a:xfrm>
                            <a:prstGeom prst="line">
                              <a:avLst/>
                            </a:prstGeom>
                          </wps:spPr>
                          <wps:style>
                            <a:lnRef idx="1">
                              <a:schemeClr val="dk1"/>
                            </a:lnRef>
                            <a:fillRef idx="0">
                              <a:schemeClr val="dk1"/>
                            </a:fillRef>
                            <a:effectRef idx="0">
                              <a:schemeClr val="dk1"/>
                            </a:effectRef>
                            <a:fontRef idx="minor">
                              <a:schemeClr val="tx1"/>
                            </a:fontRef>
                          </wps:style>
                          <wps:bodyPr/>
                        </wps:wsp>
                        <wps:wsp>
                          <wps:cNvPr id="296" name="Straight Connector 296"/>
                          <wps:cNvCnPr/>
                          <wps:spPr>
                            <a:xfrm>
                              <a:off x="926327" y="103367"/>
                              <a:ext cx="2417196" cy="0"/>
                            </a:xfrm>
                            <a:prstGeom prst="line">
                              <a:avLst/>
                            </a:prstGeom>
                          </wps:spPr>
                          <wps:style>
                            <a:lnRef idx="1">
                              <a:schemeClr val="dk1"/>
                            </a:lnRef>
                            <a:fillRef idx="0">
                              <a:schemeClr val="dk1"/>
                            </a:fillRef>
                            <a:effectRef idx="0">
                              <a:schemeClr val="dk1"/>
                            </a:effectRef>
                            <a:fontRef idx="minor">
                              <a:schemeClr val="tx1"/>
                            </a:fontRef>
                          </wps:style>
                          <wps:bodyPr/>
                        </wps:wsp>
                        <wps:wsp>
                          <wps:cNvPr id="297" name="Straight Connector 297"/>
                          <wps:cNvCnPr/>
                          <wps:spPr>
                            <a:xfrm>
                              <a:off x="926327" y="103367"/>
                              <a:ext cx="0" cy="119270"/>
                            </a:xfrm>
                            <a:prstGeom prst="line">
                              <a:avLst/>
                            </a:prstGeom>
                          </wps:spPr>
                          <wps:style>
                            <a:lnRef idx="1">
                              <a:schemeClr val="dk1"/>
                            </a:lnRef>
                            <a:fillRef idx="0">
                              <a:schemeClr val="dk1"/>
                            </a:fillRef>
                            <a:effectRef idx="0">
                              <a:schemeClr val="dk1"/>
                            </a:effectRef>
                            <a:fontRef idx="minor">
                              <a:schemeClr val="tx1"/>
                            </a:fontRef>
                          </wps:style>
                          <wps:bodyPr/>
                        </wps:wsp>
                        <wps:wsp>
                          <wps:cNvPr id="317" name="Straight Connector 317"/>
                          <wps:cNvCnPr/>
                          <wps:spPr>
                            <a:xfrm>
                              <a:off x="3339548" y="103367"/>
                              <a:ext cx="0" cy="118745"/>
                            </a:xfrm>
                            <a:prstGeom prst="line">
                              <a:avLst/>
                            </a:prstGeom>
                          </wps:spPr>
                          <wps:style>
                            <a:lnRef idx="1">
                              <a:schemeClr val="dk1"/>
                            </a:lnRef>
                            <a:fillRef idx="0">
                              <a:schemeClr val="dk1"/>
                            </a:fillRef>
                            <a:effectRef idx="0">
                              <a:schemeClr val="dk1"/>
                            </a:effectRef>
                            <a:fontRef idx="minor">
                              <a:schemeClr val="tx1"/>
                            </a:fontRef>
                          </wps:style>
                          <wps:bodyPr/>
                        </wps:wsp>
                        <wps:wsp>
                          <wps:cNvPr id="318" name="Straight Connector 318"/>
                          <wps:cNvCnPr/>
                          <wps:spPr>
                            <a:xfrm>
                              <a:off x="926327" y="492981"/>
                              <a:ext cx="0" cy="118745"/>
                            </a:xfrm>
                            <a:prstGeom prst="line">
                              <a:avLst/>
                            </a:prstGeom>
                          </wps:spPr>
                          <wps:style>
                            <a:lnRef idx="1">
                              <a:schemeClr val="dk1"/>
                            </a:lnRef>
                            <a:fillRef idx="0">
                              <a:schemeClr val="dk1"/>
                            </a:fillRef>
                            <a:effectRef idx="0">
                              <a:schemeClr val="dk1"/>
                            </a:effectRef>
                            <a:fontRef idx="minor">
                              <a:schemeClr val="tx1"/>
                            </a:fontRef>
                          </wps:style>
                          <wps:bodyPr/>
                        </wps:wsp>
                        <wps:wsp>
                          <wps:cNvPr id="319" name="Straight Connector 319"/>
                          <wps:cNvCnPr/>
                          <wps:spPr>
                            <a:xfrm>
                              <a:off x="0" y="612251"/>
                              <a:ext cx="1793019" cy="0"/>
                            </a:xfrm>
                            <a:prstGeom prst="line">
                              <a:avLst/>
                            </a:prstGeom>
                          </wps:spPr>
                          <wps:style>
                            <a:lnRef idx="1">
                              <a:schemeClr val="dk1"/>
                            </a:lnRef>
                            <a:fillRef idx="0">
                              <a:schemeClr val="dk1"/>
                            </a:fillRef>
                            <a:effectRef idx="0">
                              <a:schemeClr val="dk1"/>
                            </a:effectRef>
                            <a:fontRef idx="minor">
                              <a:schemeClr val="tx1"/>
                            </a:fontRef>
                          </wps:style>
                          <wps:bodyPr/>
                        </wps:wsp>
                        <wps:wsp>
                          <wps:cNvPr id="321" name="Straight Connector 321"/>
                          <wps:cNvCnPr/>
                          <wps:spPr>
                            <a:xfrm>
                              <a:off x="0" y="612251"/>
                              <a:ext cx="0" cy="118745"/>
                            </a:xfrm>
                            <a:prstGeom prst="line">
                              <a:avLst/>
                            </a:prstGeom>
                          </wps:spPr>
                          <wps:style>
                            <a:lnRef idx="1">
                              <a:schemeClr val="dk1"/>
                            </a:lnRef>
                            <a:fillRef idx="0">
                              <a:schemeClr val="dk1"/>
                            </a:fillRef>
                            <a:effectRef idx="0">
                              <a:schemeClr val="dk1"/>
                            </a:effectRef>
                            <a:fontRef idx="minor">
                              <a:schemeClr val="tx1"/>
                            </a:fontRef>
                          </wps:style>
                          <wps:bodyPr/>
                        </wps:wsp>
                        <wps:wsp>
                          <wps:cNvPr id="322" name="Straight Connector 322"/>
                          <wps:cNvCnPr/>
                          <wps:spPr>
                            <a:xfrm>
                              <a:off x="1793019" y="612251"/>
                              <a:ext cx="0" cy="118745"/>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5B0DE9B0" id="Group 329" o:spid="_x0000_s1027" style="position:absolute;left:0;text-align:left;margin-left:69.85pt;margin-top:13.6pt;width:348.1pt;height:100.15pt;z-index:251649536" coordsize="44208,1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">
                <v:shape id="Text Box 6" o:spid="_x0000_s1028" type="#_x0000_t202" style="position:absolute;left:20395;width:11449;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12ECB9EB" w14:textId="7F66D91C" w:rsidR="00903C75" w:rsidRPr="00BB345B" w:rsidRDefault="00903C75" w:rsidP="00BB345B">
                        <w:pPr>
                          <w:jc w:val="center"/>
                        </w:pPr>
                        <w:r w:rsidRPr="00BB345B">
                          <w:t xml:space="preserve">Primary </w:t>
                        </w:r>
                        <w:r w:rsidR="000A6CA5">
                          <w:t>o</w:t>
                        </w:r>
                        <w:r w:rsidR="000A6CA5" w:rsidRPr="00BB345B">
                          <w:t>ocyte</w:t>
                        </w:r>
                      </w:p>
                      <w:p w14:paraId="1EA53488" w14:textId="77777777" w:rsidR="00903C75" w:rsidRDefault="00903C75"/>
                    </w:txbxContent>
                  </v:textbox>
                </v:shape>
                <v:shape id="Text Box 15" o:spid="_x0000_s1029" type="#_x0000_t202" style="position:absolute;left:7633;top:4929;width:13036;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31CEED14" w14:textId="52E62EFB" w:rsidR="00903C75" w:rsidRPr="00BB345B" w:rsidRDefault="00903C75" w:rsidP="00BB345B">
                        <w:pPr>
                          <w:jc w:val="center"/>
                        </w:pPr>
                        <w:r>
                          <w:t>Second</w:t>
                        </w:r>
                        <w:r w:rsidRPr="00BB345B">
                          <w:t xml:space="preserve">ary </w:t>
                        </w:r>
                        <w:r w:rsidR="000A6CA5">
                          <w:t>o</w:t>
                        </w:r>
                        <w:r w:rsidR="000A6CA5" w:rsidRPr="00BB345B">
                          <w:t>ocyte</w:t>
                        </w:r>
                      </w:p>
                      <w:p w14:paraId="6A69DACD" w14:textId="77777777" w:rsidR="00903C75" w:rsidRDefault="00903C75" w:rsidP="00BB345B"/>
                    </w:txbxContent>
                  </v:textbox>
                </v:shape>
                <v:shape id="Text Box 17" o:spid="_x0000_s1030" type="#_x0000_t202" style="position:absolute;left:32759;top:4929;width:11449;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14:paraId="4C5BEF14" w14:textId="77777777" w:rsidR="00903C75" w:rsidRPr="00BB345B" w:rsidRDefault="00903C75" w:rsidP="00BB345B">
                        <w:pPr>
                          <w:jc w:val="center"/>
                        </w:pPr>
                        <w:r>
                          <w:t>1</w:t>
                        </w:r>
                        <w:r w:rsidRPr="00BB345B">
                          <w:rPr>
                            <w:vertAlign w:val="superscript"/>
                          </w:rPr>
                          <w:t>st</w:t>
                        </w:r>
                        <w:r>
                          <w:t xml:space="preserve"> polar body</w:t>
                        </w:r>
                      </w:p>
                      <w:p w14:paraId="7DEF9F37" w14:textId="77777777" w:rsidR="00903C75" w:rsidRDefault="00903C75" w:rsidP="00BB345B"/>
                    </w:txbxContent>
                  </v:textbox>
                </v:shape>
                <v:shape id="Text Box 18" o:spid="_x0000_s1031" type="#_x0000_t202" style="position:absolute;top:10018;width:11449;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" fillcolor="white [3201]" strokeweight=".5pt">
                  <v:textbox>
                    <w:txbxContent>
                      <w:p w14:paraId="00E87808" w14:textId="77777777" w:rsidR="00903C75" w:rsidRPr="00BB345B" w:rsidRDefault="00903C75" w:rsidP="00BB345B">
                        <w:pPr>
                          <w:jc w:val="center"/>
                        </w:pPr>
                        <w:r>
                          <w:t>Ovum</w:t>
                        </w:r>
                      </w:p>
                      <w:p w14:paraId="71518D11" w14:textId="77777777" w:rsidR="00903C75" w:rsidRDefault="00903C75" w:rsidP="00BB345B"/>
                    </w:txbxContent>
                  </v:textbox>
                </v:shape>
                <v:shape id="Text Box 23" o:spid="_x0000_s1032" type="#_x0000_t202" style="position:absolute;left:17651;top:10018;width:11449;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14:paraId="1C263FEE" w14:textId="77777777" w:rsidR="00903C75" w:rsidRPr="00BB345B" w:rsidRDefault="00903C75" w:rsidP="00BB345B">
                        <w:pPr>
                          <w:jc w:val="center"/>
                        </w:pPr>
                        <w:r>
                          <w:t>2</w:t>
                        </w:r>
                        <w:r w:rsidRPr="00BB345B">
                          <w:rPr>
                            <w:vertAlign w:val="superscript"/>
                          </w:rPr>
                          <w:t>nd</w:t>
                        </w:r>
                        <w:r>
                          <w:t xml:space="preserve"> polar body</w:t>
                        </w:r>
                      </w:p>
                      <w:p w14:paraId="026F5758" w14:textId="77777777" w:rsidR="00903C75" w:rsidRDefault="00903C75" w:rsidP="00BB345B"/>
                    </w:txbxContent>
                  </v:textbox>
                </v:shape>
                <v:group id="Group 328" o:spid="_x0000_s1033" style="position:absolute;left:4929;top:2703;width:33436;height:7310" coordsize="33435,7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line id="Straight Connector 27" o:spid="_x0000_s1034" style="position:absolute;visibility:visible;mso-wrap-style:square" from="20872,0" to="20872,1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" strokecolor="black [3040]"/>
                  <v:line id="Straight Connector 296" o:spid="_x0000_s1035" style="position:absolute;visibility:visible;mso-wrap-style:square" from="9263,1033" to="33435,1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" strokecolor="black [3040]"/>
                  <v:line id="Straight Connector 297" o:spid="_x0000_s1036" style="position:absolute;visibility:visible;mso-wrap-style:square" from="9263,1033" to="9263,2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" strokecolor="black [3040]"/>
                  <v:line id="Straight Connector 317" o:spid="_x0000_s1037" style="position:absolute;visibility:visible;mso-wrap-style:square" from="33395,1033" to="33395,2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" strokecolor="black [3040]"/>
                  <v:line id="Straight Connector 318" o:spid="_x0000_s1038" style="position:absolute;visibility:visible;mso-wrap-style:square" from="9263,4929" to="9263,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" strokecolor="black [3040]"/>
                  <v:line id="Straight Connector 319" o:spid="_x0000_s1039" style="position:absolute;visibility:visible;mso-wrap-style:square" from="0,6122" to="17930,6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" strokecolor="black [3040]"/>
                  <v:line id="Straight Connector 321" o:spid="_x0000_s1040" style="position:absolute;visibility:visible;mso-wrap-style:square" from="0,6122" to="0,7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" strokecolor="black [3040]"/>
                  <v:line id="Straight Connector 322" o:spid="_x0000_s1041" style="position:absolute;visibility:visible;mso-wrap-style:square" from="17930,6122" to="17930,7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" strokecolor="black [3040]"/>
                </v:group>
              </v:group>
            </w:pict>
          </mc:Fallback>
        </mc:AlternateContent>
      </w:r>
      <w:r w:rsidR="00BB345B" w:rsidRPr="009574F8">
        <w:rPr>
          <w:rFonts w:eastAsia="Times New Roman" w:cs="Arial"/>
          <w:noProof/>
        </w:rPr>
        <mc:AlternateContent>
          <mc:Choice Requires="wps">
            <w:drawing>
              <wp:inline distT="0" distB="0" distL="0" distR="0" wp14:anchorId="65F0BD08" wp14:editId="7CC81A12">
                <wp:extent cx="5134610" cy="1895475"/>
                <wp:effectExtent l="0" t="0" r="8890" b="952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4610" cy="1895475"/>
                        </a:xfrm>
                        <a:prstGeom prst="rect">
                          <a:avLst/>
                        </a:prstGeom>
                        <a:solidFill>
                          <a:srgbClr val="FFFFFF"/>
                        </a:solidFill>
                        <a:ln w="9525">
                          <a:noFill/>
                          <a:miter lim="800000"/>
                          <a:headEnd/>
                          <a:tailEnd/>
                        </a:ln>
                      </wps:spPr>
                      <wps:txbx>
                        <w:txbxContent>
                          <w:p w14:paraId="516D669F" w14:textId="77777777" w:rsidR="00903C75" w:rsidRDefault="00903C75" w:rsidP="005372CC"/>
                        </w:txbxContent>
                      </wps:txbx>
                      <wps:bodyPr rot="0" vert="horz" wrap="square" lIns="91440" tIns="45720" rIns="91440" bIns="45720" anchor="t" anchorCtr="0">
                        <a:noAutofit/>
                      </wps:bodyPr>
                    </wps:wsp>
                  </a:graphicData>
                </a:graphic>
              </wp:inline>
            </w:drawing>
          </mc:Choice>
          <mc:Fallback>
            <w:pict>
              <v:shape w14:anchorId="65F0BD08" id="Text Box 2" o:spid="_x0000_s1042" type="#_x0000_t202" style="width:404.3pt;height:14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" stroked="f">
                <v:textbox>
                  <w:txbxContent>
                    <w:p w14:paraId="516D669F" w14:textId="77777777" w:rsidR="00903C75" w:rsidRDefault="00903C75" w:rsidP="005372CC"/>
                  </w:txbxContent>
                </v:textbox>
                <w10:anchorlock/>
              </v:shape>
            </w:pict>
          </mc:Fallback>
        </mc:AlternateContent>
      </w:r>
    </w:p>
    <w:p w14:paraId="58293180" w14:textId="2ECD5081" w:rsidR="00BB345B" w:rsidRPr="009574F8" w:rsidRDefault="00136021" w:rsidP="00F428CA">
      <w:pPr>
        <w:pStyle w:val="ListParagraph"/>
        <w:numPr>
          <w:ilvl w:val="0"/>
          <w:numId w:val="7"/>
        </w:numPr>
        <w:tabs>
          <w:tab w:val="right" w:pos="9072"/>
        </w:tabs>
        <w:ind w:left="782" w:hanging="425"/>
        <w:rPr>
          <w:rFonts w:eastAsia="Times New Roman" w:cs="Arial"/>
        </w:rPr>
      </w:pPr>
      <w:r w:rsidRPr="009574F8">
        <w:rPr>
          <w:rFonts w:eastAsia="Times New Roman" w:cs="Arial"/>
        </w:rPr>
        <w:t>How many chromosomes would you find in:</w:t>
      </w:r>
      <w:r w:rsidR="00C51CFF">
        <w:rPr>
          <w:rFonts w:eastAsia="Times New Roman" w:cs="Arial"/>
        </w:rPr>
        <w:tab/>
      </w:r>
      <w:r w:rsidRPr="009574F8">
        <w:rPr>
          <w:rFonts w:eastAsia="Times New Roman" w:cs="Arial"/>
        </w:rPr>
        <w:t>(3 marks)</w:t>
      </w:r>
    </w:p>
    <w:tbl>
      <w:tblPr>
        <w:tblStyle w:val="TableGrid"/>
        <w:tblW w:w="4715" w:type="pct"/>
        <w:tblInd w:w="534" w:type="dxa"/>
        <w:tblLook w:val="04A0" w:firstRow="1" w:lastRow="0" w:firstColumn="1" w:lastColumn="0" w:noHBand="0" w:noVBand="1"/>
      </w:tblPr>
      <w:tblGrid>
        <w:gridCol w:w="3207"/>
        <w:gridCol w:w="5550"/>
      </w:tblGrid>
      <w:tr w:rsidR="00C476CC" w:rsidRPr="009574F8" w14:paraId="045E5E4E" w14:textId="77777777" w:rsidTr="00E16DE5">
        <w:trPr>
          <w:trHeight w:val="630"/>
        </w:trPr>
        <w:tc>
          <w:tcPr>
            <w:tcW w:w="1831" w:type="pct"/>
            <w:vAlign w:val="center"/>
          </w:tcPr>
          <w:p w14:paraId="67713C46" w14:textId="77777777" w:rsidR="00C476CC" w:rsidRPr="00492372" w:rsidRDefault="00C476CC" w:rsidP="00492372">
            <w:pPr>
              <w:jc w:val="center"/>
            </w:pPr>
            <w:r w:rsidRPr="00492372">
              <w:t>Primary oocyte</w:t>
            </w:r>
          </w:p>
        </w:tc>
        <w:tc>
          <w:tcPr>
            <w:tcW w:w="3169" w:type="pct"/>
            <w:vAlign w:val="center"/>
          </w:tcPr>
          <w:p w14:paraId="7E22492E" w14:textId="77777777" w:rsidR="00C476CC" w:rsidRPr="009574F8" w:rsidRDefault="00C476CC" w:rsidP="00492372">
            <w:pPr>
              <w:pStyle w:val="ListParagraph"/>
              <w:tabs>
                <w:tab w:val="left" w:pos="8789"/>
              </w:tabs>
              <w:ind w:left="0"/>
              <w:contextualSpacing w:val="0"/>
              <w:jc w:val="center"/>
              <w:rPr>
                <w:rFonts w:eastAsia="Times New Roman" w:cs="Arial"/>
              </w:rPr>
            </w:pPr>
          </w:p>
        </w:tc>
      </w:tr>
      <w:tr w:rsidR="00C476CC" w:rsidRPr="009574F8" w14:paraId="736D8DBD" w14:textId="77777777" w:rsidTr="00E16DE5">
        <w:trPr>
          <w:trHeight w:val="630"/>
        </w:trPr>
        <w:tc>
          <w:tcPr>
            <w:tcW w:w="1831" w:type="pct"/>
            <w:vAlign w:val="center"/>
          </w:tcPr>
          <w:p w14:paraId="33547BBA" w14:textId="77777777" w:rsidR="00C476CC" w:rsidRPr="00492372" w:rsidRDefault="00C476CC" w:rsidP="00492372">
            <w:pPr>
              <w:jc w:val="center"/>
            </w:pPr>
            <w:r w:rsidRPr="00492372">
              <w:t>Secondary oocyte</w:t>
            </w:r>
          </w:p>
        </w:tc>
        <w:tc>
          <w:tcPr>
            <w:tcW w:w="3169" w:type="pct"/>
            <w:vAlign w:val="center"/>
          </w:tcPr>
          <w:p w14:paraId="4B1B5A8C" w14:textId="77777777" w:rsidR="00C476CC" w:rsidRPr="009574F8" w:rsidRDefault="00C476CC" w:rsidP="00492372">
            <w:pPr>
              <w:pStyle w:val="ListParagraph"/>
              <w:tabs>
                <w:tab w:val="left" w:pos="8789"/>
              </w:tabs>
              <w:ind w:left="0"/>
              <w:contextualSpacing w:val="0"/>
              <w:jc w:val="center"/>
              <w:rPr>
                <w:rFonts w:eastAsia="Times New Roman" w:cs="Arial"/>
              </w:rPr>
            </w:pPr>
          </w:p>
        </w:tc>
      </w:tr>
      <w:tr w:rsidR="00C476CC" w:rsidRPr="009574F8" w14:paraId="54E06085" w14:textId="77777777" w:rsidTr="00E16DE5">
        <w:trPr>
          <w:trHeight w:val="630"/>
        </w:trPr>
        <w:tc>
          <w:tcPr>
            <w:tcW w:w="1831" w:type="pct"/>
            <w:vAlign w:val="center"/>
          </w:tcPr>
          <w:p w14:paraId="4CE3868B" w14:textId="77777777" w:rsidR="00C476CC" w:rsidRPr="00492372" w:rsidRDefault="00C476CC" w:rsidP="00492372">
            <w:pPr>
              <w:jc w:val="center"/>
            </w:pPr>
            <w:r w:rsidRPr="00492372">
              <w:t>Zygote</w:t>
            </w:r>
          </w:p>
          <w:p w14:paraId="4FAD5823" w14:textId="77777777" w:rsidR="00C476CC" w:rsidRPr="00492372" w:rsidRDefault="00C476CC" w:rsidP="00492372">
            <w:pPr>
              <w:jc w:val="center"/>
            </w:pPr>
            <w:r w:rsidRPr="00492372">
              <w:t>(fertilised ovum)</w:t>
            </w:r>
          </w:p>
        </w:tc>
        <w:tc>
          <w:tcPr>
            <w:tcW w:w="3169" w:type="pct"/>
            <w:vAlign w:val="center"/>
          </w:tcPr>
          <w:p w14:paraId="481B2828" w14:textId="77777777" w:rsidR="00C476CC" w:rsidRPr="009574F8" w:rsidRDefault="00C476CC" w:rsidP="00492372">
            <w:pPr>
              <w:pStyle w:val="ListParagraph"/>
              <w:tabs>
                <w:tab w:val="left" w:pos="8789"/>
              </w:tabs>
              <w:ind w:left="0"/>
              <w:contextualSpacing w:val="0"/>
              <w:jc w:val="center"/>
              <w:rPr>
                <w:rFonts w:eastAsia="Times New Roman" w:cs="Arial"/>
              </w:rPr>
            </w:pPr>
          </w:p>
        </w:tc>
      </w:tr>
    </w:tbl>
    <w:p w14:paraId="32BEF5DD" w14:textId="6F0CF434" w:rsidR="00136021" w:rsidRPr="00D66B77" w:rsidRDefault="00136021" w:rsidP="00F428CA">
      <w:pPr>
        <w:pStyle w:val="ListParagraph"/>
        <w:numPr>
          <w:ilvl w:val="0"/>
          <w:numId w:val="7"/>
        </w:numPr>
        <w:tabs>
          <w:tab w:val="right" w:pos="9072"/>
        </w:tabs>
        <w:spacing w:before="120"/>
        <w:ind w:left="782" w:hanging="425"/>
        <w:rPr>
          <w:rFonts w:eastAsia="Times New Roman" w:cs="Arial"/>
        </w:rPr>
      </w:pPr>
      <w:r w:rsidRPr="009574F8">
        <w:rPr>
          <w:rFonts w:eastAsia="Times New Roman" w:cs="Arial"/>
        </w:rPr>
        <w:t xml:space="preserve">State </w:t>
      </w:r>
      <w:r w:rsidRPr="009574F8">
        <w:rPr>
          <w:rFonts w:eastAsia="Times New Roman" w:cs="Arial"/>
          <w:b/>
        </w:rPr>
        <w:t>two</w:t>
      </w:r>
      <w:r w:rsidRPr="009574F8">
        <w:rPr>
          <w:rFonts w:eastAsia="Times New Roman" w:cs="Arial"/>
        </w:rPr>
        <w:t xml:space="preserve"> important differences between the formation or characteristics of spermatozoa </w:t>
      </w:r>
      <w:r w:rsidR="009574F8">
        <w:rPr>
          <w:rFonts w:eastAsia="Times New Roman" w:cs="Arial"/>
        </w:rPr>
        <w:t>and ova.</w:t>
      </w:r>
      <w:r w:rsidR="00D66B77">
        <w:rPr>
          <w:rFonts w:eastAsia="Times New Roman" w:cs="Arial"/>
        </w:rPr>
        <w:tab/>
      </w:r>
      <w:r w:rsidRPr="00D66B77">
        <w:rPr>
          <w:rFonts w:eastAsia="Times New Roman" w:cs="Arial"/>
        </w:rPr>
        <w:t>(4 marks)</w:t>
      </w:r>
    </w:p>
    <w:tbl>
      <w:tblPr>
        <w:tblStyle w:val="TableGrid"/>
        <w:tblW w:w="4715" w:type="pct"/>
        <w:tblInd w:w="534" w:type="dxa"/>
        <w:tblLook w:val="04A0" w:firstRow="1" w:lastRow="0" w:firstColumn="1" w:lastColumn="0" w:noHBand="0" w:noVBand="1"/>
      </w:tblPr>
      <w:tblGrid>
        <w:gridCol w:w="1843"/>
        <w:gridCol w:w="3457"/>
        <w:gridCol w:w="3457"/>
      </w:tblGrid>
      <w:tr w:rsidR="00136021" w:rsidRPr="009574F8" w14:paraId="0AB4C00C" w14:textId="77777777" w:rsidTr="00E16DE5">
        <w:tc>
          <w:tcPr>
            <w:tcW w:w="1052" w:type="pct"/>
            <w:shd w:val="clear" w:color="auto" w:fill="BD9FCF"/>
            <w:vAlign w:val="center"/>
          </w:tcPr>
          <w:p w14:paraId="62EAE3FE" w14:textId="77777777" w:rsidR="00136021" w:rsidRPr="00D66B77" w:rsidRDefault="00CB5877" w:rsidP="00C174C4">
            <w:pPr>
              <w:spacing w:before="120"/>
              <w:jc w:val="center"/>
              <w:rPr>
                <w:b/>
                <w:bCs/>
              </w:rPr>
            </w:pPr>
            <w:r w:rsidRPr="00D66B77">
              <w:rPr>
                <w:b/>
                <w:bCs/>
              </w:rPr>
              <w:t>Difference</w:t>
            </w:r>
          </w:p>
        </w:tc>
        <w:tc>
          <w:tcPr>
            <w:tcW w:w="1974" w:type="pct"/>
            <w:shd w:val="clear" w:color="auto" w:fill="BD9FCF"/>
            <w:vAlign w:val="center"/>
          </w:tcPr>
          <w:p w14:paraId="683976C4" w14:textId="77777777" w:rsidR="00136021" w:rsidRPr="00D66B77" w:rsidRDefault="00CB5877" w:rsidP="00C174C4">
            <w:pPr>
              <w:spacing w:before="120"/>
              <w:jc w:val="center"/>
              <w:rPr>
                <w:b/>
                <w:bCs/>
              </w:rPr>
            </w:pPr>
            <w:r w:rsidRPr="00D66B77">
              <w:rPr>
                <w:b/>
                <w:bCs/>
              </w:rPr>
              <w:t>Spermatozoa</w:t>
            </w:r>
          </w:p>
        </w:tc>
        <w:tc>
          <w:tcPr>
            <w:tcW w:w="1974" w:type="pct"/>
            <w:shd w:val="clear" w:color="auto" w:fill="BD9FCF"/>
            <w:vAlign w:val="center"/>
          </w:tcPr>
          <w:p w14:paraId="7F8E21D4" w14:textId="77777777" w:rsidR="00136021" w:rsidRPr="00D66B77" w:rsidRDefault="00CB5877" w:rsidP="00C174C4">
            <w:pPr>
              <w:spacing w:before="120"/>
              <w:jc w:val="center"/>
              <w:rPr>
                <w:b/>
                <w:bCs/>
              </w:rPr>
            </w:pPr>
            <w:r w:rsidRPr="00D66B77">
              <w:rPr>
                <w:b/>
                <w:bCs/>
              </w:rPr>
              <w:t>Ova</w:t>
            </w:r>
          </w:p>
        </w:tc>
      </w:tr>
      <w:tr w:rsidR="00136021" w:rsidRPr="009574F8" w14:paraId="016BA120" w14:textId="77777777" w:rsidTr="00E16DE5">
        <w:trPr>
          <w:trHeight w:val="1357"/>
        </w:trPr>
        <w:tc>
          <w:tcPr>
            <w:tcW w:w="1052" w:type="pct"/>
            <w:vAlign w:val="center"/>
          </w:tcPr>
          <w:p w14:paraId="533853EA" w14:textId="77777777" w:rsidR="00136021" w:rsidRPr="00C174C4" w:rsidRDefault="00CB5877" w:rsidP="00C174C4">
            <w:pPr>
              <w:jc w:val="center"/>
            </w:pPr>
            <w:r w:rsidRPr="00C174C4">
              <w:t>One</w:t>
            </w:r>
          </w:p>
        </w:tc>
        <w:tc>
          <w:tcPr>
            <w:tcW w:w="1974" w:type="pct"/>
            <w:vAlign w:val="center"/>
          </w:tcPr>
          <w:p w14:paraId="32F823C1" w14:textId="77777777" w:rsidR="00136021" w:rsidRPr="00C174C4" w:rsidRDefault="00136021" w:rsidP="00C174C4">
            <w:pPr>
              <w:jc w:val="center"/>
            </w:pPr>
          </w:p>
        </w:tc>
        <w:tc>
          <w:tcPr>
            <w:tcW w:w="1974" w:type="pct"/>
            <w:vAlign w:val="center"/>
          </w:tcPr>
          <w:p w14:paraId="74808498" w14:textId="77777777" w:rsidR="00136021" w:rsidRPr="00C174C4" w:rsidRDefault="00136021" w:rsidP="00C174C4">
            <w:pPr>
              <w:jc w:val="center"/>
            </w:pPr>
          </w:p>
        </w:tc>
      </w:tr>
      <w:tr w:rsidR="00136021" w:rsidRPr="009574F8" w14:paraId="5062B78A" w14:textId="77777777" w:rsidTr="00E16DE5">
        <w:trPr>
          <w:trHeight w:val="1357"/>
        </w:trPr>
        <w:tc>
          <w:tcPr>
            <w:tcW w:w="1052" w:type="pct"/>
            <w:vAlign w:val="center"/>
          </w:tcPr>
          <w:p w14:paraId="1910FD4D" w14:textId="77777777" w:rsidR="00136021" w:rsidRPr="00C174C4" w:rsidRDefault="00CB5877" w:rsidP="00C174C4">
            <w:pPr>
              <w:jc w:val="center"/>
            </w:pPr>
            <w:r w:rsidRPr="00C174C4">
              <w:t>Two</w:t>
            </w:r>
          </w:p>
        </w:tc>
        <w:tc>
          <w:tcPr>
            <w:tcW w:w="1974" w:type="pct"/>
            <w:vAlign w:val="center"/>
          </w:tcPr>
          <w:p w14:paraId="3BD2410D" w14:textId="77777777" w:rsidR="00136021" w:rsidRPr="00C174C4" w:rsidRDefault="00136021" w:rsidP="00C174C4">
            <w:pPr>
              <w:jc w:val="center"/>
            </w:pPr>
          </w:p>
        </w:tc>
        <w:tc>
          <w:tcPr>
            <w:tcW w:w="1974" w:type="pct"/>
            <w:vAlign w:val="center"/>
          </w:tcPr>
          <w:p w14:paraId="0C16590B" w14:textId="77777777" w:rsidR="00136021" w:rsidRPr="00C174C4" w:rsidRDefault="00136021" w:rsidP="00C174C4">
            <w:pPr>
              <w:jc w:val="center"/>
            </w:pPr>
          </w:p>
        </w:tc>
      </w:tr>
    </w:tbl>
    <w:p w14:paraId="76ADEBA5" w14:textId="77777777" w:rsidR="003374F7" w:rsidRDefault="003374F7">
      <w:pPr>
        <w:rPr>
          <w:rFonts w:eastAsia="Times New Roman" w:cs="Arial"/>
        </w:rPr>
      </w:pPr>
      <w:r>
        <w:rPr>
          <w:rFonts w:eastAsia="Times New Roman" w:cs="Arial"/>
        </w:rPr>
        <w:br w:type="page"/>
      </w:r>
    </w:p>
    <w:p w14:paraId="093614A7" w14:textId="1A8AA148" w:rsidR="00BB345B" w:rsidRPr="009574F8" w:rsidRDefault="00136021" w:rsidP="00F428CA">
      <w:pPr>
        <w:pStyle w:val="ListParagraph"/>
        <w:numPr>
          <w:ilvl w:val="0"/>
          <w:numId w:val="7"/>
        </w:numPr>
        <w:tabs>
          <w:tab w:val="right" w:pos="9072"/>
        </w:tabs>
        <w:ind w:left="714" w:hanging="357"/>
        <w:rPr>
          <w:rFonts w:eastAsia="Times New Roman" w:cs="Arial"/>
        </w:rPr>
      </w:pPr>
      <w:r w:rsidRPr="009574F8">
        <w:rPr>
          <w:rFonts w:eastAsia="Times New Roman" w:cs="Arial"/>
        </w:rPr>
        <w:lastRenderedPageBreak/>
        <w:t>How does the process of meiosis produce genetic variation in sperm?</w:t>
      </w:r>
      <w:r w:rsidR="00C51CFF">
        <w:rPr>
          <w:rFonts w:eastAsia="Times New Roman" w:cs="Arial"/>
        </w:rPr>
        <w:tab/>
      </w:r>
      <w:r w:rsidRPr="009574F8">
        <w:rPr>
          <w:rFonts w:eastAsia="Times New Roman" w:cs="Arial"/>
        </w:rPr>
        <w:t>(2 marks)</w:t>
      </w:r>
    </w:p>
    <w:p w14:paraId="425B7530" w14:textId="77777777" w:rsidR="00575B2B" w:rsidRDefault="00575B2B" w:rsidP="00E65073">
      <w:pPr>
        <w:pStyle w:val="AnswerLinesindented"/>
      </w:pPr>
      <w:r>
        <w:tab/>
      </w:r>
    </w:p>
    <w:p w14:paraId="5A1A63AF" w14:textId="77777777" w:rsidR="00575B2B" w:rsidRDefault="00575B2B" w:rsidP="00E65073">
      <w:pPr>
        <w:pStyle w:val="AnswerLinesindented"/>
      </w:pPr>
      <w:r>
        <w:tab/>
      </w:r>
    </w:p>
    <w:p w14:paraId="7BAE5C9B" w14:textId="77777777" w:rsidR="00575B2B" w:rsidRDefault="00575B2B" w:rsidP="00E65073">
      <w:pPr>
        <w:pStyle w:val="AnswerLinesindented"/>
      </w:pPr>
      <w:r>
        <w:tab/>
      </w:r>
    </w:p>
    <w:p w14:paraId="65CCE6FE" w14:textId="77777777" w:rsidR="00575B2B" w:rsidRDefault="00575B2B" w:rsidP="00E65073">
      <w:pPr>
        <w:pStyle w:val="AnswerLinesindented"/>
      </w:pPr>
      <w:r>
        <w:tab/>
      </w:r>
    </w:p>
    <w:p w14:paraId="73F0750D" w14:textId="77777777" w:rsidR="00575B2B" w:rsidRDefault="00575B2B" w:rsidP="00E65073">
      <w:pPr>
        <w:pStyle w:val="AnswerLinesindented"/>
      </w:pPr>
      <w:r>
        <w:tab/>
      </w:r>
    </w:p>
    <w:p w14:paraId="65C33F32" w14:textId="45ED8546" w:rsidR="007C21B5" w:rsidRDefault="00136021" w:rsidP="00F428CA">
      <w:pPr>
        <w:pStyle w:val="ListParagraph"/>
        <w:numPr>
          <w:ilvl w:val="0"/>
          <w:numId w:val="7"/>
        </w:numPr>
        <w:tabs>
          <w:tab w:val="right" w:pos="9072"/>
        </w:tabs>
        <w:ind w:left="714" w:hanging="357"/>
        <w:rPr>
          <w:rFonts w:eastAsia="Times New Roman" w:cs="Arial"/>
        </w:rPr>
      </w:pPr>
      <w:r w:rsidRPr="009574F8">
        <w:rPr>
          <w:rFonts w:eastAsia="Times New Roman" w:cs="Arial"/>
        </w:rPr>
        <w:t>Describe how a vasectomy works as a contraceptive method.</w:t>
      </w:r>
      <w:r w:rsidR="00C51CFF">
        <w:rPr>
          <w:rFonts w:eastAsia="Times New Roman" w:cs="Arial"/>
        </w:rPr>
        <w:tab/>
      </w:r>
      <w:r w:rsidRPr="009574F8">
        <w:rPr>
          <w:rFonts w:eastAsia="Times New Roman" w:cs="Arial"/>
        </w:rPr>
        <w:t>(2 marks)</w:t>
      </w:r>
    </w:p>
    <w:p w14:paraId="003AFAB1" w14:textId="77777777" w:rsidR="00575B2B" w:rsidRDefault="00575B2B" w:rsidP="00E65073">
      <w:pPr>
        <w:pStyle w:val="AnswerLinesindented"/>
      </w:pPr>
      <w:r>
        <w:tab/>
      </w:r>
    </w:p>
    <w:p w14:paraId="48AD131D" w14:textId="77777777" w:rsidR="00575B2B" w:rsidRDefault="00575B2B" w:rsidP="00E65073">
      <w:pPr>
        <w:pStyle w:val="AnswerLinesindented"/>
      </w:pPr>
      <w:r>
        <w:tab/>
      </w:r>
    </w:p>
    <w:p w14:paraId="6EE7CBC0" w14:textId="77777777" w:rsidR="00575B2B" w:rsidRDefault="00575B2B" w:rsidP="00E65073">
      <w:pPr>
        <w:pStyle w:val="AnswerLinesindented"/>
      </w:pPr>
      <w:r>
        <w:tab/>
      </w:r>
    </w:p>
    <w:p w14:paraId="776B7BFB" w14:textId="77777777" w:rsidR="00575B2B" w:rsidRDefault="00575B2B" w:rsidP="00E65073">
      <w:pPr>
        <w:pStyle w:val="AnswerLinesindented"/>
      </w:pPr>
      <w:r>
        <w:tab/>
      </w:r>
    </w:p>
    <w:p w14:paraId="5FF0C6E4" w14:textId="77777777" w:rsidR="00575B2B" w:rsidRDefault="00575B2B" w:rsidP="00E65073">
      <w:pPr>
        <w:pStyle w:val="AnswerLinesindented"/>
      </w:pPr>
      <w:r>
        <w:tab/>
      </w:r>
    </w:p>
    <w:p w14:paraId="08E466E8" w14:textId="157113FC" w:rsidR="00136021" w:rsidRPr="009574F8" w:rsidRDefault="00136021" w:rsidP="00F428CA">
      <w:pPr>
        <w:pStyle w:val="ListParagraph"/>
        <w:numPr>
          <w:ilvl w:val="0"/>
          <w:numId w:val="7"/>
        </w:numPr>
        <w:tabs>
          <w:tab w:val="right" w:pos="9072"/>
        </w:tabs>
        <w:spacing w:after="0"/>
        <w:ind w:left="714" w:hanging="357"/>
        <w:rPr>
          <w:rFonts w:eastAsia="Times New Roman" w:cs="Arial"/>
        </w:rPr>
      </w:pPr>
      <w:r w:rsidRPr="009574F8">
        <w:rPr>
          <w:rFonts w:eastAsia="Times New Roman" w:cs="Arial"/>
        </w:rPr>
        <w:t>Is it possible for a man who has had a vasectomy to pass on the sexually transmitted infection HIV to his partner? Explain your answer.</w:t>
      </w:r>
      <w:r w:rsidR="00D70813">
        <w:rPr>
          <w:rFonts w:eastAsia="Times New Roman" w:cs="Arial"/>
        </w:rPr>
        <w:tab/>
      </w:r>
      <w:r w:rsidRPr="009574F8">
        <w:rPr>
          <w:rFonts w:eastAsia="Times New Roman" w:cs="Arial"/>
        </w:rPr>
        <w:t>(2 marks)</w:t>
      </w:r>
    </w:p>
    <w:p w14:paraId="4C349A2C" w14:textId="77777777" w:rsidR="00575B2B" w:rsidRDefault="00575B2B" w:rsidP="00E65073">
      <w:pPr>
        <w:pStyle w:val="AnswerLinesindented"/>
      </w:pPr>
      <w:r>
        <w:tab/>
      </w:r>
    </w:p>
    <w:p w14:paraId="190B5E48" w14:textId="77777777" w:rsidR="00575B2B" w:rsidRDefault="00575B2B" w:rsidP="00E65073">
      <w:pPr>
        <w:pStyle w:val="AnswerLinesindented"/>
      </w:pPr>
      <w:r>
        <w:tab/>
      </w:r>
    </w:p>
    <w:p w14:paraId="642CB0E4" w14:textId="77777777" w:rsidR="00575B2B" w:rsidRDefault="00575B2B" w:rsidP="00E65073">
      <w:pPr>
        <w:pStyle w:val="AnswerLinesindented"/>
      </w:pPr>
      <w:r>
        <w:tab/>
      </w:r>
    </w:p>
    <w:p w14:paraId="218B18A3" w14:textId="77777777" w:rsidR="00575B2B" w:rsidRDefault="00575B2B" w:rsidP="00E65073">
      <w:pPr>
        <w:pStyle w:val="AnswerLinesindented"/>
      </w:pPr>
      <w:r>
        <w:tab/>
      </w:r>
    </w:p>
    <w:p w14:paraId="703CD7B7" w14:textId="77777777" w:rsidR="00575B2B" w:rsidRDefault="00575B2B" w:rsidP="00E65073">
      <w:pPr>
        <w:pStyle w:val="AnswerLinesindented"/>
      </w:pPr>
      <w:r>
        <w:tab/>
      </w:r>
    </w:p>
    <w:p w14:paraId="52848247" w14:textId="77777777" w:rsidR="00BD352E" w:rsidRDefault="00BD352E">
      <w:pPr>
        <w:spacing w:after="200"/>
        <w:rPr>
          <w:b/>
          <w:bCs/>
        </w:rPr>
      </w:pPr>
      <w:r>
        <w:rPr>
          <w:b/>
          <w:bCs/>
        </w:rPr>
        <w:br w:type="page"/>
      </w:r>
    </w:p>
    <w:p w14:paraId="0F5F0E8D" w14:textId="1C15AF33" w:rsidR="00BD352E" w:rsidRPr="006B0E0E" w:rsidRDefault="00BD352E" w:rsidP="00E65073">
      <w:pPr>
        <w:pStyle w:val="Question"/>
      </w:pPr>
      <w:r w:rsidRPr="006B0E0E">
        <w:lastRenderedPageBreak/>
        <w:t xml:space="preserve">Part </w:t>
      </w:r>
      <w:r>
        <w:t>C</w:t>
      </w:r>
      <w:r w:rsidRPr="006B0E0E">
        <w:t xml:space="preserve">: </w:t>
      </w:r>
      <w:r>
        <w:t>Extended</w:t>
      </w:r>
      <w:r w:rsidRPr="006B0E0E">
        <w:t xml:space="preserve"> answer</w:t>
      </w:r>
      <w:r w:rsidRPr="006B0E0E">
        <w:tab/>
        <w:t>(</w:t>
      </w:r>
      <w:r>
        <w:t>14</w:t>
      </w:r>
      <w:r w:rsidRPr="006B0E0E">
        <w:t xml:space="preserve"> marks)</w:t>
      </w:r>
    </w:p>
    <w:p w14:paraId="4CBDE826" w14:textId="02E45112" w:rsidR="00BD352E" w:rsidRPr="006B0E0E" w:rsidRDefault="00BD352E" w:rsidP="00E65073">
      <w:pPr>
        <w:spacing w:after="240"/>
      </w:pPr>
      <w:r w:rsidRPr="006B0E0E">
        <w:t xml:space="preserve">This section has </w:t>
      </w:r>
      <w:r w:rsidR="0074233A">
        <w:t>one</w:t>
      </w:r>
      <w:r w:rsidRPr="006B0E0E">
        <w:t xml:space="preserve"> question. Answer </w:t>
      </w:r>
      <w:r w:rsidR="00D853D8">
        <w:t>both</w:t>
      </w:r>
      <w:r w:rsidRPr="006B0E0E">
        <w:t xml:space="preserve"> </w:t>
      </w:r>
      <w:r w:rsidR="00D853D8">
        <w:t xml:space="preserve">parts to the </w:t>
      </w:r>
      <w:r w:rsidRPr="006B0E0E">
        <w:t>question in the space provided.</w:t>
      </w:r>
      <w:r w:rsidR="00D853D8">
        <w:t xml:space="preserve"> Make sure you identify each part clearly.</w:t>
      </w:r>
    </w:p>
    <w:p w14:paraId="2C7FEB19" w14:textId="77777777" w:rsidR="00BD352E" w:rsidRDefault="00BD352E" w:rsidP="00E65073">
      <w:pPr>
        <w:pStyle w:val="AnswerLines"/>
        <w:spacing w:before="120"/>
      </w:pPr>
      <w:r>
        <w:tab/>
      </w:r>
    </w:p>
    <w:p w14:paraId="0CBB2061" w14:textId="77777777" w:rsidR="00BD352E" w:rsidRPr="009574F8" w:rsidRDefault="00BD352E" w:rsidP="00F428CA">
      <w:pPr>
        <w:pStyle w:val="ListParagraph"/>
        <w:numPr>
          <w:ilvl w:val="0"/>
          <w:numId w:val="10"/>
        </w:numPr>
        <w:spacing w:after="0"/>
        <w:ind w:left="426" w:hanging="426"/>
        <w:rPr>
          <w:rFonts w:eastAsia="Times New Roman" w:cs="Arial"/>
        </w:rPr>
      </w:pPr>
      <w:bookmarkStart w:id="0" w:name="_Hlk172808482"/>
      <w:r w:rsidRPr="009574F8">
        <w:rPr>
          <w:rFonts w:eastAsia="Times New Roman" w:cs="Arial"/>
        </w:rPr>
        <w:t>The following diagram shows some of the stages involved in the formation of human ova.</w:t>
      </w:r>
    </w:p>
    <w:bookmarkEnd w:id="0"/>
    <w:p w14:paraId="4F05FC49" w14:textId="3F4411C9" w:rsidR="00BD352E" w:rsidRPr="00BD352E" w:rsidRDefault="00BD352E" w:rsidP="00F428CA">
      <w:pPr>
        <w:pStyle w:val="ListParagraph"/>
        <w:numPr>
          <w:ilvl w:val="0"/>
          <w:numId w:val="22"/>
        </w:numPr>
        <w:tabs>
          <w:tab w:val="right" w:pos="9072"/>
        </w:tabs>
        <w:spacing w:before="240"/>
        <w:ind w:left="714" w:hanging="357"/>
        <w:contextualSpacing w:val="0"/>
        <w:rPr>
          <w:rFonts w:eastAsia="Times New Roman" w:cs="Arial"/>
          <w:b/>
          <w:sz w:val="24"/>
          <w:szCs w:val="24"/>
        </w:rPr>
      </w:pPr>
      <w:r>
        <w:t>List five (5) major changes that take place in a female during pregnancy and explain the reason for each change.</w:t>
      </w:r>
      <w:r w:rsidR="002925CF">
        <w:tab/>
      </w:r>
      <w:r>
        <w:t>(10 marks)</w:t>
      </w:r>
    </w:p>
    <w:p w14:paraId="6F5CE849" w14:textId="49FE648F" w:rsidR="00BD352E" w:rsidRPr="001475AA" w:rsidRDefault="00BD352E" w:rsidP="00F428CA">
      <w:pPr>
        <w:pStyle w:val="ListParagraph"/>
        <w:numPr>
          <w:ilvl w:val="0"/>
          <w:numId w:val="22"/>
        </w:numPr>
        <w:tabs>
          <w:tab w:val="right" w:pos="9072"/>
        </w:tabs>
        <w:ind w:left="714" w:hanging="357"/>
        <w:contextualSpacing w:val="0"/>
        <w:rPr>
          <w:rFonts w:eastAsiaTheme="minorHAnsi" w:cstheme="minorBidi"/>
        </w:rPr>
      </w:pPr>
      <w:r>
        <w:t>What information can be determined from ultrasound monitoring during pregnancy?</w:t>
      </w:r>
      <w:r w:rsidR="002925CF">
        <w:br/>
      </w:r>
      <w:r w:rsidR="002925CF">
        <w:tab/>
      </w:r>
      <w:r>
        <w:t>(4 marks)</w:t>
      </w:r>
    </w:p>
    <w:p w14:paraId="5DEED7B5" w14:textId="77777777" w:rsidR="00BD352E" w:rsidRDefault="00BD352E" w:rsidP="001C54EF">
      <w:pPr>
        <w:pStyle w:val="AnswerLines"/>
      </w:pPr>
      <w:r>
        <w:tab/>
      </w:r>
    </w:p>
    <w:p w14:paraId="2ED633B1" w14:textId="77777777" w:rsidR="00BD352E" w:rsidRDefault="00BD352E" w:rsidP="001C54EF">
      <w:pPr>
        <w:pStyle w:val="AnswerLines"/>
      </w:pPr>
      <w:r>
        <w:tab/>
      </w:r>
    </w:p>
    <w:p w14:paraId="6A89C738" w14:textId="77777777" w:rsidR="00BD352E" w:rsidRDefault="00BD352E" w:rsidP="001C54EF">
      <w:pPr>
        <w:pStyle w:val="AnswerLines"/>
      </w:pPr>
      <w:r>
        <w:tab/>
      </w:r>
    </w:p>
    <w:p w14:paraId="42AC98D8" w14:textId="77777777" w:rsidR="00BD352E" w:rsidRDefault="00BD352E" w:rsidP="001C54EF">
      <w:pPr>
        <w:pStyle w:val="AnswerLines"/>
      </w:pPr>
      <w:r>
        <w:tab/>
      </w:r>
    </w:p>
    <w:p w14:paraId="727066B7" w14:textId="77777777" w:rsidR="00BD352E" w:rsidRDefault="00BD352E" w:rsidP="001C54EF">
      <w:pPr>
        <w:pStyle w:val="AnswerLines"/>
      </w:pPr>
      <w:r>
        <w:tab/>
      </w:r>
    </w:p>
    <w:p w14:paraId="10B2AFB5" w14:textId="77777777" w:rsidR="00BD352E" w:rsidRDefault="00BD352E" w:rsidP="001C54EF">
      <w:pPr>
        <w:pStyle w:val="AnswerLines"/>
      </w:pPr>
      <w:r>
        <w:tab/>
      </w:r>
    </w:p>
    <w:p w14:paraId="320B676E" w14:textId="77777777" w:rsidR="00BD352E" w:rsidRDefault="00BD352E" w:rsidP="001C54EF">
      <w:pPr>
        <w:pStyle w:val="AnswerLines"/>
      </w:pPr>
      <w:r>
        <w:tab/>
      </w:r>
    </w:p>
    <w:p w14:paraId="7A8BB508" w14:textId="77777777" w:rsidR="00BD352E" w:rsidRDefault="00BD352E" w:rsidP="001C54EF">
      <w:pPr>
        <w:pStyle w:val="AnswerLines"/>
      </w:pPr>
      <w:r>
        <w:tab/>
      </w:r>
    </w:p>
    <w:p w14:paraId="5CACFE72" w14:textId="77777777" w:rsidR="00BD352E" w:rsidRDefault="00BD352E" w:rsidP="001C54EF">
      <w:pPr>
        <w:pStyle w:val="AnswerLines"/>
      </w:pPr>
      <w:r>
        <w:tab/>
      </w:r>
    </w:p>
    <w:p w14:paraId="73AA5612" w14:textId="77777777" w:rsidR="00BD352E" w:rsidRDefault="00BD352E" w:rsidP="001C54EF">
      <w:pPr>
        <w:pStyle w:val="AnswerLines"/>
      </w:pPr>
      <w:r>
        <w:tab/>
      </w:r>
    </w:p>
    <w:p w14:paraId="72FD6E8E" w14:textId="77777777" w:rsidR="00BD352E" w:rsidRDefault="00BD352E" w:rsidP="001C54EF">
      <w:pPr>
        <w:pStyle w:val="AnswerLines"/>
      </w:pPr>
      <w:r>
        <w:tab/>
      </w:r>
    </w:p>
    <w:p w14:paraId="7F873FCF" w14:textId="77777777" w:rsidR="00BD352E" w:rsidRDefault="00BD352E" w:rsidP="001C54EF">
      <w:pPr>
        <w:pStyle w:val="AnswerLines"/>
      </w:pPr>
      <w:r>
        <w:tab/>
      </w:r>
    </w:p>
    <w:p w14:paraId="02A7DCB7" w14:textId="77777777" w:rsidR="00BD352E" w:rsidRDefault="00BD352E" w:rsidP="001C54EF">
      <w:pPr>
        <w:pStyle w:val="AnswerLines"/>
      </w:pPr>
      <w:r>
        <w:tab/>
      </w:r>
    </w:p>
    <w:p w14:paraId="7CCB1D56" w14:textId="77777777" w:rsidR="00BD352E" w:rsidRDefault="00BD352E" w:rsidP="001C54EF">
      <w:pPr>
        <w:pStyle w:val="AnswerLines"/>
      </w:pPr>
      <w:r>
        <w:tab/>
      </w:r>
    </w:p>
    <w:p w14:paraId="173169AD" w14:textId="77777777" w:rsidR="00BD352E" w:rsidRDefault="00BD352E" w:rsidP="001C54EF">
      <w:pPr>
        <w:pStyle w:val="AnswerLines"/>
      </w:pPr>
      <w:r>
        <w:tab/>
      </w:r>
    </w:p>
    <w:p w14:paraId="15E396F1" w14:textId="77777777" w:rsidR="00BD352E" w:rsidRDefault="00BD352E" w:rsidP="001C54EF">
      <w:pPr>
        <w:pStyle w:val="AnswerLines"/>
      </w:pPr>
      <w:r>
        <w:tab/>
      </w:r>
    </w:p>
    <w:p w14:paraId="5722607C" w14:textId="77777777" w:rsidR="00BD352E" w:rsidRDefault="00BD352E" w:rsidP="001C54EF">
      <w:pPr>
        <w:pStyle w:val="AnswerLines"/>
      </w:pPr>
      <w:r>
        <w:tab/>
      </w:r>
    </w:p>
    <w:p w14:paraId="5CDC5315" w14:textId="77777777" w:rsidR="00BD352E" w:rsidRDefault="00BD352E" w:rsidP="001C54EF">
      <w:pPr>
        <w:pStyle w:val="AnswerLines"/>
      </w:pPr>
      <w:r>
        <w:tab/>
      </w:r>
    </w:p>
    <w:p w14:paraId="0B6C24E6" w14:textId="77777777" w:rsidR="00BD352E" w:rsidRDefault="00BD352E" w:rsidP="001C54EF">
      <w:pPr>
        <w:pStyle w:val="AnswerLines"/>
      </w:pPr>
      <w:r>
        <w:lastRenderedPageBreak/>
        <w:tab/>
      </w:r>
    </w:p>
    <w:p w14:paraId="4ED03DFB" w14:textId="77777777" w:rsidR="00BD352E" w:rsidRDefault="00BD352E" w:rsidP="001C54EF">
      <w:pPr>
        <w:pStyle w:val="AnswerLines"/>
      </w:pPr>
      <w:r>
        <w:tab/>
      </w:r>
    </w:p>
    <w:p w14:paraId="0AD09193" w14:textId="77777777" w:rsidR="00BD352E" w:rsidRDefault="00BD352E" w:rsidP="001C54EF">
      <w:pPr>
        <w:pStyle w:val="AnswerLines"/>
      </w:pPr>
      <w:r>
        <w:tab/>
      </w:r>
    </w:p>
    <w:p w14:paraId="7E6D7224" w14:textId="77777777" w:rsidR="00BD352E" w:rsidRDefault="00BD352E" w:rsidP="001C54EF">
      <w:pPr>
        <w:pStyle w:val="AnswerLines"/>
      </w:pPr>
      <w:r>
        <w:tab/>
      </w:r>
    </w:p>
    <w:p w14:paraId="47C0C2B1" w14:textId="77777777" w:rsidR="00BD352E" w:rsidRDefault="00BD352E" w:rsidP="001C54EF">
      <w:pPr>
        <w:pStyle w:val="AnswerLines"/>
      </w:pPr>
      <w:r>
        <w:tab/>
      </w:r>
    </w:p>
    <w:p w14:paraId="48F9E4A1" w14:textId="77777777" w:rsidR="00BD352E" w:rsidRDefault="00BD352E" w:rsidP="001C54EF">
      <w:pPr>
        <w:pStyle w:val="AnswerLines"/>
      </w:pPr>
      <w:r>
        <w:tab/>
      </w:r>
    </w:p>
    <w:p w14:paraId="35C4D6A5" w14:textId="77777777" w:rsidR="00BD352E" w:rsidRDefault="00BD352E" w:rsidP="001C54EF">
      <w:pPr>
        <w:pStyle w:val="AnswerLines"/>
      </w:pPr>
      <w:r>
        <w:tab/>
      </w:r>
    </w:p>
    <w:p w14:paraId="395A5D1A" w14:textId="77777777" w:rsidR="00BD352E" w:rsidRDefault="00BD352E" w:rsidP="001C54EF">
      <w:pPr>
        <w:pStyle w:val="AnswerLines"/>
      </w:pPr>
      <w:r>
        <w:tab/>
      </w:r>
    </w:p>
    <w:p w14:paraId="5AB2862F" w14:textId="77777777" w:rsidR="00BD352E" w:rsidRDefault="00BD352E" w:rsidP="001C54EF">
      <w:pPr>
        <w:pStyle w:val="AnswerLines"/>
      </w:pPr>
      <w:r>
        <w:tab/>
      </w:r>
    </w:p>
    <w:p w14:paraId="0DD2ADD1" w14:textId="77777777" w:rsidR="00BD352E" w:rsidRDefault="00BD352E" w:rsidP="001C54EF">
      <w:pPr>
        <w:pStyle w:val="AnswerLines"/>
      </w:pPr>
      <w:r>
        <w:tab/>
      </w:r>
    </w:p>
    <w:p w14:paraId="6662DE40" w14:textId="77777777" w:rsidR="00BD352E" w:rsidRDefault="00BD352E" w:rsidP="001C54EF">
      <w:pPr>
        <w:pStyle w:val="AnswerLines"/>
      </w:pPr>
      <w:r>
        <w:tab/>
      </w:r>
    </w:p>
    <w:p w14:paraId="79F52758" w14:textId="77777777" w:rsidR="00BD352E" w:rsidRDefault="00BD352E" w:rsidP="001C54EF">
      <w:pPr>
        <w:pStyle w:val="AnswerLines"/>
      </w:pPr>
      <w:r>
        <w:tab/>
      </w:r>
    </w:p>
    <w:p w14:paraId="2972C94D" w14:textId="77777777" w:rsidR="00BD352E" w:rsidRDefault="00BD352E" w:rsidP="001C54EF">
      <w:pPr>
        <w:pStyle w:val="AnswerLines"/>
      </w:pPr>
      <w:r>
        <w:tab/>
      </w:r>
    </w:p>
    <w:p w14:paraId="33A1636B" w14:textId="77777777" w:rsidR="00BD352E" w:rsidRDefault="00BD352E" w:rsidP="001C54EF">
      <w:pPr>
        <w:pStyle w:val="AnswerLines"/>
      </w:pPr>
      <w:r>
        <w:tab/>
      </w:r>
    </w:p>
    <w:p w14:paraId="516FCE8C" w14:textId="77777777" w:rsidR="00BD352E" w:rsidRDefault="00BD352E" w:rsidP="001C54EF">
      <w:pPr>
        <w:pStyle w:val="AnswerLines"/>
      </w:pPr>
      <w:r>
        <w:tab/>
      </w:r>
    </w:p>
    <w:p w14:paraId="4953A00F" w14:textId="77777777" w:rsidR="00BD352E" w:rsidRDefault="00BD352E" w:rsidP="001C54EF">
      <w:pPr>
        <w:pStyle w:val="AnswerLines"/>
      </w:pPr>
      <w:r>
        <w:tab/>
      </w:r>
    </w:p>
    <w:p w14:paraId="28303911" w14:textId="77777777" w:rsidR="00BD352E" w:rsidRDefault="00BD352E" w:rsidP="001C54EF">
      <w:pPr>
        <w:pStyle w:val="AnswerLines"/>
      </w:pPr>
      <w:r>
        <w:tab/>
      </w:r>
    </w:p>
    <w:p w14:paraId="7B53F194" w14:textId="77777777" w:rsidR="00BD352E" w:rsidRDefault="00BD352E" w:rsidP="001C54EF">
      <w:pPr>
        <w:pStyle w:val="AnswerLines"/>
      </w:pPr>
      <w:r>
        <w:tab/>
      </w:r>
    </w:p>
    <w:p w14:paraId="5E67A5E9" w14:textId="77777777" w:rsidR="00BD352E" w:rsidRDefault="00BD352E" w:rsidP="001C54EF">
      <w:pPr>
        <w:pStyle w:val="AnswerLines"/>
      </w:pPr>
      <w:r>
        <w:tab/>
      </w:r>
    </w:p>
    <w:p w14:paraId="4954D241" w14:textId="77777777" w:rsidR="00BD352E" w:rsidRDefault="00BD352E" w:rsidP="001C54EF">
      <w:pPr>
        <w:pStyle w:val="AnswerLines"/>
      </w:pPr>
      <w:r>
        <w:tab/>
      </w:r>
    </w:p>
    <w:p w14:paraId="5612F60E" w14:textId="77777777" w:rsidR="00BD352E" w:rsidRDefault="00BD352E" w:rsidP="001C54EF">
      <w:pPr>
        <w:pStyle w:val="AnswerLines"/>
      </w:pPr>
      <w:r>
        <w:tab/>
      </w:r>
    </w:p>
    <w:p w14:paraId="30766D40" w14:textId="77777777" w:rsidR="00BD352E" w:rsidRDefault="00BD352E" w:rsidP="001C54EF">
      <w:pPr>
        <w:pStyle w:val="AnswerLines"/>
      </w:pPr>
      <w:r>
        <w:tab/>
      </w:r>
    </w:p>
    <w:p w14:paraId="0016463F" w14:textId="77777777" w:rsidR="00BD352E" w:rsidRDefault="00BD352E" w:rsidP="001C54EF">
      <w:pPr>
        <w:pStyle w:val="AnswerLines"/>
      </w:pPr>
      <w:r>
        <w:tab/>
      </w:r>
    </w:p>
    <w:p w14:paraId="71918F96" w14:textId="77777777" w:rsidR="00BD352E" w:rsidRDefault="00BD352E" w:rsidP="001C54EF">
      <w:pPr>
        <w:pStyle w:val="AnswerLines"/>
      </w:pPr>
      <w:r>
        <w:tab/>
      </w:r>
    </w:p>
    <w:p w14:paraId="783E703E" w14:textId="77777777" w:rsidR="00BD352E" w:rsidRDefault="00BD352E" w:rsidP="001C54EF">
      <w:pPr>
        <w:pStyle w:val="AnswerLines"/>
      </w:pPr>
      <w:r>
        <w:lastRenderedPageBreak/>
        <w:tab/>
      </w:r>
    </w:p>
    <w:p w14:paraId="0E64E0A7" w14:textId="77777777" w:rsidR="00BD352E" w:rsidRDefault="00BD352E" w:rsidP="001C54EF">
      <w:pPr>
        <w:pStyle w:val="AnswerLines"/>
      </w:pPr>
      <w:r>
        <w:tab/>
      </w:r>
    </w:p>
    <w:p w14:paraId="4F0B3052" w14:textId="77777777" w:rsidR="00BD352E" w:rsidRDefault="00BD352E" w:rsidP="001C54EF">
      <w:pPr>
        <w:pStyle w:val="AnswerLines"/>
      </w:pPr>
      <w:r>
        <w:tab/>
      </w:r>
    </w:p>
    <w:p w14:paraId="2717CC26" w14:textId="77777777" w:rsidR="00BD352E" w:rsidRDefault="00BD352E" w:rsidP="001C54EF">
      <w:pPr>
        <w:pStyle w:val="AnswerLines"/>
      </w:pPr>
      <w:r>
        <w:tab/>
      </w:r>
    </w:p>
    <w:p w14:paraId="56FF870D" w14:textId="77777777" w:rsidR="00BD352E" w:rsidRDefault="00BD352E" w:rsidP="001C54EF">
      <w:pPr>
        <w:pStyle w:val="AnswerLines"/>
      </w:pPr>
      <w:r>
        <w:tab/>
      </w:r>
    </w:p>
    <w:p w14:paraId="23ECCEDF" w14:textId="77777777" w:rsidR="00BD352E" w:rsidRDefault="00BD352E" w:rsidP="001C54EF">
      <w:pPr>
        <w:pStyle w:val="AnswerLines"/>
      </w:pPr>
      <w:r>
        <w:tab/>
      </w:r>
    </w:p>
    <w:p w14:paraId="4EC90FFC" w14:textId="77777777" w:rsidR="00BD352E" w:rsidRDefault="00BD352E" w:rsidP="001C54EF">
      <w:pPr>
        <w:pStyle w:val="AnswerLines"/>
      </w:pPr>
      <w:r>
        <w:tab/>
      </w:r>
    </w:p>
    <w:p w14:paraId="1277219F" w14:textId="77777777" w:rsidR="00BD352E" w:rsidRDefault="00BD352E" w:rsidP="001C54EF">
      <w:pPr>
        <w:pStyle w:val="AnswerLines"/>
      </w:pPr>
      <w:r>
        <w:tab/>
      </w:r>
    </w:p>
    <w:p w14:paraId="463B993E" w14:textId="77777777" w:rsidR="00BD352E" w:rsidRDefault="00BD352E" w:rsidP="001C54EF">
      <w:pPr>
        <w:pStyle w:val="AnswerLines"/>
      </w:pPr>
      <w:r>
        <w:tab/>
      </w:r>
    </w:p>
    <w:p w14:paraId="7772C593" w14:textId="77777777" w:rsidR="00BD352E" w:rsidRDefault="00BD352E" w:rsidP="001C54EF">
      <w:pPr>
        <w:pStyle w:val="AnswerLines"/>
      </w:pPr>
      <w:r>
        <w:tab/>
      </w:r>
    </w:p>
    <w:p w14:paraId="09128161" w14:textId="77777777" w:rsidR="00BD352E" w:rsidRDefault="00BD352E" w:rsidP="001C54EF">
      <w:pPr>
        <w:pStyle w:val="AnswerLines"/>
      </w:pPr>
      <w:r>
        <w:tab/>
      </w:r>
    </w:p>
    <w:p w14:paraId="25FA2C26" w14:textId="77777777" w:rsidR="00BD352E" w:rsidRDefault="00BD352E" w:rsidP="001C54EF">
      <w:pPr>
        <w:pStyle w:val="AnswerLines"/>
      </w:pPr>
      <w:r>
        <w:tab/>
      </w:r>
    </w:p>
    <w:p w14:paraId="097C7358" w14:textId="77777777" w:rsidR="00BD352E" w:rsidRDefault="00BD352E" w:rsidP="001C54EF">
      <w:pPr>
        <w:pStyle w:val="AnswerLines"/>
      </w:pPr>
      <w:r>
        <w:tab/>
      </w:r>
    </w:p>
    <w:p w14:paraId="04E0F12D" w14:textId="77777777" w:rsidR="00BD352E" w:rsidRDefault="00BD352E" w:rsidP="001C54EF">
      <w:pPr>
        <w:pStyle w:val="AnswerLines"/>
      </w:pPr>
      <w:r>
        <w:tab/>
      </w:r>
    </w:p>
    <w:p w14:paraId="4490FD40" w14:textId="77777777" w:rsidR="00BD352E" w:rsidRDefault="00BD352E" w:rsidP="001C54EF">
      <w:pPr>
        <w:pStyle w:val="AnswerLines"/>
      </w:pPr>
      <w:r>
        <w:tab/>
      </w:r>
    </w:p>
    <w:p w14:paraId="0950590B" w14:textId="77777777" w:rsidR="00BD352E" w:rsidRDefault="00BD352E" w:rsidP="001C54EF">
      <w:pPr>
        <w:pStyle w:val="AnswerLines"/>
      </w:pPr>
      <w:r>
        <w:tab/>
      </w:r>
    </w:p>
    <w:p w14:paraId="6A74B7D6" w14:textId="77777777" w:rsidR="00BD352E" w:rsidRDefault="00BD352E" w:rsidP="001C54EF">
      <w:pPr>
        <w:pStyle w:val="AnswerLines"/>
      </w:pPr>
      <w:r>
        <w:tab/>
      </w:r>
    </w:p>
    <w:p w14:paraId="1ABD7977" w14:textId="77777777" w:rsidR="00BD352E" w:rsidRDefault="00BD352E" w:rsidP="001C54EF">
      <w:pPr>
        <w:pStyle w:val="AnswerLines"/>
      </w:pPr>
      <w:r>
        <w:tab/>
      </w:r>
    </w:p>
    <w:p w14:paraId="69C5F702" w14:textId="77777777" w:rsidR="00BD352E" w:rsidRDefault="00BD352E" w:rsidP="001C54EF">
      <w:pPr>
        <w:pStyle w:val="AnswerLines"/>
      </w:pPr>
      <w:r>
        <w:tab/>
      </w:r>
    </w:p>
    <w:p w14:paraId="6AA202AE" w14:textId="77777777" w:rsidR="00BD352E" w:rsidRDefault="00BD352E" w:rsidP="001C54EF">
      <w:pPr>
        <w:pStyle w:val="AnswerLines"/>
      </w:pPr>
      <w:r>
        <w:tab/>
      </w:r>
    </w:p>
    <w:p w14:paraId="644DD02F" w14:textId="77777777" w:rsidR="00BD352E" w:rsidRDefault="00BD352E" w:rsidP="001C54EF">
      <w:pPr>
        <w:pStyle w:val="AnswerLines"/>
      </w:pPr>
      <w:r>
        <w:tab/>
      </w:r>
    </w:p>
    <w:p w14:paraId="18388866" w14:textId="77777777" w:rsidR="00BD352E" w:rsidRDefault="00BD352E" w:rsidP="001C54EF">
      <w:pPr>
        <w:pStyle w:val="AnswerLines"/>
      </w:pPr>
      <w:r>
        <w:tab/>
      </w:r>
    </w:p>
    <w:p w14:paraId="4BD5650E" w14:textId="77777777" w:rsidR="00BD352E" w:rsidRDefault="00BD352E" w:rsidP="001C54EF">
      <w:pPr>
        <w:pStyle w:val="AnswerLines"/>
      </w:pPr>
      <w:r>
        <w:tab/>
      </w:r>
    </w:p>
    <w:p w14:paraId="5A52A9AD" w14:textId="0879BB6A" w:rsidR="00D23FFD" w:rsidRPr="009574F8" w:rsidRDefault="00A238F5" w:rsidP="00CF2F44">
      <w:pPr>
        <w:pStyle w:val="AnswerLines"/>
        <w:jc w:val="center"/>
      </w:pPr>
      <w:r w:rsidRPr="002925CF">
        <w:rPr>
          <w:rFonts w:eastAsia="Times New Roman"/>
          <w:b/>
          <w:sz w:val="24"/>
          <w:szCs w:val="24"/>
        </w:rPr>
        <w:t>END OF TEST</w:t>
      </w:r>
      <w:r w:rsidR="00FF036B" w:rsidRPr="009574F8">
        <w:br w:type="page"/>
      </w:r>
    </w:p>
    <w:p w14:paraId="30443474" w14:textId="4D16CA8D" w:rsidR="001610FE" w:rsidRDefault="001610FE" w:rsidP="008B25AB">
      <w:pPr>
        <w:pStyle w:val="SCSAHeading2"/>
      </w:pPr>
      <w:r w:rsidRPr="002215F4">
        <w:lastRenderedPageBreak/>
        <w:t xml:space="preserve">Marking key for sample assessment task </w:t>
      </w:r>
      <w:r>
        <w:t>7</w:t>
      </w:r>
      <w:r w:rsidRPr="002215F4">
        <w:t xml:space="preserve"> — Unit </w:t>
      </w:r>
      <w:r>
        <w:t>2</w:t>
      </w:r>
    </w:p>
    <w:p w14:paraId="439D217A" w14:textId="77777777" w:rsidR="004C751C" w:rsidRPr="000E67B5" w:rsidRDefault="004C751C" w:rsidP="002925CF">
      <w:pPr>
        <w:pStyle w:val="SCSAHeading2"/>
      </w:pPr>
      <w:r w:rsidRPr="00414E83">
        <w:t>Reproduction and inheritance test</w:t>
      </w:r>
    </w:p>
    <w:p w14:paraId="7E1A2F44" w14:textId="28BCF079" w:rsidR="002059D0" w:rsidRDefault="004C751C" w:rsidP="002925CF">
      <w:pPr>
        <w:pStyle w:val="Question"/>
      </w:pPr>
      <w:r w:rsidRPr="004C751C">
        <w:t>Part A: Multiple-c</w:t>
      </w:r>
      <w:r w:rsidR="002059D0" w:rsidRPr="004C751C">
        <w:t>hoice</w:t>
      </w:r>
      <w:r w:rsidR="002925CF">
        <w:tab/>
        <w:t>(</w:t>
      </w:r>
      <w:r w:rsidR="002665CD">
        <w:t xml:space="preserve">10 </w:t>
      </w:r>
      <w:r w:rsidR="002925CF">
        <w:t>marks)</w:t>
      </w:r>
    </w:p>
    <w:tbl>
      <w:tblPr>
        <w:tblStyle w:val="SCSATable"/>
        <w:tblW w:w="0" w:type="auto"/>
        <w:tblInd w:w="108" w:type="dxa"/>
        <w:tblLook w:val="04A0" w:firstRow="1" w:lastRow="0" w:firstColumn="1" w:lastColumn="0" w:noHBand="0" w:noVBand="1"/>
      </w:tblPr>
      <w:tblGrid>
        <w:gridCol w:w="1985"/>
        <w:gridCol w:w="1877"/>
      </w:tblGrid>
      <w:tr w:rsidR="002925CF" w14:paraId="708C4F7A" w14:textId="77777777" w:rsidTr="001C54EF">
        <w:trPr>
          <w:cnfStyle w:val="100000000000" w:firstRow="1" w:lastRow="0" w:firstColumn="0" w:lastColumn="0" w:oddVBand="0" w:evenVBand="0" w:oddHBand="0" w:evenHBand="0" w:firstRowFirstColumn="0" w:firstRowLastColumn="0" w:lastRowFirstColumn="0" w:lastRowLastColumn="0"/>
        </w:trPr>
        <w:tc>
          <w:tcPr>
            <w:tcW w:w="1985" w:type="dxa"/>
            <w:vAlign w:val="center"/>
          </w:tcPr>
          <w:p w14:paraId="35805399" w14:textId="26C4F780" w:rsidR="002925CF" w:rsidRPr="002925CF" w:rsidRDefault="002925CF" w:rsidP="006C5FFC">
            <w:pPr>
              <w:tabs>
                <w:tab w:val="left" w:pos="720"/>
              </w:tabs>
              <w:spacing w:after="0" w:line="264" w:lineRule="auto"/>
              <w:jc w:val="center"/>
              <w:rPr>
                <w:rFonts w:eastAsia="Times New Roman" w:cs="Arial"/>
                <w:b/>
              </w:rPr>
            </w:pPr>
            <w:r>
              <w:rPr>
                <w:rFonts w:eastAsia="Times New Roman" w:cs="Arial"/>
                <w:b/>
              </w:rPr>
              <w:t>Answer</w:t>
            </w:r>
          </w:p>
        </w:tc>
        <w:tc>
          <w:tcPr>
            <w:tcW w:w="1877" w:type="dxa"/>
            <w:vAlign w:val="center"/>
          </w:tcPr>
          <w:p w14:paraId="1713E030" w14:textId="2CEBD64B" w:rsidR="002925CF" w:rsidRPr="002925CF" w:rsidRDefault="002925CF" w:rsidP="006C5FFC">
            <w:pPr>
              <w:tabs>
                <w:tab w:val="left" w:pos="720"/>
              </w:tabs>
              <w:spacing w:after="0" w:line="264" w:lineRule="auto"/>
              <w:jc w:val="center"/>
              <w:rPr>
                <w:rFonts w:eastAsia="Times New Roman" w:cs="Arial"/>
                <w:b/>
              </w:rPr>
            </w:pPr>
            <w:r>
              <w:rPr>
                <w:rFonts w:eastAsia="Times New Roman" w:cs="Arial"/>
                <w:b/>
              </w:rPr>
              <w:t>Marks</w:t>
            </w:r>
          </w:p>
        </w:tc>
      </w:tr>
      <w:tr w:rsidR="002059D0" w14:paraId="672C8865" w14:textId="77777777" w:rsidTr="001C54EF">
        <w:tc>
          <w:tcPr>
            <w:tcW w:w="1985" w:type="dxa"/>
            <w:vAlign w:val="center"/>
          </w:tcPr>
          <w:p w14:paraId="4B1237A2" w14:textId="327A40F7" w:rsidR="002059D0" w:rsidRPr="002665CD" w:rsidRDefault="004E0A35" w:rsidP="00140ED8">
            <w:pPr>
              <w:tabs>
                <w:tab w:val="left" w:pos="890"/>
              </w:tabs>
              <w:spacing w:after="0"/>
              <w:jc w:val="both"/>
              <w:rPr>
                <w:rFonts w:eastAsia="Times New Roman" w:cs="Arial"/>
                <w:bCs/>
              </w:rPr>
            </w:pPr>
            <w:r w:rsidRPr="002665CD">
              <w:rPr>
                <w:rFonts w:eastAsia="Times New Roman" w:cs="Arial"/>
                <w:bCs/>
              </w:rPr>
              <w:t>1.</w:t>
            </w:r>
            <w:r w:rsidR="002665CD" w:rsidRPr="002665CD">
              <w:rPr>
                <w:rFonts w:eastAsia="Times New Roman" w:cs="Arial"/>
                <w:bCs/>
              </w:rPr>
              <w:tab/>
              <w:t>B</w:t>
            </w:r>
          </w:p>
        </w:tc>
        <w:tc>
          <w:tcPr>
            <w:tcW w:w="1877" w:type="dxa"/>
            <w:vAlign w:val="center"/>
          </w:tcPr>
          <w:p w14:paraId="14ED1ADF" w14:textId="503DF6A8" w:rsidR="002059D0" w:rsidRPr="009574F8" w:rsidRDefault="002665CD" w:rsidP="002665CD">
            <w:pPr>
              <w:tabs>
                <w:tab w:val="left" w:pos="720"/>
              </w:tabs>
              <w:spacing w:after="0"/>
              <w:jc w:val="center"/>
              <w:rPr>
                <w:rFonts w:eastAsia="Times New Roman" w:cs="Arial"/>
                <w:bCs/>
              </w:rPr>
            </w:pPr>
            <w:r>
              <w:rPr>
                <w:rFonts w:eastAsia="Times New Roman" w:cs="Arial"/>
                <w:bCs/>
              </w:rPr>
              <w:t>1</w:t>
            </w:r>
          </w:p>
        </w:tc>
      </w:tr>
      <w:tr w:rsidR="002059D0" w14:paraId="39C2E025" w14:textId="77777777" w:rsidTr="001C54EF">
        <w:tc>
          <w:tcPr>
            <w:tcW w:w="1985" w:type="dxa"/>
            <w:vAlign w:val="center"/>
          </w:tcPr>
          <w:p w14:paraId="32796B0D" w14:textId="09D9673B" w:rsidR="002059D0" w:rsidRPr="002665CD" w:rsidRDefault="002665CD" w:rsidP="00F428CA">
            <w:pPr>
              <w:pStyle w:val="ListParagraph"/>
              <w:numPr>
                <w:ilvl w:val="0"/>
                <w:numId w:val="17"/>
              </w:numPr>
              <w:tabs>
                <w:tab w:val="clear" w:pos="360"/>
                <w:tab w:val="clear" w:pos="9072"/>
                <w:tab w:val="left" w:pos="890"/>
              </w:tabs>
              <w:spacing w:after="0"/>
              <w:rPr>
                <w:rFonts w:eastAsia="Times New Roman" w:cs="Arial"/>
                <w:bCs/>
              </w:rPr>
            </w:pPr>
            <w:r w:rsidRPr="002665CD">
              <w:rPr>
                <w:rFonts w:eastAsia="Times New Roman" w:cs="Arial"/>
                <w:bCs/>
              </w:rPr>
              <w:t>A</w:t>
            </w:r>
          </w:p>
        </w:tc>
        <w:tc>
          <w:tcPr>
            <w:tcW w:w="1877" w:type="dxa"/>
            <w:vAlign w:val="center"/>
          </w:tcPr>
          <w:p w14:paraId="770C9BD3" w14:textId="21EC0C64" w:rsidR="002059D0" w:rsidRPr="009574F8" w:rsidRDefault="002665CD" w:rsidP="002665CD">
            <w:pPr>
              <w:tabs>
                <w:tab w:val="left" w:pos="720"/>
              </w:tabs>
              <w:spacing w:after="0"/>
              <w:jc w:val="center"/>
              <w:rPr>
                <w:rFonts w:eastAsia="Times New Roman" w:cs="Arial"/>
                <w:bCs/>
              </w:rPr>
            </w:pPr>
            <w:r>
              <w:rPr>
                <w:rFonts w:eastAsia="Times New Roman" w:cs="Arial"/>
                <w:bCs/>
              </w:rPr>
              <w:t>1</w:t>
            </w:r>
          </w:p>
        </w:tc>
      </w:tr>
      <w:tr w:rsidR="002059D0" w14:paraId="34C2A3C6" w14:textId="77777777" w:rsidTr="001C54EF">
        <w:tc>
          <w:tcPr>
            <w:tcW w:w="1985" w:type="dxa"/>
            <w:vAlign w:val="center"/>
          </w:tcPr>
          <w:p w14:paraId="041DB3E7" w14:textId="7DEAFEF1" w:rsidR="002059D0" w:rsidRPr="002665CD" w:rsidRDefault="002665CD" w:rsidP="00F428CA">
            <w:pPr>
              <w:pStyle w:val="ListParagraph"/>
              <w:numPr>
                <w:ilvl w:val="0"/>
                <w:numId w:val="17"/>
              </w:numPr>
              <w:tabs>
                <w:tab w:val="clear" w:pos="360"/>
                <w:tab w:val="clear" w:pos="9072"/>
                <w:tab w:val="left" w:pos="890"/>
              </w:tabs>
              <w:spacing w:after="0"/>
              <w:rPr>
                <w:rFonts w:eastAsia="Times New Roman" w:cs="Arial"/>
                <w:bCs/>
              </w:rPr>
            </w:pPr>
            <w:r w:rsidRPr="002665CD">
              <w:rPr>
                <w:rFonts w:eastAsia="Times New Roman" w:cs="Arial"/>
                <w:bCs/>
              </w:rPr>
              <w:t>A</w:t>
            </w:r>
          </w:p>
        </w:tc>
        <w:tc>
          <w:tcPr>
            <w:tcW w:w="1877" w:type="dxa"/>
            <w:vAlign w:val="center"/>
          </w:tcPr>
          <w:p w14:paraId="028B4AD6" w14:textId="4F537CA8" w:rsidR="002059D0" w:rsidRPr="009574F8" w:rsidRDefault="002665CD" w:rsidP="002665CD">
            <w:pPr>
              <w:tabs>
                <w:tab w:val="left" w:pos="720"/>
              </w:tabs>
              <w:spacing w:after="0"/>
              <w:jc w:val="center"/>
              <w:rPr>
                <w:rFonts w:eastAsia="Times New Roman" w:cs="Arial"/>
                <w:bCs/>
              </w:rPr>
            </w:pPr>
            <w:r>
              <w:rPr>
                <w:rFonts w:eastAsia="Times New Roman" w:cs="Arial"/>
                <w:bCs/>
              </w:rPr>
              <w:t>1</w:t>
            </w:r>
          </w:p>
        </w:tc>
      </w:tr>
      <w:tr w:rsidR="002059D0" w14:paraId="09518CB8" w14:textId="77777777" w:rsidTr="001C54EF">
        <w:tc>
          <w:tcPr>
            <w:tcW w:w="1985" w:type="dxa"/>
            <w:vAlign w:val="center"/>
          </w:tcPr>
          <w:p w14:paraId="67C45352" w14:textId="7AD45227" w:rsidR="002059D0" w:rsidRPr="002665CD" w:rsidRDefault="002665CD" w:rsidP="00F428CA">
            <w:pPr>
              <w:pStyle w:val="ListParagraph"/>
              <w:numPr>
                <w:ilvl w:val="0"/>
                <w:numId w:val="17"/>
              </w:numPr>
              <w:tabs>
                <w:tab w:val="clear" w:pos="360"/>
                <w:tab w:val="clear" w:pos="9072"/>
                <w:tab w:val="left" w:pos="890"/>
              </w:tabs>
              <w:spacing w:after="0"/>
              <w:rPr>
                <w:rFonts w:eastAsia="Times New Roman" w:cs="Arial"/>
                <w:bCs/>
              </w:rPr>
            </w:pPr>
            <w:r w:rsidRPr="002665CD">
              <w:rPr>
                <w:rFonts w:eastAsia="Times New Roman" w:cs="Arial"/>
                <w:bCs/>
              </w:rPr>
              <w:t>D</w:t>
            </w:r>
          </w:p>
        </w:tc>
        <w:tc>
          <w:tcPr>
            <w:tcW w:w="1877" w:type="dxa"/>
            <w:vAlign w:val="center"/>
          </w:tcPr>
          <w:p w14:paraId="71BD617A" w14:textId="61548A2C" w:rsidR="002059D0" w:rsidRPr="009574F8" w:rsidRDefault="002665CD" w:rsidP="002665CD">
            <w:pPr>
              <w:tabs>
                <w:tab w:val="left" w:pos="720"/>
              </w:tabs>
              <w:spacing w:after="0"/>
              <w:jc w:val="center"/>
              <w:rPr>
                <w:rFonts w:eastAsia="Times New Roman" w:cs="Arial"/>
                <w:bCs/>
              </w:rPr>
            </w:pPr>
            <w:r>
              <w:rPr>
                <w:rFonts w:eastAsia="Times New Roman" w:cs="Arial"/>
                <w:bCs/>
              </w:rPr>
              <w:t>1</w:t>
            </w:r>
          </w:p>
        </w:tc>
      </w:tr>
      <w:tr w:rsidR="002059D0" w14:paraId="5658ADF5" w14:textId="77777777" w:rsidTr="001C54EF">
        <w:tc>
          <w:tcPr>
            <w:tcW w:w="1985" w:type="dxa"/>
            <w:vAlign w:val="center"/>
          </w:tcPr>
          <w:p w14:paraId="0BF84ECD" w14:textId="3E609901" w:rsidR="002059D0" w:rsidRPr="002665CD" w:rsidRDefault="002665CD" w:rsidP="00F428CA">
            <w:pPr>
              <w:pStyle w:val="ListParagraph"/>
              <w:numPr>
                <w:ilvl w:val="0"/>
                <w:numId w:val="17"/>
              </w:numPr>
              <w:tabs>
                <w:tab w:val="clear" w:pos="360"/>
                <w:tab w:val="clear" w:pos="9072"/>
                <w:tab w:val="left" w:pos="890"/>
              </w:tabs>
              <w:spacing w:after="0"/>
              <w:rPr>
                <w:rFonts w:eastAsia="Times New Roman" w:cs="Arial"/>
                <w:bCs/>
              </w:rPr>
            </w:pPr>
            <w:r w:rsidRPr="002665CD">
              <w:rPr>
                <w:rFonts w:eastAsia="Times New Roman" w:cs="Arial"/>
                <w:bCs/>
              </w:rPr>
              <w:t>B</w:t>
            </w:r>
          </w:p>
        </w:tc>
        <w:tc>
          <w:tcPr>
            <w:tcW w:w="1877" w:type="dxa"/>
            <w:vAlign w:val="center"/>
          </w:tcPr>
          <w:p w14:paraId="4FF3C851" w14:textId="724F6844" w:rsidR="002059D0" w:rsidRPr="009574F8" w:rsidRDefault="002665CD" w:rsidP="002665CD">
            <w:pPr>
              <w:tabs>
                <w:tab w:val="left" w:pos="720"/>
              </w:tabs>
              <w:spacing w:after="0"/>
              <w:jc w:val="center"/>
              <w:rPr>
                <w:rFonts w:eastAsia="Times New Roman" w:cs="Arial"/>
                <w:bCs/>
              </w:rPr>
            </w:pPr>
            <w:r>
              <w:rPr>
                <w:rFonts w:eastAsia="Times New Roman" w:cs="Arial"/>
                <w:bCs/>
              </w:rPr>
              <w:t>1</w:t>
            </w:r>
          </w:p>
        </w:tc>
      </w:tr>
      <w:tr w:rsidR="004E0A35" w14:paraId="2CA5ED73" w14:textId="77777777" w:rsidTr="001C54EF">
        <w:tc>
          <w:tcPr>
            <w:tcW w:w="1985" w:type="dxa"/>
            <w:vAlign w:val="center"/>
          </w:tcPr>
          <w:p w14:paraId="23166460" w14:textId="1ADA9880" w:rsidR="004E0A35" w:rsidRPr="002665CD" w:rsidRDefault="002665CD" w:rsidP="00F428CA">
            <w:pPr>
              <w:pStyle w:val="ListParagraph"/>
              <w:numPr>
                <w:ilvl w:val="0"/>
                <w:numId w:val="17"/>
              </w:numPr>
              <w:tabs>
                <w:tab w:val="clear" w:pos="360"/>
                <w:tab w:val="clear" w:pos="9072"/>
                <w:tab w:val="left" w:pos="890"/>
              </w:tabs>
              <w:spacing w:after="0"/>
              <w:rPr>
                <w:rFonts w:eastAsia="Times New Roman" w:cs="Arial"/>
                <w:bCs/>
              </w:rPr>
            </w:pPr>
            <w:r w:rsidRPr="002665CD">
              <w:rPr>
                <w:rFonts w:eastAsia="Times New Roman" w:cs="Arial"/>
                <w:bCs/>
              </w:rPr>
              <w:t>D</w:t>
            </w:r>
          </w:p>
        </w:tc>
        <w:tc>
          <w:tcPr>
            <w:tcW w:w="1877" w:type="dxa"/>
            <w:vAlign w:val="center"/>
          </w:tcPr>
          <w:p w14:paraId="2D157E95" w14:textId="72EF48EC" w:rsidR="004E0A35" w:rsidRPr="009574F8" w:rsidRDefault="002665CD" w:rsidP="002665CD">
            <w:pPr>
              <w:tabs>
                <w:tab w:val="left" w:pos="720"/>
              </w:tabs>
              <w:spacing w:after="0"/>
              <w:jc w:val="center"/>
              <w:rPr>
                <w:rFonts w:eastAsia="Times New Roman" w:cs="Arial"/>
                <w:bCs/>
              </w:rPr>
            </w:pPr>
            <w:r>
              <w:rPr>
                <w:rFonts w:eastAsia="Times New Roman" w:cs="Arial"/>
                <w:bCs/>
              </w:rPr>
              <w:t>1</w:t>
            </w:r>
          </w:p>
        </w:tc>
      </w:tr>
      <w:tr w:rsidR="004E0A35" w14:paraId="70AA6E2C" w14:textId="77777777" w:rsidTr="001C54EF">
        <w:tc>
          <w:tcPr>
            <w:tcW w:w="1985" w:type="dxa"/>
            <w:vAlign w:val="center"/>
          </w:tcPr>
          <w:p w14:paraId="5355D2CE" w14:textId="4F1937DF" w:rsidR="004E0A35" w:rsidRPr="002665CD" w:rsidRDefault="002665CD" w:rsidP="00F428CA">
            <w:pPr>
              <w:pStyle w:val="ListParagraph"/>
              <w:numPr>
                <w:ilvl w:val="0"/>
                <w:numId w:val="17"/>
              </w:numPr>
              <w:tabs>
                <w:tab w:val="clear" w:pos="360"/>
                <w:tab w:val="clear" w:pos="9072"/>
                <w:tab w:val="left" w:pos="890"/>
              </w:tabs>
              <w:spacing w:after="0"/>
              <w:rPr>
                <w:rFonts w:eastAsia="Times New Roman" w:cs="Arial"/>
                <w:bCs/>
              </w:rPr>
            </w:pPr>
            <w:r w:rsidRPr="002665CD">
              <w:rPr>
                <w:rFonts w:eastAsia="Times New Roman" w:cs="Arial"/>
                <w:bCs/>
              </w:rPr>
              <w:t>A</w:t>
            </w:r>
          </w:p>
        </w:tc>
        <w:tc>
          <w:tcPr>
            <w:tcW w:w="1877" w:type="dxa"/>
            <w:vAlign w:val="center"/>
          </w:tcPr>
          <w:p w14:paraId="1E8508AC" w14:textId="79155D69" w:rsidR="004E0A35" w:rsidRPr="009574F8" w:rsidRDefault="002665CD" w:rsidP="002665CD">
            <w:pPr>
              <w:tabs>
                <w:tab w:val="left" w:pos="720"/>
              </w:tabs>
              <w:spacing w:after="0"/>
              <w:jc w:val="center"/>
              <w:rPr>
                <w:rFonts w:eastAsia="Times New Roman" w:cs="Arial"/>
                <w:bCs/>
              </w:rPr>
            </w:pPr>
            <w:r>
              <w:rPr>
                <w:rFonts w:eastAsia="Times New Roman" w:cs="Arial"/>
                <w:bCs/>
              </w:rPr>
              <w:t>1</w:t>
            </w:r>
          </w:p>
        </w:tc>
      </w:tr>
      <w:tr w:rsidR="004E0A35" w14:paraId="05654655" w14:textId="77777777" w:rsidTr="001C54EF">
        <w:tc>
          <w:tcPr>
            <w:tcW w:w="1985" w:type="dxa"/>
            <w:vAlign w:val="center"/>
          </w:tcPr>
          <w:p w14:paraId="555176F5" w14:textId="158149E5" w:rsidR="004E0A35" w:rsidRPr="002665CD" w:rsidRDefault="002665CD" w:rsidP="00F428CA">
            <w:pPr>
              <w:pStyle w:val="ListParagraph"/>
              <w:numPr>
                <w:ilvl w:val="0"/>
                <w:numId w:val="17"/>
              </w:numPr>
              <w:tabs>
                <w:tab w:val="clear" w:pos="360"/>
                <w:tab w:val="clear" w:pos="9072"/>
                <w:tab w:val="left" w:pos="890"/>
              </w:tabs>
              <w:spacing w:after="0"/>
              <w:rPr>
                <w:rFonts w:eastAsia="Times New Roman" w:cs="Arial"/>
                <w:bCs/>
              </w:rPr>
            </w:pPr>
            <w:r w:rsidRPr="002665CD">
              <w:rPr>
                <w:rFonts w:eastAsia="Times New Roman" w:cs="Arial"/>
                <w:bCs/>
              </w:rPr>
              <w:t>B</w:t>
            </w:r>
          </w:p>
        </w:tc>
        <w:tc>
          <w:tcPr>
            <w:tcW w:w="1877" w:type="dxa"/>
            <w:vAlign w:val="center"/>
          </w:tcPr>
          <w:p w14:paraId="314D8147" w14:textId="691325CD" w:rsidR="004E0A35" w:rsidRPr="009574F8" w:rsidRDefault="002665CD" w:rsidP="002665CD">
            <w:pPr>
              <w:tabs>
                <w:tab w:val="left" w:pos="720"/>
              </w:tabs>
              <w:spacing w:after="0"/>
              <w:jc w:val="center"/>
              <w:rPr>
                <w:rFonts w:eastAsia="Times New Roman" w:cs="Arial"/>
                <w:bCs/>
              </w:rPr>
            </w:pPr>
            <w:r>
              <w:rPr>
                <w:rFonts w:eastAsia="Times New Roman" w:cs="Arial"/>
                <w:bCs/>
              </w:rPr>
              <w:t>1</w:t>
            </w:r>
          </w:p>
        </w:tc>
      </w:tr>
      <w:tr w:rsidR="004E0A35" w14:paraId="6DB3A9D0" w14:textId="77777777" w:rsidTr="001C54EF">
        <w:tc>
          <w:tcPr>
            <w:tcW w:w="1985" w:type="dxa"/>
            <w:vAlign w:val="center"/>
          </w:tcPr>
          <w:p w14:paraId="1947CD93" w14:textId="1BFC8E8A" w:rsidR="004E0A35" w:rsidRPr="002665CD" w:rsidRDefault="002665CD" w:rsidP="00F428CA">
            <w:pPr>
              <w:pStyle w:val="ListParagraph"/>
              <w:numPr>
                <w:ilvl w:val="0"/>
                <w:numId w:val="17"/>
              </w:numPr>
              <w:tabs>
                <w:tab w:val="clear" w:pos="360"/>
                <w:tab w:val="clear" w:pos="9072"/>
                <w:tab w:val="left" w:pos="890"/>
              </w:tabs>
              <w:spacing w:after="0"/>
              <w:rPr>
                <w:rFonts w:eastAsia="Times New Roman" w:cs="Arial"/>
                <w:bCs/>
              </w:rPr>
            </w:pPr>
            <w:r w:rsidRPr="002665CD">
              <w:rPr>
                <w:rFonts w:eastAsia="Times New Roman" w:cs="Arial"/>
                <w:bCs/>
              </w:rPr>
              <w:t>C</w:t>
            </w:r>
          </w:p>
        </w:tc>
        <w:tc>
          <w:tcPr>
            <w:tcW w:w="1877" w:type="dxa"/>
            <w:vAlign w:val="center"/>
          </w:tcPr>
          <w:p w14:paraId="72A637B2" w14:textId="6BD302A2" w:rsidR="004E0A35" w:rsidRPr="009574F8" w:rsidRDefault="002665CD" w:rsidP="002665CD">
            <w:pPr>
              <w:tabs>
                <w:tab w:val="left" w:pos="720"/>
              </w:tabs>
              <w:spacing w:after="0"/>
              <w:jc w:val="center"/>
              <w:rPr>
                <w:rFonts w:eastAsia="Times New Roman" w:cs="Arial"/>
                <w:bCs/>
              </w:rPr>
            </w:pPr>
            <w:r>
              <w:rPr>
                <w:rFonts w:eastAsia="Times New Roman" w:cs="Arial"/>
                <w:bCs/>
              </w:rPr>
              <w:t>1</w:t>
            </w:r>
          </w:p>
        </w:tc>
      </w:tr>
      <w:tr w:rsidR="004E0A35" w14:paraId="5DD861F8" w14:textId="77777777" w:rsidTr="001C54EF">
        <w:tc>
          <w:tcPr>
            <w:tcW w:w="1985" w:type="dxa"/>
            <w:vAlign w:val="center"/>
          </w:tcPr>
          <w:p w14:paraId="20867E09" w14:textId="42F50E63" w:rsidR="004E0A35" w:rsidRPr="002665CD" w:rsidRDefault="002665CD" w:rsidP="00F428CA">
            <w:pPr>
              <w:pStyle w:val="ListParagraph"/>
              <w:numPr>
                <w:ilvl w:val="0"/>
                <w:numId w:val="17"/>
              </w:numPr>
              <w:tabs>
                <w:tab w:val="clear" w:pos="360"/>
                <w:tab w:val="clear" w:pos="9072"/>
                <w:tab w:val="left" w:pos="890"/>
              </w:tabs>
              <w:spacing w:after="0"/>
              <w:rPr>
                <w:rFonts w:eastAsia="Times New Roman" w:cs="Arial"/>
                <w:bCs/>
              </w:rPr>
            </w:pPr>
            <w:r w:rsidRPr="002665CD">
              <w:rPr>
                <w:rFonts w:eastAsia="Times New Roman" w:cs="Arial"/>
                <w:bCs/>
              </w:rPr>
              <w:t>B</w:t>
            </w:r>
          </w:p>
        </w:tc>
        <w:tc>
          <w:tcPr>
            <w:tcW w:w="1877" w:type="dxa"/>
            <w:vAlign w:val="center"/>
          </w:tcPr>
          <w:p w14:paraId="629DE148" w14:textId="65E3C3B5" w:rsidR="004E0A35" w:rsidRPr="009574F8" w:rsidRDefault="002665CD" w:rsidP="002665CD">
            <w:pPr>
              <w:tabs>
                <w:tab w:val="left" w:pos="720"/>
              </w:tabs>
              <w:spacing w:after="0"/>
              <w:jc w:val="center"/>
              <w:rPr>
                <w:rFonts w:eastAsia="Times New Roman" w:cs="Arial"/>
                <w:bCs/>
              </w:rPr>
            </w:pPr>
            <w:r>
              <w:rPr>
                <w:rFonts w:eastAsia="Times New Roman" w:cs="Arial"/>
                <w:bCs/>
              </w:rPr>
              <w:t>1</w:t>
            </w:r>
          </w:p>
        </w:tc>
      </w:tr>
      <w:tr w:rsidR="002665CD" w14:paraId="2FC076F0" w14:textId="77777777" w:rsidTr="001C54EF">
        <w:tc>
          <w:tcPr>
            <w:tcW w:w="1985" w:type="dxa"/>
            <w:shd w:val="clear" w:color="auto" w:fill="E4D8EB"/>
            <w:vAlign w:val="center"/>
          </w:tcPr>
          <w:p w14:paraId="21128116" w14:textId="66EFAF9D" w:rsidR="002665CD" w:rsidRPr="002665CD" w:rsidDel="007F7DE7" w:rsidRDefault="002665CD" w:rsidP="006C5FFC">
            <w:pPr>
              <w:pStyle w:val="ListParagraph"/>
              <w:tabs>
                <w:tab w:val="clear" w:pos="9072"/>
                <w:tab w:val="left" w:pos="890"/>
              </w:tabs>
              <w:spacing w:after="0"/>
              <w:ind w:left="0"/>
              <w:jc w:val="right"/>
              <w:rPr>
                <w:rFonts w:eastAsia="Times New Roman" w:cs="Arial"/>
                <w:b/>
              </w:rPr>
            </w:pPr>
            <w:r w:rsidRPr="002665CD">
              <w:rPr>
                <w:rFonts w:eastAsia="Times New Roman" w:cs="Arial"/>
                <w:b/>
              </w:rPr>
              <w:t>Total</w:t>
            </w:r>
          </w:p>
        </w:tc>
        <w:tc>
          <w:tcPr>
            <w:tcW w:w="1877" w:type="dxa"/>
            <w:shd w:val="clear" w:color="auto" w:fill="E4D8EB"/>
          </w:tcPr>
          <w:p w14:paraId="5DEEDDD1" w14:textId="3A16492D" w:rsidR="002665CD" w:rsidRPr="002665CD" w:rsidRDefault="002665CD" w:rsidP="002665CD">
            <w:pPr>
              <w:tabs>
                <w:tab w:val="left" w:pos="720"/>
              </w:tabs>
              <w:spacing w:after="0"/>
              <w:jc w:val="center"/>
              <w:rPr>
                <w:rFonts w:eastAsia="Times New Roman" w:cs="Arial"/>
                <w:b/>
              </w:rPr>
            </w:pPr>
            <w:r w:rsidRPr="002665CD">
              <w:rPr>
                <w:rFonts w:eastAsia="Times New Roman" w:cs="Arial"/>
                <w:b/>
              </w:rPr>
              <w:t>10</w:t>
            </w:r>
          </w:p>
        </w:tc>
      </w:tr>
    </w:tbl>
    <w:p w14:paraId="7D4C7327" w14:textId="08037B38" w:rsidR="007C762A" w:rsidRPr="004C751C" w:rsidRDefault="00F22A77" w:rsidP="002925CF">
      <w:pPr>
        <w:pStyle w:val="Question"/>
        <w:spacing w:before="240"/>
      </w:pPr>
      <w:r>
        <w:t>Part B: Short a</w:t>
      </w:r>
      <w:r w:rsidR="007C762A" w:rsidRPr="004C751C">
        <w:t>nswer</w:t>
      </w:r>
      <w:r w:rsidR="002925CF">
        <w:tab/>
        <w:t>(</w:t>
      </w:r>
      <w:r w:rsidR="006C5FFC">
        <w:t xml:space="preserve">41 </w:t>
      </w:r>
      <w:r w:rsidR="002925CF">
        <w:t>marks)</w:t>
      </w:r>
    </w:p>
    <w:p w14:paraId="5B5B57FB" w14:textId="0101E147" w:rsidR="002059D0" w:rsidRPr="009574F8" w:rsidRDefault="002059D0" w:rsidP="00F428CA">
      <w:pPr>
        <w:pStyle w:val="ListParagraph"/>
        <w:numPr>
          <w:ilvl w:val="0"/>
          <w:numId w:val="25"/>
        </w:numPr>
        <w:rPr>
          <w:rFonts w:eastAsia="Times New Roman" w:cs="Arial"/>
          <w:bCs/>
          <w:szCs w:val="20"/>
        </w:rPr>
      </w:pPr>
      <w:r w:rsidRPr="009574F8">
        <w:rPr>
          <w:rFonts w:eastAsia="Times New Roman" w:cs="Arial"/>
          <w:bCs/>
          <w:szCs w:val="20"/>
        </w:rPr>
        <w:t xml:space="preserve">Cystic </w:t>
      </w:r>
      <w:r w:rsidR="00224906">
        <w:rPr>
          <w:rFonts w:eastAsia="Times New Roman" w:cs="Arial"/>
          <w:bCs/>
          <w:szCs w:val="20"/>
        </w:rPr>
        <w:t>f</w:t>
      </w:r>
      <w:r w:rsidR="00224906" w:rsidRPr="009574F8">
        <w:rPr>
          <w:rFonts w:eastAsia="Times New Roman" w:cs="Arial"/>
          <w:bCs/>
          <w:szCs w:val="20"/>
        </w:rPr>
        <w:t xml:space="preserve">ibrosis </w:t>
      </w:r>
      <w:r w:rsidRPr="009574F8">
        <w:rPr>
          <w:rFonts w:eastAsia="Times New Roman" w:cs="Arial"/>
          <w:bCs/>
          <w:szCs w:val="20"/>
        </w:rPr>
        <w:t xml:space="preserve">(CF) is an autosomal recessive disorder. A couple with a </w:t>
      </w:r>
      <w:r w:rsidR="00933289" w:rsidRPr="009574F8">
        <w:rPr>
          <w:rFonts w:eastAsia="Times New Roman" w:cs="Arial"/>
          <w:bCs/>
          <w:szCs w:val="20"/>
        </w:rPr>
        <w:t>history of</w:t>
      </w:r>
      <w:r w:rsidRPr="009574F8">
        <w:rPr>
          <w:rFonts w:eastAsia="Times New Roman" w:cs="Arial"/>
          <w:bCs/>
          <w:szCs w:val="20"/>
        </w:rPr>
        <w:t xml:space="preserve"> CF in their families undergo genetic counselling before trying to conceive a baby.</w:t>
      </w:r>
    </w:p>
    <w:p w14:paraId="115A8FAD" w14:textId="00A7B844" w:rsidR="004C751C" w:rsidRPr="00787339" w:rsidRDefault="00144987" w:rsidP="00F428CA">
      <w:pPr>
        <w:pStyle w:val="ListParagraph"/>
        <w:numPr>
          <w:ilvl w:val="0"/>
          <w:numId w:val="8"/>
        </w:numPr>
        <w:spacing w:before="240"/>
        <w:ind w:left="782" w:hanging="425"/>
        <w:contextualSpacing w:val="0"/>
        <w:rPr>
          <w:rFonts w:eastAsia="Times New Roman" w:cs="Arial"/>
          <w:bCs/>
          <w:szCs w:val="20"/>
        </w:rPr>
      </w:pPr>
      <w:r w:rsidRPr="00787339">
        <w:rPr>
          <w:rFonts w:eastAsia="Times New Roman" w:cs="Arial"/>
          <w:bCs/>
          <w:szCs w:val="20"/>
        </w:rPr>
        <w:t>It is found that the man is a carrier for CF and the woman is homozygous normal. Predict the possible genotypes and phenoty</w:t>
      </w:r>
      <w:r w:rsidR="002059D0" w:rsidRPr="00787339">
        <w:rPr>
          <w:rFonts w:eastAsia="Times New Roman" w:cs="Arial"/>
          <w:bCs/>
          <w:szCs w:val="20"/>
        </w:rPr>
        <w:t>pes of their future children.</w:t>
      </w:r>
    </w:p>
    <w:tbl>
      <w:tblPr>
        <w:tblStyle w:val="SCSATable"/>
        <w:tblW w:w="4886" w:type="pct"/>
        <w:tblInd w:w="108" w:type="dxa"/>
        <w:tblLook w:val="04A0" w:firstRow="1" w:lastRow="0" w:firstColumn="1" w:lastColumn="0" w:noHBand="0" w:noVBand="1"/>
      </w:tblPr>
      <w:tblGrid>
        <w:gridCol w:w="7720"/>
        <w:gridCol w:w="1354"/>
      </w:tblGrid>
      <w:tr w:rsidR="004C751C" w:rsidRPr="00F66F83" w14:paraId="6B64DAC4" w14:textId="77777777" w:rsidTr="001C54EF">
        <w:trPr>
          <w:cnfStyle w:val="100000000000" w:firstRow="1" w:lastRow="0" w:firstColumn="0" w:lastColumn="0" w:oddVBand="0" w:evenVBand="0" w:oddHBand="0" w:evenHBand="0" w:firstRowFirstColumn="0" w:firstRowLastColumn="0" w:lastRowFirstColumn="0" w:lastRowLastColumn="0"/>
        </w:trPr>
        <w:tc>
          <w:tcPr>
            <w:tcW w:w="4254" w:type="pct"/>
          </w:tcPr>
          <w:p w14:paraId="5A469F29" w14:textId="77777777" w:rsidR="004C751C" w:rsidRPr="00F66F83" w:rsidRDefault="004C751C" w:rsidP="00140ED8">
            <w:pPr>
              <w:spacing w:after="0"/>
              <w:rPr>
                <w:b/>
                <w:lang w:val="fr-FR"/>
              </w:rPr>
            </w:pPr>
            <w:r w:rsidRPr="00F66F83">
              <w:rPr>
                <w:b/>
                <w:lang w:val="fr-FR"/>
              </w:rPr>
              <w:t>Description</w:t>
            </w:r>
          </w:p>
        </w:tc>
        <w:tc>
          <w:tcPr>
            <w:tcW w:w="746" w:type="pct"/>
          </w:tcPr>
          <w:p w14:paraId="6254D464" w14:textId="77777777" w:rsidR="004C751C" w:rsidRPr="00F66F83" w:rsidRDefault="004C751C" w:rsidP="00F02CD8">
            <w:pPr>
              <w:spacing w:after="0"/>
              <w:jc w:val="center"/>
              <w:rPr>
                <w:b/>
                <w:lang w:val="fr-FR"/>
              </w:rPr>
            </w:pPr>
            <w:r w:rsidRPr="00F66F83">
              <w:rPr>
                <w:b/>
                <w:lang w:val="fr-FR"/>
              </w:rPr>
              <w:t>Mark</w:t>
            </w:r>
          </w:p>
        </w:tc>
      </w:tr>
      <w:tr w:rsidR="00317D18" w:rsidRPr="000F4DF8" w14:paraId="1BD6C0EE" w14:textId="77777777" w:rsidTr="001C54EF">
        <w:tc>
          <w:tcPr>
            <w:tcW w:w="4254" w:type="pct"/>
          </w:tcPr>
          <w:tbl>
            <w:tblPr>
              <w:tblStyle w:val="TableGrid"/>
              <w:tblpPr w:leftFromText="180" w:rightFromText="180" w:vertAnchor="page" w:horzAnchor="margin" w:tblpX="1981" w:tblpY="1"/>
              <w:tblOverlap w:val="never"/>
              <w:tblW w:w="0" w:type="auto"/>
              <w:tblLook w:val="04A0" w:firstRow="1" w:lastRow="0" w:firstColumn="1" w:lastColumn="0" w:noHBand="0" w:noVBand="1"/>
            </w:tblPr>
            <w:tblGrid>
              <w:gridCol w:w="738"/>
              <w:gridCol w:w="1063"/>
              <w:gridCol w:w="1169"/>
              <w:gridCol w:w="1170"/>
            </w:tblGrid>
            <w:tr w:rsidR="00F02CD8" w:rsidRPr="009574F8" w14:paraId="08C903CD" w14:textId="77777777" w:rsidTr="00F02CD8">
              <w:trPr>
                <w:trHeight w:val="274"/>
              </w:trPr>
              <w:tc>
                <w:tcPr>
                  <w:tcW w:w="1801" w:type="dxa"/>
                  <w:gridSpan w:val="2"/>
                  <w:vMerge w:val="restart"/>
                  <w:tcBorders>
                    <w:top w:val="nil"/>
                    <w:left w:val="nil"/>
                  </w:tcBorders>
                </w:tcPr>
                <w:p w14:paraId="2769C14B" w14:textId="77777777" w:rsidR="00F02CD8" w:rsidRPr="009574F8" w:rsidRDefault="00F02CD8" w:rsidP="00F02CD8">
                  <w:pPr>
                    <w:tabs>
                      <w:tab w:val="left" w:pos="720"/>
                    </w:tabs>
                    <w:spacing w:after="0"/>
                    <w:jc w:val="center"/>
                    <w:rPr>
                      <w:rFonts w:eastAsia="Times New Roman" w:cs="Arial"/>
                      <w:bCs/>
                      <w:szCs w:val="20"/>
                    </w:rPr>
                  </w:pPr>
                </w:p>
              </w:tc>
              <w:tc>
                <w:tcPr>
                  <w:tcW w:w="2339" w:type="dxa"/>
                  <w:gridSpan w:val="2"/>
                  <w:vAlign w:val="center"/>
                </w:tcPr>
                <w:p w14:paraId="1F2926FA" w14:textId="77777777" w:rsidR="00F02CD8" w:rsidRPr="009574F8" w:rsidRDefault="00F02CD8" w:rsidP="00A4419A">
                  <w:pPr>
                    <w:tabs>
                      <w:tab w:val="left" w:pos="720"/>
                    </w:tabs>
                    <w:spacing w:after="0"/>
                    <w:jc w:val="center"/>
                    <w:rPr>
                      <w:rFonts w:eastAsia="Times New Roman" w:cs="Arial"/>
                      <w:bCs/>
                      <w:szCs w:val="20"/>
                    </w:rPr>
                  </w:pPr>
                  <w:r w:rsidRPr="009574F8">
                    <w:rPr>
                      <w:rFonts w:eastAsia="Times New Roman" w:cs="Arial"/>
                      <w:bCs/>
                      <w:szCs w:val="20"/>
                    </w:rPr>
                    <w:t>Father</w:t>
                  </w:r>
                </w:p>
              </w:tc>
            </w:tr>
            <w:tr w:rsidR="00F02CD8" w:rsidRPr="009574F8" w14:paraId="713EBBEC" w14:textId="77777777" w:rsidTr="00F02CD8">
              <w:trPr>
                <w:trHeight w:val="469"/>
              </w:trPr>
              <w:tc>
                <w:tcPr>
                  <w:tcW w:w="1801" w:type="dxa"/>
                  <w:gridSpan w:val="2"/>
                  <w:vMerge/>
                  <w:tcBorders>
                    <w:left w:val="nil"/>
                    <w:bottom w:val="single" w:sz="4" w:space="0" w:color="auto"/>
                  </w:tcBorders>
                </w:tcPr>
                <w:p w14:paraId="22A3896F" w14:textId="77777777" w:rsidR="00F02CD8" w:rsidRPr="009574F8" w:rsidRDefault="00F02CD8" w:rsidP="00F02CD8">
                  <w:pPr>
                    <w:tabs>
                      <w:tab w:val="left" w:pos="720"/>
                    </w:tabs>
                    <w:spacing w:after="0"/>
                    <w:jc w:val="center"/>
                    <w:rPr>
                      <w:rFonts w:eastAsia="Times New Roman" w:cs="Arial"/>
                      <w:bCs/>
                      <w:szCs w:val="20"/>
                    </w:rPr>
                  </w:pPr>
                </w:p>
              </w:tc>
              <w:tc>
                <w:tcPr>
                  <w:tcW w:w="1169" w:type="dxa"/>
                  <w:vAlign w:val="center"/>
                </w:tcPr>
                <w:p w14:paraId="76DC1AC2" w14:textId="77777777" w:rsidR="00F02CD8" w:rsidRPr="009574F8" w:rsidRDefault="00F02CD8" w:rsidP="00F02CD8">
                  <w:pPr>
                    <w:tabs>
                      <w:tab w:val="left" w:pos="720"/>
                    </w:tabs>
                    <w:spacing w:after="0"/>
                    <w:jc w:val="center"/>
                    <w:rPr>
                      <w:rFonts w:eastAsia="Times New Roman" w:cs="Arial"/>
                      <w:bCs/>
                      <w:szCs w:val="20"/>
                    </w:rPr>
                  </w:pPr>
                  <w:r w:rsidRPr="009574F8">
                    <w:rPr>
                      <w:rFonts w:eastAsia="Times New Roman" w:cs="Arial"/>
                      <w:bCs/>
                      <w:szCs w:val="20"/>
                    </w:rPr>
                    <w:t>C</w:t>
                  </w:r>
                </w:p>
              </w:tc>
              <w:tc>
                <w:tcPr>
                  <w:tcW w:w="1170" w:type="dxa"/>
                  <w:vAlign w:val="center"/>
                </w:tcPr>
                <w:p w14:paraId="74FB8C35" w14:textId="77777777" w:rsidR="00F02CD8" w:rsidRPr="009574F8" w:rsidRDefault="00F02CD8" w:rsidP="00F02CD8">
                  <w:pPr>
                    <w:tabs>
                      <w:tab w:val="left" w:pos="720"/>
                    </w:tabs>
                    <w:spacing w:after="0"/>
                    <w:jc w:val="center"/>
                    <w:rPr>
                      <w:rFonts w:eastAsia="Times New Roman" w:cs="Arial"/>
                      <w:bCs/>
                      <w:szCs w:val="20"/>
                    </w:rPr>
                  </w:pPr>
                  <w:r w:rsidRPr="009574F8">
                    <w:rPr>
                      <w:rFonts w:eastAsia="Times New Roman" w:cs="Arial"/>
                      <w:bCs/>
                      <w:szCs w:val="20"/>
                    </w:rPr>
                    <w:t>c</w:t>
                  </w:r>
                </w:p>
              </w:tc>
            </w:tr>
            <w:tr w:rsidR="00F02CD8" w:rsidRPr="009574F8" w14:paraId="0A5C15CA" w14:textId="77777777" w:rsidTr="00A4419A">
              <w:trPr>
                <w:trHeight w:val="469"/>
              </w:trPr>
              <w:tc>
                <w:tcPr>
                  <w:tcW w:w="738" w:type="dxa"/>
                  <w:vMerge w:val="restart"/>
                  <w:tcBorders>
                    <w:top w:val="single" w:sz="4" w:space="0" w:color="auto"/>
                  </w:tcBorders>
                  <w:textDirection w:val="btLr"/>
                  <w:vAlign w:val="center"/>
                </w:tcPr>
                <w:p w14:paraId="0EBC3184" w14:textId="77777777" w:rsidR="00F02CD8" w:rsidRPr="009574F8" w:rsidRDefault="00F02CD8" w:rsidP="00A4419A">
                  <w:pPr>
                    <w:tabs>
                      <w:tab w:val="left" w:pos="720"/>
                    </w:tabs>
                    <w:spacing w:after="0"/>
                    <w:jc w:val="center"/>
                    <w:rPr>
                      <w:rFonts w:eastAsia="Times New Roman" w:cs="Arial"/>
                      <w:bCs/>
                      <w:szCs w:val="20"/>
                    </w:rPr>
                  </w:pPr>
                  <w:r w:rsidRPr="009574F8">
                    <w:rPr>
                      <w:rFonts w:eastAsia="Times New Roman" w:cs="Arial"/>
                      <w:bCs/>
                      <w:szCs w:val="20"/>
                    </w:rPr>
                    <w:t>Mother</w:t>
                  </w:r>
                </w:p>
              </w:tc>
              <w:tc>
                <w:tcPr>
                  <w:tcW w:w="1063" w:type="dxa"/>
                  <w:vAlign w:val="center"/>
                </w:tcPr>
                <w:p w14:paraId="64C45444" w14:textId="77777777" w:rsidR="00F02CD8" w:rsidRPr="009574F8" w:rsidRDefault="00F02CD8" w:rsidP="00A4419A">
                  <w:pPr>
                    <w:tabs>
                      <w:tab w:val="left" w:pos="720"/>
                    </w:tabs>
                    <w:spacing w:after="0"/>
                    <w:jc w:val="center"/>
                    <w:rPr>
                      <w:rFonts w:eastAsia="Times New Roman" w:cs="Arial"/>
                      <w:bCs/>
                      <w:szCs w:val="20"/>
                    </w:rPr>
                  </w:pPr>
                  <w:r w:rsidRPr="009574F8">
                    <w:rPr>
                      <w:rFonts w:eastAsia="Times New Roman" w:cs="Arial"/>
                      <w:bCs/>
                      <w:szCs w:val="20"/>
                    </w:rPr>
                    <w:t>C</w:t>
                  </w:r>
                </w:p>
              </w:tc>
              <w:tc>
                <w:tcPr>
                  <w:tcW w:w="1169" w:type="dxa"/>
                  <w:vAlign w:val="center"/>
                </w:tcPr>
                <w:p w14:paraId="5AE1A133" w14:textId="77777777" w:rsidR="00F02CD8" w:rsidRPr="009574F8" w:rsidRDefault="00F02CD8" w:rsidP="00F02CD8">
                  <w:pPr>
                    <w:tabs>
                      <w:tab w:val="left" w:pos="720"/>
                    </w:tabs>
                    <w:spacing w:after="0"/>
                    <w:jc w:val="center"/>
                    <w:rPr>
                      <w:rFonts w:eastAsia="Times New Roman" w:cs="Arial"/>
                      <w:bCs/>
                      <w:szCs w:val="20"/>
                    </w:rPr>
                  </w:pPr>
                  <w:r w:rsidRPr="009574F8">
                    <w:rPr>
                      <w:rFonts w:eastAsia="Times New Roman" w:cs="Arial"/>
                      <w:bCs/>
                      <w:szCs w:val="20"/>
                    </w:rPr>
                    <w:t xml:space="preserve">C </w:t>
                  </w:r>
                  <w:proofErr w:type="spellStart"/>
                  <w:r w:rsidRPr="009574F8">
                    <w:rPr>
                      <w:rFonts w:eastAsia="Times New Roman" w:cs="Arial"/>
                      <w:bCs/>
                      <w:szCs w:val="20"/>
                    </w:rPr>
                    <w:t>C</w:t>
                  </w:r>
                  <w:proofErr w:type="spellEnd"/>
                </w:p>
              </w:tc>
              <w:tc>
                <w:tcPr>
                  <w:tcW w:w="1170" w:type="dxa"/>
                  <w:vAlign w:val="center"/>
                </w:tcPr>
                <w:p w14:paraId="1CF1FBF8" w14:textId="77777777" w:rsidR="00F02CD8" w:rsidRPr="009574F8" w:rsidRDefault="00F02CD8" w:rsidP="00F02CD8">
                  <w:pPr>
                    <w:tabs>
                      <w:tab w:val="left" w:pos="720"/>
                    </w:tabs>
                    <w:spacing w:after="0"/>
                    <w:jc w:val="center"/>
                    <w:rPr>
                      <w:rFonts w:eastAsia="Times New Roman" w:cs="Arial"/>
                      <w:bCs/>
                      <w:szCs w:val="20"/>
                    </w:rPr>
                  </w:pPr>
                  <w:r w:rsidRPr="009574F8">
                    <w:rPr>
                      <w:rFonts w:eastAsia="Times New Roman" w:cs="Arial"/>
                      <w:bCs/>
                      <w:szCs w:val="20"/>
                    </w:rPr>
                    <w:t xml:space="preserve">C </w:t>
                  </w:r>
                  <w:proofErr w:type="spellStart"/>
                  <w:r w:rsidRPr="009574F8">
                    <w:rPr>
                      <w:rFonts w:eastAsia="Times New Roman" w:cs="Arial"/>
                      <w:bCs/>
                      <w:szCs w:val="20"/>
                    </w:rPr>
                    <w:t>c</w:t>
                  </w:r>
                  <w:proofErr w:type="spellEnd"/>
                </w:p>
              </w:tc>
            </w:tr>
            <w:tr w:rsidR="00F02CD8" w:rsidRPr="009574F8" w14:paraId="742CF5A8" w14:textId="77777777" w:rsidTr="00F02CD8">
              <w:trPr>
                <w:trHeight w:val="490"/>
              </w:trPr>
              <w:tc>
                <w:tcPr>
                  <w:tcW w:w="738" w:type="dxa"/>
                  <w:vMerge/>
                </w:tcPr>
                <w:p w14:paraId="09BC9ECF" w14:textId="77777777" w:rsidR="00F02CD8" w:rsidRPr="009574F8" w:rsidRDefault="00F02CD8" w:rsidP="00F02CD8">
                  <w:pPr>
                    <w:tabs>
                      <w:tab w:val="left" w:pos="720"/>
                    </w:tabs>
                    <w:spacing w:after="240"/>
                    <w:jc w:val="center"/>
                    <w:rPr>
                      <w:rFonts w:eastAsia="Times New Roman" w:cs="Arial"/>
                      <w:bCs/>
                      <w:szCs w:val="20"/>
                    </w:rPr>
                  </w:pPr>
                </w:p>
              </w:tc>
              <w:tc>
                <w:tcPr>
                  <w:tcW w:w="1063" w:type="dxa"/>
                  <w:vAlign w:val="center"/>
                </w:tcPr>
                <w:p w14:paraId="2425160F" w14:textId="77777777" w:rsidR="00F02CD8" w:rsidRPr="009574F8" w:rsidRDefault="00F02CD8" w:rsidP="00A4419A">
                  <w:pPr>
                    <w:tabs>
                      <w:tab w:val="left" w:pos="720"/>
                    </w:tabs>
                    <w:spacing w:after="0"/>
                    <w:jc w:val="center"/>
                    <w:rPr>
                      <w:rFonts w:eastAsia="Times New Roman" w:cs="Arial"/>
                      <w:bCs/>
                      <w:szCs w:val="20"/>
                    </w:rPr>
                  </w:pPr>
                  <w:r w:rsidRPr="009574F8">
                    <w:rPr>
                      <w:rFonts w:eastAsia="Times New Roman" w:cs="Arial"/>
                      <w:bCs/>
                      <w:szCs w:val="20"/>
                    </w:rPr>
                    <w:t>C</w:t>
                  </w:r>
                </w:p>
              </w:tc>
              <w:tc>
                <w:tcPr>
                  <w:tcW w:w="1169" w:type="dxa"/>
                  <w:vAlign w:val="center"/>
                </w:tcPr>
                <w:p w14:paraId="3DCC1364" w14:textId="77777777" w:rsidR="00F02CD8" w:rsidRPr="009574F8" w:rsidRDefault="00F02CD8" w:rsidP="00F02CD8">
                  <w:pPr>
                    <w:tabs>
                      <w:tab w:val="left" w:pos="720"/>
                    </w:tabs>
                    <w:spacing w:after="0"/>
                    <w:jc w:val="center"/>
                    <w:rPr>
                      <w:rFonts w:eastAsia="Times New Roman" w:cs="Arial"/>
                      <w:bCs/>
                      <w:szCs w:val="20"/>
                    </w:rPr>
                  </w:pPr>
                  <w:r w:rsidRPr="009574F8">
                    <w:rPr>
                      <w:rFonts w:eastAsia="Times New Roman" w:cs="Arial"/>
                      <w:bCs/>
                      <w:szCs w:val="20"/>
                    </w:rPr>
                    <w:t xml:space="preserve">C </w:t>
                  </w:r>
                  <w:proofErr w:type="spellStart"/>
                  <w:r w:rsidRPr="009574F8">
                    <w:rPr>
                      <w:rFonts w:eastAsia="Times New Roman" w:cs="Arial"/>
                      <w:bCs/>
                      <w:szCs w:val="20"/>
                    </w:rPr>
                    <w:t>C</w:t>
                  </w:r>
                  <w:proofErr w:type="spellEnd"/>
                </w:p>
              </w:tc>
              <w:tc>
                <w:tcPr>
                  <w:tcW w:w="1170" w:type="dxa"/>
                  <w:vAlign w:val="center"/>
                </w:tcPr>
                <w:p w14:paraId="5910CA47" w14:textId="77777777" w:rsidR="00F02CD8" w:rsidRPr="009574F8" w:rsidRDefault="00F02CD8" w:rsidP="00F02CD8">
                  <w:pPr>
                    <w:tabs>
                      <w:tab w:val="left" w:pos="720"/>
                    </w:tabs>
                    <w:spacing w:after="0"/>
                    <w:jc w:val="center"/>
                    <w:rPr>
                      <w:rFonts w:eastAsia="Times New Roman" w:cs="Arial"/>
                      <w:bCs/>
                      <w:szCs w:val="20"/>
                    </w:rPr>
                  </w:pPr>
                  <w:r w:rsidRPr="009574F8">
                    <w:rPr>
                      <w:rFonts w:eastAsia="Times New Roman" w:cs="Arial"/>
                      <w:bCs/>
                      <w:szCs w:val="20"/>
                    </w:rPr>
                    <w:t xml:space="preserve">C </w:t>
                  </w:r>
                  <w:proofErr w:type="spellStart"/>
                  <w:r w:rsidRPr="009574F8">
                    <w:rPr>
                      <w:rFonts w:eastAsia="Times New Roman" w:cs="Arial"/>
                      <w:bCs/>
                      <w:szCs w:val="20"/>
                    </w:rPr>
                    <w:t>c</w:t>
                  </w:r>
                  <w:proofErr w:type="spellEnd"/>
                </w:p>
              </w:tc>
            </w:tr>
          </w:tbl>
          <w:p w14:paraId="6FF469F8" w14:textId="77777777" w:rsidR="006C5FFC" w:rsidRPr="009574F8" w:rsidRDefault="006C5FFC" w:rsidP="006C5FFC">
            <w:pPr>
              <w:spacing w:after="0"/>
              <w:rPr>
                <w:rFonts w:eastAsia="Times New Roman" w:cs="Arial"/>
              </w:rPr>
            </w:pPr>
          </w:p>
        </w:tc>
        <w:tc>
          <w:tcPr>
            <w:tcW w:w="746" w:type="pct"/>
          </w:tcPr>
          <w:p w14:paraId="0E924110" w14:textId="77777777" w:rsidR="001B6A42" w:rsidRPr="009574F8" w:rsidRDefault="001B6A42" w:rsidP="00F02CD8">
            <w:pPr>
              <w:tabs>
                <w:tab w:val="left" w:pos="720"/>
              </w:tabs>
              <w:spacing w:after="0"/>
              <w:jc w:val="center"/>
              <w:rPr>
                <w:rFonts w:eastAsia="Times New Roman" w:cs="Arial"/>
                <w:bCs/>
              </w:rPr>
            </w:pPr>
          </w:p>
        </w:tc>
      </w:tr>
      <w:tr w:rsidR="002059D0" w:rsidRPr="009574F8" w14:paraId="067FE290" w14:textId="77777777" w:rsidTr="001C54EF">
        <w:tc>
          <w:tcPr>
            <w:tcW w:w="4254" w:type="pct"/>
          </w:tcPr>
          <w:p w14:paraId="18B43431" w14:textId="77777777" w:rsidR="002059D0" w:rsidRPr="00787339" w:rsidRDefault="002059D0" w:rsidP="006C5FFC">
            <w:pPr>
              <w:tabs>
                <w:tab w:val="left" w:pos="720"/>
              </w:tabs>
              <w:spacing w:after="0"/>
              <w:rPr>
                <w:rFonts w:eastAsia="Times New Roman" w:cs="Arial"/>
                <w:bCs/>
              </w:rPr>
            </w:pPr>
            <w:r w:rsidRPr="00787339">
              <w:rPr>
                <w:rFonts w:eastAsia="Times New Roman" w:cs="Arial"/>
                <w:bCs/>
              </w:rPr>
              <w:t>Punnett square:</w:t>
            </w:r>
          </w:p>
          <w:p w14:paraId="54430B73" w14:textId="77777777" w:rsidR="002059D0" w:rsidRPr="00787339" w:rsidRDefault="002059D0" w:rsidP="006C5FFC">
            <w:pPr>
              <w:tabs>
                <w:tab w:val="left" w:pos="720"/>
              </w:tabs>
              <w:spacing w:after="0"/>
              <w:rPr>
                <w:rFonts w:eastAsia="Times New Roman" w:cs="Arial"/>
                <w:bCs/>
              </w:rPr>
            </w:pPr>
            <w:r w:rsidRPr="00787339">
              <w:rPr>
                <w:rFonts w:eastAsia="Times New Roman" w:cs="Arial"/>
                <w:bCs/>
              </w:rPr>
              <w:t>Father</w:t>
            </w:r>
            <w:r w:rsidR="00665A09">
              <w:rPr>
                <w:rFonts w:eastAsia="Times New Roman" w:cs="Arial"/>
                <w:bCs/>
              </w:rPr>
              <w:t>’</w:t>
            </w:r>
            <w:r w:rsidRPr="00787339">
              <w:rPr>
                <w:rFonts w:eastAsia="Times New Roman" w:cs="Arial"/>
                <w:bCs/>
              </w:rPr>
              <w:t>s genes – heterozygous</w:t>
            </w:r>
          </w:p>
          <w:p w14:paraId="2B1B17D7" w14:textId="77777777" w:rsidR="002059D0" w:rsidRPr="00787339" w:rsidRDefault="002059D0" w:rsidP="006C5FFC">
            <w:pPr>
              <w:tabs>
                <w:tab w:val="left" w:pos="720"/>
              </w:tabs>
              <w:spacing w:after="0"/>
              <w:rPr>
                <w:rFonts w:eastAsia="Times New Roman" w:cs="Arial"/>
                <w:bCs/>
              </w:rPr>
            </w:pPr>
            <w:r w:rsidRPr="00787339">
              <w:rPr>
                <w:rFonts w:eastAsia="Times New Roman" w:cs="Arial"/>
                <w:bCs/>
              </w:rPr>
              <w:t>Mother</w:t>
            </w:r>
            <w:r w:rsidR="00665A09">
              <w:rPr>
                <w:rFonts w:eastAsia="Times New Roman" w:cs="Arial"/>
                <w:bCs/>
              </w:rPr>
              <w:t>’</w:t>
            </w:r>
            <w:r w:rsidRPr="00787339">
              <w:rPr>
                <w:rFonts w:eastAsia="Times New Roman" w:cs="Arial"/>
                <w:bCs/>
              </w:rPr>
              <w:t xml:space="preserve">s genes – homozygous </w:t>
            </w:r>
          </w:p>
        </w:tc>
        <w:tc>
          <w:tcPr>
            <w:tcW w:w="746" w:type="pct"/>
            <w:vAlign w:val="center"/>
          </w:tcPr>
          <w:p w14:paraId="49DB8B68" w14:textId="40721250" w:rsidR="002059D0" w:rsidRPr="00787339" w:rsidRDefault="00787339" w:rsidP="00F02CD8">
            <w:pPr>
              <w:tabs>
                <w:tab w:val="left" w:pos="720"/>
              </w:tabs>
              <w:spacing w:after="0"/>
              <w:ind w:right="-38"/>
              <w:jc w:val="center"/>
              <w:rPr>
                <w:rFonts w:eastAsia="Times New Roman" w:cs="Arial"/>
                <w:bCs/>
              </w:rPr>
            </w:pPr>
            <w:r w:rsidRPr="00787339">
              <w:rPr>
                <w:rFonts w:eastAsia="Times New Roman" w:cs="Arial"/>
                <w:bCs/>
              </w:rPr>
              <w:t>1–</w:t>
            </w:r>
            <w:r w:rsidR="002059D0" w:rsidRPr="00787339">
              <w:rPr>
                <w:rFonts w:eastAsia="Times New Roman" w:cs="Arial"/>
                <w:bCs/>
              </w:rPr>
              <w:t>2</w:t>
            </w:r>
          </w:p>
        </w:tc>
      </w:tr>
      <w:tr w:rsidR="002059D0" w:rsidRPr="009574F8" w14:paraId="7727AC0F" w14:textId="77777777" w:rsidTr="001C54EF">
        <w:tc>
          <w:tcPr>
            <w:tcW w:w="4254" w:type="pct"/>
          </w:tcPr>
          <w:p w14:paraId="73235041" w14:textId="77777777" w:rsidR="002059D0" w:rsidRPr="00787339" w:rsidRDefault="002059D0" w:rsidP="006C5FFC">
            <w:pPr>
              <w:tabs>
                <w:tab w:val="left" w:pos="720"/>
              </w:tabs>
              <w:spacing w:after="0"/>
              <w:rPr>
                <w:rFonts w:eastAsia="Times New Roman" w:cs="Arial"/>
                <w:bCs/>
              </w:rPr>
            </w:pPr>
            <w:r w:rsidRPr="00787339">
              <w:rPr>
                <w:rFonts w:eastAsia="Times New Roman" w:cs="Arial"/>
                <w:bCs/>
              </w:rPr>
              <w:t>Key:</w:t>
            </w:r>
            <w:r w:rsidR="00B627BB" w:rsidRPr="00787339">
              <w:rPr>
                <w:rFonts w:eastAsia="Times New Roman" w:cs="Arial"/>
                <w:bCs/>
              </w:rPr>
              <w:t xml:space="preserve"> </w:t>
            </w:r>
            <w:r w:rsidRPr="00787339">
              <w:rPr>
                <w:rFonts w:eastAsia="Times New Roman" w:cs="Arial"/>
                <w:bCs/>
              </w:rPr>
              <w:t>C – normal gene</w:t>
            </w:r>
            <w:r w:rsidRPr="00787339">
              <w:rPr>
                <w:rFonts w:eastAsia="Times New Roman" w:cs="Arial"/>
                <w:bCs/>
              </w:rPr>
              <w:tab/>
              <w:t>c – gene for cystic fibrosis</w:t>
            </w:r>
          </w:p>
        </w:tc>
        <w:tc>
          <w:tcPr>
            <w:tcW w:w="746" w:type="pct"/>
            <w:vAlign w:val="center"/>
          </w:tcPr>
          <w:p w14:paraId="2CCAB252" w14:textId="77777777" w:rsidR="002059D0" w:rsidRPr="00787339" w:rsidRDefault="002059D0" w:rsidP="00F02CD8">
            <w:pPr>
              <w:tabs>
                <w:tab w:val="left" w:pos="720"/>
              </w:tabs>
              <w:spacing w:after="0"/>
              <w:ind w:right="-38"/>
              <w:jc w:val="center"/>
              <w:rPr>
                <w:rFonts w:eastAsia="Times New Roman" w:cs="Arial"/>
                <w:bCs/>
              </w:rPr>
            </w:pPr>
            <w:r w:rsidRPr="00787339">
              <w:rPr>
                <w:rFonts w:eastAsia="Times New Roman" w:cs="Arial"/>
                <w:bCs/>
              </w:rPr>
              <w:t>1</w:t>
            </w:r>
          </w:p>
        </w:tc>
      </w:tr>
      <w:tr w:rsidR="00317D18" w:rsidRPr="009574F8" w14:paraId="04C66CA7" w14:textId="77777777" w:rsidTr="001C54EF">
        <w:tc>
          <w:tcPr>
            <w:tcW w:w="4254" w:type="pct"/>
          </w:tcPr>
          <w:p w14:paraId="4800A519" w14:textId="73623A71" w:rsidR="00317D18" w:rsidRPr="00787339" w:rsidRDefault="001B6A42" w:rsidP="006C5FFC">
            <w:pPr>
              <w:tabs>
                <w:tab w:val="left" w:pos="720"/>
              </w:tabs>
              <w:spacing w:after="0"/>
              <w:rPr>
                <w:rFonts w:eastAsia="Times New Roman" w:cs="Arial"/>
                <w:bCs/>
              </w:rPr>
            </w:pPr>
            <w:r w:rsidRPr="00787339">
              <w:rPr>
                <w:rFonts w:eastAsia="Times New Roman" w:cs="Arial"/>
                <w:bCs/>
              </w:rPr>
              <w:t>Phenotype: 100% of children are normal</w:t>
            </w:r>
          </w:p>
        </w:tc>
        <w:tc>
          <w:tcPr>
            <w:tcW w:w="746" w:type="pct"/>
            <w:vAlign w:val="center"/>
          </w:tcPr>
          <w:p w14:paraId="5BCA8E6A" w14:textId="77777777" w:rsidR="00317D18" w:rsidRPr="00787339" w:rsidRDefault="001B6A42" w:rsidP="00F02CD8">
            <w:pPr>
              <w:tabs>
                <w:tab w:val="left" w:pos="720"/>
              </w:tabs>
              <w:spacing w:after="0"/>
              <w:ind w:right="-38"/>
              <w:jc w:val="center"/>
              <w:rPr>
                <w:rFonts w:eastAsia="Times New Roman" w:cs="Arial"/>
                <w:bCs/>
              </w:rPr>
            </w:pPr>
            <w:r w:rsidRPr="00787339">
              <w:rPr>
                <w:rFonts w:eastAsia="Times New Roman" w:cs="Arial"/>
                <w:bCs/>
              </w:rPr>
              <w:t>1</w:t>
            </w:r>
          </w:p>
        </w:tc>
      </w:tr>
      <w:tr w:rsidR="00317D18" w:rsidRPr="009574F8" w14:paraId="6F5F5682" w14:textId="77777777" w:rsidTr="001C54EF">
        <w:tc>
          <w:tcPr>
            <w:tcW w:w="4254" w:type="pct"/>
          </w:tcPr>
          <w:p w14:paraId="4B42E49C" w14:textId="77777777" w:rsidR="00317D18" w:rsidRPr="00787339" w:rsidRDefault="001B6A42" w:rsidP="006C5FFC">
            <w:pPr>
              <w:tabs>
                <w:tab w:val="left" w:pos="720"/>
              </w:tabs>
              <w:spacing w:after="0"/>
              <w:rPr>
                <w:rFonts w:eastAsia="Times New Roman" w:cs="Arial"/>
                <w:bCs/>
              </w:rPr>
            </w:pPr>
            <w:r w:rsidRPr="00787339">
              <w:rPr>
                <w:rFonts w:eastAsia="Times New Roman" w:cs="Arial"/>
                <w:bCs/>
              </w:rPr>
              <w:t xml:space="preserve">Genotype: 50% of children homozygous normal; 50% of children </w:t>
            </w:r>
            <w:r w:rsidR="00665A09">
              <w:rPr>
                <w:rFonts w:eastAsia="Times New Roman" w:cs="Arial"/>
                <w:bCs/>
              </w:rPr>
              <w:t>h</w:t>
            </w:r>
            <w:r w:rsidR="00665A09" w:rsidRPr="00787339">
              <w:rPr>
                <w:rFonts w:eastAsia="Times New Roman" w:cs="Arial"/>
                <w:bCs/>
              </w:rPr>
              <w:t xml:space="preserve">eterozygous </w:t>
            </w:r>
            <w:r w:rsidRPr="00787339">
              <w:rPr>
                <w:rFonts w:eastAsia="Times New Roman" w:cs="Arial"/>
                <w:bCs/>
              </w:rPr>
              <w:t>normal/carriers</w:t>
            </w:r>
          </w:p>
        </w:tc>
        <w:tc>
          <w:tcPr>
            <w:tcW w:w="746" w:type="pct"/>
            <w:vAlign w:val="center"/>
          </w:tcPr>
          <w:p w14:paraId="60491960" w14:textId="77777777" w:rsidR="00317D18" w:rsidRPr="00787339" w:rsidRDefault="001B6A42" w:rsidP="00F02CD8">
            <w:pPr>
              <w:tabs>
                <w:tab w:val="left" w:pos="720"/>
              </w:tabs>
              <w:spacing w:after="0"/>
              <w:ind w:right="-38"/>
              <w:jc w:val="center"/>
              <w:rPr>
                <w:rFonts w:eastAsia="Times New Roman" w:cs="Arial"/>
                <w:bCs/>
              </w:rPr>
            </w:pPr>
            <w:r w:rsidRPr="00787339">
              <w:rPr>
                <w:rFonts w:eastAsia="Times New Roman" w:cs="Arial"/>
                <w:bCs/>
              </w:rPr>
              <w:t>1</w:t>
            </w:r>
          </w:p>
        </w:tc>
      </w:tr>
      <w:tr w:rsidR="001B6A42" w:rsidRPr="009574F8" w14:paraId="3BCF98E5" w14:textId="77777777" w:rsidTr="001C54EF">
        <w:trPr>
          <w:trHeight w:val="283"/>
        </w:trPr>
        <w:tc>
          <w:tcPr>
            <w:tcW w:w="4254" w:type="pct"/>
            <w:shd w:val="clear" w:color="auto" w:fill="E4D8EB"/>
          </w:tcPr>
          <w:p w14:paraId="3786A2E0" w14:textId="2AB638DD" w:rsidR="00F02CD8" w:rsidRPr="00787339" w:rsidRDefault="00F02CD8" w:rsidP="003B0CCD">
            <w:pPr>
              <w:tabs>
                <w:tab w:val="left" w:pos="720"/>
              </w:tabs>
              <w:spacing w:after="0"/>
              <w:jc w:val="right"/>
              <w:rPr>
                <w:rFonts w:eastAsia="Times New Roman" w:cs="Arial"/>
                <w:b/>
                <w:bCs/>
              </w:rPr>
            </w:pPr>
            <w:r>
              <w:rPr>
                <w:rFonts w:eastAsia="Times New Roman" w:cs="Arial"/>
                <w:b/>
                <w:bCs/>
              </w:rPr>
              <w:t>Total</w:t>
            </w:r>
          </w:p>
        </w:tc>
        <w:tc>
          <w:tcPr>
            <w:tcW w:w="746" w:type="pct"/>
            <w:shd w:val="clear" w:color="auto" w:fill="E4D8EB"/>
          </w:tcPr>
          <w:p w14:paraId="432349B6" w14:textId="77777777" w:rsidR="001B6A42" w:rsidRPr="00787339" w:rsidRDefault="00C7337D" w:rsidP="003B0CCD">
            <w:pPr>
              <w:tabs>
                <w:tab w:val="left" w:pos="720"/>
              </w:tabs>
              <w:spacing w:after="0"/>
              <w:jc w:val="right"/>
              <w:rPr>
                <w:rFonts w:eastAsia="Times New Roman" w:cs="Arial"/>
                <w:b/>
                <w:bCs/>
              </w:rPr>
            </w:pPr>
            <w:r>
              <w:rPr>
                <w:rFonts w:eastAsia="Times New Roman" w:cs="Arial"/>
                <w:b/>
                <w:bCs/>
              </w:rPr>
              <w:t>/</w:t>
            </w:r>
            <w:r w:rsidR="001B6A42" w:rsidRPr="00787339">
              <w:rPr>
                <w:rFonts w:eastAsia="Times New Roman" w:cs="Arial"/>
                <w:b/>
                <w:bCs/>
              </w:rPr>
              <w:t>5</w:t>
            </w:r>
          </w:p>
        </w:tc>
      </w:tr>
    </w:tbl>
    <w:p w14:paraId="199AC785" w14:textId="77777777" w:rsidR="00F66A54" w:rsidRPr="00F66A54" w:rsidRDefault="00F66A54">
      <w:pPr>
        <w:spacing w:after="200"/>
        <w:rPr>
          <w:rFonts w:eastAsia="Times New Roman" w:cs="Arial"/>
          <w:bCs/>
          <w:sz w:val="10"/>
          <w:szCs w:val="10"/>
        </w:rPr>
      </w:pPr>
      <w:r w:rsidRPr="00F66A54">
        <w:rPr>
          <w:rFonts w:eastAsia="Times New Roman" w:cs="Arial"/>
          <w:bCs/>
          <w:sz w:val="10"/>
          <w:szCs w:val="10"/>
        </w:rPr>
        <w:br w:type="page"/>
      </w:r>
    </w:p>
    <w:p w14:paraId="190B6BBE" w14:textId="0F138180" w:rsidR="00B460B2" w:rsidRPr="00B460B2" w:rsidRDefault="002059D0" w:rsidP="00F428CA">
      <w:pPr>
        <w:pStyle w:val="ListParagraph"/>
        <w:numPr>
          <w:ilvl w:val="0"/>
          <w:numId w:val="8"/>
        </w:numPr>
        <w:ind w:left="426" w:hanging="426"/>
        <w:rPr>
          <w:rFonts w:eastAsia="Times New Roman" w:cs="Arial"/>
          <w:bCs/>
          <w:szCs w:val="20"/>
        </w:rPr>
      </w:pPr>
      <w:r w:rsidRPr="00B460B2">
        <w:rPr>
          <w:rFonts w:eastAsia="Times New Roman" w:cs="Arial"/>
          <w:bCs/>
          <w:szCs w:val="20"/>
        </w:rPr>
        <w:lastRenderedPageBreak/>
        <w:t>The genetic counsellor drew a pedigree to show the couple how CF has been inherited in their families. In the space provided, construct the pedigree diagram the counsell</w:t>
      </w:r>
      <w:r w:rsidR="009574F8" w:rsidRPr="00B460B2">
        <w:rPr>
          <w:rFonts w:eastAsia="Times New Roman" w:cs="Arial"/>
          <w:bCs/>
          <w:szCs w:val="20"/>
        </w:rPr>
        <w:t>or would have drawn. Include:</w:t>
      </w:r>
    </w:p>
    <w:p w14:paraId="66311B4F" w14:textId="77777777" w:rsidR="002059D0" w:rsidRPr="00B460B2" w:rsidRDefault="002059D0" w:rsidP="00F428CA">
      <w:pPr>
        <w:pStyle w:val="ListParagraph"/>
        <w:numPr>
          <w:ilvl w:val="0"/>
          <w:numId w:val="6"/>
        </w:numPr>
        <w:spacing w:after="0" w:line="240" w:lineRule="auto"/>
        <w:ind w:left="851" w:right="-1" w:hanging="426"/>
        <w:rPr>
          <w:rFonts w:eastAsia="Times New Roman" w:cs="Arial"/>
          <w:bCs/>
          <w:szCs w:val="20"/>
        </w:rPr>
      </w:pPr>
      <w:r w:rsidRPr="00B460B2">
        <w:rPr>
          <w:rFonts w:eastAsia="Times New Roman" w:cs="Arial"/>
          <w:bCs/>
          <w:szCs w:val="20"/>
        </w:rPr>
        <w:t>three labelled generations</w:t>
      </w:r>
    </w:p>
    <w:p w14:paraId="04F183E3" w14:textId="77777777" w:rsidR="002059D0" w:rsidRPr="00B460B2" w:rsidRDefault="002059D0" w:rsidP="00F428CA">
      <w:pPr>
        <w:pStyle w:val="ListParagraph"/>
        <w:numPr>
          <w:ilvl w:val="0"/>
          <w:numId w:val="6"/>
        </w:numPr>
        <w:spacing w:after="0" w:line="240" w:lineRule="auto"/>
        <w:ind w:left="851" w:right="-1" w:hanging="426"/>
        <w:rPr>
          <w:rFonts w:eastAsia="Times New Roman" w:cs="Arial"/>
          <w:bCs/>
          <w:szCs w:val="20"/>
        </w:rPr>
      </w:pPr>
      <w:r w:rsidRPr="00B460B2">
        <w:rPr>
          <w:rFonts w:eastAsia="Times New Roman" w:cs="Arial"/>
          <w:bCs/>
          <w:szCs w:val="20"/>
        </w:rPr>
        <w:t>the couple’s parents</w:t>
      </w:r>
    </w:p>
    <w:p w14:paraId="405D5B4E" w14:textId="52BDAC78" w:rsidR="002059D0" w:rsidRPr="00B460B2" w:rsidRDefault="002059D0" w:rsidP="00F428CA">
      <w:pPr>
        <w:pStyle w:val="ListParagraph"/>
        <w:numPr>
          <w:ilvl w:val="0"/>
          <w:numId w:val="6"/>
        </w:numPr>
        <w:spacing w:after="0" w:line="240" w:lineRule="auto"/>
        <w:ind w:left="851" w:right="-1" w:hanging="426"/>
        <w:rPr>
          <w:rFonts w:eastAsia="Times New Roman" w:cs="Arial"/>
          <w:bCs/>
          <w:szCs w:val="20"/>
        </w:rPr>
      </w:pPr>
      <w:r w:rsidRPr="00B460B2">
        <w:rPr>
          <w:rFonts w:eastAsia="Times New Roman" w:cs="Arial"/>
          <w:bCs/>
          <w:szCs w:val="20"/>
        </w:rPr>
        <w:t>the couple and their siblings. The man has an older sister; his sister was affected with CF. The woman is the oldest child, with a younger sister and an even</w:t>
      </w:r>
      <w:r w:rsidR="00673A9D">
        <w:rPr>
          <w:rFonts w:eastAsia="Times New Roman" w:cs="Arial"/>
          <w:bCs/>
          <w:szCs w:val="20"/>
        </w:rPr>
        <w:t xml:space="preserve"> younger brother who are </w:t>
      </w:r>
      <w:r w:rsidR="00663170">
        <w:t>unaffected</w:t>
      </w:r>
    </w:p>
    <w:p w14:paraId="58848FE2" w14:textId="717780C4" w:rsidR="002059D0" w:rsidRDefault="00673A9D" w:rsidP="00F428CA">
      <w:pPr>
        <w:pStyle w:val="ListParagraph"/>
        <w:numPr>
          <w:ilvl w:val="0"/>
          <w:numId w:val="6"/>
        </w:numPr>
        <w:spacing w:line="240" w:lineRule="auto"/>
        <w:ind w:left="851" w:right="-1" w:hanging="426"/>
        <w:rPr>
          <w:rFonts w:eastAsia="Times New Roman" w:cs="Arial"/>
          <w:bCs/>
          <w:szCs w:val="20"/>
        </w:rPr>
      </w:pPr>
      <w:r>
        <w:rPr>
          <w:rFonts w:eastAsia="Times New Roman" w:cs="Arial"/>
          <w:bCs/>
          <w:szCs w:val="20"/>
        </w:rPr>
        <w:t>t</w:t>
      </w:r>
      <w:r w:rsidR="002059D0" w:rsidRPr="00B460B2">
        <w:rPr>
          <w:rFonts w:eastAsia="Times New Roman" w:cs="Arial"/>
          <w:bCs/>
          <w:szCs w:val="20"/>
        </w:rPr>
        <w:t>he prediction of three future children, who are all boys.</w:t>
      </w:r>
    </w:p>
    <w:tbl>
      <w:tblPr>
        <w:tblStyle w:val="SCSATable"/>
        <w:tblW w:w="4886" w:type="pct"/>
        <w:tblInd w:w="108" w:type="dxa"/>
        <w:tblLook w:val="04A0" w:firstRow="1" w:lastRow="0" w:firstColumn="1" w:lastColumn="0" w:noHBand="0" w:noVBand="1"/>
      </w:tblPr>
      <w:tblGrid>
        <w:gridCol w:w="7747"/>
        <w:gridCol w:w="1327"/>
      </w:tblGrid>
      <w:tr w:rsidR="00126CAF" w:rsidRPr="00F66F83" w14:paraId="7C71059F" w14:textId="77777777" w:rsidTr="001C54EF">
        <w:trPr>
          <w:cnfStyle w:val="100000000000" w:firstRow="1" w:lastRow="0" w:firstColumn="0" w:lastColumn="0" w:oddVBand="0" w:evenVBand="0" w:oddHBand="0" w:evenHBand="0" w:firstRowFirstColumn="0" w:firstRowLastColumn="0" w:lastRowFirstColumn="0" w:lastRowLastColumn="0"/>
        </w:trPr>
        <w:tc>
          <w:tcPr>
            <w:tcW w:w="4269" w:type="pct"/>
          </w:tcPr>
          <w:p w14:paraId="7A7EBFC3" w14:textId="77777777" w:rsidR="00126CAF" w:rsidRPr="00F66F83" w:rsidRDefault="00126CAF" w:rsidP="00140ED8">
            <w:pPr>
              <w:spacing w:before="40" w:after="40"/>
              <w:rPr>
                <w:b/>
                <w:lang w:val="fr-FR"/>
              </w:rPr>
            </w:pPr>
            <w:r w:rsidRPr="00F66F83">
              <w:rPr>
                <w:b/>
                <w:lang w:val="fr-FR"/>
              </w:rPr>
              <w:t>Description</w:t>
            </w:r>
          </w:p>
        </w:tc>
        <w:tc>
          <w:tcPr>
            <w:tcW w:w="731" w:type="pct"/>
          </w:tcPr>
          <w:p w14:paraId="6B8F8869" w14:textId="77777777" w:rsidR="00126CAF" w:rsidRPr="00F66F83" w:rsidRDefault="00126CAF" w:rsidP="00BA3839">
            <w:pPr>
              <w:spacing w:before="40" w:after="40"/>
              <w:jc w:val="center"/>
              <w:rPr>
                <w:b/>
                <w:lang w:val="fr-FR"/>
              </w:rPr>
            </w:pPr>
            <w:r w:rsidRPr="00F66F83">
              <w:rPr>
                <w:b/>
                <w:lang w:val="fr-FR"/>
              </w:rPr>
              <w:t>Mark</w:t>
            </w:r>
          </w:p>
        </w:tc>
      </w:tr>
      <w:tr w:rsidR="00A10298" w:rsidRPr="002059D0" w14:paraId="261791D0" w14:textId="77777777" w:rsidTr="001D0AFF">
        <w:trPr>
          <w:trHeight w:val="3017"/>
        </w:trPr>
        <w:tc>
          <w:tcPr>
            <w:tcW w:w="5000" w:type="pct"/>
            <w:gridSpan w:val="2"/>
          </w:tcPr>
          <w:p w14:paraId="4628CB99" w14:textId="10EE8C6E" w:rsidR="009574F8" w:rsidRPr="00933289" w:rsidRDefault="00A3764C" w:rsidP="00BE114B">
            <w:pPr>
              <w:tabs>
                <w:tab w:val="left" w:pos="720"/>
              </w:tabs>
              <w:spacing w:after="0"/>
              <w:jc w:val="center"/>
              <w:rPr>
                <w:rFonts w:eastAsia="Times New Roman" w:cs="Arial"/>
                <w:bCs/>
                <w:lang w:val="fr-FR"/>
              </w:rPr>
            </w:pPr>
            <w:r>
              <w:rPr>
                <w:rFonts w:ascii="Arial" w:hAnsi="Arial" w:cs="Arial"/>
                <w:noProof/>
              </w:rPr>
              <w:drawing>
                <wp:inline distT="0" distB="0" distL="0" distR="0" wp14:anchorId="2A8E11BB" wp14:editId="274B0E7F">
                  <wp:extent cx="5332351" cy="1587260"/>
                  <wp:effectExtent l="0" t="0" r="1905" b="0"/>
                  <wp:docPr id="1299915157"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55833" cy="1594250"/>
                          </a:xfrm>
                          <a:prstGeom prst="rect">
                            <a:avLst/>
                          </a:prstGeom>
                          <a:noFill/>
                          <a:ln>
                            <a:noFill/>
                          </a:ln>
                        </pic:spPr>
                      </pic:pic>
                    </a:graphicData>
                  </a:graphic>
                </wp:inline>
              </w:drawing>
            </w:r>
          </w:p>
        </w:tc>
      </w:tr>
      <w:tr w:rsidR="002059D0" w:rsidRPr="002059D0" w14:paraId="45FADA9B" w14:textId="77777777" w:rsidTr="001C54EF">
        <w:tc>
          <w:tcPr>
            <w:tcW w:w="4269" w:type="pct"/>
          </w:tcPr>
          <w:p w14:paraId="71419B3F" w14:textId="0E86E1D5" w:rsidR="002059D0" w:rsidRPr="00673A9D" w:rsidRDefault="00AB369C" w:rsidP="00F02CD8">
            <w:pPr>
              <w:tabs>
                <w:tab w:val="left" w:pos="720"/>
              </w:tabs>
              <w:spacing w:after="0"/>
              <w:rPr>
                <w:rFonts w:eastAsia="Times New Roman" w:cs="Arial"/>
                <w:bCs/>
              </w:rPr>
            </w:pPr>
            <w:r>
              <w:rPr>
                <w:rFonts w:eastAsia="Times New Roman" w:cs="Arial"/>
                <w:bCs/>
              </w:rPr>
              <w:t>K</w:t>
            </w:r>
            <w:r w:rsidRPr="00673A9D">
              <w:rPr>
                <w:rFonts w:eastAsia="Times New Roman" w:cs="Arial"/>
                <w:bCs/>
              </w:rPr>
              <w:t xml:space="preserve">ey </w:t>
            </w:r>
            <w:r w:rsidR="009574F8" w:rsidRPr="00673A9D">
              <w:rPr>
                <w:rFonts w:eastAsia="Times New Roman" w:cs="Arial"/>
                <w:bCs/>
              </w:rPr>
              <w:t>for pedigree</w:t>
            </w:r>
          </w:p>
        </w:tc>
        <w:tc>
          <w:tcPr>
            <w:tcW w:w="731" w:type="pct"/>
          </w:tcPr>
          <w:p w14:paraId="7CEDB30C" w14:textId="77777777" w:rsidR="002059D0" w:rsidRPr="00673A9D" w:rsidRDefault="00A10298" w:rsidP="00F02CD8">
            <w:pPr>
              <w:tabs>
                <w:tab w:val="left" w:pos="720"/>
              </w:tabs>
              <w:spacing w:after="0"/>
              <w:jc w:val="center"/>
              <w:rPr>
                <w:rFonts w:eastAsia="Times New Roman" w:cs="Arial"/>
                <w:bCs/>
              </w:rPr>
            </w:pPr>
            <w:r w:rsidRPr="00673A9D">
              <w:rPr>
                <w:rFonts w:eastAsia="Times New Roman" w:cs="Arial"/>
                <w:bCs/>
              </w:rPr>
              <w:t>1</w:t>
            </w:r>
          </w:p>
        </w:tc>
      </w:tr>
      <w:tr w:rsidR="009574F8" w:rsidRPr="002059D0" w14:paraId="6D57BA5C" w14:textId="77777777" w:rsidTr="001C54EF">
        <w:tc>
          <w:tcPr>
            <w:tcW w:w="4269" w:type="pct"/>
          </w:tcPr>
          <w:p w14:paraId="43A140E7" w14:textId="06E1A2E3" w:rsidR="009574F8" w:rsidRPr="00673A9D" w:rsidRDefault="00AB369C" w:rsidP="00F02CD8">
            <w:pPr>
              <w:tabs>
                <w:tab w:val="left" w:pos="720"/>
              </w:tabs>
              <w:spacing w:after="0"/>
              <w:rPr>
                <w:rFonts w:eastAsia="Times New Roman" w:cs="Arial"/>
                <w:bCs/>
              </w:rPr>
            </w:pPr>
            <w:r>
              <w:rPr>
                <w:rFonts w:eastAsia="Times New Roman" w:cs="Arial"/>
                <w:bCs/>
              </w:rPr>
              <w:t>C</w:t>
            </w:r>
            <w:r w:rsidRPr="00673A9D">
              <w:rPr>
                <w:rFonts w:eastAsia="Times New Roman" w:cs="Arial"/>
                <w:bCs/>
              </w:rPr>
              <w:t>ouple</w:t>
            </w:r>
            <w:r>
              <w:rPr>
                <w:rFonts w:eastAsia="Times New Roman" w:cs="Arial"/>
                <w:bCs/>
              </w:rPr>
              <w:t>’</w:t>
            </w:r>
            <w:r w:rsidRPr="00673A9D">
              <w:rPr>
                <w:rFonts w:eastAsia="Times New Roman" w:cs="Arial"/>
                <w:bCs/>
              </w:rPr>
              <w:t xml:space="preserve">s </w:t>
            </w:r>
            <w:r w:rsidR="009574F8" w:rsidRPr="00673A9D">
              <w:rPr>
                <w:rFonts w:eastAsia="Times New Roman" w:cs="Arial"/>
                <w:bCs/>
              </w:rPr>
              <w:t>parents included in generation I</w:t>
            </w:r>
          </w:p>
        </w:tc>
        <w:tc>
          <w:tcPr>
            <w:tcW w:w="731" w:type="pct"/>
          </w:tcPr>
          <w:p w14:paraId="1C43BA88" w14:textId="77777777" w:rsidR="009574F8" w:rsidRPr="00673A9D" w:rsidRDefault="009574F8" w:rsidP="00F02CD8">
            <w:pPr>
              <w:tabs>
                <w:tab w:val="left" w:pos="720"/>
              </w:tabs>
              <w:spacing w:after="0"/>
              <w:jc w:val="center"/>
              <w:rPr>
                <w:rFonts w:eastAsia="Times New Roman" w:cs="Arial"/>
                <w:bCs/>
              </w:rPr>
            </w:pPr>
            <w:r w:rsidRPr="00673A9D">
              <w:rPr>
                <w:rFonts w:eastAsia="Times New Roman" w:cs="Arial"/>
                <w:bCs/>
              </w:rPr>
              <w:t>1</w:t>
            </w:r>
          </w:p>
        </w:tc>
      </w:tr>
      <w:tr w:rsidR="00A10298" w:rsidRPr="002059D0" w14:paraId="71114279" w14:textId="77777777" w:rsidTr="001C54EF">
        <w:tc>
          <w:tcPr>
            <w:tcW w:w="4269" w:type="pct"/>
          </w:tcPr>
          <w:p w14:paraId="59955C26" w14:textId="300B3C2D" w:rsidR="00A10298" w:rsidRPr="00673A9D" w:rsidRDefault="00AB369C" w:rsidP="00F02CD8">
            <w:pPr>
              <w:tabs>
                <w:tab w:val="left" w:pos="720"/>
              </w:tabs>
              <w:spacing w:after="0"/>
              <w:rPr>
                <w:rFonts w:eastAsia="Times New Roman" w:cs="Arial"/>
                <w:bCs/>
              </w:rPr>
            </w:pPr>
            <w:r>
              <w:rPr>
                <w:rFonts w:eastAsia="Times New Roman" w:cs="Arial"/>
                <w:bCs/>
              </w:rPr>
              <w:t>C</w:t>
            </w:r>
            <w:r w:rsidRPr="00673A9D">
              <w:rPr>
                <w:rFonts w:eastAsia="Times New Roman" w:cs="Arial"/>
                <w:bCs/>
              </w:rPr>
              <w:t xml:space="preserve">ouple </w:t>
            </w:r>
            <w:r w:rsidR="00A10298" w:rsidRPr="00673A9D">
              <w:rPr>
                <w:rFonts w:eastAsia="Times New Roman" w:cs="Arial"/>
                <w:bCs/>
              </w:rPr>
              <w:t>and their siblings included in generation II</w:t>
            </w:r>
          </w:p>
        </w:tc>
        <w:tc>
          <w:tcPr>
            <w:tcW w:w="731" w:type="pct"/>
          </w:tcPr>
          <w:p w14:paraId="51FCFA0A" w14:textId="77777777" w:rsidR="00A10298" w:rsidRPr="00673A9D" w:rsidRDefault="00A10298" w:rsidP="00F02CD8">
            <w:pPr>
              <w:tabs>
                <w:tab w:val="left" w:pos="720"/>
              </w:tabs>
              <w:spacing w:after="0"/>
              <w:jc w:val="center"/>
              <w:rPr>
                <w:rFonts w:eastAsia="Times New Roman" w:cs="Arial"/>
                <w:bCs/>
              </w:rPr>
            </w:pPr>
            <w:r w:rsidRPr="00673A9D">
              <w:rPr>
                <w:rFonts w:eastAsia="Times New Roman" w:cs="Arial"/>
                <w:bCs/>
              </w:rPr>
              <w:t>1</w:t>
            </w:r>
          </w:p>
        </w:tc>
      </w:tr>
      <w:tr w:rsidR="00A10298" w:rsidRPr="002059D0" w14:paraId="6ABBAB15" w14:textId="77777777" w:rsidTr="001C54EF">
        <w:tc>
          <w:tcPr>
            <w:tcW w:w="4269" w:type="pct"/>
          </w:tcPr>
          <w:p w14:paraId="3E300AED" w14:textId="625CDD4D" w:rsidR="00A10298" w:rsidRPr="00673A9D" w:rsidRDefault="00AB369C" w:rsidP="00F02CD8">
            <w:pPr>
              <w:tabs>
                <w:tab w:val="left" w:pos="720"/>
              </w:tabs>
              <w:spacing w:after="0"/>
              <w:rPr>
                <w:rFonts w:eastAsia="Times New Roman" w:cs="Arial"/>
                <w:bCs/>
              </w:rPr>
            </w:pPr>
            <w:r>
              <w:rPr>
                <w:rFonts w:eastAsia="Times New Roman" w:cs="Arial"/>
                <w:bCs/>
              </w:rPr>
              <w:t>M</w:t>
            </w:r>
            <w:r w:rsidRPr="00673A9D">
              <w:rPr>
                <w:rFonts w:eastAsia="Times New Roman" w:cs="Arial"/>
                <w:bCs/>
              </w:rPr>
              <w:t xml:space="preserve">an’s </w:t>
            </w:r>
            <w:r w:rsidR="00A10298" w:rsidRPr="00673A9D">
              <w:rPr>
                <w:rFonts w:eastAsia="Times New Roman" w:cs="Arial"/>
                <w:bCs/>
              </w:rPr>
              <w:t>older sister with CF</w:t>
            </w:r>
          </w:p>
        </w:tc>
        <w:tc>
          <w:tcPr>
            <w:tcW w:w="731" w:type="pct"/>
          </w:tcPr>
          <w:p w14:paraId="54200063" w14:textId="77777777" w:rsidR="00A10298" w:rsidRPr="00673A9D" w:rsidRDefault="00A10298" w:rsidP="00F02CD8">
            <w:pPr>
              <w:tabs>
                <w:tab w:val="left" w:pos="720"/>
              </w:tabs>
              <w:spacing w:after="0"/>
              <w:jc w:val="center"/>
              <w:rPr>
                <w:rFonts w:eastAsia="Times New Roman" w:cs="Arial"/>
                <w:bCs/>
              </w:rPr>
            </w:pPr>
            <w:r w:rsidRPr="00673A9D">
              <w:rPr>
                <w:rFonts w:eastAsia="Times New Roman" w:cs="Arial"/>
                <w:bCs/>
              </w:rPr>
              <w:t>1</w:t>
            </w:r>
          </w:p>
        </w:tc>
      </w:tr>
      <w:tr w:rsidR="00A10298" w:rsidRPr="002059D0" w14:paraId="4C32DDD9" w14:textId="77777777" w:rsidTr="001C54EF">
        <w:tc>
          <w:tcPr>
            <w:tcW w:w="4269" w:type="pct"/>
          </w:tcPr>
          <w:p w14:paraId="3C9F2BA8" w14:textId="7F01DB89" w:rsidR="00A10298" w:rsidRPr="00673A9D" w:rsidRDefault="00AB369C" w:rsidP="00F02CD8">
            <w:pPr>
              <w:tabs>
                <w:tab w:val="left" w:pos="720"/>
              </w:tabs>
              <w:spacing w:after="0"/>
              <w:rPr>
                <w:rFonts w:eastAsia="Times New Roman" w:cs="Arial"/>
                <w:bCs/>
              </w:rPr>
            </w:pPr>
            <w:r>
              <w:rPr>
                <w:rFonts w:eastAsia="Times New Roman" w:cs="Arial"/>
                <w:bCs/>
              </w:rPr>
              <w:t>M</w:t>
            </w:r>
            <w:r w:rsidRPr="00673A9D">
              <w:rPr>
                <w:rFonts w:eastAsia="Times New Roman" w:cs="Arial"/>
                <w:bCs/>
              </w:rPr>
              <w:t xml:space="preserve">an </w:t>
            </w:r>
            <w:r w:rsidR="00A10298" w:rsidRPr="00673A9D">
              <w:rPr>
                <w:rFonts w:eastAsia="Times New Roman" w:cs="Arial"/>
                <w:bCs/>
              </w:rPr>
              <w:t>as a carrier of CF</w:t>
            </w:r>
          </w:p>
        </w:tc>
        <w:tc>
          <w:tcPr>
            <w:tcW w:w="731" w:type="pct"/>
          </w:tcPr>
          <w:p w14:paraId="415A9C81" w14:textId="77777777" w:rsidR="00A10298" w:rsidRPr="00673A9D" w:rsidRDefault="00A10298" w:rsidP="00F02CD8">
            <w:pPr>
              <w:tabs>
                <w:tab w:val="left" w:pos="720"/>
              </w:tabs>
              <w:spacing w:after="0"/>
              <w:jc w:val="center"/>
              <w:rPr>
                <w:rFonts w:eastAsia="Times New Roman" w:cs="Arial"/>
                <w:bCs/>
              </w:rPr>
            </w:pPr>
            <w:r w:rsidRPr="00673A9D">
              <w:rPr>
                <w:rFonts w:eastAsia="Times New Roman" w:cs="Arial"/>
                <w:bCs/>
              </w:rPr>
              <w:t>1</w:t>
            </w:r>
          </w:p>
        </w:tc>
      </w:tr>
      <w:tr w:rsidR="00A10298" w:rsidRPr="002059D0" w14:paraId="4AE949A2" w14:textId="77777777" w:rsidTr="001C54EF">
        <w:tc>
          <w:tcPr>
            <w:tcW w:w="4269" w:type="pct"/>
          </w:tcPr>
          <w:p w14:paraId="5675B7A1" w14:textId="30705766" w:rsidR="00A10298" w:rsidRPr="00673A9D" w:rsidRDefault="00AB369C" w:rsidP="00F02CD8">
            <w:pPr>
              <w:tabs>
                <w:tab w:val="left" w:pos="720"/>
              </w:tabs>
              <w:spacing w:after="0"/>
              <w:rPr>
                <w:rFonts w:eastAsia="Times New Roman" w:cs="Arial"/>
                <w:bCs/>
              </w:rPr>
            </w:pPr>
            <w:r>
              <w:rPr>
                <w:rFonts w:eastAsia="Times New Roman" w:cs="Arial"/>
                <w:bCs/>
              </w:rPr>
              <w:t>W</w:t>
            </w:r>
            <w:r w:rsidRPr="00673A9D">
              <w:rPr>
                <w:rFonts w:eastAsia="Times New Roman" w:cs="Arial"/>
                <w:bCs/>
              </w:rPr>
              <w:t xml:space="preserve">oman </w:t>
            </w:r>
            <w:r w:rsidR="00A10298" w:rsidRPr="00673A9D">
              <w:rPr>
                <w:rFonts w:eastAsia="Times New Roman" w:cs="Arial"/>
                <w:bCs/>
              </w:rPr>
              <w:t xml:space="preserve">and </w:t>
            </w:r>
            <w:proofErr w:type="gramStart"/>
            <w:r w:rsidR="00A10298" w:rsidRPr="00673A9D">
              <w:rPr>
                <w:rFonts w:eastAsia="Times New Roman" w:cs="Arial"/>
                <w:bCs/>
              </w:rPr>
              <w:t>siblings</w:t>
            </w:r>
            <w:proofErr w:type="gramEnd"/>
            <w:r w:rsidR="00A10298" w:rsidRPr="00673A9D">
              <w:rPr>
                <w:rFonts w:eastAsia="Times New Roman" w:cs="Arial"/>
                <w:bCs/>
              </w:rPr>
              <w:t xml:space="preserve"> all normal</w:t>
            </w:r>
          </w:p>
        </w:tc>
        <w:tc>
          <w:tcPr>
            <w:tcW w:w="731" w:type="pct"/>
          </w:tcPr>
          <w:p w14:paraId="7D12879B" w14:textId="77777777" w:rsidR="00A10298" w:rsidRPr="00673A9D" w:rsidRDefault="00A10298" w:rsidP="00F02CD8">
            <w:pPr>
              <w:tabs>
                <w:tab w:val="left" w:pos="720"/>
              </w:tabs>
              <w:spacing w:after="0"/>
              <w:jc w:val="center"/>
              <w:rPr>
                <w:rFonts w:eastAsia="Times New Roman" w:cs="Arial"/>
                <w:bCs/>
              </w:rPr>
            </w:pPr>
            <w:r w:rsidRPr="00673A9D">
              <w:rPr>
                <w:rFonts w:eastAsia="Times New Roman" w:cs="Arial"/>
                <w:bCs/>
              </w:rPr>
              <w:t>1</w:t>
            </w:r>
          </w:p>
        </w:tc>
      </w:tr>
      <w:tr w:rsidR="00A10298" w:rsidRPr="002059D0" w14:paraId="0BF4FE3F" w14:textId="77777777" w:rsidTr="001C54EF">
        <w:tc>
          <w:tcPr>
            <w:tcW w:w="4269" w:type="pct"/>
          </w:tcPr>
          <w:p w14:paraId="72BA9D4C" w14:textId="4567FA26" w:rsidR="00A10298" w:rsidRPr="00673A9D" w:rsidRDefault="00AB369C" w:rsidP="00F02CD8">
            <w:pPr>
              <w:tabs>
                <w:tab w:val="left" w:pos="720"/>
              </w:tabs>
              <w:spacing w:after="0"/>
              <w:rPr>
                <w:rFonts w:eastAsia="Times New Roman" w:cs="Arial"/>
                <w:bCs/>
              </w:rPr>
            </w:pPr>
            <w:r>
              <w:rPr>
                <w:rFonts w:eastAsia="Times New Roman" w:cs="Arial"/>
                <w:bCs/>
              </w:rPr>
              <w:t>P</w:t>
            </w:r>
            <w:r w:rsidRPr="00673A9D">
              <w:rPr>
                <w:rFonts w:eastAsia="Times New Roman" w:cs="Arial"/>
                <w:bCs/>
              </w:rPr>
              <w:t xml:space="preserve">ossible </w:t>
            </w:r>
            <w:r w:rsidR="00A10298" w:rsidRPr="00673A9D">
              <w:rPr>
                <w:rFonts w:eastAsia="Times New Roman" w:cs="Arial"/>
                <w:bCs/>
              </w:rPr>
              <w:t>offspring all boys</w:t>
            </w:r>
          </w:p>
        </w:tc>
        <w:tc>
          <w:tcPr>
            <w:tcW w:w="731" w:type="pct"/>
          </w:tcPr>
          <w:p w14:paraId="7C315774" w14:textId="77777777" w:rsidR="00A10298" w:rsidRPr="00673A9D" w:rsidRDefault="00A10298" w:rsidP="00F02CD8">
            <w:pPr>
              <w:tabs>
                <w:tab w:val="left" w:pos="720"/>
              </w:tabs>
              <w:spacing w:after="0"/>
              <w:jc w:val="center"/>
              <w:rPr>
                <w:rFonts w:eastAsia="Times New Roman" w:cs="Arial"/>
                <w:bCs/>
              </w:rPr>
            </w:pPr>
            <w:r w:rsidRPr="00673A9D">
              <w:rPr>
                <w:rFonts w:eastAsia="Times New Roman" w:cs="Arial"/>
                <w:bCs/>
              </w:rPr>
              <w:t>1</w:t>
            </w:r>
          </w:p>
        </w:tc>
      </w:tr>
      <w:tr w:rsidR="00A10298" w:rsidRPr="002059D0" w14:paraId="7D451AA4" w14:textId="77777777" w:rsidTr="001C54EF">
        <w:tc>
          <w:tcPr>
            <w:tcW w:w="4269" w:type="pct"/>
          </w:tcPr>
          <w:p w14:paraId="50CA692A" w14:textId="21A6859F" w:rsidR="00A10298" w:rsidRPr="00673A9D" w:rsidRDefault="009574F8" w:rsidP="00F02CD8">
            <w:pPr>
              <w:tabs>
                <w:tab w:val="left" w:pos="720"/>
              </w:tabs>
              <w:spacing w:after="0"/>
              <w:rPr>
                <w:rFonts w:eastAsia="Times New Roman" w:cs="Arial"/>
                <w:bCs/>
              </w:rPr>
            </w:pPr>
            <w:r w:rsidRPr="00673A9D">
              <w:rPr>
                <w:rFonts w:eastAsia="Times New Roman" w:cs="Arial"/>
                <w:bCs/>
              </w:rPr>
              <w:t xml:space="preserve">50% of offspring carriers of </w:t>
            </w:r>
            <w:r w:rsidR="00A10298" w:rsidRPr="00673A9D">
              <w:rPr>
                <w:rFonts w:eastAsia="Times New Roman" w:cs="Arial"/>
                <w:bCs/>
              </w:rPr>
              <w:t>CF</w:t>
            </w:r>
          </w:p>
        </w:tc>
        <w:tc>
          <w:tcPr>
            <w:tcW w:w="731" w:type="pct"/>
          </w:tcPr>
          <w:p w14:paraId="00314588" w14:textId="77777777" w:rsidR="00A10298" w:rsidRPr="00673A9D" w:rsidRDefault="00A10298" w:rsidP="00F02CD8">
            <w:pPr>
              <w:tabs>
                <w:tab w:val="left" w:pos="720"/>
              </w:tabs>
              <w:spacing w:after="0"/>
              <w:jc w:val="center"/>
              <w:rPr>
                <w:rFonts w:eastAsia="Times New Roman" w:cs="Arial"/>
                <w:bCs/>
              </w:rPr>
            </w:pPr>
            <w:r w:rsidRPr="00673A9D">
              <w:rPr>
                <w:rFonts w:eastAsia="Times New Roman" w:cs="Arial"/>
                <w:bCs/>
              </w:rPr>
              <w:t>1</w:t>
            </w:r>
          </w:p>
        </w:tc>
      </w:tr>
      <w:tr w:rsidR="002059D0" w:rsidRPr="002059D0" w14:paraId="32D671C5" w14:textId="77777777" w:rsidTr="001C54EF">
        <w:tc>
          <w:tcPr>
            <w:tcW w:w="4269" w:type="pct"/>
            <w:shd w:val="clear" w:color="auto" w:fill="E4D8EB"/>
          </w:tcPr>
          <w:p w14:paraId="5F1BF42C" w14:textId="00D7AD48" w:rsidR="002059D0" w:rsidRPr="00673A9D" w:rsidRDefault="002059D0" w:rsidP="003B0CCD">
            <w:pPr>
              <w:tabs>
                <w:tab w:val="left" w:pos="720"/>
              </w:tabs>
              <w:spacing w:after="0"/>
              <w:jc w:val="right"/>
              <w:rPr>
                <w:rFonts w:eastAsia="Times New Roman" w:cs="Arial"/>
                <w:b/>
                <w:bCs/>
                <w:lang w:val="fr-FR"/>
              </w:rPr>
            </w:pPr>
            <w:r w:rsidRPr="00673A9D">
              <w:rPr>
                <w:rFonts w:eastAsia="Times New Roman" w:cs="Arial"/>
                <w:b/>
                <w:bCs/>
                <w:lang w:val="fr-FR"/>
              </w:rPr>
              <w:t>Total</w:t>
            </w:r>
          </w:p>
        </w:tc>
        <w:tc>
          <w:tcPr>
            <w:tcW w:w="731" w:type="pct"/>
            <w:shd w:val="clear" w:color="auto" w:fill="E4D8EB"/>
          </w:tcPr>
          <w:p w14:paraId="4E73281B" w14:textId="77777777" w:rsidR="002059D0" w:rsidRPr="00673A9D" w:rsidRDefault="00673A9D" w:rsidP="003B0CCD">
            <w:pPr>
              <w:tabs>
                <w:tab w:val="left" w:pos="720"/>
              </w:tabs>
              <w:spacing w:after="0"/>
              <w:jc w:val="right"/>
              <w:rPr>
                <w:rFonts w:eastAsia="Times New Roman" w:cs="Arial"/>
                <w:b/>
                <w:bCs/>
                <w:lang w:val="fr-FR"/>
              </w:rPr>
            </w:pPr>
            <w:r>
              <w:rPr>
                <w:rFonts w:eastAsia="Times New Roman" w:cs="Arial"/>
                <w:b/>
                <w:bCs/>
                <w:lang w:val="fr-FR"/>
              </w:rPr>
              <w:t>/</w:t>
            </w:r>
            <w:r w:rsidR="009574F8" w:rsidRPr="00673A9D">
              <w:rPr>
                <w:rFonts w:eastAsia="Times New Roman" w:cs="Arial"/>
                <w:b/>
                <w:bCs/>
                <w:lang w:val="fr-FR"/>
              </w:rPr>
              <w:t>8</w:t>
            </w:r>
          </w:p>
        </w:tc>
      </w:tr>
    </w:tbl>
    <w:p w14:paraId="6C1548B9" w14:textId="77777777" w:rsidR="00F66A54" w:rsidRDefault="00F66A54">
      <w:pPr>
        <w:spacing w:after="200"/>
        <w:rPr>
          <w:rFonts w:eastAsia="Times New Roman" w:cs="Arial"/>
          <w:bCs/>
          <w:szCs w:val="20"/>
        </w:rPr>
      </w:pPr>
      <w:r>
        <w:rPr>
          <w:rFonts w:eastAsia="Times New Roman" w:cs="Arial"/>
          <w:bCs/>
          <w:szCs w:val="20"/>
        </w:rPr>
        <w:br w:type="page"/>
      </w:r>
    </w:p>
    <w:p w14:paraId="373E4AFF" w14:textId="77777777" w:rsidR="009574F8" w:rsidRPr="009574F8" w:rsidRDefault="009574F8" w:rsidP="00F428CA">
      <w:pPr>
        <w:pStyle w:val="ListParagraph"/>
        <w:numPr>
          <w:ilvl w:val="0"/>
          <w:numId w:val="25"/>
        </w:numPr>
        <w:spacing w:before="240" w:after="2040"/>
        <w:ind w:left="426" w:hanging="426"/>
        <w:contextualSpacing w:val="0"/>
        <w:rPr>
          <w:rFonts w:eastAsia="Times New Roman" w:cs="Arial"/>
          <w:bCs/>
          <w:szCs w:val="20"/>
        </w:rPr>
      </w:pPr>
      <w:r>
        <w:rPr>
          <w:rFonts w:eastAsia="Times New Roman" w:cs="Arial"/>
          <w:b/>
          <w:noProof/>
          <w:sz w:val="24"/>
          <w:szCs w:val="24"/>
        </w:rPr>
        <w:lastRenderedPageBreak/>
        <w:drawing>
          <wp:anchor distT="0" distB="0" distL="114300" distR="114300" simplePos="0" relativeHeight="251656704" behindDoc="1" locked="0" layoutInCell="1" allowOverlap="1" wp14:anchorId="149A6EB3" wp14:editId="04437BD1">
            <wp:simplePos x="0" y="0"/>
            <wp:positionH relativeFrom="column">
              <wp:posOffset>1631229</wp:posOffset>
            </wp:positionH>
            <wp:positionV relativeFrom="paragraph">
              <wp:posOffset>267970</wp:posOffset>
            </wp:positionV>
            <wp:extent cx="1720936" cy="1419597"/>
            <wp:effectExtent l="0" t="0" r="0" b="9525"/>
            <wp:wrapNone/>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male Reproductive system.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20936" cy="1419597"/>
                    </a:xfrm>
                    <a:prstGeom prst="rect">
                      <a:avLst/>
                    </a:prstGeom>
                  </pic:spPr>
                </pic:pic>
              </a:graphicData>
            </a:graphic>
            <wp14:sizeRelH relativeFrom="margin">
              <wp14:pctWidth>0</wp14:pctWidth>
            </wp14:sizeRelH>
            <wp14:sizeRelV relativeFrom="margin">
              <wp14:pctHeight>0</wp14:pctHeight>
            </wp14:sizeRelV>
          </wp:anchor>
        </w:drawing>
      </w:r>
      <w:r w:rsidRPr="009574F8">
        <w:rPr>
          <w:rFonts w:eastAsia="Times New Roman" w:cs="Arial"/>
          <w:bCs/>
          <w:szCs w:val="20"/>
        </w:rPr>
        <w:t>Use the following diagram of the female reproductive system to answer the following questions.</w:t>
      </w:r>
    </w:p>
    <w:p w14:paraId="365B9298" w14:textId="469DE1C1" w:rsidR="009574F8" w:rsidRPr="009574F8" w:rsidRDefault="009574F8" w:rsidP="00F428CA">
      <w:pPr>
        <w:pStyle w:val="ListParagraph"/>
        <w:numPr>
          <w:ilvl w:val="0"/>
          <w:numId w:val="9"/>
        </w:numPr>
        <w:spacing w:before="360"/>
        <w:ind w:left="426" w:hanging="426"/>
        <w:contextualSpacing w:val="0"/>
        <w:rPr>
          <w:rFonts w:eastAsia="Times New Roman" w:cs="Arial"/>
          <w:bCs/>
          <w:szCs w:val="20"/>
        </w:rPr>
      </w:pPr>
      <w:r w:rsidRPr="009574F8">
        <w:rPr>
          <w:rFonts w:eastAsia="Times New Roman" w:cs="Arial"/>
          <w:bCs/>
          <w:szCs w:val="20"/>
        </w:rPr>
        <w:t>Label the following structures:</w:t>
      </w:r>
    </w:p>
    <w:tbl>
      <w:tblPr>
        <w:tblStyle w:val="SCSATable"/>
        <w:tblW w:w="4885" w:type="pct"/>
        <w:tblInd w:w="108" w:type="dxa"/>
        <w:tblLook w:val="04A0" w:firstRow="1" w:lastRow="0" w:firstColumn="1" w:lastColumn="0" w:noHBand="0" w:noVBand="1"/>
      </w:tblPr>
      <w:tblGrid>
        <w:gridCol w:w="7653"/>
        <w:gridCol w:w="1419"/>
      </w:tblGrid>
      <w:tr w:rsidR="007A24D8" w:rsidRPr="00A80D3C" w14:paraId="792E19C5" w14:textId="77777777" w:rsidTr="001C54EF">
        <w:trPr>
          <w:cnfStyle w:val="100000000000" w:firstRow="1" w:lastRow="0" w:firstColumn="0" w:lastColumn="0" w:oddVBand="0" w:evenVBand="0" w:oddHBand="0" w:evenHBand="0" w:firstRowFirstColumn="0" w:firstRowLastColumn="0" w:lastRowFirstColumn="0" w:lastRowLastColumn="0"/>
        </w:trPr>
        <w:tc>
          <w:tcPr>
            <w:tcW w:w="4218" w:type="pct"/>
          </w:tcPr>
          <w:p w14:paraId="7213AD14" w14:textId="77777777" w:rsidR="007A24D8" w:rsidRPr="00673A9D" w:rsidRDefault="007A24D8" w:rsidP="00140ED8">
            <w:pPr>
              <w:spacing w:after="0"/>
              <w:rPr>
                <w:b/>
                <w:lang w:val="fr-FR"/>
              </w:rPr>
            </w:pPr>
            <w:r w:rsidRPr="00673A9D">
              <w:rPr>
                <w:b/>
                <w:lang w:val="fr-FR"/>
              </w:rPr>
              <w:t>Description</w:t>
            </w:r>
          </w:p>
        </w:tc>
        <w:tc>
          <w:tcPr>
            <w:tcW w:w="782" w:type="pct"/>
          </w:tcPr>
          <w:p w14:paraId="77E3CCA0" w14:textId="77777777" w:rsidR="007A24D8" w:rsidRPr="00673A9D" w:rsidRDefault="007A24D8" w:rsidP="00430EFC">
            <w:pPr>
              <w:spacing w:after="0"/>
              <w:jc w:val="center"/>
              <w:rPr>
                <w:b/>
                <w:lang w:val="fr-FR"/>
              </w:rPr>
            </w:pPr>
            <w:r w:rsidRPr="00673A9D">
              <w:rPr>
                <w:b/>
                <w:lang w:val="fr-FR"/>
              </w:rPr>
              <w:t>Mark</w:t>
            </w:r>
          </w:p>
        </w:tc>
      </w:tr>
      <w:tr w:rsidR="007A24D8" w:rsidRPr="000F4DF8" w14:paraId="12C0FE68" w14:textId="77777777" w:rsidTr="001C54EF">
        <w:tc>
          <w:tcPr>
            <w:tcW w:w="4218" w:type="pct"/>
          </w:tcPr>
          <w:p w14:paraId="789FA04F" w14:textId="77777777" w:rsidR="007A24D8" w:rsidRPr="00673A9D" w:rsidRDefault="007A24D8" w:rsidP="00430EFC">
            <w:pPr>
              <w:spacing w:after="0"/>
            </w:pPr>
            <w:r w:rsidRPr="00673A9D">
              <w:t>B: Uterus</w:t>
            </w:r>
          </w:p>
        </w:tc>
        <w:tc>
          <w:tcPr>
            <w:tcW w:w="782" w:type="pct"/>
          </w:tcPr>
          <w:p w14:paraId="1ED5FFBF" w14:textId="77777777" w:rsidR="007A24D8" w:rsidRPr="00673A9D" w:rsidRDefault="007A24D8" w:rsidP="00430EFC">
            <w:pPr>
              <w:spacing w:after="0"/>
              <w:jc w:val="center"/>
              <w:rPr>
                <w:lang w:val="fr-FR"/>
              </w:rPr>
            </w:pPr>
            <w:r w:rsidRPr="00673A9D">
              <w:rPr>
                <w:lang w:val="fr-FR"/>
              </w:rPr>
              <w:t>1</w:t>
            </w:r>
          </w:p>
        </w:tc>
      </w:tr>
      <w:tr w:rsidR="007A24D8" w:rsidRPr="000F4DF8" w14:paraId="6D296808" w14:textId="77777777" w:rsidTr="001C54EF">
        <w:tc>
          <w:tcPr>
            <w:tcW w:w="4218" w:type="pct"/>
          </w:tcPr>
          <w:p w14:paraId="10ECA238" w14:textId="77777777" w:rsidR="007A24D8" w:rsidRPr="00673A9D" w:rsidRDefault="007A24D8" w:rsidP="00430EFC">
            <w:pPr>
              <w:spacing w:after="0"/>
            </w:pPr>
            <w:r w:rsidRPr="00673A9D">
              <w:t>E: Ovary</w:t>
            </w:r>
          </w:p>
        </w:tc>
        <w:tc>
          <w:tcPr>
            <w:tcW w:w="782" w:type="pct"/>
          </w:tcPr>
          <w:p w14:paraId="6117E7ED" w14:textId="77777777" w:rsidR="007A24D8" w:rsidRPr="00673A9D" w:rsidRDefault="007A24D8" w:rsidP="00430EFC">
            <w:pPr>
              <w:spacing w:after="0"/>
              <w:jc w:val="center"/>
              <w:rPr>
                <w:lang w:val="fr-FR"/>
              </w:rPr>
            </w:pPr>
            <w:r w:rsidRPr="00673A9D">
              <w:rPr>
                <w:lang w:val="fr-FR"/>
              </w:rPr>
              <w:t>1</w:t>
            </w:r>
          </w:p>
        </w:tc>
      </w:tr>
      <w:tr w:rsidR="007A24D8" w:rsidRPr="00A80D3C" w14:paraId="6F800C4E" w14:textId="77777777" w:rsidTr="001C54EF">
        <w:tc>
          <w:tcPr>
            <w:tcW w:w="4218" w:type="pct"/>
            <w:shd w:val="clear" w:color="auto" w:fill="E4D8EB"/>
          </w:tcPr>
          <w:p w14:paraId="6888DB30" w14:textId="77777777" w:rsidR="007A24D8" w:rsidRPr="00673A9D" w:rsidRDefault="007A24D8" w:rsidP="00430EFC">
            <w:pPr>
              <w:spacing w:after="0"/>
              <w:jc w:val="right"/>
              <w:rPr>
                <w:b/>
                <w:lang w:val="fr-FR"/>
              </w:rPr>
            </w:pPr>
            <w:r w:rsidRPr="00673A9D">
              <w:rPr>
                <w:b/>
                <w:lang w:val="fr-FR"/>
              </w:rPr>
              <w:t>Total</w:t>
            </w:r>
          </w:p>
        </w:tc>
        <w:tc>
          <w:tcPr>
            <w:tcW w:w="782" w:type="pct"/>
            <w:shd w:val="clear" w:color="auto" w:fill="E4D8EB"/>
          </w:tcPr>
          <w:p w14:paraId="654DAA02" w14:textId="77777777" w:rsidR="007A24D8" w:rsidRPr="00673A9D" w:rsidRDefault="00673A9D" w:rsidP="00430EFC">
            <w:pPr>
              <w:spacing w:after="0"/>
              <w:jc w:val="right"/>
              <w:rPr>
                <w:b/>
                <w:lang w:val="fr-FR"/>
              </w:rPr>
            </w:pPr>
            <w:r>
              <w:rPr>
                <w:b/>
                <w:lang w:val="fr-FR"/>
              </w:rPr>
              <w:t>/</w:t>
            </w:r>
            <w:r w:rsidR="007A24D8" w:rsidRPr="00673A9D">
              <w:rPr>
                <w:b/>
                <w:lang w:val="fr-FR"/>
              </w:rPr>
              <w:t>2</w:t>
            </w:r>
          </w:p>
        </w:tc>
      </w:tr>
    </w:tbl>
    <w:p w14:paraId="225781A5" w14:textId="36B3BB70" w:rsidR="00F45444" w:rsidRDefault="005648A4" w:rsidP="00F428CA">
      <w:pPr>
        <w:pStyle w:val="ListParagraph"/>
        <w:numPr>
          <w:ilvl w:val="0"/>
          <w:numId w:val="9"/>
        </w:numPr>
        <w:spacing w:before="120"/>
        <w:ind w:left="426" w:hanging="426"/>
        <w:contextualSpacing w:val="0"/>
        <w:rPr>
          <w:rFonts w:eastAsia="Times New Roman" w:cs="Arial"/>
          <w:bCs/>
          <w:szCs w:val="20"/>
        </w:rPr>
      </w:pPr>
      <w:r>
        <w:rPr>
          <w:rFonts w:eastAsia="Times New Roman" w:cs="Arial"/>
          <w:bCs/>
          <w:szCs w:val="20"/>
        </w:rPr>
        <w:t>State</w:t>
      </w:r>
      <w:r w:rsidR="00F45444" w:rsidRPr="00F45444">
        <w:rPr>
          <w:rFonts w:eastAsia="Times New Roman" w:cs="Arial"/>
          <w:bCs/>
          <w:szCs w:val="20"/>
        </w:rPr>
        <w:t xml:space="preserve"> the function for the following structures:</w:t>
      </w:r>
    </w:p>
    <w:tbl>
      <w:tblPr>
        <w:tblStyle w:val="SCSATable"/>
        <w:tblW w:w="4885" w:type="pct"/>
        <w:tblInd w:w="108" w:type="dxa"/>
        <w:tblLook w:val="04A0" w:firstRow="1" w:lastRow="0" w:firstColumn="1" w:lastColumn="0" w:noHBand="0" w:noVBand="1"/>
      </w:tblPr>
      <w:tblGrid>
        <w:gridCol w:w="7653"/>
        <w:gridCol w:w="1419"/>
      </w:tblGrid>
      <w:tr w:rsidR="00F45444" w:rsidRPr="00F45444" w14:paraId="52F5B9D1" w14:textId="77777777" w:rsidTr="001C54EF">
        <w:trPr>
          <w:cnfStyle w:val="100000000000" w:firstRow="1" w:lastRow="0" w:firstColumn="0" w:lastColumn="0" w:oddVBand="0" w:evenVBand="0" w:oddHBand="0" w:evenHBand="0" w:firstRowFirstColumn="0" w:firstRowLastColumn="0" w:lastRowFirstColumn="0" w:lastRowLastColumn="0"/>
        </w:trPr>
        <w:tc>
          <w:tcPr>
            <w:tcW w:w="4218" w:type="pct"/>
          </w:tcPr>
          <w:p w14:paraId="12155F07" w14:textId="77777777" w:rsidR="00F45444" w:rsidRPr="00C53FC0" w:rsidRDefault="00F45444" w:rsidP="00140ED8">
            <w:pPr>
              <w:spacing w:after="0"/>
              <w:rPr>
                <w:b/>
                <w:lang w:val="fr-FR"/>
              </w:rPr>
            </w:pPr>
            <w:r w:rsidRPr="00C53FC0">
              <w:rPr>
                <w:b/>
                <w:lang w:val="fr-FR"/>
              </w:rPr>
              <w:t>Description</w:t>
            </w:r>
          </w:p>
        </w:tc>
        <w:tc>
          <w:tcPr>
            <w:tcW w:w="782" w:type="pct"/>
          </w:tcPr>
          <w:p w14:paraId="58EB38FA" w14:textId="77777777" w:rsidR="00F45444" w:rsidRPr="00C53FC0" w:rsidRDefault="00F45444" w:rsidP="004E2CAC">
            <w:pPr>
              <w:spacing w:after="0"/>
              <w:jc w:val="center"/>
              <w:rPr>
                <w:b/>
                <w:lang w:val="fr-FR"/>
              </w:rPr>
            </w:pPr>
            <w:r w:rsidRPr="00C53FC0">
              <w:rPr>
                <w:b/>
                <w:lang w:val="fr-FR"/>
              </w:rPr>
              <w:t>Mark</w:t>
            </w:r>
          </w:p>
        </w:tc>
      </w:tr>
      <w:tr w:rsidR="00F45444" w:rsidRPr="00F45444" w14:paraId="434C4D56" w14:textId="77777777" w:rsidTr="001C54EF">
        <w:tc>
          <w:tcPr>
            <w:tcW w:w="4218" w:type="pct"/>
          </w:tcPr>
          <w:p w14:paraId="37E66F74" w14:textId="4A94EFB4" w:rsidR="00F45444" w:rsidRPr="00C53FC0" w:rsidRDefault="009D63C3" w:rsidP="003B0CCD">
            <w:pPr>
              <w:tabs>
                <w:tab w:val="left" w:pos="8789"/>
              </w:tabs>
              <w:spacing w:after="0"/>
              <w:rPr>
                <w:rFonts w:eastAsia="Times New Roman" w:cs="Arial"/>
                <w:bCs/>
              </w:rPr>
            </w:pPr>
            <w:r w:rsidRPr="00C53FC0">
              <w:rPr>
                <w:rFonts w:eastAsia="Times New Roman" w:cs="Arial"/>
                <w:bCs/>
              </w:rPr>
              <w:t xml:space="preserve">A: </w:t>
            </w:r>
            <w:r w:rsidR="00AB369C">
              <w:rPr>
                <w:rFonts w:eastAsia="Times New Roman" w:cs="Arial"/>
                <w:bCs/>
              </w:rPr>
              <w:t>C</w:t>
            </w:r>
            <w:r w:rsidR="00AB369C" w:rsidRPr="00C53FC0">
              <w:rPr>
                <w:rFonts w:eastAsia="Times New Roman" w:cs="Arial"/>
                <w:bCs/>
              </w:rPr>
              <w:t xml:space="preserve">arry </w:t>
            </w:r>
            <w:r w:rsidR="00F45444" w:rsidRPr="00C53FC0">
              <w:rPr>
                <w:rFonts w:eastAsia="Times New Roman" w:cs="Arial"/>
                <w:bCs/>
              </w:rPr>
              <w:t>ova from fallopian tube to uterus</w:t>
            </w:r>
          </w:p>
        </w:tc>
        <w:tc>
          <w:tcPr>
            <w:tcW w:w="782" w:type="pct"/>
            <w:vAlign w:val="center"/>
          </w:tcPr>
          <w:p w14:paraId="1E4E7788" w14:textId="77777777" w:rsidR="00F45444" w:rsidRPr="00C53FC0" w:rsidRDefault="00F45444" w:rsidP="003B0CCD">
            <w:pPr>
              <w:pStyle w:val="ListParagraph"/>
              <w:tabs>
                <w:tab w:val="left" w:pos="8789"/>
              </w:tabs>
              <w:spacing w:after="0" w:line="276" w:lineRule="auto"/>
              <w:ind w:left="0"/>
              <w:jc w:val="center"/>
              <w:rPr>
                <w:rFonts w:eastAsia="Times New Roman" w:cs="Arial"/>
                <w:bCs/>
                <w:lang w:val="fr-FR"/>
              </w:rPr>
            </w:pPr>
            <w:r w:rsidRPr="00C53FC0">
              <w:rPr>
                <w:rFonts w:eastAsia="Times New Roman" w:cs="Arial"/>
                <w:bCs/>
                <w:lang w:val="fr-FR"/>
              </w:rPr>
              <w:t>1</w:t>
            </w:r>
          </w:p>
        </w:tc>
      </w:tr>
      <w:tr w:rsidR="00F45444" w:rsidRPr="00F45444" w14:paraId="45B2FE6A" w14:textId="77777777" w:rsidTr="001C54EF">
        <w:tc>
          <w:tcPr>
            <w:tcW w:w="4218" w:type="pct"/>
          </w:tcPr>
          <w:p w14:paraId="613FA72B" w14:textId="26BFA02E" w:rsidR="00EB5B07" w:rsidRPr="00C53FC0" w:rsidRDefault="00F45444" w:rsidP="003B0CCD">
            <w:pPr>
              <w:tabs>
                <w:tab w:val="left" w:pos="8789"/>
              </w:tabs>
              <w:spacing w:after="0"/>
              <w:rPr>
                <w:rFonts w:eastAsia="Times New Roman" w:cs="Arial"/>
                <w:bCs/>
              </w:rPr>
            </w:pPr>
            <w:r w:rsidRPr="00C53FC0">
              <w:rPr>
                <w:rFonts w:eastAsia="Times New Roman" w:cs="Arial"/>
                <w:bCs/>
              </w:rPr>
              <w:t xml:space="preserve">F: </w:t>
            </w:r>
            <w:r w:rsidR="00AB369C">
              <w:rPr>
                <w:rFonts w:eastAsia="Times New Roman" w:cs="Arial"/>
                <w:bCs/>
              </w:rPr>
              <w:t>A</w:t>
            </w:r>
            <w:r w:rsidR="00AB369C" w:rsidRPr="00C53FC0">
              <w:rPr>
                <w:rFonts w:eastAsia="Times New Roman" w:cs="Arial"/>
                <w:bCs/>
              </w:rPr>
              <w:t xml:space="preserve">ny </w:t>
            </w:r>
            <w:r w:rsidR="00EB5B07" w:rsidRPr="00C53FC0">
              <w:rPr>
                <w:rFonts w:eastAsia="Times New Roman" w:cs="Arial"/>
                <w:bCs/>
              </w:rPr>
              <w:t>of the following</w:t>
            </w:r>
          </w:p>
          <w:p w14:paraId="61FD0F09" w14:textId="7F09E327" w:rsidR="00EB5B07" w:rsidRPr="00C53FC0" w:rsidRDefault="00EB5B07" w:rsidP="00F428CA">
            <w:pPr>
              <w:pStyle w:val="ListParagraph"/>
              <w:numPr>
                <w:ilvl w:val="0"/>
                <w:numId w:val="3"/>
              </w:numPr>
              <w:tabs>
                <w:tab w:val="left" w:pos="8789"/>
              </w:tabs>
              <w:spacing w:after="0"/>
              <w:ind w:left="284" w:hanging="207"/>
              <w:rPr>
                <w:rFonts w:eastAsia="Times New Roman" w:cs="Arial"/>
                <w:bCs/>
              </w:rPr>
            </w:pPr>
            <w:r w:rsidRPr="00C53FC0">
              <w:rPr>
                <w:rFonts w:eastAsia="Times New Roman" w:cs="Arial"/>
                <w:bCs/>
              </w:rPr>
              <w:t>direct sperm into uterus</w:t>
            </w:r>
          </w:p>
          <w:p w14:paraId="4436B41F" w14:textId="23E53221" w:rsidR="00EB5B07" w:rsidRPr="00C53FC0" w:rsidRDefault="00EB5B07" w:rsidP="00F428CA">
            <w:pPr>
              <w:pStyle w:val="ListParagraph"/>
              <w:numPr>
                <w:ilvl w:val="0"/>
                <w:numId w:val="3"/>
              </w:numPr>
              <w:tabs>
                <w:tab w:val="left" w:pos="8789"/>
              </w:tabs>
              <w:spacing w:after="0"/>
              <w:ind w:left="284" w:hanging="207"/>
              <w:rPr>
                <w:rFonts w:eastAsia="Times New Roman" w:cs="Arial"/>
                <w:bCs/>
              </w:rPr>
            </w:pPr>
            <w:r w:rsidRPr="00C53FC0">
              <w:rPr>
                <w:rFonts w:eastAsia="Times New Roman" w:cs="Arial"/>
                <w:bCs/>
              </w:rPr>
              <w:t>allow menstrual blood flow from uterus</w:t>
            </w:r>
          </w:p>
        </w:tc>
        <w:tc>
          <w:tcPr>
            <w:tcW w:w="782" w:type="pct"/>
            <w:vAlign w:val="center"/>
          </w:tcPr>
          <w:p w14:paraId="01A8D9AA" w14:textId="77777777" w:rsidR="00F45444" w:rsidRPr="00C53FC0" w:rsidRDefault="00F45444" w:rsidP="003B0CCD">
            <w:pPr>
              <w:pStyle w:val="ListParagraph"/>
              <w:tabs>
                <w:tab w:val="left" w:pos="8789"/>
              </w:tabs>
              <w:spacing w:after="0" w:line="276" w:lineRule="auto"/>
              <w:ind w:left="0"/>
              <w:jc w:val="center"/>
              <w:rPr>
                <w:rFonts w:eastAsia="Times New Roman" w:cs="Arial"/>
                <w:bCs/>
                <w:lang w:val="fr-FR"/>
              </w:rPr>
            </w:pPr>
            <w:r w:rsidRPr="00C53FC0">
              <w:rPr>
                <w:rFonts w:eastAsia="Times New Roman" w:cs="Arial"/>
                <w:bCs/>
                <w:lang w:val="fr-FR"/>
              </w:rPr>
              <w:t>1</w:t>
            </w:r>
          </w:p>
        </w:tc>
      </w:tr>
      <w:tr w:rsidR="00F45444" w:rsidRPr="00F45444" w14:paraId="0D62F8B9" w14:textId="77777777" w:rsidTr="001C54EF">
        <w:tc>
          <w:tcPr>
            <w:tcW w:w="4218" w:type="pct"/>
            <w:shd w:val="clear" w:color="auto" w:fill="E4D8EB"/>
          </w:tcPr>
          <w:p w14:paraId="7ED6F010" w14:textId="77777777" w:rsidR="00F45444" w:rsidRPr="00C53FC0" w:rsidRDefault="00F45444" w:rsidP="003B0CCD">
            <w:pPr>
              <w:pStyle w:val="ListParagraph"/>
              <w:tabs>
                <w:tab w:val="left" w:pos="8789"/>
              </w:tabs>
              <w:spacing w:after="0"/>
              <w:ind w:left="0"/>
              <w:contextualSpacing w:val="0"/>
              <w:jc w:val="right"/>
              <w:rPr>
                <w:rFonts w:eastAsia="Times New Roman" w:cs="Arial"/>
                <w:b/>
                <w:bCs/>
                <w:lang w:val="fr-FR"/>
              </w:rPr>
            </w:pPr>
            <w:r w:rsidRPr="00C53FC0">
              <w:rPr>
                <w:rFonts w:eastAsia="Times New Roman" w:cs="Arial"/>
                <w:b/>
                <w:bCs/>
                <w:lang w:val="fr-FR"/>
              </w:rPr>
              <w:t>Total</w:t>
            </w:r>
          </w:p>
        </w:tc>
        <w:tc>
          <w:tcPr>
            <w:tcW w:w="782" w:type="pct"/>
            <w:shd w:val="clear" w:color="auto" w:fill="E4D8EB"/>
          </w:tcPr>
          <w:p w14:paraId="16C48D07" w14:textId="77777777" w:rsidR="00F45444" w:rsidRPr="00C53FC0" w:rsidRDefault="00C53FC0" w:rsidP="003B0CCD">
            <w:pPr>
              <w:pStyle w:val="ListParagraph"/>
              <w:tabs>
                <w:tab w:val="left" w:pos="8789"/>
              </w:tabs>
              <w:spacing w:after="0"/>
              <w:ind w:left="0"/>
              <w:contextualSpacing w:val="0"/>
              <w:jc w:val="right"/>
              <w:rPr>
                <w:rFonts w:eastAsia="Times New Roman" w:cs="Arial"/>
                <w:b/>
                <w:bCs/>
                <w:lang w:val="fr-FR"/>
              </w:rPr>
            </w:pPr>
            <w:r>
              <w:rPr>
                <w:rFonts w:eastAsia="Times New Roman" w:cs="Arial"/>
                <w:b/>
                <w:bCs/>
                <w:lang w:val="fr-FR"/>
              </w:rPr>
              <w:t>/</w:t>
            </w:r>
            <w:r w:rsidR="00F45444" w:rsidRPr="00C53FC0">
              <w:rPr>
                <w:rFonts w:eastAsia="Times New Roman" w:cs="Arial"/>
                <w:b/>
                <w:bCs/>
                <w:lang w:val="fr-FR"/>
              </w:rPr>
              <w:t>2</w:t>
            </w:r>
          </w:p>
        </w:tc>
      </w:tr>
    </w:tbl>
    <w:p w14:paraId="15041B3D" w14:textId="3332148E" w:rsidR="00EB5B07" w:rsidRPr="00D978D1" w:rsidRDefault="00EB5B07" w:rsidP="00CC6482">
      <w:pPr>
        <w:spacing w:before="120"/>
        <w:rPr>
          <w:rFonts w:eastAsia="Times New Roman" w:cs="Arial"/>
          <w:bCs/>
          <w:szCs w:val="20"/>
        </w:rPr>
      </w:pPr>
      <w:r w:rsidRPr="00D978D1">
        <w:rPr>
          <w:rFonts w:eastAsia="Times New Roman" w:cs="Arial"/>
          <w:bCs/>
          <w:szCs w:val="20"/>
        </w:rPr>
        <w:t>Below is a diagram of a section through an ovary</w:t>
      </w:r>
      <w:r w:rsidR="00356419">
        <w:rPr>
          <w:rFonts w:eastAsia="Times New Roman" w:cs="Arial"/>
          <w:bCs/>
          <w:szCs w:val="20"/>
        </w:rPr>
        <w:t>.</w:t>
      </w:r>
    </w:p>
    <w:p w14:paraId="5995BFE3" w14:textId="11AEC280" w:rsidR="00EB5B07" w:rsidRDefault="00CC6482" w:rsidP="00CC6482">
      <w:pPr>
        <w:tabs>
          <w:tab w:val="left" w:pos="8789"/>
        </w:tabs>
        <w:spacing w:after="0"/>
        <w:jc w:val="center"/>
        <w:rPr>
          <w:rFonts w:eastAsia="Times New Roman" w:cs="Arial"/>
          <w:bCs/>
          <w:szCs w:val="20"/>
        </w:rPr>
      </w:pPr>
      <w:r w:rsidRPr="009574F8">
        <w:rPr>
          <w:rFonts w:eastAsia="Times New Roman" w:cs="Arial"/>
          <w:b/>
          <w:noProof/>
          <w:szCs w:val="24"/>
        </w:rPr>
        <w:drawing>
          <wp:inline distT="0" distB="0" distL="0" distR="0" wp14:anchorId="7868723A" wp14:editId="59F31115">
            <wp:extent cx="2606675" cy="1739900"/>
            <wp:effectExtent l="0" t="0" r="3175" b="0"/>
            <wp:docPr id="412" name="Picture 412" descr="A drawing of a plant c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Picture 412" descr="A drawing of a plant cell&#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06675" cy="1739900"/>
                    </a:xfrm>
                    <a:prstGeom prst="rect">
                      <a:avLst/>
                    </a:prstGeom>
                  </pic:spPr>
                </pic:pic>
              </a:graphicData>
            </a:graphic>
          </wp:inline>
        </w:drawing>
      </w:r>
    </w:p>
    <w:p w14:paraId="69BD8659" w14:textId="153E2F4B" w:rsidR="00107E6D" w:rsidRPr="009574F8" w:rsidRDefault="00107E6D" w:rsidP="00F428CA">
      <w:pPr>
        <w:pStyle w:val="ListParagraph"/>
        <w:numPr>
          <w:ilvl w:val="0"/>
          <w:numId w:val="9"/>
        </w:numPr>
        <w:ind w:left="426" w:hanging="426"/>
        <w:rPr>
          <w:rFonts w:eastAsia="Times New Roman" w:cs="Arial"/>
          <w:bCs/>
        </w:rPr>
      </w:pPr>
      <w:r w:rsidRPr="009574F8">
        <w:rPr>
          <w:rFonts w:eastAsia="Times New Roman" w:cs="Arial"/>
          <w:bCs/>
        </w:rPr>
        <w:t>Identify the structures:</w:t>
      </w:r>
    </w:p>
    <w:tbl>
      <w:tblPr>
        <w:tblStyle w:val="SCSATable"/>
        <w:tblW w:w="4885" w:type="pct"/>
        <w:tblInd w:w="108" w:type="dxa"/>
        <w:tblLook w:val="04A0" w:firstRow="1" w:lastRow="0" w:firstColumn="1" w:lastColumn="0" w:noHBand="0" w:noVBand="1"/>
      </w:tblPr>
      <w:tblGrid>
        <w:gridCol w:w="7611"/>
        <w:gridCol w:w="1461"/>
      </w:tblGrid>
      <w:tr w:rsidR="00107E6D" w:rsidRPr="00107E6D" w14:paraId="52B004FE" w14:textId="77777777" w:rsidTr="001C54EF">
        <w:trPr>
          <w:cnfStyle w:val="100000000000" w:firstRow="1" w:lastRow="0" w:firstColumn="0" w:lastColumn="0" w:oddVBand="0" w:evenVBand="0" w:oddHBand="0" w:evenHBand="0" w:firstRowFirstColumn="0" w:firstRowLastColumn="0" w:lastRowFirstColumn="0" w:lastRowLastColumn="0"/>
        </w:trPr>
        <w:tc>
          <w:tcPr>
            <w:tcW w:w="4195" w:type="pct"/>
            <w:vAlign w:val="center"/>
          </w:tcPr>
          <w:p w14:paraId="26D7F1A7" w14:textId="77777777" w:rsidR="00107E6D" w:rsidRPr="00D3602E" w:rsidRDefault="00107E6D" w:rsidP="00140ED8">
            <w:pPr>
              <w:spacing w:after="0"/>
              <w:rPr>
                <w:b/>
                <w:lang w:val="fr-FR"/>
              </w:rPr>
            </w:pPr>
            <w:r w:rsidRPr="00D3602E">
              <w:rPr>
                <w:b/>
                <w:lang w:val="fr-FR"/>
              </w:rPr>
              <w:t>Description</w:t>
            </w:r>
          </w:p>
        </w:tc>
        <w:tc>
          <w:tcPr>
            <w:tcW w:w="805" w:type="pct"/>
            <w:vAlign w:val="center"/>
          </w:tcPr>
          <w:p w14:paraId="455E6E08" w14:textId="77777777" w:rsidR="00107E6D" w:rsidRPr="00D3602E" w:rsidRDefault="00107E6D" w:rsidP="003B0CCD">
            <w:pPr>
              <w:spacing w:after="0"/>
              <w:jc w:val="center"/>
              <w:rPr>
                <w:b/>
                <w:lang w:val="fr-FR"/>
              </w:rPr>
            </w:pPr>
            <w:r w:rsidRPr="00D3602E">
              <w:rPr>
                <w:b/>
                <w:lang w:val="fr-FR"/>
              </w:rPr>
              <w:t>Mark</w:t>
            </w:r>
          </w:p>
        </w:tc>
      </w:tr>
      <w:tr w:rsidR="00107E6D" w:rsidRPr="00107E6D" w14:paraId="1020E76B" w14:textId="77777777" w:rsidTr="001C54EF">
        <w:tc>
          <w:tcPr>
            <w:tcW w:w="4195" w:type="pct"/>
          </w:tcPr>
          <w:p w14:paraId="45BC672E" w14:textId="77777777" w:rsidR="00F45444" w:rsidRPr="00D3602E" w:rsidRDefault="00107E6D" w:rsidP="003B0CCD">
            <w:pPr>
              <w:tabs>
                <w:tab w:val="left" w:pos="8789"/>
              </w:tabs>
              <w:spacing w:after="0" w:line="276" w:lineRule="auto"/>
              <w:rPr>
                <w:rFonts w:eastAsia="Times New Roman" w:cs="Arial"/>
                <w:bCs/>
              </w:rPr>
            </w:pPr>
            <w:r w:rsidRPr="00D3602E">
              <w:rPr>
                <w:rFonts w:eastAsia="Times New Roman" w:cs="Arial"/>
                <w:bCs/>
              </w:rPr>
              <w:t>A: Graafian follicle or mature ovarian follicle</w:t>
            </w:r>
          </w:p>
        </w:tc>
        <w:tc>
          <w:tcPr>
            <w:tcW w:w="805" w:type="pct"/>
          </w:tcPr>
          <w:p w14:paraId="67CF208E" w14:textId="77777777" w:rsidR="00107E6D" w:rsidRPr="00D3602E" w:rsidRDefault="00107E6D" w:rsidP="003B0CCD">
            <w:pPr>
              <w:tabs>
                <w:tab w:val="left" w:pos="8789"/>
              </w:tabs>
              <w:spacing w:after="0" w:line="276" w:lineRule="auto"/>
              <w:jc w:val="center"/>
              <w:rPr>
                <w:rFonts w:eastAsia="Times New Roman" w:cs="Arial"/>
                <w:bCs/>
                <w:lang w:val="fr-FR"/>
              </w:rPr>
            </w:pPr>
            <w:r w:rsidRPr="00D3602E">
              <w:rPr>
                <w:rFonts w:eastAsia="Times New Roman" w:cs="Arial"/>
                <w:bCs/>
                <w:lang w:val="fr-FR"/>
              </w:rPr>
              <w:t>1</w:t>
            </w:r>
          </w:p>
        </w:tc>
      </w:tr>
      <w:tr w:rsidR="00107E6D" w:rsidRPr="00107E6D" w14:paraId="4EE80188" w14:textId="77777777" w:rsidTr="001C54EF">
        <w:tc>
          <w:tcPr>
            <w:tcW w:w="4195" w:type="pct"/>
          </w:tcPr>
          <w:p w14:paraId="595AA2B3" w14:textId="370717E1" w:rsidR="00F45444" w:rsidRPr="00D3602E" w:rsidRDefault="00107E6D" w:rsidP="003B0CCD">
            <w:pPr>
              <w:tabs>
                <w:tab w:val="left" w:pos="8789"/>
              </w:tabs>
              <w:spacing w:after="0"/>
              <w:rPr>
                <w:rFonts w:eastAsia="Times New Roman" w:cs="Arial"/>
                <w:bCs/>
              </w:rPr>
            </w:pPr>
            <w:r w:rsidRPr="00D3602E">
              <w:rPr>
                <w:rFonts w:eastAsia="Times New Roman" w:cs="Arial"/>
                <w:bCs/>
              </w:rPr>
              <w:t xml:space="preserve">B: </w:t>
            </w:r>
            <w:r w:rsidR="001A10CD">
              <w:rPr>
                <w:rFonts w:eastAsia="Times New Roman" w:cs="Arial"/>
                <w:bCs/>
              </w:rPr>
              <w:t>R</w:t>
            </w:r>
            <w:r w:rsidR="001A10CD" w:rsidRPr="00D3602E">
              <w:rPr>
                <w:rFonts w:eastAsia="Times New Roman" w:cs="Arial"/>
                <w:bCs/>
              </w:rPr>
              <w:t xml:space="preserve">uptured </w:t>
            </w:r>
            <w:r w:rsidRPr="00D3602E">
              <w:rPr>
                <w:rFonts w:eastAsia="Times New Roman" w:cs="Arial"/>
                <w:bCs/>
              </w:rPr>
              <w:t>follicle</w:t>
            </w:r>
          </w:p>
        </w:tc>
        <w:tc>
          <w:tcPr>
            <w:tcW w:w="805" w:type="pct"/>
          </w:tcPr>
          <w:p w14:paraId="05209B07" w14:textId="77777777" w:rsidR="00107E6D" w:rsidRPr="00D3602E" w:rsidRDefault="00107E6D" w:rsidP="003B0CCD">
            <w:pPr>
              <w:tabs>
                <w:tab w:val="left" w:pos="8789"/>
              </w:tabs>
              <w:spacing w:after="0" w:line="276" w:lineRule="auto"/>
              <w:jc w:val="center"/>
              <w:rPr>
                <w:rFonts w:eastAsia="Times New Roman" w:cs="Arial"/>
                <w:bCs/>
                <w:lang w:val="fr-FR"/>
              </w:rPr>
            </w:pPr>
            <w:r w:rsidRPr="00D3602E">
              <w:rPr>
                <w:rFonts w:eastAsia="Times New Roman" w:cs="Arial"/>
                <w:bCs/>
                <w:lang w:val="fr-FR"/>
              </w:rPr>
              <w:t>1</w:t>
            </w:r>
          </w:p>
        </w:tc>
      </w:tr>
      <w:tr w:rsidR="00107E6D" w:rsidRPr="00107E6D" w14:paraId="77E80A32" w14:textId="77777777" w:rsidTr="001C54EF">
        <w:tc>
          <w:tcPr>
            <w:tcW w:w="4195" w:type="pct"/>
          </w:tcPr>
          <w:p w14:paraId="358F9BC5" w14:textId="11A79CA7" w:rsidR="00107E6D" w:rsidRPr="00D3602E" w:rsidRDefault="00107E6D" w:rsidP="003B0CCD">
            <w:pPr>
              <w:tabs>
                <w:tab w:val="left" w:pos="8789"/>
              </w:tabs>
              <w:spacing w:after="0"/>
              <w:rPr>
                <w:rFonts w:eastAsia="Times New Roman" w:cs="Arial"/>
                <w:bCs/>
              </w:rPr>
            </w:pPr>
            <w:r w:rsidRPr="00D3602E">
              <w:rPr>
                <w:rFonts w:eastAsia="Times New Roman" w:cs="Arial"/>
                <w:bCs/>
              </w:rPr>
              <w:t xml:space="preserve">C: </w:t>
            </w:r>
            <w:r w:rsidR="001A10CD">
              <w:rPr>
                <w:rFonts w:eastAsia="Times New Roman" w:cs="Arial"/>
                <w:bCs/>
              </w:rPr>
              <w:t>O</w:t>
            </w:r>
            <w:r w:rsidR="001A10CD" w:rsidRPr="00D3602E">
              <w:rPr>
                <w:rFonts w:eastAsia="Times New Roman" w:cs="Arial"/>
                <w:bCs/>
              </w:rPr>
              <w:t>va</w:t>
            </w:r>
          </w:p>
        </w:tc>
        <w:tc>
          <w:tcPr>
            <w:tcW w:w="805" w:type="pct"/>
          </w:tcPr>
          <w:p w14:paraId="6157947B" w14:textId="77777777" w:rsidR="00107E6D" w:rsidRPr="00D3602E" w:rsidRDefault="00107E6D" w:rsidP="003B0CCD">
            <w:pPr>
              <w:tabs>
                <w:tab w:val="left" w:pos="8789"/>
              </w:tabs>
              <w:spacing w:after="0"/>
              <w:jc w:val="center"/>
              <w:rPr>
                <w:rFonts w:eastAsia="Times New Roman" w:cs="Arial"/>
                <w:bCs/>
                <w:lang w:val="fr-FR"/>
              </w:rPr>
            </w:pPr>
            <w:r w:rsidRPr="00D3602E">
              <w:rPr>
                <w:rFonts w:eastAsia="Times New Roman" w:cs="Arial"/>
                <w:bCs/>
                <w:lang w:val="fr-FR"/>
              </w:rPr>
              <w:t>1</w:t>
            </w:r>
          </w:p>
        </w:tc>
      </w:tr>
      <w:tr w:rsidR="00107E6D" w:rsidRPr="00107E6D" w14:paraId="2BB553CE" w14:textId="77777777" w:rsidTr="001C54EF">
        <w:tc>
          <w:tcPr>
            <w:tcW w:w="4195" w:type="pct"/>
          </w:tcPr>
          <w:p w14:paraId="1BDC265D" w14:textId="7CBE28BD" w:rsidR="00107E6D" w:rsidRPr="00D3602E" w:rsidRDefault="00107E6D" w:rsidP="003B0CCD">
            <w:pPr>
              <w:tabs>
                <w:tab w:val="left" w:pos="8789"/>
              </w:tabs>
              <w:spacing w:after="0"/>
              <w:rPr>
                <w:rFonts w:eastAsia="Times New Roman" w:cs="Arial"/>
                <w:bCs/>
              </w:rPr>
            </w:pPr>
            <w:r w:rsidRPr="00D3602E">
              <w:rPr>
                <w:rFonts w:eastAsia="Times New Roman" w:cs="Arial"/>
                <w:bCs/>
              </w:rPr>
              <w:t xml:space="preserve">D: </w:t>
            </w:r>
            <w:r w:rsidR="001A10CD">
              <w:rPr>
                <w:rFonts w:eastAsia="Times New Roman" w:cs="Arial"/>
                <w:bCs/>
              </w:rPr>
              <w:t>C</w:t>
            </w:r>
            <w:r w:rsidR="001A10CD" w:rsidRPr="00D3602E">
              <w:rPr>
                <w:rFonts w:eastAsia="Times New Roman" w:cs="Arial"/>
                <w:bCs/>
              </w:rPr>
              <w:t xml:space="preserve">orpus </w:t>
            </w:r>
            <w:r w:rsidRPr="00D3602E">
              <w:rPr>
                <w:rFonts w:eastAsia="Times New Roman" w:cs="Arial"/>
                <w:bCs/>
              </w:rPr>
              <w:t>luteum</w:t>
            </w:r>
          </w:p>
        </w:tc>
        <w:tc>
          <w:tcPr>
            <w:tcW w:w="805" w:type="pct"/>
          </w:tcPr>
          <w:p w14:paraId="67B87D8C" w14:textId="77777777" w:rsidR="00107E6D" w:rsidRPr="00D3602E" w:rsidRDefault="00107E6D" w:rsidP="003B0CCD">
            <w:pPr>
              <w:tabs>
                <w:tab w:val="left" w:pos="8789"/>
              </w:tabs>
              <w:spacing w:after="0"/>
              <w:jc w:val="center"/>
              <w:rPr>
                <w:rFonts w:eastAsia="Times New Roman" w:cs="Arial"/>
                <w:bCs/>
                <w:lang w:val="fr-FR"/>
              </w:rPr>
            </w:pPr>
            <w:r w:rsidRPr="00D3602E">
              <w:rPr>
                <w:rFonts w:eastAsia="Times New Roman" w:cs="Arial"/>
                <w:bCs/>
                <w:lang w:val="fr-FR"/>
              </w:rPr>
              <w:t>1</w:t>
            </w:r>
          </w:p>
        </w:tc>
      </w:tr>
      <w:tr w:rsidR="00107E6D" w:rsidRPr="00107E6D" w14:paraId="5464B3E9" w14:textId="77777777" w:rsidTr="001C54EF">
        <w:tc>
          <w:tcPr>
            <w:tcW w:w="4195" w:type="pct"/>
            <w:shd w:val="clear" w:color="auto" w:fill="E4D8EB"/>
          </w:tcPr>
          <w:p w14:paraId="665CC78C" w14:textId="77777777" w:rsidR="00107E6D" w:rsidRPr="00D3602E" w:rsidRDefault="00107E6D" w:rsidP="003B0CCD">
            <w:pPr>
              <w:tabs>
                <w:tab w:val="left" w:pos="8789"/>
              </w:tabs>
              <w:spacing w:after="0"/>
              <w:jc w:val="right"/>
              <w:rPr>
                <w:rFonts w:eastAsia="Times New Roman" w:cs="Arial"/>
                <w:b/>
                <w:bCs/>
                <w:lang w:val="fr-FR"/>
              </w:rPr>
            </w:pPr>
            <w:r w:rsidRPr="00D3602E">
              <w:rPr>
                <w:rFonts w:eastAsia="Times New Roman" w:cs="Arial"/>
                <w:b/>
                <w:bCs/>
                <w:lang w:val="fr-FR"/>
              </w:rPr>
              <w:t>Total</w:t>
            </w:r>
          </w:p>
        </w:tc>
        <w:tc>
          <w:tcPr>
            <w:tcW w:w="805" w:type="pct"/>
            <w:shd w:val="clear" w:color="auto" w:fill="E4D8EB"/>
          </w:tcPr>
          <w:p w14:paraId="10602B2A" w14:textId="77777777" w:rsidR="00107E6D" w:rsidRPr="00D3602E" w:rsidRDefault="00D3602E" w:rsidP="003B0CCD">
            <w:pPr>
              <w:tabs>
                <w:tab w:val="left" w:pos="8789"/>
              </w:tabs>
              <w:spacing w:after="0"/>
              <w:jc w:val="right"/>
              <w:rPr>
                <w:rFonts w:eastAsia="Times New Roman" w:cs="Arial"/>
                <w:b/>
                <w:bCs/>
                <w:lang w:val="fr-FR"/>
              </w:rPr>
            </w:pPr>
            <w:r>
              <w:rPr>
                <w:rFonts w:eastAsia="Times New Roman" w:cs="Arial"/>
                <w:b/>
                <w:bCs/>
                <w:lang w:val="fr-FR"/>
              </w:rPr>
              <w:t>/</w:t>
            </w:r>
            <w:r w:rsidR="00107E6D" w:rsidRPr="00D3602E">
              <w:rPr>
                <w:rFonts w:eastAsia="Times New Roman" w:cs="Arial"/>
                <w:b/>
                <w:bCs/>
                <w:lang w:val="fr-FR"/>
              </w:rPr>
              <w:t>4</w:t>
            </w:r>
          </w:p>
        </w:tc>
      </w:tr>
    </w:tbl>
    <w:p w14:paraId="2A30C849" w14:textId="77777777" w:rsidR="00F11ED4" w:rsidRDefault="00F11ED4">
      <w:pPr>
        <w:spacing w:after="200"/>
        <w:rPr>
          <w:rFonts w:eastAsia="Times New Roman" w:cs="Arial"/>
          <w:bCs/>
        </w:rPr>
      </w:pPr>
      <w:r>
        <w:rPr>
          <w:rFonts w:eastAsia="Times New Roman" w:cs="Arial"/>
          <w:bCs/>
        </w:rPr>
        <w:br w:type="page"/>
      </w:r>
    </w:p>
    <w:p w14:paraId="3DF6A11F" w14:textId="3B9A5161" w:rsidR="00107E6D" w:rsidRPr="009574F8" w:rsidRDefault="00107E6D" w:rsidP="00F428CA">
      <w:pPr>
        <w:pStyle w:val="ListParagraph"/>
        <w:numPr>
          <w:ilvl w:val="0"/>
          <w:numId w:val="9"/>
        </w:numPr>
        <w:spacing w:before="120"/>
        <w:ind w:left="426" w:hanging="426"/>
        <w:rPr>
          <w:rFonts w:eastAsia="Times New Roman" w:cs="Arial"/>
          <w:bCs/>
        </w:rPr>
      </w:pPr>
      <w:r w:rsidRPr="009574F8">
        <w:rPr>
          <w:rFonts w:eastAsia="Times New Roman" w:cs="Arial"/>
          <w:bCs/>
        </w:rPr>
        <w:lastRenderedPageBreak/>
        <w:t>Describe the changes that occur in the ovary during the ovarian cycle.</w:t>
      </w:r>
    </w:p>
    <w:tbl>
      <w:tblPr>
        <w:tblStyle w:val="SCSATable"/>
        <w:tblW w:w="4885" w:type="pct"/>
        <w:tblInd w:w="108" w:type="dxa"/>
        <w:tblLook w:val="04A0" w:firstRow="1" w:lastRow="0" w:firstColumn="1" w:lastColumn="0" w:noHBand="0" w:noVBand="1"/>
      </w:tblPr>
      <w:tblGrid>
        <w:gridCol w:w="7769"/>
        <w:gridCol w:w="1303"/>
      </w:tblGrid>
      <w:tr w:rsidR="00107E6D" w:rsidRPr="00D3602E" w14:paraId="0A5D685D" w14:textId="77777777" w:rsidTr="001C54EF">
        <w:trPr>
          <w:cnfStyle w:val="100000000000" w:firstRow="1" w:lastRow="0" w:firstColumn="0" w:lastColumn="0" w:oddVBand="0" w:evenVBand="0" w:oddHBand="0" w:evenHBand="0" w:firstRowFirstColumn="0" w:firstRowLastColumn="0" w:lastRowFirstColumn="0" w:lastRowLastColumn="0"/>
        </w:trPr>
        <w:tc>
          <w:tcPr>
            <w:tcW w:w="4282" w:type="pct"/>
            <w:vAlign w:val="center"/>
          </w:tcPr>
          <w:p w14:paraId="398FEC4B" w14:textId="77777777" w:rsidR="00107E6D" w:rsidRPr="00D3602E" w:rsidRDefault="00107E6D" w:rsidP="00140ED8">
            <w:pPr>
              <w:spacing w:after="0"/>
              <w:rPr>
                <w:b/>
                <w:lang w:val="fr-FR"/>
              </w:rPr>
            </w:pPr>
            <w:r w:rsidRPr="00D3602E">
              <w:rPr>
                <w:b/>
                <w:lang w:val="fr-FR"/>
              </w:rPr>
              <w:t>Description</w:t>
            </w:r>
          </w:p>
        </w:tc>
        <w:tc>
          <w:tcPr>
            <w:tcW w:w="718" w:type="pct"/>
            <w:vAlign w:val="center"/>
          </w:tcPr>
          <w:p w14:paraId="6168BE67" w14:textId="77777777" w:rsidR="00107E6D" w:rsidRPr="00D3602E" w:rsidRDefault="00107E6D" w:rsidP="003B0CCD">
            <w:pPr>
              <w:spacing w:after="0"/>
              <w:jc w:val="center"/>
              <w:rPr>
                <w:b/>
                <w:lang w:val="fr-FR"/>
              </w:rPr>
            </w:pPr>
            <w:r w:rsidRPr="00D3602E">
              <w:rPr>
                <w:b/>
                <w:lang w:val="fr-FR"/>
              </w:rPr>
              <w:t>Mark</w:t>
            </w:r>
          </w:p>
        </w:tc>
      </w:tr>
      <w:tr w:rsidR="00107E6D" w:rsidRPr="00D3602E" w14:paraId="2C2E4BD1" w14:textId="77777777" w:rsidTr="001C54EF">
        <w:tc>
          <w:tcPr>
            <w:tcW w:w="4282" w:type="pct"/>
          </w:tcPr>
          <w:p w14:paraId="3C795D53" w14:textId="02141DB4" w:rsidR="00107E6D" w:rsidRPr="00D3602E" w:rsidRDefault="001A10CD" w:rsidP="003B0CCD">
            <w:pPr>
              <w:tabs>
                <w:tab w:val="left" w:pos="8789"/>
              </w:tabs>
              <w:spacing w:after="0" w:line="276" w:lineRule="auto"/>
              <w:rPr>
                <w:rFonts w:eastAsia="Times New Roman" w:cs="Arial"/>
                <w:bCs/>
              </w:rPr>
            </w:pPr>
            <w:r>
              <w:rPr>
                <w:rFonts w:eastAsia="Times New Roman" w:cs="Arial"/>
                <w:bCs/>
              </w:rPr>
              <w:t>S</w:t>
            </w:r>
            <w:r w:rsidRPr="00D3602E">
              <w:rPr>
                <w:rFonts w:eastAsia="Times New Roman" w:cs="Arial"/>
                <w:bCs/>
              </w:rPr>
              <w:t xml:space="preserve">econdary </w:t>
            </w:r>
            <w:r w:rsidR="0061706E" w:rsidRPr="00D3602E">
              <w:rPr>
                <w:rFonts w:eastAsia="Times New Roman" w:cs="Arial"/>
                <w:bCs/>
              </w:rPr>
              <w:t>follicle starts to develop</w:t>
            </w:r>
          </w:p>
        </w:tc>
        <w:tc>
          <w:tcPr>
            <w:tcW w:w="718" w:type="pct"/>
          </w:tcPr>
          <w:p w14:paraId="16FE1312" w14:textId="77777777" w:rsidR="00107E6D" w:rsidRPr="00D3602E" w:rsidRDefault="00107E6D" w:rsidP="003B0CCD">
            <w:pPr>
              <w:tabs>
                <w:tab w:val="left" w:pos="8789"/>
              </w:tabs>
              <w:spacing w:after="0" w:line="276" w:lineRule="auto"/>
              <w:jc w:val="center"/>
              <w:rPr>
                <w:rFonts w:eastAsia="Times New Roman" w:cs="Arial"/>
                <w:bCs/>
                <w:lang w:val="fr-FR"/>
              </w:rPr>
            </w:pPr>
            <w:r w:rsidRPr="00D3602E">
              <w:rPr>
                <w:rFonts w:eastAsia="Times New Roman" w:cs="Arial"/>
                <w:bCs/>
                <w:lang w:val="fr-FR"/>
              </w:rPr>
              <w:t>1</w:t>
            </w:r>
          </w:p>
        </w:tc>
      </w:tr>
      <w:tr w:rsidR="00107E6D" w:rsidRPr="00D3602E" w14:paraId="54C6D96F" w14:textId="77777777" w:rsidTr="001C54EF">
        <w:tc>
          <w:tcPr>
            <w:tcW w:w="4282" w:type="pct"/>
          </w:tcPr>
          <w:p w14:paraId="071F6633" w14:textId="77777777" w:rsidR="00107E6D" w:rsidRPr="00D3602E" w:rsidRDefault="0061706E" w:rsidP="003B0CCD">
            <w:pPr>
              <w:tabs>
                <w:tab w:val="left" w:pos="8789"/>
              </w:tabs>
              <w:spacing w:after="0"/>
              <w:rPr>
                <w:rFonts w:eastAsia="Times New Roman" w:cs="Arial"/>
                <w:bCs/>
              </w:rPr>
            </w:pPr>
            <w:r w:rsidRPr="00D3602E">
              <w:rPr>
                <w:rFonts w:eastAsia="Times New Roman" w:cs="Arial"/>
                <w:bCs/>
              </w:rPr>
              <w:t>Graafian follicle/mature follicle formed</w:t>
            </w:r>
          </w:p>
        </w:tc>
        <w:tc>
          <w:tcPr>
            <w:tcW w:w="718" w:type="pct"/>
          </w:tcPr>
          <w:p w14:paraId="5AA05AC3" w14:textId="77777777" w:rsidR="00107E6D" w:rsidRPr="00D3602E" w:rsidRDefault="00107E6D" w:rsidP="003B0CCD">
            <w:pPr>
              <w:tabs>
                <w:tab w:val="left" w:pos="8789"/>
              </w:tabs>
              <w:spacing w:after="0" w:line="276" w:lineRule="auto"/>
              <w:jc w:val="center"/>
              <w:rPr>
                <w:rFonts w:eastAsia="Times New Roman" w:cs="Arial"/>
                <w:bCs/>
                <w:lang w:val="fr-FR"/>
              </w:rPr>
            </w:pPr>
            <w:r w:rsidRPr="00D3602E">
              <w:rPr>
                <w:rFonts w:eastAsia="Times New Roman" w:cs="Arial"/>
                <w:bCs/>
                <w:lang w:val="fr-FR"/>
              </w:rPr>
              <w:t>1</w:t>
            </w:r>
          </w:p>
        </w:tc>
      </w:tr>
      <w:tr w:rsidR="00107E6D" w:rsidRPr="00D3602E" w14:paraId="1CB3CB51" w14:textId="77777777" w:rsidTr="001C54EF">
        <w:tc>
          <w:tcPr>
            <w:tcW w:w="4282" w:type="pct"/>
          </w:tcPr>
          <w:p w14:paraId="6B90550F" w14:textId="668C031D" w:rsidR="00107E6D" w:rsidRPr="00D3602E" w:rsidRDefault="001A10CD" w:rsidP="003B0CCD">
            <w:pPr>
              <w:tabs>
                <w:tab w:val="left" w:pos="8789"/>
              </w:tabs>
              <w:spacing w:after="0"/>
              <w:rPr>
                <w:rFonts w:eastAsia="Times New Roman" w:cs="Arial"/>
                <w:bCs/>
              </w:rPr>
            </w:pPr>
            <w:r>
              <w:rPr>
                <w:rFonts w:eastAsia="Times New Roman" w:cs="Arial"/>
                <w:bCs/>
              </w:rPr>
              <w:t>M</w:t>
            </w:r>
            <w:r w:rsidRPr="00D3602E">
              <w:rPr>
                <w:rFonts w:eastAsia="Times New Roman" w:cs="Arial"/>
                <w:bCs/>
              </w:rPr>
              <w:t xml:space="preserve">ature </w:t>
            </w:r>
            <w:r w:rsidR="0061706E" w:rsidRPr="00D3602E">
              <w:rPr>
                <w:rFonts w:eastAsia="Times New Roman" w:cs="Arial"/>
                <w:bCs/>
              </w:rPr>
              <w:t>follicle burst</w:t>
            </w:r>
            <w:r w:rsidR="00772ED4">
              <w:rPr>
                <w:rFonts w:eastAsia="Times New Roman" w:cs="Arial"/>
                <w:bCs/>
              </w:rPr>
              <w:t>s,</w:t>
            </w:r>
            <w:r w:rsidR="0061706E" w:rsidRPr="00D3602E">
              <w:rPr>
                <w:rFonts w:eastAsia="Times New Roman" w:cs="Arial"/>
                <w:bCs/>
              </w:rPr>
              <w:t xml:space="preserve"> releasing ova</w:t>
            </w:r>
            <w:r w:rsidR="003145E6" w:rsidRPr="00D3602E">
              <w:rPr>
                <w:rFonts w:eastAsia="Times New Roman" w:cs="Arial"/>
                <w:bCs/>
              </w:rPr>
              <w:t>/ovulation</w:t>
            </w:r>
          </w:p>
        </w:tc>
        <w:tc>
          <w:tcPr>
            <w:tcW w:w="718" w:type="pct"/>
          </w:tcPr>
          <w:p w14:paraId="1B1C0335" w14:textId="77777777" w:rsidR="00107E6D" w:rsidRPr="00D3602E" w:rsidRDefault="00107E6D" w:rsidP="003B0CCD">
            <w:pPr>
              <w:tabs>
                <w:tab w:val="left" w:pos="8789"/>
              </w:tabs>
              <w:spacing w:after="0"/>
              <w:jc w:val="center"/>
              <w:rPr>
                <w:rFonts w:eastAsia="Times New Roman" w:cs="Arial"/>
                <w:bCs/>
                <w:lang w:val="fr-FR"/>
              </w:rPr>
            </w:pPr>
            <w:r w:rsidRPr="00D3602E">
              <w:rPr>
                <w:rFonts w:eastAsia="Times New Roman" w:cs="Arial"/>
                <w:bCs/>
                <w:lang w:val="fr-FR"/>
              </w:rPr>
              <w:t>1</w:t>
            </w:r>
          </w:p>
        </w:tc>
      </w:tr>
      <w:tr w:rsidR="00107E6D" w:rsidRPr="00D3602E" w14:paraId="7D7C286D" w14:textId="77777777" w:rsidTr="001C54EF">
        <w:tc>
          <w:tcPr>
            <w:tcW w:w="4282" w:type="pct"/>
          </w:tcPr>
          <w:p w14:paraId="388BABB5" w14:textId="1A8C7E9E" w:rsidR="00107E6D" w:rsidRPr="00D3602E" w:rsidRDefault="001A10CD" w:rsidP="003B0CCD">
            <w:pPr>
              <w:tabs>
                <w:tab w:val="left" w:pos="8789"/>
              </w:tabs>
              <w:spacing w:after="0"/>
              <w:rPr>
                <w:rFonts w:eastAsia="Times New Roman" w:cs="Arial"/>
                <w:bCs/>
              </w:rPr>
            </w:pPr>
            <w:r>
              <w:rPr>
                <w:rFonts w:eastAsia="Times New Roman" w:cs="Arial"/>
                <w:bCs/>
              </w:rPr>
              <w:t>R</w:t>
            </w:r>
            <w:r w:rsidRPr="00D3602E">
              <w:rPr>
                <w:rFonts w:eastAsia="Times New Roman" w:cs="Arial"/>
                <w:bCs/>
              </w:rPr>
              <w:t xml:space="preserve">uptured </w:t>
            </w:r>
            <w:r w:rsidR="0061706E" w:rsidRPr="00D3602E">
              <w:rPr>
                <w:rFonts w:eastAsia="Times New Roman" w:cs="Arial"/>
                <w:bCs/>
              </w:rPr>
              <w:t>follicle collapses and forms corpus luteum</w:t>
            </w:r>
          </w:p>
        </w:tc>
        <w:tc>
          <w:tcPr>
            <w:tcW w:w="718" w:type="pct"/>
          </w:tcPr>
          <w:p w14:paraId="61470AF4" w14:textId="77777777" w:rsidR="00107E6D" w:rsidRPr="00D3602E" w:rsidRDefault="00107E6D" w:rsidP="003B0CCD">
            <w:pPr>
              <w:tabs>
                <w:tab w:val="left" w:pos="8789"/>
              </w:tabs>
              <w:spacing w:after="0"/>
              <w:jc w:val="center"/>
              <w:rPr>
                <w:rFonts w:eastAsia="Times New Roman" w:cs="Arial"/>
                <w:bCs/>
                <w:lang w:val="fr-FR"/>
              </w:rPr>
            </w:pPr>
            <w:r w:rsidRPr="00D3602E">
              <w:rPr>
                <w:rFonts w:eastAsia="Times New Roman" w:cs="Arial"/>
                <w:bCs/>
                <w:lang w:val="fr-FR"/>
              </w:rPr>
              <w:t>1</w:t>
            </w:r>
          </w:p>
        </w:tc>
      </w:tr>
      <w:tr w:rsidR="0061706E" w:rsidRPr="00D3602E" w14:paraId="0EEE4D82" w14:textId="77777777" w:rsidTr="001C54EF">
        <w:tc>
          <w:tcPr>
            <w:tcW w:w="4282" w:type="pct"/>
          </w:tcPr>
          <w:p w14:paraId="1F27CC1F" w14:textId="62F51283" w:rsidR="0061706E" w:rsidRPr="00D3602E" w:rsidRDefault="001A10CD" w:rsidP="003B0CCD">
            <w:pPr>
              <w:tabs>
                <w:tab w:val="left" w:pos="8789"/>
              </w:tabs>
              <w:spacing w:after="0"/>
              <w:rPr>
                <w:rFonts w:eastAsia="Times New Roman" w:cs="Arial"/>
                <w:bCs/>
              </w:rPr>
            </w:pPr>
            <w:r>
              <w:rPr>
                <w:rFonts w:eastAsia="Times New Roman" w:cs="Arial"/>
                <w:bCs/>
              </w:rPr>
              <w:t>H</w:t>
            </w:r>
            <w:r w:rsidRPr="00D3602E">
              <w:rPr>
                <w:rFonts w:eastAsia="Times New Roman" w:cs="Arial"/>
                <w:bCs/>
              </w:rPr>
              <w:t xml:space="preserve">ormones </w:t>
            </w:r>
            <w:r w:rsidR="0061706E" w:rsidRPr="00D3602E">
              <w:rPr>
                <w:rFonts w:eastAsia="Times New Roman" w:cs="Arial"/>
                <w:bCs/>
              </w:rPr>
              <w:t>released to assist development of uterine wall</w:t>
            </w:r>
          </w:p>
        </w:tc>
        <w:tc>
          <w:tcPr>
            <w:tcW w:w="718" w:type="pct"/>
          </w:tcPr>
          <w:p w14:paraId="54CE71BD" w14:textId="77777777" w:rsidR="0061706E" w:rsidRPr="00D3602E" w:rsidRDefault="0061706E" w:rsidP="003B0CCD">
            <w:pPr>
              <w:tabs>
                <w:tab w:val="left" w:pos="8789"/>
              </w:tabs>
              <w:spacing w:after="0"/>
              <w:jc w:val="center"/>
              <w:rPr>
                <w:rFonts w:eastAsia="Times New Roman" w:cs="Arial"/>
                <w:bCs/>
              </w:rPr>
            </w:pPr>
            <w:r w:rsidRPr="00D3602E">
              <w:rPr>
                <w:rFonts w:eastAsia="Times New Roman" w:cs="Arial"/>
                <w:bCs/>
              </w:rPr>
              <w:t>1</w:t>
            </w:r>
          </w:p>
        </w:tc>
      </w:tr>
      <w:tr w:rsidR="0061706E" w:rsidRPr="00D3602E" w14:paraId="12D8013E" w14:textId="77777777" w:rsidTr="001C54EF">
        <w:tc>
          <w:tcPr>
            <w:tcW w:w="4282" w:type="pct"/>
          </w:tcPr>
          <w:p w14:paraId="672032A4" w14:textId="200C5129" w:rsidR="0061706E" w:rsidRPr="00D3602E" w:rsidRDefault="001A10CD" w:rsidP="003B0CCD">
            <w:pPr>
              <w:tabs>
                <w:tab w:val="left" w:pos="8789"/>
              </w:tabs>
              <w:spacing w:after="0"/>
              <w:rPr>
                <w:rFonts w:eastAsia="Times New Roman" w:cs="Arial"/>
                <w:bCs/>
              </w:rPr>
            </w:pPr>
            <w:r>
              <w:rPr>
                <w:rFonts w:eastAsia="Times New Roman" w:cs="Arial"/>
                <w:bCs/>
              </w:rPr>
              <w:t>C</w:t>
            </w:r>
            <w:r w:rsidRPr="00D3602E">
              <w:rPr>
                <w:rFonts w:eastAsia="Times New Roman" w:cs="Arial"/>
                <w:bCs/>
              </w:rPr>
              <w:t xml:space="preserve">orpus </w:t>
            </w:r>
            <w:r w:rsidR="0061706E" w:rsidRPr="00D3602E">
              <w:rPr>
                <w:rFonts w:eastAsia="Times New Roman" w:cs="Arial"/>
                <w:bCs/>
              </w:rPr>
              <w:t>luteum reaches maximum development</w:t>
            </w:r>
            <w:r w:rsidR="009962DF">
              <w:rPr>
                <w:rFonts w:eastAsia="Times New Roman" w:cs="Arial"/>
                <w:bCs/>
              </w:rPr>
              <w:t>;</w:t>
            </w:r>
            <w:r w:rsidR="0061706E" w:rsidRPr="00D3602E">
              <w:rPr>
                <w:rFonts w:eastAsia="Times New Roman" w:cs="Arial"/>
                <w:bCs/>
              </w:rPr>
              <w:t xml:space="preserve"> if fertilisation doesn’t occur</w:t>
            </w:r>
            <w:r w:rsidR="00395609">
              <w:rPr>
                <w:rFonts w:eastAsia="Times New Roman" w:cs="Arial"/>
                <w:bCs/>
              </w:rPr>
              <w:t>,</w:t>
            </w:r>
            <w:r w:rsidR="0061706E" w:rsidRPr="00D3602E">
              <w:rPr>
                <w:rFonts w:eastAsia="Times New Roman" w:cs="Arial"/>
                <w:bCs/>
              </w:rPr>
              <w:t xml:space="preserve"> corpus luteum degenerates</w:t>
            </w:r>
          </w:p>
        </w:tc>
        <w:tc>
          <w:tcPr>
            <w:tcW w:w="718" w:type="pct"/>
            <w:vAlign w:val="center"/>
          </w:tcPr>
          <w:p w14:paraId="5943A32E" w14:textId="77777777" w:rsidR="0061706E" w:rsidRPr="00D3602E" w:rsidRDefault="0061706E" w:rsidP="004E2CAC">
            <w:pPr>
              <w:tabs>
                <w:tab w:val="left" w:pos="8789"/>
              </w:tabs>
              <w:spacing w:after="0"/>
              <w:jc w:val="center"/>
              <w:rPr>
                <w:rFonts w:eastAsia="Times New Roman" w:cs="Arial"/>
                <w:bCs/>
              </w:rPr>
            </w:pPr>
            <w:r w:rsidRPr="00D3602E">
              <w:rPr>
                <w:rFonts w:eastAsia="Times New Roman" w:cs="Arial"/>
                <w:bCs/>
              </w:rPr>
              <w:t>1</w:t>
            </w:r>
          </w:p>
        </w:tc>
      </w:tr>
      <w:tr w:rsidR="0061706E" w:rsidRPr="00D3602E" w14:paraId="6DF30EFC" w14:textId="77777777" w:rsidTr="001C54EF">
        <w:tc>
          <w:tcPr>
            <w:tcW w:w="4282" w:type="pct"/>
          </w:tcPr>
          <w:p w14:paraId="03B45FB9" w14:textId="6FAF1AC6" w:rsidR="0061706E" w:rsidRPr="00D3602E" w:rsidRDefault="001A10CD" w:rsidP="003B0CCD">
            <w:pPr>
              <w:tabs>
                <w:tab w:val="left" w:pos="8789"/>
              </w:tabs>
              <w:spacing w:after="0"/>
              <w:rPr>
                <w:rFonts w:eastAsia="Times New Roman" w:cs="Arial"/>
                <w:bCs/>
              </w:rPr>
            </w:pPr>
            <w:r>
              <w:rPr>
                <w:rFonts w:eastAsia="Times New Roman" w:cs="Arial"/>
                <w:bCs/>
              </w:rPr>
              <w:t>I</w:t>
            </w:r>
            <w:r w:rsidRPr="00D3602E">
              <w:rPr>
                <w:rFonts w:eastAsia="Times New Roman" w:cs="Arial"/>
                <w:bCs/>
              </w:rPr>
              <w:t xml:space="preserve">f </w:t>
            </w:r>
            <w:r w:rsidR="0061706E" w:rsidRPr="00D3602E">
              <w:rPr>
                <w:rFonts w:eastAsia="Times New Roman" w:cs="Arial"/>
                <w:bCs/>
              </w:rPr>
              <w:t>fertilisation occurs</w:t>
            </w:r>
            <w:r w:rsidR="00395609">
              <w:rPr>
                <w:rFonts w:eastAsia="Times New Roman" w:cs="Arial"/>
                <w:bCs/>
              </w:rPr>
              <w:t>,</w:t>
            </w:r>
            <w:r w:rsidR="0061706E" w:rsidRPr="00D3602E">
              <w:rPr>
                <w:rFonts w:eastAsia="Times New Roman" w:cs="Arial"/>
                <w:bCs/>
              </w:rPr>
              <w:t xml:space="preserve"> corpus luteum continues to develop and </w:t>
            </w:r>
            <w:r w:rsidR="009962DF">
              <w:rPr>
                <w:rFonts w:eastAsia="Times New Roman" w:cs="Arial"/>
                <w:bCs/>
              </w:rPr>
              <w:t xml:space="preserve">the </w:t>
            </w:r>
            <w:r w:rsidR="0061706E" w:rsidRPr="00D3602E">
              <w:rPr>
                <w:rFonts w:eastAsia="Times New Roman" w:cs="Arial"/>
                <w:bCs/>
              </w:rPr>
              <w:t>ovarian cycle ceases during pregnancy</w:t>
            </w:r>
          </w:p>
        </w:tc>
        <w:tc>
          <w:tcPr>
            <w:tcW w:w="718" w:type="pct"/>
            <w:vAlign w:val="center"/>
          </w:tcPr>
          <w:p w14:paraId="39C8F886" w14:textId="77777777" w:rsidR="0061706E" w:rsidRPr="00D3602E" w:rsidRDefault="0061706E" w:rsidP="004E2CAC">
            <w:pPr>
              <w:tabs>
                <w:tab w:val="left" w:pos="8789"/>
              </w:tabs>
              <w:spacing w:after="0"/>
              <w:jc w:val="center"/>
              <w:rPr>
                <w:rFonts w:eastAsia="Times New Roman" w:cs="Arial"/>
                <w:bCs/>
              </w:rPr>
            </w:pPr>
            <w:r w:rsidRPr="00D3602E">
              <w:rPr>
                <w:rFonts w:eastAsia="Times New Roman" w:cs="Arial"/>
                <w:bCs/>
              </w:rPr>
              <w:t>1</w:t>
            </w:r>
          </w:p>
        </w:tc>
      </w:tr>
      <w:tr w:rsidR="00107E6D" w:rsidRPr="00D3602E" w14:paraId="69558AFB" w14:textId="77777777" w:rsidTr="001C54EF">
        <w:tc>
          <w:tcPr>
            <w:tcW w:w="4282" w:type="pct"/>
            <w:shd w:val="clear" w:color="auto" w:fill="E4D8EB"/>
          </w:tcPr>
          <w:p w14:paraId="2092BF60" w14:textId="77777777" w:rsidR="00107E6D" w:rsidRPr="00D3602E" w:rsidRDefault="00107E6D" w:rsidP="003B0CCD">
            <w:pPr>
              <w:tabs>
                <w:tab w:val="left" w:pos="8789"/>
              </w:tabs>
              <w:spacing w:after="0"/>
              <w:jc w:val="right"/>
              <w:rPr>
                <w:rFonts w:eastAsia="Times New Roman" w:cs="Arial"/>
                <w:b/>
                <w:bCs/>
                <w:lang w:val="fr-FR"/>
              </w:rPr>
            </w:pPr>
            <w:r w:rsidRPr="00D3602E">
              <w:rPr>
                <w:rFonts w:eastAsia="Times New Roman" w:cs="Arial"/>
                <w:b/>
                <w:bCs/>
                <w:lang w:val="fr-FR"/>
              </w:rPr>
              <w:t>Total</w:t>
            </w:r>
          </w:p>
        </w:tc>
        <w:tc>
          <w:tcPr>
            <w:tcW w:w="718" w:type="pct"/>
            <w:shd w:val="clear" w:color="auto" w:fill="E4D8EB"/>
          </w:tcPr>
          <w:p w14:paraId="38C49A05" w14:textId="77777777" w:rsidR="00107E6D" w:rsidRPr="00D3602E" w:rsidRDefault="00D3602E" w:rsidP="003B0CCD">
            <w:pPr>
              <w:tabs>
                <w:tab w:val="left" w:pos="8789"/>
              </w:tabs>
              <w:spacing w:after="0"/>
              <w:jc w:val="right"/>
              <w:rPr>
                <w:rFonts w:eastAsia="Times New Roman" w:cs="Arial"/>
                <w:b/>
                <w:bCs/>
                <w:lang w:val="fr-FR"/>
              </w:rPr>
            </w:pPr>
            <w:r>
              <w:rPr>
                <w:rFonts w:eastAsia="Times New Roman" w:cs="Arial"/>
                <w:b/>
                <w:bCs/>
                <w:lang w:val="fr-FR"/>
              </w:rPr>
              <w:t>/</w:t>
            </w:r>
            <w:r w:rsidR="0061706E" w:rsidRPr="00D3602E">
              <w:rPr>
                <w:rFonts w:eastAsia="Times New Roman" w:cs="Arial"/>
                <w:b/>
                <w:bCs/>
                <w:lang w:val="fr-FR"/>
              </w:rPr>
              <w:t>7</w:t>
            </w:r>
          </w:p>
        </w:tc>
      </w:tr>
    </w:tbl>
    <w:p w14:paraId="6A91F973" w14:textId="7544501B" w:rsidR="00CB5877" w:rsidRPr="009574F8" w:rsidRDefault="00430EFC" w:rsidP="00F428CA">
      <w:pPr>
        <w:pStyle w:val="ListParagraph"/>
        <w:numPr>
          <w:ilvl w:val="0"/>
          <w:numId w:val="25"/>
        </w:numPr>
        <w:spacing w:before="120" w:after="2160"/>
        <w:contextualSpacing w:val="0"/>
        <w:rPr>
          <w:rFonts w:eastAsia="Times New Roman" w:cs="Arial"/>
        </w:rPr>
      </w:pPr>
      <w:r w:rsidRPr="009574F8">
        <w:rPr>
          <w:rFonts w:eastAsia="Times New Roman" w:cs="Arial"/>
          <w:noProof/>
        </w:rPr>
        <mc:AlternateContent>
          <mc:Choice Requires="wpg">
            <w:drawing>
              <wp:anchor distT="0" distB="0" distL="114300" distR="114300" simplePos="0" relativeHeight="251658752" behindDoc="0" locked="0" layoutInCell="1" allowOverlap="1" wp14:anchorId="7C7A28DC" wp14:editId="6FA18754">
                <wp:simplePos x="0" y="0"/>
                <wp:positionH relativeFrom="column">
                  <wp:posOffset>868256</wp:posOffset>
                </wp:positionH>
                <wp:positionV relativeFrom="paragraph">
                  <wp:posOffset>424392</wp:posOffset>
                </wp:positionV>
                <wp:extent cx="4105275" cy="1114425"/>
                <wp:effectExtent l="0" t="0" r="28575" b="28575"/>
                <wp:wrapNone/>
                <wp:docPr id="413" name="Group 413"/>
                <wp:cNvGraphicFramePr/>
                <a:graphic xmlns:a="http://schemas.openxmlformats.org/drawingml/2006/main">
                  <a:graphicData uri="http://schemas.microsoft.com/office/word/2010/wordprocessingGroup">
                    <wpg:wgp>
                      <wpg:cNvGrpSpPr/>
                      <wpg:grpSpPr>
                        <a:xfrm>
                          <a:off x="0" y="0"/>
                          <a:ext cx="4105275" cy="1114425"/>
                          <a:chOff x="0" y="0"/>
                          <a:chExt cx="4420842" cy="1271739"/>
                        </a:xfrm>
                      </wpg:grpSpPr>
                      <wps:wsp>
                        <wps:cNvPr id="414" name="Text Box 414"/>
                        <wps:cNvSpPr txBox="1"/>
                        <wps:spPr>
                          <a:xfrm>
                            <a:off x="2039510" y="0"/>
                            <a:ext cx="1144905" cy="269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8A36FB" w14:textId="77777777" w:rsidR="00903C75" w:rsidRPr="00AA6043" w:rsidRDefault="00903C75" w:rsidP="00CB5877">
                              <w:pPr>
                                <w:jc w:val="center"/>
                                <w:rPr>
                                  <w:sz w:val="18"/>
                                  <w:szCs w:val="18"/>
                                </w:rPr>
                              </w:pPr>
                              <w:r w:rsidRPr="00AA6043">
                                <w:rPr>
                                  <w:sz w:val="18"/>
                                  <w:szCs w:val="18"/>
                                </w:rPr>
                                <w:t>Primary Oocyte</w:t>
                              </w:r>
                            </w:p>
                            <w:p w14:paraId="376C08CF" w14:textId="77777777" w:rsidR="00903C75" w:rsidRDefault="00903C75" w:rsidP="00CB5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5" name="Text Box 415"/>
                        <wps:cNvSpPr txBox="1"/>
                        <wps:spPr>
                          <a:xfrm>
                            <a:off x="763325" y="492981"/>
                            <a:ext cx="1303655" cy="269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DB1068" w14:textId="77777777" w:rsidR="00903C75" w:rsidRPr="00AA6043" w:rsidRDefault="00903C75" w:rsidP="00CB5877">
                              <w:pPr>
                                <w:jc w:val="center"/>
                                <w:rPr>
                                  <w:sz w:val="18"/>
                                  <w:szCs w:val="18"/>
                                </w:rPr>
                              </w:pPr>
                              <w:r w:rsidRPr="00AA6043">
                                <w:rPr>
                                  <w:sz w:val="18"/>
                                  <w:szCs w:val="18"/>
                                </w:rPr>
                                <w:t>Secondary Oocyte</w:t>
                              </w:r>
                            </w:p>
                            <w:p w14:paraId="5E1143AA" w14:textId="77777777" w:rsidR="00903C75" w:rsidRDefault="00903C75" w:rsidP="00CB5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6" name="Text Box 416"/>
                        <wps:cNvSpPr txBox="1"/>
                        <wps:spPr>
                          <a:xfrm>
                            <a:off x="3275937" y="492981"/>
                            <a:ext cx="1144905" cy="269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D339CF" w14:textId="77777777" w:rsidR="00903C75" w:rsidRPr="00AA6043" w:rsidRDefault="00903C75" w:rsidP="00CB5877">
                              <w:pPr>
                                <w:jc w:val="center"/>
                                <w:rPr>
                                  <w:sz w:val="18"/>
                                  <w:szCs w:val="18"/>
                                </w:rPr>
                              </w:pPr>
                              <w:r w:rsidRPr="00AA6043">
                                <w:rPr>
                                  <w:sz w:val="18"/>
                                  <w:szCs w:val="18"/>
                                </w:rPr>
                                <w:t>1</w:t>
                              </w:r>
                              <w:r w:rsidRPr="00AA6043">
                                <w:rPr>
                                  <w:sz w:val="18"/>
                                  <w:szCs w:val="18"/>
                                  <w:vertAlign w:val="superscript"/>
                                </w:rPr>
                                <w:t>st</w:t>
                              </w:r>
                              <w:r w:rsidRPr="00AA6043">
                                <w:rPr>
                                  <w:sz w:val="18"/>
                                  <w:szCs w:val="18"/>
                                </w:rPr>
                                <w:t xml:space="preserve"> polar body</w:t>
                              </w:r>
                            </w:p>
                            <w:p w14:paraId="3C5D9CA8" w14:textId="77777777" w:rsidR="00903C75" w:rsidRDefault="00903C75" w:rsidP="00CB5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7" name="Text Box 417"/>
                        <wps:cNvSpPr txBox="1"/>
                        <wps:spPr>
                          <a:xfrm>
                            <a:off x="0" y="1001864"/>
                            <a:ext cx="1144905" cy="269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B0BC28" w14:textId="77777777" w:rsidR="00903C75" w:rsidRPr="00AA6043" w:rsidRDefault="00903C75" w:rsidP="00CB5877">
                              <w:pPr>
                                <w:jc w:val="center"/>
                                <w:rPr>
                                  <w:sz w:val="18"/>
                                  <w:szCs w:val="18"/>
                                </w:rPr>
                              </w:pPr>
                              <w:r w:rsidRPr="00AA6043">
                                <w:rPr>
                                  <w:sz w:val="18"/>
                                  <w:szCs w:val="18"/>
                                </w:rPr>
                                <w:t>Ovum</w:t>
                              </w:r>
                            </w:p>
                            <w:p w14:paraId="172EF71E" w14:textId="77777777" w:rsidR="00903C75" w:rsidRDefault="00903C75" w:rsidP="00CB5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8" name="Text Box 418"/>
                        <wps:cNvSpPr txBox="1"/>
                        <wps:spPr>
                          <a:xfrm>
                            <a:off x="1765190" y="1001864"/>
                            <a:ext cx="1144905" cy="269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717402" w14:textId="77777777" w:rsidR="00903C75" w:rsidRPr="00AA6043" w:rsidRDefault="00903C75" w:rsidP="00CB5877">
                              <w:pPr>
                                <w:jc w:val="center"/>
                                <w:rPr>
                                  <w:sz w:val="18"/>
                                  <w:szCs w:val="18"/>
                                </w:rPr>
                              </w:pPr>
                              <w:r w:rsidRPr="00AA6043">
                                <w:rPr>
                                  <w:sz w:val="18"/>
                                  <w:szCs w:val="18"/>
                                </w:rPr>
                                <w:t>2</w:t>
                              </w:r>
                              <w:r w:rsidRPr="00AA6043">
                                <w:rPr>
                                  <w:sz w:val="18"/>
                                  <w:szCs w:val="18"/>
                                  <w:vertAlign w:val="superscript"/>
                                </w:rPr>
                                <w:t>nd</w:t>
                              </w:r>
                              <w:r w:rsidRPr="00AA6043">
                                <w:rPr>
                                  <w:sz w:val="18"/>
                                  <w:szCs w:val="18"/>
                                </w:rPr>
                                <w:t xml:space="preserve"> polar body</w:t>
                              </w:r>
                            </w:p>
                            <w:p w14:paraId="467C2B3F" w14:textId="77777777" w:rsidR="00903C75" w:rsidRDefault="00903C75" w:rsidP="00CB5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19" name="Group 419"/>
                        <wpg:cNvGrpSpPr/>
                        <wpg:grpSpPr>
                          <a:xfrm>
                            <a:off x="492981" y="270344"/>
                            <a:ext cx="3343523" cy="730996"/>
                            <a:chOff x="0" y="0"/>
                            <a:chExt cx="3343523" cy="730996"/>
                          </a:xfrm>
                        </wpg:grpSpPr>
                        <wps:wsp>
                          <wps:cNvPr id="420" name="Straight Connector 420"/>
                          <wps:cNvCnPr/>
                          <wps:spPr>
                            <a:xfrm>
                              <a:off x="2087217" y="0"/>
                              <a:ext cx="0" cy="103367"/>
                            </a:xfrm>
                            <a:prstGeom prst="line">
                              <a:avLst/>
                            </a:prstGeom>
                          </wps:spPr>
                          <wps:style>
                            <a:lnRef idx="1">
                              <a:schemeClr val="dk1"/>
                            </a:lnRef>
                            <a:fillRef idx="0">
                              <a:schemeClr val="dk1"/>
                            </a:fillRef>
                            <a:effectRef idx="0">
                              <a:schemeClr val="dk1"/>
                            </a:effectRef>
                            <a:fontRef idx="minor">
                              <a:schemeClr val="tx1"/>
                            </a:fontRef>
                          </wps:style>
                          <wps:bodyPr/>
                        </wps:wsp>
                        <wps:wsp>
                          <wps:cNvPr id="421" name="Straight Connector 421"/>
                          <wps:cNvCnPr/>
                          <wps:spPr>
                            <a:xfrm>
                              <a:off x="926327" y="103367"/>
                              <a:ext cx="2417196" cy="0"/>
                            </a:xfrm>
                            <a:prstGeom prst="line">
                              <a:avLst/>
                            </a:prstGeom>
                          </wps:spPr>
                          <wps:style>
                            <a:lnRef idx="1">
                              <a:schemeClr val="dk1"/>
                            </a:lnRef>
                            <a:fillRef idx="0">
                              <a:schemeClr val="dk1"/>
                            </a:fillRef>
                            <a:effectRef idx="0">
                              <a:schemeClr val="dk1"/>
                            </a:effectRef>
                            <a:fontRef idx="minor">
                              <a:schemeClr val="tx1"/>
                            </a:fontRef>
                          </wps:style>
                          <wps:bodyPr/>
                        </wps:wsp>
                        <wps:wsp>
                          <wps:cNvPr id="422" name="Straight Connector 422"/>
                          <wps:cNvCnPr/>
                          <wps:spPr>
                            <a:xfrm>
                              <a:off x="926327" y="103367"/>
                              <a:ext cx="0" cy="119270"/>
                            </a:xfrm>
                            <a:prstGeom prst="line">
                              <a:avLst/>
                            </a:prstGeom>
                          </wps:spPr>
                          <wps:style>
                            <a:lnRef idx="1">
                              <a:schemeClr val="dk1"/>
                            </a:lnRef>
                            <a:fillRef idx="0">
                              <a:schemeClr val="dk1"/>
                            </a:fillRef>
                            <a:effectRef idx="0">
                              <a:schemeClr val="dk1"/>
                            </a:effectRef>
                            <a:fontRef idx="minor">
                              <a:schemeClr val="tx1"/>
                            </a:fontRef>
                          </wps:style>
                          <wps:bodyPr/>
                        </wps:wsp>
                        <wps:wsp>
                          <wps:cNvPr id="423" name="Straight Connector 423"/>
                          <wps:cNvCnPr/>
                          <wps:spPr>
                            <a:xfrm>
                              <a:off x="3339548" y="103367"/>
                              <a:ext cx="0" cy="118745"/>
                            </a:xfrm>
                            <a:prstGeom prst="line">
                              <a:avLst/>
                            </a:prstGeom>
                          </wps:spPr>
                          <wps:style>
                            <a:lnRef idx="1">
                              <a:schemeClr val="dk1"/>
                            </a:lnRef>
                            <a:fillRef idx="0">
                              <a:schemeClr val="dk1"/>
                            </a:fillRef>
                            <a:effectRef idx="0">
                              <a:schemeClr val="dk1"/>
                            </a:effectRef>
                            <a:fontRef idx="minor">
                              <a:schemeClr val="tx1"/>
                            </a:fontRef>
                          </wps:style>
                          <wps:bodyPr/>
                        </wps:wsp>
                        <wps:wsp>
                          <wps:cNvPr id="424" name="Straight Connector 424"/>
                          <wps:cNvCnPr/>
                          <wps:spPr>
                            <a:xfrm>
                              <a:off x="926327" y="492981"/>
                              <a:ext cx="0" cy="118745"/>
                            </a:xfrm>
                            <a:prstGeom prst="line">
                              <a:avLst/>
                            </a:prstGeom>
                          </wps:spPr>
                          <wps:style>
                            <a:lnRef idx="1">
                              <a:schemeClr val="dk1"/>
                            </a:lnRef>
                            <a:fillRef idx="0">
                              <a:schemeClr val="dk1"/>
                            </a:fillRef>
                            <a:effectRef idx="0">
                              <a:schemeClr val="dk1"/>
                            </a:effectRef>
                            <a:fontRef idx="minor">
                              <a:schemeClr val="tx1"/>
                            </a:fontRef>
                          </wps:style>
                          <wps:bodyPr/>
                        </wps:wsp>
                        <wps:wsp>
                          <wps:cNvPr id="425" name="Straight Connector 425"/>
                          <wps:cNvCnPr/>
                          <wps:spPr>
                            <a:xfrm>
                              <a:off x="0" y="612251"/>
                              <a:ext cx="1793019" cy="0"/>
                            </a:xfrm>
                            <a:prstGeom prst="line">
                              <a:avLst/>
                            </a:prstGeom>
                          </wps:spPr>
                          <wps:style>
                            <a:lnRef idx="1">
                              <a:schemeClr val="dk1"/>
                            </a:lnRef>
                            <a:fillRef idx="0">
                              <a:schemeClr val="dk1"/>
                            </a:fillRef>
                            <a:effectRef idx="0">
                              <a:schemeClr val="dk1"/>
                            </a:effectRef>
                            <a:fontRef idx="minor">
                              <a:schemeClr val="tx1"/>
                            </a:fontRef>
                          </wps:style>
                          <wps:bodyPr/>
                        </wps:wsp>
                        <wps:wsp>
                          <wps:cNvPr id="426" name="Straight Connector 426"/>
                          <wps:cNvCnPr/>
                          <wps:spPr>
                            <a:xfrm>
                              <a:off x="0" y="612251"/>
                              <a:ext cx="0" cy="118745"/>
                            </a:xfrm>
                            <a:prstGeom prst="line">
                              <a:avLst/>
                            </a:prstGeom>
                          </wps:spPr>
                          <wps:style>
                            <a:lnRef idx="1">
                              <a:schemeClr val="dk1"/>
                            </a:lnRef>
                            <a:fillRef idx="0">
                              <a:schemeClr val="dk1"/>
                            </a:fillRef>
                            <a:effectRef idx="0">
                              <a:schemeClr val="dk1"/>
                            </a:effectRef>
                            <a:fontRef idx="minor">
                              <a:schemeClr val="tx1"/>
                            </a:fontRef>
                          </wps:style>
                          <wps:bodyPr/>
                        </wps:wsp>
                        <wps:wsp>
                          <wps:cNvPr id="427" name="Straight Connector 427"/>
                          <wps:cNvCnPr/>
                          <wps:spPr>
                            <a:xfrm>
                              <a:off x="1793019" y="612251"/>
                              <a:ext cx="0" cy="118745"/>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7C7A28DC" id="Group 413" o:spid="_x0000_s1043" style="position:absolute;left:0;text-align:left;margin-left:68.35pt;margin-top:33.4pt;width:323.25pt;height:87.75pt;z-index:251658752;mso-position-horizontal-relative:text;mso-position-vertical-relative:text;mso-width-relative:margin;mso-height-relative:margin" coordsize="44208,1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">
                <v:shape id="Text Box 414" o:spid="_x0000_s1044" type="#_x0000_t202" style="position:absolute;left:20395;width:11449;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" fillcolor="white [3201]" strokeweight=".5pt">
                  <v:textbox>
                    <w:txbxContent>
                      <w:p w14:paraId="1E8A36FB" w14:textId="77777777" w:rsidR="00903C75" w:rsidRPr="00AA6043" w:rsidRDefault="00903C75" w:rsidP="00CB5877">
                        <w:pPr>
                          <w:jc w:val="center"/>
                          <w:rPr>
                            <w:sz w:val="18"/>
                            <w:szCs w:val="18"/>
                          </w:rPr>
                        </w:pPr>
                        <w:r w:rsidRPr="00AA6043">
                          <w:rPr>
                            <w:sz w:val="18"/>
                            <w:szCs w:val="18"/>
                          </w:rPr>
                          <w:t>Primary Oocyte</w:t>
                        </w:r>
                      </w:p>
                      <w:p w14:paraId="376C08CF" w14:textId="77777777" w:rsidR="00903C75" w:rsidRDefault="00903C75" w:rsidP="00CB5877"/>
                    </w:txbxContent>
                  </v:textbox>
                </v:shape>
                <v:shape id="Text Box 415" o:spid="_x0000_s1045" type="#_x0000_t202" style="position:absolute;left:7633;top:4929;width:13036;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" fillcolor="white [3201]" strokeweight=".5pt">
                  <v:textbox>
                    <w:txbxContent>
                      <w:p w14:paraId="3BDB1068" w14:textId="77777777" w:rsidR="00903C75" w:rsidRPr="00AA6043" w:rsidRDefault="00903C75" w:rsidP="00CB5877">
                        <w:pPr>
                          <w:jc w:val="center"/>
                          <w:rPr>
                            <w:sz w:val="18"/>
                            <w:szCs w:val="18"/>
                          </w:rPr>
                        </w:pPr>
                        <w:r w:rsidRPr="00AA6043">
                          <w:rPr>
                            <w:sz w:val="18"/>
                            <w:szCs w:val="18"/>
                          </w:rPr>
                          <w:t>Secondary Oocyte</w:t>
                        </w:r>
                      </w:p>
                      <w:p w14:paraId="5E1143AA" w14:textId="77777777" w:rsidR="00903C75" w:rsidRDefault="00903C75" w:rsidP="00CB5877"/>
                    </w:txbxContent>
                  </v:textbox>
                </v:shape>
                <v:shape id="Text Box 416" o:spid="_x0000_s1046" type="#_x0000_t202" style="position:absolute;left:32759;top:4929;width:11449;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" fillcolor="white [3201]" strokeweight=".5pt">
                  <v:textbox>
                    <w:txbxContent>
                      <w:p w14:paraId="42D339CF" w14:textId="77777777" w:rsidR="00903C75" w:rsidRPr="00AA6043" w:rsidRDefault="00903C75" w:rsidP="00CB5877">
                        <w:pPr>
                          <w:jc w:val="center"/>
                          <w:rPr>
                            <w:sz w:val="18"/>
                            <w:szCs w:val="18"/>
                          </w:rPr>
                        </w:pPr>
                        <w:r w:rsidRPr="00AA6043">
                          <w:rPr>
                            <w:sz w:val="18"/>
                            <w:szCs w:val="18"/>
                          </w:rPr>
                          <w:t>1</w:t>
                        </w:r>
                        <w:r w:rsidRPr="00AA6043">
                          <w:rPr>
                            <w:sz w:val="18"/>
                            <w:szCs w:val="18"/>
                            <w:vertAlign w:val="superscript"/>
                          </w:rPr>
                          <w:t>st</w:t>
                        </w:r>
                        <w:r w:rsidRPr="00AA6043">
                          <w:rPr>
                            <w:sz w:val="18"/>
                            <w:szCs w:val="18"/>
                          </w:rPr>
                          <w:t xml:space="preserve"> polar body</w:t>
                        </w:r>
                      </w:p>
                      <w:p w14:paraId="3C5D9CA8" w14:textId="77777777" w:rsidR="00903C75" w:rsidRDefault="00903C75" w:rsidP="00CB5877"/>
                    </w:txbxContent>
                  </v:textbox>
                </v:shape>
                <v:shape id="Text Box 417" o:spid="_x0000_s1047" type="#_x0000_t202" style="position:absolute;top:10018;width:11449;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" fillcolor="white [3201]" strokeweight=".5pt">
                  <v:textbox>
                    <w:txbxContent>
                      <w:p w14:paraId="00B0BC28" w14:textId="77777777" w:rsidR="00903C75" w:rsidRPr="00AA6043" w:rsidRDefault="00903C75" w:rsidP="00CB5877">
                        <w:pPr>
                          <w:jc w:val="center"/>
                          <w:rPr>
                            <w:sz w:val="18"/>
                            <w:szCs w:val="18"/>
                          </w:rPr>
                        </w:pPr>
                        <w:r w:rsidRPr="00AA6043">
                          <w:rPr>
                            <w:sz w:val="18"/>
                            <w:szCs w:val="18"/>
                          </w:rPr>
                          <w:t>Ovum</w:t>
                        </w:r>
                      </w:p>
                      <w:p w14:paraId="172EF71E" w14:textId="77777777" w:rsidR="00903C75" w:rsidRDefault="00903C75" w:rsidP="00CB5877"/>
                    </w:txbxContent>
                  </v:textbox>
                </v:shape>
                <v:shape id="Text Box 418" o:spid="_x0000_s1048" type="#_x0000_t202" style="position:absolute;left:17651;top:10018;width:11449;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" fillcolor="white [3201]" strokeweight=".5pt">
                  <v:textbox>
                    <w:txbxContent>
                      <w:p w14:paraId="27717402" w14:textId="77777777" w:rsidR="00903C75" w:rsidRPr="00AA6043" w:rsidRDefault="00903C75" w:rsidP="00CB5877">
                        <w:pPr>
                          <w:jc w:val="center"/>
                          <w:rPr>
                            <w:sz w:val="18"/>
                            <w:szCs w:val="18"/>
                          </w:rPr>
                        </w:pPr>
                        <w:r w:rsidRPr="00AA6043">
                          <w:rPr>
                            <w:sz w:val="18"/>
                            <w:szCs w:val="18"/>
                          </w:rPr>
                          <w:t>2</w:t>
                        </w:r>
                        <w:r w:rsidRPr="00AA6043">
                          <w:rPr>
                            <w:sz w:val="18"/>
                            <w:szCs w:val="18"/>
                            <w:vertAlign w:val="superscript"/>
                          </w:rPr>
                          <w:t>nd</w:t>
                        </w:r>
                        <w:r w:rsidRPr="00AA6043">
                          <w:rPr>
                            <w:sz w:val="18"/>
                            <w:szCs w:val="18"/>
                          </w:rPr>
                          <w:t xml:space="preserve"> polar body</w:t>
                        </w:r>
                      </w:p>
                      <w:p w14:paraId="467C2B3F" w14:textId="77777777" w:rsidR="00903C75" w:rsidRDefault="00903C75" w:rsidP="00CB5877"/>
                    </w:txbxContent>
                  </v:textbox>
                </v:shape>
                <v:group id="Group 419" o:spid="_x0000_s1049" style="position:absolute;left:4929;top:2703;width:33436;height:7310" coordsize="33435,7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Straight Connector 420" o:spid="_x0000_s1050" style="position:absolute;visibility:visible;mso-wrap-style:square" from="20872,0" to="20872,1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" strokecolor="black [3040]"/>
                  <v:line id="Straight Connector 421" o:spid="_x0000_s1051" style="position:absolute;visibility:visible;mso-wrap-style:square" from="9263,1033" to="33435,1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" strokecolor="black [3040]"/>
                  <v:line id="Straight Connector 422" o:spid="_x0000_s1052" style="position:absolute;visibility:visible;mso-wrap-style:square" from="9263,1033" to="9263,2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" strokecolor="black [3040]"/>
                  <v:line id="Straight Connector 423" o:spid="_x0000_s1053" style="position:absolute;visibility:visible;mso-wrap-style:square" from="33395,1033" to="33395,2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" strokecolor="black [3040]"/>
                  <v:line id="Straight Connector 424" o:spid="_x0000_s1054" style="position:absolute;visibility:visible;mso-wrap-style:square" from="9263,4929" to="9263,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" strokecolor="black [3040]"/>
                  <v:line id="Straight Connector 425" o:spid="_x0000_s1055" style="position:absolute;visibility:visible;mso-wrap-style:square" from="0,6122" to="17930,6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" strokecolor="black [3040]"/>
                  <v:line id="Straight Connector 426" o:spid="_x0000_s1056" style="position:absolute;visibility:visible;mso-wrap-style:square" from="0,6122" to="0,7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" strokecolor="black [3040]"/>
                  <v:line id="Straight Connector 427" o:spid="_x0000_s1057" style="position:absolute;visibility:visible;mso-wrap-style:square" from="17930,6122" to="17930,7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" strokecolor="black [3040]"/>
                </v:group>
              </v:group>
            </w:pict>
          </mc:Fallback>
        </mc:AlternateContent>
      </w:r>
      <w:r w:rsidR="00CB5877" w:rsidRPr="009574F8">
        <w:rPr>
          <w:rFonts w:eastAsia="Times New Roman" w:cs="Arial"/>
        </w:rPr>
        <w:t>The following diagram shows some of the stages involved in the formation of human ova.</w:t>
      </w:r>
    </w:p>
    <w:p w14:paraId="0DD25A75" w14:textId="6F10DF21" w:rsidR="00CB5877" w:rsidRPr="008367C7" w:rsidRDefault="00CB5877" w:rsidP="00430EFC">
      <w:pPr>
        <w:pStyle w:val="ListParagraph"/>
        <w:ind w:left="284"/>
        <w:contextualSpacing w:val="0"/>
        <w:rPr>
          <w:rFonts w:eastAsia="Times New Roman" w:cs="Arial"/>
        </w:rPr>
      </w:pPr>
      <w:r w:rsidRPr="008367C7">
        <w:rPr>
          <w:rFonts w:eastAsia="Times New Roman" w:cs="Arial"/>
        </w:rPr>
        <w:t>How many chromosomes would you find in:</w:t>
      </w:r>
    </w:p>
    <w:tbl>
      <w:tblPr>
        <w:tblStyle w:val="SCSATable"/>
        <w:tblW w:w="4885" w:type="pct"/>
        <w:tblInd w:w="108" w:type="dxa"/>
        <w:tblLook w:val="04A0" w:firstRow="1" w:lastRow="0" w:firstColumn="1" w:lastColumn="0" w:noHBand="0" w:noVBand="1"/>
      </w:tblPr>
      <w:tblGrid>
        <w:gridCol w:w="3687"/>
        <w:gridCol w:w="3611"/>
        <w:gridCol w:w="1774"/>
      </w:tblGrid>
      <w:tr w:rsidR="00C22342" w:rsidRPr="00CA309E" w14:paraId="72C1D675" w14:textId="77777777" w:rsidTr="001C54EF">
        <w:trPr>
          <w:cnfStyle w:val="100000000000" w:firstRow="1" w:lastRow="0" w:firstColumn="0" w:lastColumn="0" w:oddVBand="0" w:evenVBand="0" w:oddHBand="0" w:evenHBand="0" w:firstRowFirstColumn="0" w:firstRowLastColumn="0" w:lastRowFirstColumn="0" w:lastRowLastColumn="0"/>
        </w:trPr>
        <w:tc>
          <w:tcPr>
            <w:tcW w:w="4022" w:type="pct"/>
            <w:gridSpan w:val="2"/>
          </w:tcPr>
          <w:p w14:paraId="59E5038F" w14:textId="77777777" w:rsidR="00C22342" w:rsidRPr="00CA309E" w:rsidRDefault="00C22342" w:rsidP="00140ED8">
            <w:pPr>
              <w:pStyle w:val="ListParagraph"/>
              <w:tabs>
                <w:tab w:val="left" w:pos="8789"/>
              </w:tabs>
              <w:spacing w:after="0"/>
              <w:ind w:left="0" w:right="-38"/>
              <w:contextualSpacing w:val="0"/>
              <w:rPr>
                <w:rFonts w:eastAsia="Times New Roman" w:cs="Arial"/>
                <w:b/>
              </w:rPr>
            </w:pPr>
            <w:r w:rsidRPr="00CA309E">
              <w:rPr>
                <w:rFonts w:eastAsia="Times New Roman" w:cs="Arial"/>
                <w:b/>
              </w:rPr>
              <w:t>Description</w:t>
            </w:r>
          </w:p>
        </w:tc>
        <w:tc>
          <w:tcPr>
            <w:tcW w:w="978" w:type="pct"/>
          </w:tcPr>
          <w:p w14:paraId="41C6629C" w14:textId="77777777" w:rsidR="00C22342" w:rsidRPr="00CA309E" w:rsidRDefault="00C22342" w:rsidP="003B0CCD">
            <w:pPr>
              <w:pStyle w:val="ListParagraph"/>
              <w:tabs>
                <w:tab w:val="left" w:pos="8789"/>
              </w:tabs>
              <w:spacing w:after="0"/>
              <w:ind w:left="0" w:right="-38"/>
              <w:contextualSpacing w:val="0"/>
              <w:jc w:val="center"/>
              <w:rPr>
                <w:rFonts w:eastAsia="Times New Roman" w:cs="Arial"/>
                <w:b/>
              </w:rPr>
            </w:pPr>
            <w:r w:rsidRPr="00CA309E">
              <w:rPr>
                <w:rFonts w:eastAsia="Times New Roman" w:cs="Arial"/>
                <w:b/>
              </w:rPr>
              <w:t>Marks</w:t>
            </w:r>
          </w:p>
        </w:tc>
      </w:tr>
      <w:tr w:rsidR="00C22342" w:rsidRPr="00CA309E" w14:paraId="1349623E" w14:textId="77777777" w:rsidTr="001C54EF">
        <w:tc>
          <w:tcPr>
            <w:tcW w:w="2032" w:type="pct"/>
          </w:tcPr>
          <w:p w14:paraId="114D33E7" w14:textId="77777777" w:rsidR="00C22342" w:rsidRPr="001B5EE4" w:rsidRDefault="00C22342" w:rsidP="001B5EE4">
            <w:pPr>
              <w:tabs>
                <w:tab w:val="left" w:pos="8789"/>
              </w:tabs>
              <w:spacing w:after="0"/>
              <w:rPr>
                <w:rFonts w:eastAsia="Times New Roman" w:cs="Arial"/>
              </w:rPr>
            </w:pPr>
            <w:r w:rsidRPr="001B5EE4">
              <w:rPr>
                <w:rFonts w:eastAsia="Times New Roman" w:cs="Arial"/>
              </w:rPr>
              <w:t>Primary oocyte</w:t>
            </w:r>
          </w:p>
        </w:tc>
        <w:tc>
          <w:tcPr>
            <w:tcW w:w="1990" w:type="pct"/>
          </w:tcPr>
          <w:p w14:paraId="59CCDFE3" w14:textId="77777777" w:rsidR="00C22342" w:rsidRPr="00CA309E" w:rsidRDefault="00C22342" w:rsidP="003B0CCD">
            <w:pPr>
              <w:pStyle w:val="ListParagraph"/>
              <w:tabs>
                <w:tab w:val="left" w:pos="8789"/>
              </w:tabs>
              <w:spacing w:after="0"/>
              <w:ind w:left="0"/>
              <w:contextualSpacing w:val="0"/>
              <w:jc w:val="center"/>
              <w:rPr>
                <w:rFonts w:eastAsia="Times New Roman" w:cs="Arial"/>
              </w:rPr>
            </w:pPr>
            <w:r w:rsidRPr="00CA309E">
              <w:rPr>
                <w:rFonts w:eastAsia="Times New Roman" w:cs="Arial"/>
              </w:rPr>
              <w:t>46</w:t>
            </w:r>
          </w:p>
        </w:tc>
        <w:tc>
          <w:tcPr>
            <w:tcW w:w="978" w:type="pct"/>
          </w:tcPr>
          <w:p w14:paraId="23B5DF6F" w14:textId="77777777" w:rsidR="00C22342" w:rsidRPr="00CA309E" w:rsidRDefault="00C22342" w:rsidP="003B0CCD">
            <w:pPr>
              <w:pStyle w:val="ListParagraph"/>
              <w:tabs>
                <w:tab w:val="left" w:pos="8789"/>
              </w:tabs>
              <w:spacing w:after="0"/>
              <w:ind w:left="0"/>
              <w:contextualSpacing w:val="0"/>
              <w:jc w:val="center"/>
              <w:rPr>
                <w:rFonts w:eastAsia="Times New Roman" w:cs="Arial"/>
              </w:rPr>
            </w:pPr>
            <w:r w:rsidRPr="00CA309E">
              <w:rPr>
                <w:rFonts w:eastAsia="Times New Roman" w:cs="Arial"/>
              </w:rPr>
              <w:t>1</w:t>
            </w:r>
          </w:p>
        </w:tc>
      </w:tr>
      <w:tr w:rsidR="00C22342" w:rsidRPr="00CA309E" w14:paraId="5D3A550E" w14:textId="77777777" w:rsidTr="001C54EF">
        <w:tc>
          <w:tcPr>
            <w:tcW w:w="2032" w:type="pct"/>
          </w:tcPr>
          <w:p w14:paraId="014AB1DB" w14:textId="77777777" w:rsidR="00C22342" w:rsidRPr="001B5EE4" w:rsidRDefault="00C22342" w:rsidP="001B5EE4">
            <w:pPr>
              <w:tabs>
                <w:tab w:val="left" w:pos="8789"/>
              </w:tabs>
              <w:spacing w:after="0"/>
              <w:rPr>
                <w:rFonts w:eastAsia="Times New Roman" w:cs="Arial"/>
              </w:rPr>
            </w:pPr>
            <w:r w:rsidRPr="001B5EE4">
              <w:rPr>
                <w:rFonts w:eastAsia="Times New Roman" w:cs="Arial"/>
              </w:rPr>
              <w:t>Secondary oocyte</w:t>
            </w:r>
          </w:p>
        </w:tc>
        <w:tc>
          <w:tcPr>
            <w:tcW w:w="1990" w:type="pct"/>
          </w:tcPr>
          <w:p w14:paraId="2995BD0E" w14:textId="77777777" w:rsidR="00C22342" w:rsidRPr="00CA309E" w:rsidRDefault="00C22342" w:rsidP="003B0CCD">
            <w:pPr>
              <w:pStyle w:val="ListParagraph"/>
              <w:tabs>
                <w:tab w:val="left" w:pos="8789"/>
              </w:tabs>
              <w:spacing w:after="0"/>
              <w:ind w:left="0"/>
              <w:contextualSpacing w:val="0"/>
              <w:jc w:val="center"/>
              <w:rPr>
                <w:rFonts w:eastAsia="Times New Roman" w:cs="Arial"/>
              </w:rPr>
            </w:pPr>
            <w:r w:rsidRPr="00CA309E">
              <w:rPr>
                <w:rFonts w:eastAsia="Times New Roman" w:cs="Arial"/>
              </w:rPr>
              <w:t>23</w:t>
            </w:r>
          </w:p>
        </w:tc>
        <w:tc>
          <w:tcPr>
            <w:tcW w:w="978" w:type="pct"/>
          </w:tcPr>
          <w:p w14:paraId="70829927" w14:textId="77777777" w:rsidR="00C22342" w:rsidRPr="00CA309E" w:rsidRDefault="00C22342" w:rsidP="003B0CCD">
            <w:pPr>
              <w:pStyle w:val="ListParagraph"/>
              <w:tabs>
                <w:tab w:val="left" w:pos="8789"/>
              </w:tabs>
              <w:spacing w:after="0"/>
              <w:ind w:left="0"/>
              <w:contextualSpacing w:val="0"/>
              <w:jc w:val="center"/>
              <w:rPr>
                <w:rFonts w:eastAsia="Times New Roman" w:cs="Arial"/>
              </w:rPr>
            </w:pPr>
            <w:r w:rsidRPr="00CA309E">
              <w:rPr>
                <w:rFonts w:eastAsia="Times New Roman" w:cs="Arial"/>
              </w:rPr>
              <w:t>1</w:t>
            </w:r>
          </w:p>
        </w:tc>
      </w:tr>
      <w:tr w:rsidR="00C22342" w:rsidRPr="00CA309E" w14:paraId="607A4B52" w14:textId="77777777" w:rsidTr="001C54EF">
        <w:tc>
          <w:tcPr>
            <w:tcW w:w="2032" w:type="pct"/>
          </w:tcPr>
          <w:p w14:paraId="21DDE144" w14:textId="77777777" w:rsidR="00C22342" w:rsidRPr="001B5EE4" w:rsidRDefault="00C22342" w:rsidP="001B5EE4">
            <w:pPr>
              <w:tabs>
                <w:tab w:val="left" w:pos="8789"/>
              </w:tabs>
              <w:spacing w:after="0"/>
              <w:rPr>
                <w:rFonts w:eastAsia="Times New Roman" w:cs="Arial"/>
              </w:rPr>
            </w:pPr>
            <w:r w:rsidRPr="001B5EE4">
              <w:rPr>
                <w:rFonts w:eastAsia="Times New Roman" w:cs="Arial"/>
              </w:rPr>
              <w:t>Zygote</w:t>
            </w:r>
            <w:r w:rsidR="00464854" w:rsidRPr="001B5EE4">
              <w:rPr>
                <w:rFonts w:eastAsia="Times New Roman" w:cs="Arial"/>
              </w:rPr>
              <w:t xml:space="preserve"> </w:t>
            </w:r>
            <w:r w:rsidRPr="001B5EE4">
              <w:rPr>
                <w:rFonts w:eastAsia="Times New Roman" w:cs="Arial"/>
              </w:rPr>
              <w:t>(fertilised ovum)</w:t>
            </w:r>
          </w:p>
        </w:tc>
        <w:tc>
          <w:tcPr>
            <w:tcW w:w="1990" w:type="pct"/>
          </w:tcPr>
          <w:p w14:paraId="5817A5C0" w14:textId="77777777" w:rsidR="00C22342" w:rsidRPr="00CA309E" w:rsidRDefault="00C22342" w:rsidP="003B0CCD">
            <w:pPr>
              <w:pStyle w:val="ListParagraph"/>
              <w:tabs>
                <w:tab w:val="left" w:pos="8789"/>
              </w:tabs>
              <w:spacing w:after="0"/>
              <w:ind w:left="0"/>
              <w:contextualSpacing w:val="0"/>
              <w:jc w:val="center"/>
              <w:rPr>
                <w:rFonts w:eastAsia="Times New Roman" w:cs="Arial"/>
              </w:rPr>
            </w:pPr>
            <w:r w:rsidRPr="00CA309E">
              <w:rPr>
                <w:rFonts w:eastAsia="Times New Roman" w:cs="Arial"/>
              </w:rPr>
              <w:t>46</w:t>
            </w:r>
          </w:p>
        </w:tc>
        <w:tc>
          <w:tcPr>
            <w:tcW w:w="978" w:type="pct"/>
          </w:tcPr>
          <w:p w14:paraId="1E3E8B7F" w14:textId="77777777" w:rsidR="00C22342" w:rsidRPr="00CA309E" w:rsidRDefault="00C22342" w:rsidP="003B0CCD">
            <w:pPr>
              <w:pStyle w:val="ListParagraph"/>
              <w:tabs>
                <w:tab w:val="left" w:pos="8789"/>
              </w:tabs>
              <w:spacing w:after="0"/>
              <w:ind w:left="0"/>
              <w:contextualSpacing w:val="0"/>
              <w:jc w:val="center"/>
              <w:rPr>
                <w:rFonts w:eastAsia="Times New Roman" w:cs="Arial"/>
              </w:rPr>
            </w:pPr>
            <w:r w:rsidRPr="00CA309E">
              <w:rPr>
                <w:rFonts w:eastAsia="Times New Roman" w:cs="Arial"/>
              </w:rPr>
              <w:t>1</w:t>
            </w:r>
          </w:p>
        </w:tc>
      </w:tr>
      <w:tr w:rsidR="00C22342" w:rsidRPr="00CA309E" w14:paraId="413BE5E2" w14:textId="77777777" w:rsidTr="001C54EF">
        <w:tc>
          <w:tcPr>
            <w:tcW w:w="4022" w:type="pct"/>
            <w:gridSpan w:val="2"/>
            <w:shd w:val="clear" w:color="auto" w:fill="E4D8EB"/>
          </w:tcPr>
          <w:p w14:paraId="4EA86DDE" w14:textId="77777777" w:rsidR="00C22342" w:rsidRPr="008367C7" w:rsidRDefault="00C22342" w:rsidP="004E2CAC">
            <w:pPr>
              <w:tabs>
                <w:tab w:val="left" w:pos="8789"/>
              </w:tabs>
              <w:spacing w:after="0"/>
              <w:jc w:val="right"/>
              <w:rPr>
                <w:rFonts w:eastAsia="Times New Roman" w:cs="Arial"/>
                <w:b/>
                <w:bCs/>
                <w:lang w:val="fr-FR"/>
              </w:rPr>
            </w:pPr>
            <w:r w:rsidRPr="008367C7">
              <w:rPr>
                <w:rFonts w:eastAsia="Times New Roman" w:cs="Arial"/>
                <w:b/>
                <w:bCs/>
                <w:lang w:val="fr-FR"/>
              </w:rPr>
              <w:t>Total</w:t>
            </w:r>
          </w:p>
        </w:tc>
        <w:tc>
          <w:tcPr>
            <w:tcW w:w="978" w:type="pct"/>
            <w:shd w:val="clear" w:color="auto" w:fill="E4D8EB"/>
          </w:tcPr>
          <w:p w14:paraId="2E8BB8C3" w14:textId="77777777" w:rsidR="00C22342" w:rsidRPr="008367C7" w:rsidRDefault="008367C7" w:rsidP="004E2CAC">
            <w:pPr>
              <w:tabs>
                <w:tab w:val="left" w:pos="8789"/>
              </w:tabs>
              <w:spacing w:after="0"/>
              <w:jc w:val="right"/>
              <w:rPr>
                <w:rFonts w:eastAsia="Times New Roman" w:cs="Arial"/>
                <w:b/>
                <w:bCs/>
                <w:lang w:val="fr-FR"/>
              </w:rPr>
            </w:pPr>
            <w:r>
              <w:rPr>
                <w:rFonts w:eastAsia="Times New Roman" w:cs="Arial"/>
                <w:b/>
                <w:bCs/>
                <w:lang w:val="fr-FR"/>
              </w:rPr>
              <w:t>/</w:t>
            </w:r>
            <w:r w:rsidR="00C22342" w:rsidRPr="008367C7">
              <w:rPr>
                <w:rFonts w:eastAsia="Times New Roman" w:cs="Arial"/>
                <w:b/>
                <w:bCs/>
                <w:lang w:val="fr-FR"/>
              </w:rPr>
              <w:t>3</w:t>
            </w:r>
          </w:p>
        </w:tc>
      </w:tr>
    </w:tbl>
    <w:p w14:paraId="7ABFA997" w14:textId="77777777" w:rsidR="00BD352E" w:rsidRDefault="00BD352E">
      <w:pPr>
        <w:spacing w:after="200"/>
        <w:rPr>
          <w:rFonts w:eastAsia="Times New Roman" w:cs="Arial"/>
        </w:rPr>
      </w:pPr>
      <w:r>
        <w:rPr>
          <w:rFonts w:eastAsia="Times New Roman" w:cs="Arial"/>
        </w:rPr>
        <w:br w:type="page"/>
      </w:r>
    </w:p>
    <w:p w14:paraId="3659CC7D" w14:textId="3FA6BD79" w:rsidR="00C22342" w:rsidRDefault="00C22342" w:rsidP="00F428CA">
      <w:pPr>
        <w:pStyle w:val="ListParagraph"/>
        <w:numPr>
          <w:ilvl w:val="0"/>
          <w:numId w:val="4"/>
        </w:numPr>
        <w:tabs>
          <w:tab w:val="left" w:pos="8789"/>
        </w:tabs>
        <w:spacing w:before="120"/>
        <w:ind w:left="426" w:hanging="426"/>
        <w:contextualSpacing w:val="0"/>
        <w:rPr>
          <w:rFonts w:eastAsia="Times New Roman" w:cs="Arial"/>
        </w:rPr>
      </w:pPr>
      <w:r w:rsidRPr="009574F8">
        <w:rPr>
          <w:rFonts w:eastAsia="Times New Roman" w:cs="Arial"/>
        </w:rPr>
        <w:lastRenderedPageBreak/>
        <w:t xml:space="preserve">State </w:t>
      </w:r>
      <w:r w:rsidRPr="009574F8">
        <w:rPr>
          <w:rFonts w:eastAsia="Times New Roman" w:cs="Arial"/>
          <w:b/>
        </w:rPr>
        <w:t>two</w:t>
      </w:r>
      <w:r w:rsidRPr="009574F8">
        <w:rPr>
          <w:rFonts w:eastAsia="Times New Roman" w:cs="Arial"/>
        </w:rPr>
        <w:t xml:space="preserve"> important differences between the formation or characteristics of spermatozoa </w:t>
      </w:r>
      <w:r>
        <w:rPr>
          <w:rFonts w:eastAsia="Times New Roman" w:cs="Arial"/>
        </w:rPr>
        <w:t>and ova.</w:t>
      </w:r>
    </w:p>
    <w:tbl>
      <w:tblPr>
        <w:tblStyle w:val="SCSATable"/>
        <w:tblW w:w="4885" w:type="pct"/>
        <w:tblInd w:w="108" w:type="dxa"/>
        <w:tblLook w:val="04A0" w:firstRow="1" w:lastRow="0" w:firstColumn="1" w:lastColumn="0" w:noHBand="0" w:noVBand="1"/>
      </w:tblPr>
      <w:tblGrid>
        <w:gridCol w:w="7611"/>
        <w:gridCol w:w="1461"/>
      </w:tblGrid>
      <w:tr w:rsidR="00C22342" w:rsidRPr="00CA309E" w14:paraId="58DF4614" w14:textId="77777777" w:rsidTr="001C54EF">
        <w:trPr>
          <w:cnfStyle w:val="100000000000" w:firstRow="1" w:lastRow="0" w:firstColumn="0" w:lastColumn="0" w:oddVBand="0" w:evenVBand="0" w:oddHBand="0" w:evenHBand="0" w:firstRowFirstColumn="0" w:firstRowLastColumn="0" w:lastRowFirstColumn="0" w:lastRowLastColumn="0"/>
          <w:trHeight w:val="289"/>
        </w:trPr>
        <w:tc>
          <w:tcPr>
            <w:tcW w:w="4195" w:type="pct"/>
            <w:vAlign w:val="center"/>
          </w:tcPr>
          <w:p w14:paraId="2E06B406" w14:textId="77777777" w:rsidR="00C22342" w:rsidRPr="00CA309E" w:rsidRDefault="00C22342" w:rsidP="00140ED8">
            <w:pPr>
              <w:tabs>
                <w:tab w:val="left" w:pos="8789"/>
              </w:tabs>
              <w:spacing w:after="0"/>
              <w:ind w:right="-38"/>
              <w:rPr>
                <w:rFonts w:eastAsia="Times New Roman" w:cs="Arial"/>
                <w:b/>
                <w:bCs/>
              </w:rPr>
            </w:pPr>
            <w:r w:rsidRPr="00CA309E">
              <w:rPr>
                <w:rFonts w:eastAsia="Times New Roman" w:cs="Arial"/>
                <w:b/>
                <w:bCs/>
              </w:rPr>
              <w:t>Description</w:t>
            </w:r>
          </w:p>
        </w:tc>
        <w:tc>
          <w:tcPr>
            <w:tcW w:w="805" w:type="pct"/>
            <w:vAlign w:val="center"/>
          </w:tcPr>
          <w:p w14:paraId="52351123" w14:textId="77777777" w:rsidR="00C22342" w:rsidRPr="00CA309E" w:rsidRDefault="00C22342" w:rsidP="004E2CAC">
            <w:pPr>
              <w:tabs>
                <w:tab w:val="left" w:pos="8789"/>
              </w:tabs>
              <w:spacing w:after="0"/>
              <w:ind w:right="-38"/>
              <w:jc w:val="center"/>
              <w:rPr>
                <w:rFonts w:eastAsia="Times New Roman" w:cs="Arial"/>
                <w:b/>
                <w:bCs/>
              </w:rPr>
            </w:pPr>
            <w:r w:rsidRPr="00CA309E">
              <w:rPr>
                <w:rFonts w:eastAsia="Times New Roman" w:cs="Arial"/>
                <w:b/>
                <w:bCs/>
              </w:rPr>
              <w:t>Mark</w:t>
            </w:r>
            <w:r w:rsidR="009B46E0" w:rsidRPr="00CA309E">
              <w:rPr>
                <w:rFonts w:eastAsia="Times New Roman" w:cs="Arial"/>
                <w:b/>
                <w:bCs/>
              </w:rPr>
              <w:t>s</w:t>
            </w:r>
          </w:p>
        </w:tc>
      </w:tr>
      <w:tr w:rsidR="00971471" w:rsidRPr="00CA309E" w14:paraId="1400B8CC" w14:textId="77777777" w:rsidTr="001C54EF">
        <w:trPr>
          <w:trHeight w:val="236"/>
        </w:trPr>
        <w:tc>
          <w:tcPr>
            <w:tcW w:w="4195" w:type="pct"/>
          </w:tcPr>
          <w:p w14:paraId="0890495B" w14:textId="77777777" w:rsidR="00971471" w:rsidRPr="00CA309E" w:rsidRDefault="00971471" w:rsidP="004E2CAC">
            <w:pPr>
              <w:tabs>
                <w:tab w:val="left" w:pos="8789"/>
              </w:tabs>
              <w:spacing w:after="0" w:line="276" w:lineRule="auto"/>
              <w:rPr>
                <w:rFonts w:eastAsia="Times New Roman" w:cs="Arial"/>
                <w:bCs/>
              </w:rPr>
            </w:pPr>
            <w:r w:rsidRPr="00CA309E">
              <w:rPr>
                <w:rFonts w:eastAsia="Times New Roman" w:cs="Arial"/>
                <w:bCs/>
              </w:rPr>
              <w:t xml:space="preserve">Any </w:t>
            </w:r>
            <w:r w:rsidR="002966C3">
              <w:rPr>
                <w:rFonts w:eastAsia="Times New Roman" w:cs="Arial"/>
                <w:bCs/>
              </w:rPr>
              <w:t>two</w:t>
            </w:r>
            <w:r w:rsidRPr="00CA309E">
              <w:rPr>
                <w:rFonts w:eastAsia="Times New Roman" w:cs="Arial"/>
                <w:bCs/>
              </w:rPr>
              <w:t xml:space="preserve"> of the following from each category </w:t>
            </w:r>
          </w:p>
        </w:tc>
        <w:tc>
          <w:tcPr>
            <w:tcW w:w="805" w:type="pct"/>
            <w:vMerge w:val="restart"/>
            <w:vAlign w:val="center"/>
          </w:tcPr>
          <w:p w14:paraId="225AE49A" w14:textId="77777777" w:rsidR="00971471" w:rsidRPr="00CA309E" w:rsidRDefault="008367C7" w:rsidP="004E2CAC">
            <w:pPr>
              <w:tabs>
                <w:tab w:val="left" w:pos="8789"/>
              </w:tabs>
              <w:spacing w:after="0"/>
              <w:jc w:val="center"/>
              <w:rPr>
                <w:rFonts w:eastAsia="Times New Roman" w:cs="Arial"/>
                <w:bCs/>
              </w:rPr>
            </w:pPr>
            <w:r>
              <w:rPr>
                <w:rFonts w:eastAsia="Times New Roman" w:cs="Arial"/>
                <w:bCs/>
              </w:rPr>
              <w:t>1–</w:t>
            </w:r>
            <w:r w:rsidR="00971471" w:rsidRPr="00CA309E">
              <w:rPr>
                <w:rFonts w:eastAsia="Times New Roman" w:cs="Arial"/>
                <w:bCs/>
              </w:rPr>
              <w:t>2</w:t>
            </w:r>
          </w:p>
        </w:tc>
      </w:tr>
      <w:tr w:rsidR="00971471" w:rsidRPr="00CA309E" w14:paraId="4A1EF847" w14:textId="77777777" w:rsidTr="001C54EF">
        <w:trPr>
          <w:trHeight w:val="1636"/>
        </w:trPr>
        <w:tc>
          <w:tcPr>
            <w:tcW w:w="4195" w:type="pct"/>
          </w:tcPr>
          <w:p w14:paraId="7ABE1D35" w14:textId="77777777" w:rsidR="00971471" w:rsidRPr="00CA309E" w:rsidRDefault="00464854" w:rsidP="004E2CAC">
            <w:pPr>
              <w:tabs>
                <w:tab w:val="left" w:pos="8789"/>
              </w:tabs>
              <w:spacing w:after="0"/>
              <w:rPr>
                <w:rFonts w:eastAsia="Times New Roman" w:cs="Arial"/>
                <w:b/>
                <w:bCs/>
              </w:rPr>
            </w:pPr>
            <w:r>
              <w:rPr>
                <w:rFonts w:eastAsia="Times New Roman" w:cs="Arial"/>
                <w:b/>
                <w:bCs/>
              </w:rPr>
              <w:t>Spermatozoa</w:t>
            </w:r>
          </w:p>
          <w:p w14:paraId="6A7375CF" w14:textId="0D74920C" w:rsidR="00971471" w:rsidRPr="00CA309E" w:rsidRDefault="001A10CD" w:rsidP="00F428CA">
            <w:pPr>
              <w:pStyle w:val="ListParagraph"/>
              <w:numPr>
                <w:ilvl w:val="0"/>
                <w:numId w:val="5"/>
              </w:numPr>
              <w:tabs>
                <w:tab w:val="left" w:pos="8789"/>
              </w:tabs>
              <w:spacing w:after="0"/>
              <w:ind w:left="283" w:hanging="207"/>
              <w:rPr>
                <w:rFonts w:eastAsia="Times New Roman" w:cs="Arial"/>
                <w:bCs/>
              </w:rPr>
            </w:pPr>
            <w:r>
              <w:rPr>
                <w:rFonts w:eastAsia="Times New Roman" w:cs="Arial"/>
                <w:bCs/>
              </w:rPr>
              <w:t>Four</w:t>
            </w:r>
            <w:r w:rsidRPr="00CA309E">
              <w:rPr>
                <w:rFonts w:eastAsia="Times New Roman" w:cs="Arial"/>
                <w:bCs/>
              </w:rPr>
              <w:t xml:space="preserve"> </w:t>
            </w:r>
            <w:r w:rsidR="00971471" w:rsidRPr="00CA309E">
              <w:rPr>
                <w:rFonts w:eastAsia="Times New Roman" w:cs="Arial"/>
                <w:bCs/>
              </w:rPr>
              <w:t>sperm produced</w:t>
            </w:r>
          </w:p>
          <w:p w14:paraId="6A7B7444" w14:textId="6941849F" w:rsidR="00971471" w:rsidRPr="00CA309E" w:rsidRDefault="001A10CD" w:rsidP="00F428CA">
            <w:pPr>
              <w:pStyle w:val="ListParagraph"/>
              <w:numPr>
                <w:ilvl w:val="0"/>
                <w:numId w:val="5"/>
              </w:numPr>
              <w:tabs>
                <w:tab w:val="left" w:pos="8789"/>
              </w:tabs>
              <w:spacing w:after="0"/>
              <w:ind w:left="283" w:hanging="207"/>
              <w:rPr>
                <w:rFonts w:eastAsia="Times New Roman" w:cs="Arial"/>
                <w:bCs/>
              </w:rPr>
            </w:pPr>
            <w:r>
              <w:rPr>
                <w:rFonts w:eastAsia="Times New Roman" w:cs="Arial"/>
                <w:bCs/>
              </w:rPr>
              <w:t>E</w:t>
            </w:r>
            <w:r w:rsidRPr="00CA309E">
              <w:rPr>
                <w:rFonts w:eastAsia="Times New Roman" w:cs="Arial"/>
                <w:bCs/>
              </w:rPr>
              <w:t xml:space="preserve">ven </w:t>
            </w:r>
            <w:r w:rsidR="00971471" w:rsidRPr="00CA309E">
              <w:rPr>
                <w:rFonts w:eastAsia="Times New Roman" w:cs="Arial"/>
                <w:bCs/>
              </w:rPr>
              <w:t>distribution of cytoplasm</w:t>
            </w:r>
          </w:p>
          <w:p w14:paraId="1D284E64" w14:textId="47A5EE30" w:rsidR="00971471" w:rsidRPr="00CA309E" w:rsidRDefault="001A10CD" w:rsidP="00F428CA">
            <w:pPr>
              <w:pStyle w:val="ListParagraph"/>
              <w:numPr>
                <w:ilvl w:val="0"/>
                <w:numId w:val="5"/>
              </w:numPr>
              <w:tabs>
                <w:tab w:val="left" w:pos="8789"/>
              </w:tabs>
              <w:spacing w:after="0"/>
              <w:ind w:left="283" w:hanging="207"/>
              <w:rPr>
                <w:rFonts w:eastAsia="Times New Roman" w:cs="Arial"/>
                <w:bCs/>
              </w:rPr>
            </w:pPr>
            <w:r>
              <w:rPr>
                <w:rFonts w:eastAsia="Times New Roman" w:cs="Arial"/>
                <w:bCs/>
              </w:rPr>
              <w:t>S</w:t>
            </w:r>
            <w:r w:rsidRPr="00CA309E">
              <w:rPr>
                <w:rFonts w:eastAsia="Times New Roman" w:cs="Arial"/>
                <w:bCs/>
              </w:rPr>
              <w:t xml:space="preserve">hort </w:t>
            </w:r>
            <w:r w:rsidR="00971471" w:rsidRPr="00CA309E">
              <w:rPr>
                <w:rFonts w:eastAsia="Times New Roman" w:cs="Arial"/>
                <w:bCs/>
              </w:rPr>
              <w:t>life span/survival</w:t>
            </w:r>
          </w:p>
          <w:p w14:paraId="2E540535" w14:textId="635FFB0F" w:rsidR="00971471" w:rsidRPr="00CA309E" w:rsidRDefault="001A10CD" w:rsidP="00F428CA">
            <w:pPr>
              <w:pStyle w:val="ListParagraph"/>
              <w:numPr>
                <w:ilvl w:val="0"/>
                <w:numId w:val="5"/>
              </w:numPr>
              <w:tabs>
                <w:tab w:val="left" w:pos="8789"/>
              </w:tabs>
              <w:spacing w:after="0"/>
              <w:ind w:left="283" w:hanging="207"/>
              <w:rPr>
                <w:rFonts w:eastAsia="Times New Roman" w:cs="Arial"/>
                <w:bCs/>
              </w:rPr>
            </w:pPr>
            <w:r>
              <w:rPr>
                <w:rFonts w:eastAsia="Times New Roman" w:cs="Arial"/>
                <w:bCs/>
              </w:rPr>
              <w:t>P</w:t>
            </w:r>
            <w:r w:rsidRPr="00CA309E">
              <w:rPr>
                <w:rFonts w:eastAsia="Times New Roman" w:cs="Arial"/>
                <w:bCs/>
              </w:rPr>
              <w:t xml:space="preserve">roduced </w:t>
            </w:r>
            <w:r w:rsidR="00971471" w:rsidRPr="00CA309E">
              <w:rPr>
                <w:rFonts w:eastAsia="Times New Roman" w:cs="Arial"/>
                <w:bCs/>
              </w:rPr>
              <w:t>in testis</w:t>
            </w:r>
          </w:p>
          <w:p w14:paraId="6858828A" w14:textId="19803CBA" w:rsidR="00971471" w:rsidRPr="00CA309E" w:rsidRDefault="001A10CD" w:rsidP="00F428CA">
            <w:pPr>
              <w:pStyle w:val="ListParagraph"/>
              <w:numPr>
                <w:ilvl w:val="0"/>
                <w:numId w:val="5"/>
              </w:numPr>
              <w:tabs>
                <w:tab w:val="left" w:pos="8789"/>
              </w:tabs>
              <w:spacing w:after="0"/>
              <w:ind w:left="283" w:hanging="207"/>
              <w:rPr>
                <w:rFonts w:eastAsia="Times New Roman" w:cs="Arial"/>
                <w:bCs/>
              </w:rPr>
            </w:pPr>
            <w:proofErr w:type="gramStart"/>
            <w:r>
              <w:rPr>
                <w:rFonts w:eastAsia="Times New Roman" w:cs="Arial"/>
                <w:bCs/>
              </w:rPr>
              <w:t>S</w:t>
            </w:r>
            <w:r w:rsidRPr="00CA309E">
              <w:rPr>
                <w:rFonts w:eastAsia="Times New Roman" w:cs="Arial"/>
                <w:bCs/>
              </w:rPr>
              <w:t xml:space="preserve">mall </w:t>
            </w:r>
            <w:r w:rsidR="00971471" w:rsidRPr="00CA309E">
              <w:rPr>
                <w:rFonts w:eastAsia="Times New Roman" w:cs="Arial"/>
                <w:bCs/>
              </w:rPr>
              <w:t>in size</w:t>
            </w:r>
            <w:proofErr w:type="gramEnd"/>
          </w:p>
          <w:p w14:paraId="2694E27E" w14:textId="3222CDFC" w:rsidR="00971471" w:rsidRPr="00CA309E" w:rsidRDefault="001A10CD" w:rsidP="00F428CA">
            <w:pPr>
              <w:pStyle w:val="ListParagraph"/>
              <w:numPr>
                <w:ilvl w:val="0"/>
                <w:numId w:val="5"/>
              </w:numPr>
              <w:tabs>
                <w:tab w:val="left" w:pos="8789"/>
              </w:tabs>
              <w:spacing w:after="0"/>
              <w:ind w:left="283" w:hanging="207"/>
              <w:rPr>
                <w:rFonts w:eastAsia="Times New Roman" w:cs="Arial"/>
                <w:bCs/>
              </w:rPr>
            </w:pPr>
            <w:r>
              <w:rPr>
                <w:rFonts w:eastAsia="Times New Roman" w:cs="Arial"/>
                <w:bCs/>
              </w:rPr>
              <w:t>M</w:t>
            </w:r>
            <w:r w:rsidRPr="00CA309E">
              <w:rPr>
                <w:rFonts w:eastAsia="Times New Roman" w:cs="Arial"/>
                <w:bCs/>
              </w:rPr>
              <w:t>otile</w:t>
            </w:r>
            <w:r w:rsidR="00971471" w:rsidRPr="00CA309E">
              <w:rPr>
                <w:rFonts w:eastAsia="Times New Roman" w:cs="Arial"/>
                <w:bCs/>
              </w:rPr>
              <w:t>/has tail</w:t>
            </w:r>
          </w:p>
          <w:p w14:paraId="38C1C701" w14:textId="3B7B64B9" w:rsidR="00971471" w:rsidRPr="00CA309E" w:rsidRDefault="001A10CD" w:rsidP="00F428CA">
            <w:pPr>
              <w:pStyle w:val="ListParagraph"/>
              <w:numPr>
                <w:ilvl w:val="0"/>
                <w:numId w:val="5"/>
              </w:numPr>
              <w:tabs>
                <w:tab w:val="left" w:pos="8789"/>
              </w:tabs>
              <w:spacing w:after="0"/>
              <w:ind w:left="283" w:hanging="207"/>
              <w:rPr>
                <w:rFonts w:eastAsia="Times New Roman" w:cs="Arial"/>
                <w:bCs/>
              </w:rPr>
            </w:pPr>
            <w:r>
              <w:rPr>
                <w:rFonts w:eastAsia="Times New Roman" w:cs="Arial"/>
                <w:bCs/>
              </w:rPr>
              <w:t>C</w:t>
            </w:r>
            <w:r w:rsidRPr="00CA309E">
              <w:rPr>
                <w:rFonts w:eastAsia="Times New Roman" w:cs="Arial"/>
                <w:bCs/>
              </w:rPr>
              <w:t xml:space="preserve">ompletes </w:t>
            </w:r>
            <w:r w:rsidR="00971471" w:rsidRPr="00CA309E">
              <w:rPr>
                <w:rFonts w:eastAsia="Times New Roman" w:cs="Arial"/>
                <w:bCs/>
              </w:rPr>
              <w:t>both mitotic and meiotic division at formation</w:t>
            </w:r>
          </w:p>
          <w:p w14:paraId="7CFC32EC" w14:textId="64D2D333" w:rsidR="00971471" w:rsidRPr="00CA309E" w:rsidRDefault="001A10CD" w:rsidP="00F428CA">
            <w:pPr>
              <w:pStyle w:val="ListParagraph"/>
              <w:numPr>
                <w:ilvl w:val="0"/>
                <w:numId w:val="5"/>
              </w:numPr>
              <w:tabs>
                <w:tab w:val="left" w:pos="8789"/>
              </w:tabs>
              <w:spacing w:after="0"/>
              <w:ind w:left="283" w:hanging="207"/>
              <w:rPr>
                <w:rFonts w:eastAsia="Times New Roman" w:cs="Arial"/>
                <w:bCs/>
              </w:rPr>
            </w:pPr>
            <w:r>
              <w:rPr>
                <w:rFonts w:eastAsia="Times New Roman" w:cs="Arial"/>
                <w:bCs/>
              </w:rPr>
              <w:t>P</w:t>
            </w:r>
            <w:r w:rsidRPr="00CA309E">
              <w:rPr>
                <w:rFonts w:eastAsia="Times New Roman" w:cs="Arial"/>
                <w:bCs/>
              </w:rPr>
              <w:t xml:space="preserve">roduced </w:t>
            </w:r>
            <w:r w:rsidR="00971471" w:rsidRPr="00CA309E">
              <w:rPr>
                <w:rFonts w:eastAsia="Times New Roman" w:cs="Arial"/>
                <w:bCs/>
              </w:rPr>
              <w:t>at puberty onwards</w:t>
            </w:r>
          </w:p>
        </w:tc>
        <w:tc>
          <w:tcPr>
            <w:tcW w:w="805" w:type="pct"/>
            <w:vMerge/>
            <w:vAlign w:val="center"/>
          </w:tcPr>
          <w:p w14:paraId="723A8576" w14:textId="77777777" w:rsidR="00971471" w:rsidRPr="00CA309E" w:rsidRDefault="00971471" w:rsidP="004E2CAC">
            <w:pPr>
              <w:tabs>
                <w:tab w:val="left" w:pos="8789"/>
              </w:tabs>
              <w:spacing w:after="0"/>
              <w:jc w:val="center"/>
              <w:rPr>
                <w:rFonts w:eastAsia="Times New Roman" w:cs="Arial"/>
                <w:bCs/>
              </w:rPr>
            </w:pPr>
          </w:p>
        </w:tc>
      </w:tr>
      <w:tr w:rsidR="00971471" w:rsidRPr="00CA309E" w14:paraId="56B3AC76" w14:textId="77777777" w:rsidTr="001C54EF">
        <w:trPr>
          <w:trHeight w:val="1357"/>
        </w:trPr>
        <w:tc>
          <w:tcPr>
            <w:tcW w:w="4195" w:type="pct"/>
          </w:tcPr>
          <w:p w14:paraId="212791BD" w14:textId="77777777" w:rsidR="00971471" w:rsidRPr="00CA309E" w:rsidRDefault="00971471" w:rsidP="004E2CAC">
            <w:pPr>
              <w:tabs>
                <w:tab w:val="left" w:pos="8789"/>
              </w:tabs>
              <w:spacing w:after="0"/>
              <w:rPr>
                <w:rFonts w:eastAsia="Times New Roman" w:cs="Arial"/>
                <w:b/>
                <w:bCs/>
              </w:rPr>
            </w:pPr>
            <w:r w:rsidRPr="00CA309E">
              <w:rPr>
                <w:rFonts w:eastAsia="Times New Roman" w:cs="Arial"/>
                <w:b/>
                <w:bCs/>
              </w:rPr>
              <w:t>Ova</w:t>
            </w:r>
          </w:p>
          <w:p w14:paraId="060EC041" w14:textId="4C2F5638" w:rsidR="00971471" w:rsidRPr="00CA309E" w:rsidRDefault="001A10CD" w:rsidP="00F428CA">
            <w:pPr>
              <w:pStyle w:val="ListParagraph"/>
              <w:numPr>
                <w:ilvl w:val="0"/>
                <w:numId w:val="5"/>
              </w:numPr>
              <w:tabs>
                <w:tab w:val="left" w:pos="8789"/>
              </w:tabs>
              <w:spacing w:after="0"/>
              <w:ind w:left="283" w:hanging="207"/>
              <w:rPr>
                <w:rFonts w:eastAsia="Times New Roman" w:cs="Arial"/>
                <w:bCs/>
              </w:rPr>
            </w:pPr>
            <w:r>
              <w:rPr>
                <w:rFonts w:eastAsia="Times New Roman" w:cs="Arial"/>
                <w:bCs/>
              </w:rPr>
              <w:t>One</w:t>
            </w:r>
            <w:r w:rsidRPr="00CA309E">
              <w:rPr>
                <w:rFonts w:eastAsia="Times New Roman" w:cs="Arial"/>
                <w:bCs/>
              </w:rPr>
              <w:t xml:space="preserve"> </w:t>
            </w:r>
            <w:r w:rsidR="00971471" w:rsidRPr="00CA309E">
              <w:rPr>
                <w:rFonts w:eastAsia="Times New Roman" w:cs="Arial"/>
                <w:bCs/>
              </w:rPr>
              <w:t>ova produced</w:t>
            </w:r>
          </w:p>
          <w:p w14:paraId="7EF220C0" w14:textId="30DBFD94" w:rsidR="00971471" w:rsidRPr="00CA309E" w:rsidRDefault="001A10CD" w:rsidP="00F428CA">
            <w:pPr>
              <w:pStyle w:val="ListParagraph"/>
              <w:numPr>
                <w:ilvl w:val="0"/>
                <w:numId w:val="5"/>
              </w:numPr>
              <w:tabs>
                <w:tab w:val="left" w:pos="8789"/>
              </w:tabs>
              <w:spacing w:after="0"/>
              <w:ind w:left="283" w:hanging="207"/>
              <w:rPr>
                <w:rFonts w:eastAsia="Times New Roman" w:cs="Arial"/>
                <w:bCs/>
              </w:rPr>
            </w:pPr>
            <w:r>
              <w:rPr>
                <w:rFonts w:eastAsia="Times New Roman" w:cs="Arial"/>
                <w:bCs/>
              </w:rPr>
              <w:t>R</w:t>
            </w:r>
            <w:r w:rsidRPr="00CA309E">
              <w:rPr>
                <w:rFonts w:eastAsia="Times New Roman" w:cs="Arial"/>
                <w:bCs/>
              </w:rPr>
              <w:t xml:space="preserve">eceives </w:t>
            </w:r>
            <w:r w:rsidR="00971471" w:rsidRPr="00CA309E">
              <w:rPr>
                <w:rFonts w:eastAsia="Times New Roman" w:cs="Arial"/>
                <w:bCs/>
              </w:rPr>
              <w:t>majority of cytoplasm</w:t>
            </w:r>
          </w:p>
          <w:p w14:paraId="29DF6D39" w14:textId="749F6081" w:rsidR="00971471" w:rsidRPr="00CA309E" w:rsidRDefault="001A10CD" w:rsidP="00F428CA">
            <w:pPr>
              <w:pStyle w:val="ListParagraph"/>
              <w:numPr>
                <w:ilvl w:val="0"/>
                <w:numId w:val="5"/>
              </w:numPr>
              <w:tabs>
                <w:tab w:val="left" w:pos="8789"/>
              </w:tabs>
              <w:spacing w:after="0"/>
              <w:ind w:left="283" w:hanging="207"/>
              <w:rPr>
                <w:rFonts w:eastAsia="Times New Roman" w:cs="Arial"/>
                <w:bCs/>
              </w:rPr>
            </w:pPr>
            <w:r>
              <w:rPr>
                <w:rFonts w:eastAsia="Times New Roman" w:cs="Arial"/>
                <w:bCs/>
              </w:rPr>
              <w:t>L</w:t>
            </w:r>
            <w:r w:rsidRPr="00CA309E">
              <w:rPr>
                <w:rFonts w:eastAsia="Times New Roman" w:cs="Arial"/>
                <w:bCs/>
              </w:rPr>
              <w:t xml:space="preserve">onger </w:t>
            </w:r>
            <w:r w:rsidR="00971471" w:rsidRPr="00CA309E">
              <w:rPr>
                <w:rFonts w:eastAsia="Times New Roman" w:cs="Arial"/>
                <w:bCs/>
              </w:rPr>
              <w:t>life span/survival</w:t>
            </w:r>
          </w:p>
          <w:p w14:paraId="7B6DE6C4" w14:textId="59B12A00" w:rsidR="00971471" w:rsidRPr="00CA309E" w:rsidRDefault="001A10CD" w:rsidP="00F428CA">
            <w:pPr>
              <w:pStyle w:val="ListParagraph"/>
              <w:numPr>
                <w:ilvl w:val="0"/>
                <w:numId w:val="5"/>
              </w:numPr>
              <w:tabs>
                <w:tab w:val="left" w:pos="8789"/>
              </w:tabs>
              <w:spacing w:after="0"/>
              <w:ind w:left="283" w:hanging="207"/>
              <w:rPr>
                <w:rFonts w:eastAsia="Times New Roman" w:cs="Arial"/>
                <w:bCs/>
              </w:rPr>
            </w:pPr>
            <w:r>
              <w:rPr>
                <w:rFonts w:eastAsia="Times New Roman" w:cs="Arial"/>
                <w:bCs/>
              </w:rPr>
              <w:t>L</w:t>
            </w:r>
            <w:r w:rsidRPr="00CA309E">
              <w:rPr>
                <w:rFonts w:eastAsia="Times New Roman" w:cs="Arial"/>
                <w:bCs/>
              </w:rPr>
              <w:t xml:space="preserve">arger </w:t>
            </w:r>
            <w:r w:rsidR="00971471" w:rsidRPr="00CA309E">
              <w:rPr>
                <w:rFonts w:eastAsia="Times New Roman" w:cs="Arial"/>
                <w:bCs/>
              </w:rPr>
              <w:t>size</w:t>
            </w:r>
          </w:p>
          <w:p w14:paraId="423ADCD9" w14:textId="77022A18" w:rsidR="00971471" w:rsidRPr="00CA309E" w:rsidRDefault="001A10CD" w:rsidP="00F428CA">
            <w:pPr>
              <w:pStyle w:val="ListParagraph"/>
              <w:numPr>
                <w:ilvl w:val="0"/>
                <w:numId w:val="5"/>
              </w:numPr>
              <w:tabs>
                <w:tab w:val="left" w:pos="8789"/>
              </w:tabs>
              <w:spacing w:after="0"/>
              <w:ind w:left="283" w:hanging="207"/>
              <w:rPr>
                <w:rFonts w:eastAsia="Times New Roman" w:cs="Arial"/>
                <w:bCs/>
              </w:rPr>
            </w:pPr>
            <w:r>
              <w:rPr>
                <w:rFonts w:eastAsia="Times New Roman" w:cs="Arial"/>
                <w:bCs/>
              </w:rPr>
              <w:t>N</w:t>
            </w:r>
            <w:r w:rsidRPr="00CA309E">
              <w:rPr>
                <w:rFonts w:eastAsia="Times New Roman" w:cs="Arial"/>
                <w:bCs/>
              </w:rPr>
              <w:t xml:space="preserve">ot </w:t>
            </w:r>
            <w:r w:rsidR="00971471" w:rsidRPr="00CA309E">
              <w:rPr>
                <w:rFonts w:eastAsia="Times New Roman" w:cs="Arial"/>
                <w:bCs/>
              </w:rPr>
              <w:t>motile/no tail</w:t>
            </w:r>
          </w:p>
          <w:p w14:paraId="67373D2F" w14:textId="7BE6DFFD" w:rsidR="00971471" w:rsidRPr="00CA309E" w:rsidRDefault="001A10CD" w:rsidP="00F428CA">
            <w:pPr>
              <w:pStyle w:val="ListParagraph"/>
              <w:numPr>
                <w:ilvl w:val="0"/>
                <w:numId w:val="5"/>
              </w:numPr>
              <w:tabs>
                <w:tab w:val="left" w:pos="8789"/>
              </w:tabs>
              <w:spacing w:after="0"/>
              <w:ind w:left="283" w:hanging="207"/>
              <w:rPr>
                <w:rFonts w:eastAsia="Times New Roman" w:cs="Arial"/>
                <w:bCs/>
              </w:rPr>
            </w:pPr>
            <w:r>
              <w:rPr>
                <w:rFonts w:eastAsia="Times New Roman" w:cs="Arial"/>
                <w:bCs/>
              </w:rPr>
              <w:t>C</w:t>
            </w:r>
            <w:r w:rsidRPr="00CA309E">
              <w:rPr>
                <w:rFonts w:eastAsia="Times New Roman" w:cs="Arial"/>
                <w:bCs/>
              </w:rPr>
              <w:t xml:space="preserve">ompletes </w:t>
            </w:r>
            <w:r w:rsidR="00971471" w:rsidRPr="00CA309E">
              <w:rPr>
                <w:rFonts w:eastAsia="Times New Roman" w:cs="Arial"/>
                <w:bCs/>
              </w:rPr>
              <w:t>second division at fertilisation</w:t>
            </w:r>
          </w:p>
          <w:p w14:paraId="4D33116F" w14:textId="45BE2F02" w:rsidR="00971471" w:rsidRPr="00CA309E" w:rsidRDefault="001A10CD" w:rsidP="00F428CA">
            <w:pPr>
              <w:pStyle w:val="ListParagraph"/>
              <w:numPr>
                <w:ilvl w:val="0"/>
                <w:numId w:val="5"/>
              </w:numPr>
              <w:tabs>
                <w:tab w:val="left" w:pos="8789"/>
              </w:tabs>
              <w:spacing w:after="0"/>
              <w:ind w:left="283" w:hanging="207"/>
              <w:rPr>
                <w:rFonts w:eastAsia="Times New Roman" w:cs="Arial"/>
                <w:bCs/>
              </w:rPr>
            </w:pPr>
            <w:r>
              <w:rPr>
                <w:rFonts w:eastAsia="Times New Roman" w:cs="Arial"/>
                <w:bCs/>
              </w:rPr>
              <w:t>P</w:t>
            </w:r>
            <w:r w:rsidRPr="00CA309E">
              <w:rPr>
                <w:rFonts w:eastAsia="Times New Roman" w:cs="Arial"/>
                <w:bCs/>
              </w:rPr>
              <w:t xml:space="preserve">roduced </w:t>
            </w:r>
            <w:r w:rsidR="00971471" w:rsidRPr="00CA309E">
              <w:rPr>
                <w:rFonts w:eastAsia="Times New Roman" w:cs="Arial"/>
                <w:bCs/>
              </w:rPr>
              <w:t>before birth</w:t>
            </w:r>
          </w:p>
        </w:tc>
        <w:tc>
          <w:tcPr>
            <w:tcW w:w="805" w:type="pct"/>
            <w:vAlign w:val="center"/>
          </w:tcPr>
          <w:p w14:paraId="3B30B59A" w14:textId="77777777" w:rsidR="00971471" w:rsidRPr="00CA309E" w:rsidRDefault="008367C7" w:rsidP="004E2CAC">
            <w:pPr>
              <w:tabs>
                <w:tab w:val="left" w:pos="8789"/>
              </w:tabs>
              <w:spacing w:after="0"/>
              <w:jc w:val="center"/>
              <w:rPr>
                <w:rFonts w:eastAsia="Times New Roman" w:cs="Arial"/>
                <w:bCs/>
              </w:rPr>
            </w:pPr>
            <w:r>
              <w:rPr>
                <w:rFonts w:eastAsia="Times New Roman" w:cs="Arial"/>
                <w:bCs/>
              </w:rPr>
              <w:t>1–</w:t>
            </w:r>
            <w:r w:rsidR="00971471" w:rsidRPr="00CA309E">
              <w:rPr>
                <w:rFonts w:eastAsia="Times New Roman" w:cs="Arial"/>
                <w:bCs/>
              </w:rPr>
              <w:t>2</w:t>
            </w:r>
          </w:p>
        </w:tc>
      </w:tr>
      <w:tr w:rsidR="00971471" w:rsidRPr="00CA309E" w14:paraId="7DA9F73D" w14:textId="77777777" w:rsidTr="001C54EF">
        <w:trPr>
          <w:trHeight w:val="295"/>
        </w:trPr>
        <w:tc>
          <w:tcPr>
            <w:tcW w:w="4195" w:type="pct"/>
            <w:shd w:val="clear" w:color="auto" w:fill="E4D8EB"/>
          </w:tcPr>
          <w:p w14:paraId="45EC0AB3" w14:textId="77777777" w:rsidR="00971471" w:rsidRPr="008367C7" w:rsidRDefault="00971471" w:rsidP="004E2CAC">
            <w:pPr>
              <w:tabs>
                <w:tab w:val="left" w:pos="8789"/>
              </w:tabs>
              <w:spacing w:after="0"/>
              <w:jc w:val="right"/>
              <w:rPr>
                <w:rFonts w:eastAsia="Times New Roman" w:cs="Arial"/>
                <w:b/>
                <w:bCs/>
                <w:lang w:val="fr-FR"/>
              </w:rPr>
            </w:pPr>
            <w:r w:rsidRPr="008367C7">
              <w:rPr>
                <w:rFonts w:eastAsia="Times New Roman" w:cs="Arial"/>
                <w:b/>
                <w:bCs/>
                <w:lang w:val="fr-FR"/>
              </w:rPr>
              <w:t>Total</w:t>
            </w:r>
          </w:p>
        </w:tc>
        <w:tc>
          <w:tcPr>
            <w:tcW w:w="805" w:type="pct"/>
            <w:shd w:val="clear" w:color="auto" w:fill="E4D8EB"/>
          </w:tcPr>
          <w:p w14:paraId="0B635B15" w14:textId="77777777" w:rsidR="00971471" w:rsidRPr="008367C7" w:rsidRDefault="008367C7" w:rsidP="004E2CAC">
            <w:pPr>
              <w:tabs>
                <w:tab w:val="left" w:pos="8789"/>
              </w:tabs>
              <w:spacing w:after="0"/>
              <w:jc w:val="right"/>
              <w:rPr>
                <w:rFonts w:eastAsia="Times New Roman" w:cs="Arial"/>
                <w:b/>
                <w:bCs/>
                <w:lang w:val="fr-FR"/>
              </w:rPr>
            </w:pPr>
            <w:r>
              <w:rPr>
                <w:rFonts w:eastAsia="Times New Roman" w:cs="Arial"/>
                <w:b/>
                <w:bCs/>
                <w:lang w:val="fr-FR"/>
              </w:rPr>
              <w:t>/</w:t>
            </w:r>
            <w:r w:rsidR="00971471" w:rsidRPr="008367C7">
              <w:rPr>
                <w:rFonts w:eastAsia="Times New Roman" w:cs="Arial"/>
                <w:b/>
                <w:bCs/>
                <w:lang w:val="fr-FR"/>
              </w:rPr>
              <w:t>4</w:t>
            </w:r>
          </w:p>
        </w:tc>
      </w:tr>
    </w:tbl>
    <w:p w14:paraId="274C46FD" w14:textId="62A76973" w:rsidR="009B46E0" w:rsidRPr="008367C7" w:rsidRDefault="00C22342" w:rsidP="00F428CA">
      <w:pPr>
        <w:pStyle w:val="ListParagraph"/>
        <w:numPr>
          <w:ilvl w:val="0"/>
          <w:numId w:val="4"/>
        </w:numPr>
        <w:tabs>
          <w:tab w:val="left" w:pos="8789"/>
        </w:tabs>
        <w:spacing w:before="120"/>
        <w:ind w:left="717"/>
        <w:contextualSpacing w:val="0"/>
        <w:rPr>
          <w:rFonts w:eastAsia="Times New Roman" w:cs="Arial"/>
          <w:b/>
          <w:bCs/>
          <w:sz w:val="24"/>
          <w:szCs w:val="24"/>
        </w:rPr>
      </w:pPr>
      <w:r w:rsidRPr="008367C7">
        <w:rPr>
          <w:rFonts w:eastAsia="Times New Roman" w:cs="Arial"/>
          <w:bCs/>
          <w:szCs w:val="20"/>
        </w:rPr>
        <w:t>How does the process of meiosis produce genetic variation in sperm?</w:t>
      </w:r>
    </w:p>
    <w:tbl>
      <w:tblPr>
        <w:tblStyle w:val="SCSATable"/>
        <w:tblW w:w="4885" w:type="pct"/>
        <w:tblInd w:w="108" w:type="dxa"/>
        <w:tblLook w:val="04A0" w:firstRow="1" w:lastRow="0" w:firstColumn="1" w:lastColumn="0" w:noHBand="0" w:noVBand="1"/>
      </w:tblPr>
      <w:tblGrid>
        <w:gridCol w:w="7613"/>
        <w:gridCol w:w="1459"/>
      </w:tblGrid>
      <w:tr w:rsidR="009B46E0" w:rsidRPr="00CA309E" w14:paraId="266CDEFF" w14:textId="77777777" w:rsidTr="001C54EF">
        <w:trPr>
          <w:cnfStyle w:val="100000000000" w:firstRow="1" w:lastRow="0" w:firstColumn="0" w:lastColumn="0" w:oddVBand="0" w:evenVBand="0" w:oddHBand="0" w:evenHBand="0" w:firstRowFirstColumn="0" w:firstRowLastColumn="0" w:lastRowFirstColumn="0" w:lastRowLastColumn="0"/>
        </w:trPr>
        <w:tc>
          <w:tcPr>
            <w:tcW w:w="4196" w:type="pct"/>
          </w:tcPr>
          <w:p w14:paraId="344C252A" w14:textId="77777777" w:rsidR="009B46E0" w:rsidRPr="00CA309E" w:rsidRDefault="009B46E0" w:rsidP="00140ED8">
            <w:pPr>
              <w:spacing w:after="0"/>
              <w:ind w:right="-38"/>
              <w:rPr>
                <w:rFonts w:eastAsia="Times New Roman" w:cs="Arial"/>
                <w:b/>
                <w:bCs/>
                <w:lang w:val="fr-FR"/>
              </w:rPr>
            </w:pPr>
            <w:r w:rsidRPr="00CA309E">
              <w:rPr>
                <w:rFonts w:eastAsia="Times New Roman" w:cs="Arial"/>
                <w:b/>
                <w:bCs/>
                <w:lang w:val="fr-FR"/>
              </w:rPr>
              <w:t>Description</w:t>
            </w:r>
          </w:p>
        </w:tc>
        <w:tc>
          <w:tcPr>
            <w:tcW w:w="804" w:type="pct"/>
          </w:tcPr>
          <w:p w14:paraId="683A7A25" w14:textId="77777777" w:rsidR="009B46E0" w:rsidRPr="00CA309E" w:rsidRDefault="009B46E0" w:rsidP="004E2CAC">
            <w:pPr>
              <w:spacing w:after="0"/>
              <w:ind w:right="-38"/>
              <w:jc w:val="center"/>
              <w:rPr>
                <w:rFonts w:eastAsia="Times New Roman" w:cs="Arial"/>
                <w:b/>
                <w:bCs/>
                <w:lang w:val="fr-FR"/>
              </w:rPr>
            </w:pPr>
            <w:r w:rsidRPr="00CA309E">
              <w:rPr>
                <w:rFonts w:eastAsia="Times New Roman" w:cs="Arial"/>
                <w:b/>
                <w:bCs/>
                <w:lang w:val="fr-FR"/>
              </w:rPr>
              <w:t>Marks</w:t>
            </w:r>
          </w:p>
        </w:tc>
      </w:tr>
      <w:tr w:rsidR="009B46E0" w:rsidRPr="00CA309E" w14:paraId="49D31B79" w14:textId="77777777" w:rsidTr="001C54EF">
        <w:trPr>
          <w:trHeight w:val="20"/>
        </w:trPr>
        <w:tc>
          <w:tcPr>
            <w:tcW w:w="4196" w:type="pct"/>
          </w:tcPr>
          <w:p w14:paraId="39B39249" w14:textId="77235BF0" w:rsidR="009B46E0" w:rsidRPr="00D978D1" w:rsidRDefault="001A10CD" w:rsidP="004E2CAC">
            <w:pPr>
              <w:tabs>
                <w:tab w:val="left" w:pos="8789"/>
              </w:tabs>
              <w:spacing w:after="0"/>
              <w:rPr>
                <w:rFonts w:eastAsia="Times New Roman" w:cs="Arial"/>
                <w:bCs/>
              </w:rPr>
            </w:pPr>
            <w:r>
              <w:rPr>
                <w:rFonts w:eastAsia="Times New Roman" w:cs="Arial"/>
                <w:bCs/>
              </w:rPr>
              <w:t>I</w:t>
            </w:r>
            <w:r w:rsidRPr="00D978D1">
              <w:rPr>
                <w:rFonts w:eastAsia="Times New Roman" w:cs="Arial"/>
                <w:bCs/>
              </w:rPr>
              <w:t xml:space="preserve">ndependent </w:t>
            </w:r>
            <w:r w:rsidR="0084574B" w:rsidRPr="00D978D1">
              <w:rPr>
                <w:rFonts w:eastAsia="Times New Roman" w:cs="Arial"/>
                <w:bCs/>
              </w:rPr>
              <w:t>assortment –</w:t>
            </w:r>
            <w:r w:rsidR="009B46E0" w:rsidRPr="00D978D1">
              <w:rPr>
                <w:rFonts w:eastAsia="Times New Roman" w:cs="Arial"/>
                <w:bCs/>
              </w:rPr>
              <w:t xml:space="preserve"> each sperm receives only one of each of the homologous pairs of chromosomes</w:t>
            </w:r>
          </w:p>
        </w:tc>
        <w:tc>
          <w:tcPr>
            <w:tcW w:w="804" w:type="pct"/>
            <w:vAlign w:val="center"/>
          </w:tcPr>
          <w:p w14:paraId="38FFD675" w14:textId="77777777" w:rsidR="009B46E0" w:rsidRPr="00CA309E" w:rsidRDefault="009B46E0" w:rsidP="004E2CAC">
            <w:pPr>
              <w:spacing w:after="0" w:line="276" w:lineRule="auto"/>
              <w:jc w:val="center"/>
              <w:rPr>
                <w:rFonts w:eastAsia="Times New Roman" w:cs="Arial"/>
                <w:bCs/>
              </w:rPr>
            </w:pPr>
            <w:r w:rsidRPr="00CA309E">
              <w:rPr>
                <w:rFonts w:eastAsia="Times New Roman" w:cs="Arial"/>
                <w:bCs/>
              </w:rPr>
              <w:t>1</w:t>
            </w:r>
          </w:p>
        </w:tc>
      </w:tr>
      <w:tr w:rsidR="009B46E0" w:rsidRPr="00CA309E" w14:paraId="2AB94024" w14:textId="77777777" w:rsidTr="001C54EF">
        <w:trPr>
          <w:trHeight w:val="20"/>
        </w:trPr>
        <w:tc>
          <w:tcPr>
            <w:tcW w:w="4196" w:type="pct"/>
          </w:tcPr>
          <w:p w14:paraId="42D1CA0C" w14:textId="0AE146FD" w:rsidR="009B46E0" w:rsidRPr="00D978D1" w:rsidRDefault="001A10CD" w:rsidP="004E2CAC">
            <w:pPr>
              <w:tabs>
                <w:tab w:val="left" w:pos="8789"/>
              </w:tabs>
              <w:spacing w:after="0"/>
              <w:rPr>
                <w:rFonts w:eastAsia="Times New Roman" w:cs="Arial"/>
                <w:bCs/>
              </w:rPr>
            </w:pPr>
            <w:r>
              <w:rPr>
                <w:rFonts w:eastAsia="Times New Roman" w:cs="Arial"/>
                <w:bCs/>
              </w:rPr>
              <w:t>C</w:t>
            </w:r>
            <w:r w:rsidRPr="00D978D1">
              <w:rPr>
                <w:rFonts w:eastAsia="Times New Roman" w:cs="Arial"/>
                <w:bCs/>
              </w:rPr>
              <w:t xml:space="preserve">rossing </w:t>
            </w:r>
            <w:r w:rsidR="009B46E0" w:rsidRPr="00D978D1">
              <w:rPr>
                <w:rFonts w:eastAsia="Times New Roman" w:cs="Arial"/>
                <w:bCs/>
              </w:rPr>
              <w:t xml:space="preserve">over occurring during meiosis </w:t>
            </w:r>
          </w:p>
        </w:tc>
        <w:tc>
          <w:tcPr>
            <w:tcW w:w="804" w:type="pct"/>
            <w:vAlign w:val="center"/>
          </w:tcPr>
          <w:p w14:paraId="05410714" w14:textId="77777777" w:rsidR="009B46E0" w:rsidRPr="00CA309E" w:rsidRDefault="009B46E0" w:rsidP="004E2CAC">
            <w:pPr>
              <w:spacing w:after="0" w:line="276" w:lineRule="auto"/>
              <w:jc w:val="center"/>
              <w:rPr>
                <w:rFonts w:eastAsia="Times New Roman" w:cs="Arial"/>
                <w:bCs/>
              </w:rPr>
            </w:pPr>
            <w:r w:rsidRPr="00CA309E">
              <w:rPr>
                <w:rFonts w:eastAsia="Times New Roman" w:cs="Arial"/>
                <w:bCs/>
              </w:rPr>
              <w:t>1</w:t>
            </w:r>
          </w:p>
        </w:tc>
      </w:tr>
      <w:tr w:rsidR="009B46E0" w:rsidRPr="00CA309E" w14:paraId="192BE6CD" w14:textId="77777777" w:rsidTr="001C54EF">
        <w:tc>
          <w:tcPr>
            <w:tcW w:w="4196" w:type="pct"/>
            <w:shd w:val="clear" w:color="auto" w:fill="E4D8EB"/>
          </w:tcPr>
          <w:p w14:paraId="1FDE6F8F" w14:textId="77777777" w:rsidR="009B46E0" w:rsidRPr="00CA309E" w:rsidRDefault="009B46E0" w:rsidP="004E2CAC">
            <w:pPr>
              <w:spacing w:after="0"/>
              <w:jc w:val="right"/>
              <w:rPr>
                <w:rFonts w:eastAsia="Times New Roman" w:cs="Arial"/>
                <w:b/>
                <w:bCs/>
                <w:lang w:val="fr-FR"/>
              </w:rPr>
            </w:pPr>
            <w:r w:rsidRPr="00CA309E">
              <w:rPr>
                <w:rFonts w:eastAsia="Times New Roman" w:cs="Arial"/>
                <w:b/>
                <w:bCs/>
                <w:lang w:val="fr-FR"/>
              </w:rPr>
              <w:t>Total</w:t>
            </w:r>
          </w:p>
        </w:tc>
        <w:tc>
          <w:tcPr>
            <w:tcW w:w="804" w:type="pct"/>
            <w:shd w:val="clear" w:color="auto" w:fill="E4D8EB"/>
          </w:tcPr>
          <w:p w14:paraId="336A898E" w14:textId="77777777" w:rsidR="009B46E0" w:rsidRPr="00CA309E" w:rsidRDefault="0084574B" w:rsidP="004E2CAC">
            <w:pPr>
              <w:spacing w:after="0"/>
              <w:ind w:right="34"/>
              <w:jc w:val="right"/>
              <w:rPr>
                <w:rFonts w:eastAsia="Times New Roman" w:cs="Arial"/>
                <w:b/>
                <w:bCs/>
                <w:lang w:val="fr-FR"/>
              </w:rPr>
            </w:pPr>
            <w:r>
              <w:rPr>
                <w:rFonts w:eastAsia="Times New Roman" w:cs="Arial"/>
                <w:b/>
                <w:bCs/>
                <w:lang w:val="fr-FR"/>
              </w:rPr>
              <w:t>/</w:t>
            </w:r>
            <w:r w:rsidR="009B46E0" w:rsidRPr="00CA309E">
              <w:rPr>
                <w:rFonts w:eastAsia="Times New Roman" w:cs="Arial"/>
                <w:b/>
                <w:bCs/>
                <w:lang w:val="fr-FR"/>
              </w:rPr>
              <w:t>2</w:t>
            </w:r>
          </w:p>
        </w:tc>
      </w:tr>
    </w:tbl>
    <w:p w14:paraId="361E02E9" w14:textId="4413B2AE" w:rsidR="009B46E0" w:rsidRPr="00D0343D" w:rsidRDefault="009B46E0" w:rsidP="00F428CA">
      <w:pPr>
        <w:pStyle w:val="ListParagraph"/>
        <w:numPr>
          <w:ilvl w:val="0"/>
          <w:numId w:val="4"/>
        </w:numPr>
        <w:tabs>
          <w:tab w:val="left" w:pos="8789"/>
        </w:tabs>
        <w:spacing w:before="120"/>
        <w:ind w:left="717"/>
        <w:contextualSpacing w:val="0"/>
        <w:rPr>
          <w:rFonts w:eastAsia="Times New Roman" w:cs="Arial"/>
          <w:b/>
          <w:bCs/>
          <w:sz w:val="24"/>
          <w:szCs w:val="24"/>
        </w:rPr>
      </w:pPr>
      <w:r w:rsidRPr="00D0343D">
        <w:rPr>
          <w:rFonts w:eastAsia="Times New Roman" w:cs="Arial"/>
        </w:rPr>
        <w:t>Describe how a vasectomy works as a contraceptive method.</w:t>
      </w:r>
    </w:p>
    <w:tbl>
      <w:tblPr>
        <w:tblStyle w:val="SCSATable"/>
        <w:tblW w:w="4885" w:type="pct"/>
        <w:tblInd w:w="108" w:type="dxa"/>
        <w:tblLook w:val="04A0" w:firstRow="1" w:lastRow="0" w:firstColumn="1" w:lastColumn="0" w:noHBand="0" w:noVBand="1"/>
      </w:tblPr>
      <w:tblGrid>
        <w:gridCol w:w="7611"/>
        <w:gridCol w:w="1461"/>
      </w:tblGrid>
      <w:tr w:rsidR="009B46E0" w:rsidRPr="00CA309E" w14:paraId="1D4DA273" w14:textId="77777777" w:rsidTr="001B5EE4">
        <w:trPr>
          <w:cnfStyle w:val="100000000000" w:firstRow="1" w:lastRow="0" w:firstColumn="0" w:lastColumn="0" w:oddVBand="0" w:evenVBand="0" w:oddHBand="0" w:evenHBand="0" w:firstRowFirstColumn="0" w:firstRowLastColumn="0" w:lastRowFirstColumn="0" w:lastRowLastColumn="0"/>
        </w:trPr>
        <w:tc>
          <w:tcPr>
            <w:tcW w:w="4195" w:type="pct"/>
            <w:vAlign w:val="center"/>
          </w:tcPr>
          <w:p w14:paraId="386274BE" w14:textId="77777777" w:rsidR="009B46E0" w:rsidRPr="00CA309E" w:rsidRDefault="009B46E0" w:rsidP="00140ED8">
            <w:pPr>
              <w:spacing w:after="0"/>
              <w:rPr>
                <w:rFonts w:eastAsia="Times New Roman" w:cs="Arial"/>
                <w:b/>
                <w:bCs/>
                <w:lang w:val="fr-FR"/>
              </w:rPr>
            </w:pPr>
            <w:r w:rsidRPr="00CA309E">
              <w:rPr>
                <w:rFonts w:eastAsia="Times New Roman" w:cs="Arial"/>
                <w:b/>
                <w:bCs/>
                <w:lang w:val="fr-FR"/>
              </w:rPr>
              <w:t>Description</w:t>
            </w:r>
          </w:p>
        </w:tc>
        <w:tc>
          <w:tcPr>
            <w:tcW w:w="805" w:type="pct"/>
            <w:vAlign w:val="center"/>
          </w:tcPr>
          <w:p w14:paraId="34257D88" w14:textId="77777777" w:rsidR="009B46E0" w:rsidRPr="00CA309E" w:rsidRDefault="009B46E0" w:rsidP="004E2CAC">
            <w:pPr>
              <w:spacing w:after="0"/>
              <w:jc w:val="center"/>
              <w:rPr>
                <w:rFonts w:eastAsia="Times New Roman" w:cs="Arial"/>
                <w:b/>
                <w:bCs/>
                <w:lang w:val="fr-FR"/>
              </w:rPr>
            </w:pPr>
            <w:r w:rsidRPr="00CA309E">
              <w:rPr>
                <w:rFonts w:eastAsia="Times New Roman" w:cs="Arial"/>
                <w:b/>
                <w:bCs/>
                <w:lang w:val="fr-FR"/>
              </w:rPr>
              <w:t>Marks</w:t>
            </w:r>
          </w:p>
        </w:tc>
      </w:tr>
      <w:tr w:rsidR="009B46E0" w:rsidRPr="00CA309E" w14:paraId="15C823F8" w14:textId="77777777" w:rsidTr="001B5EE4">
        <w:tc>
          <w:tcPr>
            <w:tcW w:w="4195" w:type="pct"/>
          </w:tcPr>
          <w:p w14:paraId="465DD9AA" w14:textId="0DAA1980" w:rsidR="009B46E0" w:rsidRPr="00CA309E" w:rsidRDefault="009F68A6" w:rsidP="004E2CAC">
            <w:pPr>
              <w:spacing w:after="0" w:line="276" w:lineRule="auto"/>
              <w:rPr>
                <w:rFonts w:eastAsia="Times New Roman" w:cs="Arial"/>
                <w:bCs/>
              </w:rPr>
            </w:pPr>
            <w:r>
              <w:rPr>
                <w:rFonts w:eastAsia="Times New Roman" w:cs="Arial"/>
                <w:bCs/>
              </w:rPr>
              <w:t>V</w:t>
            </w:r>
            <w:r w:rsidRPr="00CA309E">
              <w:rPr>
                <w:rFonts w:eastAsia="Times New Roman" w:cs="Arial"/>
                <w:bCs/>
              </w:rPr>
              <w:t xml:space="preserve">as </w:t>
            </w:r>
            <w:r w:rsidR="009B46E0" w:rsidRPr="00CA309E">
              <w:rPr>
                <w:rFonts w:eastAsia="Times New Roman" w:cs="Arial"/>
                <w:bCs/>
              </w:rPr>
              <w:t xml:space="preserve">deferens is cut so </w:t>
            </w:r>
            <w:r w:rsidR="00362E5A">
              <w:rPr>
                <w:rFonts w:eastAsia="Times New Roman" w:cs="Arial"/>
                <w:bCs/>
              </w:rPr>
              <w:t xml:space="preserve">it’s </w:t>
            </w:r>
            <w:r w:rsidR="009B46E0" w:rsidRPr="00CA309E">
              <w:rPr>
                <w:rFonts w:eastAsia="Times New Roman" w:cs="Arial"/>
                <w:bCs/>
              </w:rPr>
              <w:t>no longer a complete/continuous tube</w:t>
            </w:r>
          </w:p>
        </w:tc>
        <w:tc>
          <w:tcPr>
            <w:tcW w:w="805" w:type="pct"/>
            <w:vAlign w:val="center"/>
          </w:tcPr>
          <w:p w14:paraId="197417F7" w14:textId="77777777" w:rsidR="009B46E0" w:rsidRPr="00CA309E" w:rsidRDefault="009B46E0" w:rsidP="004E2CAC">
            <w:pPr>
              <w:spacing w:after="0" w:line="276" w:lineRule="auto"/>
              <w:jc w:val="center"/>
              <w:rPr>
                <w:rFonts w:eastAsia="Times New Roman" w:cs="Arial"/>
                <w:bCs/>
              </w:rPr>
            </w:pPr>
            <w:r w:rsidRPr="00CA309E">
              <w:rPr>
                <w:rFonts w:eastAsia="Times New Roman" w:cs="Arial"/>
                <w:bCs/>
              </w:rPr>
              <w:t>1</w:t>
            </w:r>
          </w:p>
        </w:tc>
      </w:tr>
      <w:tr w:rsidR="009B46E0" w:rsidRPr="00CA309E" w14:paraId="1CA43EB2" w14:textId="77777777" w:rsidTr="001B5EE4">
        <w:tc>
          <w:tcPr>
            <w:tcW w:w="4195" w:type="pct"/>
          </w:tcPr>
          <w:p w14:paraId="3A188E47" w14:textId="32574C39" w:rsidR="009B46E0" w:rsidRPr="00CA309E" w:rsidRDefault="009F68A6" w:rsidP="004E2CAC">
            <w:pPr>
              <w:spacing w:after="0" w:line="276" w:lineRule="auto"/>
              <w:rPr>
                <w:rFonts w:eastAsia="Times New Roman" w:cs="Arial"/>
                <w:bCs/>
              </w:rPr>
            </w:pPr>
            <w:r>
              <w:rPr>
                <w:rFonts w:eastAsia="Times New Roman" w:cs="Arial"/>
                <w:bCs/>
              </w:rPr>
              <w:t>S</w:t>
            </w:r>
            <w:r w:rsidRPr="00CA309E">
              <w:rPr>
                <w:rFonts w:eastAsia="Times New Roman" w:cs="Arial"/>
                <w:bCs/>
              </w:rPr>
              <w:t xml:space="preserve">perm </w:t>
            </w:r>
            <w:r w:rsidR="00A52C36">
              <w:rPr>
                <w:rFonts w:eastAsia="Times New Roman" w:cs="Arial"/>
                <w:bCs/>
              </w:rPr>
              <w:t xml:space="preserve">is </w:t>
            </w:r>
            <w:r w:rsidR="009B46E0" w:rsidRPr="00CA309E">
              <w:rPr>
                <w:rFonts w:eastAsia="Times New Roman" w:cs="Arial"/>
                <w:bCs/>
              </w:rPr>
              <w:t>prevented from being able to combine with semen in ejaculation</w:t>
            </w:r>
          </w:p>
        </w:tc>
        <w:tc>
          <w:tcPr>
            <w:tcW w:w="805" w:type="pct"/>
            <w:vAlign w:val="center"/>
          </w:tcPr>
          <w:p w14:paraId="5B170193" w14:textId="77777777" w:rsidR="009B46E0" w:rsidRPr="00CA309E" w:rsidRDefault="009B46E0" w:rsidP="004E2CAC">
            <w:pPr>
              <w:spacing w:after="0" w:line="276" w:lineRule="auto"/>
              <w:jc w:val="center"/>
              <w:rPr>
                <w:rFonts w:eastAsia="Times New Roman" w:cs="Arial"/>
                <w:bCs/>
              </w:rPr>
            </w:pPr>
            <w:r w:rsidRPr="00CA309E">
              <w:rPr>
                <w:rFonts w:eastAsia="Times New Roman" w:cs="Arial"/>
                <w:bCs/>
              </w:rPr>
              <w:t>1</w:t>
            </w:r>
          </w:p>
        </w:tc>
      </w:tr>
      <w:tr w:rsidR="009B46E0" w:rsidRPr="00CA309E" w14:paraId="7EE6C406" w14:textId="77777777" w:rsidTr="001B5EE4">
        <w:tc>
          <w:tcPr>
            <w:tcW w:w="4195" w:type="pct"/>
            <w:shd w:val="clear" w:color="auto" w:fill="E4D8EB"/>
          </w:tcPr>
          <w:p w14:paraId="6405E16B" w14:textId="77777777" w:rsidR="009B46E0" w:rsidRPr="00CA309E" w:rsidRDefault="009B46E0" w:rsidP="004E2CAC">
            <w:pPr>
              <w:spacing w:after="0"/>
              <w:jc w:val="right"/>
              <w:rPr>
                <w:rFonts w:eastAsia="Times New Roman" w:cs="Arial"/>
                <w:b/>
                <w:bCs/>
                <w:lang w:val="fr-FR"/>
              </w:rPr>
            </w:pPr>
            <w:r w:rsidRPr="00CA309E">
              <w:rPr>
                <w:rFonts w:eastAsia="Times New Roman" w:cs="Arial"/>
                <w:b/>
                <w:bCs/>
                <w:lang w:val="fr-FR"/>
              </w:rPr>
              <w:t>Total</w:t>
            </w:r>
          </w:p>
        </w:tc>
        <w:tc>
          <w:tcPr>
            <w:tcW w:w="805" w:type="pct"/>
            <w:shd w:val="clear" w:color="auto" w:fill="E4D8EB"/>
          </w:tcPr>
          <w:p w14:paraId="50A5ACE6" w14:textId="77777777" w:rsidR="009B46E0" w:rsidRPr="00CA309E" w:rsidRDefault="00D0343D" w:rsidP="004E2CAC">
            <w:pPr>
              <w:spacing w:after="0"/>
              <w:jc w:val="right"/>
              <w:rPr>
                <w:rFonts w:eastAsia="Times New Roman" w:cs="Arial"/>
                <w:b/>
                <w:bCs/>
                <w:lang w:val="fr-FR"/>
              </w:rPr>
            </w:pPr>
            <w:r>
              <w:rPr>
                <w:rFonts w:eastAsia="Times New Roman" w:cs="Arial"/>
                <w:b/>
                <w:bCs/>
                <w:lang w:val="fr-FR"/>
              </w:rPr>
              <w:t>/</w:t>
            </w:r>
            <w:r w:rsidR="009B46E0" w:rsidRPr="00CA309E">
              <w:rPr>
                <w:rFonts w:eastAsia="Times New Roman" w:cs="Arial"/>
                <w:b/>
                <w:bCs/>
                <w:lang w:val="fr-FR"/>
              </w:rPr>
              <w:t>2</w:t>
            </w:r>
          </w:p>
        </w:tc>
      </w:tr>
    </w:tbl>
    <w:p w14:paraId="3DA8ADEB" w14:textId="10E46E72" w:rsidR="009B46E0" w:rsidRPr="00D0343D" w:rsidRDefault="009B46E0" w:rsidP="00F428CA">
      <w:pPr>
        <w:pStyle w:val="ListParagraph"/>
        <w:numPr>
          <w:ilvl w:val="0"/>
          <w:numId w:val="4"/>
        </w:numPr>
        <w:tabs>
          <w:tab w:val="left" w:pos="8789"/>
        </w:tabs>
        <w:spacing w:before="120" w:line="240" w:lineRule="auto"/>
        <w:ind w:left="714" w:hanging="357"/>
        <w:contextualSpacing w:val="0"/>
        <w:rPr>
          <w:rFonts w:eastAsia="Times New Roman" w:cs="Arial"/>
          <w:b/>
          <w:bCs/>
          <w:sz w:val="24"/>
          <w:szCs w:val="24"/>
        </w:rPr>
      </w:pPr>
      <w:r w:rsidRPr="00D0343D">
        <w:rPr>
          <w:rFonts w:eastAsia="Times New Roman" w:cs="Arial"/>
        </w:rPr>
        <w:t>Is it possible for a man who has had a vasectomy to pass on the sexually transmitted infection HIV to his partner? Explain your answer.</w:t>
      </w:r>
    </w:p>
    <w:tbl>
      <w:tblPr>
        <w:tblStyle w:val="SCSATable"/>
        <w:tblW w:w="4885" w:type="pct"/>
        <w:tblInd w:w="108" w:type="dxa"/>
        <w:tblLook w:val="04A0" w:firstRow="1" w:lastRow="0" w:firstColumn="1" w:lastColumn="0" w:noHBand="0" w:noVBand="1"/>
      </w:tblPr>
      <w:tblGrid>
        <w:gridCol w:w="7798"/>
        <w:gridCol w:w="1274"/>
      </w:tblGrid>
      <w:tr w:rsidR="009B46E0" w:rsidRPr="00CA309E" w14:paraId="2F28564C" w14:textId="77777777" w:rsidTr="001B5EE4">
        <w:trPr>
          <w:cnfStyle w:val="100000000000" w:firstRow="1" w:lastRow="0" w:firstColumn="0" w:lastColumn="0" w:oddVBand="0" w:evenVBand="0" w:oddHBand="0" w:evenHBand="0" w:firstRowFirstColumn="0" w:firstRowLastColumn="0" w:lastRowFirstColumn="0" w:lastRowLastColumn="0"/>
        </w:trPr>
        <w:tc>
          <w:tcPr>
            <w:tcW w:w="4298" w:type="pct"/>
          </w:tcPr>
          <w:p w14:paraId="0B24DD2D" w14:textId="77777777" w:rsidR="009B46E0" w:rsidRPr="00CA309E" w:rsidRDefault="009B46E0" w:rsidP="00140ED8">
            <w:pPr>
              <w:spacing w:after="0"/>
              <w:rPr>
                <w:rFonts w:eastAsia="Times New Roman" w:cs="Arial"/>
                <w:b/>
                <w:bCs/>
                <w:lang w:val="fr-FR"/>
              </w:rPr>
            </w:pPr>
            <w:r w:rsidRPr="00CA309E">
              <w:rPr>
                <w:rFonts w:eastAsia="Times New Roman" w:cs="Arial"/>
                <w:b/>
                <w:bCs/>
                <w:lang w:val="fr-FR"/>
              </w:rPr>
              <w:t>Description</w:t>
            </w:r>
          </w:p>
        </w:tc>
        <w:tc>
          <w:tcPr>
            <w:tcW w:w="702" w:type="pct"/>
          </w:tcPr>
          <w:p w14:paraId="2045C1CB" w14:textId="77777777" w:rsidR="009B46E0" w:rsidRPr="00CA309E" w:rsidRDefault="009B46E0" w:rsidP="004E2CAC">
            <w:pPr>
              <w:spacing w:after="0"/>
              <w:jc w:val="center"/>
              <w:rPr>
                <w:rFonts w:eastAsia="Times New Roman" w:cs="Arial"/>
                <w:b/>
                <w:bCs/>
                <w:lang w:val="fr-FR"/>
              </w:rPr>
            </w:pPr>
            <w:r w:rsidRPr="00CA309E">
              <w:rPr>
                <w:rFonts w:eastAsia="Times New Roman" w:cs="Arial"/>
                <w:b/>
                <w:bCs/>
                <w:lang w:val="fr-FR"/>
              </w:rPr>
              <w:t>Marks</w:t>
            </w:r>
          </w:p>
        </w:tc>
      </w:tr>
      <w:tr w:rsidR="009B46E0" w:rsidRPr="00CA309E" w14:paraId="7BBAF746" w14:textId="77777777" w:rsidTr="001B5EE4">
        <w:tc>
          <w:tcPr>
            <w:tcW w:w="4298" w:type="pct"/>
          </w:tcPr>
          <w:p w14:paraId="39837B60" w14:textId="37465F66" w:rsidR="009B46E0" w:rsidRPr="00CA309E" w:rsidRDefault="009F68A6" w:rsidP="004E2CAC">
            <w:pPr>
              <w:spacing w:after="0" w:line="276" w:lineRule="auto"/>
              <w:rPr>
                <w:rFonts w:eastAsia="Times New Roman" w:cs="Arial"/>
                <w:bCs/>
              </w:rPr>
            </w:pPr>
            <w:r>
              <w:rPr>
                <w:rFonts w:eastAsia="Times New Roman" w:cs="Arial"/>
                <w:bCs/>
              </w:rPr>
              <w:t>Y</w:t>
            </w:r>
            <w:r w:rsidRPr="00CA309E">
              <w:rPr>
                <w:rFonts w:eastAsia="Times New Roman" w:cs="Arial"/>
                <w:bCs/>
              </w:rPr>
              <w:t>es</w:t>
            </w:r>
          </w:p>
        </w:tc>
        <w:tc>
          <w:tcPr>
            <w:tcW w:w="702" w:type="pct"/>
            <w:vAlign w:val="center"/>
          </w:tcPr>
          <w:p w14:paraId="0420DC95" w14:textId="77777777" w:rsidR="009B46E0" w:rsidRPr="00CA309E" w:rsidRDefault="009B46E0" w:rsidP="004E2CAC">
            <w:pPr>
              <w:spacing w:after="0" w:line="276" w:lineRule="auto"/>
              <w:jc w:val="center"/>
              <w:rPr>
                <w:rFonts w:eastAsia="Times New Roman" w:cs="Arial"/>
                <w:bCs/>
              </w:rPr>
            </w:pPr>
            <w:r w:rsidRPr="00CA309E">
              <w:rPr>
                <w:rFonts w:eastAsia="Times New Roman" w:cs="Arial"/>
                <w:bCs/>
              </w:rPr>
              <w:t>1</w:t>
            </w:r>
          </w:p>
        </w:tc>
      </w:tr>
      <w:tr w:rsidR="009B46E0" w:rsidRPr="00CA309E" w14:paraId="57E83036" w14:textId="77777777" w:rsidTr="001B5EE4">
        <w:tc>
          <w:tcPr>
            <w:tcW w:w="4298" w:type="pct"/>
          </w:tcPr>
          <w:p w14:paraId="4EAD2CA5" w14:textId="312EDCD7" w:rsidR="009B46E0" w:rsidRDefault="009F68A6" w:rsidP="004E2CAC">
            <w:pPr>
              <w:spacing w:after="0" w:line="276" w:lineRule="auto"/>
              <w:rPr>
                <w:rFonts w:eastAsia="Times New Roman" w:cs="Arial"/>
                <w:bCs/>
              </w:rPr>
            </w:pPr>
            <w:r>
              <w:rPr>
                <w:rFonts w:eastAsia="Times New Roman" w:cs="Arial"/>
                <w:bCs/>
              </w:rPr>
              <w:t>V</w:t>
            </w:r>
            <w:r w:rsidR="009B46E0" w:rsidRPr="00CA309E">
              <w:rPr>
                <w:rFonts w:eastAsia="Times New Roman" w:cs="Arial"/>
                <w:bCs/>
              </w:rPr>
              <w:t>irus contained in body fluid</w:t>
            </w:r>
          </w:p>
          <w:p w14:paraId="6496854A" w14:textId="3AB1525C" w:rsidR="00F41028" w:rsidRPr="00CA309E" w:rsidRDefault="009F68A6" w:rsidP="004E2CAC">
            <w:pPr>
              <w:spacing w:after="0" w:line="276" w:lineRule="auto"/>
              <w:rPr>
                <w:rFonts w:eastAsia="Times New Roman" w:cs="Arial"/>
                <w:bCs/>
              </w:rPr>
            </w:pPr>
            <w:r>
              <w:rPr>
                <w:rFonts w:eastAsia="Times New Roman" w:cs="Arial"/>
                <w:bCs/>
              </w:rPr>
              <w:t>B</w:t>
            </w:r>
            <w:r w:rsidRPr="00CA309E">
              <w:rPr>
                <w:rFonts w:eastAsia="Times New Roman" w:cs="Arial"/>
                <w:bCs/>
              </w:rPr>
              <w:t xml:space="preserve">ody </w:t>
            </w:r>
            <w:r w:rsidR="00F41028" w:rsidRPr="00CA309E">
              <w:rPr>
                <w:rFonts w:eastAsia="Times New Roman" w:cs="Arial"/>
                <w:bCs/>
              </w:rPr>
              <w:t>fluid/semen passed on through ejaculation</w:t>
            </w:r>
          </w:p>
        </w:tc>
        <w:tc>
          <w:tcPr>
            <w:tcW w:w="702" w:type="pct"/>
            <w:vAlign w:val="center"/>
          </w:tcPr>
          <w:p w14:paraId="7D844F6E" w14:textId="77777777" w:rsidR="009B46E0" w:rsidRPr="00CA309E" w:rsidRDefault="009B46E0" w:rsidP="004E2CAC">
            <w:pPr>
              <w:spacing w:after="0" w:line="276" w:lineRule="auto"/>
              <w:jc w:val="center"/>
              <w:rPr>
                <w:rFonts w:eastAsia="Times New Roman" w:cs="Arial"/>
                <w:bCs/>
              </w:rPr>
            </w:pPr>
            <w:r w:rsidRPr="00CA309E">
              <w:rPr>
                <w:rFonts w:eastAsia="Times New Roman" w:cs="Arial"/>
                <w:bCs/>
              </w:rPr>
              <w:t>1</w:t>
            </w:r>
          </w:p>
        </w:tc>
      </w:tr>
      <w:tr w:rsidR="009B46E0" w:rsidRPr="00CA309E" w14:paraId="669FC426" w14:textId="77777777" w:rsidTr="001B5EE4">
        <w:tc>
          <w:tcPr>
            <w:tcW w:w="4298" w:type="pct"/>
            <w:shd w:val="clear" w:color="auto" w:fill="E4D8EB"/>
          </w:tcPr>
          <w:p w14:paraId="018E6E33" w14:textId="77777777" w:rsidR="009B46E0" w:rsidRPr="00CA309E" w:rsidRDefault="009B46E0" w:rsidP="004E2CAC">
            <w:pPr>
              <w:spacing w:after="0"/>
              <w:jc w:val="right"/>
              <w:rPr>
                <w:rFonts w:eastAsia="Times New Roman" w:cs="Arial"/>
                <w:b/>
                <w:bCs/>
                <w:lang w:val="fr-FR"/>
              </w:rPr>
            </w:pPr>
            <w:r w:rsidRPr="00CA309E">
              <w:rPr>
                <w:rFonts w:eastAsia="Times New Roman" w:cs="Arial"/>
                <w:b/>
                <w:bCs/>
                <w:lang w:val="fr-FR"/>
              </w:rPr>
              <w:t>Total</w:t>
            </w:r>
          </w:p>
        </w:tc>
        <w:tc>
          <w:tcPr>
            <w:tcW w:w="702" w:type="pct"/>
            <w:shd w:val="clear" w:color="auto" w:fill="E4D8EB"/>
          </w:tcPr>
          <w:p w14:paraId="50264131" w14:textId="77777777" w:rsidR="009B46E0" w:rsidRPr="00CA309E" w:rsidRDefault="00D0343D" w:rsidP="004E2CAC">
            <w:pPr>
              <w:spacing w:after="0"/>
              <w:jc w:val="right"/>
              <w:rPr>
                <w:rFonts w:eastAsia="Times New Roman" w:cs="Arial"/>
                <w:b/>
                <w:bCs/>
                <w:lang w:val="fr-FR"/>
              </w:rPr>
            </w:pPr>
            <w:r>
              <w:rPr>
                <w:rFonts w:eastAsia="Times New Roman" w:cs="Arial"/>
                <w:b/>
                <w:bCs/>
                <w:lang w:val="fr-FR"/>
              </w:rPr>
              <w:t>/</w:t>
            </w:r>
            <w:r w:rsidR="009B46E0" w:rsidRPr="00CA309E">
              <w:rPr>
                <w:rFonts w:eastAsia="Times New Roman" w:cs="Arial"/>
                <w:b/>
                <w:bCs/>
                <w:lang w:val="fr-FR"/>
              </w:rPr>
              <w:t>2</w:t>
            </w:r>
          </w:p>
        </w:tc>
      </w:tr>
    </w:tbl>
    <w:p w14:paraId="73D49B71" w14:textId="77777777" w:rsidR="00414549" w:rsidRDefault="00414549" w:rsidP="00430EFC">
      <w:pPr>
        <w:pStyle w:val="Question"/>
      </w:pPr>
    </w:p>
    <w:p w14:paraId="77E96213" w14:textId="4176562C" w:rsidR="00BD352E" w:rsidRDefault="00BD352E" w:rsidP="00430EFC">
      <w:pPr>
        <w:pStyle w:val="Question"/>
      </w:pPr>
      <w:r>
        <w:lastRenderedPageBreak/>
        <w:t>Part C: Extended a</w:t>
      </w:r>
      <w:r w:rsidRPr="004C751C">
        <w:t>nswer</w:t>
      </w:r>
      <w:r w:rsidR="00430EFC">
        <w:tab/>
        <w:t>(14 marks)</w:t>
      </w:r>
    </w:p>
    <w:p w14:paraId="6ABF396C" w14:textId="1C46B6F7" w:rsidR="00AA1260" w:rsidRPr="00857AF7" w:rsidRDefault="00AA1260" w:rsidP="00F428CA">
      <w:pPr>
        <w:pStyle w:val="ListParagraph"/>
        <w:numPr>
          <w:ilvl w:val="0"/>
          <w:numId w:val="25"/>
        </w:numPr>
        <w:spacing w:before="120"/>
        <w:rPr>
          <w:rFonts w:eastAsia="Times New Roman" w:cs="Arial"/>
        </w:rPr>
      </w:pPr>
    </w:p>
    <w:p w14:paraId="41A7242D" w14:textId="64550F19" w:rsidR="00AA1260" w:rsidRPr="00BD352E" w:rsidRDefault="00AA1260" w:rsidP="00F428CA">
      <w:pPr>
        <w:pStyle w:val="ListParagraph"/>
        <w:numPr>
          <w:ilvl w:val="0"/>
          <w:numId w:val="24"/>
        </w:numPr>
        <w:rPr>
          <w:rFonts w:eastAsia="Times New Roman" w:cs="Arial"/>
          <w:b/>
          <w:sz w:val="24"/>
          <w:szCs w:val="24"/>
        </w:rPr>
      </w:pPr>
      <w:r>
        <w:t>List five (5) major changes that take place in a female during pregnancy and explain the reason for each change.</w:t>
      </w:r>
    </w:p>
    <w:tbl>
      <w:tblPr>
        <w:tblStyle w:val="SCSATable"/>
        <w:tblW w:w="4885" w:type="pct"/>
        <w:tblInd w:w="108" w:type="dxa"/>
        <w:tblLook w:val="04A0" w:firstRow="1" w:lastRow="0" w:firstColumn="1" w:lastColumn="0" w:noHBand="0" w:noVBand="1"/>
      </w:tblPr>
      <w:tblGrid>
        <w:gridCol w:w="7769"/>
        <w:gridCol w:w="1303"/>
      </w:tblGrid>
      <w:tr w:rsidR="00AA1260" w:rsidRPr="00D3602E" w14:paraId="5FFDA5AA" w14:textId="77777777" w:rsidTr="001C54EF">
        <w:trPr>
          <w:cnfStyle w:val="100000000000" w:firstRow="1" w:lastRow="0" w:firstColumn="0" w:lastColumn="0" w:oddVBand="0" w:evenVBand="0" w:oddHBand="0" w:evenHBand="0" w:firstRowFirstColumn="0" w:firstRowLastColumn="0" w:lastRowFirstColumn="0" w:lastRowLastColumn="0"/>
          <w:trHeight w:val="314"/>
        </w:trPr>
        <w:tc>
          <w:tcPr>
            <w:tcW w:w="4282" w:type="pct"/>
            <w:vAlign w:val="center"/>
          </w:tcPr>
          <w:p w14:paraId="3EF40AF4" w14:textId="77777777" w:rsidR="00AA1260" w:rsidRPr="00D3602E" w:rsidRDefault="00AA1260" w:rsidP="00140ED8">
            <w:pPr>
              <w:spacing w:after="0"/>
              <w:rPr>
                <w:b/>
                <w:lang w:val="fr-FR"/>
              </w:rPr>
            </w:pPr>
            <w:r w:rsidRPr="00D3602E">
              <w:rPr>
                <w:b/>
                <w:lang w:val="fr-FR"/>
              </w:rPr>
              <w:t>Description</w:t>
            </w:r>
          </w:p>
        </w:tc>
        <w:tc>
          <w:tcPr>
            <w:tcW w:w="718" w:type="pct"/>
            <w:vAlign w:val="center"/>
          </w:tcPr>
          <w:p w14:paraId="33550716" w14:textId="77777777" w:rsidR="00AA1260" w:rsidRPr="00D3602E" w:rsidRDefault="00AA1260" w:rsidP="00825A70">
            <w:pPr>
              <w:spacing w:after="0"/>
              <w:jc w:val="center"/>
              <w:rPr>
                <w:b/>
                <w:lang w:val="fr-FR"/>
              </w:rPr>
            </w:pPr>
            <w:r w:rsidRPr="00D3602E">
              <w:rPr>
                <w:b/>
                <w:lang w:val="fr-FR"/>
              </w:rPr>
              <w:t>Mark</w:t>
            </w:r>
          </w:p>
        </w:tc>
      </w:tr>
      <w:tr w:rsidR="00AA1260" w:rsidRPr="00D3602E" w14:paraId="386C698D" w14:textId="77777777" w:rsidTr="001C54EF">
        <w:tc>
          <w:tcPr>
            <w:tcW w:w="4282" w:type="pct"/>
          </w:tcPr>
          <w:p w14:paraId="20C96053" w14:textId="10ABD3C4" w:rsidR="00AA1260" w:rsidRPr="00D3602E" w:rsidRDefault="00AA1260" w:rsidP="00430EFC">
            <w:pPr>
              <w:tabs>
                <w:tab w:val="left" w:pos="8789"/>
              </w:tabs>
              <w:spacing w:after="0" w:line="276" w:lineRule="auto"/>
              <w:rPr>
                <w:rFonts w:eastAsia="Times New Roman" w:cs="Arial"/>
                <w:bCs/>
              </w:rPr>
            </w:pPr>
            <w:r>
              <w:rPr>
                <w:rFonts w:eastAsia="Times New Roman" w:cs="Arial"/>
                <w:bCs/>
              </w:rPr>
              <w:t>Any five of the following: 1 mark for identifying and 1 mark for explanation</w:t>
            </w:r>
          </w:p>
        </w:tc>
        <w:tc>
          <w:tcPr>
            <w:tcW w:w="718" w:type="pct"/>
          </w:tcPr>
          <w:p w14:paraId="68810367" w14:textId="73FE1526" w:rsidR="00AA1260" w:rsidRPr="00D3602E" w:rsidRDefault="00AA1260" w:rsidP="00430EFC">
            <w:pPr>
              <w:tabs>
                <w:tab w:val="left" w:pos="8789"/>
              </w:tabs>
              <w:spacing w:after="0" w:line="276" w:lineRule="auto"/>
              <w:jc w:val="center"/>
              <w:rPr>
                <w:rFonts w:eastAsia="Times New Roman" w:cs="Arial"/>
                <w:bCs/>
                <w:lang w:val="fr-FR"/>
              </w:rPr>
            </w:pPr>
          </w:p>
        </w:tc>
      </w:tr>
      <w:tr w:rsidR="00AA1260" w:rsidRPr="00D3602E" w14:paraId="22DB8609" w14:textId="77777777" w:rsidTr="001C54EF">
        <w:tc>
          <w:tcPr>
            <w:tcW w:w="4282" w:type="pct"/>
          </w:tcPr>
          <w:p w14:paraId="7D4DF193" w14:textId="6ECF7CA8" w:rsidR="00AA1260" w:rsidRDefault="00857AF7" w:rsidP="00F428CA">
            <w:pPr>
              <w:pStyle w:val="ListParagraph"/>
              <w:numPr>
                <w:ilvl w:val="0"/>
                <w:numId w:val="23"/>
              </w:numPr>
              <w:tabs>
                <w:tab w:val="left" w:pos="8789"/>
              </w:tabs>
              <w:spacing w:after="0"/>
            </w:pPr>
            <w:r>
              <w:t xml:space="preserve">Growth </w:t>
            </w:r>
            <w:r w:rsidR="00AA1260">
              <w:t>of uterus – to accommodate developing foetus</w:t>
            </w:r>
          </w:p>
          <w:p w14:paraId="7D788BA2" w14:textId="3F64ECA4" w:rsidR="00AA1260" w:rsidRDefault="00857AF7" w:rsidP="00F428CA">
            <w:pPr>
              <w:pStyle w:val="ListParagraph"/>
              <w:numPr>
                <w:ilvl w:val="0"/>
                <w:numId w:val="23"/>
              </w:numPr>
              <w:tabs>
                <w:tab w:val="left" w:pos="8789"/>
              </w:tabs>
              <w:spacing w:after="0"/>
            </w:pPr>
            <w:r>
              <w:t xml:space="preserve">Enlargement </w:t>
            </w:r>
            <w:r w:rsidR="00AA1260">
              <w:t xml:space="preserve">of breasts – development of </w:t>
            </w:r>
            <w:r w:rsidR="000B07AD">
              <w:t>milk-</w:t>
            </w:r>
            <w:r w:rsidR="00AA1260">
              <w:t>secreting tissue</w:t>
            </w:r>
          </w:p>
          <w:p w14:paraId="7F8845CE" w14:textId="2D41F270" w:rsidR="00AA1260" w:rsidRDefault="00857AF7" w:rsidP="00F428CA">
            <w:pPr>
              <w:pStyle w:val="ListParagraph"/>
              <w:numPr>
                <w:ilvl w:val="0"/>
                <w:numId w:val="23"/>
              </w:numPr>
              <w:tabs>
                <w:tab w:val="left" w:pos="8789"/>
              </w:tabs>
              <w:spacing w:after="0"/>
            </w:pPr>
            <w:r>
              <w:t xml:space="preserve">Emotional </w:t>
            </w:r>
            <w:r w:rsidR="00AA1260">
              <w:t>changes – due to changing hormone level</w:t>
            </w:r>
            <w:r w:rsidR="00772ED4">
              <w:t>s</w:t>
            </w:r>
          </w:p>
          <w:p w14:paraId="6DC7D62B" w14:textId="0ACDAF22" w:rsidR="00AA1260" w:rsidRDefault="00857AF7" w:rsidP="00F428CA">
            <w:pPr>
              <w:pStyle w:val="ListParagraph"/>
              <w:numPr>
                <w:ilvl w:val="0"/>
                <w:numId w:val="23"/>
              </w:numPr>
              <w:tabs>
                <w:tab w:val="left" w:pos="8789"/>
              </w:tabs>
              <w:spacing w:after="0"/>
            </w:pPr>
            <w:r>
              <w:t xml:space="preserve">Increased </w:t>
            </w:r>
            <w:r w:rsidR="00AA1260">
              <w:t>blood volume/size of heart – to increase blood flow to the placenta/kidney</w:t>
            </w:r>
          </w:p>
          <w:p w14:paraId="3C6E68B7" w14:textId="0D47D3D1" w:rsidR="00AA1260" w:rsidRDefault="00857AF7" w:rsidP="00F428CA">
            <w:pPr>
              <w:pStyle w:val="ListParagraph"/>
              <w:numPr>
                <w:ilvl w:val="0"/>
                <w:numId w:val="23"/>
              </w:numPr>
              <w:tabs>
                <w:tab w:val="left" w:pos="8789"/>
              </w:tabs>
              <w:spacing w:after="0"/>
            </w:pPr>
            <w:r>
              <w:t xml:space="preserve">Increased </w:t>
            </w:r>
            <w:r w:rsidR="00AA1260">
              <w:t>need to urinate – due to increased pressure on bladder</w:t>
            </w:r>
          </w:p>
          <w:p w14:paraId="79B6C1C5" w14:textId="4F6900B6" w:rsidR="00AA1260" w:rsidRDefault="00857AF7" w:rsidP="00F428CA">
            <w:pPr>
              <w:pStyle w:val="ListParagraph"/>
              <w:numPr>
                <w:ilvl w:val="0"/>
                <w:numId w:val="23"/>
              </w:numPr>
              <w:tabs>
                <w:tab w:val="left" w:pos="8789"/>
              </w:tabs>
              <w:spacing w:after="0"/>
            </w:pPr>
            <w:r>
              <w:t xml:space="preserve">Weight </w:t>
            </w:r>
            <w:r w:rsidR="00AA1260">
              <w:t>gain – due to growth of foetus/extra blood</w:t>
            </w:r>
          </w:p>
          <w:p w14:paraId="19E6D23D" w14:textId="41954031" w:rsidR="00AA1260" w:rsidRDefault="00857AF7" w:rsidP="00F428CA">
            <w:pPr>
              <w:pStyle w:val="ListParagraph"/>
              <w:numPr>
                <w:ilvl w:val="0"/>
                <w:numId w:val="23"/>
              </w:numPr>
              <w:tabs>
                <w:tab w:val="left" w:pos="8789"/>
              </w:tabs>
              <w:spacing w:after="0"/>
            </w:pPr>
            <w:r>
              <w:t>Nausea</w:t>
            </w:r>
            <w:r w:rsidR="00AA1260">
              <w:t>/morning sickness – due to changing hormone levels</w:t>
            </w:r>
          </w:p>
          <w:p w14:paraId="675A7DF5" w14:textId="0AA1A451" w:rsidR="00AA1260" w:rsidRDefault="00857AF7" w:rsidP="00F428CA">
            <w:pPr>
              <w:pStyle w:val="ListParagraph"/>
              <w:numPr>
                <w:ilvl w:val="0"/>
                <w:numId w:val="23"/>
              </w:numPr>
              <w:tabs>
                <w:tab w:val="left" w:pos="8789"/>
              </w:tabs>
              <w:spacing w:after="0"/>
            </w:pPr>
            <w:r>
              <w:t>Fatigue</w:t>
            </w:r>
            <w:r w:rsidR="00AA1260">
              <w:t>/sleeplessness – due to discomfort/extra effort</w:t>
            </w:r>
          </w:p>
          <w:p w14:paraId="6E6B87BF" w14:textId="079DAFED" w:rsidR="00AA1260" w:rsidRDefault="00857AF7" w:rsidP="00F428CA">
            <w:pPr>
              <w:pStyle w:val="ListParagraph"/>
              <w:numPr>
                <w:ilvl w:val="0"/>
                <w:numId w:val="23"/>
              </w:numPr>
              <w:tabs>
                <w:tab w:val="left" w:pos="8789"/>
              </w:tabs>
              <w:spacing w:after="0"/>
            </w:pPr>
            <w:r>
              <w:t xml:space="preserve">Changes </w:t>
            </w:r>
            <w:r w:rsidR="00AA1260">
              <w:t>to appetite – due to nutritional demands of foetus</w:t>
            </w:r>
          </w:p>
          <w:p w14:paraId="6AB16B6C" w14:textId="041B0F73" w:rsidR="00AA1260" w:rsidRDefault="00857AF7" w:rsidP="00F428CA">
            <w:pPr>
              <w:pStyle w:val="ListParagraph"/>
              <w:numPr>
                <w:ilvl w:val="0"/>
                <w:numId w:val="23"/>
              </w:numPr>
              <w:tabs>
                <w:tab w:val="left" w:pos="8789"/>
              </w:tabs>
              <w:spacing w:after="0"/>
            </w:pPr>
            <w:r>
              <w:t xml:space="preserve">Hormonal </w:t>
            </w:r>
            <w:r w:rsidR="00AA1260">
              <w:t xml:space="preserve">changes/increased progesterone/increased </w:t>
            </w:r>
            <w:r w:rsidR="004B1CD8">
              <w:t>H</w:t>
            </w:r>
            <w:r w:rsidR="00D811BE">
              <w:t>CG</w:t>
            </w:r>
            <w:r w:rsidR="00AA1260">
              <w:t xml:space="preserve">/ increased oestrogen </w:t>
            </w:r>
            <w:r w:rsidR="00427ECB">
              <w:rPr>
                <w:rFonts w:cstheme="minorHAnsi"/>
              </w:rPr>
              <w:t>–</w:t>
            </w:r>
            <w:r w:rsidR="00AA1260">
              <w:t xml:space="preserve"> needed to maintain pregnancy</w:t>
            </w:r>
          </w:p>
          <w:p w14:paraId="321A059D" w14:textId="5ED9CBBB" w:rsidR="00AA1260" w:rsidRPr="00AA1260" w:rsidRDefault="00857AF7" w:rsidP="00F428CA">
            <w:pPr>
              <w:pStyle w:val="ListParagraph"/>
              <w:numPr>
                <w:ilvl w:val="0"/>
                <w:numId w:val="23"/>
              </w:numPr>
              <w:tabs>
                <w:tab w:val="left" w:pos="8789"/>
              </w:tabs>
              <w:spacing w:after="0"/>
              <w:rPr>
                <w:rFonts w:eastAsia="Times New Roman" w:cs="Arial"/>
                <w:bCs/>
              </w:rPr>
            </w:pPr>
            <w:r>
              <w:t xml:space="preserve">Shifting </w:t>
            </w:r>
            <w:r w:rsidR="00AA1260">
              <w:t xml:space="preserve">of abdominal organs </w:t>
            </w:r>
            <w:r w:rsidR="00427ECB">
              <w:rPr>
                <w:rFonts w:cstheme="minorHAnsi"/>
              </w:rPr>
              <w:t>–</w:t>
            </w:r>
            <w:r w:rsidR="00AA1260">
              <w:t xml:space="preserve"> due to growth of foetus/uterus</w:t>
            </w:r>
          </w:p>
        </w:tc>
        <w:tc>
          <w:tcPr>
            <w:tcW w:w="718" w:type="pct"/>
            <w:vAlign w:val="center"/>
          </w:tcPr>
          <w:p w14:paraId="2B562523" w14:textId="28DF629B" w:rsidR="00AA1260" w:rsidRPr="00D3602E" w:rsidRDefault="00AA1260" w:rsidP="00430EFC">
            <w:pPr>
              <w:tabs>
                <w:tab w:val="left" w:pos="8789"/>
              </w:tabs>
              <w:spacing w:after="0" w:line="276" w:lineRule="auto"/>
              <w:jc w:val="center"/>
              <w:rPr>
                <w:rFonts w:eastAsia="Times New Roman" w:cs="Arial"/>
                <w:bCs/>
                <w:lang w:val="fr-FR"/>
              </w:rPr>
            </w:pPr>
            <w:r w:rsidRPr="00D3602E">
              <w:rPr>
                <w:rFonts w:eastAsia="Times New Roman" w:cs="Arial"/>
                <w:bCs/>
                <w:lang w:val="fr-FR"/>
              </w:rPr>
              <w:t>1</w:t>
            </w:r>
            <w:r>
              <w:rPr>
                <w:rFonts w:eastAsia="Times New Roman" w:cs="Arial"/>
                <w:bCs/>
              </w:rPr>
              <w:t>–</w:t>
            </w:r>
            <w:r>
              <w:rPr>
                <w:rFonts w:eastAsia="Times New Roman" w:cs="Arial"/>
                <w:bCs/>
                <w:lang w:val="fr-FR"/>
              </w:rPr>
              <w:t xml:space="preserve">10 </w:t>
            </w:r>
          </w:p>
        </w:tc>
      </w:tr>
      <w:tr w:rsidR="00AA1260" w:rsidRPr="00D3602E" w14:paraId="0C218CB0" w14:textId="77777777" w:rsidTr="001C54EF">
        <w:tc>
          <w:tcPr>
            <w:tcW w:w="4282" w:type="pct"/>
            <w:shd w:val="clear" w:color="auto" w:fill="E4D8EB"/>
          </w:tcPr>
          <w:p w14:paraId="23A0EA7F" w14:textId="77777777" w:rsidR="00AA1260" w:rsidRPr="00D3602E" w:rsidRDefault="00AA1260" w:rsidP="00430EFC">
            <w:pPr>
              <w:tabs>
                <w:tab w:val="left" w:pos="8789"/>
              </w:tabs>
              <w:spacing w:after="0"/>
              <w:jc w:val="right"/>
              <w:rPr>
                <w:rFonts w:eastAsia="Times New Roman" w:cs="Arial"/>
                <w:b/>
                <w:bCs/>
                <w:lang w:val="fr-FR"/>
              </w:rPr>
            </w:pPr>
            <w:r w:rsidRPr="00D3602E">
              <w:rPr>
                <w:rFonts w:eastAsia="Times New Roman" w:cs="Arial"/>
                <w:b/>
                <w:bCs/>
                <w:lang w:val="fr-FR"/>
              </w:rPr>
              <w:t>Total</w:t>
            </w:r>
          </w:p>
        </w:tc>
        <w:tc>
          <w:tcPr>
            <w:tcW w:w="718" w:type="pct"/>
            <w:shd w:val="clear" w:color="auto" w:fill="E4D8EB"/>
          </w:tcPr>
          <w:p w14:paraId="6F50DC55" w14:textId="3B6884D1" w:rsidR="00AA1260" w:rsidRPr="00D3602E" w:rsidRDefault="00AA1260" w:rsidP="00430EFC">
            <w:pPr>
              <w:tabs>
                <w:tab w:val="left" w:pos="8789"/>
              </w:tabs>
              <w:spacing w:after="0"/>
              <w:jc w:val="right"/>
              <w:rPr>
                <w:rFonts w:eastAsia="Times New Roman" w:cs="Arial"/>
                <w:b/>
                <w:bCs/>
                <w:lang w:val="fr-FR"/>
              </w:rPr>
            </w:pPr>
            <w:r>
              <w:rPr>
                <w:rFonts w:eastAsia="Times New Roman" w:cs="Arial"/>
                <w:b/>
                <w:bCs/>
                <w:lang w:val="fr-FR"/>
              </w:rPr>
              <w:t>/10</w:t>
            </w:r>
          </w:p>
        </w:tc>
      </w:tr>
    </w:tbl>
    <w:p w14:paraId="6E070387" w14:textId="29FCCA36" w:rsidR="00AA1260" w:rsidRPr="00D11F9B" w:rsidRDefault="00AA1260" w:rsidP="00F428CA">
      <w:pPr>
        <w:pStyle w:val="ListParagraph"/>
        <w:numPr>
          <w:ilvl w:val="0"/>
          <w:numId w:val="24"/>
        </w:numPr>
        <w:spacing w:before="240"/>
        <w:ind w:left="714" w:hanging="357"/>
        <w:contextualSpacing w:val="0"/>
        <w:jc w:val="both"/>
      </w:pPr>
      <w:r>
        <w:t>What information can be determined from ultrasound monitoring during pregnancy?</w:t>
      </w:r>
    </w:p>
    <w:tbl>
      <w:tblPr>
        <w:tblStyle w:val="SCSATable"/>
        <w:tblW w:w="4885" w:type="pct"/>
        <w:tblInd w:w="108" w:type="dxa"/>
        <w:tblLook w:val="04A0" w:firstRow="1" w:lastRow="0" w:firstColumn="1" w:lastColumn="0" w:noHBand="0" w:noVBand="1"/>
      </w:tblPr>
      <w:tblGrid>
        <w:gridCol w:w="7769"/>
        <w:gridCol w:w="1303"/>
      </w:tblGrid>
      <w:tr w:rsidR="00AA1260" w:rsidRPr="00D3602E" w14:paraId="431FB124" w14:textId="77777777" w:rsidTr="00857AF7">
        <w:trPr>
          <w:cnfStyle w:val="100000000000" w:firstRow="1" w:lastRow="0" w:firstColumn="0" w:lastColumn="0" w:oddVBand="0" w:evenVBand="0" w:oddHBand="0" w:evenHBand="0" w:firstRowFirstColumn="0" w:firstRowLastColumn="0" w:lastRowFirstColumn="0" w:lastRowLastColumn="0"/>
        </w:trPr>
        <w:tc>
          <w:tcPr>
            <w:tcW w:w="4282" w:type="pct"/>
            <w:vAlign w:val="center"/>
          </w:tcPr>
          <w:p w14:paraId="6FE9165B" w14:textId="77777777" w:rsidR="00AA1260" w:rsidRPr="00D3602E" w:rsidRDefault="00AA1260" w:rsidP="00140ED8">
            <w:pPr>
              <w:spacing w:after="0"/>
              <w:rPr>
                <w:b/>
                <w:lang w:val="fr-FR"/>
              </w:rPr>
            </w:pPr>
            <w:r w:rsidRPr="00D3602E">
              <w:rPr>
                <w:b/>
                <w:lang w:val="fr-FR"/>
              </w:rPr>
              <w:t>Description</w:t>
            </w:r>
          </w:p>
        </w:tc>
        <w:tc>
          <w:tcPr>
            <w:tcW w:w="718" w:type="pct"/>
            <w:vAlign w:val="center"/>
          </w:tcPr>
          <w:p w14:paraId="5C0B9353" w14:textId="77777777" w:rsidR="00AA1260" w:rsidRPr="00D3602E" w:rsidRDefault="00AA1260" w:rsidP="00E670DE">
            <w:pPr>
              <w:spacing w:after="0"/>
              <w:jc w:val="center"/>
              <w:rPr>
                <w:b/>
                <w:lang w:val="fr-FR"/>
              </w:rPr>
            </w:pPr>
            <w:r w:rsidRPr="00D3602E">
              <w:rPr>
                <w:b/>
                <w:lang w:val="fr-FR"/>
              </w:rPr>
              <w:t>Mark</w:t>
            </w:r>
          </w:p>
        </w:tc>
      </w:tr>
      <w:tr w:rsidR="001B5EE4" w:rsidRPr="00D3602E" w14:paraId="3804C0F8" w14:textId="77777777" w:rsidTr="001B5EE4">
        <w:tc>
          <w:tcPr>
            <w:tcW w:w="5000" w:type="pct"/>
            <w:gridSpan w:val="2"/>
          </w:tcPr>
          <w:p w14:paraId="4F70DE16" w14:textId="5266AD26" w:rsidR="001B5EE4" w:rsidRPr="00D3602E" w:rsidRDefault="001B5EE4" w:rsidP="001B5EE4">
            <w:pPr>
              <w:tabs>
                <w:tab w:val="left" w:pos="8789"/>
              </w:tabs>
              <w:spacing w:after="0" w:line="276" w:lineRule="auto"/>
              <w:rPr>
                <w:rFonts w:eastAsia="Times New Roman" w:cs="Arial"/>
                <w:bCs/>
                <w:lang w:val="fr-FR"/>
              </w:rPr>
            </w:pPr>
            <w:r>
              <w:rPr>
                <w:rFonts w:eastAsia="Times New Roman" w:cs="Arial"/>
                <w:bCs/>
              </w:rPr>
              <w:t xml:space="preserve">Any four of the following: </w:t>
            </w:r>
          </w:p>
        </w:tc>
      </w:tr>
      <w:tr w:rsidR="00AA1260" w:rsidRPr="00D3602E" w14:paraId="38E9DDE1" w14:textId="77777777" w:rsidTr="001C54EF">
        <w:tc>
          <w:tcPr>
            <w:tcW w:w="4282" w:type="pct"/>
          </w:tcPr>
          <w:p w14:paraId="30D22A4F" w14:textId="2CB2C4F7" w:rsidR="00AA1260" w:rsidRPr="00857AF7" w:rsidRDefault="00A84940" w:rsidP="00F428CA">
            <w:pPr>
              <w:pStyle w:val="ListParagraph"/>
              <w:numPr>
                <w:ilvl w:val="0"/>
                <w:numId w:val="23"/>
              </w:numPr>
              <w:tabs>
                <w:tab w:val="left" w:pos="8789"/>
              </w:tabs>
              <w:spacing w:after="0"/>
              <w:rPr>
                <w:rFonts w:eastAsia="Times New Roman" w:cs="Arial"/>
                <w:bCs/>
              </w:rPr>
            </w:pPr>
            <w:r>
              <w:t xml:space="preserve">Estimate </w:t>
            </w:r>
            <w:r w:rsidR="00AA1260">
              <w:t>age of foetus</w:t>
            </w:r>
          </w:p>
          <w:p w14:paraId="5989F9BC" w14:textId="578EA139" w:rsidR="00AA1260" w:rsidRPr="00857AF7" w:rsidRDefault="00A84940" w:rsidP="00F428CA">
            <w:pPr>
              <w:pStyle w:val="ListParagraph"/>
              <w:numPr>
                <w:ilvl w:val="0"/>
                <w:numId w:val="23"/>
              </w:numPr>
              <w:tabs>
                <w:tab w:val="left" w:pos="8789"/>
              </w:tabs>
              <w:spacing w:after="0"/>
              <w:rPr>
                <w:rFonts w:eastAsia="Times New Roman" w:cs="Arial"/>
                <w:bCs/>
              </w:rPr>
            </w:pPr>
            <w:r>
              <w:t xml:space="preserve">Measure </w:t>
            </w:r>
            <w:r w:rsidR="00AA1260">
              <w:t>growth/development</w:t>
            </w:r>
            <w:r w:rsidR="000B07AD">
              <w:t xml:space="preserve"> of foetus</w:t>
            </w:r>
          </w:p>
          <w:p w14:paraId="2642608E" w14:textId="5AAF0517" w:rsidR="00AA1260" w:rsidRPr="00857AF7" w:rsidRDefault="00A84940" w:rsidP="00F428CA">
            <w:pPr>
              <w:pStyle w:val="ListParagraph"/>
              <w:numPr>
                <w:ilvl w:val="0"/>
                <w:numId w:val="23"/>
              </w:numPr>
              <w:tabs>
                <w:tab w:val="left" w:pos="8789"/>
              </w:tabs>
              <w:spacing w:after="0"/>
              <w:rPr>
                <w:rFonts w:eastAsia="Times New Roman" w:cs="Arial"/>
                <w:bCs/>
              </w:rPr>
            </w:pPr>
            <w:r>
              <w:t xml:space="preserve">Image </w:t>
            </w:r>
            <w:r w:rsidR="00AA1260">
              <w:t>can be used to detect malformations</w:t>
            </w:r>
            <w:r w:rsidR="000B07AD">
              <w:t xml:space="preserve"> in foetus</w:t>
            </w:r>
            <w:r w:rsidR="00AA1260">
              <w:t>/specific abnormalities can be diagnosed</w:t>
            </w:r>
            <w:r w:rsidR="006F2A5B">
              <w:t xml:space="preserve"> </w:t>
            </w:r>
            <w:r w:rsidR="00AA1260">
              <w:t xml:space="preserve">(or named, </w:t>
            </w:r>
            <w:r w:rsidR="00BB0354">
              <w:t xml:space="preserve">e.g. </w:t>
            </w:r>
            <w:r w:rsidR="00AA1260">
              <w:t>spina bifida)</w:t>
            </w:r>
          </w:p>
          <w:p w14:paraId="4A4CEF00" w14:textId="59203883" w:rsidR="00AA1260" w:rsidRPr="00857AF7" w:rsidRDefault="00A84940" w:rsidP="00F428CA">
            <w:pPr>
              <w:pStyle w:val="ListParagraph"/>
              <w:numPr>
                <w:ilvl w:val="0"/>
                <w:numId w:val="23"/>
              </w:numPr>
              <w:tabs>
                <w:tab w:val="left" w:pos="8789"/>
              </w:tabs>
              <w:spacing w:after="0"/>
              <w:rPr>
                <w:rFonts w:eastAsia="Times New Roman" w:cs="Arial"/>
                <w:bCs/>
              </w:rPr>
            </w:pPr>
            <w:r>
              <w:t xml:space="preserve">Can </w:t>
            </w:r>
            <w:r w:rsidR="00AA1260">
              <w:t xml:space="preserve">determine </w:t>
            </w:r>
            <w:r w:rsidR="000B07AD">
              <w:t xml:space="preserve">the </w:t>
            </w:r>
            <w:r w:rsidR="00AA1260">
              <w:t>position of</w:t>
            </w:r>
            <w:r w:rsidR="000B07AD">
              <w:t xml:space="preserve"> the</w:t>
            </w:r>
            <w:r w:rsidR="00AA1260">
              <w:t xml:space="preserve"> baby for delivery</w:t>
            </w:r>
          </w:p>
          <w:p w14:paraId="5E92B6A1" w14:textId="18E520FB" w:rsidR="00AA1260" w:rsidRPr="00857AF7" w:rsidRDefault="00A84940" w:rsidP="00F428CA">
            <w:pPr>
              <w:pStyle w:val="ListParagraph"/>
              <w:numPr>
                <w:ilvl w:val="0"/>
                <w:numId w:val="23"/>
              </w:numPr>
              <w:tabs>
                <w:tab w:val="left" w:pos="8789"/>
              </w:tabs>
              <w:spacing w:after="0"/>
              <w:rPr>
                <w:rFonts w:eastAsia="Times New Roman" w:cs="Arial"/>
                <w:bCs/>
              </w:rPr>
            </w:pPr>
            <w:r>
              <w:t xml:space="preserve">Detection </w:t>
            </w:r>
            <w:r w:rsidR="00AA1260">
              <w:t>of multiple pregnancies</w:t>
            </w:r>
          </w:p>
          <w:p w14:paraId="16BD333A" w14:textId="558D6E57" w:rsidR="00AA1260" w:rsidRPr="00AA1260" w:rsidRDefault="00A84940" w:rsidP="00F428CA">
            <w:pPr>
              <w:pStyle w:val="ListParagraph"/>
              <w:numPr>
                <w:ilvl w:val="0"/>
                <w:numId w:val="23"/>
              </w:numPr>
              <w:tabs>
                <w:tab w:val="left" w:pos="8789"/>
              </w:tabs>
              <w:spacing w:after="0"/>
              <w:rPr>
                <w:rFonts w:eastAsia="Times New Roman" w:cs="Arial"/>
                <w:bCs/>
              </w:rPr>
            </w:pPr>
            <w:r>
              <w:t xml:space="preserve">Determine </w:t>
            </w:r>
            <w:r w:rsidR="00AA1260">
              <w:t>sex of</w:t>
            </w:r>
            <w:r w:rsidR="000B07AD">
              <w:t xml:space="preserve"> the</w:t>
            </w:r>
            <w:r w:rsidR="00AA1260">
              <w:t xml:space="preserve"> foetus</w:t>
            </w:r>
          </w:p>
        </w:tc>
        <w:tc>
          <w:tcPr>
            <w:tcW w:w="718" w:type="pct"/>
            <w:vAlign w:val="center"/>
          </w:tcPr>
          <w:p w14:paraId="736305FE" w14:textId="66DB7DAB" w:rsidR="00AA1260" w:rsidRPr="00D3602E" w:rsidRDefault="00AA1260" w:rsidP="00E670DE">
            <w:pPr>
              <w:tabs>
                <w:tab w:val="left" w:pos="8789"/>
              </w:tabs>
              <w:spacing w:after="0" w:line="276" w:lineRule="auto"/>
              <w:jc w:val="center"/>
              <w:rPr>
                <w:rFonts w:eastAsia="Times New Roman" w:cs="Arial"/>
                <w:bCs/>
                <w:lang w:val="fr-FR"/>
              </w:rPr>
            </w:pPr>
            <w:r w:rsidRPr="00D3602E">
              <w:rPr>
                <w:rFonts w:eastAsia="Times New Roman" w:cs="Arial"/>
                <w:bCs/>
                <w:lang w:val="fr-FR"/>
              </w:rPr>
              <w:t>1</w:t>
            </w:r>
            <w:r>
              <w:rPr>
                <w:rFonts w:eastAsia="Times New Roman" w:cs="Arial"/>
                <w:bCs/>
              </w:rPr>
              <w:t>–</w:t>
            </w:r>
            <w:r>
              <w:rPr>
                <w:rFonts w:eastAsia="Times New Roman" w:cs="Arial"/>
                <w:bCs/>
                <w:lang w:val="fr-FR"/>
              </w:rPr>
              <w:t>4</w:t>
            </w:r>
          </w:p>
        </w:tc>
      </w:tr>
      <w:tr w:rsidR="00AA1260" w:rsidRPr="00D3602E" w14:paraId="0A6B534B" w14:textId="77777777" w:rsidTr="001C54EF">
        <w:tc>
          <w:tcPr>
            <w:tcW w:w="4282" w:type="pct"/>
            <w:shd w:val="clear" w:color="auto" w:fill="E4D8EB"/>
          </w:tcPr>
          <w:p w14:paraId="7EF1DD45" w14:textId="77777777" w:rsidR="00AA1260" w:rsidRPr="00D3602E" w:rsidRDefault="00AA1260" w:rsidP="00E670DE">
            <w:pPr>
              <w:tabs>
                <w:tab w:val="left" w:pos="8789"/>
              </w:tabs>
              <w:spacing w:after="0"/>
              <w:jc w:val="right"/>
              <w:rPr>
                <w:rFonts w:eastAsia="Times New Roman" w:cs="Arial"/>
                <w:b/>
                <w:bCs/>
                <w:lang w:val="fr-FR"/>
              </w:rPr>
            </w:pPr>
            <w:r w:rsidRPr="00D3602E">
              <w:rPr>
                <w:rFonts w:eastAsia="Times New Roman" w:cs="Arial"/>
                <w:b/>
                <w:bCs/>
                <w:lang w:val="fr-FR"/>
              </w:rPr>
              <w:t>Total</w:t>
            </w:r>
          </w:p>
        </w:tc>
        <w:tc>
          <w:tcPr>
            <w:tcW w:w="718" w:type="pct"/>
            <w:shd w:val="clear" w:color="auto" w:fill="E4D8EB"/>
          </w:tcPr>
          <w:p w14:paraId="1FC2ACC9" w14:textId="3E9C8B04" w:rsidR="00AA1260" w:rsidRPr="00D3602E" w:rsidRDefault="00AA1260" w:rsidP="00E670DE">
            <w:pPr>
              <w:tabs>
                <w:tab w:val="left" w:pos="8789"/>
              </w:tabs>
              <w:spacing w:after="0"/>
              <w:jc w:val="right"/>
              <w:rPr>
                <w:rFonts w:eastAsia="Times New Roman" w:cs="Arial"/>
                <w:b/>
                <w:bCs/>
                <w:lang w:val="fr-FR"/>
              </w:rPr>
            </w:pPr>
            <w:r>
              <w:rPr>
                <w:rFonts w:eastAsia="Times New Roman" w:cs="Arial"/>
                <w:b/>
                <w:bCs/>
                <w:lang w:val="fr-FR"/>
              </w:rPr>
              <w:t>/4</w:t>
            </w:r>
          </w:p>
        </w:tc>
      </w:tr>
    </w:tbl>
    <w:p w14:paraId="011BE5EE" w14:textId="77777777" w:rsidR="00D853D8" w:rsidRPr="00825A70" w:rsidRDefault="00D853D8" w:rsidP="00825A70">
      <w:r>
        <w:rPr>
          <w:rFonts w:ascii="Franklin Gothic Book" w:eastAsia="Times New Roman" w:hAnsi="Franklin Gothic Book"/>
          <w:b/>
          <w:color w:val="774A92" w:themeColor="accent3" w:themeShade="BF"/>
          <w:sz w:val="28"/>
          <w:szCs w:val="28"/>
        </w:rPr>
        <w:br w:type="page"/>
      </w:r>
    </w:p>
    <w:p w14:paraId="4C41D1B0" w14:textId="08173FCE" w:rsidR="005B2D54" w:rsidRPr="00464854" w:rsidRDefault="005B2D54" w:rsidP="00140ED8">
      <w:pPr>
        <w:pStyle w:val="SCSAHeading1"/>
        <w:spacing w:after="120"/>
      </w:pPr>
      <w:r w:rsidRPr="00464854">
        <w:lastRenderedPageBreak/>
        <w:t>A</w:t>
      </w:r>
      <w:r w:rsidR="00140ED8">
        <w:t>cknowledgements</w:t>
      </w:r>
    </w:p>
    <w:p w14:paraId="30BDB342" w14:textId="77777777" w:rsidR="005B2D54" w:rsidRPr="005B2D54" w:rsidRDefault="00464854" w:rsidP="0056094B">
      <w:pPr>
        <w:tabs>
          <w:tab w:val="left" w:pos="1701"/>
        </w:tabs>
        <w:ind w:right="141"/>
        <w:rPr>
          <w:rFonts w:eastAsia="Times New Roman"/>
          <w:b/>
          <w:szCs w:val="2"/>
        </w:rPr>
      </w:pPr>
      <w:r>
        <w:rPr>
          <w:rFonts w:eastAsia="Times New Roman"/>
          <w:b/>
          <w:bCs/>
          <w:szCs w:val="2"/>
        </w:rPr>
        <w:t>Sample assessment T</w:t>
      </w:r>
      <w:r w:rsidR="005B2D54" w:rsidRPr="005B2D54">
        <w:rPr>
          <w:rFonts w:eastAsia="Times New Roman"/>
          <w:b/>
          <w:bCs/>
          <w:szCs w:val="2"/>
        </w:rPr>
        <w:t>ask 8</w:t>
      </w:r>
    </w:p>
    <w:p w14:paraId="7892C736" w14:textId="77777777" w:rsidR="005B2D54" w:rsidRPr="005B2D54" w:rsidRDefault="005B2D54" w:rsidP="0056094B">
      <w:pPr>
        <w:tabs>
          <w:tab w:val="left" w:pos="1701"/>
        </w:tabs>
        <w:ind w:right="141"/>
        <w:rPr>
          <w:rFonts w:eastAsia="Times New Roman"/>
          <w:b/>
          <w:szCs w:val="2"/>
        </w:rPr>
      </w:pPr>
      <w:r w:rsidRPr="005B2D54">
        <w:rPr>
          <w:rFonts w:eastAsia="Times New Roman"/>
          <w:b/>
          <w:szCs w:val="2"/>
        </w:rPr>
        <w:t>Part 2</w:t>
      </w:r>
    </w:p>
    <w:p w14:paraId="31F15376" w14:textId="4DF57F3E" w:rsidR="005B2D54" w:rsidRPr="005B2D54" w:rsidRDefault="005B2D54" w:rsidP="00E20291">
      <w:pPr>
        <w:tabs>
          <w:tab w:val="left" w:pos="1985"/>
        </w:tabs>
        <w:spacing w:after="0"/>
        <w:ind w:left="1985" w:right="-1" w:hanging="1985"/>
        <w:rPr>
          <w:rFonts w:eastAsia="Times New Roman"/>
          <w:szCs w:val="2"/>
        </w:rPr>
      </w:pPr>
      <w:r w:rsidRPr="005B2D54">
        <w:rPr>
          <w:rFonts w:eastAsia="Times New Roman"/>
          <w:b/>
          <w:szCs w:val="2"/>
        </w:rPr>
        <w:t>Questions 2–3</w:t>
      </w:r>
      <w:r w:rsidRPr="005B2D54">
        <w:rPr>
          <w:rFonts w:eastAsia="Times New Roman"/>
          <w:b/>
          <w:szCs w:val="2"/>
        </w:rPr>
        <w:tab/>
      </w:r>
      <w:r w:rsidRPr="005B2D54">
        <w:rPr>
          <w:rFonts w:eastAsia="Times New Roman"/>
          <w:szCs w:val="2"/>
        </w:rPr>
        <w:t xml:space="preserve">Data source: Australian Bureau of Statistics. (2011). </w:t>
      </w:r>
      <w:r w:rsidRPr="005B2D54">
        <w:rPr>
          <w:rFonts w:eastAsia="Times New Roman"/>
          <w:i/>
          <w:szCs w:val="2"/>
        </w:rPr>
        <w:t>4843.0.55.001—Arthritis and osteoporosis in Australia: A snapshot, 2007–08</w:t>
      </w:r>
      <w:r w:rsidR="001A0F15">
        <w:rPr>
          <w:rFonts w:eastAsia="Times New Roman"/>
          <w:i/>
          <w:szCs w:val="2"/>
        </w:rPr>
        <w:t>.</w:t>
      </w:r>
      <w:r w:rsidRPr="005B2D54">
        <w:rPr>
          <w:rFonts w:eastAsia="Times New Roman"/>
          <w:i/>
          <w:szCs w:val="2"/>
        </w:rPr>
        <w:t xml:space="preserve"> </w:t>
      </w:r>
      <w:hyperlink r:id="rId22" w:history="1">
        <w:r w:rsidRPr="005B2D54">
          <w:rPr>
            <w:rStyle w:val="Hyperlink"/>
            <w:rFonts w:eastAsia="Times New Roman"/>
            <w:szCs w:val="2"/>
          </w:rPr>
          <w:t>www.abs.gov.au/ausstats/abs@.nsf/Lookup/4843.0.55.001main+features32007-08</w:t>
        </w:r>
      </w:hyperlink>
    </w:p>
    <w:p w14:paraId="121B9EA0" w14:textId="77777777" w:rsidR="005B2D54" w:rsidRPr="005B2D54" w:rsidRDefault="005B2D54" w:rsidP="00E20291">
      <w:pPr>
        <w:tabs>
          <w:tab w:val="left" w:pos="1985"/>
        </w:tabs>
        <w:ind w:left="1985" w:right="-1" w:hanging="1985"/>
        <w:rPr>
          <w:rFonts w:eastAsia="Times New Roman"/>
          <w:szCs w:val="2"/>
        </w:rPr>
      </w:pPr>
      <w:r w:rsidRPr="005B2D54">
        <w:rPr>
          <w:rFonts w:eastAsia="Times New Roman"/>
          <w:szCs w:val="2"/>
        </w:rPr>
        <w:tab/>
        <w:t xml:space="preserve">Used under Creative Commons </w:t>
      </w:r>
      <w:hyperlink r:id="rId23" w:history="1">
        <w:r w:rsidRPr="005B2D54">
          <w:rPr>
            <w:rStyle w:val="Hyperlink"/>
            <w:rFonts w:eastAsia="Times New Roman"/>
            <w:szCs w:val="2"/>
          </w:rPr>
          <w:t>Attribution 2.5 Australia</w:t>
        </w:r>
      </w:hyperlink>
      <w:r w:rsidRPr="005B2D54">
        <w:rPr>
          <w:rFonts w:eastAsia="Times New Roman"/>
          <w:szCs w:val="2"/>
        </w:rPr>
        <w:t xml:space="preserve"> licence.</w:t>
      </w:r>
    </w:p>
    <w:p w14:paraId="689ED3EA" w14:textId="77777777" w:rsidR="005B2D54" w:rsidRPr="005B2D54" w:rsidRDefault="00464854" w:rsidP="00E20291">
      <w:pPr>
        <w:tabs>
          <w:tab w:val="left" w:pos="1985"/>
        </w:tabs>
        <w:ind w:left="1985" w:right="-1" w:hanging="1985"/>
        <w:rPr>
          <w:rFonts w:eastAsia="Times New Roman"/>
          <w:b/>
          <w:szCs w:val="2"/>
        </w:rPr>
      </w:pPr>
      <w:r>
        <w:rPr>
          <w:rFonts w:eastAsia="Times New Roman"/>
          <w:b/>
          <w:szCs w:val="2"/>
        </w:rPr>
        <w:t>Sample assessment T</w:t>
      </w:r>
      <w:r w:rsidR="005B2D54" w:rsidRPr="005B2D54">
        <w:rPr>
          <w:rFonts w:eastAsia="Times New Roman"/>
          <w:b/>
          <w:szCs w:val="2"/>
        </w:rPr>
        <w:t>ask 17</w:t>
      </w:r>
    </w:p>
    <w:p w14:paraId="3034A3E8" w14:textId="77777777" w:rsidR="005B2D54" w:rsidRPr="005B2D54" w:rsidRDefault="005B2D54" w:rsidP="00E20291">
      <w:pPr>
        <w:tabs>
          <w:tab w:val="left" w:pos="1985"/>
        </w:tabs>
        <w:ind w:left="1985" w:right="-1" w:hanging="1985"/>
        <w:rPr>
          <w:rFonts w:eastAsia="Times New Roman"/>
          <w:szCs w:val="2"/>
        </w:rPr>
      </w:pPr>
      <w:r w:rsidRPr="005B2D54">
        <w:rPr>
          <w:rFonts w:eastAsia="Times New Roman"/>
          <w:b/>
          <w:szCs w:val="2"/>
        </w:rPr>
        <w:t>Questions 1–2</w:t>
      </w:r>
      <w:r w:rsidRPr="005B2D54">
        <w:rPr>
          <w:rFonts w:eastAsia="Times New Roman"/>
          <w:b/>
          <w:szCs w:val="2"/>
        </w:rPr>
        <w:tab/>
      </w:r>
      <w:r w:rsidRPr="005B2D54">
        <w:rPr>
          <w:rFonts w:eastAsia="Times New Roman"/>
          <w:szCs w:val="2"/>
        </w:rPr>
        <w:t xml:space="preserve">Image adapted from: Cull, P. (Ed.). (1989). </w:t>
      </w:r>
      <w:r w:rsidRPr="005B2D54">
        <w:rPr>
          <w:rFonts w:eastAsia="Times New Roman"/>
          <w:i/>
          <w:szCs w:val="2"/>
        </w:rPr>
        <w:t>The sourcebook of medical illustration</w:t>
      </w:r>
      <w:r w:rsidRPr="005B2D54">
        <w:rPr>
          <w:rFonts w:eastAsia="Times New Roman"/>
          <w:szCs w:val="2"/>
        </w:rPr>
        <w:t xml:space="preserve">. Park Ridge, NJ: Parthenon. Retrieved May, 2014, from </w:t>
      </w:r>
      <w:hyperlink r:id="rId24" w:history="1">
        <w:r w:rsidRPr="005B2D54">
          <w:rPr>
            <w:rStyle w:val="Hyperlink"/>
            <w:rFonts w:eastAsia="Times New Roman"/>
            <w:szCs w:val="2"/>
          </w:rPr>
          <w:t>www.cehd.umn.edu/phys/imagebank/Reproductive/default.html</w:t>
        </w:r>
      </w:hyperlink>
      <w:r w:rsidR="00350CEF">
        <w:rPr>
          <w:rFonts w:eastAsia="Times New Roman"/>
          <w:szCs w:val="2"/>
        </w:rPr>
        <w:t xml:space="preserve"> (male reproductive system).</w:t>
      </w:r>
    </w:p>
    <w:p w14:paraId="6E80C455" w14:textId="6B9E2B6A" w:rsidR="005B2D54" w:rsidRPr="005B2D54" w:rsidRDefault="005B2D54" w:rsidP="00E20291">
      <w:pPr>
        <w:tabs>
          <w:tab w:val="left" w:pos="1985"/>
        </w:tabs>
        <w:spacing w:after="0"/>
        <w:ind w:left="1985" w:right="-1" w:hanging="1985"/>
        <w:rPr>
          <w:rFonts w:eastAsia="Times New Roman"/>
          <w:szCs w:val="2"/>
        </w:rPr>
      </w:pPr>
      <w:r w:rsidRPr="005B2D54">
        <w:rPr>
          <w:rFonts w:eastAsia="Times New Roman"/>
          <w:b/>
          <w:szCs w:val="2"/>
        </w:rPr>
        <w:t xml:space="preserve">Question </w:t>
      </w:r>
      <w:r w:rsidR="007F7DE7" w:rsidRPr="005B2D54">
        <w:rPr>
          <w:rFonts w:eastAsia="Times New Roman"/>
          <w:b/>
          <w:szCs w:val="2"/>
        </w:rPr>
        <w:t>1</w:t>
      </w:r>
      <w:r w:rsidR="007F7DE7">
        <w:rPr>
          <w:rFonts w:eastAsia="Times New Roman"/>
          <w:b/>
          <w:szCs w:val="2"/>
        </w:rPr>
        <w:t>1</w:t>
      </w:r>
      <w:r w:rsidRPr="005B2D54">
        <w:rPr>
          <w:rFonts w:eastAsia="Times New Roman"/>
          <w:szCs w:val="2"/>
        </w:rPr>
        <w:tab/>
        <w:t>Image adapted from: [</w:t>
      </w:r>
      <w:r w:rsidRPr="005B2D54">
        <w:rPr>
          <w:rFonts w:eastAsia="Times New Roman"/>
          <w:szCs w:val="2"/>
          <w:lang w:val="en"/>
        </w:rPr>
        <w:t>Female reproductive system lateral]</w:t>
      </w:r>
      <w:r w:rsidRPr="005B2D54">
        <w:rPr>
          <w:rFonts w:eastAsia="Times New Roman"/>
          <w:szCs w:val="2"/>
        </w:rPr>
        <w:t xml:space="preserve">. (2005). Retrieved May, 2014, from </w:t>
      </w:r>
      <w:hyperlink r:id="rId25" w:history="1">
        <w:r w:rsidRPr="005B2D54">
          <w:rPr>
            <w:rStyle w:val="Hyperlink"/>
            <w:rFonts w:eastAsia="Times New Roman"/>
            <w:szCs w:val="2"/>
          </w:rPr>
          <w:t>http://commons.wikimedia.org/wiki/File:Female_reproductive_system_lateral.png</w:t>
        </w:r>
      </w:hyperlink>
    </w:p>
    <w:p w14:paraId="5CF8F4E7" w14:textId="77777777" w:rsidR="005B2D54" w:rsidRPr="005B2D54" w:rsidRDefault="0056094B" w:rsidP="00E20291">
      <w:pPr>
        <w:tabs>
          <w:tab w:val="left" w:pos="1985"/>
        </w:tabs>
        <w:ind w:left="1985" w:right="-1" w:hanging="1985"/>
        <w:rPr>
          <w:rFonts w:eastAsia="Times New Roman"/>
          <w:szCs w:val="2"/>
        </w:rPr>
      </w:pPr>
      <w:r>
        <w:rPr>
          <w:rFonts w:eastAsia="Times New Roman"/>
          <w:szCs w:val="2"/>
        </w:rPr>
        <w:tab/>
      </w:r>
      <w:r w:rsidR="005B2D54" w:rsidRPr="005B2D54">
        <w:rPr>
          <w:rFonts w:eastAsia="Times New Roman"/>
          <w:szCs w:val="2"/>
        </w:rPr>
        <w:t xml:space="preserve">Used under Creative Commons </w:t>
      </w:r>
      <w:hyperlink r:id="rId26" w:history="1">
        <w:r w:rsidR="005B2D54" w:rsidRPr="005B2D54">
          <w:rPr>
            <w:rStyle w:val="Hyperlink"/>
            <w:rFonts w:eastAsia="Times New Roman"/>
            <w:szCs w:val="2"/>
          </w:rPr>
          <w:t xml:space="preserve">Attribution-Share Alike 3.0 </w:t>
        </w:r>
        <w:proofErr w:type="spellStart"/>
        <w:r w:rsidR="005B2D54" w:rsidRPr="005B2D54">
          <w:rPr>
            <w:rStyle w:val="Hyperlink"/>
            <w:rFonts w:eastAsia="Times New Roman"/>
            <w:szCs w:val="2"/>
          </w:rPr>
          <w:t>Unported</w:t>
        </w:r>
        <w:proofErr w:type="spellEnd"/>
      </w:hyperlink>
      <w:r w:rsidR="005B2D54" w:rsidRPr="005B2D54">
        <w:rPr>
          <w:rFonts w:eastAsia="Times New Roman"/>
          <w:szCs w:val="2"/>
        </w:rPr>
        <w:t xml:space="preserve"> licence.</w:t>
      </w:r>
    </w:p>
    <w:p w14:paraId="55D81DDB" w14:textId="2DF47400" w:rsidR="003C3FAE" w:rsidRDefault="003C3FAE" w:rsidP="00E20291">
      <w:pPr>
        <w:tabs>
          <w:tab w:val="left" w:pos="1985"/>
        </w:tabs>
        <w:spacing w:after="0" w:line="240" w:lineRule="auto"/>
        <w:ind w:left="1985" w:right="-1" w:hanging="1985"/>
        <w:rPr>
          <w:rFonts w:eastAsia="Times New Roman" w:cs="Arial"/>
        </w:rPr>
      </w:pPr>
      <w:r w:rsidRPr="004A69FA">
        <w:rPr>
          <w:rFonts w:eastAsia="Times New Roman" w:cs="Arial"/>
          <w:b/>
        </w:rPr>
        <w:t xml:space="preserve">Question </w:t>
      </w:r>
      <w:r w:rsidR="007F7DE7" w:rsidRPr="004A69FA">
        <w:rPr>
          <w:rFonts w:eastAsia="Times New Roman" w:cs="Arial"/>
          <w:b/>
        </w:rPr>
        <w:t>1</w:t>
      </w:r>
      <w:r w:rsidR="007F7DE7">
        <w:rPr>
          <w:rFonts w:eastAsia="Times New Roman" w:cs="Arial"/>
          <w:b/>
        </w:rPr>
        <w:t>1</w:t>
      </w:r>
      <w:r>
        <w:rPr>
          <w:rFonts w:eastAsia="Times New Roman" w:cs="Arial"/>
          <w:b/>
        </w:rPr>
        <w:t>(c)–(e)</w:t>
      </w:r>
      <w:r>
        <w:rPr>
          <w:rFonts w:eastAsia="Times New Roman" w:cs="Arial"/>
          <w:b/>
        </w:rPr>
        <w:tab/>
      </w:r>
      <w:r w:rsidRPr="00D9575A">
        <w:rPr>
          <w:rFonts w:eastAsia="Times New Roman" w:cs="Arial"/>
        </w:rPr>
        <w:t>Image adapted from:</w:t>
      </w:r>
      <w:r>
        <w:rPr>
          <w:rFonts w:eastAsia="Times New Roman" w:cs="Arial"/>
        </w:rPr>
        <w:t xml:space="preserve"> Lawson, R</w:t>
      </w:r>
      <w:r w:rsidRPr="00D9575A">
        <w:rPr>
          <w:rFonts w:eastAsia="Times New Roman" w:cs="Arial"/>
        </w:rPr>
        <w:t>. (2</w:t>
      </w:r>
      <w:r>
        <w:rPr>
          <w:rFonts w:eastAsia="Times New Roman" w:cs="Arial"/>
        </w:rPr>
        <w:t>007). [</w:t>
      </w:r>
      <w:r w:rsidRPr="00D9575A">
        <w:rPr>
          <w:rFonts w:eastAsia="Times New Roman" w:cs="Arial"/>
        </w:rPr>
        <w:t>Ovarian cycle</w:t>
      </w:r>
      <w:r>
        <w:rPr>
          <w:rFonts w:eastAsia="Times New Roman" w:cs="Arial"/>
        </w:rPr>
        <w:t>]</w:t>
      </w:r>
      <w:r w:rsidRPr="00D9575A">
        <w:rPr>
          <w:rFonts w:eastAsia="Times New Roman" w:cs="Arial"/>
        </w:rPr>
        <w:t>. Re</w:t>
      </w:r>
      <w:r>
        <w:rPr>
          <w:rFonts w:eastAsia="Times New Roman" w:cs="Arial"/>
        </w:rPr>
        <w:t xml:space="preserve">trieved May, 2014, from </w:t>
      </w:r>
      <w:hyperlink r:id="rId27" w:history="1">
        <w:r w:rsidRPr="00F336D5">
          <w:rPr>
            <w:rStyle w:val="Hyperlink"/>
            <w:rFonts w:eastAsia="Times New Roman" w:cs="Arial"/>
          </w:rPr>
          <w:t>http://commons.wikimedia.org/wiki/File:Anatomy_and_physiology_of_animals_Ovarian_cycle_showing_from_top_left_clockwise.jpg</w:t>
        </w:r>
      </w:hyperlink>
    </w:p>
    <w:p w14:paraId="5EFE2F87" w14:textId="77777777" w:rsidR="005B2D54" w:rsidRPr="005B2D54" w:rsidRDefault="0056094B" w:rsidP="00E20291">
      <w:pPr>
        <w:tabs>
          <w:tab w:val="left" w:pos="1985"/>
        </w:tabs>
        <w:spacing w:after="0" w:line="240" w:lineRule="auto"/>
        <w:ind w:left="1985" w:right="-1" w:hanging="1985"/>
        <w:rPr>
          <w:rFonts w:eastAsia="Times New Roman"/>
          <w:szCs w:val="2"/>
        </w:rPr>
      </w:pPr>
      <w:r>
        <w:rPr>
          <w:rFonts w:eastAsia="Times New Roman" w:cs="Arial"/>
        </w:rPr>
        <w:tab/>
      </w:r>
      <w:r w:rsidR="003C3FAE">
        <w:rPr>
          <w:rFonts w:eastAsia="Times New Roman" w:cs="Arial"/>
        </w:rPr>
        <w:t xml:space="preserve">Used under Creative Commons </w:t>
      </w:r>
      <w:hyperlink r:id="rId28" w:history="1">
        <w:r w:rsidR="003C3FAE" w:rsidRPr="00D9575A">
          <w:rPr>
            <w:rStyle w:val="Hyperlink"/>
            <w:rFonts w:eastAsia="Times New Roman" w:cs="Arial"/>
          </w:rPr>
          <w:t xml:space="preserve">Attribution 3.0 </w:t>
        </w:r>
        <w:proofErr w:type="spellStart"/>
        <w:r w:rsidR="003C3FAE" w:rsidRPr="00D9575A">
          <w:rPr>
            <w:rStyle w:val="Hyperlink"/>
            <w:rFonts w:eastAsia="Times New Roman" w:cs="Arial"/>
          </w:rPr>
          <w:t>Unported</w:t>
        </w:r>
        <w:proofErr w:type="spellEnd"/>
      </w:hyperlink>
      <w:r w:rsidR="003C3FAE">
        <w:rPr>
          <w:rFonts w:eastAsia="Times New Roman" w:cs="Arial"/>
        </w:rPr>
        <w:t xml:space="preserve"> licenc</w:t>
      </w:r>
      <w:r w:rsidR="003C3FAE" w:rsidRPr="00D9575A">
        <w:rPr>
          <w:rFonts w:eastAsia="Times New Roman" w:cs="Arial"/>
        </w:rPr>
        <w:t>e</w:t>
      </w:r>
      <w:r w:rsidR="003C3FAE">
        <w:rPr>
          <w:rFonts w:eastAsia="Times New Roman" w:cs="Arial"/>
        </w:rPr>
        <w:t>.</w:t>
      </w:r>
    </w:p>
    <w:sectPr w:rsidR="005B2D54" w:rsidRPr="005B2D54" w:rsidSect="00E9193D">
      <w:headerReference w:type="even" r:id="rId29"/>
      <w:headerReference w:type="default" r:id="rId30"/>
      <w:footerReference w:type="even" r:id="rId31"/>
      <w:footerReference w:type="default" r:id="rId32"/>
      <w:headerReference w:type="first" r:id="rId33"/>
      <w:footerReference w:type="first" r:id="rId34"/>
      <w:pgSz w:w="11906" w:h="16838"/>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5673F" w14:textId="77777777" w:rsidR="00903C75" w:rsidRDefault="00903C75" w:rsidP="000267E0">
      <w:pPr>
        <w:spacing w:after="0" w:line="240" w:lineRule="auto"/>
      </w:pPr>
      <w:r>
        <w:separator/>
      </w:r>
    </w:p>
    <w:p w14:paraId="352C5E58" w14:textId="77777777" w:rsidR="00BE3FA3" w:rsidRDefault="00BE3FA3"/>
  </w:endnote>
  <w:endnote w:type="continuationSeparator" w:id="0">
    <w:p w14:paraId="009EE840" w14:textId="77777777" w:rsidR="00903C75" w:rsidRDefault="00903C75" w:rsidP="000267E0">
      <w:pPr>
        <w:spacing w:after="0" w:line="240" w:lineRule="auto"/>
      </w:pPr>
      <w:r>
        <w:continuationSeparator/>
      </w:r>
    </w:p>
    <w:p w14:paraId="44EE0C15" w14:textId="77777777" w:rsidR="00BE3FA3" w:rsidRDefault="00BE3F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DD93B" w14:textId="7385A281" w:rsidR="00903C75" w:rsidRPr="00DE34C4" w:rsidRDefault="00903C75" w:rsidP="006E1780">
    <w:pPr>
      <w:pStyle w:val="Footereven"/>
    </w:pPr>
    <w:r w:rsidRPr="00507F00">
      <w:t>2014/</w:t>
    </w:r>
    <w:r w:rsidR="00C72769">
      <w:t>14186</w:t>
    </w:r>
    <w:r w:rsidR="00550776">
      <w:t>[</w:t>
    </w:r>
    <w:r w:rsidR="00F52FB3">
      <w:t>v1</w:t>
    </w:r>
    <w:r w:rsidR="0090600E">
      <w:t>3</w:t>
    </w:r>
    <w:r w:rsidR="00550776">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39A97" w14:textId="77777777" w:rsidR="00903C75" w:rsidRPr="00DE34C4" w:rsidRDefault="00903C75" w:rsidP="00F66F83">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ED603" w14:textId="77777777" w:rsidR="0090600E" w:rsidRDefault="009060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7B20B" w14:textId="5448D92D" w:rsidR="00BE3FA3" w:rsidRPr="00525161" w:rsidRDefault="00903C75" w:rsidP="006E1780">
    <w:pPr>
      <w:pStyle w:val="Footereven"/>
    </w:pPr>
    <w:r>
      <w:t xml:space="preserve">Sample assessment tasks </w:t>
    </w:r>
    <w:r w:rsidRPr="00D41604">
      <w:t>|</w:t>
    </w:r>
    <w:r>
      <w:t xml:space="preserve"> Human Biology</w:t>
    </w:r>
    <w:r w:rsidRPr="00D41604">
      <w:t xml:space="preserve"> | </w:t>
    </w:r>
    <w:r>
      <w:t>ATAR</w:t>
    </w:r>
    <w:r w:rsidRPr="00D41604">
      <w:t xml:space="preserve"> </w:t>
    </w:r>
    <w:r>
      <w:t>Year 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279A9" w14:textId="77777777" w:rsidR="00903C75" w:rsidRPr="008866CD" w:rsidRDefault="00903C75" w:rsidP="00FA6297">
    <w:pPr>
      <w:pStyle w:val="Footerodd"/>
    </w:pPr>
    <w:r>
      <w:t xml:space="preserve">Sample assessment tasks </w:t>
    </w:r>
    <w:r w:rsidRPr="00D41604">
      <w:t>|</w:t>
    </w:r>
    <w:r>
      <w:t xml:space="preserve"> Human Biology</w:t>
    </w:r>
    <w:r w:rsidRPr="00D41604">
      <w:t xml:space="preserve"> | </w:t>
    </w:r>
    <w:r>
      <w:t>ATAR</w:t>
    </w:r>
    <w:r w:rsidRPr="00D41604">
      <w:t xml:space="preserve"> </w:t>
    </w:r>
    <w:r>
      <w:t>Year 11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3AF52" w14:textId="77777777" w:rsidR="00903C75" w:rsidRPr="008866CD" w:rsidRDefault="00903C75" w:rsidP="009D782A">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Human Biology</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ATAR</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Year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AE2AD" w14:textId="77777777" w:rsidR="00903C75" w:rsidRDefault="00903C75" w:rsidP="000267E0">
      <w:pPr>
        <w:spacing w:after="0" w:line="240" w:lineRule="auto"/>
      </w:pPr>
      <w:r>
        <w:separator/>
      </w:r>
    </w:p>
    <w:p w14:paraId="5650345D" w14:textId="77777777" w:rsidR="00BE3FA3" w:rsidRDefault="00BE3FA3"/>
  </w:footnote>
  <w:footnote w:type="continuationSeparator" w:id="0">
    <w:p w14:paraId="4248F95A" w14:textId="77777777" w:rsidR="00903C75" w:rsidRDefault="00903C75" w:rsidP="000267E0">
      <w:pPr>
        <w:spacing w:after="0" w:line="240" w:lineRule="auto"/>
      </w:pPr>
      <w:r>
        <w:continuationSeparator/>
      </w:r>
    </w:p>
    <w:p w14:paraId="6632CF8B" w14:textId="77777777" w:rsidR="00BE3FA3" w:rsidRDefault="00BE3F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6D0C5" w14:textId="77777777" w:rsidR="0090600E" w:rsidRDefault="00906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1F1EC" w14:textId="77777777" w:rsidR="0090600E" w:rsidRDefault="009060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1CBC" w14:textId="77777777" w:rsidR="00903C75" w:rsidRDefault="00903C75" w:rsidP="006E1780">
    <w:pPr>
      <w:pStyle w:val="Header"/>
      <w:spacing w:after="120"/>
      <w:ind w:left="-567"/>
    </w:pPr>
    <w:r>
      <w:rPr>
        <w:noProof/>
      </w:rPr>
      <w:drawing>
        <wp:inline distT="0" distB="0" distL="0" distR="0" wp14:anchorId="05276922" wp14:editId="55FF3D94">
          <wp:extent cx="4529130" cy="702000"/>
          <wp:effectExtent l="0" t="0" r="5080" b="3175"/>
          <wp:docPr id="1639335134" name="Picture 1639335134" descr="School Curriculum and Standards Authority header with the Western Australian State Government badge and agency logo. &#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335134" name="Picture 1639335134" descr="School Curriculum and Standards Authority header with the Western Australian State Government badge and agency logo. &#10;The badge and agency logo are combination marks consisting of a word mark and a pictorial mark in purple."/>
                  <pic:cNvPicPr/>
                </pic:nvPicPr>
                <pic:blipFill>
                  <a:blip r:embed="rId1">
                    <a:extLst>
                      <a:ext uri="{28A0092B-C50C-407E-A947-70E740481C1C}">
                        <a14:useLocalDpi xmlns:a14="http://schemas.microsoft.com/office/drawing/2010/main" val="0"/>
                      </a:ext>
                    </a:extLst>
                  </a:blip>
                  <a:stretch>
                    <a:fillRect/>
                  </a:stretch>
                </pic:blipFill>
                <pic:spPr>
                  <a:xfrm>
                    <a:off x="0" y="0"/>
                    <a:ext cx="4529130" cy="702000"/>
                  </a:xfrm>
                  <a:prstGeom prst="rect">
                    <a:avLst/>
                  </a:prstGeom>
                </pic:spPr>
              </pic:pic>
            </a:graphicData>
          </a:graphic>
        </wp:inline>
      </w:drawing>
    </w:r>
  </w:p>
  <w:p w14:paraId="5B2B47B7" w14:textId="4D03235F" w:rsidR="00903C75" w:rsidRDefault="00903C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69C8C" w14:textId="77777777" w:rsidR="00903C75" w:rsidRPr="001B3981" w:rsidRDefault="00903C75" w:rsidP="00CE3BA4">
    <w:pPr>
      <w:pStyle w:val="Headereven"/>
    </w:pPr>
    <w:r w:rsidRPr="001B3981">
      <w:rPr>
        <w:noProof w:val="0"/>
      </w:rPr>
      <w:fldChar w:fldCharType="begin"/>
    </w:r>
    <w:r w:rsidRPr="001B3981">
      <w:instrText xml:space="preserve"> PAGE   \* MERGEFORMAT </w:instrText>
    </w:r>
    <w:r w:rsidRPr="001B3981">
      <w:rPr>
        <w:noProof w:val="0"/>
      </w:rPr>
      <w:fldChar w:fldCharType="separate"/>
    </w:r>
    <w:r w:rsidR="00C72769">
      <w:t>2</w:t>
    </w:r>
    <w:r w:rsidRPr="001B3981">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6B822" w14:textId="77777777" w:rsidR="00903C75" w:rsidRPr="001B3981" w:rsidRDefault="00903C75" w:rsidP="00FA6297">
    <w:pPr>
      <w:pStyle w:val="Headerodd"/>
    </w:pPr>
    <w:r w:rsidRPr="001B3981">
      <w:rPr>
        <w:noProof w:val="0"/>
      </w:rPr>
      <w:fldChar w:fldCharType="begin"/>
    </w:r>
    <w:r w:rsidRPr="001B3981">
      <w:instrText xml:space="preserve"> PAGE   \* MERGEFORMAT </w:instrText>
    </w:r>
    <w:r w:rsidRPr="001B3981">
      <w:rPr>
        <w:noProof w:val="0"/>
      </w:rPr>
      <w:fldChar w:fldCharType="separate"/>
    </w:r>
    <w:r w:rsidR="00C72769">
      <w:t>3</w:t>
    </w:r>
    <w:r w:rsidRPr="001B3981">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F5C9D" w14:textId="4DEFE635" w:rsidR="00550776" w:rsidRDefault="00903C75" w:rsidP="00BA0967">
    <w:pPr>
      <w:pStyle w:val="Headerodd"/>
    </w:pPr>
    <w:r w:rsidRPr="001B3981">
      <w:rPr>
        <w:b w:val="0"/>
        <w:noProof w:val="0"/>
      </w:rPr>
      <w:fldChar w:fldCharType="begin"/>
    </w:r>
    <w:r w:rsidRPr="001B3981">
      <w:instrText xml:space="preserve"> PAGE   \* MERGEFORMAT </w:instrText>
    </w:r>
    <w:r w:rsidRPr="001B3981">
      <w:rPr>
        <w:b w:val="0"/>
        <w:noProof w:val="0"/>
      </w:rPr>
      <w:fldChar w:fldCharType="separate"/>
    </w:r>
    <w:r w:rsidR="00C72769">
      <w:t>1</w:t>
    </w:r>
    <w:r w:rsidRPr="001B3981">
      <w:rPr>
        <w:b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6D882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D5C9D"/>
    <w:multiLevelType w:val="hybridMultilevel"/>
    <w:tmpl w:val="043A69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782F98"/>
    <w:multiLevelType w:val="multilevel"/>
    <w:tmpl w:val="57F48630"/>
    <w:lvl w:ilvl="0">
      <w:start w:val="1"/>
      <w:numFmt w:val="decimal"/>
      <w:lvlText w:val="%1."/>
      <w:lvlJc w:val="left"/>
      <w:pPr>
        <w:tabs>
          <w:tab w:val="num" w:pos="360"/>
        </w:tabs>
        <w:ind w:left="890" w:hanging="890"/>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433408A"/>
    <w:multiLevelType w:val="multilevel"/>
    <w:tmpl w:val="B450022A"/>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Wingdings" w:hAnsi="Wingdings" w:hint="default"/>
      </w:rPr>
    </w:lvl>
    <w:lvl w:ilvl="2">
      <w:start w:val="1"/>
      <w:numFmt w:val="bullet"/>
      <w:lvlText w:val="o"/>
      <w:lvlJc w:val="left"/>
      <w:pPr>
        <w:ind w:left="1111" w:hanging="391"/>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4D7571"/>
    <w:multiLevelType w:val="multilevel"/>
    <w:tmpl w:val="F8D8321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BC70C6F"/>
    <w:multiLevelType w:val="hybridMultilevel"/>
    <w:tmpl w:val="5810D4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C8F7B78"/>
    <w:multiLevelType w:val="multilevel"/>
    <w:tmpl w:val="BEA658F2"/>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D7E5FD2"/>
    <w:multiLevelType w:val="multilevel"/>
    <w:tmpl w:val="B450022A"/>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Wingdings" w:hAnsi="Wingdings" w:hint="default"/>
      </w:rPr>
    </w:lvl>
    <w:lvl w:ilvl="2">
      <w:start w:val="1"/>
      <w:numFmt w:val="bullet"/>
      <w:lvlText w:val="o"/>
      <w:lvlJc w:val="left"/>
      <w:pPr>
        <w:ind w:left="1111" w:hanging="391"/>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AF1164"/>
    <w:multiLevelType w:val="multilevel"/>
    <w:tmpl w:val="8F16C186"/>
    <w:lvl w:ilvl="0">
      <w:start w:val="1"/>
      <w:numFmt w:val="lowerLetter"/>
      <w:pStyle w:val="ListParagraphwithmarks"/>
      <w:lvlText w:val="(%1)"/>
      <w:lvlJc w:val="left"/>
      <w:pPr>
        <w:ind w:left="714" w:hanging="357"/>
      </w:pPr>
      <w:rPr>
        <w:rFonts w:hint="default"/>
      </w:rPr>
    </w:lvl>
    <w:lvl w:ilvl="1">
      <w:start w:val="1"/>
      <w:numFmt w:val="lowerRoman"/>
      <w:lvlText w:val="(%2)"/>
      <w:lvlJc w:val="left"/>
      <w:pPr>
        <w:ind w:left="1077" w:hanging="363"/>
      </w:pPr>
      <w:rPr>
        <w:rFonts w:hint="default"/>
      </w:rPr>
    </w:lvl>
    <w:lvl w:ilvl="2">
      <w:start w:val="1"/>
      <w:numFmt w:val="none"/>
      <w:lvlText w:val="%3."/>
      <w:lvlJc w:val="right"/>
      <w:pPr>
        <w:ind w:left="2514" w:hanging="180"/>
      </w:pPr>
      <w:rPr>
        <w:rFonts w:hint="default"/>
      </w:rPr>
    </w:lvl>
    <w:lvl w:ilvl="3">
      <w:start w:val="1"/>
      <w:numFmt w:val="none"/>
      <w:lvlText w:val="%4."/>
      <w:lvlJc w:val="left"/>
      <w:pPr>
        <w:ind w:left="3234" w:hanging="360"/>
      </w:pPr>
      <w:rPr>
        <w:rFonts w:hint="default"/>
      </w:rPr>
    </w:lvl>
    <w:lvl w:ilvl="4">
      <w:start w:val="1"/>
      <w:numFmt w:val="none"/>
      <w:lvlText w:val="%5."/>
      <w:lvlJc w:val="left"/>
      <w:pPr>
        <w:ind w:left="3954" w:hanging="360"/>
      </w:pPr>
      <w:rPr>
        <w:rFonts w:hint="default"/>
      </w:rPr>
    </w:lvl>
    <w:lvl w:ilvl="5">
      <w:start w:val="1"/>
      <w:numFmt w:val="none"/>
      <w:lvlText w:val="%6."/>
      <w:lvlJc w:val="right"/>
      <w:pPr>
        <w:ind w:left="4674" w:hanging="180"/>
      </w:pPr>
      <w:rPr>
        <w:rFonts w:hint="default"/>
      </w:rPr>
    </w:lvl>
    <w:lvl w:ilvl="6">
      <w:start w:val="1"/>
      <w:numFmt w:val="none"/>
      <w:lvlText w:val="%7."/>
      <w:lvlJc w:val="left"/>
      <w:pPr>
        <w:ind w:left="5394" w:hanging="360"/>
      </w:pPr>
      <w:rPr>
        <w:rFonts w:hint="default"/>
      </w:rPr>
    </w:lvl>
    <w:lvl w:ilvl="7">
      <w:start w:val="1"/>
      <w:numFmt w:val="none"/>
      <w:lvlText w:val="%8."/>
      <w:lvlJc w:val="left"/>
      <w:pPr>
        <w:ind w:left="6114" w:hanging="360"/>
      </w:pPr>
      <w:rPr>
        <w:rFonts w:hint="default"/>
      </w:rPr>
    </w:lvl>
    <w:lvl w:ilvl="8">
      <w:start w:val="1"/>
      <w:numFmt w:val="none"/>
      <w:lvlText w:val="%9."/>
      <w:lvlJc w:val="right"/>
      <w:pPr>
        <w:ind w:left="6834" w:hanging="180"/>
      </w:pPr>
      <w:rPr>
        <w:rFonts w:hint="default"/>
      </w:rPr>
    </w:lvl>
  </w:abstractNum>
  <w:abstractNum w:abstractNumId="9" w15:restartNumberingAfterBreak="0">
    <w:nsid w:val="0FC07637"/>
    <w:multiLevelType w:val="hybridMultilevel"/>
    <w:tmpl w:val="D324C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6F1844"/>
    <w:multiLevelType w:val="hybridMultilevel"/>
    <w:tmpl w:val="2660BADC"/>
    <w:lvl w:ilvl="0" w:tplc="01A8D7A2">
      <w:start w:val="7"/>
      <w:numFmt w:val="decimal"/>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7280CD5"/>
    <w:multiLevelType w:val="multilevel"/>
    <w:tmpl w:val="C71405C0"/>
    <w:lvl w:ilvl="0">
      <w:start w:val="2"/>
      <w:numFmt w:val="decimal"/>
      <w:lvlText w:val="%1."/>
      <w:lvlJc w:val="left"/>
      <w:pPr>
        <w:tabs>
          <w:tab w:val="num" w:pos="360"/>
        </w:tabs>
        <w:ind w:left="360" w:hanging="360"/>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A1E21E0"/>
    <w:multiLevelType w:val="multilevel"/>
    <w:tmpl w:val="6B10C900"/>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F9A0689"/>
    <w:multiLevelType w:val="hybridMultilevel"/>
    <w:tmpl w:val="0BF03C34"/>
    <w:lvl w:ilvl="0" w:tplc="A8FC34DC">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DD1089"/>
    <w:multiLevelType w:val="multilevel"/>
    <w:tmpl w:val="8382A950"/>
    <w:lvl w:ilvl="0">
      <w:start w:val="1"/>
      <w:numFmt w:val="decimal"/>
      <w:lvlText w:val="%1."/>
      <w:lvlJc w:val="left"/>
      <w:pPr>
        <w:tabs>
          <w:tab w:val="num" w:pos="360"/>
        </w:tabs>
        <w:ind w:left="360" w:hanging="360"/>
      </w:pPr>
      <w:rPr>
        <w:rFonts w:hint="default"/>
        <w:sz w:val="22"/>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0191FCC"/>
    <w:multiLevelType w:val="hybridMultilevel"/>
    <w:tmpl w:val="2640C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AE44AB"/>
    <w:multiLevelType w:val="hybridMultilevel"/>
    <w:tmpl w:val="1C30D384"/>
    <w:lvl w:ilvl="0" w:tplc="24DC89EA">
      <w:start w:val="1"/>
      <w:numFmt w:val="lowerLetter"/>
      <w:lvlText w:val="(%1)"/>
      <w:lvlJc w:val="left"/>
      <w:pPr>
        <w:ind w:left="1648"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9F42A47"/>
    <w:multiLevelType w:val="hybridMultilevel"/>
    <w:tmpl w:val="AAE0D8C8"/>
    <w:lvl w:ilvl="0" w:tplc="498E64C8">
      <w:start w:val="1"/>
      <w:numFmt w:val="lowerLetter"/>
      <w:lvlText w:val="(%1)"/>
      <w:lvlJc w:val="left"/>
      <w:pPr>
        <w:ind w:left="644" w:hanging="360"/>
      </w:pPr>
      <w:rPr>
        <w:rFonts w:hint="default"/>
      </w:rPr>
    </w:lvl>
    <w:lvl w:ilvl="1" w:tplc="0C090019" w:tentative="1">
      <w:start w:val="1"/>
      <w:numFmt w:val="lowerLetter"/>
      <w:lvlText w:val="%2."/>
      <w:lvlJc w:val="left"/>
      <w:pPr>
        <w:ind w:left="436" w:hanging="360"/>
      </w:pPr>
    </w:lvl>
    <w:lvl w:ilvl="2" w:tplc="0C09001B" w:tentative="1">
      <w:start w:val="1"/>
      <w:numFmt w:val="lowerRoman"/>
      <w:lvlText w:val="%3."/>
      <w:lvlJc w:val="right"/>
      <w:pPr>
        <w:ind w:left="1156" w:hanging="180"/>
      </w:pPr>
    </w:lvl>
    <w:lvl w:ilvl="3" w:tplc="0C09000F" w:tentative="1">
      <w:start w:val="1"/>
      <w:numFmt w:val="decimal"/>
      <w:lvlText w:val="%4."/>
      <w:lvlJc w:val="left"/>
      <w:pPr>
        <w:ind w:left="1876" w:hanging="360"/>
      </w:pPr>
    </w:lvl>
    <w:lvl w:ilvl="4" w:tplc="0C090019" w:tentative="1">
      <w:start w:val="1"/>
      <w:numFmt w:val="lowerLetter"/>
      <w:lvlText w:val="%5."/>
      <w:lvlJc w:val="left"/>
      <w:pPr>
        <w:ind w:left="2596" w:hanging="360"/>
      </w:pPr>
    </w:lvl>
    <w:lvl w:ilvl="5" w:tplc="0C09001B" w:tentative="1">
      <w:start w:val="1"/>
      <w:numFmt w:val="lowerRoman"/>
      <w:lvlText w:val="%6."/>
      <w:lvlJc w:val="right"/>
      <w:pPr>
        <w:ind w:left="3316" w:hanging="180"/>
      </w:pPr>
    </w:lvl>
    <w:lvl w:ilvl="6" w:tplc="0C09000F" w:tentative="1">
      <w:start w:val="1"/>
      <w:numFmt w:val="decimal"/>
      <w:lvlText w:val="%7."/>
      <w:lvlJc w:val="left"/>
      <w:pPr>
        <w:ind w:left="4036" w:hanging="360"/>
      </w:pPr>
    </w:lvl>
    <w:lvl w:ilvl="7" w:tplc="0C090019" w:tentative="1">
      <w:start w:val="1"/>
      <w:numFmt w:val="lowerLetter"/>
      <w:lvlText w:val="%8."/>
      <w:lvlJc w:val="left"/>
      <w:pPr>
        <w:ind w:left="4756" w:hanging="360"/>
      </w:pPr>
    </w:lvl>
    <w:lvl w:ilvl="8" w:tplc="0C09001B" w:tentative="1">
      <w:start w:val="1"/>
      <w:numFmt w:val="lowerRoman"/>
      <w:lvlText w:val="%9."/>
      <w:lvlJc w:val="right"/>
      <w:pPr>
        <w:ind w:left="5476" w:hanging="180"/>
      </w:pPr>
    </w:lvl>
  </w:abstractNum>
  <w:abstractNum w:abstractNumId="18" w15:restartNumberingAfterBreak="0">
    <w:nsid w:val="37544D92"/>
    <w:multiLevelType w:val="hybridMultilevel"/>
    <w:tmpl w:val="FA4CD5DA"/>
    <w:lvl w:ilvl="0" w:tplc="498E64C8">
      <w:start w:val="1"/>
      <w:numFmt w:val="lowerLetter"/>
      <w:lvlText w:val="(%1)"/>
      <w:lvlJc w:val="left"/>
      <w:pPr>
        <w:ind w:left="644" w:hanging="360"/>
      </w:pPr>
      <w:rPr>
        <w:rFonts w:hint="default"/>
      </w:rPr>
    </w:lvl>
    <w:lvl w:ilvl="1" w:tplc="0C090019" w:tentative="1">
      <w:start w:val="1"/>
      <w:numFmt w:val="lowerLetter"/>
      <w:lvlText w:val="%2."/>
      <w:lvlJc w:val="left"/>
      <w:pPr>
        <w:ind w:left="436" w:hanging="360"/>
      </w:pPr>
    </w:lvl>
    <w:lvl w:ilvl="2" w:tplc="0C09001B" w:tentative="1">
      <w:start w:val="1"/>
      <w:numFmt w:val="lowerRoman"/>
      <w:lvlText w:val="%3."/>
      <w:lvlJc w:val="right"/>
      <w:pPr>
        <w:ind w:left="1156" w:hanging="180"/>
      </w:pPr>
    </w:lvl>
    <w:lvl w:ilvl="3" w:tplc="0C09000F" w:tentative="1">
      <w:start w:val="1"/>
      <w:numFmt w:val="decimal"/>
      <w:lvlText w:val="%4."/>
      <w:lvlJc w:val="left"/>
      <w:pPr>
        <w:ind w:left="1876" w:hanging="360"/>
      </w:pPr>
    </w:lvl>
    <w:lvl w:ilvl="4" w:tplc="0C090019" w:tentative="1">
      <w:start w:val="1"/>
      <w:numFmt w:val="lowerLetter"/>
      <w:lvlText w:val="%5."/>
      <w:lvlJc w:val="left"/>
      <w:pPr>
        <w:ind w:left="2596" w:hanging="360"/>
      </w:pPr>
    </w:lvl>
    <w:lvl w:ilvl="5" w:tplc="0C09001B" w:tentative="1">
      <w:start w:val="1"/>
      <w:numFmt w:val="lowerRoman"/>
      <w:lvlText w:val="%6."/>
      <w:lvlJc w:val="right"/>
      <w:pPr>
        <w:ind w:left="3316" w:hanging="180"/>
      </w:pPr>
    </w:lvl>
    <w:lvl w:ilvl="6" w:tplc="0C09000F" w:tentative="1">
      <w:start w:val="1"/>
      <w:numFmt w:val="decimal"/>
      <w:lvlText w:val="%7."/>
      <w:lvlJc w:val="left"/>
      <w:pPr>
        <w:ind w:left="4036" w:hanging="360"/>
      </w:pPr>
    </w:lvl>
    <w:lvl w:ilvl="7" w:tplc="0C090019" w:tentative="1">
      <w:start w:val="1"/>
      <w:numFmt w:val="lowerLetter"/>
      <w:lvlText w:val="%8."/>
      <w:lvlJc w:val="left"/>
      <w:pPr>
        <w:ind w:left="4756" w:hanging="360"/>
      </w:pPr>
    </w:lvl>
    <w:lvl w:ilvl="8" w:tplc="0C09001B" w:tentative="1">
      <w:start w:val="1"/>
      <w:numFmt w:val="lowerRoman"/>
      <w:lvlText w:val="%9."/>
      <w:lvlJc w:val="right"/>
      <w:pPr>
        <w:ind w:left="5476" w:hanging="180"/>
      </w:pPr>
    </w:lvl>
  </w:abstractNum>
  <w:abstractNum w:abstractNumId="19" w15:restartNumberingAfterBreak="0">
    <w:nsid w:val="3BC77BAE"/>
    <w:multiLevelType w:val="multilevel"/>
    <w:tmpl w:val="6B10C900"/>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D646458"/>
    <w:multiLevelType w:val="hybridMultilevel"/>
    <w:tmpl w:val="A670AEA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41506E98"/>
    <w:multiLevelType w:val="multilevel"/>
    <w:tmpl w:val="B450022A"/>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Wingdings" w:hAnsi="Wingdings" w:hint="default"/>
      </w:rPr>
    </w:lvl>
    <w:lvl w:ilvl="2">
      <w:start w:val="1"/>
      <w:numFmt w:val="bullet"/>
      <w:lvlText w:val="o"/>
      <w:lvlJc w:val="left"/>
      <w:pPr>
        <w:ind w:left="1111" w:hanging="391"/>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7F24D7"/>
    <w:multiLevelType w:val="hybridMultilevel"/>
    <w:tmpl w:val="82405E7C"/>
    <w:lvl w:ilvl="0" w:tplc="498E64C8">
      <w:start w:val="1"/>
      <w:numFmt w:val="lowerLetter"/>
      <w:lvlText w:val="(%1)"/>
      <w:lvlJc w:val="left"/>
      <w:pPr>
        <w:ind w:left="644" w:hanging="360"/>
      </w:pPr>
      <w:rPr>
        <w:rFonts w:hint="default"/>
      </w:rPr>
    </w:lvl>
    <w:lvl w:ilvl="1" w:tplc="0C090019" w:tentative="1">
      <w:start w:val="1"/>
      <w:numFmt w:val="lowerLetter"/>
      <w:lvlText w:val="%2."/>
      <w:lvlJc w:val="left"/>
      <w:pPr>
        <w:ind w:left="436" w:hanging="360"/>
      </w:pPr>
    </w:lvl>
    <w:lvl w:ilvl="2" w:tplc="0C09001B" w:tentative="1">
      <w:start w:val="1"/>
      <w:numFmt w:val="lowerRoman"/>
      <w:lvlText w:val="%3."/>
      <w:lvlJc w:val="right"/>
      <w:pPr>
        <w:ind w:left="1156" w:hanging="180"/>
      </w:pPr>
    </w:lvl>
    <w:lvl w:ilvl="3" w:tplc="0C09000F" w:tentative="1">
      <w:start w:val="1"/>
      <w:numFmt w:val="decimal"/>
      <w:lvlText w:val="%4."/>
      <w:lvlJc w:val="left"/>
      <w:pPr>
        <w:ind w:left="1876" w:hanging="360"/>
      </w:pPr>
    </w:lvl>
    <w:lvl w:ilvl="4" w:tplc="0C090019" w:tentative="1">
      <w:start w:val="1"/>
      <w:numFmt w:val="lowerLetter"/>
      <w:lvlText w:val="%5."/>
      <w:lvlJc w:val="left"/>
      <w:pPr>
        <w:ind w:left="2596" w:hanging="360"/>
      </w:pPr>
    </w:lvl>
    <w:lvl w:ilvl="5" w:tplc="0C09001B" w:tentative="1">
      <w:start w:val="1"/>
      <w:numFmt w:val="lowerRoman"/>
      <w:lvlText w:val="%6."/>
      <w:lvlJc w:val="right"/>
      <w:pPr>
        <w:ind w:left="3316" w:hanging="180"/>
      </w:pPr>
    </w:lvl>
    <w:lvl w:ilvl="6" w:tplc="0C09000F" w:tentative="1">
      <w:start w:val="1"/>
      <w:numFmt w:val="decimal"/>
      <w:lvlText w:val="%7."/>
      <w:lvlJc w:val="left"/>
      <w:pPr>
        <w:ind w:left="4036" w:hanging="360"/>
      </w:pPr>
    </w:lvl>
    <w:lvl w:ilvl="7" w:tplc="0C090019" w:tentative="1">
      <w:start w:val="1"/>
      <w:numFmt w:val="lowerLetter"/>
      <w:lvlText w:val="%8."/>
      <w:lvlJc w:val="left"/>
      <w:pPr>
        <w:ind w:left="4756" w:hanging="360"/>
      </w:pPr>
    </w:lvl>
    <w:lvl w:ilvl="8" w:tplc="0C09001B" w:tentative="1">
      <w:start w:val="1"/>
      <w:numFmt w:val="lowerRoman"/>
      <w:lvlText w:val="%9."/>
      <w:lvlJc w:val="right"/>
      <w:pPr>
        <w:ind w:left="5476" w:hanging="180"/>
      </w:pPr>
    </w:lvl>
  </w:abstractNum>
  <w:abstractNum w:abstractNumId="23" w15:restartNumberingAfterBreak="0">
    <w:nsid w:val="44C1620A"/>
    <w:multiLevelType w:val="hybridMultilevel"/>
    <w:tmpl w:val="FA4CD5DA"/>
    <w:lvl w:ilvl="0" w:tplc="498E64C8">
      <w:start w:val="1"/>
      <w:numFmt w:val="lowerLetter"/>
      <w:lvlText w:val="(%1)"/>
      <w:lvlJc w:val="left"/>
      <w:pPr>
        <w:ind w:left="644" w:hanging="360"/>
      </w:pPr>
      <w:rPr>
        <w:rFonts w:hint="default"/>
      </w:rPr>
    </w:lvl>
    <w:lvl w:ilvl="1" w:tplc="0C090019" w:tentative="1">
      <w:start w:val="1"/>
      <w:numFmt w:val="lowerLetter"/>
      <w:lvlText w:val="%2."/>
      <w:lvlJc w:val="left"/>
      <w:pPr>
        <w:ind w:left="436" w:hanging="360"/>
      </w:pPr>
    </w:lvl>
    <w:lvl w:ilvl="2" w:tplc="0C09001B" w:tentative="1">
      <w:start w:val="1"/>
      <w:numFmt w:val="lowerRoman"/>
      <w:lvlText w:val="%3."/>
      <w:lvlJc w:val="right"/>
      <w:pPr>
        <w:ind w:left="1156" w:hanging="180"/>
      </w:pPr>
    </w:lvl>
    <w:lvl w:ilvl="3" w:tplc="0C09000F" w:tentative="1">
      <w:start w:val="1"/>
      <w:numFmt w:val="decimal"/>
      <w:lvlText w:val="%4."/>
      <w:lvlJc w:val="left"/>
      <w:pPr>
        <w:ind w:left="1876" w:hanging="360"/>
      </w:pPr>
    </w:lvl>
    <w:lvl w:ilvl="4" w:tplc="0C090019" w:tentative="1">
      <w:start w:val="1"/>
      <w:numFmt w:val="lowerLetter"/>
      <w:lvlText w:val="%5."/>
      <w:lvlJc w:val="left"/>
      <w:pPr>
        <w:ind w:left="2596" w:hanging="360"/>
      </w:pPr>
    </w:lvl>
    <w:lvl w:ilvl="5" w:tplc="0C09001B" w:tentative="1">
      <w:start w:val="1"/>
      <w:numFmt w:val="lowerRoman"/>
      <w:lvlText w:val="%6."/>
      <w:lvlJc w:val="right"/>
      <w:pPr>
        <w:ind w:left="3316" w:hanging="180"/>
      </w:pPr>
    </w:lvl>
    <w:lvl w:ilvl="6" w:tplc="0C09000F" w:tentative="1">
      <w:start w:val="1"/>
      <w:numFmt w:val="decimal"/>
      <w:lvlText w:val="%7."/>
      <w:lvlJc w:val="left"/>
      <w:pPr>
        <w:ind w:left="4036" w:hanging="360"/>
      </w:pPr>
    </w:lvl>
    <w:lvl w:ilvl="7" w:tplc="0C090019" w:tentative="1">
      <w:start w:val="1"/>
      <w:numFmt w:val="lowerLetter"/>
      <w:lvlText w:val="%8."/>
      <w:lvlJc w:val="left"/>
      <w:pPr>
        <w:ind w:left="4756" w:hanging="360"/>
      </w:pPr>
    </w:lvl>
    <w:lvl w:ilvl="8" w:tplc="0C09001B" w:tentative="1">
      <w:start w:val="1"/>
      <w:numFmt w:val="lowerRoman"/>
      <w:lvlText w:val="%9."/>
      <w:lvlJc w:val="right"/>
      <w:pPr>
        <w:ind w:left="5476" w:hanging="180"/>
      </w:pPr>
    </w:lvl>
  </w:abstractNum>
  <w:abstractNum w:abstractNumId="24" w15:restartNumberingAfterBreak="0">
    <w:nsid w:val="53150F87"/>
    <w:multiLevelType w:val="hybridMultilevel"/>
    <w:tmpl w:val="E5F45F52"/>
    <w:lvl w:ilvl="0" w:tplc="2A1AA64C">
      <w:start w:val="1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32F7B96"/>
    <w:multiLevelType w:val="multilevel"/>
    <w:tmpl w:val="752EC48E"/>
    <w:lvl w:ilvl="0">
      <w:start w:val="1"/>
      <w:numFmt w:val="decimal"/>
      <w:lvlText w:val="%1."/>
      <w:lvlJc w:val="left"/>
      <w:pPr>
        <w:ind w:left="357" w:hanging="357"/>
      </w:pPr>
      <w:rPr>
        <w:rFonts w:hint="default"/>
      </w:rPr>
    </w:lvl>
    <w:lvl w:ilvl="1">
      <w:start w:val="1"/>
      <w:numFmt w:val="lowerRoman"/>
      <w:lvlText w:val="(%2)"/>
      <w:lvlJc w:val="left"/>
      <w:pPr>
        <w:ind w:left="720" w:hanging="363"/>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26" w15:restartNumberingAfterBreak="0">
    <w:nsid w:val="53EC5066"/>
    <w:multiLevelType w:val="hybridMultilevel"/>
    <w:tmpl w:val="4A26FB9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7" w15:restartNumberingAfterBreak="0">
    <w:nsid w:val="54A15F3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B3012A1"/>
    <w:multiLevelType w:val="multilevel"/>
    <w:tmpl w:val="B450022A"/>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Wingdings" w:hAnsi="Wingdings" w:hint="default"/>
      </w:rPr>
    </w:lvl>
    <w:lvl w:ilvl="2">
      <w:start w:val="1"/>
      <w:numFmt w:val="bullet"/>
      <w:lvlText w:val="o"/>
      <w:lvlJc w:val="left"/>
      <w:pPr>
        <w:ind w:left="1111" w:hanging="391"/>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6F2A83"/>
    <w:multiLevelType w:val="multilevel"/>
    <w:tmpl w:val="EDF8D4F6"/>
    <w:lvl w:ilvl="0">
      <w:start w:val="6"/>
      <w:numFmt w:val="decimal"/>
      <w:lvlText w:val="%1."/>
      <w:lvlJc w:val="left"/>
      <w:pPr>
        <w:tabs>
          <w:tab w:val="num" w:pos="360"/>
        </w:tabs>
        <w:ind w:left="360" w:hanging="360"/>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0F851EE"/>
    <w:multiLevelType w:val="hybridMultilevel"/>
    <w:tmpl w:val="4A96EAA2"/>
    <w:lvl w:ilvl="0" w:tplc="CBAAD05A">
      <w:start w:val="1"/>
      <w:numFmt w:val="lowerLetter"/>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8BD58A1"/>
    <w:multiLevelType w:val="multilevel"/>
    <w:tmpl w:val="B450022A"/>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Wingdings" w:hAnsi="Wingdings" w:hint="default"/>
      </w:rPr>
    </w:lvl>
    <w:lvl w:ilvl="2">
      <w:start w:val="1"/>
      <w:numFmt w:val="bullet"/>
      <w:lvlText w:val="o"/>
      <w:lvlJc w:val="left"/>
      <w:pPr>
        <w:ind w:left="1111" w:hanging="391"/>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813626"/>
    <w:multiLevelType w:val="multilevel"/>
    <w:tmpl w:val="B450022A"/>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Wingdings" w:hAnsi="Wingdings" w:hint="default"/>
      </w:rPr>
    </w:lvl>
    <w:lvl w:ilvl="2">
      <w:start w:val="1"/>
      <w:numFmt w:val="bullet"/>
      <w:lvlText w:val="o"/>
      <w:lvlJc w:val="left"/>
      <w:pPr>
        <w:ind w:left="1111" w:hanging="391"/>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25E3DF5"/>
    <w:multiLevelType w:val="multilevel"/>
    <w:tmpl w:val="FAE49BC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72"/>
        </w:tabs>
        <w:ind w:left="720" w:hanging="363"/>
      </w:pPr>
      <w:rPr>
        <w:rFonts w:ascii="Symbol" w:hAnsi="Symbol" w:hint="default"/>
        <w:strike w:val="0"/>
        <w:dstrike w:val="0"/>
        <w:color w:val="auto"/>
      </w:rPr>
    </w:lvl>
    <w:lvl w:ilvl="2">
      <w:start w:val="1"/>
      <w:numFmt w:val="bullet"/>
      <w:lvlText w:val=""/>
      <w:lvlJc w:val="left"/>
      <w:pPr>
        <w:tabs>
          <w:tab w:val="num" w:pos="1800"/>
        </w:tabs>
        <w:ind w:left="1077" w:hanging="357"/>
      </w:pPr>
      <w:rPr>
        <w:rFonts w:ascii="Wingdings" w:hAnsi="Wingding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789F2DFB"/>
    <w:multiLevelType w:val="hybridMultilevel"/>
    <w:tmpl w:val="82405E7C"/>
    <w:lvl w:ilvl="0" w:tplc="498E64C8">
      <w:start w:val="1"/>
      <w:numFmt w:val="lowerLetter"/>
      <w:lvlText w:val="(%1)"/>
      <w:lvlJc w:val="left"/>
      <w:pPr>
        <w:ind w:left="644" w:hanging="360"/>
      </w:pPr>
      <w:rPr>
        <w:rFonts w:hint="default"/>
      </w:rPr>
    </w:lvl>
    <w:lvl w:ilvl="1" w:tplc="0C090019" w:tentative="1">
      <w:start w:val="1"/>
      <w:numFmt w:val="lowerLetter"/>
      <w:lvlText w:val="%2."/>
      <w:lvlJc w:val="left"/>
      <w:pPr>
        <w:ind w:left="436" w:hanging="360"/>
      </w:pPr>
    </w:lvl>
    <w:lvl w:ilvl="2" w:tplc="0C09001B" w:tentative="1">
      <w:start w:val="1"/>
      <w:numFmt w:val="lowerRoman"/>
      <w:lvlText w:val="%3."/>
      <w:lvlJc w:val="right"/>
      <w:pPr>
        <w:ind w:left="1156" w:hanging="180"/>
      </w:pPr>
    </w:lvl>
    <w:lvl w:ilvl="3" w:tplc="0C09000F" w:tentative="1">
      <w:start w:val="1"/>
      <w:numFmt w:val="decimal"/>
      <w:lvlText w:val="%4."/>
      <w:lvlJc w:val="left"/>
      <w:pPr>
        <w:ind w:left="1876" w:hanging="360"/>
      </w:pPr>
    </w:lvl>
    <w:lvl w:ilvl="4" w:tplc="0C090019" w:tentative="1">
      <w:start w:val="1"/>
      <w:numFmt w:val="lowerLetter"/>
      <w:lvlText w:val="%5."/>
      <w:lvlJc w:val="left"/>
      <w:pPr>
        <w:ind w:left="2596" w:hanging="360"/>
      </w:pPr>
    </w:lvl>
    <w:lvl w:ilvl="5" w:tplc="0C09001B" w:tentative="1">
      <w:start w:val="1"/>
      <w:numFmt w:val="lowerRoman"/>
      <w:lvlText w:val="%6."/>
      <w:lvlJc w:val="right"/>
      <w:pPr>
        <w:ind w:left="3316" w:hanging="180"/>
      </w:pPr>
    </w:lvl>
    <w:lvl w:ilvl="6" w:tplc="0C09000F" w:tentative="1">
      <w:start w:val="1"/>
      <w:numFmt w:val="decimal"/>
      <w:lvlText w:val="%7."/>
      <w:lvlJc w:val="left"/>
      <w:pPr>
        <w:ind w:left="4036" w:hanging="360"/>
      </w:pPr>
    </w:lvl>
    <w:lvl w:ilvl="7" w:tplc="0C090019" w:tentative="1">
      <w:start w:val="1"/>
      <w:numFmt w:val="lowerLetter"/>
      <w:lvlText w:val="%8."/>
      <w:lvlJc w:val="left"/>
      <w:pPr>
        <w:ind w:left="4756" w:hanging="360"/>
      </w:pPr>
    </w:lvl>
    <w:lvl w:ilvl="8" w:tplc="0C09001B" w:tentative="1">
      <w:start w:val="1"/>
      <w:numFmt w:val="lowerRoman"/>
      <w:lvlText w:val="%9."/>
      <w:lvlJc w:val="right"/>
      <w:pPr>
        <w:ind w:left="5476" w:hanging="180"/>
      </w:pPr>
    </w:lvl>
  </w:abstractNum>
  <w:num w:numId="1" w16cid:durableId="1120880106">
    <w:abstractNumId w:val="0"/>
  </w:num>
  <w:num w:numId="2" w16cid:durableId="609433425">
    <w:abstractNumId w:val="26"/>
  </w:num>
  <w:num w:numId="3" w16cid:durableId="1027677016">
    <w:abstractNumId w:val="15"/>
  </w:num>
  <w:num w:numId="4" w16cid:durableId="37440978">
    <w:abstractNumId w:val="16"/>
  </w:num>
  <w:num w:numId="5" w16cid:durableId="1331564913">
    <w:abstractNumId w:val="9"/>
  </w:num>
  <w:num w:numId="6" w16cid:durableId="1404253236">
    <w:abstractNumId w:val="20"/>
  </w:num>
  <w:num w:numId="7" w16cid:durableId="407850230">
    <w:abstractNumId w:val="34"/>
  </w:num>
  <w:num w:numId="8" w16cid:durableId="837230356">
    <w:abstractNumId w:val="22"/>
  </w:num>
  <w:num w:numId="9" w16cid:durableId="2144959687">
    <w:abstractNumId w:val="17"/>
  </w:num>
  <w:num w:numId="10" w16cid:durableId="1451777110">
    <w:abstractNumId w:val="10"/>
  </w:num>
  <w:num w:numId="11" w16cid:durableId="326982601">
    <w:abstractNumId w:val="14"/>
  </w:num>
  <w:num w:numId="12" w16cid:durableId="1833792553">
    <w:abstractNumId w:val="18"/>
  </w:num>
  <w:num w:numId="13" w16cid:durableId="17971960">
    <w:abstractNumId w:val="23"/>
  </w:num>
  <w:num w:numId="14" w16cid:durableId="1641954227">
    <w:abstractNumId w:val="33"/>
  </w:num>
  <w:num w:numId="15" w16cid:durableId="745299232">
    <w:abstractNumId w:val="32"/>
  </w:num>
  <w:num w:numId="16" w16cid:durableId="1000624374">
    <w:abstractNumId w:val="21"/>
  </w:num>
  <w:num w:numId="17" w16cid:durableId="1958557078">
    <w:abstractNumId w:val="2"/>
  </w:num>
  <w:num w:numId="18" w16cid:durableId="1211260579">
    <w:abstractNumId w:val="31"/>
  </w:num>
  <w:num w:numId="19" w16cid:durableId="1812598714">
    <w:abstractNumId w:val="7"/>
  </w:num>
  <w:num w:numId="20" w16cid:durableId="178203529">
    <w:abstractNumId w:val="28"/>
  </w:num>
  <w:num w:numId="21" w16cid:durableId="997073771">
    <w:abstractNumId w:val="3"/>
  </w:num>
  <w:num w:numId="22" w16cid:durableId="629093721">
    <w:abstractNumId w:val="30"/>
  </w:num>
  <w:num w:numId="23" w16cid:durableId="385378891">
    <w:abstractNumId w:val="5"/>
  </w:num>
  <w:num w:numId="24" w16cid:durableId="1830436159">
    <w:abstractNumId w:val="13"/>
  </w:num>
  <w:num w:numId="25" w16cid:durableId="1659578475">
    <w:abstractNumId w:val="24"/>
  </w:num>
  <w:num w:numId="26" w16cid:durableId="1232616423">
    <w:abstractNumId w:val="27"/>
  </w:num>
  <w:num w:numId="27" w16cid:durableId="633995553">
    <w:abstractNumId w:val="1"/>
  </w:num>
  <w:num w:numId="28" w16cid:durableId="1127702560">
    <w:abstractNumId w:val="4"/>
  </w:num>
  <w:num w:numId="29" w16cid:durableId="1873154898">
    <w:abstractNumId w:val="6"/>
  </w:num>
  <w:num w:numId="30" w16cid:durableId="721754410">
    <w:abstractNumId w:val="8"/>
  </w:num>
  <w:num w:numId="31" w16cid:durableId="80221566">
    <w:abstractNumId w:val="25"/>
  </w:num>
  <w:num w:numId="32" w16cid:durableId="2016305368">
    <w:abstractNumId w:val="11"/>
  </w:num>
  <w:num w:numId="33" w16cid:durableId="1701448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89701711">
    <w:abstractNumId w:val="12"/>
  </w:num>
  <w:num w:numId="35" w16cid:durableId="392897244">
    <w:abstractNumId w:val="19"/>
  </w:num>
  <w:num w:numId="36" w16cid:durableId="1123768331">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DA2"/>
    <w:rsid w:val="00004885"/>
    <w:rsid w:val="0002211E"/>
    <w:rsid w:val="00024137"/>
    <w:rsid w:val="000267E0"/>
    <w:rsid w:val="000356FC"/>
    <w:rsid w:val="00036AD7"/>
    <w:rsid w:val="000414FF"/>
    <w:rsid w:val="00041900"/>
    <w:rsid w:val="00047454"/>
    <w:rsid w:val="00047528"/>
    <w:rsid w:val="00062D81"/>
    <w:rsid w:val="00071235"/>
    <w:rsid w:val="00071995"/>
    <w:rsid w:val="000746EF"/>
    <w:rsid w:val="00074BD5"/>
    <w:rsid w:val="00075A3B"/>
    <w:rsid w:val="0008007B"/>
    <w:rsid w:val="0008233C"/>
    <w:rsid w:val="0008348E"/>
    <w:rsid w:val="00096D3C"/>
    <w:rsid w:val="00097492"/>
    <w:rsid w:val="000A25B3"/>
    <w:rsid w:val="000A4C2F"/>
    <w:rsid w:val="000A6CA5"/>
    <w:rsid w:val="000B07AD"/>
    <w:rsid w:val="000C24F9"/>
    <w:rsid w:val="000C3F18"/>
    <w:rsid w:val="000C6DE8"/>
    <w:rsid w:val="000D0CEF"/>
    <w:rsid w:val="000D5E93"/>
    <w:rsid w:val="000E61A4"/>
    <w:rsid w:val="000E63BE"/>
    <w:rsid w:val="000E67B5"/>
    <w:rsid w:val="000F040F"/>
    <w:rsid w:val="000F3467"/>
    <w:rsid w:val="000F4DF8"/>
    <w:rsid w:val="0010101E"/>
    <w:rsid w:val="00104C2A"/>
    <w:rsid w:val="0010537A"/>
    <w:rsid w:val="001062C5"/>
    <w:rsid w:val="00107E6D"/>
    <w:rsid w:val="00110603"/>
    <w:rsid w:val="00120609"/>
    <w:rsid w:val="001226D5"/>
    <w:rsid w:val="00126CAF"/>
    <w:rsid w:val="00130F2E"/>
    <w:rsid w:val="00131C1F"/>
    <w:rsid w:val="00136021"/>
    <w:rsid w:val="001401EE"/>
    <w:rsid w:val="00140ED8"/>
    <w:rsid w:val="00144987"/>
    <w:rsid w:val="00146766"/>
    <w:rsid w:val="001475AA"/>
    <w:rsid w:val="00147B6E"/>
    <w:rsid w:val="00153BFE"/>
    <w:rsid w:val="0015532C"/>
    <w:rsid w:val="001560FC"/>
    <w:rsid w:val="00160378"/>
    <w:rsid w:val="001610FE"/>
    <w:rsid w:val="0016133A"/>
    <w:rsid w:val="00162885"/>
    <w:rsid w:val="00164BC1"/>
    <w:rsid w:val="001675BA"/>
    <w:rsid w:val="00177358"/>
    <w:rsid w:val="0018083E"/>
    <w:rsid w:val="00183BEF"/>
    <w:rsid w:val="00190D39"/>
    <w:rsid w:val="00196E29"/>
    <w:rsid w:val="00197020"/>
    <w:rsid w:val="001A0338"/>
    <w:rsid w:val="001A0F15"/>
    <w:rsid w:val="001A10CD"/>
    <w:rsid w:val="001A4F84"/>
    <w:rsid w:val="001A6833"/>
    <w:rsid w:val="001B5EE4"/>
    <w:rsid w:val="001B6483"/>
    <w:rsid w:val="001B6A42"/>
    <w:rsid w:val="001B7EC6"/>
    <w:rsid w:val="001C33E9"/>
    <w:rsid w:val="001C54EF"/>
    <w:rsid w:val="001C592C"/>
    <w:rsid w:val="001C5E43"/>
    <w:rsid w:val="001C7568"/>
    <w:rsid w:val="001D00CF"/>
    <w:rsid w:val="001D0AFF"/>
    <w:rsid w:val="001D12AB"/>
    <w:rsid w:val="001D1C44"/>
    <w:rsid w:val="001E3578"/>
    <w:rsid w:val="001F2346"/>
    <w:rsid w:val="001F5738"/>
    <w:rsid w:val="001F59A0"/>
    <w:rsid w:val="00202ADA"/>
    <w:rsid w:val="00203600"/>
    <w:rsid w:val="00204E3D"/>
    <w:rsid w:val="002059D0"/>
    <w:rsid w:val="0021181D"/>
    <w:rsid w:val="00212093"/>
    <w:rsid w:val="00213DC3"/>
    <w:rsid w:val="002160F0"/>
    <w:rsid w:val="00220641"/>
    <w:rsid w:val="00224906"/>
    <w:rsid w:val="0022778C"/>
    <w:rsid w:val="002279B6"/>
    <w:rsid w:val="00233F92"/>
    <w:rsid w:val="00236E92"/>
    <w:rsid w:val="002436F6"/>
    <w:rsid w:val="002457F6"/>
    <w:rsid w:val="00245DC5"/>
    <w:rsid w:val="0025258B"/>
    <w:rsid w:val="00254E90"/>
    <w:rsid w:val="00261A99"/>
    <w:rsid w:val="002628DD"/>
    <w:rsid w:val="00265E96"/>
    <w:rsid w:val="002665CD"/>
    <w:rsid w:val="002830BA"/>
    <w:rsid w:val="00283D49"/>
    <w:rsid w:val="002925CF"/>
    <w:rsid w:val="002966C3"/>
    <w:rsid w:val="002A12E5"/>
    <w:rsid w:val="002A18E4"/>
    <w:rsid w:val="002A44CE"/>
    <w:rsid w:val="002A4915"/>
    <w:rsid w:val="002B55DF"/>
    <w:rsid w:val="002D40C2"/>
    <w:rsid w:val="002D7AA0"/>
    <w:rsid w:val="002E4462"/>
    <w:rsid w:val="002E7F67"/>
    <w:rsid w:val="002F313F"/>
    <w:rsid w:val="002F424C"/>
    <w:rsid w:val="002F6A69"/>
    <w:rsid w:val="003025B3"/>
    <w:rsid w:val="0031395D"/>
    <w:rsid w:val="003145E6"/>
    <w:rsid w:val="00317D18"/>
    <w:rsid w:val="003243B8"/>
    <w:rsid w:val="003249F8"/>
    <w:rsid w:val="00331981"/>
    <w:rsid w:val="00331DD6"/>
    <w:rsid w:val="00334318"/>
    <w:rsid w:val="0033628D"/>
    <w:rsid w:val="003374F7"/>
    <w:rsid w:val="00343F74"/>
    <w:rsid w:val="0034428B"/>
    <w:rsid w:val="00350CEF"/>
    <w:rsid w:val="00356419"/>
    <w:rsid w:val="00362E5A"/>
    <w:rsid w:val="00364A13"/>
    <w:rsid w:val="00365D66"/>
    <w:rsid w:val="0036619E"/>
    <w:rsid w:val="00370E4E"/>
    <w:rsid w:val="00394C51"/>
    <w:rsid w:val="00395609"/>
    <w:rsid w:val="003973DA"/>
    <w:rsid w:val="003A2108"/>
    <w:rsid w:val="003A5164"/>
    <w:rsid w:val="003A7B0F"/>
    <w:rsid w:val="003B0CCD"/>
    <w:rsid w:val="003B35A8"/>
    <w:rsid w:val="003B6183"/>
    <w:rsid w:val="003C22E5"/>
    <w:rsid w:val="003C2D01"/>
    <w:rsid w:val="003C2EBE"/>
    <w:rsid w:val="003C3FAE"/>
    <w:rsid w:val="003C7C89"/>
    <w:rsid w:val="003D5852"/>
    <w:rsid w:val="003D7ABE"/>
    <w:rsid w:val="003E3E9B"/>
    <w:rsid w:val="003E43F8"/>
    <w:rsid w:val="003E5467"/>
    <w:rsid w:val="00407149"/>
    <w:rsid w:val="004126A9"/>
    <w:rsid w:val="00414549"/>
    <w:rsid w:val="00414E83"/>
    <w:rsid w:val="00420F25"/>
    <w:rsid w:val="00423BAF"/>
    <w:rsid w:val="00423CCF"/>
    <w:rsid w:val="00425D6F"/>
    <w:rsid w:val="00427ECB"/>
    <w:rsid w:val="00430EFC"/>
    <w:rsid w:val="00435AD9"/>
    <w:rsid w:val="0045019E"/>
    <w:rsid w:val="00457F2D"/>
    <w:rsid w:val="00460732"/>
    <w:rsid w:val="00461A0A"/>
    <w:rsid w:val="00464854"/>
    <w:rsid w:val="0048067A"/>
    <w:rsid w:val="004879EE"/>
    <w:rsid w:val="00487C7E"/>
    <w:rsid w:val="00492372"/>
    <w:rsid w:val="0049523E"/>
    <w:rsid w:val="00496978"/>
    <w:rsid w:val="00497BB1"/>
    <w:rsid w:val="004A08FE"/>
    <w:rsid w:val="004B18D0"/>
    <w:rsid w:val="004B1CD8"/>
    <w:rsid w:val="004C580C"/>
    <w:rsid w:val="004C751C"/>
    <w:rsid w:val="004D0CDF"/>
    <w:rsid w:val="004E0A35"/>
    <w:rsid w:val="004E0AAE"/>
    <w:rsid w:val="004E2CAC"/>
    <w:rsid w:val="004F4D7A"/>
    <w:rsid w:val="00501886"/>
    <w:rsid w:val="0050197A"/>
    <w:rsid w:val="0051258F"/>
    <w:rsid w:val="00513ECC"/>
    <w:rsid w:val="00514FC9"/>
    <w:rsid w:val="00517472"/>
    <w:rsid w:val="005216AE"/>
    <w:rsid w:val="00525161"/>
    <w:rsid w:val="00525668"/>
    <w:rsid w:val="005263D9"/>
    <w:rsid w:val="00532363"/>
    <w:rsid w:val="005327E3"/>
    <w:rsid w:val="00533E5F"/>
    <w:rsid w:val="00536E8B"/>
    <w:rsid w:val="005372CC"/>
    <w:rsid w:val="00547E3B"/>
    <w:rsid w:val="00550776"/>
    <w:rsid w:val="00550FA2"/>
    <w:rsid w:val="00552FAF"/>
    <w:rsid w:val="005531D3"/>
    <w:rsid w:val="0055509E"/>
    <w:rsid w:val="0056094B"/>
    <w:rsid w:val="00560F80"/>
    <w:rsid w:val="005648A4"/>
    <w:rsid w:val="0056491B"/>
    <w:rsid w:val="00566BFE"/>
    <w:rsid w:val="00575B2B"/>
    <w:rsid w:val="005930BC"/>
    <w:rsid w:val="005A58E0"/>
    <w:rsid w:val="005B2766"/>
    <w:rsid w:val="005B2D54"/>
    <w:rsid w:val="005B3883"/>
    <w:rsid w:val="005B7E70"/>
    <w:rsid w:val="005C308B"/>
    <w:rsid w:val="005C4845"/>
    <w:rsid w:val="005C4F9C"/>
    <w:rsid w:val="005D0CD9"/>
    <w:rsid w:val="005D276B"/>
    <w:rsid w:val="005D44E3"/>
    <w:rsid w:val="005E761C"/>
    <w:rsid w:val="005F3DEB"/>
    <w:rsid w:val="005F4944"/>
    <w:rsid w:val="005F693C"/>
    <w:rsid w:val="006044D6"/>
    <w:rsid w:val="00607B96"/>
    <w:rsid w:val="0061238D"/>
    <w:rsid w:val="00614236"/>
    <w:rsid w:val="006153FB"/>
    <w:rsid w:val="00615694"/>
    <w:rsid w:val="0061706E"/>
    <w:rsid w:val="00625FBA"/>
    <w:rsid w:val="00626D8A"/>
    <w:rsid w:val="00627636"/>
    <w:rsid w:val="0063042F"/>
    <w:rsid w:val="00632814"/>
    <w:rsid w:val="0063309E"/>
    <w:rsid w:val="00635A10"/>
    <w:rsid w:val="00641363"/>
    <w:rsid w:val="00642B29"/>
    <w:rsid w:val="006451C8"/>
    <w:rsid w:val="00647FE6"/>
    <w:rsid w:val="00654EC8"/>
    <w:rsid w:val="00655AF3"/>
    <w:rsid w:val="006601B4"/>
    <w:rsid w:val="00663170"/>
    <w:rsid w:val="0066456A"/>
    <w:rsid w:val="00665A09"/>
    <w:rsid w:val="00666734"/>
    <w:rsid w:val="00671209"/>
    <w:rsid w:val="00673A9D"/>
    <w:rsid w:val="00674A48"/>
    <w:rsid w:val="006764EC"/>
    <w:rsid w:val="00680AD1"/>
    <w:rsid w:val="00686447"/>
    <w:rsid w:val="00687BD7"/>
    <w:rsid w:val="00691F4B"/>
    <w:rsid w:val="00696C26"/>
    <w:rsid w:val="006A2654"/>
    <w:rsid w:val="006A53C8"/>
    <w:rsid w:val="006A56A1"/>
    <w:rsid w:val="006B0E0E"/>
    <w:rsid w:val="006C16C0"/>
    <w:rsid w:val="006C18CD"/>
    <w:rsid w:val="006C5FFC"/>
    <w:rsid w:val="006D2DB0"/>
    <w:rsid w:val="006D591D"/>
    <w:rsid w:val="006E1780"/>
    <w:rsid w:val="006E3E51"/>
    <w:rsid w:val="006F202C"/>
    <w:rsid w:val="006F2A5B"/>
    <w:rsid w:val="00702ED0"/>
    <w:rsid w:val="007032DB"/>
    <w:rsid w:val="0070622C"/>
    <w:rsid w:val="007065E1"/>
    <w:rsid w:val="00711908"/>
    <w:rsid w:val="00712848"/>
    <w:rsid w:val="00716243"/>
    <w:rsid w:val="007200A9"/>
    <w:rsid w:val="00722FCC"/>
    <w:rsid w:val="007234BC"/>
    <w:rsid w:val="00723BE3"/>
    <w:rsid w:val="0073313F"/>
    <w:rsid w:val="0074233A"/>
    <w:rsid w:val="0074617B"/>
    <w:rsid w:val="007505AD"/>
    <w:rsid w:val="007520FA"/>
    <w:rsid w:val="007558B9"/>
    <w:rsid w:val="0075781B"/>
    <w:rsid w:val="00764E3C"/>
    <w:rsid w:val="007650CD"/>
    <w:rsid w:val="00766B4C"/>
    <w:rsid w:val="00770203"/>
    <w:rsid w:val="00772ED4"/>
    <w:rsid w:val="007733EC"/>
    <w:rsid w:val="007746B3"/>
    <w:rsid w:val="00783094"/>
    <w:rsid w:val="00787339"/>
    <w:rsid w:val="007927F8"/>
    <w:rsid w:val="0079760A"/>
    <w:rsid w:val="007A24D8"/>
    <w:rsid w:val="007A270D"/>
    <w:rsid w:val="007B4659"/>
    <w:rsid w:val="007B7C4A"/>
    <w:rsid w:val="007B7E56"/>
    <w:rsid w:val="007C06FE"/>
    <w:rsid w:val="007C21B5"/>
    <w:rsid w:val="007C70B4"/>
    <w:rsid w:val="007C762A"/>
    <w:rsid w:val="007D0ED2"/>
    <w:rsid w:val="007D3931"/>
    <w:rsid w:val="007D495E"/>
    <w:rsid w:val="007E37D0"/>
    <w:rsid w:val="007F4C1F"/>
    <w:rsid w:val="007F504F"/>
    <w:rsid w:val="007F7DE7"/>
    <w:rsid w:val="00802BB4"/>
    <w:rsid w:val="008053B5"/>
    <w:rsid w:val="00806F17"/>
    <w:rsid w:val="00822578"/>
    <w:rsid w:val="00823E89"/>
    <w:rsid w:val="00825A70"/>
    <w:rsid w:val="00830DDD"/>
    <w:rsid w:val="008336EE"/>
    <w:rsid w:val="008367C7"/>
    <w:rsid w:val="00836DA2"/>
    <w:rsid w:val="00837BA2"/>
    <w:rsid w:val="0084283F"/>
    <w:rsid w:val="00842AE8"/>
    <w:rsid w:val="00844A93"/>
    <w:rsid w:val="0084574B"/>
    <w:rsid w:val="00856CBE"/>
    <w:rsid w:val="00857AF7"/>
    <w:rsid w:val="008604A5"/>
    <w:rsid w:val="00862636"/>
    <w:rsid w:val="00862A98"/>
    <w:rsid w:val="00873790"/>
    <w:rsid w:val="0088097B"/>
    <w:rsid w:val="008815B6"/>
    <w:rsid w:val="008828A5"/>
    <w:rsid w:val="008866CD"/>
    <w:rsid w:val="008917A4"/>
    <w:rsid w:val="00895B81"/>
    <w:rsid w:val="008B25AB"/>
    <w:rsid w:val="008C720D"/>
    <w:rsid w:val="008D2DE6"/>
    <w:rsid w:val="008D5958"/>
    <w:rsid w:val="008D6F41"/>
    <w:rsid w:val="008D73F6"/>
    <w:rsid w:val="008E3C67"/>
    <w:rsid w:val="008E7FE8"/>
    <w:rsid w:val="008F5AA2"/>
    <w:rsid w:val="008F5EFC"/>
    <w:rsid w:val="008F6D9E"/>
    <w:rsid w:val="00903C75"/>
    <w:rsid w:val="0090600E"/>
    <w:rsid w:val="009117C9"/>
    <w:rsid w:val="00911889"/>
    <w:rsid w:val="00912D5E"/>
    <w:rsid w:val="00913DE7"/>
    <w:rsid w:val="00921C00"/>
    <w:rsid w:val="009221C3"/>
    <w:rsid w:val="0092604F"/>
    <w:rsid w:val="00926786"/>
    <w:rsid w:val="00933289"/>
    <w:rsid w:val="0093524B"/>
    <w:rsid w:val="00944C52"/>
    <w:rsid w:val="00946AEA"/>
    <w:rsid w:val="00950372"/>
    <w:rsid w:val="0095101E"/>
    <w:rsid w:val="00951E7F"/>
    <w:rsid w:val="00952FE5"/>
    <w:rsid w:val="009537A5"/>
    <w:rsid w:val="009574F8"/>
    <w:rsid w:val="009603D9"/>
    <w:rsid w:val="00961EED"/>
    <w:rsid w:val="00971471"/>
    <w:rsid w:val="00995C0F"/>
    <w:rsid w:val="009962DF"/>
    <w:rsid w:val="009963AB"/>
    <w:rsid w:val="0099708F"/>
    <w:rsid w:val="009A0D17"/>
    <w:rsid w:val="009A3549"/>
    <w:rsid w:val="009A6F6C"/>
    <w:rsid w:val="009B1B5F"/>
    <w:rsid w:val="009B46E0"/>
    <w:rsid w:val="009C2A25"/>
    <w:rsid w:val="009D46FA"/>
    <w:rsid w:val="009D5811"/>
    <w:rsid w:val="009D63C3"/>
    <w:rsid w:val="009D7631"/>
    <w:rsid w:val="009D782A"/>
    <w:rsid w:val="009E1B91"/>
    <w:rsid w:val="009E2F73"/>
    <w:rsid w:val="009E3943"/>
    <w:rsid w:val="009E55CF"/>
    <w:rsid w:val="009F01A6"/>
    <w:rsid w:val="009F68A6"/>
    <w:rsid w:val="00A02A60"/>
    <w:rsid w:val="00A06113"/>
    <w:rsid w:val="00A078BF"/>
    <w:rsid w:val="00A10298"/>
    <w:rsid w:val="00A11DD9"/>
    <w:rsid w:val="00A13D84"/>
    <w:rsid w:val="00A1597C"/>
    <w:rsid w:val="00A238F5"/>
    <w:rsid w:val="00A25434"/>
    <w:rsid w:val="00A25FA2"/>
    <w:rsid w:val="00A34D87"/>
    <w:rsid w:val="00A3764C"/>
    <w:rsid w:val="00A4419A"/>
    <w:rsid w:val="00A4435C"/>
    <w:rsid w:val="00A451B2"/>
    <w:rsid w:val="00A4539D"/>
    <w:rsid w:val="00A50E73"/>
    <w:rsid w:val="00A52C36"/>
    <w:rsid w:val="00A543DE"/>
    <w:rsid w:val="00A55DD0"/>
    <w:rsid w:val="00A576B3"/>
    <w:rsid w:val="00A6027E"/>
    <w:rsid w:val="00A80D3C"/>
    <w:rsid w:val="00A84940"/>
    <w:rsid w:val="00A94C6B"/>
    <w:rsid w:val="00AA0514"/>
    <w:rsid w:val="00AA0E0A"/>
    <w:rsid w:val="00AA1260"/>
    <w:rsid w:val="00AA5F74"/>
    <w:rsid w:val="00AA6043"/>
    <w:rsid w:val="00AA6661"/>
    <w:rsid w:val="00AA7B97"/>
    <w:rsid w:val="00AB0B96"/>
    <w:rsid w:val="00AB369C"/>
    <w:rsid w:val="00AB6C6C"/>
    <w:rsid w:val="00AC1B3F"/>
    <w:rsid w:val="00AC3AAA"/>
    <w:rsid w:val="00AC6982"/>
    <w:rsid w:val="00AC7B9E"/>
    <w:rsid w:val="00AD0016"/>
    <w:rsid w:val="00AD6F4D"/>
    <w:rsid w:val="00AD6FE0"/>
    <w:rsid w:val="00AD7B21"/>
    <w:rsid w:val="00AE0211"/>
    <w:rsid w:val="00AE3256"/>
    <w:rsid w:val="00AE3F74"/>
    <w:rsid w:val="00B10771"/>
    <w:rsid w:val="00B14189"/>
    <w:rsid w:val="00B14A5B"/>
    <w:rsid w:val="00B15B7A"/>
    <w:rsid w:val="00B21214"/>
    <w:rsid w:val="00B22E1E"/>
    <w:rsid w:val="00B23D61"/>
    <w:rsid w:val="00B271A1"/>
    <w:rsid w:val="00B32670"/>
    <w:rsid w:val="00B342FC"/>
    <w:rsid w:val="00B40CA0"/>
    <w:rsid w:val="00B45D22"/>
    <w:rsid w:val="00B460B2"/>
    <w:rsid w:val="00B46313"/>
    <w:rsid w:val="00B47330"/>
    <w:rsid w:val="00B543C3"/>
    <w:rsid w:val="00B56300"/>
    <w:rsid w:val="00B60643"/>
    <w:rsid w:val="00B618A8"/>
    <w:rsid w:val="00B61F37"/>
    <w:rsid w:val="00B627BB"/>
    <w:rsid w:val="00B63285"/>
    <w:rsid w:val="00B63B56"/>
    <w:rsid w:val="00B66DFB"/>
    <w:rsid w:val="00B718E0"/>
    <w:rsid w:val="00B72EE0"/>
    <w:rsid w:val="00B77848"/>
    <w:rsid w:val="00B83547"/>
    <w:rsid w:val="00BA0967"/>
    <w:rsid w:val="00BA217C"/>
    <w:rsid w:val="00BA3839"/>
    <w:rsid w:val="00BA7DE2"/>
    <w:rsid w:val="00BB0354"/>
    <w:rsid w:val="00BB345B"/>
    <w:rsid w:val="00BC3828"/>
    <w:rsid w:val="00BD352E"/>
    <w:rsid w:val="00BD3930"/>
    <w:rsid w:val="00BD5329"/>
    <w:rsid w:val="00BE114B"/>
    <w:rsid w:val="00BE3FA3"/>
    <w:rsid w:val="00BE5254"/>
    <w:rsid w:val="00BF0501"/>
    <w:rsid w:val="00C015EE"/>
    <w:rsid w:val="00C040B6"/>
    <w:rsid w:val="00C053E6"/>
    <w:rsid w:val="00C144F8"/>
    <w:rsid w:val="00C15821"/>
    <w:rsid w:val="00C174C4"/>
    <w:rsid w:val="00C22342"/>
    <w:rsid w:val="00C24648"/>
    <w:rsid w:val="00C27FDF"/>
    <w:rsid w:val="00C42A65"/>
    <w:rsid w:val="00C44348"/>
    <w:rsid w:val="00C44ECA"/>
    <w:rsid w:val="00C4637D"/>
    <w:rsid w:val="00C4653F"/>
    <w:rsid w:val="00C476CC"/>
    <w:rsid w:val="00C51CFF"/>
    <w:rsid w:val="00C53FC0"/>
    <w:rsid w:val="00C5417C"/>
    <w:rsid w:val="00C5510F"/>
    <w:rsid w:val="00C72769"/>
    <w:rsid w:val="00C7337D"/>
    <w:rsid w:val="00C734EA"/>
    <w:rsid w:val="00C8662A"/>
    <w:rsid w:val="00C86B68"/>
    <w:rsid w:val="00C90D58"/>
    <w:rsid w:val="00C9646A"/>
    <w:rsid w:val="00CA1BA8"/>
    <w:rsid w:val="00CA309E"/>
    <w:rsid w:val="00CA5B7E"/>
    <w:rsid w:val="00CB08C6"/>
    <w:rsid w:val="00CB55A0"/>
    <w:rsid w:val="00CB5666"/>
    <w:rsid w:val="00CB5877"/>
    <w:rsid w:val="00CB6123"/>
    <w:rsid w:val="00CC6482"/>
    <w:rsid w:val="00CE3BA4"/>
    <w:rsid w:val="00CE4039"/>
    <w:rsid w:val="00CE69C7"/>
    <w:rsid w:val="00CF23E6"/>
    <w:rsid w:val="00CF2F44"/>
    <w:rsid w:val="00CF5140"/>
    <w:rsid w:val="00CF6709"/>
    <w:rsid w:val="00CF71FC"/>
    <w:rsid w:val="00D00BF6"/>
    <w:rsid w:val="00D0343D"/>
    <w:rsid w:val="00D0576B"/>
    <w:rsid w:val="00D06C11"/>
    <w:rsid w:val="00D07665"/>
    <w:rsid w:val="00D11552"/>
    <w:rsid w:val="00D15D1F"/>
    <w:rsid w:val="00D21B56"/>
    <w:rsid w:val="00D23FFD"/>
    <w:rsid w:val="00D341A4"/>
    <w:rsid w:val="00D3602E"/>
    <w:rsid w:val="00D42ECD"/>
    <w:rsid w:val="00D42F7C"/>
    <w:rsid w:val="00D50393"/>
    <w:rsid w:val="00D63C7F"/>
    <w:rsid w:val="00D66B77"/>
    <w:rsid w:val="00D70813"/>
    <w:rsid w:val="00D70A37"/>
    <w:rsid w:val="00D7115E"/>
    <w:rsid w:val="00D734BD"/>
    <w:rsid w:val="00D7365E"/>
    <w:rsid w:val="00D756BC"/>
    <w:rsid w:val="00D75C16"/>
    <w:rsid w:val="00D809AD"/>
    <w:rsid w:val="00D811BE"/>
    <w:rsid w:val="00D8447C"/>
    <w:rsid w:val="00D8454E"/>
    <w:rsid w:val="00D84B39"/>
    <w:rsid w:val="00D853D8"/>
    <w:rsid w:val="00D978D1"/>
    <w:rsid w:val="00DA029E"/>
    <w:rsid w:val="00DA252B"/>
    <w:rsid w:val="00DA31B0"/>
    <w:rsid w:val="00DA36A0"/>
    <w:rsid w:val="00DA6863"/>
    <w:rsid w:val="00DA7EAC"/>
    <w:rsid w:val="00DB254F"/>
    <w:rsid w:val="00DB2B5D"/>
    <w:rsid w:val="00DB49D3"/>
    <w:rsid w:val="00DB5AEC"/>
    <w:rsid w:val="00DB5BB4"/>
    <w:rsid w:val="00DB793A"/>
    <w:rsid w:val="00DC301B"/>
    <w:rsid w:val="00DE134A"/>
    <w:rsid w:val="00E0087B"/>
    <w:rsid w:val="00E02048"/>
    <w:rsid w:val="00E074C1"/>
    <w:rsid w:val="00E14770"/>
    <w:rsid w:val="00E14C42"/>
    <w:rsid w:val="00E1536B"/>
    <w:rsid w:val="00E16DE5"/>
    <w:rsid w:val="00E20291"/>
    <w:rsid w:val="00E33388"/>
    <w:rsid w:val="00E41300"/>
    <w:rsid w:val="00E53560"/>
    <w:rsid w:val="00E54D1A"/>
    <w:rsid w:val="00E62C58"/>
    <w:rsid w:val="00E65073"/>
    <w:rsid w:val="00E670DE"/>
    <w:rsid w:val="00E74927"/>
    <w:rsid w:val="00E74AAD"/>
    <w:rsid w:val="00E80396"/>
    <w:rsid w:val="00E831F5"/>
    <w:rsid w:val="00E83CB7"/>
    <w:rsid w:val="00E86A81"/>
    <w:rsid w:val="00E9193D"/>
    <w:rsid w:val="00E94132"/>
    <w:rsid w:val="00E9421F"/>
    <w:rsid w:val="00E96DAE"/>
    <w:rsid w:val="00EA22A8"/>
    <w:rsid w:val="00EA3FBD"/>
    <w:rsid w:val="00EA7841"/>
    <w:rsid w:val="00EB1E9B"/>
    <w:rsid w:val="00EB42B9"/>
    <w:rsid w:val="00EB5B07"/>
    <w:rsid w:val="00ED0D44"/>
    <w:rsid w:val="00ED6AE3"/>
    <w:rsid w:val="00EE3013"/>
    <w:rsid w:val="00EE5553"/>
    <w:rsid w:val="00EE618B"/>
    <w:rsid w:val="00EF278F"/>
    <w:rsid w:val="00EF2A09"/>
    <w:rsid w:val="00EF2EB4"/>
    <w:rsid w:val="00EF5FAB"/>
    <w:rsid w:val="00F00E80"/>
    <w:rsid w:val="00F02CD8"/>
    <w:rsid w:val="00F038CB"/>
    <w:rsid w:val="00F03FC1"/>
    <w:rsid w:val="00F078C5"/>
    <w:rsid w:val="00F07C86"/>
    <w:rsid w:val="00F11ED4"/>
    <w:rsid w:val="00F14490"/>
    <w:rsid w:val="00F14525"/>
    <w:rsid w:val="00F17739"/>
    <w:rsid w:val="00F22A77"/>
    <w:rsid w:val="00F26173"/>
    <w:rsid w:val="00F41028"/>
    <w:rsid w:val="00F428CA"/>
    <w:rsid w:val="00F446C3"/>
    <w:rsid w:val="00F45444"/>
    <w:rsid w:val="00F4561E"/>
    <w:rsid w:val="00F476DF"/>
    <w:rsid w:val="00F51865"/>
    <w:rsid w:val="00F52FB3"/>
    <w:rsid w:val="00F53400"/>
    <w:rsid w:val="00F56098"/>
    <w:rsid w:val="00F6406D"/>
    <w:rsid w:val="00F648B1"/>
    <w:rsid w:val="00F66A54"/>
    <w:rsid w:val="00F66F83"/>
    <w:rsid w:val="00F71F35"/>
    <w:rsid w:val="00F73621"/>
    <w:rsid w:val="00F73D9D"/>
    <w:rsid w:val="00F757E3"/>
    <w:rsid w:val="00F758E0"/>
    <w:rsid w:val="00F8345C"/>
    <w:rsid w:val="00F87804"/>
    <w:rsid w:val="00F912BF"/>
    <w:rsid w:val="00F94313"/>
    <w:rsid w:val="00F94D87"/>
    <w:rsid w:val="00FA1EDC"/>
    <w:rsid w:val="00FA47FB"/>
    <w:rsid w:val="00FA5BF3"/>
    <w:rsid w:val="00FA6297"/>
    <w:rsid w:val="00FB146A"/>
    <w:rsid w:val="00FB1B8F"/>
    <w:rsid w:val="00FB56D5"/>
    <w:rsid w:val="00FB7908"/>
    <w:rsid w:val="00FC1CED"/>
    <w:rsid w:val="00FE2E04"/>
    <w:rsid w:val="00FE5722"/>
    <w:rsid w:val="00FF036B"/>
    <w:rsid w:val="00FF0C8D"/>
    <w:rsid w:val="00FF1D98"/>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0DCDDDD7"/>
  <w15:docId w15:val="{54502150-0B6E-4ED6-96DD-93B54C98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285"/>
    <w:pPr>
      <w:spacing w:after="120"/>
    </w:pPr>
    <w:rPr>
      <w:rFonts w:eastAsiaTheme="minorEastAsia" w:cs="Times New Roman"/>
      <w:lang w:eastAsia="en-AU"/>
    </w:rPr>
  </w:style>
  <w:style w:type="paragraph" w:styleId="Heading1">
    <w:name w:val="heading 1"/>
    <w:basedOn w:val="Normal"/>
    <w:next w:val="Normal"/>
    <w:link w:val="Heading1Char"/>
    <w:uiPriority w:val="9"/>
    <w:qFormat/>
    <w:rsid w:val="00550776"/>
    <w:pPr>
      <w:spacing w:before="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33628D"/>
    <w:pPr>
      <w:spacing w:before="120" w:after="240"/>
      <w:outlineLvl w:val="1"/>
    </w:pPr>
    <w:rPr>
      <w:rFonts w:ascii="Franklin Gothic Book" w:eastAsia="MS Mincho" w:hAnsi="Franklin Gothic Book" w:cs="Calibri"/>
      <w:color w:val="342568"/>
      <w:sz w:val="24"/>
      <w:szCs w:val="24"/>
      <w:lang w:val="en-GB" w:eastAsia="ja-JP"/>
    </w:rPr>
  </w:style>
  <w:style w:type="paragraph" w:styleId="Heading3">
    <w:name w:val="heading 3"/>
    <w:basedOn w:val="Normal"/>
    <w:next w:val="Normal"/>
    <w:link w:val="Heading3Char"/>
    <w:uiPriority w:val="9"/>
    <w:unhideWhenUsed/>
    <w:qFormat/>
    <w:rsid w:val="00D00BF6"/>
    <w:pPr>
      <w:keepNext/>
      <w:keepLines/>
      <w:spacing w:before="40" w:after="0"/>
      <w:outlineLvl w:val="2"/>
    </w:pPr>
    <w:rPr>
      <w:rFonts w:asciiTheme="majorHAnsi" w:eastAsiaTheme="majorEastAsia" w:hAnsiTheme="majorHAnsi" w:cstheme="majorBidi"/>
      <w:color w:val="140C1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paragraph" w:styleId="ListParagraph">
    <w:name w:val="List Paragraph"/>
    <w:basedOn w:val="Normal"/>
    <w:uiPriority w:val="34"/>
    <w:qFormat/>
    <w:rsid w:val="00D00BF6"/>
    <w:pPr>
      <w:tabs>
        <w:tab w:val="left" w:pos="9072"/>
      </w:tabs>
      <w:ind w:left="720"/>
      <w:contextualSpacing/>
    </w:pPr>
  </w:style>
  <w:style w:type="paragraph" w:styleId="ListBullet">
    <w:name w:val="List Bullet"/>
    <w:basedOn w:val="Normal"/>
    <w:uiPriority w:val="99"/>
    <w:semiHidden/>
    <w:unhideWhenUsed/>
    <w:rsid w:val="00D0576B"/>
    <w:pPr>
      <w:numPr>
        <w:numId w:val="1"/>
      </w:numPr>
      <w:contextualSpacing/>
    </w:pPr>
  </w:style>
  <w:style w:type="character" w:styleId="Hyperlink">
    <w:name w:val="Hyperlink"/>
    <w:basedOn w:val="DefaultParagraphFont"/>
    <w:uiPriority w:val="99"/>
    <w:unhideWhenUsed/>
    <w:rsid w:val="005B2D54"/>
    <w:rPr>
      <w:color w:val="410082" w:themeColor="hyperlink"/>
      <w:u w:val="single"/>
    </w:rPr>
  </w:style>
  <w:style w:type="character" w:customStyle="1" w:styleId="Heading2Char">
    <w:name w:val="Heading 2 Char"/>
    <w:basedOn w:val="DefaultParagraphFont"/>
    <w:link w:val="Heading2"/>
    <w:uiPriority w:val="9"/>
    <w:rsid w:val="0033628D"/>
    <w:rPr>
      <w:rFonts w:ascii="Franklin Gothic Book" w:eastAsia="MS Mincho" w:hAnsi="Franklin Gothic Book" w:cs="Calibri"/>
      <w:color w:val="342568"/>
      <w:sz w:val="24"/>
      <w:szCs w:val="24"/>
      <w:lang w:val="en-GB" w:eastAsia="ja-JP"/>
    </w:rPr>
  </w:style>
  <w:style w:type="character" w:styleId="CommentReference">
    <w:name w:val="annotation reference"/>
    <w:basedOn w:val="DefaultParagraphFont"/>
    <w:uiPriority w:val="99"/>
    <w:semiHidden/>
    <w:unhideWhenUsed/>
    <w:rsid w:val="00873790"/>
    <w:rPr>
      <w:sz w:val="16"/>
      <w:szCs w:val="16"/>
    </w:rPr>
  </w:style>
  <w:style w:type="paragraph" w:styleId="CommentText">
    <w:name w:val="annotation text"/>
    <w:basedOn w:val="Normal"/>
    <w:link w:val="CommentTextChar"/>
    <w:uiPriority w:val="99"/>
    <w:unhideWhenUsed/>
    <w:rsid w:val="00873790"/>
    <w:pPr>
      <w:spacing w:line="240" w:lineRule="auto"/>
    </w:pPr>
    <w:rPr>
      <w:sz w:val="20"/>
      <w:szCs w:val="20"/>
    </w:rPr>
  </w:style>
  <w:style w:type="character" w:customStyle="1" w:styleId="CommentTextChar">
    <w:name w:val="Comment Text Char"/>
    <w:basedOn w:val="DefaultParagraphFont"/>
    <w:link w:val="CommentText"/>
    <w:uiPriority w:val="99"/>
    <w:rsid w:val="00873790"/>
    <w:rPr>
      <w:sz w:val="20"/>
      <w:szCs w:val="20"/>
    </w:rPr>
  </w:style>
  <w:style w:type="paragraph" w:styleId="CommentSubject">
    <w:name w:val="annotation subject"/>
    <w:basedOn w:val="CommentText"/>
    <w:next w:val="CommentText"/>
    <w:link w:val="CommentSubjectChar"/>
    <w:uiPriority w:val="99"/>
    <w:semiHidden/>
    <w:unhideWhenUsed/>
    <w:rsid w:val="00873790"/>
    <w:rPr>
      <w:b/>
      <w:bCs/>
    </w:rPr>
  </w:style>
  <w:style w:type="character" w:customStyle="1" w:styleId="CommentSubjectChar">
    <w:name w:val="Comment Subject Char"/>
    <w:basedOn w:val="CommentTextChar"/>
    <w:link w:val="CommentSubject"/>
    <w:uiPriority w:val="99"/>
    <w:semiHidden/>
    <w:rsid w:val="00873790"/>
    <w:rPr>
      <w:b/>
      <w:bCs/>
      <w:sz w:val="20"/>
      <w:szCs w:val="20"/>
    </w:rPr>
  </w:style>
  <w:style w:type="paragraph" w:styleId="Revision">
    <w:name w:val="Revision"/>
    <w:hidden/>
    <w:uiPriority w:val="99"/>
    <w:semiHidden/>
    <w:rsid w:val="00D75C16"/>
    <w:pPr>
      <w:spacing w:after="0" w:line="240" w:lineRule="auto"/>
    </w:pPr>
  </w:style>
  <w:style w:type="character" w:customStyle="1" w:styleId="Heading1Char">
    <w:name w:val="Heading 1 Char"/>
    <w:basedOn w:val="DefaultParagraphFont"/>
    <w:link w:val="Heading1"/>
    <w:uiPriority w:val="9"/>
    <w:rsid w:val="00550776"/>
    <w:rPr>
      <w:rFonts w:ascii="Franklin Gothic Book" w:eastAsia="MS Mincho" w:hAnsi="Franklin Gothic Book" w:cs="Calibri"/>
      <w:color w:val="342568"/>
      <w:sz w:val="28"/>
      <w:szCs w:val="28"/>
      <w:lang w:val="en-GB" w:eastAsia="ja-JP"/>
    </w:rPr>
  </w:style>
  <w:style w:type="paragraph" w:customStyle="1" w:styleId="Footereven">
    <w:name w:val="Footer even"/>
    <w:basedOn w:val="Normal"/>
    <w:qFormat/>
    <w:rsid w:val="008F6D9E"/>
    <w:pPr>
      <w:pBdr>
        <w:top w:val="single" w:sz="4" w:space="4" w:color="580F8B"/>
      </w:pBdr>
      <w:spacing w:after="0" w:line="240" w:lineRule="auto"/>
    </w:pPr>
    <w:rPr>
      <w:b/>
      <w:noProof/>
      <w:color w:val="580F8B"/>
      <w:sz w:val="18"/>
      <w:szCs w:val="18"/>
    </w:rPr>
  </w:style>
  <w:style w:type="paragraph" w:customStyle="1" w:styleId="Footerodd">
    <w:name w:val="Footer odd"/>
    <w:basedOn w:val="Normal"/>
    <w:qFormat/>
    <w:rsid w:val="008F6D9E"/>
    <w:pPr>
      <w:pBdr>
        <w:top w:val="single" w:sz="4" w:space="4" w:color="580F8B"/>
      </w:pBdr>
      <w:spacing w:after="0" w:line="240" w:lineRule="auto"/>
      <w:jc w:val="right"/>
    </w:pPr>
    <w:rPr>
      <w:b/>
      <w:noProof/>
      <w:color w:val="580F8B"/>
      <w:sz w:val="18"/>
      <w:szCs w:val="18"/>
    </w:rPr>
  </w:style>
  <w:style w:type="paragraph" w:customStyle="1" w:styleId="Headereven">
    <w:name w:val="Header even"/>
    <w:basedOn w:val="Normal"/>
    <w:qFormat/>
    <w:rsid w:val="008F6D9E"/>
    <w:pPr>
      <w:pBdr>
        <w:bottom w:val="single" w:sz="8" w:space="1" w:color="580F8B"/>
      </w:pBdr>
      <w:spacing w:after="0" w:line="240" w:lineRule="auto"/>
      <w:ind w:left="-1134" w:right="9356"/>
      <w:jc w:val="right"/>
    </w:pPr>
    <w:rPr>
      <w:b/>
      <w:noProof/>
      <w:color w:val="580F8B"/>
      <w:sz w:val="36"/>
    </w:rPr>
  </w:style>
  <w:style w:type="paragraph" w:customStyle="1" w:styleId="Headerodd">
    <w:name w:val="Header odd"/>
    <w:basedOn w:val="Normal"/>
    <w:qFormat/>
    <w:rsid w:val="008F6D9E"/>
    <w:pPr>
      <w:pBdr>
        <w:bottom w:val="single" w:sz="8" w:space="1" w:color="580F8B"/>
      </w:pBdr>
      <w:spacing w:after="0" w:line="240" w:lineRule="auto"/>
      <w:ind w:left="9356" w:right="-1134"/>
    </w:pPr>
    <w:rPr>
      <w:b/>
      <w:noProof/>
      <w:color w:val="580F8B"/>
      <w:sz w:val="36"/>
      <w:szCs w:val="24"/>
    </w:rPr>
  </w:style>
  <w:style w:type="paragraph" w:customStyle="1" w:styleId="Question">
    <w:name w:val="Question"/>
    <w:basedOn w:val="Normal"/>
    <w:qFormat/>
    <w:rsid w:val="00D00BF6"/>
    <w:pPr>
      <w:tabs>
        <w:tab w:val="right" w:pos="9072"/>
      </w:tabs>
    </w:pPr>
    <w:rPr>
      <w:rFonts w:cs="Arial"/>
      <w:b/>
    </w:rPr>
  </w:style>
  <w:style w:type="numbering" w:customStyle="1" w:styleId="SCSABulletList">
    <w:name w:val="SCSA Bullet List"/>
    <w:uiPriority w:val="99"/>
    <w:rsid w:val="008F6D9E"/>
    <w:pPr>
      <w:numPr>
        <w:numId w:val="26"/>
      </w:numPr>
    </w:pPr>
  </w:style>
  <w:style w:type="paragraph" w:customStyle="1" w:styleId="SCSAHeading1">
    <w:name w:val="SCSA Heading 1"/>
    <w:basedOn w:val="Heading1"/>
    <w:qFormat/>
    <w:rsid w:val="008F6D9E"/>
    <w:pPr>
      <w:spacing w:before="0"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8F6D9E"/>
    <w:pPr>
      <w:spacing w:before="0" w:after="120"/>
    </w:pPr>
    <w:rPr>
      <w:rFonts w:asciiTheme="minorHAnsi" w:eastAsiaTheme="majorEastAsia" w:hAnsiTheme="minorHAnsi" w:cstheme="majorBidi"/>
      <w:color w:val="580F8B"/>
      <w:sz w:val="28"/>
      <w:szCs w:val="26"/>
      <w:lang w:val="en-AU" w:eastAsia="en-AU"/>
    </w:rPr>
  </w:style>
  <w:style w:type="table" w:customStyle="1" w:styleId="SCSATable">
    <w:name w:val="SCSA Table"/>
    <w:basedOn w:val="TableNormal"/>
    <w:uiPriority w:val="99"/>
    <w:rsid w:val="008F6D9E"/>
    <w:pPr>
      <w:spacing w:after="0" w:line="240" w:lineRule="auto"/>
    </w:pPr>
    <w:rPr>
      <w:sz w:val="20"/>
      <w:szCs w:val="20"/>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tblPr/>
      <w:tcPr>
        <w:tcBorders>
          <w:top w:val="single" w:sz="4" w:space="0" w:color="BD9FCF"/>
          <w:left w:val="single" w:sz="4" w:space="0" w:color="BD9FCF"/>
          <w:bottom w:val="single" w:sz="4" w:space="0" w:color="BD9FCF"/>
          <w:right w:val="single" w:sz="4" w:space="0" w:color="BD9FCF"/>
          <w:insideH w:val="single" w:sz="4" w:space="0" w:color="BD9FCF"/>
          <w:insideV w:val="single" w:sz="4" w:space="0" w:color="FFFFFF" w:themeColor="background1"/>
          <w:tl2br w:val="nil"/>
          <w:tr2bl w:val="nil"/>
        </w:tcBorders>
        <w:shd w:val="clear" w:color="auto" w:fill="BD9FCF"/>
      </w:tcPr>
    </w:tblStylePr>
  </w:style>
  <w:style w:type="paragraph" w:customStyle="1" w:styleId="SCSATitle1">
    <w:name w:val="SCSA Title 1"/>
    <w:basedOn w:val="Normal"/>
    <w:qFormat/>
    <w:rsid w:val="008F6D9E"/>
    <w:pPr>
      <w:keepNext/>
      <w:spacing w:before="3500" w:after="0"/>
      <w:jc w:val="center"/>
    </w:pPr>
    <w:rPr>
      <w:b/>
      <w:smallCaps/>
      <w:color w:val="580F8B"/>
      <w:sz w:val="40"/>
      <w:szCs w:val="52"/>
    </w:rPr>
  </w:style>
  <w:style w:type="paragraph" w:customStyle="1" w:styleId="SCSATitle2">
    <w:name w:val="SCSA Title 2"/>
    <w:basedOn w:val="Normal"/>
    <w:qFormat/>
    <w:rsid w:val="008F6D9E"/>
    <w:pPr>
      <w:keepNext/>
      <w:pBdr>
        <w:top w:val="single" w:sz="8" w:space="3" w:color="580F8B"/>
      </w:pBdr>
      <w:spacing w:after="0"/>
      <w:ind w:left="1701" w:right="1701"/>
      <w:jc w:val="center"/>
    </w:pPr>
    <w:rPr>
      <w:b/>
      <w:smallCaps/>
      <w:color w:val="580F8B"/>
      <w:sz w:val="32"/>
      <w:szCs w:val="28"/>
      <w:lang w:eastAsia="x-none"/>
    </w:rPr>
  </w:style>
  <w:style w:type="paragraph" w:customStyle="1" w:styleId="SCSATitle3">
    <w:name w:val="SCSA Title 3"/>
    <w:basedOn w:val="Normal"/>
    <w:qFormat/>
    <w:rsid w:val="008F6D9E"/>
    <w:pPr>
      <w:keepNext/>
      <w:pBdr>
        <w:bottom w:val="single" w:sz="8" w:space="3" w:color="580F8B"/>
      </w:pBdr>
      <w:spacing w:after="0"/>
      <w:ind w:left="1701" w:right="1701"/>
      <w:jc w:val="center"/>
    </w:pPr>
    <w:rPr>
      <w:b/>
      <w:smallCaps/>
      <w:color w:val="580F8B"/>
      <w:sz w:val="32"/>
      <w:szCs w:val="28"/>
      <w:lang w:eastAsia="x-none"/>
    </w:rPr>
  </w:style>
  <w:style w:type="character" w:customStyle="1" w:styleId="Heading3Char">
    <w:name w:val="Heading 3 Char"/>
    <w:basedOn w:val="DefaultParagraphFont"/>
    <w:link w:val="Heading3"/>
    <w:uiPriority w:val="9"/>
    <w:rsid w:val="00D00BF6"/>
    <w:rPr>
      <w:rFonts w:asciiTheme="majorHAnsi" w:eastAsiaTheme="majorEastAsia" w:hAnsiTheme="majorHAnsi" w:cstheme="majorBidi"/>
      <w:color w:val="140C19" w:themeColor="accent1" w:themeShade="7F"/>
      <w:sz w:val="24"/>
      <w:szCs w:val="24"/>
      <w:lang w:eastAsia="en-AU"/>
    </w:rPr>
  </w:style>
  <w:style w:type="paragraph" w:customStyle="1" w:styleId="AnswerLines">
    <w:name w:val="Answer Lines"/>
    <w:basedOn w:val="Normal"/>
    <w:qFormat/>
    <w:rsid w:val="00A50E73"/>
    <w:pPr>
      <w:tabs>
        <w:tab w:val="right" w:leader="underscore" w:pos="9072"/>
      </w:tabs>
      <w:spacing w:after="260"/>
    </w:pPr>
    <w:rPr>
      <w:rFonts w:cs="Arial"/>
    </w:rPr>
  </w:style>
  <w:style w:type="paragraph" w:customStyle="1" w:styleId="AnswerLinesindented">
    <w:name w:val="Answer Lines indented"/>
    <w:basedOn w:val="AnswerLines"/>
    <w:qFormat/>
    <w:rsid w:val="00A50E73"/>
    <w:pPr>
      <w:ind w:left="357"/>
    </w:pPr>
  </w:style>
  <w:style w:type="character" w:styleId="FollowedHyperlink">
    <w:name w:val="FollowedHyperlink"/>
    <w:basedOn w:val="DefaultParagraphFont"/>
    <w:uiPriority w:val="99"/>
    <w:semiHidden/>
    <w:unhideWhenUsed/>
    <w:rsid w:val="00DA029E"/>
    <w:rPr>
      <w:color w:val="932968" w:themeColor="followedHyperlink"/>
      <w:u w:val="single"/>
    </w:rPr>
  </w:style>
  <w:style w:type="paragraph" w:customStyle="1" w:styleId="ListParagraphwithmarks">
    <w:name w:val="List Paragraph with marks"/>
    <w:basedOn w:val="Normal"/>
    <w:qFormat/>
    <w:rsid w:val="00B63285"/>
    <w:pPr>
      <w:numPr>
        <w:numId w:val="30"/>
      </w:numPr>
      <w:tabs>
        <w:tab w:val="right" w:pos="9072"/>
      </w:tabs>
      <w:contextualSpacing/>
    </w:pPr>
    <w:rPr>
      <w:rFonts w:cs="Arial"/>
      <w:bCs/>
      <w:iCs/>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hyperlink" Target="http://creativecommons.org/licenses/by-sa/3.0/deed.en" TargetMode="Externa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commons.wikimedia.org/wiki/File:Female_reproductive_system_lateral.png"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cehd.umn.edu/phys/imagebank/Reproductive/default.html"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creativecommons.org/licenses/by/2.5/au/" TargetMode="External"/><Relationship Id="rId28" Type="http://schemas.openxmlformats.org/officeDocument/2006/relationships/hyperlink" Target="http://creativecommons.org/licenses/by/3.0/deed.en"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 Id="rId22" Type="http://schemas.openxmlformats.org/officeDocument/2006/relationships/hyperlink" Target="http://www.abs.gov.au/ausstats/abs@.nsf/Lookup/4843.0.55.001main+features32007-08" TargetMode="External"/><Relationship Id="rId27" Type="http://schemas.openxmlformats.org/officeDocument/2006/relationships/hyperlink" Target="http://commons.wikimedia.org/wiki/File:Anatomy_and_physiology_of_animals_Ovarian_cycle_showing_from_top_left_clockwise.jpg"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12B7B-5A41-4255-800C-E876F09CF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28</Pages>
  <Words>4140</Words>
  <Characters>23599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Stone</dc:creator>
  <cp:lastModifiedBy>Aaron Urquhart</cp:lastModifiedBy>
  <cp:revision>8</cp:revision>
  <cp:lastPrinted>2014-12-12T07:19:00Z</cp:lastPrinted>
  <dcterms:created xsi:type="dcterms:W3CDTF">2024-11-28T02:53:00Z</dcterms:created>
  <dcterms:modified xsi:type="dcterms:W3CDTF">2024-12-05T03:56:00Z</dcterms:modified>
</cp:coreProperties>
</file>