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DA" w:rsidRPr="00A71521" w:rsidRDefault="00A640DA" w:rsidP="00A640DA">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7222914" wp14:editId="148EAF7F">
            <wp:simplePos x="0" y="0"/>
            <wp:positionH relativeFrom="column">
              <wp:posOffset>-6048375</wp:posOffset>
            </wp:positionH>
            <wp:positionV relativeFrom="paragraph">
              <wp:posOffset>396875</wp:posOffset>
            </wp:positionV>
            <wp:extent cx="11631295" cy="9121775"/>
            <wp:effectExtent l="0" t="0" r="0" b="0"/>
            <wp:wrapNone/>
            <wp:docPr id="16" name="Picture 1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A640DA" w:rsidRDefault="00A640DA" w:rsidP="00A640D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Earth and Environmental Science</w:t>
      </w:r>
    </w:p>
    <w:p w:rsidR="00A640DA" w:rsidRPr="00891E0F" w:rsidRDefault="00A640DA" w:rsidP="00A640D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 Year 12</w:t>
      </w:r>
    </w:p>
    <w:p w:rsidR="00A640DA" w:rsidRPr="00891E0F" w:rsidRDefault="00A640DA" w:rsidP="00A640DA">
      <w:pPr>
        <w:keepNext/>
        <w:spacing w:after="0" w:line="240" w:lineRule="auto"/>
        <w:jc w:val="center"/>
        <w:outlineLvl w:val="0"/>
        <w:rPr>
          <w:rFonts w:ascii="Calibri" w:eastAsia="Times New Roman" w:hAnsi="Calibri" w:cs="Times New Roman"/>
          <w:b/>
          <w:lang w:val="x-none" w:eastAsia="x-none"/>
        </w:rPr>
      </w:pPr>
    </w:p>
    <w:p w:rsidR="00A640DA" w:rsidRPr="00891E0F" w:rsidRDefault="00A640DA" w:rsidP="00A640DA">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A640DA" w:rsidRPr="00891E0F" w:rsidRDefault="00A640DA" w:rsidP="00A640DA">
      <w:pPr>
        <w:spacing w:after="240"/>
        <w:rPr>
          <w:rFonts w:ascii="Franklin Gothic Book" w:hAnsi="Franklin Gothic Book"/>
          <w:sz w:val="44"/>
          <w:szCs w:val="44"/>
        </w:rPr>
      </w:pPr>
    </w:p>
    <w:p w:rsidR="00A640DA" w:rsidRPr="00891E0F" w:rsidRDefault="00A640DA" w:rsidP="00A640DA">
      <w:pPr>
        <w:rPr>
          <w:b/>
          <w:sz w:val="28"/>
          <w:szCs w:val="28"/>
        </w:rPr>
      </w:pPr>
    </w:p>
    <w:p w:rsidR="00A640DA" w:rsidRPr="00891E0F" w:rsidRDefault="00A640DA" w:rsidP="00A640DA">
      <w:pPr>
        <w:rPr>
          <w:b/>
          <w:sz w:val="28"/>
          <w:szCs w:val="28"/>
        </w:rPr>
      </w:pPr>
    </w:p>
    <w:p w:rsidR="00A640DA" w:rsidRPr="00891E0F" w:rsidRDefault="00A640DA" w:rsidP="00A640DA">
      <w:pPr>
        <w:rPr>
          <w:b/>
          <w:sz w:val="28"/>
          <w:szCs w:val="28"/>
        </w:rPr>
      </w:pPr>
    </w:p>
    <w:p w:rsidR="00A640DA" w:rsidRPr="00891E0F" w:rsidRDefault="00A640DA" w:rsidP="00A640DA">
      <w:pPr>
        <w:spacing w:before="10000" w:after="80"/>
        <w:jc w:val="both"/>
        <w:rPr>
          <w:b/>
          <w:sz w:val="16"/>
        </w:rPr>
      </w:pPr>
    </w:p>
    <w:p w:rsidR="00A640DA" w:rsidRPr="00891E0F" w:rsidRDefault="00A640DA" w:rsidP="00A640DA">
      <w:pPr>
        <w:spacing w:before="10000" w:after="80"/>
        <w:ind w:right="68"/>
        <w:jc w:val="both"/>
        <w:rPr>
          <w:rFonts w:ascii="Calibri" w:hAnsi="Calibri"/>
          <w:b/>
          <w:sz w:val="16"/>
        </w:rPr>
      </w:pPr>
      <w:r w:rsidRPr="00891E0F">
        <w:rPr>
          <w:rFonts w:ascii="Calibri" w:hAnsi="Calibri"/>
          <w:b/>
          <w:sz w:val="16"/>
        </w:rPr>
        <w:t>Copyright</w:t>
      </w:r>
    </w:p>
    <w:p w:rsidR="00A640DA" w:rsidRPr="00891E0F" w:rsidRDefault="00A640DA" w:rsidP="00A640DA">
      <w:pPr>
        <w:spacing w:after="80"/>
        <w:ind w:right="68"/>
        <w:jc w:val="both"/>
        <w:rPr>
          <w:rFonts w:ascii="Calibri" w:hAnsi="Calibri"/>
          <w:sz w:val="16"/>
        </w:rPr>
      </w:pPr>
      <w:r w:rsidRPr="00891E0F">
        <w:rPr>
          <w:rFonts w:ascii="Calibri" w:hAnsi="Calibri"/>
          <w:sz w:val="16"/>
        </w:rPr>
        <w:t>© School Curricul</w:t>
      </w:r>
      <w:r>
        <w:rPr>
          <w:rFonts w:ascii="Calibri" w:hAnsi="Calibri"/>
          <w:sz w:val="16"/>
        </w:rPr>
        <w:t>um and Standards Authority, 2015</w:t>
      </w:r>
    </w:p>
    <w:p w:rsidR="00A640DA" w:rsidRPr="00891E0F" w:rsidRDefault="00A640DA" w:rsidP="00A640DA">
      <w:pPr>
        <w:spacing w:after="80"/>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640DA" w:rsidRPr="00891E0F" w:rsidRDefault="00A640DA" w:rsidP="00A640DA">
      <w:pPr>
        <w:spacing w:after="80"/>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A640DA" w:rsidRPr="00891E0F" w:rsidRDefault="00A640DA" w:rsidP="00A640DA">
      <w:pPr>
        <w:spacing w:after="80"/>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A640DA" w:rsidRPr="00891E0F" w:rsidRDefault="00A640DA" w:rsidP="00A640DA">
      <w:pPr>
        <w:spacing w:after="80"/>
        <w:ind w:right="68"/>
        <w:jc w:val="both"/>
        <w:rPr>
          <w:rFonts w:ascii="Calibri" w:hAnsi="Calibri"/>
          <w:b/>
          <w:sz w:val="16"/>
        </w:rPr>
      </w:pPr>
      <w:r w:rsidRPr="00891E0F">
        <w:rPr>
          <w:rFonts w:ascii="Calibri" w:hAnsi="Calibri"/>
          <w:b/>
          <w:sz w:val="16"/>
        </w:rPr>
        <w:t>Disclaimer</w:t>
      </w:r>
    </w:p>
    <w:p w:rsidR="00A640DA" w:rsidRPr="00891E0F" w:rsidRDefault="00A640DA" w:rsidP="00A640DA">
      <w:pPr>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640DA" w:rsidRPr="00891E0F" w:rsidRDefault="00A640DA" w:rsidP="00A640DA">
      <w:pPr>
        <w:ind w:right="68"/>
        <w:jc w:val="both"/>
        <w:rPr>
          <w:rFonts w:ascii="Calibri" w:hAnsi="Calibri"/>
          <w:sz w:val="16"/>
        </w:rPr>
        <w:sectPr w:rsidR="00A640DA" w:rsidRPr="00891E0F" w:rsidSect="00A25EA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A640DA" w:rsidRPr="007F2F96"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General Year 12</w:t>
      </w:r>
    </w:p>
    <w:p w:rsidR="00A640DA" w:rsidRPr="007F2F96" w:rsidRDefault="00A640DA" w:rsidP="00A640DA">
      <w:pPr>
        <w:spacing w:before="120" w:after="160" w:line="276" w:lineRule="auto"/>
        <w:outlineLvl w:val="1"/>
        <w:rPr>
          <w:rFonts w:ascii="Franklin Gothic Book" w:eastAsia="MS Mincho" w:hAnsi="Franklin Gothic Book" w:cs="Calibri"/>
          <w:color w:val="342568"/>
          <w:lang w:val="en-GB" w:eastAsia="ja-JP"/>
        </w:rPr>
      </w:pPr>
      <w:r w:rsidRPr="007F2F96">
        <w:rPr>
          <w:rFonts w:ascii="Franklin Gothic Book" w:eastAsia="MS Mincho" w:hAnsi="Franklin Gothic Book" w:cs="Calibri"/>
          <w:color w:val="342568"/>
          <w:lang w:val="en-GB" w:eastAsia="ja-JP"/>
        </w:rPr>
        <w:t xml:space="preserve">Task 1 </w:t>
      </w:r>
      <w:r w:rsidR="00FD61B9">
        <w:rPr>
          <w:rFonts w:ascii="Franklin Gothic Book" w:eastAsia="MS Mincho" w:hAnsi="Franklin Gothic Book" w:cs="Calibri"/>
          <w:color w:val="342568"/>
          <w:lang w:val="en-GB" w:eastAsia="ja-JP"/>
        </w:rPr>
        <w:t>– Unit 3</w:t>
      </w:r>
    </w:p>
    <w:p w:rsidR="00A640DA" w:rsidRPr="00356B3E" w:rsidRDefault="00A640DA" w:rsidP="00A640DA">
      <w:pPr>
        <w:tabs>
          <w:tab w:val="left" w:pos="709"/>
        </w:tabs>
        <w:spacing w:after="0" w:line="240" w:lineRule="auto"/>
        <w:ind w:right="-545"/>
        <w:rPr>
          <w:rFonts w:eastAsia="Times New Roman" w:cstheme="minorHAnsi"/>
          <w:bCs/>
        </w:rPr>
      </w:pPr>
      <w:r w:rsidRPr="00356B3E">
        <w:rPr>
          <w:rFonts w:eastAsia="Times New Roman" w:cstheme="minorHAnsi"/>
          <w:b/>
          <w:bCs/>
        </w:rPr>
        <w:t xml:space="preserve">Assessment type: </w:t>
      </w:r>
      <w:r w:rsidRPr="00356B3E">
        <w:rPr>
          <w:rFonts w:eastAsia="Times New Roman" w:cstheme="minorHAnsi"/>
          <w:bCs/>
        </w:rPr>
        <w:t xml:space="preserve">Investigation </w:t>
      </w:r>
    </w:p>
    <w:p w:rsidR="00A640DA" w:rsidRPr="00356B3E" w:rsidRDefault="00A640DA" w:rsidP="00A640DA">
      <w:pPr>
        <w:tabs>
          <w:tab w:val="left" w:pos="709"/>
        </w:tabs>
        <w:spacing w:after="0" w:line="240" w:lineRule="auto"/>
        <w:ind w:right="-545"/>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r w:rsidRPr="00356B3E">
        <w:rPr>
          <w:rFonts w:eastAsia="Times New Roman" w:cstheme="minorHAnsi"/>
          <w:b/>
          <w:bCs/>
        </w:rPr>
        <w:t>Conditions</w:t>
      </w:r>
    </w:p>
    <w:p w:rsidR="00A640DA" w:rsidRPr="00356B3E" w:rsidRDefault="00A640DA" w:rsidP="00A640DA">
      <w:pPr>
        <w:tabs>
          <w:tab w:val="left" w:pos="-851"/>
          <w:tab w:val="left" w:pos="720"/>
        </w:tabs>
        <w:spacing w:after="0" w:line="240" w:lineRule="auto"/>
        <w:ind w:right="-27"/>
        <w:outlineLvl w:val="0"/>
        <w:rPr>
          <w:rFonts w:eastAsia="Times New Roman" w:cstheme="minorHAnsi"/>
        </w:rPr>
      </w:pPr>
      <w:r w:rsidRPr="00356B3E">
        <w:rPr>
          <w:rFonts w:eastAsia="Times New Roman" w:cstheme="minorHAnsi"/>
        </w:rPr>
        <w:t>Period allowed for completion</w:t>
      </w:r>
      <w:r>
        <w:rPr>
          <w:rFonts w:eastAsia="Times New Roman" w:cstheme="minorHAnsi"/>
        </w:rPr>
        <w:t xml:space="preserve"> of the task: two</w:t>
      </w:r>
      <w:r w:rsidRPr="00356B3E">
        <w:rPr>
          <w:rFonts w:eastAsia="Times New Roman" w:cstheme="minorHAnsi"/>
        </w:rPr>
        <w:t xml:space="preserve"> weeks</w:t>
      </w:r>
    </w:p>
    <w:p w:rsidR="00A640DA" w:rsidRPr="00356B3E" w:rsidRDefault="00A640DA" w:rsidP="00FD61B9">
      <w:pPr>
        <w:pStyle w:val="NoSpacing"/>
        <w:ind w:left="426"/>
        <w:rPr>
          <w:rFonts w:asciiTheme="minorHAnsi" w:hAnsiTheme="minorHAnsi" w:cstheme="minorHAnsi"/>
        </w:rPr>
      </w:pPr>
      <w:r>
        <w:rPr>
          <w:rFonts w:asciiTheme="minorHAnsi" w:hAnsiTheme="minorHAnsi" w:cstheme="minorHAnsi"/>
        </w:rPr>
        <w:t>One</w:t>
      </w:r>
      <w:r w:rsidRPr="00356B3E">
        <w:rPr>
          <w:rFonts w:asciiTheme="minorHAnsi" w:hAnsiTheme="minorHAnsi" w:cstheme="minorHAnsi"/>
        </w:rPr>
        <w:t xml:space="preserve"> week for planning, conducting and writing up the investigation</w:t>
      </w:r>
    </w:p>
    <w:p w:rsidR="00A640DA" w:rsidRPr="00356B3E" w:rsidRDefault="00A640DA" w:rsidP="00FD61B9">
      <w:pPr>
        <w:pStyle w:val="NoSpacing"/>
        <w:ind w:left="426"/>
        <w:rPr>
          <w:rFonts w:asciiTheme="minorHAnsi" w:hAnsiTheme="minorHAnsi" w:cstheme="minorHAnsi"/>
        </w:rPr>
      </w:pPr>
      <w:r>
        <w:rPr>
          <w:rFonts w:asciiTheme="minorHAnsi" w:hAnsiTheme="minorHAnsi" w:cstheme="minorHAnsi"/>
        </w:rPr>
        <w:t>One</w:t>
      </w:r>
      <w:r w:rsidRPr="00356B3E">
        <w:rPr>
          <w:rFonts w:asciiTheme="minorHAnsi" w:hAnsiTheme="minorHAnsi" w:cstheme="minorHAnsi"/>
        </w:rPr>
        <w:t xml:space="preserve"> week for research</w:t>
      </w:r>
    </w:p>
    <w:p w:rsidR="00A640DA" w:rsidRPr="00356B3E" w:rsidRDefault="00A640DA" w:rsidP="00FD61B9">
      <w:pPr>
        <w:pStyle w:val="NoSpacing"/>
        <w:ind w:left="426"/>
        <w:rPr>
          <w:rFonts w:asciiTheme="minorHAnsi" w:hAnsiTheme="minorHAnsi" w:cstheme="minorHAnsi"/>
        </w:rPr>
      </w:pPr>
      <w:r>
        <w:rPr>
          <w:rFonts w:asciiTheme="minorHAnsi" w:hAnsiTheme="minorHAnsi" w:cstheme="minorHAnsi"/>
        </w:rPr>
        <w:t>One</w:t>
      </w:r>
      <w:r w:rsidRPr="00356B3E">
        <w:rPr>
          <w:rFonts w:asciiTheme="minorHAnsi" w:hAnsiTheme="minorHAnsi" w:cstheme="minorHAnsi"/>
        </w:rPr>
        <w:t xml:space="preserve"> lesson for in-class validation test</w:t>
      </w: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
          <w:bCs/>
        </w:rPr>
        <w:t>Task weighting</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Cs/>
        </w:rPr>
        <w:t>8% of the school mark for this pair of units</w:t>
      </w:r>
    </w:p>
    <w:p w:rsidR="00A640DA" w:rsidRPr="00356B3E" w:rsidRDefault="00A640DA" w:rsidP="00A640DA">
      <w:pPr>
        <w:pStyle w:val="csbullet"/>
        <w:numPr>
          <w:ilvl w:val="0"/>
          <w:numId w:val="0"/>
        </w:numPr>
        <w:spacing w:before="0" w:after="0" w:line="240" w:lineRule="auto"/>
        <w:ind w:right="-269"/>
        <w:rPr>
          <w:rFonts w:asciiTheme="minorHAnsi" w:hAnsiTheme="minorHAnsi" w:cstheme="minorHAnsi"/>
          <w:b/>
          <w:bCs/>
          <w:szCs w:val="22"/>
        </w:rPr>
      </w:pPr>
      <w:r w:rsidRPr="00356B3E">
        <w:rPr>
          <w:rFonts w:asciiTheme="minorHAnsi" w:hAnsiTheme="minorHAnsi" w:cstheme="minorHAnsi"/>
        </w:rPr>
        <w:t>__________________________________________________________________________________</w:t>
      </w:r>
    </w:p>
    <w:p w:rsidR="00A640DA" w:rsidRPr="00356B3E" w:rsidRDefault="00A640DA" w:rsidP="00A640DA">
      <w:pPr>
        <w:pStyle w:val="csbullet"/>
        <w:numPr>
          <w:ilvl w:val="0"/>
          <w:numId w:val="0"/>
        </w:numPr>
        <w:spacing w:before="0" w:after="0" w:line="240" w:lineRule="auto"/>
        <w:ind w:right="-269"/>
        <w:rPr>
          <w:rFonts w:asciiTheme="minorHAnsi" w:hAnsiTheme="minorHAnsi" w:cstheme="minorHAnsi"/>
          <w:b/>
          <w:bCs/>
          <w:szCs w:val="22"/>
        </w:rPr>
      </w:pPr>
    </w:p>
    <w:p w:rsidR="00A640DA" w:rsidRPr="00356B3E" w:rsidRDefault="00A640DA" w:rsidP="00A640DA">
      <w:pPr>
        <w:pStyle w:val="csbullet"/>
        <w:numPr>
          <w:ilvl w:val="0"/>
          <w:numId w:val="0"/>
        </w:numPr>
        <w:spacing w:before="0" w:after="0" w:line="264" w:lineRule="auto"/>
        <w:ind w:right="-269"/>
        <w:rPr>
          <w:rFonts w:asciiTheme="minorHAnsi" w:hAnsiTheme="minorHAnsi" w:cstheme="minorHAnsi"/>
          <w:bCs/>
          <w:szCs w:val="22"/>
        </w:rPr>
      </w:pPr>
      <w:r w:rsidRPr="00356B3E">
        <w:rPr>
          <w:rFonts w:asciiTheme="minorHAnsi" w:hAnsiTheme="minorHAnsi" w:cstheme="minorHAnsi"/>
          <w:b/>
          <w:bCs/>
          <w:szCs w:val="22"/>
        </w:rPr>
        <w:t xml:space="preserve">Task 1: </w:t>
      </w:r>
      <w:r w:rsidRPr="00356B3E">
        <w:rPr>
          <w:rFonts w:asciiTheme="minorHAnsi" w:hAnsiTheme="minorHAnsi" w:cstheme="minorHAnsi"/>
          <w:b/>
          <w:szCs w:val="22"/>
        </w:rPr>
        <w:t xml:space="preserve">Extraction of </w:t>
      </w:r>
      <w:r>
        <w:rPr>
          <w:rFonts w:asciiTheme="minorHAnsi" w:hAnsiTheme="minorHAnsi" w:cstheme="minorHAnsi"/>
          <w:b/>
          <w:szCs w:val="22"/>
        </w:rPr>
        <w:t>metal</w:t>
      </w:r>
      <w:r w:rsidR="002C49B0">
        <w:rPr>
          <w:rFonts w:asciiTheme="minorHAnsi" w:hAnsiTheme="minorHAnsi" w:cstheme="minorHAnsi"/>
          <w:b/>
          <w:szCs w:val="22"/>
        </w:rPr>
        <w:t>s</w:t>
      </w:r>
      <w:r>
        <w:rPr>
          <w:rFonts w:asciiTheme="minorHAnsi" w:hAnsiTheme="minorHAnsi" w:cstheme="minorHAnsi"/>
          <w:b/>
          <w:szCs w:val="22"/>
        </w:rPr>
        <w:t xml:space="preserve"> from ore</w:t>
      </w:r>
      <w:r w:rsidR="002C49B0">
        <w:rPr>
          <w:rFonts w:asciiTheme="minorHAnsi" w:hAnsiTheme="minorHAnsi" w:cstheme="minorHAnsi"/>
          <w:b/>
          <w:szCs w:val="22"/>
        </w:rPr>
        <w:t>s</w:t>
      </w:r>
    </w:p>
    <w:p w:rsidR="00A640DA" w:rsidRPr="009B0E13" w:rsidRDefault="00A640DA" w:rsidP="00A640DA">
      <w:pPr>
        <w:rPr>
          <w:rFonts w:cstheme="minorHAnsi"/>
          <w:lang w:val="en-US"/>
        </w:rPr>
      </w:pPr>
      <w:r w:rsidRPr="009B0E13">
        <w:rPr>
          <w:rFonts w:cstheme="minorHAnsi"/>
          <w:lang w:val="en-US"/>
        </w:rPr>
        <w:t xml:space="preserve">Plan and conduct an investigation into the extraction of a metal from its ore using carbon reduction and electrolysis techniques. </w:t>
      </w:r>
    </w:p>
    <w:p w:rsidR="00A640DA" w:rsidRPr="00356B3E" w:rsidRDefault="00A640DA" w:rsidP="00A640DA">
      <w:pPr>
        <w:pStyle w:val="NoSpacing"/>
        <w:spacing w:line="264" w:lineRule="auto"/>
        <w:rPr>
          <w:rFonts w:asciiTheme="minorHAnsi" w:hAnsiTheme="minorHAnsi" w:cstheme="minorHAnsi"/>
          <w:b/>
        </w:rPr>
      </w:pPr>
      <w:r w:rsidRPr="00356B3E">
        <w:rPr>
          <w:rFonts w:asciiTheme="minorHAnsi" w:hAnsiTheme="minorHAnsi" w:cstheme="minorHAnsi"/>
          <w:b/>
        </w:rPr>
        <w:t>Part A: Research</w:t>
      </w:r>
    </w:p>
    <w:p w:rsidR="00A640DA" w:rsidRPr="009B0E13" w:rsidRDefault="00A640DA" w:rsidP="00A640DA">
      <w:pPr>
        <w:spacing w:after="0"/>
        <w:rPr>
          <w:rFonts w:cstheme="minorHAnsi"/>
          <w:lang w:val="en-US"/>
        </w:rPr>
      </w:pPr>
      <w:r w:rsidRPr="009B0E13">
        <w:rPr>
          <w:rFonts w:cstheme="minorHAnsi"/>
          <w:lang w:val="en-US"/>
        </w:rPr>
        <w:t xml:space="preserve">Conduct research on how metals are extracted from their ores by industry, and how the process is adapted when used on a large industrial scale. </w:t>
      </w:r>
    </w:p>
    <w:p w:rsidR="00A640DA" w:rsidRPr="00744B51" w:rsidRDefault="00A640DA" w:rsidP="00A640DA">
      <w:pPr>
        <w:pStyle w:val="ListParagraph"/>
        <w:numPr>
          <w:ilvl w:val="0"/>
          <w:numId w:val="44"/>
        </w:numPr>
        <w:spacing w:after="0"/>
        <w:ind w:left="426" w:hanging="426"/>
        <w:rPr>
          <w:rFonts w:cstheme="minorHAnsi"/>
          <w:lang w:val="en-US"/>
        </w:rPr>
      </w:pPr>
      <w:r w:rsidRPr="00744B51">
        <w:rPr>
          <w:rFonts w:cstheme="minorHAnsi"/>
          <w:lang w:val="en-US"/>
        </w:rPr>
        <w:t xml:space="preserve">Describe the process for extracting </w:t>
      </w:r>
      <w:proofErr w:type="spellStart"/>
      <w:r w:rsidRPr="00744B51">
        <w:rPr>
          <w:rFonts w:cstheme="minorHAnsi"/>
          <w:lang w:val="en-US"/>
        </w:rPr>
        <w:t>aluminium</w:t>
      </w:r>
      <w:proofErr w:type="spellEnd"/>
      <w:r w:rsidRPr="00744B51">
        <w:rPr>
          <w:rFonts w:cstheme="minorHAnsi"/>
          <w:lang w:val="en-US"/>
        </w:rPr>
        <w:t xml:space="preserve"> from its ore.</w:t>
      </w:r>
    </w:p>
    <w:p w:rsidR="00A640DA" w:rsidRPr="00744B51" w:rsidRDefault="00A640DA" w:rsidP="00A640DA">
      <w:pPr>
        <w:pStyle w:val="ListParagraph"/>
        <w:numPr>
          <w:ilvl w:val="0"/>
          <w:numId w:val="44"/>
        </w:numPr>
        <w:spacing w:after="0"/>
        <w:ind w:left="426" w:hanging="426"/>
        <w:rPr>
          <w:rFonts w:cstheme="minorHAnsi"/>
          <w:lang w:val="en-US"/>
        </w:rPr>
      </w:pPr>
      <w:r w:rsidRPr="00744B51">
        <w:rPr>
          <w:rFonts w:cstheme="minorHAnsi"/>
          <w:lang w:val="en-US"/>
        </w:rPr>
        <w:t xml:space="preserve">Describe the process of smelting iron ore in a blast furnace. </w:t>
      </w:r>
    </w:p>
    <w:p w:rsidR="00A640DA" w:rsidRPr="00744B51" w:rsidRDefault="00A640DA" w:rsidP="00A640DA">
      <w:pPr>
        <w:pStyle w:val="ListParagraph"/>
        <w:numPr>
          <w:ilvl w:val="0"/>
          <w:numId w:val="44"/>
        </w:numPr>
        <w:spacing w:after="0"/>
        <w:ind w:left="426" w:hanging="426"/>
        <w:rPr>
          <w:rFonts w:cstheme="minorHAnsi"/>
          <w:lang w:val="en-US"/>
        </w:rPr>
      </w:pPr>
      <w:r w:rsidRPr="00744B51">
        <w:rPr>
          <w:rFonts w:cstheme="minorHAnsi"/>
          <w:lang w:val="en-US"/>
        </w:rPr>
        <w:t>Describe any pollution problems that need to be tackled by industry during these two extraction processes.</w:t>
      </w:r>
    </w:p>
    <w:p w:rsidR="00A640DA" w:rsidRPr="00356B3E" w:rsidRDefault="00A640DA" w:rsidP="00A640DA">
      <w:pPr>
        <w:pStyle w:val="NoSpacing"/>
        <w:spacing w:line="264" w:lineRule="auto"/>
        <w:rPr>
          <w:rFonts w:asciiTheme="minorHAnsi" w:hAnsiTheme="minorHAnsi" w:cstheme="minorHAnsi"/>
          <w:b/>
        </w:rPr>
      </w:pPr>
    </w:p>
    <w:p w:rsidR="00A640DA" w:rsidRPr="00356B3E" w:rsidRDefault="00A640DA" w:rsidP="00A640DA">
      <w:pPr>
        <w:pStyle w:val="NoSpacing"/>
        <w:spacing w:line="264" w:lineRule="auto"/>
        <w:rPr>
          <w:rFonts w:asciiTheme="minorHAnsi" w:hAnsiTheme="minorHAnsi" w:cstheme="minorHAnsi"/>
          <w:b/>
        </w:rPr>
      </w:pPr>
      <w:r w:rsidRPr="00356B3E">
        <w:rPr>
          <w:rFonts w:asciiTheme="minorHAnsi" w:hAnsiTheme="minorHAnsi" w:cstheme="minorHAnsi"/>
          <w:b/>
        </w:rPr>
        <w:t>Part B: Carbon reduction investigation</w:t>
      </w:r>
    </w:p>
    <w:p w:rsidR="00A640DA" w:rsidRPr="00356B3E" w:rsidRDefault="00A640DA" w:rsidP="00A640DA">
      <w:pPr>
        <w:spacing w:after="0"/>
        <w:rPr>
          <w:rFonts w:cstheme="minorHAnsi"/>
        </w:rPr>
      </w:pPr>
    </w:p>
    <w:p w:rsidR="00A640DA" w:rsidRPr="00356B3E" w:rsidRDefault="00A640DA" w:rsidP="00A640DA">
      <w:pPr>
        <w:pStyle w:val="NoSpacing"/>
        <w:spacing w:line="264" w:lineRule="auto"/>
        <w:rPr>
          <w:rFonts w:asciiTheme="minorHAnsi" w:hAnsiTheme="minorHAnsi" w:cstheme="minorHAnsi"/>
          <w:b/>
        </w:rPr>
      </w:pPr>
      <w:r w:rsidRPr="00356B3E">
        <w:rPr>
          <w:rFonts w:asciiTheme="minorHAnsi" w:hAnsiTheme="minorHAnsi" w:cstheme="minorHAnsi"/>
          <w:b/>
        </w:rPr>
        <w:t>Part C: Electrolysis investigation</w:t>
      </w:r>
    </w:p>
    <w:p w:rsidR="00A640DA" w:rsidRPr="00356B3E" w:rsidRDefault="00A640DA" w:rsidP="00A640DA">
      <w:pPr>
        <w:pStyle w:val="NoSpacing"/>
        <w:spacing w:line="264" w:lineRule="auto"/>
        <w:rPr>
          <w:rFonts w:asciiTheme="minorHAnsi" w:hAnsiTheme="minorHAnsi" w:cstheme="minorHAnsi"/>
          <w:b/>
        </w:rPr>
      </w:pPr>
    </w:p>
    <w:p w:rsidR="00A640DA" w:rsidRPr="00356B3E" w:rsidRDefault="00A640DA" w:rsidP="00A640DA">
      <w:pPr>
        <w:pStyle w:val="NoSpacing"/>
        <w:spacing w:line="264" w:lineRule="auto"/>
        <w:rPr>
          <w:rFonts w:asciiTheme="minorHAnsi" w:hAnsiTheme="minorHAnsi" w:cstheme="minorHAnsi"/>
          <w:b/>
        </w:rPr>
      </w:pPr>
      <w:r w:rsidRPr="00356B3E">
        <w:rPr>
          <w:rFonts w:asciiTheme="minorHAnsi" w:hAnsiTheme="minorHAnsi" w:cstheme="minorHAnsi"/>
          <w:b/>
        </w:rPr>
        <w:t>Part D: In-class validation test on investigations and research</w:t>
      </w:r>
    </w:p>
    <w:p w:rsidR="00A640DA" w:rsidRPr="00356B3E" w:rsidRDefault="00A640DA" w:rsidP="00A640DA">
      <w:pPr>
        <w:pStyle w:val="NoSpacing"/>
        <w:rPr>
          <w:rFonts w:asciiTheme="minorHAnsi" w:hAnsiTheme="minorHAnsi" w:cstheme="minorHAnsi"/>
          <w:b/>
        </w:rPr>
      </w:pPr>
    </w:p>
    <w:p w:rsidR="00A640DA" w:rsidRPr="00356B3E" w:rsidRDefault="00A640DA" w:rsidP="00A640DA">
      <w:pPr>
        <w:rPr>
          <w:rFonts w:cstheme="minorHAnsi"/>
          <w:b/>
        </w:rPr>
      </w:pPr>
      <w:r w:rsidRPr="00356B3E">
        <w:rPr>
          <w:rFonts w:cstheme="minorHAnsi"/>
          <w:b/>
        </w:rPr>
        <w:br w:type="page"/>
      </w:r>
    </w:p>
    <w:p w:rsidR="00A640DA" w:rsidRPr="00356B3E"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Practical investigation – </w:t>
      </w:r>
      <w:r>
        <w:rPr>
          <w:rFonts w:asciiTheme="minorHAnsi" w:hAnsiTheme="minorHAnsi" w:cstheme="minorHAnsi"/>
          <w:b/>
          <w:sz w:val="24"/>
          <w:szCs w:val="24"/>
          <w:lang w:val="en-US"/>
        </w:rPr>
        <w:t>Teacher d</w:t>
      </w:r>
      <w:r w:rsidRPr="00356B3E">
        <w:rPr>
          <w:rFonts w:asciiTheme="minorHAnsi" w:hAnsiTheme="minorHAnsi" w:cstheme="minorHAnsi"/>
          <w:b/>
          <w:sz w:val="24"/>
          <w:szCs w:val="24"/>
          <w:lang w:val="en-US"/>
        </w:rPr>
        <w:t>emonstration only</w:t>
      </w:r>
      <w:r>
        <w:rPr>
          <w:rFonts w:asciiTheme="minorHAnsi" w:hAnsiTheme="minorHAnsi" w:cstheme="minorHAnsi"/>
          <w:b/>
          <w:sz w:val="24"/>
          <w:szCs w:val="24"/>
        </w:rPr>
        <w:t xml:space="preserve"> </w:t>
      </w:r>
    </w:p>
    <w:p w:rsidR="00A640DA" w:rsidRPr="00356B3E" w:rsidRDefault="00A640DA" w:rsidP="00A640DA">
      <w:pPr>
        <w:pBdr>
          <w:top w:val="single" w:sz="4" w:space="1" w:color="FF0000"/>
          <w:left w:val="single" w:sz="4" w:space="4" w:color="FF0000"/>
          <w:bottom w:val="single" w:sz="4" w:space="1" w:color="FF0000"/>
          <w:right w:val="single" w:sz="4" w:space="4" w:color="FF0000"/>
        </w:pBdr>
        <w:shd w:val="clear" w:color="auto" w:fill="F2DBDB" w:themeFill="accent2" w:themeFillTint="33"/>
        <w:spacing w:after="0" w:line="240" w:lineRule="auto"/>
        <w:ind w:right="95"/>
        <w:rPr>
          <w:rFonts w:cstheme="minorHAnsi"/>
        </w:rPr>
      </w:pPr>
      <w:r>
        <w:rPr>
          <w:rFonts w:cstheme="minorHAnsi"/>
        </w:rPr>
        <w:t>The</w:t>
      </w:r>
      <w:r w:rsidRPr="00356B3E">
        <w:rPr>
          <w:rFonts w:cstheme="minorHAnsi"/>
        </w:rPr>
        <w:t xml:space="preserve"> </w:t>
      </w:r>
      <w:r w:rsidRPr="00356B3E">
        <w:rPr>
          <w:rFonts w:cstheme="minorHAnsi"/>
          <w:b/>
        </w:rPr>
        <w:t>teacher may demonstrate</w:t>
      </w:r>
      <w:r w:rsidRPr="00356B3E">
        <w:rPr>
          <w:rFonts w:cstheme="minorHAnsi"/>
        </w:rPr>
        <w:t xml:space="preserve"> the extraction of lead from lead oxide using carbon reduction. This activity must be performed in a fume hood as the fumes are dangerous. All safety precautions need to be adhered to when handling lead compounds and to reduce exposure to any fumes.</w:t>
      </w:r>
    </w:p>
    <w:p w:rsidR="00A640DA" w:rsidRPr="00356B3E"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 w:val="24"/>
          <w:szCs w:val="24"/>
        </w:rPr>
      </w:pPr>
    </w:p>
    <w:p w:rsidR="00A640DA" w:rsidRPr="00356B3E"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 w:val="24"/>
          <w:szCs w:val="24"/>
        </w:rPr>
      </w:pPr>
      <w:r w:rsidRPr="00356B3E">
        <w:rPr>
          <w:rFonts w:asciiTheme="minorHAnsi" w:hAnsiTheme="minorHAnsi" w:cstheme="minorHAnsi"/>
          <w:b/>
          <w:sz w:val="24"/>
          <w:szCs w:val="24"/>
        </w:rPr>
        <w:t>Extraction of lead by the carbon reduction process</w:t>
      </w:r>
    </w:p>
    <w:p w:rsidR="00A640DA" w:rsidRPr="00356B3E" w:rsidRDefault="00A640DA" w:rsidP="00A640DA">
      <w:pPr>
        <w:spacing w:after="0"/>
        <w:rPr>
          <w:rFonts w:cstheme="minorHAnsi"/>
          <w:b/>
          <w:lang w:val="en-US"/>
        </w:rPr>
      </w:pPr>
      <w:r w:rsidRPr="00356B3E">
        <w:rPr>
          <w:rFonts w:cstheme="minorHAnsi"/>
          <w:b/>
          <w:lang w:val="en-US"/>
        </w:rPr>
        <w:t>Introduction</w:t>
      </w:r>
    </w:p>
    <w:p w:rsidR="00A640DA" w:rsidRPr="00356B3E" w:rsidRDefault="00A640DA" w:rsidP="00A640DA">
      <w:pPr>
        <w:rPr>
          <w:rFonts w:cstheme="minorHAnsi"/>
          <w:lang w:val="en-US"/>
        </w:rPr>
      </w:pPr>
      <w:r w:rsidRPr="00356B3E">
        <w:rPr>
          <w:rFonts w:cstheme="minorHAnsi"/>
          <w:lang w:val="en-US"/>
        </w:rPr>
        <w:t>Most metals occur naturally in chemically combined form, and therefore an extraction process is necessary. Carbon reduction is a process where the ore is combined with carbon and then heated. This drives off the oxygen from the ore</w:t>
      </w:r>
      <w:r>
        <w:rPr>
          <w:rFonts w:cstheme="minorHAnsi"/>
          <w:lang w:val="en-US"/>
        </w:rPr>
        <w:t>,</w:t>
      </w:r>
      <w:r w:rsidRPr="00356B3E">
        <w:rPr>
          <w:rFonts w:cstheme="minorHAnsi"/>
          <w:lang w:val="en-US"/>
        </w:rPr>
        <w:t xml:space="preserve"> leaving the metal behind. </w:t>
      </w:r>
    </w:p>
    <w:p w:rsidR="00A640DA" w:rsidRPr="00356B3E" w:rsidRDefault="00A640DA" w:rsidP="00A640DA">
      <w:pPr>
        <w:rPr>
          <w:rFonts w:cstheme="minorHAnsi"/>
          <w:lang w:val="en-US"/>
        </w:rPr>
      </w:pPr>
      <w:r w:rsidRPr="00356B3E">
        <w:rPr>
          <w:rFonts w:cstheme="minorHAnsi"/>
          <w:lang w:val="en-US"/>
        </w:rPr>
        <w:t>The carbon reduction process is involved in smelting ores and is used to extract iron, lead, copper, tin and mercury from their ores.</w:t>
      </w:r>
    </w:p>
    <w:p w:rsidR="00A640DA" w:rsidRPr="00356B3E" w:rsidRDefault="00A640DA" w:rsidP="00A640DA">
      <w:pPr>
        <w:spacing w:after="0"/>
        <w:rPr>
          <w:rFonts w:cstheme="minorHAnsi"/>
          <w:b/>
          <w:lang w:val="en-US"/>
        </w:rPr>
      </w:pPr>
      <w:r w:rsidRPr="00356B3E">
        <w:rPr>
          <w:rFonts w:cstheme="minorHAnsi"/>
          <w:b/>
          <w:lang w:val="en-US"/>
        </w:rPr>
        <w:t>Materials required</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c</w:t>
      </w:r>
      <w:r w:rsidRPr="00356B3E">
        <w:rPr>
          <w:rFonts w:cstheme="minorHAnsi"/>
          <w:lang w:val="en-US"/>
        </w:rPr>
        <w:t>arbon block</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b</w:t>
      </w:r>
      <w:r w:rsidRPr="00356B3E">
        <w:rPr>
          <w:rFonts w:cstheme="minorHAnsi"/>
          <w:lang w:val="en-US"/>
        </w:rPr>
        <w:t>low pipe</w:t>
      </w:r>
    </w:p>
    <w:p w:rsidR="00A640DA" w:rsidRPr="00356B3E" w:rsidRDefault="002C49B0" w:rsidP="00A640DA">
      <w:pPr>
        <w:pStyle w:val="ListParagraph"/>
        <w:numPr>
          <w:ilvl w:val="0"/>
          <w:numId w:val="44"/>
        </w:numPr>
        <w:spacing w:after="0"/>
        <w:ind w:left="426" w:hanging="426"/>
        <w:rPr>
          <w:rFonts w:cstheme="minorHAnsi"/>
          <w:lang w:val="en-US"/>
        </w:rPr>
      </w:pPr>
      <w:r>
        <w:rPr>
          <w:rFonts w:cstheme="minorHAnsi"/>
          <w:lang w:val="en-US"/>
        </w:rPr>
        <w:t>B</w:t>
      </w:r>
      <w:r w:rsidRPr="00356B3E">
        <w:rPr>
          <w:rFonts w:cstheme="minorHAnsi"/>
          <w:lang w:val="en-US"/>
        </w:rPr>
        <w:t>unsen</w:t>
      </w:r>
      <w:r w:rsidR="00A640DA" w:rsidRPr="00356B3E">
        <w:rPr>
          <w:rFonts w:cstheme="minorHAnsi"/>
          <w:lang w:val="en-US"/>
        </w:rPr>
        <w:t xml:space="preserve"> burner</w:t>
      </w:r>
    </w:p>
    <w:p w:rsidR="00A640DA" w:rsidRPr="00356B3E" w:rsidRDefault="00FD61B9" w:rsidP="00A640DA">
      <w:pPr>
        <w:pStyle w:val="ListParagraph"/>
        <w:numPr>
          <w:ilvl w:val="0"/>
          <w:numId w:val="44"/>
        </w:numPr>
        <w:spacing w:after="0"/>
        <w:ind w:left="426" w:hanging="426"/>
        <w:rPr>
          <w:rFonts w:cstheme="minorHAnsi"/>
          <w:lang w:val="en-US"/>
        </w:rPr>
      </w:pPr>
      <w:r>
        <w:rPr>
          <w:rFonts w:cstheme="minorHAnsi"/>
          <w:lang w:val="en-US"/>
        </w:rPr>
        <w:t>l</w:t>
      </w:r>
      <w:r w:rsidR="00A640DA" w:rsidRPr="00356B3E">
        <w:rPr>
          <w:rFonts w:cstheme="minorHAnsi"/>
          <w:lang w:val="en-US"/>
        </w:rPr>
        <w:t>ead</w:t>
      </w:r>
      <w:r>
        <w:rPr>
          <w:rFonts w:cstheme="minorHAnsi"/>
          <w:lang w:val="en-US"/>
        </w:rPr>
        <w:t xml:space="preserve">(II) </w:t>
      </w:r>
      <w:r w:rsidR="00A640DA" w:rsidRPr="00356B3E">
        <w:rPr>
          <w:rFonts w:cstheme="minorHAnsi"/>
          <w:lang w:val="en-US"/>
        </w:rPr>
        <w:t>oxide</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s</w:t>
      </w:r>
      <w:r w:rsidRPr="00356B3E">
        <w:rPr>
          <w:rFonts w:cstheme="minorHAnsi"/>
          <w:lang w:val="en-US"/>
        </w:rPr>
        <w:t>patula (</w:t>
      </w:r>
      <w:proofErr w:type="spellStart"/>
      <w:r w:rsidRPr="00356B3E">
        <w:rPr>
          <w:rFonts w:cstheme="minorHAnsi"/>
          <w:lang w:val="en-US"/>
        </w:rPr>
        <w:t>popstick</w:t>
      </w:r>
      <w:proofErr w:type="spellEnd"/>
      <w:r w:rsidRPr="00356B3E">
        <w:rPr>
          <w:rFonts w:cstheme="minorHAnsi"/>
          <w:lang w:val="en-US"/>
        </w:rPr>
        <w:t>)</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p</w:t>
      </w:r>
      <w:r w:rsidRPr="00356B3E">
        <w:rPr>
          <w:rFonts w:cstheme="minorHAnsi"/>
          <w:lang w:val="en-US"/>
        </w:rPr>
        <w:t>rotective mat</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h</w:t>
      </w:r>
      <w:r w:rsidRPr="00356B3E">
        <w:rPr>
          <w:rFonts w:cstheme="minorHAnsi"/>
          <w:lang w:val="en-US"/>
        </w:rPr>
        <w:t>and-lens</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t</w:t>
      </w:r>
      <w:r w:rsidRPr="00356B3E">
        <w:rPr>
          <w:rFonts w:cstheme="minorHAnsi"/>
          <w:lang w:val="en-US"/>
        </w:rPr>
        <w:t>ongs</w:t>
      </w:r>
    </w:p>
    <w:p w:rsidR="00A640DA" w:rsidRPr="00356B3E" w:rsidRDefault="00A640DA" w:rsidP="00A640DA">
      <w:pPr>
        <w:pStyle w:val="ListParagraph"/>
        <w:numPr>
          <w:ilvl w:val="0"/>
          <w:numId w:val="44"/>
        </w:numPr>
        <w:spacing w:after="0"/>
        <w:ind w:left="426" w:hanging="426"/>
        <w:rPr>
          <w:rFonts w:cstheme="minorHAnsi"/>
          <w:lang w:val="en-US"/>
        </w:rPr>
      </w:pPr>
      <w:r>
        <w:rPr>
          <w:rFonts w:cstheme="minorHAnsi"/>
          <w:lang w:val="en-US"/>
        </w:rPr>
        <w:t>s</w:t>
      </w:r>
      <w:r w:rsidRPr="00356B3E">
        <w:rPr>
          <w:rFonts w:cstheme="minorHAnsi"/>
          <w:lang w:val="en-US"/>
        </w:rPr>
        <w:t>afety glasses</w:t>
      </w:r>
    </w:p>
    <w:p w:rsidR="00A640DA" w:rsidRPr="00356B3E" w:rsidRDefault="00A640DA" w:rsidP="00A640DA">
      <w:pPr>
        <w:pStyle w:val="ListParagraph"/>
        <w:numPr>
          <w:ilvl w:val="0"/>
          <w:numId w:val="44"/>
        </w:numPr>
        <w:ind w:left="426" w:hanging="426"/>
        <w:rPr>
          <w:rFonts w:cstheme="minorHAnsi"/>
          <w:lang w:val="en-US"/>
        </w:rPr>
      </w:pPr>
      <w:r>
        <w:rPr>
          <w:rFonts w:cstheme="minorHAnsi"/>
          <w:lang w:val="en-US"/>
        </w:rPr>
        <w:t>t</w:t>
      </w:r>
      <w:r w:rsidRPr="00356B3E">
        <w:rPr>
          <w:rFonts w:cstheme="minorHAnsi"/>
          <w:lang w:val="en-US"/>
        </w:rPr>
        <w:t xml:space="preserve">ray with water </w:t>
      </w:r>
    </w:p>
    <w:p w:rsidR="00A640DA" w:rsidRPr="00356B3E" w:rsidRDefault="00A640DA" w:rsidP="00A640DA">
      <w:pPr>
        <w:spacing w:after="0"/>
        <w:rPr>
          <w:rFonts w:cstheme="minorHAnsi"/>
          <w:b/>
          <w:lang w:val="en-US"/>
        </w:rPr>
      </w:pPr>
      <w:r w:rsidRPr="00356B3E">
        <w:rPr>
          <w:rFonts w:cstheme="minorHAnsi"/>
          <w:b/>
          <w:lang w:val="en-US"/>
        </w:rPr>
        <w:t>Procedure</w:t>
      </w:r>
    </w:p>
    <w:p w:rsidR="00A640DA" w:rsidRPr="00356B3E" w:rsidRDefault="00A640DA" w:rsidP="00A640DA">
      <w:pPr>
        <w:rPr>
          <w:rFonts w:cstheme="minorHAnsi"/>
          <w:lang w:val="en-US"/>
        </w:rPr>
      </w:pPr>
      <w:r w:rsidRPr="00356B3E">
        <w:rPr>
          <w:rFonts w:cstheme="minorHAnsi"/>
          <w:lang w:val="en-US"/>
        </w:rPr>
        <w:t xml:space="preserve">Make a small hole in one face of the carbon block. Place a small amount of the </w:t>
      </w:r>
      <w:proofErr w:type="gramStart"/>
      <w:r w:rsidRPr="00356B3E">
        <w:rPr>
          <w:rFonts w:cstheme="minorHAnsi"/>
          <w:lang w:val="en-US"/>
        </w:rPr>
        <w:t>lead</w:t>
      </w:r>
      <w:r w:rsidR="00FD61B9">
        <w:rPr>
          <w:rFonts w:cstheme="minorHAnsi"/>
          <w:lang w:val="en-US"/>
        </w:rPr>
        <w:t>(</w:t>
      </w:r>
      <w:proofErr w:type="gramEnd"/>
      <w:r w:rsidR="00FD61B9">
        <w:rPr>
          <w:rFonts w:cstheme="minorHAnsi"/>
          <w:lang w:val="en-US"/>
        </w:rPr>
        <w:t>II)</w:t>
      </w:r>
      <w:r w:rsidRPr="00356B3E">
        <w:rPr>
          <w:rFonts w:cstheme="minorHAnsi"/>
          <w:lang w:val="en-US"/>
        </w:rPr>
        <w:t xml:space="preserve"> oxide in the hole, mixing it with some of the carbon particles. Add one or two drops of water and form a paste from the </w:t>
      </w:r>
      <w:proofErr w:type="gramStart"/>
      <w:r w:rsidRPr="00356B3E">
        <w:rPr>
          <w:rFonts w:cstheme="minorHAnsi"/>
          <w:lang w:val="en-US"/>
        </w:rPr>
        <w:t>lead</w:t>
      </w:r>
      <w:r w:rsidR="00FD61B9">
        <w:rPr>
          <w:rFonts w:cstheme="minorHAnsi"/>
          <w:lang w:val="en-US"/>
        </w:rPr>
        <w:t>(</w:t>
      </w:r>
      <w:proofErr w:type="gramEnd"/>
      <w:r w:rsidR="00FD61B9">
        <w:rPr>
          <w:rFonts w:cstheme="minorHAnsi"/>
          <w:lang w:val="en-US"/>
        </w:rPr>
        <w:t>II)</w:t>
      </w:r>
      <w:r w:rsidRPr="00356B3E">
        <w:rPr>
          <w:rFonts w:cstheme="minorHAnsi"/>
          <w:lang w:val="en-US"/>
        </w:rPr>
        <w:t xml:space="preserve"> oxide and carbon. This will prevent the </w:t>
      </w:r>
      <w:proofErr w:type="gramStart"/>
      <w:r w:rsidRPr="00356B3E">
        <w:rPr>
          <w:rFonts w:cstheme="minorHAnsi"/>
          <w:lang w:val="en-US"/>
        </w:rPr>
        <w:t>lead</w:t>
      </w:r>
      <w:r w:rsidR="00FD61B9">
        <w:rPr>
          <w:rFonts w:cstheme="minorHAnsi"/>
          <w:lang w:val="en-US"/>
        </w:rPr>
        <w:t>(</w:t>
      </w:r>
      <w:proofErr w:type="gramEnd"/>
      <w:r w:rsidR="00FD61B9">
        <w:rPr>
          <w:rFonts w:cstheme="minorHAnsi"/>
          <w:lang w:val="en-US"/>
        </w:rPr>
        <w:t>II)</w:t>
      </w:r>
      <w:r w:rsidRPr="00356B3E">
        <w:rPr>
          <w:rFonts w:cstheme="minorHAnsi"/>
          <w:lang w:val="en-US"/>
        </w:rPr>
        <w:t xml:space="preserve"> oxide being spread around.</w:t>
      </w:r>
    </w:p>
    <w:p w:rsidR="00A640DA" w:rsidRPr="00356B3E" w:rsidRDefault="00A640DA" w:rsidP="00A640DA">
      <w:pPr>
        <w:rPr>
          <w:rFonts w:cstheme="minorHAnsi"/>
          <w:lang w:val="en-US"/>
        </w:rPr>
      </w:pPr>
      <w:r w:rsidRPr="00356B3E">
        <w:rPr>
          <w:rFonts w:cstheme="minorHAnsi"/>
          <w:lang w:val="en-US"/>
        </w:rPr>
        <w:t xml:space="preserve">Clamp the </w:t>
      </w:r>
      <w:r w:rsidR="002C49B0">
        <w:rPr>
          <w:rFonts w:cstheme="minorHAnsi"/>
          <w:lang w:val="en-US"/>
        </w:rPr>
        <w:t>Bunsen</w:t>
      </w:r>
      <w:r w:rsidRPr="00356B3E">
        <w:rPr>
          <w:rFonts w:cstheme="minorHAnsi"/>
          <w:lang w:val="en-US"/>
        </w:rPr>
        <w:t xml:space="preserve"> burner in a slightly sloping</w:t>
      </w:r>
      <w:r>
        <w:rPr>
          <w:rFonts w:cstheme="minorHAnsi"/>
          <w:lang w:val="en-US"/>
        </w:rPr>
        <w:t>-</w:t>
      </w:r>
      <w:r w:rsidRPr="00356B3E">
        <w:rPr>
          <w:rFonts w:cstheme="minorHAnsi"/>
          <w:lang w:val="en-US"/>
        </w:rPr>
        <w:t xml:space="preserve">near horizontal position, then adjust the air supply of the flame on the </w:t>
      </w:r>
      <w:r w:rsidR="002C49B0">
        <w:rPr>
          <w:rFonts w:cstheme="minorHAnsi"/>
          <w:lang w:val="en-US"/>
        </w:rPr>
        <w:t>Bunsen</w:t>
      </w:r>
      <w:r w:rsidRPr="00356B3E">
        <w:rPr>
          <w:rFonts w:cstheme="minorHAnsi"/>
          <w:lang w:val="en-US"/>
        </w:rPr>
        <w:t xml:space="preserve"> burner until the blue cone is just forming (the hottest flame is </w:t>
      </w:r>
      <w:r w:rsidRPr="00356B3E">
        <w:rPr>
          <w:rFonts w:cstheme="minorHAnsi"/>
          <w:b/>
          <w:lang w:val="en-US"/>
        </w:rPr>
        <w:t>not</w:t>
      </w:r>
      <w:r w:rsidRPr="00356B3E">
        <w:rPr>
          <w:rFonts w:cstheme="minorHAnsi"/>
          <w:lang w:val="en-US"/>
        </w:rPr>
        <w:t xml:space="preserve"> required).</w:t>
      </w:r>
    </w:p>
    <w:p w:rsidR="00A640DA" w:rsidRPr="00356B3E" w:rsidRDefault="00A640DA" w:rsidP="00A640DA">
      <w:pPr>
        <w:rPr>
          <w:rFonts w:cstheme="minorHAnsi"/>
          <w:lang w:val="en-US"/>
        </w:rPr>
      </w:pPr>
      <w:r w:rsidRPr="00356B3E">
        <w:rPr>
          <w:rFonts w:cstheme="minorHAnsi"/>
          <w:lang w:val="en-US"/>
        </w:rPr>
        <w:t>Using the blow</w:t>
      </w:r>
      <w:r>
        <w:rPr>
          <w:rFonts w:cstheme="minorHAnsi"/>
          <w:lang w:val="en-US"/>
        </w:rPr>
        <w:t xml:space="preserve"> </w:t>
      </w:r>
      <w:r w:rsidRPr="00356B3E">
        <w:rPr>
          <w:rFonts w:cstheme="minorHAnsi"/>
          <w:lang w:val="en-US"/>
        </w:rPr>
        <w:t xml:space="preserve">pipe, direct the blue cone on to the </w:t>
      </w:r>
      <w:proofErr w:type="gramStart"/>
      <w:r w:rsidRPr="00356B3E">
        <w:rPr>
          <w:rFonts w:cstheme="minorHAnsi"/>
          <w:lang w:val="en-US"/>
        </w:rPr>
        <w:t>lead</w:t>
      </w:r>
      <w:r w:rsidR="00FD61B9">
        <w:rPr>
          <w:rFonts w:cstheme="minorHAnsi"/>
          <w:lang w:val="en-US"/>
        </w:rPr>
        <w:t>(</w:t>
      </w:r>
      <w:proofErr w:type="gramEnd"/>
      <w:r w:rsidR="00FD61B9">
        <w:rPr>
          <w:rFonts w:cstheme="minorHAnsi"/>
          <w:lang w:val="en-US"/>
        </w:rPr>
        <w:t>II)</w:t>
      </w:r>
      <w:r w:rsidRPr="00356B3E">
        <w:rPr>
          <w:rFonts w:cstheme="minorHAnsi"/>
          <w:lang w:val="en-US"/>
        </w:rPr>
        <w:t xml:space="preserve"> oxide on the carbon block until silver globules of lead form.</w:t>
      </w:r>
    </w:p>
    <w:p w:rsidR="00A640DA" w:rsidRPr="00356B3E" w:rsidRDefault="00A640DA" w:rsidP="00A640DA">
      <w:pPr>
        <w:spacing w:after="0"/>
        <w:rPr>
          <w:rFonts w:cstheme="minorHAnsi"/>
          <w:b/>
          <w:lang w:val="en-US"/>
        </w:rPr>
      </w:pPr>
      <w:r w:rsidRPr="00356B3E">
        <w:rPr>
          <w:rFonts w:cstheme="minorHAnsi"/>
          <w:b/>
          <w:lang w:val="en-US"/>
        </w:rPr>
        <w:t>Safety precautions</w:t>
      </w:r>
    </w:p>
    <w:p w:rsidR="00A640DA" w:rsidRPr="00356B3E" w:rsidRDefault="00A640DA" w:rsidP="00A640DA">
      <w:pPr>
        <w:spacing w:after="0"/>
        <w:rPr>
          <w:rFonts w:cstheme="minorHAnsi"/>
          <w:lang w:val="en-US"/>
        </w:rPr>
      </w:pPr>
      <w:r w:rsidRPr="00356B3E">
        <w:rPr>
          <w:rFonts w:cstheme="minorHAnsi"/>
          <w:lang w:val="en-US"/>
        </w:rPr>
        <w:t>Wear safety glasses.</w:t>
      </w:r>
    </w:p>
    <w:p w:rsidR="00A640DA" w:rsidRPr="00356B3E" w:rsidRDefault="00FD61B9" w:rsidP="00A640DA">
      <w:pPr>
        <w:spacing w:after="0"/>
        <w:rPr>
          <w:rFonts w:cstheme="minorHAnsi"/>
          <w:b/>
          <w:lang w:val="en-US"/>
        </w:rPr>
      </w:pPr>
      <w:r>
        <w:rPr>
          <w:rFonts w:cstheme="minorHAnsi"/>
          <w:lang w:val="en-US"/>
        </w:rPr>
        <w:t>P</w:t>
      </w:r>
      <w:r w:rsidR="00A640DA" w:rsidRPr="00356B3E">
        <w:rPr>
          <w:rFonts w:cstheme="minorHAnsi"/>
          <w:lang w:val="en-US"/>
        </w:rPr>
        <w:t>erform in a fume hood.</w:t>
      </w:r>
    </w:p>
    <w:p w:rsidR="00A640DA" w:rsidRPr="00356B3E" w:rsidRDefault="00A640DA" w:rsidP="00A640DA">
      <w:pPr>
        <w:spacing w:after="0"/>
        <w:rPr>
          <w:rFonts w:cstheme="minorHAnsi"/>
          <w:lang w:val="en-US"/>
        </w:rPr>
      </w:pPr>
      <w:r w:rsidRPr="00356B3E">
        <w:rPr>
          <w:rFonts w:cstheme="minorHAnsi"/>
          <w:lang w:val="en-US"/>
        </w:rPr>
        <w:t>Wash hands after experiment.</w:t>
      </w:r>
    </w:p>
    <w:p w:rsidR="00A640DA" w:rsidRPr="00356B3E" w:rsidRDefault="00A640DA" w:rsidP="00A640DA">
      <w:pPr>
        <w:spacing w:after="0"/>
        <w:rPr>
          <w:rFonts w:cstheme="minorHAnsi"/>
          <w:lang w:val="en-US"/>
        </w:rPr>
      </w:pPr>
      <w:r w:rsidRPr="00356B3E">
        <w:rPr>
          <w:rFonts w:cstheme="minorHAnsi"/>
          <w:lang w:val="en-US"/>
        </w:rPr>
        <w:t>Note: After the experiment</w:t>
      </w:r>
      <w:r>
        <w:rPr>
          <w:rFonts w:cstheme="minorHAnsi"/>
          <w:lang w:val="en-US"/>
        </w:rPr>
        <w:t>,</w:t>
      </w:r>
      <w:r w:rsidRPr="00356B3E">
        <w:rPr>
          <w:rFonts w:cstheme="minorHAnsi"/>
          <w:lang w:val="en-US"/>
        </w:rPr>
        <w:t xml:space="preserve"> the carbon block </w:t>
      </w:r>
      <w:r w:rsidRPr="00356B3E">
        <w:rPr>
          <w:rFonts w:cstheme="minorHAnsi"/>
          <w:b/>
          <w:lang w:val="en-US"/>
        </w:rPr>
        <w:t>must</w:t>
      </w:r>
      <w:r w:rsidRPr="00356B3E">
        <w:rPr>
          <w:rFonts w:cstheme="minorHAnsi"/>
          <w:lang w:val="en-US"/>
        </w:rPr>
        <w:t xml:space="preserve"> be immersed in water to prevent it from starting a fire.</w:t>
      </w:r>
    </w:p>
    <w:p w:rsidR="00A640DA" w:rsidRPr="00356B3E" w:rsidRDefault="00A640DA" w:rsidP="00A640DA">
      <w:pPr>
        <w:rPr>
          <w:rFonts w:cstheme="minorHAnsi"/>
          <w:lang w:val="en-US"/>
        </w:rPr>
      </w:pPr>
      <w:r w:rsidRPr="00356B3E">
        <w:rPr>
          <w:rFonts w:cstheme="minorHAnsi"/>
          <w:lang w:val="en-US"/>
        </w:rPr>
        <w:br w:type="page"/>
      </w:r>
    </w:p>
    <w:p w:rsidR="00A640DA" w:rsidRPr="00356B3E" w:rsidRDefault="00A640DA" w:rsidP="00A640DA">
      <w:pPr>
        <w:pStyle w:val="NoSpacing"/>
        <w:spacing w:after="120"/>
        <w:rPr>
          <w:rFonts w:asciiTheme="minorHAnsi" w:hAnsiTheme="minorHAnsi" w:cstheme="minorHAnsi"/>
          <w:b/>
          <w:sz w:val="24"/>
          <w:szCs w:val="24"/>
        </w:rPr>
      </w:pPr>
      <w:r w:rsidRPr="00356B3E">
        <w:rPr>
          <w:rFonts w:asciiTheme="minorHAnsi" w:hAnsiTheme="minorHAnsi" w:cstheme="minorHAnsi"/>
          <w:b/>
          <w:sz w:val="24"/>
          <w:szCs w:val="24"/>
        </w:rPr>
        <w:lastRenderedPageBreak/>
        <w:t xml:space="preserve">Part B: Student investigation </w:t>
      </w:r>
    </w:p>
    <w:p w:rsidR="00A640DA" w:rsidRPr="00356B3E" w:rsidRDefault="00A640DA" w:rsidP="00A640DA">
      <w:pPr>
        <w:spacing w:after="0" w:line="360" w:lineRule="auto"/>
        <w:rPr>
          <w:rFonts w:cstheme="minorHAnsi"/>
          <w:b/>
          <w:sz w:val="24"/>
          <w:szCs w:val="24"/>
          <w:lang w:val="en-US"/>
        </w:rPr>
      </w:pPr>
      <w:r w:rsidRPr="00356B3E">
        <w:rPr>
          <w:rFonts w:cstheme="minorHAnsi"/>
          <w:b/>
          <w:sz w:val="24"/>
          <w:szCs w:val="24"/>
          <w:lang w:val="en-US"/>
        </w:rPr>
        <w:t>Extraction of copper by carbon reduction</w:t>
      </w:r>
    </w:p>
    <w:p w:rsidR="00A640DA" w:rsidRPr="006201D8" w:rsidRDefault="00A640DA" w:rsidP="00A640DA">
      <w:pPr>
        <w:pStyle w:val="ListBullet"/>
      </w:pPr>
      <w:r>
        <w:t>Your</w:t>
      </w:r>
      <w:r w:rsidRPr="006201D8">
        <w:t xml:space="preserve"> task during this activity will be to prepare and use a miniature blast furnace to extract a metal from its ore. You will extract copper from </w:t>
      </w:r>
      <w:proofErr w:type="gramStart"/>
      <w:r w:rsidRPr="006201D8">
        <w:t>copper(</w:t>
      </w:r>
      <w:proofErr w:type="gramEnd"/>
      <w:r w:rsidRPr="006201D8">
        <w:t>II) oxide using carbon reduction.</w:t>
      </w:r>
    </w:p>
    <w:p w:rsidR="00A640DA" w:rsidRPr="006201D8" w:rsidRDefault="00A640DA" w:rsidP="00A640DA">
      <w:pPr>
        <w:pStyle w:val="ListBullet"/>
        <w:spacing w:after="200"/>
      </w:pPr>
      <w:r w:rsidRPr="006201D8">
        <w:t>Write a scientific report of your experiment.</w:t>
      </w:r>
      <w:r>
        <w:t xml:space="preserve"> </w:t>
      </w:r>
      <w:r w:rsidRPr="006201D8">
        <w:t>Include a description of the procedure, a labelled diagram of equipment, observations, and a description of safety precautions. Include a word equation for the chemical reaction taking place.</w:t>
      </w:r>
    </w:p>
    <w:p w:rsidR="00A640DA" w:rsidRPr="00356B3E" w:rsidRDefault="00A640DA" w:rsidP="00A640DA">
      <w:pPr>
        <w:rPr>
          <w:lang w:val="en-US"/>
        </w:rPr>
      </w:pPr>
      <w:r w:rsidRPr="00356B3E">
        <w:rPr>
          <w:lang w:val="en-US"/>
        </w:rPr>
        <w:t xml:space="preserve">You may follow the method described in </w:t>
      </w:r>
      <w:proofErr w:type="gramStart"/>
      <w:r w:rsidRPr="00356B3E">
        <w:rPr>
          <w:lang w:val="en-US"/>
        </w:rPr>
        <w:t>a chemistry</w:t>
      </w:r>
      <w:proofErr w:type="gramEnd"/>
      <w:r w:rsidRPr="00356B3E">
        <w:rPr>
          <w:lang w:val="en-US"/>
        </w:rPr>
        <w:t xml:space="preserve"> textbook or use the method below.</w:t>
      </w:r>
    </w:p>
    <w:p w:rsidR="00A640DA" w:rsidRPr="00356B3E" w:rsidRDefault="00A640DA" w:rsidP="00A640DA">
      <w:pPr>
        <w:pStyle w:val="NoSpacing"/>
        <w:rPr>
          <w:rFonts w:asciiTheme="minorHAnsi" w:hAnsiTheme="minorHAnsi" w:cstheme="minorHAnsi"/>
          <w:b/>
          <w:lang w:val="en-US"/>
        </w:rPr>
      </w:pPr>
      <w:r w:rsidRPr="00356B3E">
        <w:rPr>
          <w:rFonts w:asciiTheme="minorHAnsi" w:hAnsiTheme="minorHAnsi" w:cstheme="minorHAnsi"/>
          <w:b/>
          <w:lang w:val="en-US"/>
        </w:rPr>
        <w:t>Materials required</w:t>
      </w:r>
    </w:p>
    <w:p w:rsidR="00A640DA" w:rsidRPr="00660B01" w:rsidRDefault="002C49B0" w:rsidP="00A640DA">
      <w:pPr>
        <w:pStyle w:val="ListParagraph"/>
        <w:numPr>
          <w:ilvl w:val="0"/>
          <w:numId w:val="44"/>
        </w:numPr>
        <w:spacing w:after="0"/>
        <w:ind w:left="426" w:hanging="426"/>
        <w:rPr>
          <w:rFonts w:cstheme="minorHAnsi"/>
          <w:lang w:val="en-US"/>
        </w:rPr>
      </w:pPr>
      <w:r>
        <w:rPr>
          <w:rFonts w:cstheme="minorHAnsi"/>
          <w:lang w:val="en-US"/>
        </w:rPr>
        <w:t>Bunsen</w:t>
      </w:r>
      <w:r w:rsidR="00A640DA" w:rsidRPr="00660B01">
        <w:rPr>
          <w:rFonts w:cstheme="minorHAnsi"/>
          <w:lang w:val="en-US"/>
        </w:rPr>
        <w:t xml:space="preserve"> burner</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c</w:t>
      </w:r>
      <w:r w:rsidRPr="00660B01">
        <w:rPr>
          <w:rFonts w:cstheme="minorHAnsi"/>
          <w:lang w:val="en-US"/>
        </w:rPr>
        <w:t>opper(II) oxide</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c</w:t>
      </w:r>
      <w:r w:rsidRPr="00660B01">
        <w:rPr>
          <w:rFonts w:cstheme="minorHAnsi"/>
          <w:lang w:val="en-US"/>
        </w:rPr>
        <w:t>rucible (with lid)</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c</w:t>
      </w:r>
      <w:r w:rsidRPr="00660B01">
        <w:rPr>
          <w:rFonts w:cstheme="minorHAnsi"/>
          <w:lang w:val="en-US"/>
        </w:rPr>
        <w:t>arbon powder</w:t>
      </w:r>
      <w:r>
        <w:rPr>
          <w:rFonts w:cstheme="minorHAnsi"/>
          <w:lang w:val="en-US"/>
        </w:rPr>
        <w:t xml:space="preserve"> e.g.</w:t>
      </w:r>
      <w:r w:rsidRPr="00660B01">
        <w:rPr>
          <w:rFonts w:cstheme="minorHAnsi"/>
          <w:lang w:val="en-US"/>
        </w:rPr>
        <w:t xml:space="preserve"> charcoal</w:t>
      </w:r>
    </w:p>
    <w:p w:rsidR="00C117C1" w:rsidRPr="00356B3E" w:rsidRDefault="00C117C1" w:rsidP="00C117C1">
      <w:pPr>
        <w:pStyle w:val="ListParagraph"/>
        <w:numPr>
          <w:ilvl w:val="0"/>
          <w:numId w:val="44"/>
        </w:numPr>
        <w:spacing w:after="0"/>
        <w:ind w:left="426" w:hanging="426"/>
        <w:rPr>
          <w:rFonts w:cstheme="minorHAnsi"/>
          <w:lang w:val="en-US"/>
        </w:rPr>
      </w:pPr>
      <w:r>
        <w:rPr>
          <w:rFonts w:cstheme="minorHAnsi"/>
          <w:lang w:val="en-US"/>
        </w:rPr>
        <w:t>s</w:t>
      </w:r>
      <w:r w:rsidRPr="00356B3E">
        <w:rPr>
          <w:rFonts w:cstheme="minorHAnsi"/>
          <w:lang w:val="en-US"/>
        </w:rPr>
        <w:t>patula (</w:t>
      </w:r>
      <w:proofErr w:type="spellStart"/>
      <w:r w:rsidRPr="00356B3E">
        <w:rPr>
          <w:rFonts w:cstheme="minorHAnsi"/>
          <w:lang w:val="en-US"/>
        </w:rPr>
        <w:t>popstick</w:t>
      </w:r>
      <w:proofErr w:type="spellEnd"/>
      <w:r w:rsidRPr="00356B3E">
        <w:rPr>
          <w:rFonts w:cstheme="minorHAnsi"/>
          <w:lang w:val="en-US"/>
        </w:rPr>
        <w:t>)</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p</w:t>
      </w:r>
      <w:r w:rsidRPr="00660B01">
        <w:rPr>
          <w:rFonts w:cstheme="minorHAnsi"/>
          <w:lang w:val="en-US"/>
        </w:rPr>
        <w:t>rotective mat</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h</w:t>
      </w:r>
      <w:r w:rsidRPr="00660B01">
        <w:rPr>
          <w:rFonts w:cstheme="minorHAnsi"/>
          <w:lang w:val="en-US"/>
        </w:rPr>
        <w:t>and-lens</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t</w:t>
      </w:r>
      <w:r w:rsidRPr="00660B01">
        <w:rPr>
          <w:rFonts w:cstheme="minorHAnsi"/>
          <w:lang w:val="en-US"/>
        </w:rPr>
        <w:t>ongs</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c</w:t>
      </w:r>
      <w:r w:rsidRPr="00660B01">
        <w:rPr>
          <w:rFonts w:cstheme="minorHAnsi"/>
          <w:lang w:val="en-US"/>
        </w:rPr>
        <w:t>lamp and stand</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s</w:t>
      </w:r>
      <w:r w:rsidRPr="00660B01">
        <w:rPr>
          <w:rFonts w:cstheme="minorHAnsi"/>
          <w:lang w:val="en-US"/>
        </w:rPr>
        <w:t>afety glasses</w:t>
      </w:r>
    </w:p>
    <w:p w:rsidR="00A640DA" w:rsidRPr="00660B01" w:rsidRDefault="00A640DA" w:rsidP="00A640DA">
      <w:pPr>
        <w:pStyle w:val="ListParagraph"/>
        <w:numPr>
          <w:ilvl w:val="0"/>
          <w:numId w:val="44"/>
        </w:numPr>
        <w:spacing w:after="0"/>
        <w:ind w:left="426" w:hanging="426"/>
        <w:rPr>
          <w:rFonts w:cstheme="minorHAnsi"/>
          <w:lang w:val="en-US"/>
        </w:rPr>
      </w:pPr>
      <w:proofErr w:type="spellStart"/>
      <w:r>
        <w:rPr>
          <w:rFonts w:cstheme="minorHAnsi"/>
          <w:lang w:val="en-US"/>
        </w:rPr>
        <w:t>c</w:t>
      </w:r>
      <w:r w:rsidRPr="00660B01">
        <w:rPr>
          <w:rFonts w:cstheme="minorHAnsi"/>
          <w:lang w:val="en-US"/>
        </w:rPr>
        <w:t>laypipe</w:t>
      </w:r>
      <w:proofErr w:type="spellEnd"/>
      <w:r w:rsidRPr="00660B01">
        <w:rPr>
          <w:rFonts w:cstheme="minorHAnsi"/>
          <w:lang w:val="en-US"/>
        </w:rPr>
        <w:t xml:space="preserve"> triangle</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t</w:t>
      </w:r>
      <w:r w:rsidRPr="00660B01">
        <w:rPr>
          <w:rFonts w:cstheme="minorHAnsi"/>
          <w:lang w:val="en-US"/>
        </w:rPr>
        <w:t>ripod</w:t>
      </w:r>
    </w:p>
    <w:p w:rsidR="00A640DA" w:rsidRPr="00660B01" w:rsidRDefault="00A640DA" w:rsidP="00A640DA">
      <w:pPr>
        <w:pStyle w:val="ListParagraph"/>
        <w:numPr>
          <w:ilvl w:val="0"/>
          <w:numId w:val="44"/>
        </w:numPr>
        <w:spacing w:after="0"/>
        <w:ind w:left="426" w:hanging="426"/>
        <w:rPr>
          <w:rFonts w:cstheme="minorHAnsi"/>
          <w:lang w:val="en-US"/>
        </w:rPr>
      </w:pPr>
      <w:r>
        <w:rPr>
          <w:rFonts w:cstheme="minorHAnsi"/>
          <w:lang w:val="en-US"/>
        </w:rPr>
        <w:t>t</w:t>
      </w:r>
      <w:r w:rsidRPr="00660B01">
        <w:rPr>
          <w:rFonts w:cstheme="minorHAnsi"/>
          <w:lang w:val="en-US"/>
        </w:rPr>
        <w:t>in can with top and base removed</w:t>
      </w:r>
    </w:p>
    <w:p w:rsidR="00A640DA" w:rsidRPr="00660B01" w:rsidRDefault="00A640DA" w:rsidP="00A640DA">
      <w:pPr>
        <w:pStyle w:val="ListParagraph"/>
        <w:numPr>
          <w:ilvl w:val="0"/>
          <w:numId w:val="44"/>
        </w:numPr>
        <w:ind w:left="426" w:hanging="426"/>
        <w:rPr>
          <w:rFonts w:cstheme="minorHAnsi"/>
          <w:lang w:val="en-US"/>
        </w:rPr>
      </w:pPr>
      <w:r>
        <w:rPr>
          <w:rFonts w:cstheme="minorHAnsi"/>
          <w:lang w:val="en-US"/>
        </w:rPr>
        <w:t>m</w:t>
      </w:r>
      <w:r w:rsidRPr="00660B01">
        <w:rPr>
          <w:rFonts w:cstheme="minorHAnsi"/>
          <w:lang w:val="en-US"/>
        </w:rPr>
        <w:t>atches</w:t>
      </w:r>
    </w:p>
    <w:p w:rsidR="00A640DA" w:rsidRPr="006201D8" w:rsidRDefault="00A640DA" w:rsidP="00A640DA">
      <w:pPr>
        <w:rPr>
          <w:b/>
          <w:lang w:val="en-US"/>
        </w:rPr>
      </w:pPr>
      <w:r w:rsidRPr="006201D8">
        <w:rPr>
          <w:b/>
          <w:lang w:val="en-US"/>
        </w:rPr>
        <w:t>Procedure</w:t>
      </w:r>
    </w:p>
    <w:p w:rsidR="00A640DA" w:rsidRPr="00356B3E" w:rsidRDefault="00A640DA" w:rsidP="00A640DA">
      <w:pPr>
        <w:pBdr>
          <w:top w:val="single" w:sz="4" w:space="1" w:color="FF0000"/>
          <w:left w:val="single" w:sz="4" w:space="4" w:color="FF0000"/>
          <w:bottom w:val="single" w:sz="4" w:space="1" w:color="FF0000"/>
          <w:right w:val="single" w:sz="4" w:space="4" w:color="FF0000"/>
        </w:pBdr>
        <w:shd w:val="clear" w:color="auto" w:fill="F2DBDB" w:themeFill="accent2" w:themeFillTint="33"/>
        <w:spacing w:after="0" w:line="240" w:lineRule="auto"/>
        <w:rPr>
          <w:rFonts w:cstheme="minorHAnsi"/>
          <w:b/>
          <w:lang w:val="en-US"/>
        </w:rPr>
      </w:pPr>
      <w:r w:rsidRPr="00356B3E">
        <w:rPr>
          <w:rFonts w:cstheme="minorHAnsi"/>
          <w:b/>
          <w:lang w:val="en-US"/>
        </w:rPr>
        <w:t>Caution: You must wear safety glasses.</w:t>
      </w:r>
    </w:p>
    <w:p w:rsidR="00A640DA" w:rsidRPr="00356B3E" w:rsidRDefault="00A640DA" w:rsidP="00A640DA">
      <w:pPr>
        <w:pBdr>
          <w:top w:val="single" w:sz="4" w:space="1" w:color="FF0000"/>
          <w:left w:val="single" w:sz="4" w:space="4" w:color="FF0000"/>
          <w:bottom w:val="single" w:sz="4" w:space="1" w:color="FF0000"/>
          <w:right w:val="single" w:sz="4" w:space="4" w:color="FF0000"/>
        </w:pBdr>
        <w:shd w:val="clear" w:color="auto" w:fill="F2DBDB" w:themeFill="accent2" w:themeFillTint="33"/>
        <w:spacing w:after="0" w:line="240" w:lineRule="auto"/>
        <w:rPr>
          <w:rFonts w:cstheme="minorHAnsi"/>
          <w:lang w:val="en-US"/>
        </w:rPr>
      </w:pPr>
      <w:r w:rsidRPr="00356B3E">
        <w:rPr>
          <w:rFonts w:cstheme="minorHAnsi"/>
          <w:lang w:val="en-US"/>
        </w:rPr>
        <w:t>Be careful of hot objects. If you are burnt, notify the teacher and run the affected</w:t>
      </w:r>
      <w:r>
        <w:rPr>
          <w:rFonts w:cstheme="minorHAnsi"/>
          <w:lang w:val="en-US"/>
        </w:rPr>
        <w:t xml:space="preserve"> body </w:t>
      </w:r>
      <w:r w:rsidRPr="00356B3E">
        <w:rPr>
          <w:rFonts w:cstheme="minorHAnsi"/>
          <w:lang w:val="en-US"/>
        </w:rPr>
        <w:t xml:space="preserve">part under cold water for at least </w:t>
      </w:r>
      <w:r>
        <w:rPr>
          <w:rFonts w:cstheme="minorHAnsi"/>
          <w:lang w:val="en-US"/>
        </w:rPr>
        <w:t>two</w:t>
      </w:r>
      <w:r w:rsidRPr="00356B3E">
        <w:rPr>
          <w:rFonts w:cstheme="minorHAnsi"/>
          <w:lang w:val="en-US"/>
        </w:rPr>
        <w:t xml:space="preserve"> minutes.</w:t>
      </w:r>
    </w:p>
    <w:p w:rsidR="00A640DA" w:rsidRPr="00356B3E" w:rsidRDefault="00A640DA" w:rsidP="00A640DA">
      <w:pPr>
        <w:spacing w:after="0" w:line="240" w:lineRule="auto"/>
        <w:rPr>
          <w:rFonts w:cstheme="minorHAnsi"/>
          <w:lang w:val="en-US"/>
        </w:rPr>
      </w:pPr>
    </w:p>
    <w:p w:rsidR="00A640DA" w:rsidRPr="00356B3E" w:rsidRDefault="00A640DA" w:rsidP="00A640DA">
      <w:pPr>
        <w:rPr>
          <w:lang w:val="en-US"/>
        </w:rPr>
      </w:pPr>
      <w:r w:rsidRPr="00356B3E">
        <w:rPr>
          <w:lang w:val="en-US"/>
        </w:rPr>
        <w:t xml:space="preserve">Mix about 2 grams of copper oxide with a slightly smaller amount of carbon powder. Place it in the crucible and cover it with a layer of carbon powder to prevent oxidation. </w:t>
      </w:r>
    </w:p>
    <w:p w:rsidR="00A640DA" w:rsidRPr="00356B3E" w:rsidRDefault="00A640DA" w:rsidP="00A640DA">
      <w:pPr>
        <w:rPr>
          <w:lang w:val="en-US"/>
        </w:rPr>
      </w:pPr>
      <w:r w:rsidRPr="00356B3E">
        <w:rPr>
          <w:lang w:val="en-US"/>
        </w:rPr>
        <w:t>Place the tin can around the crucible to enable the crucible to be heated to a much higher temperature. This will result in larger quantities of copper metal being produced.</w:t>
      </w:r>
    </w:p>
    <w:p w:rsidR="00A640DA" w:rsidRPr="00356B3E" w:rsidRDefault="00A640DA" w:rsidP="00A640DA">
      <w:pPr>
        <w:rPr>
          <w:lang w:val="en-US"/>
        </w:rPr>
      </w:pPr>
      <w:r w:rsidRPr="00356B3E">
        <w:rPr>
          <w:lang w:val="en-US"/>
        </w:rPr>
        <w:t xml:space="preserve">The crucible is then heated by the </w:t>
      </w:r>
      <w:r w:rsidR="002C49B0">
        <w:rPr>
          <w:lang w:val="en-US"/>
        </w:rPr>
        <w:t>Bunsen</w:t>
      </w:r>
      <w:r w:rsidRPr="00356B3E">
        <w:rPr>
          <w:lang w:val="en-US"/>
        </w:rPr>
        <w:t xml:space="preserve"> burner to red heat for at least 10 minutes. Then allow it to cool and</w:t>
      </w:r>
      <w:r>
        <w:rPr>
          <w:lang w:val="en-US"/>
        </w:rPr>
        <w:t>,</w:t>
      </w:r>
      <w:r w:rsidRPr="00356B3E">
        <w:rPr>
          <w:lang w:val="en-US"/>
        </w:rPr>
        <w:t xml:space="preserve"> using the tongs, empty out the contents onto a heatproof mat.</w:t>
      </w:r>
    </w:p>
    <w:p w:rsidR="00A640DA" w:rsidRPr="00356B3E" w:rsidRDefault="00A640DA" w:rsidP="00A640DA">
      <w:pPr>
        <w:rPr>
          <w:lang w:val="en-US"/>
        </w:rPr>
      </w:pPr>
      <w:r w:rsidRPr="00356B3E">
        <w:rPr>
          <w:lang w:val="en-US"/>
        </w:rPr>
        <w:t>Some powdered copper will be seen at the bottom of the crucible.</w:t>
      </w:r>
    </w:p>
    <w:p w:rsidR="00A640DA" w:rsidRPr="00356B3E" w:rsidRDefault="00A640DA" w:rsidP="00A640DA">
      <w:pPr>
        <w:rPr>
          <w:lang w:val="en-US"/>
        </w:rPr>
      </w:pPr>
      <w:r w:rsidRPr="00356B3E">
        <w:rPr>
          <w:lang w:val="en-US"/>
        </w:rPr>
        <w:t>The following link provides a method and questions</w:t>
      </w:r>
      <w:r>
        <w:rPr>
          <w:lang w:val="en-US"/>
        </w:rPr>
        <w:t>:</w:t>
      </w:r>
      <w:r w:rsidR="002C49B0">
        <w:rPr>
          <w:lang w:val="en-US"/>
        </w:rPr>
        <w:t xml:space="preserve"> </w:t>
      </w:r>
      <w:hyperlink r:id="rId14" w:history="1">
        <w:r w:rsidRPr="00356B3E">
          <w:rPr>
            <w:rStyle w:val="Hyperlink"/>
            <w:rFonts w:cstheme="minorHAnsi"/>
            <w:lang w:val="en-US"/>
          </w:rPr>
          <w:t>http://www.lgschemistry.org.uk/PDF/C1.2_Reduction_of_metal_oxides.pdf</w:t>
        </w:r>
      </w:hyperlink>
      <w:r>
        <w:rPr>
          <w:lang w:val="en-US"/>
        </w:rPr>
        <w:t>.</w:t>
      </w:r>
    </w:p>
    <w:p w:rsidR="00A640DA" w:rsidRPr="00356B3E" w:rsidRDefault="00A640DA" w:rsidP="00A640DA">
      <w:pPr>
        <w:rPr>
          <w:rFonts w:eastAsia="Times New Roman" w:cstheme="minorHAnsi"/>
          <w:b/>
        </w:rPr>
      </w:pPr>
      <w:r w:rsidRPr="00356B3E">
        <w:rPr>
          <w:rFonts w:eastAsia="Times New Roman" w:cstheme="minorHAnsi"/>
          <w:b/>
        </w:rPr>
        <w:br w:type="page"/>
      </w:r>
    </w:p>
    <w:p w:rsidR="00A640DA" w:rsidRPr="00F67CC9" w:rsidRDefault="00A640DA" w:rsidP="00A640DA">
      <w:pPr>
        <w:pStyle w:val="NoSpacing"/>
        <w:spacing w:after="120"/>
        <w:rPr>
          <w:rFonts w:asciiTheme="minorHAnsi" w:hAnsiTheme="minorHAnsi" w:cstheme="minorHAnsi"/>
          <w:b/>
          <w:sz w:val="24"/>
          <w:szCs w:val="24"/>
        </w:rPr>
      </w:pPr>
      <w:r w:rsidRPr="00F67CC9">
        <w:rPr>
          <w:rFonts w:asciiTheme="minorHAnsi" w:hAnsiTheme="minorHAnsi" w:cstheme="minorHAnsi"/>
          <w:b/>
          <w:sz w:val="24"/>
          <w:szCs w:val="24"/>
        </w:rPr>
        <w:lastRenderedPageBreak/>
        <w:t>Part C: Student investigation</w:t>
      </w:r>
    </w:p>
    <w:p w:rsidR="00A640DA" w:rsidRPr="00F67CC9" w:rsidRDefault="002C49B0" w:rsidP="00A640DA">
      <w:pPr>
        <w:spacing w:after="0" w:line="360" w:lineRule="auto"/>
        <w:rPr>
          <w:rFonts w:cstheme="minorHAnsi"/>
          <w:b/>
          <w:sz w:val="24"/>
          <w:szCs w:val="24"/>
          <w:lang w:val="en-US"/>
        </w:rPr>
      </w:pPr>
      <w:r>
        <w:rPr>
          <w:rFonts w:cstheme="minorHAnsi"/>
          <w:b/>
          <w:sz w:val="24"/>
          <w:szCs w:val="24"/>
          <w:lang w:val="en-US"/>
        </w:rPr>
        <w:t>Electrolysis of copper sulf</w:t>
      </w:r>
      <w:r w:rsidR="00A640DA" w:rsidRPr="00F67CC9">
        <w:rPr>
          <w:rFonts w:cstheme="minorHAnsi"/>
          <w:b/>
          <w:sz w:val="24"/>
          <w:szCs w:val="24"/>
          <w:lang w:val="en-US"/>
        </w:rPr>
        <w:t>ate solution</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 xml:space="preserve">See </w:t>
      </w:r>
      <w:hyperlink r:id="rId15" w:history="1">
        <w:r w:rsidRPr="00356B3E">
          <w:rPr>
            <w:rStyle w:val="Hyperlink"/>
            <w:rFonts w:asciiTheme="minorHAnsi" w:hAnsiTheme="minorHAnsi" w:cstheme="minorHAnsi"/>
            <w:szCs w:val="22"/>
          </w:rPr>
          <w:t>http://www.nuffieldfoundation.org/practical-chemistry/electrolysis-copperii-sulfate-solution</w:t>
        </w:r>
      </w:hyperlink>
      <w:r w:rsidRPr="00356B3E">
        <w:rPr>
          <w:rFonts w:asciiTheme="minorHAnsi" w:hAnsiTheme="minorHAnsi" w:cstheme="minorHAnsi"/>
          <w:szCs w:val="22"/>
        </w:rPr>
        <w:t xml:space="preserve"> or a chemistry text for the method. </w:t>
      </w:r>
    </w:p>
    <w:p w:rsidR="00A640DA" w:rsidRPr="00356B3E" w:rsidRDefault="007E2E48"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hyperlink r:id="rId16" w:history="1">
        <w:r w:rsidR="00A640DA" w:rsidRPr="00356B3E">
          <w:rPr>
            <w:rStyle w:val="Hyperlink"/>
            <w:rFonts w:asciiTheme="minorHAnsi" w:hAnsiTheme="minorHAnsi" w:cstheme="minorHAnsi"/>
            <w:szCs w:val="22"/>
          </w:rPr>
          <w:t>http://www.youtube.com/watch?v=Q62UfP-ZADY</w:t>
        </w:r>
      </w:hyperlink>
      <w:r w:rsidR="00A640DA" w:rsidRPr="00356B3E">
        <w:rPr>
          <w:rFonts w:asciiTheme="minorHAnsi" w:hAnsiTheme="minorHAnsi" w:cstheme="minorHAnsi"/>
          <w:szCs w:val="22"/>
        </w:rPr>
        <w:t xml:space="preserve"> shows a 25</w:t>
      </w:r>
      <w:r w:rsidR="002C49B0">
        <w:rPr>
          <w:rFonts w:asciiTheme="minorHAnsi" w:hAnsiTheme="minorHAnsi" w:cstheme="minorHAnsi"/>
          <w:szCs w:val="22"/>
        </w:rPr>
        <w:t>-</w:t>
      </w:r>
      <w:r w:rsidR="00A640DA" w:rsidRPr="00356B3E">
        <w:rPr>
          <w:rFonts w:asciiTheme="minorHAnsi" w:hAnsiTheme="minorHAnsi" w:cstheme="minorHAnsi"/>
          <w:szCs w:val="22"/>
        </w:rPr>
        <w:t>second video of the process.</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This process (electrolysis or electrowinning) is used to recover metals such as copper and uranium which are extracted from the ore body by in-</w:t>
      </w:r>
      <w:r w:rsidR="002C49B0">
        <w:rPr>
          <w:rFonts w:asciiTheme="minorHAnsi" w:hAnsiTheme="minorHAnsi" w:cstheme="minorHAnsi"/>
          <w:szCs w:val="22"/>
        </w:rPr>
        <w:t>situ leaching (ISL). T</w:t>
      </w:r>
      <w:r w:rsidRPr="00356B3E">
        <w:rPr>
          <w:rFonts w:asciiTheme="minorHAnsi" w:hAnsiTheme="minorHAnsi" w:cstheme="minorHAnsi"/>
          <w:szCs w:val="22"/>
        </w:rPr>
        <w:t xml:space="preserve">his form of extraction </w:t>
      </w:r>
      <w:r>
        <w:rPr>
          <w:rFonts w:asciiTheme="minorHAnsi" w:hAnsiTheme="minorHAnsi" w:cstheme="minorHAnsi"/>
          <w:szCs w:val="22"/>
        </w:rPr>
        <w:t xml:space="preserve">is used </w:t>
      </w:r>
      <w:r w:rsidR="002C49B0">
        <w:rPr>
          <w:rFonts w:asciiTheme="minorHAnsi" w:hAnsiTheme="minorHAnsi" w:cstheme="minorHAnsi"/>
          <w:szCs w:val="22"/>
        </w:rPr>
        <w:t>in</w:t>
      </w:r>
      <w:r w:rsidRPr="00356B3E">
        <w:rPr>
          <w:rFonts w:asciiTheme="minorHAnsi" w:hAnsiTheme="minorHAnsi" w:cstheme="minorHAnsi"/>
          <w:szCs w:val="22"/>
        </w:rPr>
        <w:t xml:space="preserve"> the Beverley and Honeymoon uranium mines in South Australia.</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 xml:space="preserve">Use the method in the link or from a chemistry textbook to carry out the electrolysis of copper </w:t>
      </w:r>
      <w:proofErr w:type="spellStart"/>
      <w:r w:rsidR="00C117C1">
        <w:rPr>
          <w:rFonts w:asciiTheme="minorHAnsi" w:hAnsiTheme="minorHAnsi" w:cstheme="minorHAnsi"/>
          <w:szCs w:val="22"/>
        </w:rPr>
        <w:t>sulfate</w:t>
      </w:r>
      <w:proofErr w:type="spellEnd"/>
      <w:r w:rsidRPr="00356B3E">
        <w:rPr>
          <w:rFonts w:asciiTheme="minorHAnsi" w:hAnsiTheme="minorHAnsi" w:cstheme="minorHAnsi"/>
          <w:szCs w:val="22"/>
        </w:rPr>
        <w:t xml:space="preserve"> solution.</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Write a scientific report of your investigation.</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Include a description of the procedure, a labelled diagram of equipment, and any observations you made during the experiment.</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 xml:space="preserve">Describe any safety precautions that you took. </w:t>
      </w:r>
    </w:p>
    <w:p w:rsidR="00A640DA" w:rsidRPr="00356B3E" w:rsidRDefault="00A640DA" w:rsidP="00A640DA">
      <w:pPr>
        <w:pStyle w:val="csbullet"/>
        <w:numPr>
          <w:ilvl w:val="0"/>
          <w:numId w:val="0"/>
        </w:numPr>
        <w:tabs>
          <w:tab w:val="clear" w:pos="-851"/>
          <w:tab w:val="left" w:pos="1701"/>
        </w:tabs>
        <w:spacing w:before="0" w:after="200" w:line="240" w:lineRule="auto"/>
        <w:rPr>
          <w:rFonts w:asciiTheme="minorHAnsi" w:hAnsiTheme="minorHAnsi" w:cstheme="minorHAnsi"/>
          <w:szCs w:val="22"/>
        </w:rPr>
      </w:pPr>
      <w:r w:rsidRPr="00356B3E">
        <w:rPr>
          <w:rFonts w:asciiTheme="minorHAnsi" w:hAnsiTheme="minorHAnsi" w:cstheme="minorHAnsi"/>
          <w:szCs w:val="22"/>
        </w:rPr>
        <w:t>Include word equations for the chemical reactions taking place in the process.</w:t>
      </w:r>
    </w:p>
    <w:p w:rsidR="00A640DA" w:rsidRPr="00F67CC9" w:rsidRDefault="00A640DA" w:rsidP="00A640DA">
      <w:pPr>
        <w:pStyle w:val="NoSpacing"/>
        <w:spacing w:after="120"/>
        <w:rPr>
          <w:rFonts w:asciiTheme="minorHAnsi" w:hAnsiTheme="minorHAnsi" w:cstheme="minorHAnsi"/>
          <w:b/>
          <w:sz w:val="24"/>
          <w:szCs w:val="24"/>
        </w:rPr>
      </w:pPr>
      <w:r w:rsidRPr="00F67CC9">
        <w:rPr>
          <w:rFonts w:asciiTheme="minorHAnsi" w:hAnsiTheme="minorHAnsi" w:cstheme="minorHAnsi"/>
          <w:b/>
          <w:sz w:val="24"/>
          <w:szCs w:val="24"/>
        </w:rPr>
        <w:t>Part D: In-class validation test</w:t>
      </w:r>
    </w:p>
    <w:p w:rsidR="00A640DA" w:rsidRPr="00356B3E" w:rsidRDefault="00A640DA" w:rsidP="00A640DA">
      <w:pPr>
        <w:pStyle w:val="csbullet"/>
        <w:numPr>
          <w:ilvl w:val="0"/>
          <w:numId w:val="0"/>
        </w:numPr>
        <w:tabs>
          <w:tab w:val="clear" w:pos="-851"/>
          <w:tab w:val="left" w:pos="1701"/>
        </w:tabs>
        <w:spacing w:before="0" w:line="240" w:lineRule="auto"/>
        <w:rPr>
          <w:rFonts w:asciiTheme="minorHAnsi" w:hAnsiTheme="minorHAnsi" w:cstheme="minorHAnsi"/>
          <w:szCs w:val="22"/>
        </w:rPr>
      </w:pPr>
      <w:r w:rsidRPr="00356B3E">
        <w:rPr>
          <w:rFonts w:asciiTheme="minorHAnsi" w:hAnsiTheme="minorHAnsi" w:cstheme="minorHAnsi"/>
          <w:szCs w:val="22"/>
        </w:rPr>
        <w:t>This includes questions on your investigations and your research.</w:t>
      </w:r>
    </w:p>
    <w:p w:rsidR="00A640DA" w:rsidRPr="00356B3E" w:rsidRDefault="00A640DA" w:rsidP="00A640DA">
      <w:pPr>
        <w:pStyle w:val="csbullet"/>
        <w:numPr>
          <w:ilvl w:val="0"/>
          <w:numId w:val="0"/>
        </w:numPr>
        <w:tabs>
          <w:tab w:val="clear" w:pos="-851"/>
          <w:tab w:val="left" w:pos="1701"/>
        </w:tabs>
        <w:spacing w:before="0" w:after="0" w:line="240" w:lineRule="auto"/>
        <w:rPr>
          <w:rFonts w:asciiTheme="minorHAnsi" w:hAnsiTheme="minorHAnsi" w:cstheme="minorHAnsi"/>
        </w:rPr>
      </w:pPr>
    </w:p>
    <w:p w:rsidR="00A640DA" w:rsidRPr="00356B3E" w:rsidRDefault="00A640DA" w:rsidP="00A640DA">
      <w:pPr>
        <w:pStyle w:val="csbullet"/>
        <w:numPr>
          <w:ilvl w:val="0"/>
          <w:numId w:val="0"/>
        </w:numPr>
        <w:tabs>
          <w:tab w:val="clear" w:pos="-851"/>
          <w:tab w:val="left" w:pos="1701"/>
        </w:tabs>
        <w:spacing w:before="0" w:after="0" w:line="240" w:lineRule="auto"/>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Cs w:val="22"/>
        </w:rPr>
      </w:pPr>
    </w:p>
    <w:p w:rsidR="00A640DA" w:rsidRPr="00356B3E" w:rsidRDefault="00A640DA" w:rsidP="00A640DA">
      <w:pPr>
        <w:rPr>
          <w:rFonts w:eastAsia="Times New Roman" w:cstheme="minorHAnsi"/>
          <w:b/>
        </w:rPr>
      </w:pPr>
      <w:r w:rsidRPr="00356B3E">
        <w:rPr>
          <w:rFonts w:cstheme="minorHAnsi"/>
          <w:b/>
        </w:rPr>
        <w:br w:type="page"/>
      </w:r>
    </w:p>
    <w:p w:rsidR="00A640DA" w:rsidRPr="00356B3E" w:rsidRDefault="00A640DA" w:rsidP="00A640DA">
      <w:pPr>
        <w:pStyle w:val="csbullet"/>
        <w:numPr>
          <w:ilvl w:val="0"/>
          <w:numId w:val="0"/>
        </w:numPr>
        <w:tabs>
          <w:tab w:val="clear" w:pos="-851"/>
          <w:tab w:val="left" w:pos="1701"/>
          <w:tab w:val="right" w:pos="9071"/>
        </w:tabs>
        <w:spacing w:before="0" w:after="0" w:line="360" w:lineRule="auto"/>
        <w:rPr>
          <w:rFonts w:asciiTheme="minorHAnsi" w:hAnsiTheme="minorHAnsi" w:cstheme="minorHAnsi"/>
          <w:b/>
          <w:szCs w:val="22"/>
        </w:rPr>
      </w:pPr>
      <w:r w:rsidRPr="00356B3E">
        <w:rPr>
          <w:rFonts w:asciiTheme="minorHAnsi" w:hAnsiTheme="minorHAnsi" w:cstheme="minorHAnsi"/>
          <w:b/>
          <w:szCs w:val="22"/>
        </w:rPr>
        <w:lastRenderedPageBreak/>
        <w:t>Part D: In-class validation test</w:t>
      </w:r>
      <w:r>
        <w:rPr>
          <w:rFonts w:asciiTheme="minorHAnsi" w:hAnsiTheme="minorHAnsi" w:cstheme="minorHAnsi"/>
          <w:b/>
          <w:szCs w:val="22"/>
        </w:rPr>
        <w:tab/>
      </w:r>
      <w:r w:rsidR="005C401B">
        <w:rPr>
          <w:rFonts w:asciiTheme="minorHAnsi" w:hAnsiTheme="minorHAnsi" w:cstheme="minorHAnsi"/>
          <w:b/>
          <w:szCs w:val="22"/>
        </w:rPr>
        <w:t>Total</w:t>
      </w:r>
      <w:r>
        <w:rPr>
          <w:rFonts w:asciiTheme="minorHAnsi" w:hAnsiTheme="minorHAnsi" w:cstheme="minorHAnsi"/>
          <w:b/>
          <w:szCs w:val="22"/>
        </w:rPr>
        <w:t>: 20 marks</w:t>
      </w:r>
    </w:p>
    <w:p w:rsidR="00A640DA"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Cs w:val="22"/>
        </w:rPr>
      </w:pPr>
    </w:p>
    <w:p w:rsidR="00A640DA" w:rsidRPr="00356B3E" w:rsidRDefault="00A640DA" w:rsidP="00A640DA">
      <w:pPr>
        <w:pStyle w:val="csbullet"/>
        <w:numPr>
          <w:ilvl w:val="0"/>
          <w:numId w:val="0"/>
        </w:numPr>
        <w:tabs>
          <w:tab w:val="clear" w:pos="-851"/>
          <w:tab w:val="left" w:pos="1701"/>
        </w:tabs>
        <w:spacing w:before="0" w:after="0" w:line="360" w:lineRule="auto"/>
        <w:rPr>
          <w:rFonts w:asciiTheme="minorHAnsi" w:hAnsiTheme="minorHAnsi" w:cstheme="minorHAnsi"/>
          <w:b/>
          <w:szCs w:val="22"/>
        </w:rPr>
      </w:pPr>
      <w:r w:rsidRPr="00356B3E">
        <w:rPr>
          <w:rFonts w:asciiTheme="minorHAnsi" w:hAnsiTheme="minorHAnsi" w:cstheme="minorHAnsi"/>
          <w:b/>
          <w:szCs w:val="22"/>
        </w:rPr>
        <w:t>Student name ________________________</w:t>
      </w:r>
    </w:p>
    <w:p w:rsidR="00A640DA" w:rsidRDefault="00A640DA" w:rsidP="00A640DA">
      <w:pPr>
        <w:pStyle w:val="ListNumber"/>
        <w:numPr>
          <w:ilvl w:val="0"/>
          <w:numId w:val="0"/>
        </w:numPr>
        <w:ind w:left="360"/>
        <w:rPr>
          <w:rFonts w:cstheme="minorHAnsi"/>
        </w:rPr>
      </w:pPr>
    </w:p>
    <w:p w:rsidR="00A640DA" w:rsidRPr="00356B3E" w:rsidRDefault="00A640DA" w:rsidP="00A640DA">
      <w:pPr>
        <w:pStyle w:val="ListNumber"/>
        <w:rPr>
          <w:rFonts w:cstheme="minorHAnsi"/>
        </w:rPr>
      </w:pPr>
      <w:r w:rsidRPr="00356B3E">
        <w:rPr>
          <w:rFonts w:cstheme="minorHAnsi"/>
        </w:rPr>
        <w:t xml:space="preserve">Describe the method you used to extract copper metal from a compound by electrolysis. </w:t>
      </w:r>
    </w:p>
    <w:p w:rsidR="00A640DA" w:rsidRPr="00356B3E" w:rsidRDefault="00A640DA" w:rsidP="00A640DA">
      <w:pPr>
        <w:pStyle w:val="ListNumber"/>
        <w:numPr>
          <w:ilvl w:val="0"/>
          <w:numId w:val="0"/>
        </w:numPr>
        <w:ind w:left="1080"/>
        <w:rPr>
          <w:rFonts w:cstheme="minorHAnsi"/>
        </w:rPr>
      </w:pPr>
      <w:r w:rsidRPr="00356B3E">
        <w:rPr>
          <w:rFonts w:cstheme="minorHAnsi"/>
        </w:rPr>
        <w:tab/>
        <w:t>(4 marks)</w:t>
      </w: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356B3E" w:rsidRDefault="00A640DA" w:rsidP="00A640DA">
      <w:pPr>
        <w:pStyle w:val="NoSpacing"/>
      </w:pPr>
    </w:p>
    <w:p w:rsidR="00A640DA" w:rsidRPr="009C57AB" w:rsidRDefault="00A640DA" w:rsidP="00A640DA">
      <w:pPr>
        <w:pStyle w:val="ListNumber"/>
        <w:rPr>
          <w:rFonts w:cstheme="minorHAnsi"/>
        </w:rPr>
      </w:pPr>
      <w:r w:rsidRPr="00356B3E">
        <w:rPr>
          <w:rFonts w:cstheme="minorHAnsi"/>
        </w:rPr>
        <w:t>Draw a labelled diagram of the equipment set-up you used.</w:t>
      </w:r>
      <w:r>
        <w:rPr>
          <w:rFonts w:cstheme="minorHAnsi"/>
        </w:rPr>
        <w:tab/>
      </w:r>
      <w:r w:rsidRPr="009C57AB">
        <w:rPr>
          <w:rFonts w:cstheme="minorHAnsi"/>
        </w:rPr>
        <w:t>(3 marks)</w:t>
      </w: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720"/>
        </w:tabs>
        <w:spacing w:before="0" w:after="0" w:line="240" w:lineRule="auto"/>
        <w:ind w:left="567" w:hanging="567"/>
        <w:rPr>
          <w:rFonts w:asciiTheme="minorHAnsi" w:hAnsiTheme="minorHAnsi" w:cstheme="minorHAnsi"/>
          <w:szCs w:val="22"/>
        </w:rPr>
      </w:pPr>
    </w:p>
    <w:p w:rsidR="00A640DA" w:rsidRPr="00321750" w:rsidRDefault="00321750" w:rsidP="00321750">
      <w:pPr>
        <w:pStyle w:val="ListNumber"/>
        <w:numPr>
          <w:ilvl w:val="0"/>
          <w:numId w:val="0"/>
        </w:numPr>
        <w:ind w:left="378" w:hanging="378"/>
        <w:jc w:val="both"/>
        <w:rPr>
          <w:rFonts w:cstheme="minorHAnsi"/>
        </w:rPr>
      </w:pPr>
      <w:r>
        <w:rPr>
          <w:rFonts w:cstheme="minorHAnsi"/>
        </w:rPr>
        <w:t>3.</w:t>
      </w:r>
      <w:r>
        <w:rPr>
          <w:rFonts w:cstheme="minorHAnsi"/>
        </w:rPr>
        <w:tab/>
      </w:r>
      <w:r w:rsidR="00A640DA" w:rsidRPr="00321750">
        <w:rPr>
          <w:rFonts w:cstheme="minorHAnsi"/>
        </w:rPr>
        <w:t xml:space="preserve">Describe what you observed during the electrolysis of the copper </w:t>
      </w:r>
      <w:proofErr w:type="spellStart"/>
      <w:r w:rsidR="00C117C1">
        <w:rPr>
          <w:rFonts w:cstheme="minorHAnsi"/>
        </w:rPr>
        <w:t>sulfate</w:t>
      </w:r>
      <w:proofErr w:type="spellEnd"/>
      <w:r w:rsidR="00A640DA" w:rsidRPr="00321750">
        <w:rPr>
          <w:rFonts w:cstheme="minorHAnsi"/>
        </w:rPr>
        <w:t xml:space="preserve"> solution. </w:t>
      </w:r>
      <w:r w:rsidR="00A640DA" w:rsidRPr="00321750">
        <w:rPr>
          <w:rFonts w:cstheme="minorHAnsi"/>
        </w:rPr>
        <w:tab/>
        <w:t>(3 marks)</w:t>
      </w: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1701"/>
        </w:tabs>
        <w:spacing w:before="0" w:after="0" w:line="240" w:lineRule="auto"/>
        <w:ind w:left="567" w:hanging="567"/>
        <w:rPr>
          <w:rFonts w:asciiTheme="minorHAnsi" w:hAnsiTheme="minorHAnsi" w:cstheme="minorHAnsi"/>
          <w:szCs w:val="22"/>
        </w:rPr>
      </w:pPr>
    </w:p>
    <w:p w:rsidR="00A640DA" w:rsidRDefault="00A640DA" w:rsidP="00A640DA">
      <w:pPr>
        <w:spacing w:line="276" w:lineRule="auto"/>
        <w:rPr>
          <w:rFonts w:cstheme="minorHAnsi"/>
        </w:rPr>
      </w:pPr>
      <w:r>
        <w:rPr>
          <w:rFonts w:cstheme="minorHAnsi"/>
        </w:rPr>
        <w:br w:type="page"/>
      </w:r>
    </w:p>
    <w:p w:rsidR="00A640DA" w:rsidRPr="00356B3E" w:rsidRDefault="00A640DA" w:rsidP="00A640DA">
      <w:pPr>
        <w:pStyle w:val="ListNumber2"/>
        <w:ind w:left="680" w:hanging="680"/>
        <w:rPr>
          <w:rFonts w:cstheme="minorHAnsi"/>
        </w:rPr>
      </w:pPr>
      <w:r>
        <w:rPr>
          <w:rFonts w:cstheme="minorHAnsi"/>
        </w:rPr>
        <w:lastRenderedPageBreak/>
        <w:t>a)</w:t>
      </w:r>
      <w:r w:rsidRPr="00356B3E">
        <w:rPr>
          <w:rFonts w:cstheme="minorHAnsi"/>
        </w:rPr>
        <w:tab/>
        <w:t>Describe the chemical reaction that occurs when iron ore and crushed carbon are heated to high temperatures in the process of carbon reduction. Explain why the ore changes from an oxide to a metal.</w:t>
      </w:r>
      <w:r w:rsidRPr="00356B3E">
        <w:rPr>
          <w:rFonts w:cstheme="minorHAnsi"/>
        </w:rPr>
        <w:tab/>
        <w:t>(3 marks)</w:t>
      </w: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ListNumber2"/>
        <w:numPr>
          <w:ilvl w:val="0"/>
          <w:numId w:val="0"/>
        </w:numPr>
        <w:ind w:left="360"/>
        <w:rPr>
          <w:rFonts w:cstheme="minorHAnsi"/>
        </w:rPr>
      </w:pPr>
      <w:r w:rsidRPr="00356B3E">
        <w:rPr>
          <w:rFonts w:cstheme="minorHAnsi"/>
        </w:rPr>
        <w:t>b</w:t>
      </w:r>
      <w:r>
        <w:rPr>
          <w:rFonts w:cstheme="minorHAnsi"/>
        </w:rPr>
        <w:t>)</w:t>
      </w:r>
      <w:r w:rsidRPr="00356B3E">
        <w:rPr>
          <w:rFonts w:cstheme="minorHAnsi"/>
        </w:rPr>
        <w:tab/>
        <w:t>Write a word equation for this process.</w:t>
      </w:r>
      <w:r w:rsidRPr="00356B3E">
        <w:rPr>
          <w:rFonts w:cstheme="minorHAnsi"/>
        </w:rPr>
        <w:tab/>
        <w:t>(1 mark)</w:t>
      </w: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rPr>
          <w:rFonts w:asciiTheme="minorHAnsi" w:hAnsiTheme="minorHAnsi" w:cstheme="minorHAnsi"/>
          <w:szCs w:val="22"/>
        </w:rPr>
      </w:pPr>
    </w:p>
    <w:p w:rsidR="00A640DA" w:rsidRPr="00356B3E" w:rsidRDefault="00A640DA" w:rsidP="00A640DA">
      <w:pPr>
        <w:pStyle w:val="csbullet"/>
        <w:numPr>
          <w:ilvl w:val="0"/>
          <w:numId w:val="0"/>
        </w:numPr>
        <w:tabs>
          <w:tab w:val="left" w:pos="567"/>
        </w:tabs>
        <w:spacing w:before="0" w:after="0" w:line="240" w:lineRule="auto"/>
        <w:ind w:left="567" w:hanging="567"/>
        <w:rPr>
          <w:rFonts w:asciiTheme="minorHAnsi" w:hAnsiTheme="minorHAnsi" w:cstheme="minorHAnsi"/>
          <w:szCs w:val="22"/>
        </w:rPr>
      </w:pPr>
    </w:p>
    <w:p w:rsidR="00A640DA" w:rsidRPr="00356B3E" w:rsidRDefault="00A640DA" w:rsidP="00A640DA">
      <w:pPr>
        <w:pStyle w:val="csbullet"/>
        <w:numPr>
          <w:ilvl w:val="0"/>
          <w:numId w:val="0"/>
        </w:numPr>
        <w:tabs>
          <w:tab w:val="clear" w:pos="-851"/>
          <w:tab w:val="left" w:pos="709"/>
          <w:tab w:val="left" w:pos="1701"/>
        </w:tabs>
        <w:spacing w:before="0" w:after="0" w:line="240" w:lineRule="auto"/>
        <w:rPr>
          <w:rFonts w:asciiTheme="minorHAnsi" w:hAnsiTheme="minorHAnsi" w:cstheme="minorHAnsi"/>
          <w:szCs w:val="22"/>
        </w:rPr>
      </w:pPr>
    </w:p>
    <w:p w:rsidR="00A640DA" w:rsidRDefault="00A640DA" w:rsidP="00A640DA">
      <w:pPr>
        <w:pStyle w:val="ListNumber2"/>
        <w:rPr>
          <w:rFonts w:cstheme="minorHAnsi"/>
        </w:rPr>
      </w:pPr>
      <w:r>
        <w:rPr>
          <w:rFonts w:cstheme="minorHAnsi"/>
        </w:rPr>
        <w:t>a)</w:t>
      </w:r>
      <w:r>
        <w:rPr>
          <w:rFonts w:cstheme="minorHAnsi"/>
        </w:rPr>
        <w:tab/>
        <w:t xml:space="preserve">Identify </w:t>
      </w:r>
      <w:r w:rsidR="002C49B0">
        <w:rPr>
          <w:rFonts w:cstheme="minorHAnsi"/>
          <w:b/>
        </w:rPr>
        <w:t>two</w:t>
      </w:r>
      <w:r>
        <w:rPr>
          <w:rFonts w:cstheme="minorHAnsi"/>
        </w:rPr>
        <w:t xml:space="preserve"> of </w:t>
      </w:r>
      <w:r w:rsidRPr="00356B3E">
        <w:rPr>
          <w:rFonts w:cstheme="minorHAnsi"/>
        </w:rPr>
        <w:t>the main waste products emitted from smelters.</w:t>
      </w:r>
      <w:r>
        <w:rPr>
          <w:rFonts w:cstheme="minorHAnsi"/>
        </w:rPr>
        <w:tab/>
        <w:t>(2 marks)</w:t>
      </w: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Default="00A640DA" w:rsidP="00A640DA">
      <w:pPr>
        <w:pStyle w:val="ListNumber2"/>
        <w:numPr>
          <w:ilvl w:val="0"/>
          <w:numId w:val="0"/>
        </w:numPr>
        <w:rPr>
          <w:rFonts w:cstheme="minorHAnsi"/>
        </w:rPr>
      </w:pPr>
    </w:p>
    <w:p w:rsidR="00A640DA" w:rsidRPr="00F03C83" w:rsidRDefault="00A640DA" w:rsidP="00A640DA">
      <w:pPr>
        <w:pStyle w:val="ListNumber2"/>
        <w:numPr>
          <w:ilvl w:val="0"/>
          <w:numId w:val="0"/>
        </w:numPr>
        <w:ind w:left="360"/>
        <w:rPr>
          <w:rFonts w:cstheme="minorHAnsi"/>
        </w:rPr>
      </w:pPr>
      <w:r>
        <w:rPr>
          <w:rFonts w:cstheme="minorHAnsi"/>
        </w:rPr>
        <w:t>b)</w:t>
      </w:r>
      <w:r>
        <w:rPr>
          <w:rFonts w:cstheme="minorHAnsi"/>
        </w:rPr>
        <w:tab/>
        <w:t>D</w:t>
      </w:r>
      <w:r w:rsidRPr="00F03C83">
        <w:rPr>
          <w:rFonts w:cstheme="minorHAnsi"/>
        </w:rPr>
        <w:t xml:space="preserve">escribe </w:t>
      </w:r>
      <w:r w:rsidR="002C49B0">
        <w:rPr>
          <w:rFonts w:cstheme="minorHAnsi"/>
          <w:b/>
        </w:rPr>
        <w:t>two</w:t>
      </w:r>
      <w:r>
        <w:rPr>
          <w:rFonts w:cstheme="minorHAnsi"/>
        </w:rPr>
        <w:t xml:space="preserve"> </w:t>
      </w:r>
      <w:r w:rsidRPr="00F03C83">
        <w:rPr>
          <w:rFonts w:cstheme="minorHAnsi"/>
        </w:rPr>
        <w:t xml:space="preserve">precautions taken by industry to ensure a lack of pollution from their </w:t>
      </w:r>
      <w:r>
        <w:rPr>
          <w:rFonts w:cstheme="minorHAnsi"/>
        </w:rPr>
        <w:tab/>
      </w:r>
      <w:r>
        <w:rPr>
          <w:rFonts w:cstheme="minorHAnsi"/>
        </w:rPr>
        <w:br/>
      </w:r>
      <w:r>
        <w:rPr>
          <w:rFonts w:cstheme="minorHAnsi"/>
        </w:rPr>
        <w:tab/>
      </w:r>
      <w:r w:rsidRPr="00F03C83">
        <w:rPr>
          <w:rFonts w:cstheme="minorHAnsi"/>
        </w:rPr>
        <w:t>smelters.</w:t>
      </w:r>
    </w:p>
    <w:p w:rsidR="00A640DA" w:rsidRPr="00356B3E" w:rsidRDefault="00A640DA" w:rsidP="00A640DA">
      <w:pPr>
        <w:pStyle w:val="ListNumber2"/>
        <w:numPr>
          <w:ilvl w:val="0"/>
          <w:numId w:val="0"/>
        </w:numPr>
        <w:ind w:left="360"/>
        <w:rPr>
          <w:rFonts w:cstheme="minorHAnsi"/>
        </w:rPr>
      </w:pPr>
      <w:r w:rsidRPr="00356B3E">
        <w:rPr>
          <w:rFonts w:cstheme="minorHAnsi"/>
        </w:rPr>
        <w:tab/>
      </w:r>
      <w:r w:rsidRPr="00356B3E">
        <w:rPr>
          <w:rFonts w:cstheme="minorHAnsi"/>
        </w:rPr>
        <w:tab/>
        <w:t>(4 marks)</w:t>
      </w:r>
    </w:p>
    <w:p w:rsidR="00A640DA" w:rsidRPr="00356B3E" w:rsidRDefault="00A640DA" w:rsidP="00A640DA">
      <w:pPr>
        <w:ind w:left="567" w:hanging="567"/>
        <w:rPr>
          <w:rFonts w:cstheme="minorHAnsi"/>
          <w:b/>
        </w:rPr>
      </w:pPr>
    </w:p>
    <w:p w:rsidR="00A640DA" w:rsidRPr="00356B3E" w:rsidRDefault="00A640DA" w:rsidP="00A640DA">
      <w:pPr>
        <w:ind w:left="567" w:hanging="567"/>
        <w:rPr>
          <w:rFonts w:cstheme="minorHAnsi"/>
          <w:b/>
        </w:rPr>
      </w:pPr>
      <w:r w:rsidRPr="00356B3E">
        <w:rPr>
          <w:rFonts w:cstheme="minorHAnsi"/>
          <w:b/>
        </w:rPr>
        <w:br w:type="page"/>
      </w:r>
    </w:p>
    <w:p w:rsidR="00A640DA" w:rsidRPr="00801E8B"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801E8B">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king key for sample assessment T</w:t>
      </w:r>
      <w:r w:rsidRPr="00801E8B">
        <w:rPr>
          <w:rFonts w:ascii="Franklin Gothic Book" w:eastAsia="MS Mincho" w:hAnsi="Franklin Gothic Book" w:cs="Calibri"/>
          <w:color w:val="342568"/>
          <w:sz w:val="28"/>
          <w:szCs w:val="28"/>
          <w:lang w:val="en-GB" w:eastAsia="ja-JP"/>
        </w:rPr>
        <w:t>ask 1</w:t>
      </w:r>
    </w:p>
    <w:p w:rsidR="00A640DA" w:rsidRPr="000564C3" w:rsidRDefault="00A640DA" w:rsidP="00A640DA">
      <w:pPr>
        <w:pStyle w:val="ListNumber"/>
        <w:numPr>
          <w:ilvl w:val="0"/>
          <w:numId w:val="16"/>
        </w:numPr>
        <w:rPr>
          <w:rFonts w:cstheme="minorHAnsi"/>
        </w:rPr>
      </w:pPr>
      <w:r w:rsidRPr="00356B3E">
        <w:rPr>
          <w:rFonts w:cstheme="minorHAnsi"/>
        </w:rPr>
        <w:t xml:space="preserve">Describe the method you used to extract copper metal from a compound by electrolysis. </w:t>
      </w:r>
    </w:p>
    <w:tbl>
      <w:tblPr>
        <w:tblStyle w:val="TableGrid1"/>
        <w:tblW w:w="8788" w:type="dxa"/>
        <w:tblInd w:w="534" w:type="dxa"/>
        <w:tblLook w:val="04A0" w:firstRow="1" w:lastRow="0" w:firstColumn="1" w:lastColumn="0" w:noHBand="0" w:noVBand="1"/>
      </w:tblPr>
      <w:tblGrid>
        <w:gridCol w:w="7087"/>
        <w:gridCol w:w="1701"/>
      </w:tblGrid>
      <w:tr w:rsidR="00A640DA" w:rsidRPr="00356B3E" w:rsidTr="002C49B0">
        <w:tc>
          <w:tcPr>
            <w:tcW w:w="7087"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Description</w:t>
            </w:r>
          </w:p>
        </w:tc>
        <w:tc>
          <w:tcPr>
            <w:tcW w:w="1701"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Marks</w:t>
            </w:r>
          </w:p>
        </w:tc>
      </w:tr>
      <w:tr w:rsidR="00A640DA" w:rsidRPr="00356B3E" w:rsidTr="002C49B0">
        <w:tc>
          <w:tcPr>
            <w:tcW w:w="7087" w:type="dxa"/>
            <w:tcBorders>
              <w:bottom w:val="nil"/>
            </w:tcBorders>
          </w:tcPr>
          <w:p w:rsidR="00A640DA" w:rsidRPr="00D15703" w:rsidRDefault="00A640DA" w:rsidP="002C49B0">
            <w:pPr>
              <w:rPr>
                <w:rFonts w:asciiTheme="minorHAnsi" w:hAnsiTheme="minorHAnsi" w:cstheme="minorHAnsi"/>
                <w:sz w:val="20"/>
                <w:szCs w:val="20"/>
              </w:rPr>
            </w:pPr>
            <w:r w:rsidRPr="00D15703">
              <w:rPr>
                <w:rFonts w:asciiTheme="minorHAnsi" w:hAnsiTheme="minorHAnsi" w:cstheme="minorHAnsi"/>
                <w:sz w:val="20"/>
                <w:szCs w:val="20"/>
              </w:rPr>
              <w:t>Describes the procedure in a clear</w:t>
            </w:r>
            <w:r>
              <w:rPr>
                <w:rFonts w:asciiTheme="minorHAnsi" w:hAnsiTheme="minorHAnsi" w:cstheme="minorHAnsi"/>
                <w:sz w:val="20"/>
                <w:szCs w:val="20"/>
              </w:rPr>
              <w:t>,</w:t>
            </w:r>
            <w:r w:rsidRPr="00D15703">
              <w:rPr>
                <w:rFonts w:asciiTheme="minorHAnsi" w:hAnsiTheme="minorHAnsi" w:cstheme="minorHAnsi"/>
                <w:sz w:val="20"/>
                <w:szCs w:val="20"/>
              </w:rPr>
              <w:t xml:space="preserve"> logical sequence</w:t>
            </w:r>
          </w:p>
        </w:tc>
        <w:tc>
          <w:tcPr>
            <w:tcW w:w="1701" w:type="dxa"/>
            <w:tcBorders>
              <w:bottom w:val="nil"/>
            </w:tcBorders>
          </w:tcPr>
          <w:p w:rsidR="00A640DA" w:rsidRPr="00D15703" w:rsidRDefault="00A640DA" w:rsidP="002C49B0">
            <w:pPr>
              <w:jc w:val="center"/>
              <w:rPr>
                <w:rFonts w:asciiTheme="minorHAnsi" w:hAnsiTheme="minorHAnsi" w:cstheme="minorHAnsi"/>
                <w:sz w:val="20"/>
                <w:szCs w:val="20"/>
              </w:rPr>
            </w:pPr>
            <w:r w:rsidRPr="00D15703">
              <w:rPr>
                <w:rFonts w:asciiTheme="minorHAnsi" w:hAnsiTheme="minorHAnsi" w:cstheme="minorHAnsi"/>
                <w:sz w:val="20"/>
                <w:szCs w:val="20"/>
              </w:rPr>
              <w:t>3–4</w:t>
            </w:r>
          </w:p>
        </w:tc>
      </w:tr>
      <w:tr w:rsidR="00A640DA" w:rsidRPr="00356B3E" w:rsidTr="002C49B0">
        <w:tc>
          <w:tcPr>
            <w:tcW w:w="7087" w:type="dxa"/>
            <w:tcBorders>
              <w:top w:val="nil"/>
            </w:tcBorders>
          </w:tcPr>
          <w:p w:rsidR="00A640DA" w:rsidRPr="00D15703" w:rsidRDefault="00A640DA" w:rsidP="002C49B0">
            <w:pPr>
              <w:rPr>
                <w:rFonts w:asciiTheme="minorHAnsi" w:hAnsiTheme="minorHAnsi" w:cstheme="minorHAnsi"/>
                <w:sz w:val="20"/>
                <w:szCs w:val="20"/>
              </w:rPr>
            </w:pPr>
            <w:r w:rsidRPr="00D15703">
              <w:rPr>
                <w:rFonts w:asciiTheme="minorHAnsi" w:hAnsiTheme="minorHAnsi" w:cstheme="minorHAnsi"/>
                <w:sz w:val="20"/>
                <w:szCs w:val="20"/>
              </w:rPr>
              <w:t>Describes the procedure in a rudimentary way</w:t>
            </w:r>
          </w:p>
        </w:tc>
        <w:tc>
          <w:tcPr>
            <w:tcW w:w="1701" w:type="dxa"/>
            <w:tcBorders>
              <w:top w:val="nil"/>
            </w:tcBorders>
          </w:tcPr>
          <w:p w:rsidR="00A640DA" w:rsidRPr="00D15703" w:rsidRDefault="00A640DA" w:rsidP="002C49B0">
            <w:pPr>
              <w:jc w:val="center"/>
              <w:rPr>
                <w:rFonts w:asciiTheme="minorHAnsi" w:hAnsiTheme="minorHAnsi" w:cstheme="minorHAnsi"/>
                <w:sz w:val="20"/>
                <w:szCs w:val="20"/>
              </w:rPr>
            </w:pPr>
            <w:r w:rsidRPr="00D15703">
              <w:rPr>
                <w:rFonts w:asciiTheme="minorHAnsi" w:hAnsiTheme="minorHAnsi" w:cstheme="minorHAnsi"/>
                <w:sz w:val="20"/>
                <w:szCs w:val="20"/>
              </w:rPr>
              <w:t>1–2</w:t>
            </w:r>
          </w:p>
        </w:tc>
      </w:tr>
      <w:tr w:rsidR="00A640DA" w:rsidRPr="00356B3E" w:rsidTr="002C49B0">
        <w:tc>
          <w:tcPr>
            <w:tcW w:w="7087" w:type="dxa"/>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Total</w:t>
            </w:r>
          </w:p>
        </w:tc>
        <w:tc>
          <w:tcPr>
            <w:tcW w:w="1701" w:type="dxa"/>
            <w:vAlign w:val="center"/>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/4</w:t>
            </w:r>
          </w:p>
        </w:tc>
      </w:tr>
    </w:tbl>
    <w:p w:rsidR="00A640DA" w:rsidRPr="00356B3E" w:rsidRDefault="00A640DA" w:rsidP="00A640DA">
      <w:pPr>
        <w:spacing w:after="120" w:line="240" w:lineRule="auto"/>
        <w:rPr>
          <w:rFonts w:eastAsia="Times New Roman" w:cstheme="minorHAnsi"/>
        </w:rPr>
      </w:pPr>
    </w:p>
    <w:p w:rsidR="00A640DA" w:rsidRPr="00356B3E" w:rsidRDefault="00A640DA" w:rsidP="00A640DA">
      <w:pPr>
        <w:pStyle w:val="ListNumber"/>
        <w:rPr>
          <w:rFonts w:cstheme="minorHAnsi"/>
        </w:rPr>
      </w:pPr>
      <w:r w:rsidRPr="00356B3E">
        <w:rPr>
          <w:rFonts w:cstheme="minorHAnsi"/>
        </w:rPr>
        <w:t>Draw a labelled diagram of the equipment set-up you used.</w:t>
      </w:r>
      <w:r w:rsidRPr="00356B3E">
        <w:rPr>
          <w:rFonts w:cstheme="minorHAnsi"/>
        </w:rPr>
        <w:tab/>
      </w:r>
    </w:p>
    <w:tbl>
      <w:tblPr>
        <w:tblStyle w:val="TableGrid1"/>
        <w:tblW w:w="8788" w:type="dxa"/>
        <w:tblInd w:w="534" w:type="dxa"/>
        <w:tblLook w:val="04A0" w:firstRow="1" w:lastRow="0" w:firstColumn="1" w:lastColumn="0" w:noHBand="0" w:noVBand="1"/>
      </w:tblPr>
      <w:tblGrid>
        <w:gridCol w:w="7087"/>
        <w:gridCol w:w="1701"/>
      </w:tblGrid>
      <w:tr w:rsidR="00A640DA" w:rsidRPr="00356B3E" w:rsidTr="002C49B0">
        <w:tc>
          <w:tcPr>
            <w:tcW w:w="7087"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Description</w:t>
            </w:r>
          </w:p>
        </w:tc>
        <w:tc>
          <w:tcPr>
            <w:tcW w:w="1701"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Marks</w:t>
            </w:r>
          </w:p>
        </w:tc>
      </w:tr>
      <w:tr w:rsidR="00A640DA" w:rsidRPr="00356B3E" w:rsidTr="002C49B0">
        <w:tc>
          <w:tcPr>
            <w:tcW w:w="7087" w:type="dxa"/>
            <w:tcBorders>
              <w:bottom w:val="nil"/>
            </w:tcBorders>
          </w:tcPr>
          <w:p w:rsidR="00A640DA" w:rsidRPr="00D15703" w:rsidRDefault="00A640DA" w:rsidP="002C49B0">
            <w:pPr>
              <w:rPr>
                <w:rFonts w:asciiTheme="minorHAnsi" w:hAnsiTheme="minorHAnsi" w:cstheme="minorHAnsi"/>
                <w:sz w:val="20"/>
                <w:szCs w:val="20"/>
              </w:rPr>
            </w:pPr>
            <w:r w:rsidRPr="00D15703">
              <w:rPr>
                <w:rFonts w:asciiTheme="minorHAnsi" w:hAnsiTheme="minorHAnsi" w:cstheme="minorHAnsi"/>
                <w:sz w:val="20"/>
                <w:szCs w:val="20"/>
              </w:rPr>
              <w:t>Includes a clear</w:t>
            </w:r>
            <w:r>
              <w:rPr>
                <w:rFonts w:asciiTheme="minorHAnsi" w:hAnsiTheme="minorHAnsi" w:cstheme="minorHAnsi"/>
                <w:sz w:val="20"/>
                <w:szCs w:val="20"/>
              </w:rPr>
              <w:t>,</w:t>
            </w:r>
            <w:r w:rsidRPr="00D15703">
              <w:rPr>
                <w:rFonts w:asciiTheme="minorHAnsi" w:hAnsiTheme="minorHAnsi" w:cstheme="minorHAnsi"/>
                <w:sz w:val="20"/>
                <w:szCs w:val="20"/>
              </w:rPr>
              <w:t xml:space="preserve"> well-labelled diagram of equipment</w:t>
            </w:r>
          </w:p>
        </w:tc>
        <w:tc>
          <w:tcPr>
            <w:tcW w:w="1701" w:type="dxa"/>
            <w:tcBorders>
              <w:bottom w:val="nil"/>
            </w:tcBorders>
            <w:vAlign w:val="center"/>
          </w:tcPr>
          <w:p w:rsidR="00A640DA" w:rsidRPr="00D15703" w:rsidRDefault="00A640DA" w:rsidP="002C49B0">
            <w:pPr>
              <w:jc w:val="center"/>
              <w:rPr>
                <w:rFonts w:asciiTheme="minorHAnsi" w:hAnsiTheme="minorHAnsi" w:cstheme="minorHAnsi"/>
                <w:sz w:val="20"/>
                <w:szCs w:val="20"/>
              </w:rPr>
            </w:pPr>
            <w:r w:rsidRPr="00D15703">
              <w:rPr>
                <w:rFonts w:asciiTheme="minorHAnsi" w:hAnsiTheme="minorHAnsi" w:cstheme="minorHAnsi"/>
                <w:sz w:val="20"/>
                <w:szCs w:val="20"/>
              </w:rPr>
              <w:t>3</w:t>
            </w:r>
          </w:p>
        </w:tc>
      </w:tr>
      <w:tr w:rsidR="00A640DA" w:rsidRPr="00356B3E" w:rsidTr="002C49B0">
        <w:tc>
          <w:tcPr>
            <w:tcW w:w="7087" w:type="dxa"/>
            <w:tcBorders>
              <w:top w:val="nil"/>
            </w:tcBorders>
          </w:tcPr>
          <w:p w:rsidR="00A640DA" w:rsidRPr="00D15703" w:rsidRDefault="00A640DA" w:rsidP="002C49B0">
            <w:pPr>
              <w:rPr>
                <w:rFonts w:asciiTheme="minorHAnsi" w:hAnsiTheme="minorHAnsi" w:cstheme="minorHAnsi"/>
                <w:sz w:val="20"/>
                <w:szCs w:val="20"/>
              </w:rPr>
            </w:pPr>
            <w:r w:rsidRPr="00D15703">
              <w:rPr>
                <w:rFonts w:asciiTheme="minorHAnsi" w:hAnsiTheme="minorHAnsi" w:cstheme="minorHAnsi"/>
                <w:sz w:val="20"/>
                <w:szCs w:val="20"/>
              </w:rPr>
              <w:t xml:space="preserve">Includes an unlabelled diagram </w:t>
            </w:r>
          </w:p>
        </w:tc>
        <w:tc>
          <w:tcPr>
            <w:tcW w:w="1701" w:type="dxa"/>
            <w:tcBorders>
              <w:top w:val="nil"/>
            </w:tcBorders>
            <w:vAlign w:val="center"/>
          </w:tcPr>
          <w:p w:rsidR="00A640DA" w:rsidRPr="00D15703" w:rsidRDefault="00A640DA" w:rsidP="002C49B0">
            <w:pPr>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Total</w:t>
            </w:r>
          </w:p>
        </w:tc>
        <w:tc>
          <w:tcPr>
            <w:tcW w:w="1701" w:type="dxa"/>
            <w:vAlign w:val="center"/>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/3</w:t>
            </w:r>
          </w:p>
        </w:tc>
      </w:tr>
    </w:tbl>
    <w:p w:rsidR="00A640DA" w:rsidRPr="00356B3E" w:rsidRDefault="00A640DA" w:rsidP="00A640DA">
      <w:pPr>
        <w:tabs>
          <w:tab w:val="right" w:pos="9746"/>
        </w:tabs>
        <w:spacing w:after="120"/>
        <w:contextualSpacing/>
        <w:rPr>
          <w:rFonts w:eastAsia="Times New Roman" w:cstheme="minorHAnsi"/>
        </w:rPr>
      </w:pPr>
    </w:p>
    <w:p w:rsidR="00A640DA" w:rsidRPr="00356B3E" w:rsidRDefault="00A640DA" w:rsidP="00A640DA">
      <w:pPr>
        <w:pStyle w:val="ListNumber"/>
        <w:rPr>
          <w:rFonts w:cstheme="minorHAnsi"/>
        </w:rPr>
      </w:pPr>
      <w:r w:rsidRPr="00356B3E">
        <w:rPr>
          <w:rFonts w:cstheme="minorHAnsi"/>
        </w:rPr>
        <w:t xml:space="preserve">Describe what you observed during the electrolysis of the copper </w:t>
      </w:r>
      <w:proofErr w:type="spellStart"/>
      <w:r w:rsidR="00C117C1">
        <w:rPr>
          <w:rFonts w:cstheme="minorHAnsi"/>
        </w:rPr>
        <w:t>sulfate</w:t>
      </w:r>
      <w:proofErr w:type="spellEnd"/>
      <w:r w:rsidRPr="00356B3E">
        <w:rPr>
          <w:rFonts w:cstheme="minorHAnsi"/>
        </w:rPr>
        <w:t xml:space="preserve"> solution</w:t>
      </w:r>
      <w:r>
        <w:rPr>
          <w:rFonts w:cstheme="minorHAnsi"/>
        </w:rPr>
        <w:t>.</w:t>
      </w:r>
      <w:r w:rsidRPr="00356B3E">
        <w:rPr>
          <w:rFonts w:cstheme="minorHAnsi"/>
        </w:rPr>
        <w:tab/>
      </w:r>
    </w:p>
    <w:tbl>
      <w:tblPr>
        <w:tblStyle w:val="TableGrid1"/>
        <w:tblW w:w="8788" w:type="dxa"/>
        <w:tblInd w:w="534" w:type="dxa"/>
        <w:tblLook w:val="04A0" w:firstRow="1" w:lastRow="0" w:firstColumn="1" w:lastColumn="0" w:noHBand="0" w:noVBand="1"/>
      </w:tblPr>
      <w:tblGrid>
        <w:gridCol w:w="7087"/>
        <w:gridCol w:w="1701"/>
      </w:tblGrid>
      <w:tr w:rsidR="00A640DA" w:rsidRPr="00356B3E" w:rsidTr="002C49B0">
        <w:tc>
          <w:tcPr>
            <w:tcW w:w="7087"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Description</w:t>
            </w:r>
          </w:p>
        </w:tc>
        <w:tc>
          <w:tcPr>
            <w:tcW w:w="1701"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Marks</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Describes changes in colour of solution</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Describes deposits forming on electrode</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Describes other changes such as bubbles</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Total</w:t>
            </w:r>
          </w:p>
        </w:tc>
        <w:tc>
          <w:tcPr>
            <w:tcW w:w="1701" w:type="dxa"/>
            <w:vAlign w:val="center"/>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/3</w:t>
            </w:r>
          </w:p>
        </w:tc>
      </w:tr>
    </w:tbl>
    <w:p w:rsidR="00A640DA" w:rsidRPr="00356B3E" w:rsidRDefault="00A640DA" w:rsidP="00A640DA">
      <w:pPr>
        <w:spacing w:after="120" w:line="240" w:lineRule="auto"/>
        <w:rPr>
          <w:rFonts w:eastAsia="Times New Roman" w:cstheme="minorHAnsi"/>
        </w:rPr>
      </w:pPr>
    </w:p>
    <w:p w:rsidR="00A640DA" w:rsidRPr="00356B3E" w:rsidRDefault="00A640DA" w:rsidP="00A640DA">
      <w:pPr>
        <w:pStyle w:val="ListNumber2"/>
        <w:numPr>
          <w:ilvl w:val="0"/>
          <w:numId w:val="17"/>
        </w:numPr>
        <w:tabs>
          <w:tab w:val="clear" w:pos="357"/>
          <w:tab w:val="clear" w:pos="680"/>
          <w:tab w:val="left" w:pos="364"/>
          <w:tab w:val="left" w:pos="567"/>
        </w:tabs>
        <w:ind w:left="709" w:hanging="709"/>
        <w:rPr>
          <w:rFonts w:cstheme="minorHAnsi"/>
        </w:rPr>
      </w:pPr>
      <w:r>
        <w:rPr>
          <w:rFonts w:cstheme="minorHAnsi"/>
        </w:rPr>
        <w:t>a)</w:t>
      </w:r>
      <w:r w:rsidRPr="00356B3E">
        <w:rPr>
          <w:rFonts w:cstheme="minorHAnsi"/>
        </w:rPr>
        <w:t xml:space="preserve"> </w:t>
      </w:r>
      <w:r>
        <w:rPr>
          <w:rFonts w:cstheme="minorHAnsi"/>
        </w:rPr>
        <w:tab/>
      </w:r>
      <w:r w:rsidRPr="00356B3E">
        <w:rPr>
          <w:rFonts w:cstheme="minorHAnsi"/>
        </w:rPr>
        <w:t>Describe the chemical reaction that occurs when iron ore a</w:t>
      </w:r>
      <w:r>
        <w:rPr>
          <w:rFonts w:cstheme="minorHAnsi"/>
        </w:rPr>
        <w:t xml:space="preserve">nd crushed carbon are heated to </w:t>
      </w:r>
      <w:r w:rsidRPr="00356B3E">
        <w:rPr>
          <w:rFonts w:cstheme="minorHAnsi"/>
        </w:rPr>
        <w:t>high temperatures in the process of carbon reduction. Explain why the ore changes from an oxide to a metal.</w:t>
      </w:r>
      <w:r w:rsidRPr="00356B3E">
        <w:rPr>
          <w:rFonts w:cstheme="minorHAnsi"/>
        </w:rPr>
        <w:tab/>
      </w:r>
    </w:p>
    <w:p w:rsidR="00A640DA" w:rsidRPr="00356B3E" w:rsidRDefault="00A640DA" w:rsidP="00A640DA">
      <w:pPr>
        <w:pStyle w:val="ListNumber2"/>
        <w:numPr>
          <w:ilvl w:val="0"/>
          <w:numId w:val="0"/>
        </w:numPr>
        <w:tabs>
          <w:tab w:val="clear" w:pos="357"/>
          <w:tab w:val="left" w:pos="364"/>
        </w:tabs>
        <w:ind w:left="709" w:hanging="709"/>
        <w:rPr>
          <w:rFonts w:cstheme="minorHAnsi"/>
        </w:rPr>
      </w:pPr>
      <w:r>
        <w:rPr>
          <w:rFonts w:cstheme="minorHAnsi"/>
        </w:rPr>
        <w:tab/>
      </w:r>
      <w:r w:rsidRPr="00356B3E">
        <w:rPr>
          <w:rFonts w:cstheme="minorHAnsi"/>
        </w:rPr>
        <w:t>b</w:t>
      </w:r>
      <w:r>
        <w:rPr>
          <w:rFonts w:cstheme="minorHAnsi"/>
        </w:rPr>
        <w:t>)</w:t>
      </w:r>
      <w:r w:rsidRPr="00356B3E">
        <w:rPr>
          <w:rFonts w:cstheme="minorHAnsi"/>
        </w:rPr>
        <w:t xml:space="preserve"> </w:t>
      </w:r>
      <w:r>
        <w:rPr>
          <w:rFonts w:cstheme="minorHAnsi"/>
        </w:rPr>
        <w:tab/>
      </w:r>
      <w:r w:rsidRPr="00356B3E">
        <w:rPr>
          <w:rFonts w:cstheme="minorHAnsi"/>
        </w:rPr>
        <w:t>Write a word equation for this process.</w:t>
      </w:r>
      <w:r w:rsidRPr="00356B3E">
        <w:rPr>
          <w:rFonts w:cstheme="minorHAnsi"/>
        </w:rPr>
        <w:tab/>
      </w:r>
    </w:p>
    <w:tbl>
      <w:tblPr>
        <w:tblStyle w:val="TableGrid1"/>
        <w:tblW w:w="8788" w:type="dxa"/>
        <w:tblInd w:w="534" w:type="dxa"/>
        <w:tblLook w:val="04A0" w:firstRow="1" w:lastRow="0" w:firstColumn="1" w:lastColumn="0" w:noHBand="0" w:noVBand="1"/>
      </w:tblPr>
      <w:tblGrid>
        <w:gridCol w:w="7087"/>
        <w:gridCol w:w="1701"/>
      </w:tblGrid>
      <w:tr w:rsidR="00A640DA" w:rsidRPr="00356B3E" w:rsidTr="002C49B0">
        <w:tc>
          <w:tcPr>
            <w:tcW w:w="7087"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Description</w:t>
            </w:r>
          </w:p>
        </w:tc>
        <w:tc>
          <w:tcPr>
            <w:tcW w:w="1701"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Marks</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The oxygen in the ore reacts with the carbon</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Forms carbon dioxide gas</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Leaves the metal behind</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7D2559">
              <w:rPr>
                <w:rFonts w:cstheme="minorHAnsi"/>
                <w:noProof/>
                <w:sz w:val="20"/>
                <w:szCs w:val="20"/>
                <w:lang w:eastAsia="en-AU"/>
              </w:rPr>
              <mc:AlternateContent>
                <mc:Choice Requires="wps">
                  <w:drawing>
                    <wp:anchor distT="0" distB="0" distL="114300" distR="114300" simplePos="0" relativeHeight="251660288" behindDoc="0" locked="0" layoutInCell="1" allowOverlap="1" wp14:anchorId="41F9B22E" wp14:editId="23357298">
                      <wp:simplePos x="0" y="0"/>
                      <wp:positionH relativeFrom="column">
                        <wp:posOffset>1024451</wp:posOffset>
                      </wp:positionH>
                      <wp:positionV relativeFrom="paragraph">
                        <wp:posOffset>90316</wp:posOffset>
                      </wp:positionV>
                      <wp:extent cx="26670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80.65pt;margin-top:7.1pt;width: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">
                      <v:stroke endarrow="open"/>
                    </v:shape>
                  </w:pict>
                </mc:Fallback>
              </mc:AlternateContent>
            </w:r>
            <w:r w:rsidRPr="00D15703">
              <w:rPr>
                <w:rFonts w:asciiTheme="minorHAnsi" w:hAnsiTheme="minorHAnsi" w:cstheme="minorHAnsi"/>
                <w:sz w:val="20"/>
                <w:szCs w:val="20"/>
              </w:rPr>
              <w:t>iron oxide +</w:t>
            </w:r>
            <w:r>
              <w:rPr>
                <w:rFonts w:asciiTheme="minorHAnsi" w:hAnsiTheme="minorHAnsi" w:cstheme="minorHAnsi"/>
                <w:sz w:val="20"/>
                <w:szCs w:val="20"/>
              </w:rPr>
              <w:t xml:space="preserve"> </w:t>
            </w:r>
            <w:r w:rsidRPr="00D15703">
              <w:rPr>
                <w:rFonts w:asciiTheme="minorHAnsi" w:hAnsiTheme="minorHAnsi" w:cstheme="minorHAnsi"/>
                <w:sz w:val="20"/>
                <w:szCs w:val="20"/>
              </w:rPr>
              <w:t>carbon</w:t>
            </w:r>
            <w:r w:rsidR="00C117C1">
              <w:rPr>
                <w:rFonts w:asciiTheme="minorHAnsi" w:hAnsiTheme="minorHAnsi" w:cstheme="minorHAnsi"/>
                <w:sz w:val="20"/>
                <w:szCs w:val="20"/>
              </w:rPr>
              <w:t xml:space="preserve">      </w:t>
            </w:r>
            <w:r w:rsidR="00FF1B0F">
              <w:rPr>
                <w:rFonts w:asciiTheme="minorHAnsi" w:hAnsiTheme="minorHAnsi" w:cstheme="minorHAnsi"/>
                <w:sz w:val="20"/>
                <w:szCs w:val="20"/>
              </w:rPr>
              <w:t xml:space="preserve">      </w:t>
            </w:r>
            <w:r w:rsidRPr="00D15703">
              <w:rPr>
                <w:rFonts w:asciiTheme="minorHAnsi" w:hAnsiTheme="minorHAnsi" w:cstheme="minorHAnsi"/>
                <w:sz w:val="20"/>
                <w:szCs w:val="20"/>
              </w:rPr>
              <w:t>iron + carbon dioxide</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p>
        </w:tc>
      </w:tr>
      <w:tr w:rsidR="00A640DA" w:rsidRPr="00356B3E" w:rsidTr="002C49B0">
        <w:tc>
          <w:tcPr>
            <w:tcW w:w="7087" w:type="dxa"/>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Total</w:t>
            </w:r>
          </w:p>
        </w:tc>
        <w:tc>
          <w:tcPr>
            <w:tcW w:w="1701" w:type="dxa"/>
            <w:vAlign w:val="center"/>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/4</w:t>
            </w:r>
          </w:p>
        </w:tc>
      </w:tr>
    </w:tbl>
    <w:p w:rsidR="00A640DA" w:rsidRPr="00356B3E" w:rsidRDefault="00A640DA" w:rsidP="00A640DA">
      <w:pPr>
        <w:tabs>
          <w:tab w:val="right" w:pos="9746"/>
        </w:tabs>
        <w:spacing w:after="120"/>
        <w:contextualSpacing/>
        <w:rPr>
          <w:rFonts w:eastAsia="Times New Roman" w:cstheme="minorHAnsi"/>
        </w:rPr>
      </w:pPr>
    </w:p>
    <w:p w:rsidR="00A640DA" w:rsidRPr="00A31FD4" w:rsidRDefault="00A640DA" w:rsidP="00A640DA">
      <w:pPr>
        <w:pStyle w:val="ListNumber"/>
        <w:numPr>
          <w:ilvl w:val="0"/>
          <w:numId w:val="18"/>
        </w:numPr>
        <w:tabs>
          <w:tab w:val="left" w:pos="709"/>
        </w:tabs>
        <w:rPr>
          <w:rFonts w:cstheme="minorHAnsi"/>
        </w:rPr>
      </w:pPr>
      <w:r>
        <w:rPr>
          <w:rFonts w:cstheme="minorHAnsi"/>
        </w:rPr>
        <w:t>a)</w:t>
      </w:r>
      <w:r>
        <w:rPr>
          <w:rFonts w:cstheme="minorHAnsi"/>
        </w:rPr>
        <w:tab/>
        <w:t xml:space="preserve">Identify </w:t>
      </w:r>
      <w:r w:rsidR="00321750">
        <w:rPr>
          <w:rFonts w:cstheme="minorHAnsi"/>
          <w:b/>
        </w:rPr>
        <w:t xml:space="preserve">two </w:t>
      </w:r>
      <w:r>
        <w:rPr>
          <w:rFonts w:cstheme="minorHAnsi"/>
        </w:rPr>
        <w:t>of the</w:t>
      </w:r>
      <w:r w:rsidRPr="00356B3E">
        <w:rPr>
          <w:rFonts w:cstheme="minorHAnsi"/>
        </w:rPr>
        <w:t xml:space="preserve"> main waste </w:t>
      </w:r>
      <w:r w:rsidR="00C117C1">
        <w:rPr>
          <w:rFonts w:cstheme="minorHAnsi"/>
        </w:rPr>
        <w:t>products emitted from smelters.</w:t>
      </w:r>
      <w:r w:rsidRPr="00356B3E">
        <w:rPr>
          <w:rFonts w:cstheme="minorHAnsi"/>
        </w:rPr>
        <w:br/>
      </w:r>
      <w:r>
        <w:rPr>
          <w:rFonts w:cstheme="minorHAnsi"/>
        </w:rPr>
        <w:t>b)</w:t>
      </w:r>
      <w:r>
        <w:rPr>
          <w:rFonts w:cstheme="minorHAnsi"/>
        </w:rPr>
        <w:tab/>
        <w:t xml:space="preserve">Describe </w:t>
      </w:r>
      <w:r w:rsidR="00321750">
        <w:rPr>
          <w:rFonts w:cstheme="minorHAnsi"/>
          <w:b/>
        </w:rPr>
        <w:t xml:space="preserve">two </w:t>
      </w:r>
      <w:r w:rsidRPr="00356B3E">
        <w:rPr>
          <w:rFonts w:cstheme="minorHAnsi"/>
        </w:rPr>
        <w:t>precautions taken by industry to ensure a lack of pollution from their smelters.</w:t>
      </w:r>
    </w:p>
    <w:tbl>
      <w:tblPr>
        <w:tblStyle w:val="TableGrid1"/>
        <w:tblW w:w="8788" w:type="dxa"/>
        <w:tblInd w:w="534" w:type="dxa"/>
        <w:tblLook w:val="04A0" w:firstRow="1" w:lastRow="0" w:firstColumn="1" w:lastColumn="0" w:noHBand="0" w:noVBand="1"/>
      </w:tblPr>
      <w:tblGrid>
        <w:gridCol w:w="7087"/>
        <w:gridCol w:w="1701"/>
      </w:tblGrid>
      <w:tr w:rsidR="00A640DA" w:rsidRPr="00356B3E" w:rsidTr="002C49B0">
        <w:tc>
          <w:tcPr>
            <w:tcW w:w="7087"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Description</w:t>
            </w:r>
          </w:p>
        </w:tc>
        <w:tc>
          <w:tcPr>
            <w:tcW w:w="1701" w:type="dxa"/>
            <w:shd w:val="clear" w:color="auto" w:fill="E5DFEC" w:themeFill="accent4" w:themeFillTint="33"/>
          </w:tcPr>
          <w:p w:rsidR="00A640DA" w:rsidRPr="00D15703" w:rsidRDefault="00A640DA" w:rsidP="002C49B0">
            <w:pPr>
              <w:contextualSpacing/>
              <w:jc w:val="center"/>
              <w:rPr>
                <w:rFonts w:asciiTheme="minorHAnsi" w:hAnsiTheme="minorHAnsi" w:cstheme="minorHAnsi"/>
                <w:b/>
                <w:sz w:val="20"/>
                <w:szCs w:val="20"/>
              </w:rPr>
            </w:pPr>
            <w:r w:rsidRPr="00D15703">
              <w:rPr>
                <w:rFonts w:asciiTheme="minorHAnsi" w:hAnsiTheme="minorHAnsi" w:cstheme="minorHAnsi"/>
                <w:b/>
                <w:sz w:val="20"/>
                <w:szCs w:val="20"/>
              </w:rPr>
              <w:t>Marks</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sidRPr="00D15703">
              <w:rPr>
                <w:rFonts w:asciiTheme="minorHAnsi" w:hAnsiTheme="minorHAnsi" w:cstheme="minorHAnsi"/>
                <w:sz w:val="20"/>
                <w:szCs w:val="20"/>
              </w:rPr>
              <w:t xml:space="preserve">Identifies </w:t>
            </w:r>
            <w:r>
              <w:rPr>
                <w:rFonts w:asciiTheme="minorHAnsi" w:hAnsiTheme="minorHAnsi" w:cstheme="minorHAnsi"/>
                <w:sz w:val="20"/>
                <w:szCs w:val="20"/>
              </w:rPr>
              <w:t>two</w:t>
            </w:r>
            <w:r w:rsidRPr="00D15703">
              <w:rPr>
                <w:rFonts w:asciiTheme="minorHAnsi" w:hAnsiTheme="minorHAnsi" w:cstheme="minorHAnsi"/>
                <w:sz w:val="20"/>
                <w:szCs w:val="20"/>
              </w:rPr>
              <w:t xml:space="preserve"> pollutants</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1–2</w:t>
            </w:r>
          </w:p>
        </w:tc>
      </w:tr>
      <w:tr w:rsidR="00A640DA" w:rsidRPr="00356B3E" w:rsidTr="002C49B0">
        <w:tc>
          <w:tcPr>
            <w:tcW w:w="7087" w:type="dxa"/>
          </w:tcPr>
          <w:p w:rsidR="00A640DA" w:rsidRPr="00D15703" w:rsidRDefault="00A640DA" w:rsidP="002C49B0">
            <w:pPr>
              <w:contextualSpacing/>
              <w:rPr>
                <w:rFonts w:asciiTheme="minorHAnsi" w:hAnsiTheme="minorHAnsi" w:cstheme="minorHAnsi"/>
                <w:sz w:val="20"/>
                <w:szCs w:val="20"/>
              </w:rPr>
            </w:pPr>
            <w:r>
              <w:rPr>
                <w:rFonts w:asciiTheme="minorHAnsi" w:hAnsiTheme="minorHAnsi" w:cstheme="minorHAnsi"/>
                <w:sz w:val="20"/>
                <w:szCs w:val="20"/>
              </w:rPr>
              <w:t>Describes two</w:t>
            </w:r>
            <w:r w:rsidRPr="00D15703">
              <w:rPr>
                <w:rFonts w:asciiTheme="minorHAnsi" w:hAnsiTheme="minorHAnsi" w:cstheme="minorHAnsi"/>
                <w:sz w:val="20"/>
                <w:szCs w:val="20"/>
              </w:rPr>
              <w:t xml:space="preserve"> method</w:t>
            </w:r>
            <w:r>
              <w:rPr>
                <w:rFonts w:asciiTheme="minorHAnsi" w:hAnsiTheme="minorHAnsi" w:cstheme="minorHAnsi"/>
                <w:sz w:val="20"/>
                <w:szCs w:val="20"/>
              </w:rPr>
              <w:t>s</w:t>
            </w:r>
            <w:r w:rsidRPr="00D15703">
              <w:rPr>
                <w:rFonts w:asciiTheme="minorHAnsi" w:hAnsiTheme="minorHAnsi" w:cstheme="minorHAnsi"/>
                <w:sz w:val="20"/>
                <w:szCs w:val="20"/>
              </w:rPr>
              <w:t xml:space="preserve"> used to produce clean emissions</w:t>
            </w:r>
          </w:p>
        </w:tc>
        <w:tc>
          <w:tcPr>
            <w:tcW w:w="1701" w:type="dxa"/>
          </w:tcPr>
          <w:p w:rsidR="00A640DA" w:rsidRPr="00D15703" w:rsidRDefault="00A640DA" w:rsidP="002C49B0">
            <w:pPr>
              <w:contextualSpacing/>
              <w:jc w:val="center"/>
              <w:rPr>
                <w:rFonts w:asciiTheme="minorHAnsi" w:hAnsiTheme="minorHAnsi" w:cstheme="minorHAnsi"/>
                <w:sz w:val="20"/>
                <w:szCs w:val="20"/>
              </w:rPr>
            </w:pPr>
            <w:r w:rsidRPr="00D15703">
              <w:rPr>
                <w:rFonts w:asciiTheme="minorHAnsi" w:hAnsiTheme="minorHAnsi" w:cstheme="minorHAnsi"/>
                <w:sz w:val="20"/>
                <w:szCs w:val="20"/>
              </w:rPr>
              <w:t>1–</w:t>
            </w:r>
            <w:r>
              <w:rPr>
                <w:rFonts w:asciiTheme="minorHAnsi" w:hAnsiTheme="minorHAnsi" w:cstheme="minorHAnsi"/>
                <w:sz w:val="20"/>
                <w:szCs w:val="20"/>
              </w:rPr>
              <w:t>4</w:t>
            </w:r>
          </w:p>
        </w:tc>
      </w:tr>
      <w:tr w:rsidR="00A640DA" w:rsidRPr="00356B3E" w:rsidTr="002C49B0">
        <w:tc>
          <w:tcPr>
            <w:tcW w:w="7087" w:type="dxa"/>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Total</w:t>
            </w:r>
          </w:p>
        </w:tc>
        <w:tc>
          <w:tcPr>
            <w:tcW w:w="1701" w:type="dxa"/>
            <w:vAlign w:val="center"/>
          </w:tcPr>
          <w:p w:rsidR="00A640DA" w:rsidRPr="00D15703" w:rsidRDefault="00A640DA" w:rsidP="002C49B0">
            <w:pPr>
              <w:contextualSpacing/>
              <w:jc w:val="right"/>
              <w:rPr>
                <w:rFonts w:asciiTheme="minorHAnsi" w:hAnsiTheme="minorHAnsi" w:cstheme="minorHAnsi"/>
                <w:b/>
                <w:sz w:val="20"/>
                <w:szCs w:val="20"/>
              </w:rPr>
            </w:pPr>
            <w:r w:rsidRPr="00D15703">
              <w:rPr>
                <w:rFonts w:asciiTheme="minorHAnsi" w:hAnsiTheme="minorHAnsi" w:cstheme="minorHAnsi"/>
                <w:b/>
                <w:sz w:val="20"/>
                <w:szCs w:val="20"/>
              </w:rPr>
              <w:t>/6</w:t>
            </w:r>
          </w:p>
        </w:tc>
      </w:tr>
      <w:tr w:rsidR="00A640DA" w:rsidRPr="00356B3E" w:rsidTr="002C49B0">
        <w:tc>
          <w:tcPr>
            <w:tcW w:w="7087" w:type="dxa"/>
          </w:tcPr>
          <w:p w:rsidR="00A640DA" w:rsidRPr="00D15703" w:rsidRDefault="00A640DA" w:rsidP="002C49B0">
            <w:pPr>
              <w:contextualSpacing/>
              <w:jc w:val="right"/>
              <w:rPr>
                <w:rFonts w:cstheme="minorHAnsi"/>
                <w:b/>
                <w:sz w:val="20"/>
                <w:szCs w:val="20"/>
              </w:rPr>
            </w:pPr>
            <w:r w:rsidRPr="00D15703">
              <w:rPr>
                <w:rFonts w:cstheme="minorHAnsi"/>
                <w:b/>
                <w:sz w:val="20"/>
                <w:szCs w:val="20"/>
              </w:rPr>
              <w:t>Overall total</w:t>
            </w:r>
          </w:p>
        </w:tc>
        <w:tc>
          <w:tcPr>
            <w:tcW w:w="1701" w:type="dxa"/>
            <w:vAlign w:val="center"/>
          </w:tcPr>
          <w:p w:rsidR="00A640DA" w:rsidRPr="00D15703" w:rsidRDefault="00A640DA" w:rsidP="002C49B0">
            <w:pPr>
              <w:contextualSpacing/>
              <w:jc w:val="right"/>
              <w:rPr>
                <w:rFonts w:cstheme="minorHAnsi"/>
                <w:b/>
                <w:sz w:val="20"/>
                <w:szCs w:val="20"/>
              </w:rPr>
            </w:pPr>
            <w:r w:rsidRPr="00D15703">
              <w:rPr>
                <w:rFonts w:cstheme="minorHAnsi"/>
                <w:b/>
                <w:sz w:val="20"/>
                <w:szCs w:val="20"/>
              </w:rPr>
              <w:t>/20</w:t>
            </w:r>
          </w:p>
        </w:tc>
      </w:tr>
    </w:tbl>
    <w:p w:rsidR="00A640DA" w:rsidRDefault="00A640DA" w:rsidP="00A640DA">
      <w:pPr>
        <w:pStyle w:val="Heading1"/>
        <w:rPr>
          <w:rFonts w:asciiTheme="minorHAnsi" w:hAnsiTheme="minorHAnsi" w:cstheme="minorHAnsi"/>
        </w:rPr>
      </w:pPr>
    </w:p>
    <w:p w:rsidR="00A640DA" w:rsidRDefault="00A640DA" w:rsidP="00A640DA">
      <w:pPr>
        <w:spacing w:line="276" w:lineRule="auto"/>
        <w:rPr>
          <w:rFonts w:eastAsia="MS Mincho" w:cstheme="minorHAnsi"/>
          <w:color w:val="342568"/>
          <w:sz w:val="28"/>
          <w:szCs w:val="28"/>
          <w:lang w:val="en-GB" w:eastAsia="ja-JP"/>
        </w:rPr>
      </w:pPr>
      <w:r>
        <w:rPr>
          <w:rFonts w:cstheme="minorHAnsi"/>
        </w:rPr>
        <w:br w:type="page"/>
      </w:r>
    </w:p>
    <w:p w:rsidR="00A640DA" w:rsidRPr="007F2F96"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General Year 12</w:t>
      </w:r>
    </w:p>
    <w:p w:rsidR="00A640DA" w:rsidRPr="007F2F96" w:rsidRDefault="00A640DA" w:rsidP="00A640DA">
      <w:pPr>
        <w:spacing w:before="120" w:after="16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Task 2</w:t>
      </w:r>
      <w:r w:rsidR="00C117C1">
        <w:rPr>
          <w:rFonts w:ascii="Franklin Gothic Book" w:eastAsia="MS Mincho" w:hAnsi="Franklin Gothic Book" w:cs="Calibri"/>
          <w:color w:val="342568"/>
          <w:lang w:val="en-GB" w:eastAsia="ja-JP"/>
        </w:rPr>
        <w:t xml:space="preserve"> – Unit 3</w:t>
      </w:r>
    </w:p>
    <w:p w:rsidR="00A640DA" w:rsidRPr="00356B3E" w:rsidRDefault="00A640DA" w:rsidP="00A640DA">
      <w:pPr>
        <w:tabs>
          <w:tab w:val="left" w:pos="709"/>
        </w:tabs>
        <w:spacing w:after="0" w:line="240" w:lineRule="auto"/>
        <w:ind w:right="-545"/>
        <w:rPr>
          <w:rFonts w:eastAsia="Times New Roman" w:cstheme="minorHAnsi"/>
          <w:bCs/>
        </w:rPr>
      </w:pPr>
      <w:r w:rsidRPr="00356B3E">
        <w:rPr>
          <w:rFonts w:eastAsia="Times New Roman" w:cstheme="minorHAnsi"/>
          <w:b/>
          <w:bCs/>
        </w:rPr>
        <w:t xml:space="preserve">Assessment type: </w:t>
      </w:r>
      <w:r w:rsidRPr="00356B3E">
        <w:rPr>
          <w:rFonts w:eastAsia="Times New Roman" w:cstheme="minorHAnsi"/>
          <w:bCs/>
        </w:rPr>
        <w:t>Extended task</w:t>
      </w:r>
    </w:p>
    <w:p w:rsidR="00A640DA" w:rsidRPr="00356B3E" w:rsidRDefault="00A640DA" w:rsidP="00A640DA">
      <w:pPr>
        <w:tabs>
          <w:tab w:val="left" w:pos="709"/>
        </w:tabs>
        <w:spacing w:after="0" w:line="240" w:lineRule="auto"/>
        <w:ind w:right="-545"/>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r w:rsidRPr="00356B3E">
        <w:rPr>
          <w:rFonts w:eastAsia="Times New Roman" w:cstheme="minorHAnsi"/>
          <w:b/>
          <w:bCs/>
        </w:rPr>
        <w:t>Conditions</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rPr>
        <w:t xml:space="preserve">Period allowed </w:t>
      </w:r>
      <w:r>
        <w:rPr>
          <w:rFonts w:eastAsia="Times New Roman" w:cstheme="minorHAnsi"/>
        </w:rPr>
        <w:t>for completion of the task: two</w:t>
      </w:r>
      <w:r w:rsidRPr="00356B3E">
        <w:rPr>
          <w:rFonts w:eastAsia="Times New Roman" w:cstheme="minorHAnsi"/>
        </w:rPr>
        <w:t xml:space="preserve"> weeks</w:t>
      </w: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
          <w:bCs/>
        </w:rPr>
        <w:t>Task weighting</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Cs/>
        </w:rPr>
        <w:t>10% of the school mark for this pair of units</w:t>
      </w:r>
    </w:p>
    <w:p w:rsidR="00A640DA" w:rsidRPr="00356B3E" w:rsidRDefault="00A640DA" w:rsidP="00A640DA">
      <w:pPr>
        <w:pStyle w:val="csbullet"/>
        <w:numPr>
          <w:ilvl w:val="0"/>
          <w:numId w:val="0"/>
        </w:numPr>
        <w:spacing w:before="0" w:after="0" w:line="240" w:lineRule="auto"/>
        <w:ind w:right="-269"/>
        <w:rPr>
          <w:rFonts w:asciiTheme="minorHAnsi" w:hAnsiTheme="minorHAnsi" w:cstheme="minorHAnsi"/>
          <w:b/>
          <w:bCs/>
          <w:szCs w:val="22"/>
        </w:rPr>
      </w:pPr>
      <w:r w:rsidRPr="00356B3E">
        <w:rPr>
          <w:rFonts w:asciiTheme="minorHAnsi" w:hAnsiTheme="minorHAnsi" w:cstheme="minorHAnsi"/>
        </w:rPr>
        <w:t>__________________________________________________________________________________</w:t>
      </w:r>
    </w:p>
    <w:p w:rsidR="00A640DA" w:rsidRPr="00356B3E" w:rsidRDefault="00A640DA" w:rsidP="00A640DA">
      <w:pPr>
        <w:pStyle w:val="csbullet"/>
        <w:numPr>
          <w:ilvl w:val="0"/>
          <w:numId w:val="0"/>
        </w:numPr>
        <w:spacing w:before="0" w:after="0" w:line="240" w:lineRule="auto"/>
        <w:ind w:right="-269"/>
        <w:rPr>
          <w:rFonts w:asciiTheme="minorHAnsi" w:hAnsiTheme="minorHAnsi" w:cstheme="minorHAnsi"/>
          <w:b/>
          <w:bCs/>
          <w:szCs w:val="22"/>
        </w:rPr>
      </w:pPr>
    </w:p>
    <w:p w:rsidR="00A640DA" w:rsidRPr="00356B3E" w:rsidRDefault="00A640DA" w:rsidP="00A640DA">
      <w:pPr>
        <w:tabs>
          <w:tab w:val="right" w:pos="9026"/>
        </w:tabs>
        <w:ind w:right="-387"/>
        <w:rPr>
          <w:rFonts w:cstheme="minorHAnsi"/>
          <w:b/>
        </w:rPr>
      </w:pPr>
      <w:r>
        <w:rPr>
          <w:rFonts w:cstheme="minorHAnsi"/>
          <w:b/>
        </w:rPr>
        <w:t xml:space="preserve">Task 2: </w:t>
      </w:r>
      <w:r w:rsidRPr="00356B3E">
        <w:rPr>
          <w:rFonts w:cstheme="minorHAnsi"/>
          <w:b/>
        </w:rPr>
        <w:t>Case study of a mine site</w:t>
      </w:r>
      <w:r>
        <w:rPr>
          <w:rFonts w:cstheme="minorHAnsi"/>
          <w:b/>
        </w:rPr>
        <w:tab/>
        <w:t>Total: 39 marks</w:t>
      </w:r>
    </w:p>
    <w:p w:rsidR="00A640DA" w:rsidRPr="00356B3E" w:rsidRDefault="00A640DA" w:rsidP="00A640DA">
      <w:pPr>
        <w:tabs>
          <w:tab w:val="left" w:pos="378"/>
          <w:tab w:val="right" w:pos="8080"/>
          <w:tab w:val="right" w:pos="9026"/>
        </w:tabs>
        <w:ind w:right="-46"/>
        <w:rPr>
          <w:rFonts w:cstheme="minorHAnsi"/>
        </w:rPr>
      </w:pPr>
      <w:r w:rsidRPr="00356B3E">
        <w:rPr>
          <w:rFonts w:cstheme="minorHAnsi"/>
        </w:rPr>
        <w:t xml:space="preserve">Choose a mineral or energy resource that is mined or extracted in Western Australia </w:t>
      </w:r>
      <w:r>
        <w:rPr>
          <w:rFonts w:cstheme="minorHAnsi"/>
        </w:rPr>
        <w:t xml:space="preserve">on which </w:t>
      </w:r>
      <w:r w:rsidRPr="00356B3E">
        <w:rPr>
          <w:rFonts w:cstheme="minorHAnsi"/>
        </w:rPr>
        <w:t xml:space="preserve">to base your research. </w:t>
      </w:r>
    </w:p>
    <w:p w:rsidR="00C117C1" w:rsidRPr="00356B3E" w:rsidRDefault="00C117C1" w:rsidP="00C117C1">
      <w:pPr>
        <w:tabs>
          <w:tab w:val="left" w:pos="378"/>
          <w:tab w:val="right" w:pos="8080"/>
          <w:tab w:val="right" w:pos="9026"/>
        </w:tabs>
        <w:ind w:right="-46"/>
        <w:rPr>
          <w:rFonts w:cstheme="minorHAnsi"/>
        </w:rPr>
      </w:pPr>
      <w:r w:rsidRPr="00356B3E">
        <w:rPr>
          <w:rFonts w:cstheme="minorHAnsi"/>
        </w:rPr>
        <w:t>Your extended research will be presented in the following formats:</w:t>
      </w:r>
    </w:p>
    <w:p w:rsidR="00C117C1" w:rsidRPr="00356B3E" w:rsidRDefault="00C117C1" w:rsidP="00C117C1">
      <w:pPr>
        <w:pStyle w:val="ListNumber"/>
        <w:numPr>
          <w:ilvl w:val="0"/>
          <w:numId w:val="0"/>
        </w:numPr>
        <w:tabs>
          <w:tab w:val="right" w:pos="8080"/>
          <w:tab w:val="right" w:pos="9026"/>
        </w:tabs>
        <w:ind w:left="360" w:right="-46" w:hanging="360"/>
      </w:pPr>
      <w:r>
        <w:t>1.</w:t>
      </w:r>
      <w:r>
        <w:tab/>
      </w:r>
      <w:r w:rsidRPr="00356B3E">
        <w:t>A written report containing all the required information.</w:t>
      </w:r>
      <w:r>
        <w:tab/>
      </w:r>
      <w:r>
        <w:tab/>
        <w:t>(31 marks)</w:t>
      </w:r>
    </w:p>
    <w:p w:rsidR="00C117C1" w:rsidRPr="00356B3E" w:rsidRDefault="00C117C1" w:rsidP="00C117C1">
      <w:pPr>
        <w:pStyle w:val="ListNumber"/>
        <w:numPr>
          <w:ilvl w:val="0"/>
          <w:numId w:val="0"/>
        </w:numPr>
        <w:tabs>
          <w:tab w:val="right" w:pos="8080"/>
          <w:tab w:val="right" w:pos="9026"/>
        </w:tabs>
        <w:ind w:left="360" w:right="-46" w:hanging="360"/>
      </w:pPr>
      <w:r>
        <w:t>2.</w:t>
      </w:r>
      <w:r>
        <w:tab/>
      </w:r>
      <w:r w:rsidRPr="00356B3E">
        <w:t>A</w:t>
      </w:r>
      <w:r>
        <w:t>n oral</w:t>
      </w:r>
      <w:r w:rsidRPr="00356B3E">
        <w:t xml:space="preserve"> </w:t>
      </w:r>
      <w:r>
        <w:t>report</w:t>
      </w:r>
      <w:r w:rsidRPr="00356B3E">
        <w:t xml:space="preserve"> to the group accompanied by a multimedia presentation.</w:t>
      </w:r>
      <w:r>
        <w:tab/>
      </w:r>
      <w:r>
        <w:tab/>
        <w:t>(8 marks)</w:t>
      </w:r>
    </w:p>
    <w:p w:rsidR="00C117C1" w:rsidRPr="00C117C1" w:rsidRDefault="007F605F" w:rsidP="00C117C1">
      <w:pPr>
        <w:tabs>
          <w:tab w:val="left" w:pos="378"/>
          <w:tab w:val="right" w:pos="8080"/>
          <w:tab w:val="right" w:pos="9026"/>
        </w:tabs>
        <w:spacing w:after="0"/>
        <w:ind w:right="-46"/>
        <w:rPr>
          <w:b/>
        </w:rPr>
      </w:pPr>
      <w:r>
        <w:rPr>
          <w:b/>
        </w:rPr>
        <w:t>1.</w:t>
      </w:r>
      <w:r>
        <w:rPr>
          <w:b/>
        </w:rPr>
        <w:tab/>
      </w:r>
      <w:r w:rsidR="00C117C1" w:rsidRPr="00C117C1">
        <w:rPr>
          <w:b/>
        </w:rPr>
        <w:t>Written report</w:t>
      </w:r>
    </w:p>
    <w:p w:rsidR="00A640DA" w:rsidRPr="00356B3E" w:rsidRDefault="00A640DA" w:rsidP="00E74302">
      <w:pPr>
        <w:tabs>
          <w:tab w:val="right" w:pos="8080"/>
          <w:tab w:val="right" w:pos="9026"/>
        </w:tabs>
        <w:ind w:right="-46"/>
      </w:pPr>
      <w:r w:rsidRPr="00356B3E">
        <w:t>For each of the points listed below, provide a detailed description. You may use diagrams and maps to illustrate your response.</w:t>
      </w:r>
    </w:p>
    <w:p w:rsidR="00A640DA" w:rsidRPr="00356B3E" w:rsidRDefault="00A640DA" w:rsidP="00E74302">
      <w:pPr>
        <w:tabs>
          <w:tab w:val="right" w:pos="8080"/>
          <w:tab w:val="right" w:pos="9026"/>
        </w:tabs>
        <w:ind w:right="-46"/>
        <w:rPr>
          <w:rFonts w:cstheme="minorHAnsi"/>
        </w:rPr>
      </w:pPr>
      <w:r w:rsidRPr="00356B3E">
        <w:rPr>
          <w:rFonts w:cstheme="minorHAnsi"/>
          <w:b/>
        </w:rPr>
        <w:t>Exploration:</w:t>
      </w:r>
      <w:r>
        <w:rPr>
          <w:rFonts w:cstheme="minorHAnsi"/>
        </w:rPr>
        <w:t xml:space="preserve"> Discuss </w:t>
      </w:r>
      <w:r w:rsidRPr="00FC5AFB">
        <w:rPr>
          <w:rFonts w:cstheme="minorHAnsi"/>
          <w:b/>
        </w:rPr>
        <w:t>two</w:t>
      </w:r>
      <w:r>
        <w:rPr>
          <w:rFonts w:cstheme="minorHAnsi"/>
        </w:rPr>
        <w:t xml:space="preserve"> </w:t>
      </w:r>
      <w:r w:rsidRPr="00356B3E">
        <w:rPr>
          <w:rFonts w:cstheme="minorHAnsi"/>
        </w:rPr>
        <w:t>exploration techniques which are used to locate this resource. Relate the techniques used to the properties of the source rock.</w:t>
      </w:r>
      <w:r>
        <w:rPr>
          <w:rFonts w:cstheme="minorHAnsi"/>
        </w:rPr>
        <w:tab/>
      </w:r>
      <w:r>
        <w:rPr>
          <w:rFonts w:cstheme="minorHAnsi"/>
        </w:rPr>
        <w:tab/>
        <w:t>(6 marks)</w:t>
      </w:r>
    </w:p>
    <w:p w:rsidR="00A640DA" w:rsidRPr="00356B3E" w:rsidRDefault="00A640DA" w:rsidP="00E74302">
      <w:pPr>
        <w:tabs>
          <w:tab w:val="right" w:pos="8080"/>
          <w:tab w:val="right" w:pos="9026"/>
        </w:tabs>
        <w:ind w:right="-46"/>
        <w:rPr>
          <w:rFonts w:cstheme="minorHAnsi"/>
        </w:rPr>
      </w:pPr>
      <w:r w:rsidRPr="00356B3E">
        <w:rPr>
          <w:rFonts w:cstheme="minorHAnsi"/>
          <w:b/>
        </w:rPr>
        <w:t>Mining or extraction:</w:t>
      </w:r>
      <w:r w:rsidRPr="00356B3E">
        <w:rPr>
          <w:rFonts w:cstheme="minorHAnsi"/>
        </w:rPr>
        <w:t xml:space="preserve"> With reference to an actual resource site, discuss the type of mining taking place and relate this to the depth, size of the resource deposit and grade of the deposit. Include a diagram showing the deposit.</w:t>
      </w:r>
      <w:r w:rsidR="00C117C1">
        <w:rPr>
          <w:rFonts w:cstheme="minorHAnsi"/>
        </w:rPr>
        <w:t xml:space="preserve">   </w:t>
      </w:r>
      <w:r>
        <w:rPr>
          <w:rFonts w:cstheme="minorHAnsi"/>
        </w:rPr>
        <w:tab/>
      </w:r>
      <w:r>
        <w:rPr>
          <w:rFonts w:cstheme="minorHAnsi"/>
        </w:rPr>
        <w:tab/>
        <w:t>(7 marks)</w:t>
      </w:r>
    </w:p>
    <w:p w:rsidR="00A640DA" w:rsidRPr="00356B3E" w:rsidRDefault="00A640DA" w:rsidP="00E74302">
      <w:pPr>
        <w:tabs>
          <w:tab w:val="right" w:pos="8080"/>
          <w:tab w:val="right" w:pos="9026"/>
        </w:tabs>
        <w:ind w:right="-46"/>
        <w:rPr>
          <w:rFonts w:cstheme="minorHAnsi"/>
        </w:rPr>
      </w:pPr>
      <w:r w:rsidRPr="00356B3E">
        <w:rPr>
          <w:rFonts w:cstheme="minorHAnsi"/>
          <w:b/>
        </w:rPr>
        <w:t>Environmental issues:</w:t>
      </w:r>
      <w:r w:rsidRPr="00356B3E">
        <w:rPr>
          <w:rFonts w:cstheme="minorHAnsi"/>
        </w:rPr>
        <w:t xml:space="preserve"> Discuss </w:t>
      </w:r>
      <w:r w:rsidRPr="00FC5AFB">
        <w:rPr>
          <w:rFonts w:cstheme="minorHAnsi"/>
          <w:b/>
        </w:rPr>
        <w:t>two</w:t>
      </w:r>
      <w:r>
        <w:rPr>
          <w:rFonts w:cstheme="minorHAnsi"/>
        </w:rPr>
        <w:t xml:space="preserve"> </w:t>
      </w:r>
      <w:r w:rsidRPr="00356B3E">
        <w:rPr>
          <w:rFonts w:cstheme="minorHAnsi"/>
        </w:rPr>
        <w:t>impact</w:t>
      </w:r>
      <w:r>
        <w:rPr>
          <w:rFonts w:cstheme="minorHAnsi"/>
        </w:rPr>
        <w:t>s</w:t>
      </w:r>
      <w:r w:rsidRPr="00356B3E">
        <w:rPr>
          <w:rFonts w:cstheme="minorHAnsi"/>
        </w:rPr>
        <w:t xml:space="preserve"> of this mining on the environment, and any measures that are being taken to minimise this impact.</w:t>
      </w:r>
      <w:r>
        <w:rPr>
          <w:rFonts w:cstheme="minorHAnsi"/>
        </w:rPr>
        <w:tab/>
      </w:r>
      <w:r>
        <w:rPr>
          <w:rFonts w:cstheme="minorHAnsi"/>
        </w:rPr>
        <w:tab/>
        <w:t>(6 marks)</w:t>
      </w:r>
    </w:p>
    <w:p w:rsidR="00A640DA" w:rsidRPr="00356B3E" w:rsidRDefault="00A640DA" w:rsidP="00E74302">
      <w:pPr>
        <w:tabs>
          <w:tab w:val="right" w:pos="8080"/>
          <w:tab w:val="right" w:pos="9026"/>
        </w:tabs>
        <w:ind w:right="-46"/>
        <w:rPr>
          <w:rFonts w:cstheme="minorHAnsi"/>
        </w:rPr>
      </w:pPr>
      <w:r w:rsidRPr="00356B3E">
        <w:rPr>
          <w:rFonts w:cstheme="minorHAnsi"/>
          <w:b/>
        </w:rPr>
        <w:t>Social and heritage issues:</w:t>
      </w:r>
      <w:r w:rsidRPr="00356B3E">
        <w:rPr>
          <w:rFonts w:cstheme="minorHAnsi"/>
        </w:rPr>
        <w:t xml:space="preserve"> Describe </w:t>
      </w:r>
      <w:r w:rsidRPr="00FC5AFB">
        <w:rPr>
          <w:rFonts w:cstheme="minorHAnsi"/>
          <w:b/>
        </w:rPr>
        <w:t>two</w:t>
      </w:r>
      <w:r>
        <w:rPr>
          <w:rFonts w:cstheme="minorHAnsi"/>
        </w:rPr>
        <w:t xml:space="preserve"> </w:t>
      </w:r>
      <w:r w:rsidRPr="00356B3E">
        <w:rPr>
          <w:rFonts w:cstheme="minorHAnsi"/>
        </w:rPr>
        <w:t>possible effects of mining or processing on the surrounding community or on traditional owners of the land.</w:t>
      </w:r>
      <w:r>
        <w:rPr>
          <w:rFonts w:cstheme="minorHAnsi"/>
        </w:rPr>
        <w:tab/>
      </w:r>
      <w:r>
        <w:rPr>
          <w:rFonts w:cstheme="minorHAnsi"/>
        </w:rPr>
        <w:tab/>
        <w:t>(4 marks)</w:t>
      </w:r>
    </w:p>
    <w:p w:rsidR="00A640DA" w:rsidRPr="00356B3E" w:rsidRDefault="00A640DA" w:rsidP="00E74302">
      <w:pPr>
        <w:tabs>
          <w:tab w:val="right" w:pos="8080"/>
          <w:tab w:val="right" w:pos="9026"/>
        </w:tabs>
        <w:ind w:right="-46"/>
        <w:rPr>
          <w:rFonts w:cstheme="minorHAnsi"/>
        </w:rPr>
      </w:pPr>
      <w:r w:rsidRPr="00356B3E">
        <w:rPr>
          <w:rFonts w:cstheme="minorHAnsi"/>
          <w:b/>
        </w:rPr>
        <w:t>Economic significance:</w:t>
      </w:r>
      <w:r w:rsidRPr="00356B3E">
        <w:rPr>
          <w:rFonts w:cstheme="minorHAnsi"/>
        </w:rPr>
        <w:t xml:space="preserve"> Discuss the importance of this resource to the Western Australian </w:t>
      </w:r>
      <w:r w:rsidR="002D3EAE">
        <w:rPr>
          <w:rFonts w:cstheme="minorHAnsi"/>
        </w:rPr>
        <w:br/>
      </w:r>
      <w:r w:rsidRPr="00356B3E">
        <w:rPr>
          <w:rFonts w:cstheme="minorHAnsi"/>
        </w:rPr>
        <w:t xml:space="preserve">economy – export dollars, markets, jobs, construction of infrastructure (roads, ports, </w:t>
      </w:r>
      <w:r w:rsidR="00DD731D">
        <w:rPr>
          <w:rFonts w:cstheme="minorHAnsi"/>
        </w:rPr>
        <w:br/>
      </w:r>
      <w:r w:rsidRPr="00356B3E">
        <w:rPr>
          <w:rFonts w:cstheme="minorHAnsi"/>
        </w:rPr>
        <w:t>railways etc</w:t>
      </w:r>
      <w:r>
        <w:rPr>
          <w:rFonts w:cstheme="minorHAnsi"/>
        </w:rPr>
        <w:t>.</w:t>
      </w:r>
      <w:r w:rsidRPr="00356B3E">
        <w:rPr>
          <w:rFonts w:cstheme="minorHAnsi"/>
        </w:rPr>
        <w:t>) and longevity of the operation.</w:t>
      </w:r>
      <w:r>
        <w:rPr>
          <w:rFonts w:cstheme="minorHAnsi"/>
        </w:rPr>
        <w:tab/>
      </w:r>
      <w:r>
        <w:rPr>
          <w:rFonts w:cstheme="minorHAnsi"/>
        </w:rPr>
        <w:tab/>
        <w:t>(6 marks)</w:t>
      </w:r>
    </w:p>
    <w:p w:rsidR="00A640DA" w:rsidRDefault="00A640DA" w:rsidP="00E74302">
      <w:pPr>
        <w:tabs>
          <w:tab w:val="right" w:pos="8080"/>
          <w:tab w:val="right" w:pos="9026"/>
        </w:tabs>
        <w:spacing w:after="0"/>
        <w:ind w:right="-46"/>
        <w:rPr>
          <w:rFonts w:cstheme="minorHAnsi"/>
        </w:rPr>
      </w:pPr>
      <w:r w:rsidRPr="00356B3E">
        <w:rPr>
          <w:rFonts w:cstheme="minorHAnsi"/>
          <w:b/>
        </w:rPr>
        <w:t>Provide a reference list.</w:t>
      </w:r>
      <w:r>
        <w:rPr>
          <w:rFonts w:cstheme="minorHAnsi"/>
          <w:b/>
        </w:rPr>
        <w:tab/>
      </w:r>
      <w:r>
        <w:rPr>
          <w:rFonts w:cstheme="minorHAnsi"/>
          <w:b/>
        </w:rPr>
        <w:tab/>
      </w:r>
      <w:r w:rsidRPr="00076A69">
        <w:rPr>
          <w:rFonts w:cstheme="minorHAnsi"/>
        </w:rPr>
        <w:t>(2 marks)</w:t>
      </w:r>
    </w:p>
    <w:p w:rsidR="00C117C1" w:rsidRDefault="00C117C1" w:rsidP="00C117C1">
      <w:pPr>
        <w:tabs>
          <w:tab w:val="left" w:pos="378"/>
          <w:tab w:val="right" w:pos="8080"/>
          <w:tab w:val="right" w:pos="9026"/>
        </w:tabs>
        <w:spacing w:after="0"/>
        <w:ind w:right="-46"/>
        <w:rPr>
          <w:rFonts w:cstheme="minorHAnsi"/>
        </w:rPr>
      </w:pPr>
    </w:p>
    <w:p w:rsidR="00C117C1" w:rsidRDefault="007F605F" w:rsidP="007F605F">
      <w:pPr>
        <w:tabs>
          <w:tab w:val="left" w:pos="350"/>
          <w:tab w:val="right" w:pos="8080"/>
          <w:tab w:val="right" w:pos="9026"/>
        </w:tabs>
        <w:spacing w:after="0"/>
        <w:ind w:right="-46"/>
        <w:rPr>
          <w:rFonts w:cstheme="minorHAnsi"/>
          <w:b/>
        </w:rPr>
      </w:pPr>
      <w:r>
        <w:rPr>
          <w:rFonts w:cstheme="minorHAnsi"/>
          <w:b/>
        </w:rPr>
        <w:t>2.</w:t>
      </w:r>
      <w:r>
        <w:rPr>
          <w:rFonts w:cstheme="minorHAnsi"/>
          <w:b/>
        </w:rPr>
        <w:tab/>
      </w:r>
      <w:r w:rsidR="00C117C1" w:rsidRPr="00C117C1">
        <w:rPr>
          <w:rFonts w:cstheme="minorHAnsi"/>
          <w:b/>
        </w:rPr>
        <w:t>Oral report</w:t>
      </w:r>
    </w:p>
    <w:p w:rsidR="00C117C1" w:rsidRPr="00C117C1" w:rsidRDefault="00C117C1" w:rsidP="00E74302">
      <w:pPr>
        <w:tabs>
          <w:tab w:val="left" w:pos="378"/>
          <w:tab w:val="right" w:pos="9026"/>
        </w:tabs>
        <w:spacing w:after="0"/>
        <w:ind w:right="-46"/>
        <w:rPr>
          <w:rFonts w:cstheme="minorHAnsi"/>
        </w:rPr>
      </w:pPr>
      <w:r>
        <w:rPr>
          <w:rFonts w:cstheme="minorHAnsi"/>
        </w:rPr>
        <w:t>Use the information from your written report as the basis of an oral report to the group accompanied by a multimedia presentation.</w:t>
      </w:r>
      <w:r w:rsidR="00B323FB">
        <w:rPr>
          <w:rFonts w:cstheme="minorHAnsi"/>
        </w:rPr>
        <w:tab/>
        <w:t>(8 marks)</w:t>
      </w:r>
    </w:p>
    <w:p w:rsidR="00A640DA" w:rsidRDefault="00A640DA" w:rsidP="00A640DA">
      <w:pPr>
        <w:spacing w:line="276" w:lineRule="auto"/>
        <w:rPr>
          <w:rFonts w:cstheme="minorHAnsi"/>
          <w:b/>
        </w:rPr>
      </w:pPr>
      <w:r>
        <w:rPr>
          <w:rFonts w:cstheme="minorHAnsi"/>
          <w:b/>
        </w:rPr>
        <w:br w:type="page"/>
      </w:r>
    </w:p>
    <w:p w:rsidR="00A640DA" w:rsidRPr="00356B3E" w:rsidRDefault="00A640DA" w:rsidP="00A640DA">
      <w:pPr>
        <w:rPr>
          <w:rFonts w:cstheme="minorHAnsi"/>
          <w:b/>
        </w:rPr>
      </w:pPr>
      <w:r w:rsidRPr="00356B3E">
        <w:rPr>
          <w:rFonts w:cstheme="minorHAnsi"/>
          <w:b/>
        </w:rPr>
        <w:lastRenderedPageBreak/>
        <w:t>Resources:</w:t>
      </w:r>
    </w:p>
    <w:p w:rsidR="00A640DA" w:rsidRPr="00356B3E" w:rsidRDefault="00A640DA" w:rsidP="00A640DA">
      <w:r w:rsidRPr="00356B3E">
        <w:t xml:space="preserve">Australian atlas of minerals resources, mines and processing centres: </w:t>
      </w:r>
      <w:hyperlink r:id="rId17" w:history="1">
        <w:r w:rsidRPr="00356B3E">
          <w:rPr>
            <w:rStyle w:val="Hyperlink"/>
            <w:rFonts w:cstheme="minorHAnsi"/>
          </w:rPr>
          <w:t>www.australianminesatlas.gov.au</w:t>
        </w:r>
      </w:hyperlink>
    </w:p>
    <w:p w:rsidR="00A640DA" w:rsidRPr="00356B3E" w:rsidRDefault="00A640DA" w:rsidP="00A640DA">
      <w:r w:rsidRPr="00356B3E">
        <w:t>Aluminium fact</w:t>
      </w:r>
      <w:r>
        <w:t xml:space="preserve"> </w:t>
      </w:r>
      <w:r w:rsidRPr="00356B3E">
        <w:t xml:space="preserve">sheet: </w:t>
      </w:r>
      <w:hyperlink r:id="rId18" w:history="1">
        <w:r w:rsidRPr="00356B3E">
          <w:rPr>
            <w:rStyle w:val="Hyperlink"/>
            <w:rFonts w:cstheme="minorHAnsi"/>
          </w:rPr>
          <w:t>http://www.australianminesatlas.gov.au/education/fact_sheets/aluminium.html</w:t>
        </w:r>
      </w:hyperlink>
      <w:r w:rsidRPr="00356B3E">
        <w:t xml:space="preserve"> </w:t>
      </w:r>
    </w:p>
    <w:p w:rsidR="00A640DA" w:rsidRPr="00356B3E" w:rsidRDefault="00A640DA" w:rsidP="00A640DA">
      <w:r w:rsidRPr="00356B3E">
        <w:t>Mineral sands:</w:t>
      </w:r>
      <w:r>
        <w:br/>
      </w:r>
      <w:r w:rsidRPr="00356B3E">
        <w:t xml:space="preserve"> </w:t>
      </w:r>
      <w:hyperlink r:id="rId19" w:history="1">
        <w:r w:rsidRPr="00356B3E">
          <w:rPr>
            <w:rStyle w:val="Hyperlink"/>
            <w:rFonts w:cstheme="minorHAnsi"/>
          </w:rPr>
          <w:t>http://www.australianminesatlas.gov.au/education/fact_sheets/titanium.html</w:t>
        </w:r>
      </w:hyperlink>
      <w:r w:rsidRPr="00356B3E">
        <w:t xml:space="preserve"> </w:t>
      </w:r>
    </w:p>
    <w:p w:rsidR="00A640DA" w:rsidRPr="00356B3E" w:rsidRDefault="00A640DA" w:rsidP="00A640DA">
      <w:r w:rsidRPr="00356B3E">
        <w:t>Coal</w:t>
      </w:r>
      <w:proofErr w:type="gramStart"/>
      <w:r w:rsidRPr="00356B3E">
        <w:t>:</w:t>
      </w:r>
      <w:proofErr w:type="gramEnd"/>
      <w:r>
        <w:br/>
      </w:r>
      <w:hyperlink r:id="rId20" w:history="1">
        <w:r w:rsidRPr="00356B3E">
          <w:rPr>
            <w:rStyle w:val="Hyperlink"/>
            <w:rFonts w:cstheme="minorHAnsi"/>
          </w:rPr>
          <w:t>http://www.australianminesatlas.gov.au/education/fact_sheets/coal.html</w:t>
        </w:r>
      </w:hyperlink>
      <w:r w:rsidRPr="00356B3E">
        <w:t xml:space="preserve"> </w:t>
      </w:r>
    </w:p>
    <w:p w:rsidR="00A640DA" w:rsidRPr="00356B3E" w:rsidRDefault="00A640DA" w:rsidP="00A640DA">
      <w:pPr>
        <w:rPr>
          <w:b/>
        </w:rPr>
      </w:pPr>
      <w:r w:rsidRPr="00356B3E">
        <w:t xml:space="preserve">Coal seam gas: </w:t>
      </w:r>
      <w:r>
        <w:br/>
      </w:r>
      <w:hyperlink r:id="rId21" w:history="1">
        <w:r w:rsidRPr="00356B3E">
          <w:rPr>
            <w:rStyle w:val="Hyperlink"/>
            <w:rFonts w:cstheme="minorHAnsi"/>
          </w:rPr>
          <w:t>http://www.australianminesatlas.gov.au/education/fact_sheets/coal_seam_gas.html</w:t>
        </w:r>
      </w:hyperlink>
      <w:r w:rsidRPr="00356B3E">
        <w:t xml:space="preserve"> </w:t>
      </w:r>
    </w:p>
    <w:p w:rsidR="00A640DA" w:rsidRPr="00356B3E" w:rsidRDefault="00A640DA" w:rsidP="00A640DA">
      <w:pPr>
        <w:ind w:left="426"/>
        <w:rPr>
          <w:rFonts w:cstheme="minorHAnsi"/>
          <w:b/>
        </w:rPr>
      </w:pPr>
    </w:p>
    <w:p w:rsidR="00A640DA" w:rsidRDefault="00A640DA" w:rsidP="00A640DA">
      <w:pPr>
        <w:spacing w:line="276" w:lineRule="auto"/>
        <w:rPr>
          <w:rFonts w:cstheme="minorHAnsi"/>
          <w:b/>
        </w:rPr>
      </w:pPr>
      <w:r>
        <w:rPr>
          <w:rFonts w:cstheme="minorHAnsi"/>
          <w:b/>
        </w:rPr>
        <w:br w:type="page"/>
      </w:r>
    </w:p>
    <w:p w:rsidR="00A640DA" w:rsidRPr="00801E8B"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801E8B">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king key for sample assessment T</w:t>
      </w:r>
      <w:r w:rsidRPr="00801E8B">
        <w:rPr>
          <w:rFonts w:ascii="Franklin Gothic Book" w:eastAsia="MS Mincho" w:hAnsi="Franklin Gothic Book" w:cs="Calibri"/>
          <w:color w:val="342568"/>
          <w:sz w:val="28"/>
          <w:szCs w:val="28"/>
          <w:lang w:val="en-GB" w:eastAsia="ja-JP"/>
        </w:rPr>
        <w:t xml:space="preserve">ask 2 </w:t>
      </w:r>
    </w:p>
    <w:tbl>
      <w:tblPr>
        <w:tblW w:w="5043"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1275"/>
        <w:gridCol w:w="1277"/>
      </w:tblGrid>
      <w:tr w:rsidR="00A640DA" w:rsidRPr="00801E8B" w:rsidTr="002C49B0">
        <w:tc>
          <w:tcPr>
            <w:tcW w:w="3631" w:type="pct"/>
            <w:tcBorders>
              <w:bottom w:val="single" w:sz="4" w:space="0" w:color="000000"/>
            </w:tcBorders>
            <w:shd w:val="clear" w:color="auto" w:fill="B2A1C7" w:themeFill="accent4" w:themeFillTint="99"/>
            <w:vAlign w:val="center"/>
          </w:tcPr>
          <w:p w:rsidR="00A640DA" w:rsidRPr="00801E8B" w:rsidRDefault="00A640DA" w:rsidP="002C49B0">
            <w:pPr>
              <w:spacing w:after="0"/>
              <w:jc w:val="center"/>
              <w:rPr>
                <w:rFonts w:cstheme="minorHAnsi"/>
                <w:b/>
                <w:sz w:val="20"/>
                <w:szCs w:val="20"/>
              </w:rPr>
            </w:pPr>
            <w:r w:rsidRPr="00801E8B">
              <w:rPr>
                <w:rFonts w:cstheme="minorHAnsi"/>
                <w:b/>
                <w:sz w:val="20"/>
                <w:szCs w:val="20"/>
              </w:rPr>
              <w:t>Section</w:t>
            </w:r>
          </w:p>
        </w:tc>
        <w:tc>
          <w:tcPr>
            <w:tcW w:w="684" w:type="pct"/>
            <w:tcBorders>
              <w:bottom w:val="single" w:sz="4" w:space="0" w:color="000000"/>
            </w:tcBorders>
            <w:shd w:val="clear" w:color="auto" w:fill="B2A1C7" w:themeFill="accent4" w:themeFillTint="99"/>
            <w:vAlign w:val="center"/>
          </w:tcPr>
          <w:p w:rsidR="00A640DA" w:rsidRPr="00801E8B" w:rsidRDefault="00A640DA" w:rsidP="002C49B0">
            <w:pPr>
              <w:tabs>
                <w:tab w:val="left" w:pos="465"/>
                <w:tab w:val="center" w:pos="742"/>
              </w:tabs>
              <w:spacing w:after="0"/>
              <w:jc w:val="center"/>
              <w:rPr>
                <w:rFonts w:cstheme="minorHAnsi"/>
                <w:b/>
                <w:sz w:val="20"/>
                <w:szCs w:val="20"/>
              </w:rPr>
            </w:pPr>
            <w:r w:rsidRPr="00801E8B">
              <w:rPr>
                <w:rFonts w:cstheme="minorHAnsi"/>
                <w:b/>
                <w:sz w:val="20"/>
                <w:szCs w:val="20"/>
              </w:rPr>
              <w:t>Possible mark</w:t>
            </w:r>
          </w:p>
        </w:tc>
        <w:tc>
          <w:tcPr>
            <w:tcW w:w="685" w:type="pct"/>
            <w:tcBorders>
              <w:bottom w:val="single" w:sz="4" w:space="0" w:color="000000"/>
            </w:tcBorders>
            <w:shd w:val="clear" w:color="auto" w:fill="B2A1C7" w:themeFill="accent4" w:themeFillTint="99"/>
            <w:vAlign w:val="center"/>
          </w:tcPr>
          <w:p w:rsidR="00A640DA" w:rsidRPr="00801E8B" w:rsidRDefault="00A640DA" w:rsidP="002C49B0">
            <w:pPr>
              <w:tabs>
                <w:tab w:val="left" w:pos="465"/>
                <w:tab w:val="center" w:pos="742"/>
              </w:tabs>
              <w:spacing w:after="0"/>
              <w:jc w:val="center"/>
              <w:rPr>
                <w:rFonts w:cstheme="minorHAnsi"/>
                <w:b/>
                <w:sz w:val="20"/>
                <w:szCs w:val="20"/>
              </w:rPr>
            </w:pPr>
            <w:r w:rsidRPr="00801E8B">
              <w:rPr>
                <w:rFonts w:cstheme="minorHAnsi"/>
                <w:b/>
                <w:sz w:val="20"/>
                <w:szCs w:val="20"/>
              </w:rPr>
              <w:t>Allocated mark</w:t>
            </w:r>
          </w:p>
        </w:tc>
      </w:tr>
      <w:tr w:rsidR="00FF1B0F" w:rsidRPr="00801E8B" w:rsidTr="00FF1B0F">
        <w:tblPrEx>
          <w:tblBorders>
            <w:bottom w:val="single" w:sz="4" w:space="0" w:color="000000"/>
          </w:tblBorders>
        </w:tblPrEx>
        <w:trPr>
          <w:trHeight w:val="20"/>
        </w:trPr>
        <w:tc>
          <w:tcPr>
            <w:tcW w:w="3631" w:type="pct"/>
            <w:tcBorders>
              <w:right w:val="nil"/>
            </w:tcBorders>
            <w:shd w:val="clear" w:color="auto" w:fill="CCC0D9" w:themeFill="accent4" w:themeFillTint="66"/>
            <w:vAlign w:val="center"/>
          </w:tcPr>
          <w:p w:rsidR="00FF1B0F" w:rsidRPr="00801E8B" w:rsidRDefault="00FF1B0F" w:rsidP="002C49B0">
            <w:pPr>
              <w:pStyle w:val="NoSpacing"/>
              <w:rPr>
                <w:rFonts w:asciiTheme="minorHAnsi" w:hAnsiTheme="minorHAnsi" w:cstheme="minorHAnsi"/>
                <w:b/>
                <w:sz w:val="20"/>
                <w:szCs w:val="20"/>
              </w:rPr>
            </w:pPr>
            <w:r>
              <w:rPr>
                <w:rFonts w:asciiTheme="minorHAnsi" w:hAnsiTheme="minorHAnsi" w:cstheme="minorHAnsi"/>
                <w:b/>
                <w:sz w:val="20"/>
                <w:szCs w:val="20"/>
              </w:rPr>
              <w:t>Written report</w:t>
            </w:r>
          </w:p>
        </w:tc>
        <w:tc>
          <w:tcPr>
            <w:tcW w:w="684" w:type="pct"/>
            <w:tcBorders>
              <w:left w:val="nil"/>
              <w:right w:val="nil"/>
            </w:tcBorders>
            <w:shd w:val="clear" w:color="auto" w:fill="CCC0D9" w:themeFill="accent4" w:themeFillTint="66"/>
            <w:vAlign w:val="center"/>
          </w:tcPr>
          <w:p w:rsidR="00FF1B0F" w:rsidRPr="00801E8B" w:rsidRDefault="00FF1B0F" w:rsidP="002C49B0">
            <w:pPr>
              <w:pStyle w:val="NoSpacing"/>
              <w:jc w:val="center"/>
              <w:rPr>
                <w:rFonts w:asciiTheme="minorHAnsi" w:hAnsiTheme="minorHAnsi" w:cstheme="minorHAnsi"/>
                <w:sz w:val="20"/>
                <w:szCs w:val="20"/>
              </w:rPr>
            </w:pPr>
          </w:p>
        </w:tc>
        <w:tc>
          <w:tcPr>
            <w:tcW w:w="685" w:type="pct"/>
            <w:tcBorders>
              <w:left w:val="nil"/>
            </w:tcBorders>
            <w:shd w:val="clear" w:color="auto" w:fill="CCC0D9" w:themeFill="accent4" w:themeFillTint="66"/>
            <w:vAlign w:val="center"/>
          </w:tcPr>
          <w:p w:rsidR="00FF1B0F" w:rsidRPr="00801E8B" w:rsidRDefault="00FF1B0F"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 xml:space="preserve">Exploration </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shd w:val="clear" w:color="auto" w:fill="auto"/>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Names two techniques used to locate the resource</w:t>
            </w:r>
          </w:p>
        </w:tc>
        <w:tc>
          <w:tcPr>
            <w:tcW w:w="684" w:type="pct"/>
            <w:shd w:val="clear" w:color="auto" w:fill="auto"/>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shd w:val="clear" w:color="auto" w:fill="auto"/>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shd w:val="clear" w:color="auto" w:fill="auto"/>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Describes the exploration processes in detail relating them to the properties of the source rock</w:t>
            </w:r>
          </w:p>
        </w:tc>
        <w:tc>
          <w:tcPr>
            <w:tcW w:w="684" w:type="pct"/>
            <w:shd w:val="clear" w:color="auto" w:fill="auto"/>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1–4</w:t>
            </w:r>
          </w:p>
        </w:tc>
        <w:tc>
          <w:tcPr>
            <w:tcW w:w="685" w:type="pct"/>
            <w:shd w:val="clear" w:color="auto" w:fill="auto"/>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shd w:val="clear" w:color="auto" w:fill="auto"/>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tcBorders>
              <w:bottom w:val="single" w:sz="4" w:space="0" w:color="000000"/>
            </w:tcBorders>
            <w:shd w:val="clear" w:color="auto" w:fill="auto"/>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/6</w:t>
            </w: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Mining or extraction</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shd w:val="clear" w:color="auto" w:fill="auto"/>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sz w:val="20"/>
                <w:szCs w:val="20"/>
              </w:rPr>
              <w:t>Includes a geological map or labelled diagram of the resource site</w:t>
            </w:r>
          </w:p>
        </w:tc>
        <w:tc>
          <w:tcPr>
            <w:tcW w:w="684" w:type="pct"/>
            <w:shd w:val="clear" w:color="auto" w:fill="auto"/>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shd w:val="clear" w:color="auto" w:fill="auto"/>
            <w:vAlign w:val="center"/>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Describes main method of</w:t>
            </w:r>
            <w:r>
              <w:rPr>
                <w:rFonts w:asciiTheme="minorHAnsi" w:hAnsiTheme="minorHAnsi" w:cstheme="minorHAnsi"/>
                <w:sz w:val="20"/>
                <w:szCs w:val="20"/>
              </w:rPr>
              <w:t xml:space="preserve"> </w:t>
            </w:r>
            <w:r w:rsidRPr="00801E8B">
              <w:rPr>
                <w:rFonts w:asciiTheme="minorHAnsi" w:hAnsiTheme="minorHAnsi" w:cstheme="minorHAnsi"/>
                <w:sz w:val="20"/>
                <w:szCs w:val="20"/>
              </w:rPr>
              <w:t>extraction</w:t>
            </w:r>
            <w:r w:rsidR="00D400A2">
              <w:rPr>
                <w:rFonts w:asciiTheme="minorHAnsi" w:hAnsiTheme="minorHAnsi" w:cstheme="minorHAnsi"/>
                <w:sz w:val="20"/>
                <w:szCs w:val="20"/>
              </w:rPr>
              <w:t>,</w:t>
            </w:r>
            <w:r>
              <w:rPr>
                <w:rFonts w:asciiTheme="minorHAnsi" w:hAnsiTheme="minorHAnsi" w:cstheme="minorHAnsi"/>
                <w:sz w:val="20"/>
                <w:szCs w:val="20"/>
              </w:rPr>
              <w:t xml:space="preserve"> e.g.</w:t>
            </w:r>
            <w:r w:rsidRPr="00801E8B">
              <w:rPr>
                <w:rFonts w:asciiTheme="minorHAnsi" w:hAnsiTheme="minorHAnsi" w:cstheme="minorHAnsi"/>
                <w:sz w:val="20"/>
                <w:szCs w:val="20"/>
              </w:rPr>
              <w:t xml:space="preserve"> open</w:t>
            </w:r>
            <w:r>
              <w:rPr>
                <w:rFonts w:asciiTheme="minorHAnsi" w:hAnsiTheme="minorHAnsi" w:cstheme="minorHAnsi"/>
                <w:sz w:val="20"/>
                <w:szCs w:val="20"/>
              </w:rPr>
              <w:t xml:space="preserve"> </w:t>
            </w:r>
            <w:r w:rsidRPr="00801E8B">
              <w:rPr>
                <w:rFonts w:asciiTheme="minorHAnsi" w:hAnsiTheme="minorHAnsi" w:cstheme="minorHAnsi"/>
                <w:sz w:val="20"/>
                <w:szCs w:val="20"/>
              </w:rPr>
              <w:t>cut/underground</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Relates type of mining to characteristics of ore deposit</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1–3</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tcBorders>
              <w:bottom w:val="single" w:sz="4" w:space="0" w:color="000000"/>
            </w:tcBorders>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/7</w:t>
            </w: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Environmental issues</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Discusses two environmental impacts of mining such as:</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land clearing, due to transporting, due to waste, due to processing of ore</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1–4</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Describes issues arising in relation to traditional land owners</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tcPr>
          <w:p w:rsidR="00A640DA" w:rsidRPr="00810F8D" w:rsidRDefault="00A640DA" w:rsidP="002C49B0">
            <w:pPr>
              <w:pStyle w:val="NoSpacing"/>
              <w:jc w:val="center"/>
              <w:rPr>
                <w:rFonts w:asciiTheme="minorHAnsi" w:hAnsiTheme="minorHAnsi" w:cstheme="minorHAnsi"/>
                <w:b/>
                <w:sz w:val="20"/>
                <w:szCs w:val="20"/>
              </w:rPr>
            </w:pPr>
          </w:p>
        </w:tc>
        <w:tc>
          <w:tcPr>
            <w:tcW w:w="685" w:type="pct"/>
            <w:tcBorders>
              <w:bottom w:val="single" w:sz="4" w:space="0" w:color="000000"/>
            </w:tcBorders>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/6</w:t>
            </w: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Social and heritage issues</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shd w:val="clear" w:color="auto" w:fill="auto"/>
            <w:vAlign w:val="center"/>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Describes two effects on the community or traditional owners in detail</w:t>
            </w:r>
          </w:p>
        </w:tc>
        <w:tc>
          <w:tcPr>
            <w:tcW w:w="684" w:type="pct"/>
            <w:shd w:val="clear" w:color="auto" w:fill="auto"/>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1–4</w:t>
            </w:r>
          </w:p>
        </w:tc>
        <w:tc>
          <w:tcPr>
            <w:tcW w:w="685" w:type="pct"/>
            <w:shd w:val="clear" w:color="auto" w:fill="auto"/>
            <w:vAlign w:val="center"/>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shd w:val="clear" w:color="auto" w:fill="auto"/>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tcBorders>
              <w:bottom w:val="single" w:sz="4" w:space="0" w:color="000000"/>
            </w:tcBorders>
            <w:shd w:val="clear" w:color="auto" w:fill="auto"/>
            <w:vAlign w:val="center"/>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/4</w:t>
            </w: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Economic significance</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Describes the economic significance to Australia (dollars, markets)</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 xml:space="preserve">Discusses current and future job opportunities </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Estimates the longevity of the resource</w:t>
            </w:r>
            <w:r>
              <w:rPr>
                <w:rFonts w:asciiTheme="minorHAnsi" w:hAnsiTheme="minorHAnsi" w:cstheme="minorHAnsi"/>
                <w:sz w:val="20"/>
                <w:szCs w:val="20"/>
              </w:rPr>
              <w:t xml:space="preserve"> i.e.</w:t>
            </w:r>
            <w:r w:rsidRPr="00801E8B">
              <w:rPr>
                <w:rFonts w:asciiTheme="minorHAnsi" w:hAnsiTheme="minorHAnsi" w:cstheme="minorHAnsi"/>
                <w:sz w:val="20"/>
                <w:szCs w:val="20"/>
              </w:rPr>
              <w:t xml:space="preserve"> the timeframe for exhaustion of the resource</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tcBorders>
              <w:bottom w:val="single" w:sz="4" w:space="0" w:color="000000"/>
            </w:tcBorders>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/6</w:t>
            </w: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References</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1–2 references</w:t>
            </w:r>
          </w:p>
          <w:p w:rsidR="00A640DA" w:rsidRPr="00801E8B" w:rsidRDefault="00A640DA" w:rsidP="002C49B0">
            <w:pPr>
              <w:pStyle w:val="NoSpacing"/>
              <w:rPr>
                <w:rFonts w:asciiTheme="minorHAnsi" w:hAnsiTheme="minorHAnsi" w:cstheme="minorHAnsi"/>
                <w:b/>
                <w:sz w:val="20"/>
                <w:szCs w:val="20"/>
              </w:rPr>
            </w:pPr>
            <w:r>
              <w:rPr>
                <w:rFonts w:asciiTheme="minorHAnsi" w:hAnsiTheme="minorHAnsi" w:cstheme="minorHAnsi"/>
                <w:sz w:val="20"/>
                <w:szCs w:val="20"/>
              </w:rPr>
              <w:t>Three</w:t>
            </w:r>
            <w:r w:rsidRPr="00801E8B">
              <w:rPr>
                <w:rFonts w:asciiTheme="minorHAnsi" w:hAnsiTheme="minorHAnsi" w:cstheme="minorHAnsi"/>
                <w:sz w:val="20"/>
                <w:szCs w:val="20"/>
              </w:rPr>
              <w:t xml:space="preserve"> or more references</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tcBorders>
              <w:bottom w:val="single" w:sz="4" w:space="0" w:color="000000"/>
            </w:tcBorders>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tcBorders>
              <w:bottom w:val="single" w:sz="4" w:space="0" w:color="000000"/>
            </w:tcBorders>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/2</w:t>
            </w:r>
          </w:p>
        </w:tc>
      </w:tr>
      <w:tr w:rsidR="00FF1B0F" w:rsidRPr="00801E8B" w:rsidTr="00FF1B0F">
        <w:tblPrEx>
          <w:tblBorders>
            <w:bottom w:val="single" w:sz="4" w:space="0" w:color="000000"/>
          </w:tblBorders>
        </w:tblPrEx>
        <w:trPr>
          <w:trHeight w:val="20"/>
        </w:trPr>
        <w:tc>
          <w:tcPr>
            <w:tcW w:w="3631" w:type="pct"/>
            <w:tcBorders>
              <w:right w:val="nil"/>
            </w:tcBorders>
            <w:shd w:val="clear" w:color="auto" w:fill="CCC0D9" w:themeFill="accent4" w:themeFillTint="66"/>
            <w:vAlign w:val="center"/>
          </w:tcPr>
          <w:p w:rsidR="00FF1B0F" w:rsidRPr="00801E8B" w:rsidRDefault="00FF1B0F" w:rsidP="002C49B0">
            <w:pPr>
              <w:pStyle w:val="NoSpacing"/>
              <w:rPr>
                <w:rFonts w:asciiTheme="minorHAnsi" w:hAnsiTheme="minorHAnsi" w:cstheme="minorHAnsi"/>
                <w:b/>
                <w:sz w:val="20"/>
                <w:szCs w:val="20"/>
              </w:rPr>
            </w:pPr>
            <w:r>
              <w:rPr>
                <w:rFonts w:asciiTheme="minorHAnsi" w:hAnsiTheme="minorHAnsi" w:cstheme="minorHAnsi"/>
                <w:b/>
                <w:sz w:val="20"/>
                <w:szCs w:val="20"/>
              </w:rPr>
              <w:t>Oral report</w:t>
            </w:r>
          </w:p>
        </w:tc>
        <w:tc>
          <w:tcPr>
            <w:tcW w:w="684" w:type="pct"/>
            <w:tcBorders>
              <w:left w:val="nil"/>
              <w:right w:val="nil"/>
            </w:tcBorders>
            <w:shd w:val="clear" w:color="auto" w:fill="CCC0D9" w:themeFill="accent4" w:themeFillTint="66"/>
            <w:vAlign w:val="center"/>
          </w:tcPr>
          <w:p w:rsidR="00FF1B0F" w:rsidRPr="00801E8B" w:rsidRDefault="00FF1B0F" w:rsidP="002C49B0">
            <w:pPr>
              <w:pStyle w:val="NoSpacing"/>
              <w:jc w:val="center"/>
              <w:rPr>
                <w:rFonts w:asciiTheme="minorHAnsi" w:hAnsiTheme="minorHAnsi" w:cstheme="minorHAnsi"/>
                <w:sz w:val="20"/>
                <w:szCs w:val="20"/>
              </w:rPr>
            </w:pPr>
          </w:p>
        </w:tc>
        <w:tc>
          <w:tcPr>
            <w:tcW w:w="685" w:type="pct"/>
            <w:tcBorders>
              <w:left w:val="nil"/>
            </w:tcBorders>
            <w:shd w:val="clear" w:color="auto" w:fill="CCC0D9" w:themeFill="accent4" w:themeFillTint="66"/>
            <w:vAlign w:val="center"/>
          </w:tcPr>
          <w:p w:rsidR="00FF1B0F" w:rsidRPr="00801E8B" w:rsidRDefault="00FF1B0F"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Borders>
              <w:right w:val="nil"/>
            </w:tcBorders>
            <w:shd w:val="clear" w:color="auto" w:fill="E5DFEC" w:themeFill="accent4" w:themeFillTint="33"/>
            <w:vAlign w:val="center"/>
          </w:tcPr>
          <w:p w:rsidR="00A640DA" w:rsidRPr="00801E8B" w:rsidRDefault="00A640DA" w:rsidP="002C49B0">
            <w:pPr>
              <w:pStyle w:val="NoSpacing"/>
              <w:rPr>
                <w:rFonts w:asciiTheme="minorHAnsi" w:hAnsiTheme="minorHAnsi" w:cstheme="minorHAnsi"/>
                <w:b/>
                <w:sz w:val="20"/>
                <w:szCs w:val="20"/>
              </w:rPr>
            </w:pPr>
            <w:r w:rsidRPr="00801E8B">
              <w:rPr>
                <w:rFonts w:asciiTheme="minorHAnsi" w:hAnsiTheme="minorHAnsi" w:cstheme="minorHAnsi"/>
                <w:b/>
                <w:sz w:val="20"/>
                <w:szCs w:val="20"/>
              </w:rPr>
              <w:t xml:space="preserve">Presentation </w:t>
            </w:r>
          </w:p>
        </w:tc>
        <w:tc>
          <w:tcPr>
            <w:tcW w:w="684" w:type="pct"/>
            <w:tcBorders>
              <w:left w:val="nil"/>
              <w:right w:val="nil"/>
            </w:tcBorders>
            <w:shd w:val="clear" w:color="auto" w:fill="E5DFEC" w:themeFill="accent4" w:themeFillTint="33"/>
            <w:vAlign w:val="center"/>
          </w:tcPr>
          <w:p w:rsidR="00A640DA" w:rsidRPr="00801E8B" w:rsidRDefault="00A640DA" w:rsidP="002C49B0">
            <w:pPr>
              <w:pStyle w:val="NoSpacing"/>
              <w:jc w:val="center"/>
              <w:rPr>
                <w:rFonts w:asciiTheme="minorHAnsi" w:hAnsiTheme="minorHAnsi" w:cstheme="minorHAnsi"/>
                <w:sz w:val="20"/>
                <w:szCs w:val="20"/>
              </w:rPr>
            </w:pPr>
          </w:p>
        </w:tc>
        <w:tc>
          <w:tcPr>
            <w:tcW w:w="685" w:type="pct"/>
            <w:tcBorders>
              <w:left w:val="nil"/>
            </w:tcBorders>
            <w:shd w:val="clear" w:color="auto" w:fill="E5DFEC" w:themeFill="accent4" w:themeFillTint="33"/>
            <w:vAlign w:val="center"/>
          </w:tcPr>
          <w:p w:rsidR="00A640DA" w:rsidRPr="00801E8B" w:rsidRDefault="00A640DA" w:rsidP="002C49B0">
            <w:pPr>
              <w:pStyle w:val="NoSpacing"/>
              <w:jc w:val="right"/>
              <w:rPr>
                <w:rFonts w:asciiTheme="minorHAnsi" w:hAnsiTheme="minorHAnsi" w:cstheme="minorHAnsi"/>
                <w:b/>
                <w:sz w:val="20"/>
                <w:szCs w:val="20"/>
              </w:rPr>
            </w:pPr>
          </w:p>
        </w:tc>
      </w:tr>
      <w:tr w:rsidR="00A640DA" w:rsidRPr="00801E8B" w:rsidTr="002C49B0">
        <w:tblPrEx>
          <w:tblBorders>
            <w:bottom w:val="single" w:sz="4" w:space="0" w:color="000000"/>
          </w:tblBorders>
        </w:tblPrEx>
        <w:trPr>
          <w:trHeight w:val="20"/>
        </w:trPr>
        <w:tc>
          <w:tcPr>
            <w:tcW w:w="3631" w:type="pct"/>
          </w:tcPr>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Is well prepared</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 xml:space="preserve">Presentation used as a guide with appropriate </w:t>
            </w:r>
            <w:proofErr w:type="spellStart"/>
            <w:r w:rsidRPr="00801E8B">
              <w:rPr>
                <w:rFonts w:asciiTheme="minorHAnsi" w:hAnsiTheme="minorHAnsi" w:cstheme="minorHAnsi"/>
                <w:sz w:val="20"/>
                <w:szCs w:val="20"/>
              </w:rPr>
              <w:t>audiovisual</w:t>
            </w:r>
            <w:proofErr w:type="spellEnd"/>
            <w:r w:rsidRPr="00801E8B">
              <w:rPr>
                <w:rFonts w:asciiTheme="minorHAnsi" w:hAnsiTheme="minorHAnsi" w:cstheme="minorHAnsi"/>
                <w:sz w:val="20"/>
                <w:szCs w:val="20"/>
              </w:rPr>
              <w:t xml:space="preserve"> aids</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 xml:space="preserve">Uses clear speaking voice </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Maintains eye contact with the audience</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Keeps to time limit</w:t>
            </w:r>
          </w:p>
          <w:p w:rsidR="00A640DA" w:rsidRPr="00801E8B" w:rsidRDefault="00A640DA" w:rsidP="002C49B0">
            <w:pPr>
              <w:pStyle w:val="NoSpacing"/>
              <w:rPr>
                <w:rFonts w:asciiTheme="minorHAnsi" w:hAnsiTheme="minorHAnsi" w:cstheme="minorHAnsi"/>
                <w:sz w:val="20"/>
                <w:szCs w:val="20"/>
              </w:rPr>
            </w:pPr>
            <w:r w:rsidRPr="00801E8B">
              <w:rPr>
                <w:rFonts w:asciiTheme="minorHAnsi" w:hAnsiTheme="minorHAnsi" w:cstheme="minorHAnsi"/>
                <w:sz w:val="20"/>
                <w:szCs w:val="20"/>
              </w:rPr>
              <w:t>Answers questions from audience</w:t>
            </w:r>
          </w:p>
        </w:tc>
        <w:tc>
          <w:tcPr>
            <w:tcW w:w="684" w:type="pct"/>
            <w:vAlign w:val="center"/>
          </w:tcPr>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w:t>
            </w:r>
          </w:p>
          <w:p w:rsidR="00A640DA" w:rsidRPr="00801E8B" w:rsidRDefault="00A640DA" w:rsidP="002C49B0">
            <w:pPr>
              <w:pStyle w:val="NoSpacing"/>
              <w:jc w:val="center"/>
              <w:rPr>
                <w:rFonts w:asciiTheme="minorHAnsi" w:hAnsiTheme="minorHAnsi" w:cstheme="minorHAnsi"/>
                <w:sz w:val="20"/>
                <w:szCs w:val="20"/>
              </w:rPr>
            </w:pPr>
            <w:r w:rsidRPr="00801E8B">
              <w:rPr>
                <w:rFonts w:asciiTheme="minorHAnsi" w:hAnsiTheme="minorHAnsi" w:cstheme="minorHAnsi"/>
                <w:sz w:val="20"/>
                <w:szCs w:val="20"/>
              </w:rPr>
              <w:t>1–2</w:t>
            </w:r>
          </w:p>
        </w:tc>
        <w:tc>
          <w:tcPr>
            <w:tcW w:w="685" w:type="pct"/>
            <w:vAlign w:val="bottom"/>
          </w:tcPr>
          <w:p w:rsidR="00A640DA" w:rsidRPr="00801E8B" w:rsidRDefault="00A640DA" w:rsidP="002C49B0">
            <w:pPr>
              <w:pStyle w:val="NoSpacing"/>
              <w:jc w:val="right"/>
              <w:rPr>
                <w:rFonts w:asciiTheme="minorHAnsi" w:hAnsiTheme="minorHAnsi" w:cstheme="minorHAnsi"/>
                <w:sz w:val="20"/>
                <w:szCs w:val="20"/>
              </w:rPr>
            </w:pPr>
          </w:p>
        </w:tc>
      </w:tr>
      <w:tr w:rsidR="00A640DA" w:rsidRPr="00810F8D" w:rsidTr="002C49B0">
        <w:tblPrEx>
          <w:tblBorders>
            <w:bottom w:val="single" w:sz="4" w:space="0" w:color="000000"/>
          </w:tblBorders>
        </w:tblPrEx>
        <w:trPr>
          <w:trHeight w:val="20"/>
        </w:trPr>
        <w:tc>
          <w:tcPr>
            <w:tcW w:w="4315" w:type="pct"/>
            <w:gridSpan w:val="2"/>
            <w:vAlign w:val="center"/>
          </w:tcPr>
          <w:p w:rsidR="00A640DA" w:rsidRPr="00810F8D"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Total</w:t>
            </w:r>
          </w:p>
        </w:tc>
        <w:tc>
          <w:tcPr>
            <w:tcW w:w="685" w:type="pct"/>
            <w:vAlign w:val="bottom"/>
          </w:tcPr>
          <w:p w:rsidR="00A640DA" w:rsidRPr="00810F8D" w:rsidRDefault="00A640DA" w:rsidP="002C49B0">
            <w:pPr>
              <w:pStyle w:val="NoSpacing"/>
              <w:jc w:val="right"/>
              <w:rPr>
                <w:rFonts w:asciiTheme="minorHAnsi" w:hAnsiTheme="minorHAnsi" w:cstheme="minorHAnsi"/>
                <w:b/>
                <w:sz w:val="20"/>
                <w:szCs w:val="20"/>
              </w:rPr>
            </w:pPr>
            <w:r w:rsidRPr="00810F8D">
              <w:rPr>
                <w:rFonts w:asciiTheme="minorHAnsi" w:hAnsiTheme="minorHAnsi" w:cstheme="minorHAnsi"/>
                <w:b/>
                <w:sz w:val="20"/>
                <w:szCs w:val="20"/>
              </w:rPr>
              <w:t>/8</w:t>
            </w:r>
          </w:p>
        </w:tc>
      </w:tr>
      <w:tr w:rsidR="00A640DA" w:rsidRPr="00801E8B" w:rsidTr="002C49B0">
        <w:tblPrEx>
          <w:tblBorders>
            <w:bottom w:val="single" w:sz="4" w:space="0" w:color="000000"/>
          </w:tblBorders>
        </w:tblPrEx>
        <w:trPr>
          <w:trHeight w:val="20"/>
        </w:trPr>
        <w:tc>
          <w:tcPr>
            <w:tcW w:w="4315" w:type="pct"/>
            <w:gridSpan w:val="2"/>
            <w:shd w:val="clear" w:color="auto" w:fill="FFFFFF" w:themeFill="background1"/>
            <w:vAlign w:val="center"/>
          </w:tcPr>
          <w:p w:rsidR="00A640DA" w:rsidRPr="00801E8B" w:rsidRDefault="00A640DA" w:rsidP="002C49B0">
            <w:pPr>
              <w:pStyle w:val="NoSpacing"/>
              <w:jc w:val="right"/>
              <w:rPr>
                <w:rFonts w:asciiTheme="minorHAnsi" w:hAnsiTheme="minorHAnsi" w:cstheme="minorHAnsi"/>
                <w:b/>
                <w:sz w:val="20"/>
                <w:szCs w:val="20"/>
              </w:rPr>
            </w:pPr>
            <w:r w:rsidRPr="00801E8B">
              <w:rPr>
                <w:rFonts w:asciiTheme="minorHAnsi" w:hAnsiTheme="minorHAnsi" w:cstheme="minorHAnsi"/>
                <w:b/>
                <w:sz w:val="20"/>
                <w:szCs w:val="20"/>
              </w:rPr>
              <w:t>Overall total</w:t>
            </w:r>
          </w:p>
        </w:tc>
        <w:tc>
          <w:tcPr>
            <w:tcW w:w="685" w:type="pct"/>
            <w:shd w:val="clear" w:color="auto" w:fill="FFFFFF" w:themeFill="background1"/>
            <w:vAlign w:val="bottom"/>
          </w:tcPr>
          <w:p w:rsidR="00A640DA" w:rsidRPr="00D20DE0" w:rsidRDefault="00A640DA" w:rsidP="002C49B0">
            <w:pPr>
              <w:pStyle w:val="NoSpacing"/>
              <w:jc w:val="right"/>
              <w:rPr>
                <w:rFonts w:asciiTheme="minorHAnsi" w:hAnsiTheme="minorHAnsi" w:cstheme="minorHAnsi"/>
                <w:b/>
                <w:sz w:val="20"/>
                <w:szCs w:val="20"/>
              </w:rPr>
            </w:pPr>
            <w:r w:rsidRPr="00D20DE0">
              <w:rPr>
                <w:rFonts w:asciiTheme="minorHAnsi" w:hAnsiTheme="minorHAnsi" w:cstheme="minorHAnsi"/>
                <w:b/>
                <w:sz w:val="20"/>
                <w:szCs w:val="20"/>
              </w:rPr>
              <w:t>/39</w:t>
            </w:r>
          </w:p>
        </w:tc>
      </w:tr>
    </w:tbl>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p>
    <w:p w:rsidR="00A640DA" w:rsidRDefault="00A640DA" w:rsidP="00A640DA">
      <w:pPr>
        <w:spacing w:line="276"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640DA" w:rsidRPr="007F2F96"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General Year 12</w:t>
      </w:r>
    </w:p>
    <w:p w:rsidR="00A640DA" w:rsidRPr="007F2F96" w:rsidRDefault="00A640DA" w:rsidP="00A640DA">
      <w:pPr>
        <w:spacing w:before="120" w:after="16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Task 5</w:t>
      </w:r>
      <w:r w:rsidRPr="007F2F96">
        <w:rPr>
          <w:rFonts w:ascii="Franklin Gothic Book" w:eastAsia="MS Mincho" w:hAnsi="Franklin Gothic Book" w:cs="Calibri"/>
          <w:color w:val="342568"/>
          <w:lang w:val="en-GB" w:eastAsia="ja-JP"/>
        </w:rPr>
        <w:t xml:space="preserve"> </w:t>
      </w:r>
    </w:p>
    <w:p w:rsidR="00A640DA" w:rsidRPr="00356B3E" w:rsidRDefault="00A640DA" w:rsidP="00A640DA">
      <w:pPr>
        <w:tabs>
          <w:tab w:val="left" w:pos="709"/>
        </w:tabs>
        <w:spacing w:after="0" w:line="240" w:lineRule="auto"/>
        <w:ind w:right="-545"/>
        <w:rPr>
          <w:rFonts w:eastAsia="Times New Roman" w:cstheme="minorHAnsi"/>
          <w:bCs/>
        </w:rPr>
      </w:pPr>
      <w:r w:rsidRPr="00356B3E">
        <w:rPr>
          <w:rFonts w:eastAsia="Times New Roman" w:cstheme="minorHAnsi"/>
          <w:b/>
          <w:bCs/>
        </w:rPr>
        <w:t xml:space="preserve">Assessment type: </w:t>
      </w:r>
      <w:r w:rsidRPr="00356B3E">
        <w:rPr>
          <w:rFonts w:eastAsia="Times New Roman" w:cstheme="minorHAnsi"/>
          <w:bCs/>
        </w:rPr>
        <w:t>Investigation</w:t>
      </w:r>
    </w:p>
    <w:p w:rsidR="00A640DA" w:rsidRPr="00356B3E" w:rsidRDefault="00A640DA" w:rsidP="00A640DA">
      <w:pPr>
        <w:tabs>
          <w:tab w:val="left" w:pos="709"/>
        </w:tabs>
        <w:spacing w:after="0" w:line="240" w:lineRule="auto"/>
        <w:ind w:right="-545"/>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r w:rsidRPr="00356B3E">
        <w:rPr>
          <w:rFonts w:eastAsia="Times New Roman" w:cstheme="minorHAnsi"/>
          <w:b/>
          <w:bCs/>
        </w:rPr>
        <w:t>Conditions</w:t>
      </w:r>
    </w:p>
    <w:p w:rsidR="00A640DA" w:rsidRPr="00356B3E" w:rsidRDefault="00A640DA" w:rsidP="00A640DA">
      <w:pPr>
        <w:tabs>
          <w:tab w:val="left" w:pos="-851"/>
          <w:tab w:val="left" w:pos="720"/>
        </w:tabs>
        <w:spacing w:after="0" w:line="240" w:lineRule="auto"/>
        <w:ind w:right="-27"/>
        <w:outlineLvl w:val="0"/>
        <w:rPr>
          <w:rFonts w:eastAsia="Times New Roman" w:cstheme="minorHAnsi"/>
        </w:rPr>
      </w:pPr>
      <w:r w:rsidRPr="00356B3E">
        <w:rPr>
          <w:rFonts w:eastAsia="Times New Roman" w:cstheme="minorHAnsi"/>
          <w:bCs/>
        </w:rPr>
        <w:t>Time for the task: 50</w:t>
      </w:r>
      <w:r w:rsidRPr="00356B3E">
        <w:rPr>
          <w:rFonts w:eastAsia="Times New Roman" w:cstheme="minorHAnsi"/>
        </w:rPr>
        <w:t xml:space="preserve"> minutes</w:t>
      </w:r>
    </w:p>
    <w:p w:rsidR="00A640DA" w:rsidRPr="00356B3E" w:rsidRDefault="00A640DA" w:rsidP="00A640DA">
      <w:pPr>
        <w:tabs>
          <w:tab w:val="left" w:pos="-851"/>
          <w:tab w:val="left" w:pos="720"/>
        </w:tabs>
        <w:spacing w:after="0" w:line="240" w:lineRule="auto"/>
        <w:ind w:right="-27"/>
        <w:outlineLvl w:val="0"/>
        <w:rPr>
          <w:rFonts w:eastAsia="Times New Roman" w:cstheme="minorHAnsi"/>
        </w:rPr>
      </w:pP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
          <w:bCs/>
        </w:rPr>
        <w:t>Task weighting</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Cs/>
        </w:rPr>
        <w:t>4% of the school mark for this pair of units</w:t>
      </w:r>
    </w:p>
    <w:p w:rsidR="00A640DA" w:rsidRPr="00356B3E" w:rsidRDefault="00A640DA" w:rsidP="00A640DA">
      <w:pPr>
        <w:spacing w:after="0" w:line="240" w:lineRule="auto"/>
        <w:ind w:right="-27"/>
        <w:rPr>
          <w:rFonts w:eastAsia="Times New Roman" w:cstheme="minorHAnsi"/>
          <w:highlight w:val="yellow"/>
        </w:rPr>
      </w:pPr>
    </w:p>
    <w:p w:rsidR="00A640DA" w:rsidRPr="00356B3E" w:rsidRDefault="00A640DA" w:rsidP="00A640DA">
      <w:r w:rsidRPr="00356B3E">
        <w:t>__________________________________________________________________________________</w:t>
      </w:r>
    </w:p>
    <w:p w:rsidR="00A640DA" w:rsidRDefault="00A640DA" w:rsidP="00A640DA">
      <w:pPr>
        <w:tabs>
          <w:tab w:val="right" w:pos="9026"/>
        </w:tabs>
        <w:spacing w:after="0"/>
        <w:rPr>
          <w:rFonts w:cstheme="minorHAnsi"/>
          <w:b/>
        </w:rPr>
      </w:pPr>
    </w:p>
    <w:p w:rsidR="00A640DA" w:rsidRPr="00356B3E" w:rsidRDefault="00A640DA" w:rsidP="00A640DA">
      <w:pPr>
        <w:tabs>
          <w:tab w:val="right" w:pos="9026"/>
        </w:tabs>
        <w:rPr>
          <w:rFonts w:cstheme="minorHAnsi"/>
          <w:b/>
        </w:rPr>
      </w:pPr>
      <w:r w:rsidRPr="00356B3E">
        <w:rPr>
          <w:rFonts w:cstheme="minorHAnsi"/>
          <w:b/>
        </w:rPr>
        <w:t>Task 5: Fossil identification practical activity</w:t>
      </w:r>
      <w:r>
        <w:rPr>
          <w:rFonts w:cstheme="minorHAnsi"/>
          <w:b/>
        </w:rPr>
        <w:tab/>
      </w:r>
      <w:r w:rsidR="005C401B">
        <w:rPr>
          <w:rFonts w:cstheme="minorHAnsi"/>
          <w:b/>
        </w:rPr>
        <w:t>Total</w:t>
      </w:r>
      <w:r>
        <w:rPr>
          <w:rFonts w:cstheme="minorHAnsi"/>
          <w:b/>
        </w:rPr>
        <w:t>: 34 marks</w:t>
      </w:r>
    </w:p>
    <w:p w:rsidR="00A640DA" w:rsidRPr="00356B3E" w:rsidRDefault="00A640DA" w:rsidP="00A640DA">
      <w:pPr>
        <w:rPr>
          <w:rFonts w:cstheme="minorHAnsi"/>
        </w:rPr>
      </w:pPr>
      <w:r w:rsidRPr="00356B3E">
        <w:rPr>
          <w:rFonts w:cstheme="minorHAnsi"/>
        </w:rPr>
        <w:t>In this activity</w:t>
      </w:r>
      <w:r>
        <w:rPr>
          <w:rFonts w:cstheme="minorHAnsi"/>
        </w:rPr>
        <w:t>,</w:t>
      </w:r>
      <w:r w:rsidRPr="00356B3E">
        <w:rPr>
          <w:rFonts w:cstheme="minorHAnsi"/>
        </w:rPr>
        <w:t xml:space="preserve"> you will investigate the features of different fossils and the environments in which they formed. Select </w:t>
      </w:r>
      <w:r w:rsidR="002A411B">
        <w:rPr>
          <w:rFonts w:cstheme="minorHAnsi"/>
          <w:b/>
        </w:rPr>
        <w:t xml:space="preserve">four </w:t>
      </w:r>
      <w:r w:rsidRPr="00356B3E">
        <w:rPr>
          <w:rFonts w:cstheme="minorHAnsi"/>
        </w:rPr>
        <w:t>fossils to describe.</w:t>
      </w:r>
    </w:p>
    <w:p w:rsidR="00A640DA" w:rsidRPr="00356B3E" w:rsidRDefault="00A640DA" w:rsidP="00A640DA">
      <w:pPr>
        <w:rPr>
          <w:rFonts w:cstheme="minorHAnsi"/>
          <w:b/>
        </w:rPr>
      </w:pPr>
      <w:r w:rsidRPr="00356B3E">
        <w:rPr>
          <w:rFonts w:cstheme="minorHAnsi"/>
          <w:b/>
        </w:rPr>
        <w:t>Procedure</w:t>
      </w:r>
    </w:p>
    <w:p w:rsidR="00A640DA" w:rsidRDefault="002A411B" w:rsidP="002A411B">
      <w:pPr>
        <w:tabs>
          <w:tab w:val="left" w:pos="426"/>
          <w:tab w:val="right" w:pos="9072"/>
        </w:tabs>
      </w:pPr>
      <w:r>
        <w:t>1.</w:t>
      </w:r>
      <w:r>
        <w:tab/>
      </w:r>
      <w:r w:rsidR="00A640DA" w:rsidRPr="00356B3E">
        <w:t xml:space="preserve">Draw and label each specimen. </w:t>
      </w:r>
      <w:r w:rsidR="00A640DA">
        <w:tab/>
        <w:t>(2 marks</w:t>
      </w:r>
      <w:r w:rsidR="005F4411">
        <w:t xml:space="preserve"> each</w:t>
      </w:r>
      <w:r w:rsidR="00A640DA">
        <w:t>)</w:t>
      </w:r>
    </w:p>
    <w:p w:rsidR="00A640DA" w:rsidRDefault="00A640DA" w:rsidP="002A411B">
      <w:pPr>
        <w:pStyle w:val="ListNumber"/>
        <w:numPr>
          <w:ilvl w:val="0"/>
          <w:numId w:val="0"/>
        </w:numPr>
        <w:tabs>
          <w:tab w:val="left" w:pos="426"/>
        </w:tabs>
        <w:spacing w:before="120"/>
        <w:ind w:left="360" w:hanging="360"/>
        <w:rPr>
          <w:rFonts w:cstheme="minorHAnsi"/>
        </w:rPr>
      </w:pPr>
      <w:r>
        <w:rPr>
          <w:rFonts w:cstheme="minorHAnsi"/>
        </w:rPr>
        <w:t>2.</w:t>
      </w:r>
      <w:r>
        <w:rPr>
          <w:rFonts w:cstheme="minorHAnsi"/>
        </w:rPr>
        <w:tab/>
      </w:r>
      <w:r>
        <w:rPr>
          <w:rFonts w:cstheme="minorHAnsi"/>
        </w:rPr>
        <w:tab/>
        <w:t>Describe each</w:t>
      </w:r>
      <w:r w:rsidRPr="00356B3E">
        <w:rPr>
          <w:rFonts w:cstheme="minorHAnsi"/>
        </w:rPr>
        <w:t xml:space="preserve"> specimen.</w:t>
      </w:r>
      <w:r>
        <w:rPr>
          <w:rFonts w:cstheme="minorHAnsi"/>
        </w:rPr>
        <w:tab/>
        <w:t>(2 marks</w:t>
      </w:r>
      <w:r w:rsidR="005F4411">
        <w:rPr>
          <w:rFonts w:cstheme="minorHAnsi"/>
        </w:rPr>
        <w:t xml:space="preserve"> each</w:t>
      </w:r>
      <w:r>
        <w:rPr>
          <w:rFonts w:cstheme="minorHAnsi"/>
        </w:rPr>
        <w:t>)</w:t>
      </w:r>
    </w:p>
    <w:p w:rsidR="00A640DA" w:rsidRPr="001078CC" w:rsidRDefault="00A640DA" w:rsidP="002A411B">
      <w:pPr>
        <w:pStyle w:val="ListNumber"/>
        <w:numPr>
          <w:ilvl w:val="0"/>
          <w:numId w:val="0"/>
        </w:numPr>
        <w:tabs>
          <w:tab w:val="left" w:pos="426"/>
        </w:tabs>
        <w:spacing w:before="120"/>
        <w:ind w:left="360" w:hanging="360"/>
        <w:rPr>
          <w:rFonts w:cstheme="minorHAnsi"/>
          <w:sz w:val="16"/>
          <w:szCs w:val="16"/>
        </w:rPr>
      </w:pPr>
    </w:p>
    <w:p w:rsidR="00A640DA" w:rsidRDefault="00A640DA" w:rsidP="002A411B">
      <w:pPr>
        <w:pStyle w:val="ListNumber"/>
        <w:numPr>
          <w:ilvl w:val="0"/>
          <w:numId w:val="0"/>
        </w:numPr>
        <w:tabs>
          <w:tab w:val="left" w:pos="426"/>
        </w:tabs>
        <w:spacing w:before="120"/>
        <w:ind w:left="360" w:hanging="360"/>
        <w:rPr>
          <w:rFonts w:cstheme="minorHAnsi"/>
        </w:rPr>
      </w:pPr>
      <w:r>
        <w:rPr>
          <w:rFonts w:cstheme="minorHAnsi"/>
        </w:rPr>
        <w:t>3.</w:t>
      </w:r>
      <w:r>
        <w:rPr>
          <w:rFonts w:cstheme="minorHAnsi"/>
        </w:rPr>
        <w:tab/>
      </w:r>
      <w:r>
        <w:rPr>
          <w:rFonts w:cstheme="minorHAnsi"/>
        </w:rPr>
        <w:tab/>
      </w:r>
      <w:r w:rsidRPr="00356B3E">
        <w:rPr>
          <w:rFonts w:cstheme="minorHAnsi"/>
        </w:rPr>
        <w:t xml:space="preserve">Describe the </w:t>
      </w:r>
      <w:proofErr w:type="spellStart"/>
      <w:r w:rsidRPr="00356B3E">
        <w:rPr>
          <w:rFonts w:cstheme="minorHAnsi"/>
        </w:rPr>
        <w:t>p</w:t>
      </w:r>
      <w:r>
        <w:rPr>
          <w:rFonts w:cstheme="minorHAnsi"/>
        </w:rPr>
        <w:t>aleoenvironments</w:t>
      </w:r>
      <w:proofErr w:type="spellEnd"/>
      <w:r>
        <w:rPr>
          <w:rFonts w:cstheme="minorHAnsi"/>
        </w:rPr>
        <w:t xml:space="preserve"> in which each</w:t>
      </w:r>
      <w:r w:rsidR="00D400A2">
        <w:rPr>
          <w:rFonts w:cstheme="minorHAnsi"/>
        </w:rPr>
        <w:t xml:space="preserve"> fossil formed, providing </w:t>
      </w:r>
      <w:r w:rsidR="00D400A2" w:rsidRPr="00D400A2">
        <w:rPr>
          <w:rFonts w:cstheme="minorHAnsi"/>
          <w:b/>
        </w:rPr>
        <w:t>one</w:t>
      </w:r>
      <w:r>
        <w:rPr>
          <w:rFonts w:cstheme="minorHAnsi"/>
        </w:rPr>
        <w:t xml:space="preserve"> </w:t>
      </w:r>
      <w:r w:rsidRPr="00356B3E">
        <w:rPr>
          <w:rFonts w:cstheme="minorHAnsi"/>
        </w:rPr>
        <w:t>piece of evidence</w:t>
      </w:r>
      <w:r w:rsidR="002A411B">
        <w:rPr>
          <w:rFonts w:cstheme="minorHAnsi"/>
        </w:rPr>
        <w:t xml:space="preserve"> </w:t>
      </w:r>
      <w:r w:rsidR="002A411B">
        <w:rPr>
          <w:rFonts w:cstheme="minorHAnsi"/>
        </w:rPr>
        <w:br/>
      </w:r>
      <w:r w:rsidR="002A411B">
        <w:rPr>
          <w:rFonts w:cstheme="minorHAnsi"/>
        </w:rPr>
        <w:tab/>
      </w:r>
      <w:r w:rsidRPr="00356B3E">
        <w:rPr>
          <w:rFonts w:cstheme="minorHAnsi"/>
        </w:rPr>
        <w:t>to support your choice of environment.</w:t>
      </w:r>
      <w:r>
        <w:rPr>
          <w:rFonts w:cstheme="minorHAnsi"/>
        </w:rPr>
        <w:tab/>
        <w:t>(3 marks</w:t>
      </w:r>
      <w:r w:rsidR="005F4411">
        <w:rPr>
          <w:rFonts w:cstheme="minorHAnsi"/>
        </w:rPr>
        <w:t xml:space="preserve"> each</w:t>
      </w:r>
      <w:r>
        <w:rPr>
          <w:rFonts w:cstheme="minorHAnsi"/>
        </w:rPr>
        <w:t>)</w:t>
      </w:r>
    </w:p>
    <w:p w:rsidR="00A640DA" w:rsidRPr="00B15A2A" w:rsidRDefault="00A640DA" w:rsidP="002A411B">
      <w:pPr>
        <w:pStyle w:val="ListNumber"/>
        <w:numPr>
          <w:ilvl w:val="0"/>
          <w:numId w:val="0"/>
        </w:numPr>
        <w:tabs>
          <w:tab w:val="left" w:pos="426"/>
        </w:tabs>
        <w:spacing w:before="120"/>
        <w:ind w:left="360" w:hanging="360"/>
        <w:rPr>
          <w:rFonts w:cstheme="minorHAnsi"/>
          <w:sz w:val="8"/>
          <w:szCs w:val="8"/>
        </w:rPr>
      </w:pPr>
    </w:p>
    <w:p w:rsidR="00A640DA" w:rsidRDefault="00A640DA" w:rsidP="002A411B">
      <w:pPr>
        <w:pStyle w:val="ListNumber"/>
        <w:numPr>
          <w:ilvl w:val="0"/>
          <w:numId w:val="0"/>
        </w:numPr>
        <w:tabs>
          <w:tab w:val="left" w:pos="426"/>
        </w:tabs>
        <w:spacing w:before="120"/>
        <w:ind w:left="360" w:hanging="360"/>
        <w:rPr>
          <w:rFonts w:cstheme="minorHAnsi"/>
        </w:rPr>
      </w:pPr>
      <w:r>
        <w:rPr>
          <w:rFonts w:cstheme="minorHAnsi"/>
        </w:rPr>
        <w:tab/>
      </w:r>
      <w:r>
        <w:rPr>
          <w:rFonts w:cstheme="minorHAnsi"/>
        </w:rPr>
        <w:tab/>
      </w:r>
      <w:r w:rsidRPr="00356B3E">
        <w:rPr>
          <w:rFonts w:cstheme="minorHAnsi"/>
        </w:rPr>
        <w:t>Use a reference to classify and name each specimen and the era(s) in which they lived.</w:t>
      </w:r>
      <w:r>
        <w:rPr>
          <w:rFonts w:cstheme="minorHAnsi"/>
        </w:rPr>
        <w:t xml:space="preserve"> </w:t>
      </w:r>
      <w:r>
        <w:rPr>
          <w:rFonts w:cstheme="minorHAnsi"/>
        </w:rPr>
        <w:tab/>
      </w:r>
      <w:r w:rsidR="005F4411">
        <w:rPr>
          <w:rFonts w:cstheme="minorHAnsi"/>
        </w:rPr>
        <w:br/>
      </w:r>
      <w:r w:rsidR="005F4411">
        <w:rPr>
          <w:rFonts w:cstheme="minorHAnsi"/>
        </w:rPr>
        <w:tab/>
      </w:r>
      <w:r w:rsidR="005F4411">
        <w:rPr>
          <w:rFonts w:cstheme="minorHAnsi"/>
        </w:rPr>
        <w:tab/>
      </w:r>
      <w:r>
        <w:rPr>
          <w:rFonts w:cstheme="minorHAnsi"/>
        </w:rPr>
        <w:t>(1 mark</w:t>
      </w:r>
      <w:r w:rsidR="005F4411">
        <w:rPr>
          <w:rFonts w:cstheme="minorHAnsi"/>
        </w:rPr>
        <w:t xml:space="preserve"> each</w:t>
      </w:r>
      <w:r>
        <w:rPr>
          <w:rFonts w:cstheme="minorHAnsi"/>
        </w:rPr>
        <w:t>)</w:t>
      </w:r>
    </w:p>
    <w:p w:rsidR="00A640DA" w:rsidRPr="001078CC" w:rsidRDefault="00A640DA" w:rsidP="002A411B">
      <w:pPr>
        <w:pStyle w:val="ListNumber"/>
        <w:numPr>
          <w:ilvl w:val="0"/>
          <w:numId w:val="0"/>
        </w:numPr>
        <w:tabs>
          <w:tab w:val="left" w:pos="426"/>
        </w:tabs>
        <w:spacing w:before="120"/>
        <w:ind w:left="360" w:hanging="360"/>
        <w:rPr>
          <w:rFonts w:cstheme="minorHAnsi"/>
          <w:sz w:val="16"/>
          <w:szCs w:val="16"/>
        </w:rPr>
      </w:pPr>
    </w:p>
    <w:p w:rsidR="00A640DA" w:rsidRPr="00356B3E" w:rsidRDefault="00A640DA" w:rsidP="002A411B">
      <w:pPr>
        <w:pStyle w:val="ListNumber"/>
        <w:numPr>
          <w:ilvl w:val="0"/>
          <w:numId w:val="0"/>
        </w:numPr>
        <w:tabs>
          <w:tab w:val="left" w:pos="426"/>
        </w:tabs>
        <w:spacing w:before="120"/>
        <w:ind w:left="360" w:hanging="360"/>
        <w:rPr>
          <w:rFonts w:cstheme="minorHAnsi"/>
        </w:rPr>
      </w:pPr>
      <w:r>
        <w:rPr>
          <w:rFonts w:cstheme="minorHAnsi"/>
        </w:rPr>
        <w:t>4.</w:t>
      </w:r>
      <w:r>
        <w:rPr>
          <w:rFonts w:cstheme="minorHAnsi"/>
        </w:rPr>
        <w:tab/>
      </w:r>
      <w:r>
        <w:rPr>
          <w:rFonts w:cstheme="minorHAnsi"/>
        </w:rPr>
        <w:tab/>
      </w:r>
      <w:r w:rsidRPr="00356B3E">
        <w:rPr>
          <w:rFonts w:cstheme="minorHAnsi"/>
        </w:rPr>
        <w:t>Present your results in a suitable table.</w:t>
      </w:r>
      <w:r>
        <w:rPr>
          <w:rFonts w:cstheme="minorHAnsi"/>
        </w:rPr>
        <w:tab/>
        <w:t>(2 marks)</w:t>
      </w:r>
    </w:p>
    <w:p w:rsidR="00A640DA" w:rsidRPr="00356B3E" w:rsidRDefault="00A640DA" w:rsidP="00A640DA">
      <w:pPr>
        <w:rPr>
          <w:rFonts w:cstheme="minorHAnsi"/>
        </w:rPr>
      </w:pPr>
      <w:r w:rsidRPr="00356B3E">
        <w:rPr>
          <w:rFonts w:cstheme="minorHAnsi"/>
        </w:rPr>
        <w:br w:type="page"/>
      </w:r>
    </w:p>
    <w:p w:rsidR="00A640DA" w:rsidRPr="00801E8B"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801E8B">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king key for sample assessment T</w:t>
      </w:r>
      <w:r w:rsidRPr="00801E8B">
        <w:rPr>
          <w:rFonts w:ascii="Franklin Gothic Book" w:eastAsia="MS Mincho" w:hAnsi="Franklin Gothic Book" w:cs="Calibri"/>
          <w:color w:val="342568"/>
          <w:sz w:val="28"/>
          <w:szCs w:val="28"/>
          <w:lang w:val="en-GB" w:eastAsia="ja-JP"/>
        </w:rPr>
        <w:t>ask</w:t>
      </w:r>
      <w:r>
        <w:rPr>
          <w:rFonts w:ascii="Franklin Gothic Book" w:eastAsia="MS Mincho" w:hAnsi="Franklin Gothic Book" w:cs="Calibri"/>
          <w:color w:val="342568"/>
          <w:sz w:val="28"/>
          <w:szCs w:val="28"/>
          <w:lang w:val="en-GB" w:eastAsia="ja-JP"/>
        </w:rPr>
        <w:t xml:space="preserve"> 5</w:t>
      </w:r>
    </w:p>
    <w:tbl>
      <w:tblPr>
        <w:tblStyle w:val="TableGrid"/>
        <w:tblW w:w="9322" w:type="dxa"/>
        <w:tblLook w:val="04A0" w:firstRow="1" w:lastRow="0" w:firstColumn="1" w:lastColumn="0" w:noHBand="0" w:noVBand="1"/>
      </w:tblPr>
      <w:tblGrid>
        <w:gridCol w:w="6487"/>
        <w:gridCol w:w="1417"/>
        <w:gridCol w:w="1418"/>
      </w:tblGrid>
      <w:tr w:rsidR="00A640DA" w:rsidRPr="0093580F" w:rsidTr="002C49B0">
        <w:trPr>
          <w:trHeight w:val="430"/>
        </w:trPr>
        <w:tc>
          <w:tcPr>
            <w:tcW w:w="6487" w:type="dxa"/>
            <w:shd w:val="clear" w:color="auto" w:fill="B2A1C7" w:themeFill="accent4" w:themeFillTint="99"/>
            <w:vAlign w:val="center"/>
          </w:tcPr>
          <w:p w:rsidR="00A640DA" w:rsidRPr="00801E8B" w:rsidRDefault="00A640DA" w:rsidP="002C49B0">
            <w:pPr>
              <w:spacing w:line="240" w:lineRule="auto"/>
              <w:jc w:val="center"/>
              <w:rPr>
                <w:rFonts w:cstheme="minorHAnsi"/>
                <w:b/>
                <w:sz w:val="20"/>
                <w:szCs w:val="20"/>
              </w:rPr>
            </w:pPr>
            <w:r>
              <w:rPr>
                <w:rFonts w:cstheme="minorHAnsi"/>
                <w:b/>
                <w:sz w:val="20"/>
                <w:szCs w:val="20"/>
              </w:rPr>
              <w:t>Description</w:t>
            </w:r>
          </w:p>
        </w:tc>
        <w:tc>
          <w:tcPr>
            <w:tcW w:w="1417" w:type="dxa"/>
            <w:shd w:val="clear" w:color="auto" w:fill="B2A1C7" w:themeFill="accent4" w:themeFillTint="99"/>
            <w:vAlign w:val="center"/>
          </w:tcPr>
          <w:p w:rsidR="00A640DA" w:rsidRPr="00801E8B" w:rsidRDefault="00A640DA" w:rsidP="002C49B0">
            <w:pPr>
              <w:tabs>
                <w:tab w:val="left" w:pos="465"/>
                <w:tab w:val="center" w:pos="742"/>
              </w:tabs>
              <w:spacing w:line="240" w:lineRule="auto"/>
              <w:jc w:val="center"/>
              <w:rPr>
                <w:rFonts w:cstheme="minorHAnsi"/>
                <w:b/>
                <w:sz w:val="20"/>
                <w:szCs w:val="20"/>
              </w:rPr>
            </w:pPr>
            <w:r w:rsidRPr="00801E8B">
              <w:rPr>
                <w:rFonts w:cstheme="minorHAnsi"/>
                <w:b/>
                <w:sz w:val="20"/>
                <w:szCs w:val="20"/>
              </w:rPr>
              <w:t xml:space="preserve">Possible </w:t>
            </w:r>
            <w:r>
              <w:rPr>
                <w:rFonts w:cstheme="minorHAnsi"/>
                <w:b/>
                <w:sz w:val="20"/>
                <w:szCs w:val="20"/>
              </w:rPr>
              <w:br/>
            </w:r>
            <w:r w:rsidRPr="00801E8B">
              <w:rPr>
                <w:rFonts w:cstheme="minorHAnsi"/>
                <w:b/>
                <w:sz w:val="20"/>
                <w:szCs w:val="20"/>
              </w:rPr>
              <w:t>mark</w:t>
            </w:r>
          </w:p>
        </w:tc>
        <w:tc>
          <w:tcPr>
            <w:tcW w:w="1418" w:type="dxa"/>
            <w:shd w:val="clear" w:color="auto" w:fill="B2A1C7" w:themeFill="accent4" w:themeFillTint="99"/>
            <w:vAlign w:val="center"/>
          </w:tcPr>
          <w:p w:rsidR="00A640DA" w:rsidRPr="00801E8B" w:rsidRDefault="00A640DA" w:rsidP="002C49B0">
            <w:pPr>
              <w:tabs>
                <w:tab w:val="left" w:pos="465"/>
                <w:tab w:val="center" w:pos="742"/>
              </w:tabs>
              <w:spacing w:line="240" w:lineRule="auto"/>
              <w:jc w:val="center"/>
              <w:rPr>
                <w:rFonts w:cstheme="minorHAnsi"/>
                <w:b/>
                <w:sz w:val="20"/>
                <w:szCs w:val="20"/>
              </w:rPr>
            </w:pPr>
            <w:r w:rsidRPr="00801E8B">
              <w:rPr>
                <w:rFonts w:cstheme="minorHAnsi"/>
                <w:b/>
                <w:sz w:val="20"/>
                <w:szCs w:val="20"/>
              </w:rPr>
              <w:t>Allocated mark</w:t>
            </w:r>
          </w:p>
        </w:tc>
      </w:tr>
      <w:tr w:rsidR="00A640DA" w:rsidRPr="0093580F" w:rsidTr="002C49B0">
        <w:trPr>
          <w:trHeight w:val="430"/>
        </w:trPr>
        <w:tc>
          <w:tcPr>
            <w:tcW w:w="9322" w:type="dxa"/>
            <w:gridSpan w:val="3"/>
            <w:shd w:val="clear" w:color="auto" w:fill="E5DFEC" w:themeFill="accent4" w:themeFillTint="33"/>
            <w:vAlign w:val="center"/>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b/>
                <w:sz w:val="20"/>
              </w:rPr>
            </w:pPr>
            <w:r w:rsidRPr="0093580F">
              <w:rPr>
                <w:rFonts w:asciiTheme="minorHAnsi" w:hAnsiTheme="minorHAnsi" w:cstheme="minorHAnsi"/>
                <w:b/>
                <w:sz w:val="20"/>
              </w:rPr>
              <w:t>Fossil 1: _______________</w:t>
            </w:r>
          </w:p>
        </w:tc>
      </w:tr>
      <w:tr w:rsidR="00A640DA" w:rsidRPr="0093580F" w:rsidTr="002C49B0">
        <w:trPr>
          <w:trHeight w:val="20"/>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Diagram</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Correctly labelled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20"/>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Brief description of specimen</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or</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Detailed description of specimen</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20"/>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 xml:space="preserve">Description of </w:t>
            </w:r>
            <w:proofErr w:type="spellStart"/>
            <w:r w:rsidRPr="0093580F">
              <w:rPr>
                <w:rFonts w:asciiTheme="minorHAnsi" w:hAnsiTheme="minorHAnsi" w:cstheme="minorHAnsi"/>
                <w:sz w:val="20"/>
              </w:rPr>
              <w:t>paleoenvironment</w:t>
            </w:r>
            <w:proofErr w:type="spellEnd"/>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Supporting evidence</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Fossil named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sz w:val="20"/>
              </w:rPr>
            </w:pPr>
            <w:r w:rsidRPr="0093580F">
              <w:rPr>
                <w:rFonts w:asciiTheme="minorHAnsi" w:hAnsiTheme="minorHAnsi" w:cstheme="minorHAnsi"/>
                <w:sz w:val="20"/>
              </w:rPr>
              <w:t>/4</w:t>
            </w:r>
          </w:p>
        </w:tc>
      </w:tr>
      <w:tr w:rsidR="00A640DA" w:rsidRPr="0093580F" w:rsidTr="002C49B0">
        <w:trPr>
          <w:trHeight w:val="379"/>
        </w:trPr>
        <w:tc>
          <w:tcPr>
            <w:tcW w:w="7904" w:type="dxa"/>
            <w:gridSpan w:val="2"/>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Total</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/8</w:t>
            </w:r>
          </w:p>
        </w:tc>
      </w:tr>
      <w:tr w:rsidR="00A640DA" w:rsidRPr="0093580F" w:rsidTr="002C49B0">
        <w:trPr>
          <w:trHeight w:val="434"/>
        </w:trPr>
        <w:tc>
          <w:tcPr>
            <w:tcW w:w="9322" w:type="dxa"/>
            <w:gridSpan w:val="3"/>
            <w:shd w:val="clear" w:color="auto" w:fill="E5DFEC" w:themeFill="accent4" w:themeFillTint="33"/>
            <w:vAlign w:val="center"/>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b/>
                <w:sz w:val="20"/>
              </w:rPr>
              <w:t>Fossil 2: _______________</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Diagram</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Correctly labelled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Brief description of specimen</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or</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Detailed description of specimen</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 xml:space="preserve">Description of </w:t>
            </w:r>
            <w:proofErr w:type="spellStart"/>
            <w:r w:rsidRPr="0093580F">
              <w:rPr>
                <w:rFonts w:asciiTheme="minorHAnsi" w:hAnsiTheme="minorHAnsi" w:cstheme="minorHAnsi"/>
                <w:sz w:val="20"/>
              </w:rPr>
              <w:t>paleoenvironment</w:t>
            </w:r>
            <w:proofErr w:type="spellEnd"/>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Supporting evidence</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Fossil named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/4</w:t>
            </w:r>
          </w:p>
        </w:tc>
      </w:tr>
      <w:tr w:rsidR="00A640DA" w:rsidRPr="0093580F" w:rsidTr="002C49B0">
        <w:trPr>
          <w:trHeight w:val="379"/>
        </w:trPr>
        <w:tc>
          <w:tcPr>
            <w:tcW w:w="7904" w:type="dxa"/>
            <w:gridSpan w:val="2"/>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Total</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/8</w:t>
            </w:r>
          </w:p>
        </w:tc>
      </w:tr>
      <w:tr w:rsidR="00A640DA" w:rsidRPr="0093580F" w:rsidTr="002C49B0">
        <w:trPr>
          <w:trHeight w:val="430"/>
        </w:trPr>
        <w:tc>
          <w:tcPr>
            <w:tcW w:w="9322" w:type="dxa"/>
            <w:gridSpan w:val="3"/>
            <w:shd w:val="clear" w:color="auto" w:fill="E5DFEC" w:themeFill="accent4" w:themeFillTint="33"/>
            <w:vAlign w:val="center"/>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b/>
                <w:sz w:val="20"/>
              </w:rPr>
              <w:t>Fossil 3: _______________</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Diagram</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Correctly labelled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Brief description of specimen</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or</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Detailed description of specimen</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64"/>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 xml:space="preserve">Description of </w:t>
            </w:r>
            <w:proofErr w:type="spellStart"/>
            <w:r w:rsidRPr="0093580F">
              <w:rPr>
                <w:rFonts w:asciiTheme="minorHAnsi" w:hAnsiTheme="minorHAnsi" w:cstheme="minorHAnsi"/>
                <w:sz w:val="20"/>
              </w:rPr>
              <w:t>paleoenvironment</w:t>
            </w:r>
            <w:proofErr w:type="spellEnd"/>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Supporting evidence</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Fossil named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/4</w:t>
            </w:r>
          </w:p>
        </w:tc>
      </w:tr>
      <w:tr w:rsidR="00A640DA" w:rsidRPr="0093580F" w:rsidTr="002C49B0">
        <w:trPr>
          <w:trHeight w:val="379"/>
        </w:trPr>
        <w:tc>
          <w:tcPr>
            <w:tcW w:w="7904" w:type="dxa"/>
            <w:gridSpan w:val="2"/>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Total</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/8</w:t>
            </w:r>
          </w:p>
        </w:tc>
      </w:tr>
      <w:tr w:rsidR="00A640DA" w:rsidRPr="0093580F" w:rsidTr="002C49B0">
        <w:trPr>
          <w:trHeight w:val="430"/>
        </w:trPr>
        <w:tc>
          <w:tcPr>
            <w:tcW w:w="9322" w:type="dxa"/>
            <w:gridSpan w:val="3"/>
            <w:shd w:val="clear" w:color="auto" w:fill="E5DFEC" w:themeFill="accent4" w:themeFillTint="33"/>
            <w:vAlign w:val="center"/>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b/>
                <w:sz w:val="20"/>
              </w:rPr>
              <w:t>Fossil 4: _______________</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Diagram</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Correctly labelled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Brief description of specimen</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or</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Detailed description of specimen</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/2</w:t>
            </w:r>
          </w:p>
        </w:tc>
      </w:tr>
      <w:tr w:rsidR="00A640DA" w:rsidRPr="0093580F" w:rsidTr="002C49B0">
        <w:trPr>
          <w:trHeight w:val="379"/>
        </w:trPr>
        <w:tc>
          <w:tcPr>
            <w:tcW w:w="6487" w:type="dxa"/>
          </w:tcPr>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 xml:space="preserve">Description of </w:t>
            </w:r>
            <w:proofErr w:type="spellStart"/>
            <w:r w:rsidRPr="0093580F">
              <w:rPr>
                <w:rFonts w:asciiTheme="minorHAnsi" w:hAnsiTheme="minorHAnsi" w:cstheme="minorHAnsi"/>
                <w:sz w:val="20"/>
              </w:rPr>
              <w:t>paleoenvironment</w:t>
            </w:r>
            <w:proofErr w:type="spellEnd"/>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Supporting evidence</w:t>
            </w:r>
          </w:p>
          <w:p w:rsidR="00A640DA" w:rsidRPr="0093580F" w:rsidRDefault="00A640DA" w:rsidP="002C49B0">
            <w:pPr>
              <w:pStyle w:val="csbullet"/>
              <w:numPr>
                <w:ilvl w:val="0"/>
                <w:numId w:val="0"/>
              </w:numPr>
              <w:tabs>
                <w:tab w:val="clear" w:pos="-851"/>
              </w:tabs>
              <w:spacing w:before="0" w:after="0" w:line="240" w:lineRule="auto"/>
              <w:ind w:right="-387"/>
              <w:rPr>
                <w:rFonts w:asciiTheme="minorHAnsi" w:hAnsiTheme="minorHAnsi" w:cstheme="minorHAnsi"/>
                <w:sz w:val="20"/>
              </w:rPr>
            </w:pPr>
            <w:r w:rsidRPr="0093580F">
              <w:rPr>
                <w:rFonts w:asciiTheme="minorHAnsi" w:hAnsiTheme="minorHAnsi" w:cstheme="minorHAnsi"/>
                <w:sz w:val="20"/>
              </w:rPr>
              <w:t>Fossil named</w:t>
            </w:r>
          </w:p>
        </w:tc>
        <w:tc>
          <w:tcPr>
            <w:tcW w:w="1417" w:type="dxa"/>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2</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sidRPr="0093580F">
              <w:rPr>
                <w:rFonts w:asciiTheme="minorHAnsi" w:hAnsiTheme="minorHAnsi" w:cstheme="minorHAnsi"/>
                <w:sz w:val="20"/>
              </w:rPr>
              <w:t>1</w:t>
            </w:r>
          </w:p>
        </w:tc>
        <w:tc>
          <w:tcPr>
            <w:tcW w:w="1418" w:type="dxa"/>
            <w:vAlign w:val="bottom"/>
          </w:tcPr>
          <w:p w:rsidR="00A640DA" w:rsidRPr="0093580F" w:rsidRDefault="00A640DA" w:rsidP="002C49B0">
            <w:pPr>
              <w:pStyle w:val="csbullet"/>
              <w:numPr>
                <w:ilvl w:val="0"/>
                <w:numId w:val="0"/>
              </w:numPr>
              <w:tabs>
                <w:tab w:val="clear" w:pos="-851"/>
              </w:tabs>
              <w:spacing w:before="0" w:after="0" w:line="240" w:lineRule="auto"/>
              <w:ind w:right="-10"/>
              <w:jc w:val="right"/>
              <w:rPr>
                <w:rFonts w:asciiTheme="minorHAnsi" w:hAnsiTheme="minorHAnsi" w:cstheme="minorHAnsi"/>
                <w:sz w:val="20"/>
              </w:rPr>
            </w:pPr>
            <w:r w:rsidRPr="0093580F">
              <w:rPr>
                <w:rFonts w:asciiTheme="minorHAnsi" w:hAnsiTheme="minorHAnsi" w:cstheme="minorHAnsi"/>
                <w:sz w:val="20"/>
              </w:rPr>
              <w:t>/4</w:t>
            </w:r>
          </w:p>
        </w:tc>
      </w:tr>
      <w:tr w:rsidR="00A640DA" w:rsidRPr="0093580F" w:rsidTr="002C49B0">
        <w:trPr>
          <w:trHeight w:val="379"/>
        </w:trPr>
        <w:tc>
          <w:tcPr>
            <w:tcW w:w="7904" w:type="dxa"/>
            <w:gridSpan w:val="2"/>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Total</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/8</w:t>
            </w:r>
          </w:p>
        </w:tc>
      </w:tr>
      <w:tr w:rsidR="00A640DA" w:rsidRPr="0093580F" w:rsidTr="002C49B0">
        <w:trPr>
          <w:trHeight w:val="379"/>
        </w:trPr>
        <w:tc>
          <w:tcPr>
            <w:tcW w:w="6487" w:type="dxa"/>
            <w:vAlign w:val="center"/>
          </w:tcPr>
          <w:p w:rsidR="00A640DA" w:rsidRPr="0093580F" w:rsidRDefault="00A640DA" w:rsidP="002C49B0">
            <w:pPr>
              <w:pStyle w:val="csbullet"/>
              <w:numPr>
                <w:ilvl w:val="0"/>
                <w:numId w:val="0"/>
              </w:numPr>
              <w:tabs>
                <w:tab w:val="clear" w:pos="-851"/>
              </w:tabs>
              <w:spacing w:before="0" w:after="0" w:line="240" w:lineRule="auto"/>
              <w:rPr>
                <w:rFonts w:asciiTheme="minorHAnsi" w:hAnsiTheme="minorHAnsi" w:cstheme="minorHAnsi"/>
                <w:sz w:val="20"/>
              </w:rPr>
            </w:pPr>
            <w:r w:rsidRPr="0093580F">
              <w:rPr>
                <w:rFonts w:asciiTheme="minorHAnsi" w:hAnsiTheme="minorHAnsi" w:cstheme="minorHAnsi"/>
                <w:sz w:val="20"/>
              </w:rPr>
              <w:t>Results in suitable table</w:t>
            </w:r>
          </w:p>
        </w:tc>
        <w:tc>
          <w:tcPr>
            <w:tcW w:w="1417" w:type="dxa"/>
            <w:vAlign w:val="center"/>
          </w:tcPr>
          <w:p w:rsidR="00A640DA" w:rsidRPr="0093580F" w:rsidRDefault="00A640DA" w:rsidP="002C49B0">
            <w:pPr>
              <w:pStyle w:val="csbullet"/>
              <w:numPr>
                <w:ilvl w:val="0"/>
                <w:numId w:val="0"/>
              </w:numPr>
              <w:tabs>
                <w:tab w:val="clear" w:pos="-851"/>
              </w:tabs>
              <w:spacing w:before="0" w:after="0" w:line="240" w:lineRule="auto"/>
              <w:jc w:val="center"/>
              <w:rPr>
                <w:rFonts w:asciiTheme="minorHAnsi" w:hAnsiTheme="minorHAnsi" w:cstheme="minorHAnsi"/>
                <w:sz w:val="20"/>
              </w:rPr>
            </w:pPr>
            <w:r>
              <w:rPr>
                <w:rFonts w:asciiTheme="minorHAnsi" w:hAnsiTheme="minorHAnsi" w:cstheme="minorHAnsi"/>
                <w:sz w:val="20"/>
              </w:rPr>
              <w:t>1–</w:t>
            </w:r>
            <w:r w:rsidRPr="0093580F">
              <w:rPr>
                <w:rFonts w:asciiTheme="minorHAnsi" w:hAnsiTheme="minorHAnsi" w:cstheme="minorHAnsi"/>
                <w:sz w:val="20"/>
              </w:rPr>
              <w:t>2</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/2</w:t>
            </w:r>
          </w:p>
        </w:tc>
      </w:tr>
      <w:tr w:rsidR="00A640DA" w:rsidRPr="0093580F" w:rsidTr="002C49B0">
        <w:trPr>
          <w:trHeight w:val="379"/>
        </w:trPr>
        <w:tc>
          <w:tcPr>
            <w:tcW w:w="7904" w:type="dxa"/>
            <w:gridSpan w:val="2"/>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Overall total</w:t>
            </w:r>
          </w:p>
        </w:tc>
        <w:tc>
          <w:tcPr>
            <w:tcW w:w="1418" w:type="dxa"/>
            <w:vAlign w:val="center"/>
          </w:tcPr>
          <w:p w:rsidR="00A640DA" w:rsidRPr="0093580F" w:rsidRDefault="00A640DA" w:rsidP="002C49B0">
            <w:pPr>
              <w:pStyle w:val="csbullet"/>
              <w:numPr>
                <w:ilvl w:val="0"/>
                <w:numId w:val="0"/>
              </w:numPr>
              <w:tabs>
                <w:tab w:val="clear" w:pos="-851"/>
              </w:tabs>
              <w:spacing w:before="0" w:after="0" w:line="240" w:lineRule="auto"/>
              <w:jc w:val="right"/>
              <w:rPr>
                <w:rFonts w:asciiTheme="minorHAnsi" w:hAnsiTheme="minorHAnsi" w:cstheme="minorHAnsi"/>
                <w:b/>
                <w:sz w:val="20"/>
              </w:rPr>
            </w:pPr>
            <w:r w:rsidRPr="0093580F">
              <w:rPr>
                <w:rFonts w:asciiTheme="minorHAnsi" w:hAnsiTheme="minorHAnsi" w:cstheme="minorHAnsi"/>
                <w:b/>
                <w:sz w:val="20"/>
              </w:rPr>
              <w:t>/34</w:t>
            </w:r>
          </w:p>
        </w:tc>
      </w:tr>
    </w:tbl>
    <w:p w:rsidR="00A640DA" w:rsidRPr="00356B3E" w:rsidRDefault="00A640DA" w:rsidP="00A640DA">
      <w:pPr>
        <w:rPr>
          <w:rFonts w:cstheme="minorHAnsi"/>
        </w:rPr>
      </w:pPr>
    </w:p>
    <w:p w:rsidR="00A640DA" w:rsidRDefault="00A640DA" w:rsidP="00A640DA">
      <w:pPr>
        <w:spacing w:line="276"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640DA" w:rsidRPr="007F2F96"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General Year 12</w:t>
      </w:r>
    </w:p>
    <w:p w:rsidR="00A640DA" w:rsidRPr="007F2F96" w:rsidRDefault="00A640DA" w:rsidP="00A640DA">
      <w:pPr>
        <w:spacing w:before="120" w:after="16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Task 6</w:t>
      </w:r>
      <w:r w:rsidRPr="007F2F96">
        <w:rPr>
          <w:rFonts w:ascii="Franklin Gothic Book" w:eastAsia="MS Mincho" w:hAnsi="Franklin Gothic Book" w:cs="Calibri"/>
          <w:color w:val="342568"/>
          <w:lang w:val="en-GB" w:eastAsia="ja-JP"/>
        </w:rPr>
        <w:t xml:space="preserve"> </w:t>
      </w:r>
      <w:r w:rsidR="00AC754B">
        <w:rPr>
          <w:rFonts w:ascii="Franklin Gothic Book" w:eastAsia="MS Mincho" w:hAnsi="Franklin Gothic Book" w:cs="Calibri"/>
          <w:color w:val="342568"/>
          <w:lang w:val="en-GB" w:eastAsia="ja-JP"/>
        </w:rPr>
        <w:t>– Unit 3</w:t>
      </w:r>
    </w:p>
    <w:p w:rsidR="00A640DA" w:rsidRPr="00356B3E" w:rsidRDefault="00A640DA" w:rsidP="00A640DA">
      <w:pPr>
        <w:tabs>
          <w:tab w:val="left" w:pos="709"/>
        </w:tabs>
        <w:spacing w:after="0" w:line="240" w:lineRule="auto"/>
        <w:ind w:right="-545"/>
        <w:rPr>
          <w:rFonts w:eastAsia="Times New Roman" w:cstheme="minorHAnsi"/>
          <w:bCs/>
        </w:rPr>
      </w:pPr>
      <w:r w:rsidRPr="00356B3E">
        <w:rPr>
          <w:rFonts w:eastAsia="Times New Roman" w:cstheme="minorHAnsi"/>
          <w:b/>
          <w:bCs/>
        </w:rPr>
        <w:t xml:space="preserve">Assessment type: </w:t>
      </w:r>
      <w:r>
        <w:rPr>
          <w:rFonts w:eastAsia="Times New Roman" w:cstheme="minorHAnsi"/>
          <w:bCs/>
        </w:rPr>
        <w:t>Test</w:t>
      </w:r>
    </w:p>
    <w:p w:rsidR="00A640DA" w:rsidRPr="008671ED" w:rsidRDefault="00A640DA" w:rsidP="00A640DA">
      <w:pPr>
        <w:tabs>
          <w:tab w:val="left" w:pos="-851"/>
          <w:tab w:val="left" w:pos="720"/>
        </w:tabs>
        <w:spacing w:after="0" w:line="240" w:lineRule="auto"/>
        <w:ind w:right="-27"/>
        <w:outlineLvl w:val="0"/>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rPr>
      </w:pPr>
      <w:r w:rsidRPr="008671ED">
        <w:rPr>
          <w:rFonts w:eastAsia="Times New Roman" w:cstheme="minorHAnsi"/>
          <w:b/>
          <w:bCs/>
        </w:rPr>
        <w:t>Time for the task:</w:t>
      </w:r>
      <w:r w:rsidRPr="00356B3E">
        <w:rPr>
          <w:rFonts w:eastAsia="Times New Roman" w:cstheme="minorHAnsi"/>
          <w:bCs/>
        </w:rPr>
        <w:t xml:space="preserve"> </w:t>
      </w:r>
      <w:r w:rsidRPr="00356B3E">
        <w:rPr>
          <w:rFonts w:eastAsia="Times New Roman" w:cstheme="minorHAnsi"/>
        </w:rPr>
        <w:t>40 minutes</w:t>
      </w: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
          <w:bCs/>
        </w:rPr>
        <w:t>Task weighting</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Cs/>
        </w:rPr>
        <w:t>9% of the school mark for this pair of units</w:t>
      </w:r>
    </w:p>
    <w:p w:rsidR="00A640DA" w:rsidRPr="00356B3E" w:rsidRDefault="00A640DA" w:rsidP="00A640DA">
      <w:pPr>
        <w:spacing w:after="0" w:line="240" w:lineRule="auto"/>
        <w:ind w:right="-27"/>
        <w:rPr>
          <w:rFonts w:eastAsia="Times New Roman" w:cstheme="minorHAnsi"/>
        </w:rPr>
      </w:pPr>
      <w:r w:rsidRPr="00356B3E">
        <w:rPr>
          <w:rFonts w:eastAsia="Times New Roman" w:cstheme="minorHAnsi"/>
        </w:rPr>
        <w:t>__________________________________________________________________________________</w:t>
      </w:r>
    </w:p>
    <w:p w:rsidR="00A640DA" w:rsidRDefault="00A640DA" w:rsidP="00A640DA"/>
    <w:p w:rsidR="004E79B1" w:rsidRPr="008D19A1" w:rsidRDefault="004E79B1" w:rsidP="004E79B1">
      <w:pPr>
        <w:tabs>
          <w:tab w:val="left" w:pos="-851"/>
          <w:tab w:val="left" w:pos="720"/>
        </w:tabs>
        <w:spacing w:after="0" w:line="240" w:lineRule="auto"/>
        <w:ind w:right="-27"/>
        <w:outlineLvl w:val="0"/>
        <w:rPr>
          <w:rFonts w:eastAsia="Times New Roman" w:cstheme="minorHAnsi"/>
          <w:b/>
          <w:bCs/>
        </w:rPr>
      </w:pPr>
      <w:r w:rsidRPr="008D19A1">
        <w:rPr>
          <w:rFonts w:eastAsia="Times New Roman" w:cstheme="minorHAnsi"/>
          <w:b/>
          <w:bCs/>
        </w:rPr>
        <w:t>Student name _______________________________</w:t>
      </w:r>
    </w:p>
    <w:p w:rsidR="004E79B1" w:rsidRPr="00356B3E" w:rsidRDefault="004E79B1" w:rsidP="00A640DA"/>
    <w:p w:rsidR="00A640DA" w:rsidRPr="00356B3E" w:rsidRDefault="00AC754B" w:rsidP="00A640DA">
      <w:pPr>
        <w:tabs>
          <w:tab w:val="right" w:pos="9026"/>
        </w:tabs>
        <w:rPr>
          <w:b/>
        </w:rPr>
      </w:pPr>
      <w:r>
        <w:rPr>
          <w:b/>
        </w:rPr>
        <w:t>F</w:t>
      </w:r>
      <w:r w:rsidR="00A640DA" w:rsidRPr="00356B3E">
        <w:rPr>
          <w:b/>
        </w:rPr>
        <w:t xml:space="preserve">ossils, fossil fuels, </w:t>
      </w:r>
      <w:r w:rsidR="00A640DA">
        <w:rPr>
          <w:b/>
        </w:rPr>
        <w:t xml:space="preserve">WA </w:t>
      </w:r>
      <w:r w:rsidR="00A640DA" w:rsidRPr="00356B3E">
        <w:rPr>
          <w:b/>
        </w:rPr>
        <w:t>resources industry</w:t>
      </w:r>
      <w:r w:rsidR="00A640DA" w:rsidRPr="00356B3E">
        <w:rPr>
          <w:b/>
        </w:rPr>
        <w:tab/>
      </w:r>
      <w:r w:rsidR="005C401B">
        <w:rPr>
          <w:b/>
        </w:rPr>
        <w:t>Total</w:t>
      </w:r>
      <w:r w:rsidR="00A640DA">
        <w:rPr>
          <w:b/>
        </w:rPr>
        <w:t xml:space="preserve">: </w:t>
      </w:r>
      <w:r w:rsidR="00A640DA" w:rsidRPr="00356B3E">
        <w:rPr>
          <w:b/>
        </w:rPr>
        <w:t>26</w:t>
      </w:r>
      <w:r w:rsidR="00A640DA">
        <w:rPr>
          <w:b/>
        </w:rPr>
        <w:t xml:space="preserve"> marks</w:t>
      </w:r>
    </w:p>
    <w:p w:rsidR="00A640DA" w:rsidRPr="00356B3E" w:rsidRDefault="00A640DA" w:rsidP="00A640DA">
      <w:pPr>
        <w:tabs>
          <w:tab w:val="left" w:pos="2895"/>
        </w:tabs>
        <w:spacing w:after="0" w:line="240" w:lineRule="auto"/>
        <w:ind w:right="-27"/>
        <w:rPr>
          <w:rFonts w:eastAsia="Times New Roman" w:cstheme="minorHAnsi"/>
          <w:b/>
        </w:rPr>
      </w:pPr>
      <w:r w:rsidRPr="00356B3E">
        <w:rPr>
          <w:rFonts w:eastAsia="Times New Roman" w:cstheme="minorHAnsi"/>
          <w:b/>
        </w:rPr>
        <w:t>Question 1</w:t>
      </w:r>
    </w:p>
    <w:p w:rsidR="00AC754B" w:rsidRDefault="00A640DA" w:rsidP="00AC754B">
      <w:pPr>
        <w:pStyle w:val="ListNumber5"/>
      </w:pPr>
      <w:r w:rsidRPr="00122D9F">
        <w:t>Below is a diagram of an oil and gas reservoir in a rock formation.</w:t>
      </w:r>
      <w:r>
        <w:br/>
      </w:r>
    </w:p>
    <w:p w:rsidR="00A640DA" w:rsidRDefault="00AC754B" w:rsidP="00AC754B">
      <w:pPr>
        <w:pStyle w:val="ListNumber5"/>
      </w:pPr>
      <w:r>
        <w:t>a)</w:t>
      </w:r>
      <w:r>
        <w:tab/>
      </w:r>
      <w:r w:rsidR="00C16AA4">
        <w:t>Label the sections of</w:t>
      </w:r>
      <w:r w:rsidR="00A640DA">
        <w:t xml:space="preserve"> the diagram to indicate the locations of </w:t>
      </w:r>
      <w:r w:rsidR="00A640DA" w:rsidRPr="00F06F27">
        <w:rPr>
          <w:i/>
        </w:rPr>
        <w:t>oil, water</w:t>
      </w:r>
      <w:r w:rsidR="00A640DA" w:rsidRPr="00122D9F">
        <w:t xml:space="preserve"> and </w:t>
      </w:r>
      <w:r w:rsidR="00A640DA" w:rsidRPr="00F06F27">
        <w:rPr>
          <w:i/>
        </w:rPr>
        <w:t>gas.</w:t>
      </w:r>
      <w:r w:rsidR="00A640DA" w:rsidRPr="00122D9F">
        <w:tab/>
        <w:t>(3 marks)</w:t>
      </w:r>
    </w:p>
    <w:p w:rsidR="00A640DA" w:rsidRPr="00356B3E" w:rsidRDefault="00A640DA" w:rsidP="00A640DA">
      <w:pPr>
        <w:tabs>
          <w:tab w:val="left" w:pos="-851"/>
          <w:tab w:val="left" w:pos="426"/>
          <w:tab w:val="left" w:pos="709"/>
        </w:tabs>
        <w:spacing w:after="0" w:line="240" w:lineRule="auto"/>
        <w:ind w:left="2160" w:right="-27" w:hanging="1734"/>
        <w:jc w:val="center"/>
        <w:outlineLvl w:val="0"/>
        <w:rPr>
          <w:rFonts w:eastAsia="Times New Roman" w:cstheme="minorHAnsi"/>
          <w:bCs/>
        </w:rPr>
      </w:pPr>
      <w:r>
        <w:rPr>
          <w:rFonts w:eastAsia="Times New Roman" w:cstheme="minorHAnsi"/>
          <w:bCs/>
          <w:noProof/>
          <w:lang w:eastAsia="en-AU"/>
        </w:rPr>
        <w:drawing>
          <wp:inline distT="0" distB="0" distL="0" distR="0" wp14:anchorId="1F532F92" wp14:editId="5554B3E1">
            <wp:extent cx="3771900" cy="2670310"/>
            <wp:effectExtent l="0" t="0" r="0" b="0"/>
            <wp:docPr id="17" name="Picture 17" descr="C:\Users\ciccj\AppData\Local\Microsoft\Windows\Temporary Internet Files\Content.Outlook\FO28YCKT\Rock 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ccj\AppData\Local\Microsoft\Windows\Temporary Internet Files\Content.Outlook\FO28YCKT\Rock Layer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1900" cy="2670310"/>
                    </a:xfrm>
                    <a:prstGeom prst="rect">
                      <a:avLst/>
                    </a:prstGeom>
                    <a:noFill/>
                    <a:ln>
                      <a:noFill/>
                    </a:ln>
                  </pic:spPr>
                </pic:pic>
              </a:graphicData>
            </a:graphic>
          </wp:inline>
        </w:drawing>
      </w:r>
    </w:p>
    <w:p w:rsidR="00A640DA" w:rsidRPr="00356B3E" w:rsidRDefault="00A640DA" w:rsidP="00A640DA">
      <w:pPr>
        <w:tabs>
          <w:tab w:val="left" w:pos="-851"/>
          <w:tab w:val="left" w:pos="426"/>
          <w:tab w:val="left" w:pos="709"/>
        </w:tabs>
        <w:spacing w:after="0" w:line="240" w:lineRule="auto"/>
        <w:ind w:right="-27"/>
        <w:outlineLvl w:val="0"/>
        <w:rPr>
          <w:rFonts w:eastAsia="Times New Roman" w:cstheme="minorHAnsi"/>
          <w:bCs/>
        </w:rPr>
      </w:pPr>
    </w:p>
    <w:p w:rsidR="00A640DA" w:rsidRPr="00356B3E" w:rsidRDefault="00A640DA" w:rsidP="00A640DA">
      <w:pPr>
        <w:tabs>
          <w:tab w:val="left" w:pos="-851"/>
          <w:tab w:val="left" w:pos="426"/>
          <w:tab w:val="left" w:pos="709"/>
        </w:tabs>
        <w:spacing w:after="0" w:line="240" w:lineRule="auto"/>
        <w:ind w:left="2160" w:right="-27" w:hanging="1734"/>
        <w:outlineLvl w:val="0"/>
        <w:rPr>
          <w:rFonts w:eastAsia="Times New Roman" w:cstheme="minorHAnsi"/>
          <w:bCs/>
        </w:rPr>
      </w:pPr>
    </w:p>
    <w:p w:rsidR="00A640DA" w:rsidRPr="00356B3E" w:rsidRDefault="00AC754B" w:rsidP="00A640DA">
      <w:pPr>
        <w:pStyle w:val="ListNumber5"/>
      </w:pPr>
      <w:r>
        <w:t>b)</w:t>
      </w:r>
      <w:r>
        <w:tab/>
      </w:r>
      <w:r w:rsidR="00A640DA" w:rsidRPr="00356B3E">
        <w:t>Name an essential property of the rock layer above the trapped oil and gas.</w:t>
      </w:r>
      <w:r w:rsidR="00A640DA">
        <w:tab/>
      </w:r>
      <w:r w:rsidR="00A640DA" w:rsidRPr="00356B3E">
        <w:t>(1 mark)</w:t>
      </w:r>
    </w:p>
    <w:p w:rsidR="00A640DA" w:rsidRDefault="00A640DA" w:rsidP="00A640DA">
      <w:pPr>
        <w:tabs>
          <w:tab w:val="left" w:pos="-851"/>
          <w:tab w:val="left" w:pos="426"/>
          <w:tab w:val="left" w:pos="720"/>
        </w:tabs>
        <w:spacing w:after="0" w:line="240" w:lineRule="auto"/>
        <w:ind w:right="-27"/>
        <w:outlineLvl w:val="0"/>
        <w:rPr>
          <w:rFonts w:eastAsia="Times New Roman" w:cstheme="minorHAnsi"/>
          <w:bCs/>
        </w:rPr>
      </w:pPr>
    </w:p>
    <w:p w:rsidR="00A640DA" w:rsidRPr="00356B3E" w:rsidRDefault="00A640DA" w:rsidP="00A640DA">
      <w:pPr>
        <w:tabs>
          <w:tab w:val="left" w:pos="-851"/>
          <w:tab w:val="left" w:pos="426"/>
          <w:tab w:val="left" w:pos="720"/>
        </w:tabs>
        <w:spacing w:after="0" w:line="240" w:lineRule="auto"/>
        <w:ind w:right="-27"/>
        <w:outlineLvl w:val="0"/>
        <w:rPr>
          <w:rFonts w:eastAsia="Times New Roman" w:cstheme="minorHAnsi"/>
          <w:bCs/>
        </w:rPr>
      </w:pPr>
    </w:p>
    <w:p w:rsidR="00A640DA" w:rsidRPr="00356B3E" w:rsidRDefault="00A640DA" w:rsidP="00A640DA">
      <w:pPr>
        <w:tabs>
          <w:tab w:val="left" w:pos="-851"/>
          <w:tab w:val="left" w:pos="426"/>
          <w:tab w:val="left" w:pos="720"/>
        </w:tabs>
        <w:spacing w:after="0" w:line="240" w:lineRule="auto"/>
        <w:ind w:right="-27"/>
        <w:outlineLvl w:val="0"/>
        <w:rPr>
          <w:rFonts w:eastAsia="Times New Roman" w:cstheme="minorHAnsi"/>
          <w:bCs/>
        </w:rPr>
      </w:pPr>
    </w:p>
    <w:p w:rsidR="00A640DA" w:rsidRPr="00122D9F" w:rsidRDefault="00A640DA" w:rsidP="00A640DA">
      <w:pPr>
        <w:pStyle w:val="ListNumber5"/>
      </w:pPr>
      <w:r>
        <w:t>c)</w:t>
      </w:r>
      <w:r>
        <w:tab/>
      </w:r>
      <w:r w:rsidRPr="00122D9F">
        <w:t>Do oil reserves form in igneous, sedimentary or metamorphic rocks?</w:t>
      </w:r>
      <w:r w:rsidRPr="00122D9F">
        <w:tab/>
        <w:t>(1 mark)</w:t>
      </w:r>
    </w:p>
    <w:p w:rsidR="00A640DA" w:rsidRPr="00356B3E" w:rsidRDefault="00A640DA" w:rsidP="00A640DA">
      <w:pPr>
        <w:rPr>
          <w:rFonts w:eastAsia="Times New Roman" w:cstheme="minorHAnsi"/>
          <w:bCs/>
        </w:rPr>
      </w:pPr>
      <w:r w:rsidRPr="00356B3E">
        <w:rPr>
          <w:rFonts w:eastAsia="Times New Roman" w:cstheme="minorHAnsi"/>
          <w:bCs/>
        </w:rPr>
        <w:br w:type="page"/>
      </w:r>
    </w:p>
    <w:p w:rsidR="00A640DA" w:rsidRPr="00356B3E" w:rsidRDefault="00A640DA" w:rsidP="00A640DA">
      <w:pPr>
        <w:pStyle w:val="ListNumber5"/>
      </w:pPr>
      <w:r>
        <w:lastRenderedPageBreak/>
        <w:t>d)</w:t>
      </w:r>
      <w:r>
        <w:tab/>
      </w:r>
      <w:r w:rsidRPr="00356B3E">
        <w:t xml:space="preserve">Use </w:t>
      </w:r>
      <w:r w:rsidRPr="00570AD6">
        <w:rPr>
          <w:b/>
        </w:rPr>
        <w:t>three</w:t>
      </w:r>
      <w:r>
        <w:t xml:space="preserve"> </w:t>
      </w:r>
      <w:r w:rsidRPr="00356B3E">
        <w:t xml:space="preserve">labelled diagrams to describe the processes that were involved in forming the oil </w:t>
      </w:r>
      <w:r>
        <w:tab/>
      </w:r>
      <w:r>
        <w:br/>
      </w:r>
      <w:r>
        <w:tab/>
        <w:t>reservoir in Question 1a</w:t>
      </w:r>
      <w:r w:rsidRPr="00356B3E">
        <w:t>.</w:t>
      </w:r>
      <w:r w:rsidRPr="00356B3E">
        <w:tab/>
        <w:t>(6 marks)</w:t>
      </w:r>
    </w:p>
    <w:p w:rsidR="00A640DA" w:rsidRPr="00356B3E" w:rsidRDefault="00A640DA" w:rsidP="00A640DA">
      <w:pPr>
        <w:pStyle w:val="NoSpacing"/>
        <w:ind w:left="426"/>
      </w:pPr>
    </w:p>
    <w:p w:rsidR="00A640DA" w:rsidRPr="00356B3E" w:rsidRDefault="00A640DA" w:rsidP="00A640DA">
      <w:pPr>
        <w:pStyle w:val="NoSpacing"/>
        <w:ind w:left="426"/>
      </w:pPr>
      <w:r w:rsidRPr="00356B3E">
        <w:rPr>
          <w:noProof/>
          <w:lang w:eastAsia="en-AU"/>
        </w:rPr>
        <mc:AlternateContent>
          <mc:Choice Requires="wps">
            <w:drawing>
              <wp:inline distT="0" distB="0" distL="0" distR="0" wp14:anchorId="2D858F4A" wp14:editId="77D6C779">
                <wp:extent cx="3200400" cy="2133600"/>
                <wp:effectExtent l="0" t="0" r="19050" b="19050"/>
                <wp:docPr id="7" name="Rectangle 7"/>
                <wp:cNvGraphicFramePr/>
                <a:graphic xmlns:a="http://schemas.openxmlformats.org/drawingml/2006/main">
                  <a:graphicData uri="http://schemas.microsoft.com/office/word/2010/wordprocessingShape">
                    <wps:wsp>
                      <wps:cNvSpPr/>
                      <wps:spPr>
                        <a:xfrm>
                          <a:off x="0" y="0"/>
                          <a:ext cx="3200400" cy="213360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26" style="width:252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" fillcolor="window" strokecolor="#385d8a" strokeweight="1pt">
                <w10:anchorlock/>
              </v:rect>
            </w:pict>
          </mc:Fallback>
        </mc:AlternateContent>
      </w: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r w:rsidRPr="00356B3E">
        <w:rPr>
          <w:noProof/>
          <w:lang w:eastAsia="en-AU"/>
        </w:rPr>
        <mc:AlternateContent>
          <mc:Choice Requires="wps">
            <w:drawing>
              <wp:inline distT="0" distB="0" distL="0" distR="0" wp14:anchorId="05AF52A3" wp14:editId="3201FD6D">
                <wp:extent cx="3200400" cy="2133600"/>
                <wp:effectExtent l="0" t="0" r="19050" b="19050"/>
                <wp:docPr id="1" name="Rectangle 1"/>
                <wp:cNvGraphicFramePr/>
                <a:graphic xmlns:a="http://schemas.openxmlformats.org/drawingml/2006/main">
                  <a:graphicData uri="http://schemas.microsoft.com/office/word/2010/wordprocessingShape">
                    <wps:wsp>
                      <wps:cNvSpPr/>
                      <wps:spPr>
                        <a:xfrm>
                          <a:off x="0" y="0"/>
                          <a:ext cx="3200400" cy="213360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252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" fillcolor="window" strokecolor="#385d8a" strokeweight="1pt">
                <w10:anchorlock/>
              </v:rect>
            </w:pict>
          </mc:Fallback>
        </mc:AlternateContent>
      </w: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r w:rsidRPr="00356B3E">
        <w:rPr>
          <w:noProof/>
          <w:lang w:eastAsia="en-AU"/>
        </w:rPr>
        <mc:AlternateContent>
          <mc:Choice Requires="wps">
            <w:drawing>
              <wp:inline distT="0" distB="0" distL="0" distR="0" wp14:anchorId="1163F9A5" wp14:editId="436CE783">
                <wp:extent cx="3200400" cy="2133600"/>
                <wp:effectExtent l="0" t="0" r="19050" b="19050"/>
                <wp:docPr id="3" name="Rectangle 3"/>
                <wp:cNvGraphicFramePr/>
                <a:graphic xmlns:a="http://schemas.openxmlformats.org/drawingml/2006/main">
                  <a:graphicData uri="http://schemas.microsoft.com/office/word/2010/wordprocessingShape">
                    <wps:wsp>
                      <wps:cNvSpPr/>
                      <wps:spPr>
                        <a:xfrm>
                          <a:off x="0" y="0"/>
                          <a:ext cx="3200400" cy="2133600"/>
                        </a:xfrm>
                        <a:prstGeom prst="rect">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252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" fillcolor="window" strokecolor="#385d8a" strokeweight="1pt">
                <w10:anchorlock/>
              </v:rect>
            </w:pict>
          </mc:Fallback>
        </mc:AlternateContent>
      </w: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pStyle w:val="NoSpacing"/>
        <w:ind w:left="426"/>
      </w:pP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r w:rsidRPr="00356B3E">
        <w:rPr>
          <w:rFonts w:eastAsia="Times New Roman" w:cstheme="minorHAnsi"/>
          <w:b/>
          <w:bCs/>
        </w:rPr>
        <w:lastRenderedPageBreak/>
        <w:t>Question 2</w:t>
      </w:r>
    </w:p>
    <w:p w:rsidR="00A640DA" w:rsidRPr="00356B3E" w:rsidRDefault="00A640DA" w:rsidP="00A640DA">
      <w:pPr>
        <w:pStyle w:val="ListNumber5"/>
        <w:numPr>
          <w:ilvl w:val="0"/>
          <w:numId w:val="21"/>
        </w:numPr>
      </w:pPr>
      <w:r w:rsidRPr="00356B3E">
        <w:t>Name an exploration technique which is used to locate oil reserves, and describe how it works.</w:t>
      </w:r>
      <w:r w:rsidRPr="00356B3E">
        <w:tab/>
        <w:t xml:space="preserve"> </w:t>
      </w:r>
      <w:r>
        <w:br/>
      </w:r>
      <w:r>
        <w:tab/>
      </w:r>
      <w:r w:rsidRPr="00356B3E">
        <w:t>(3 marks)</w:t>
      </w: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122D9F" w:rsidRDefault="00A640DA" w:rsidP="00A640DA">
      <w:pPr>
        <w:pStyle w:val="ListNumber5"/>
      </w:pPr>
      <w:r>
        <w:t>b)</w:t>
      </w:r>
      <w:r>
        <w:tab/>
      </w:r>
      <w:r w:rsidRPr="00122D9F">
        <w:t xml:space="preserve">Name </w:t>
      </w:r>
      <w:r>
        <w:rPr>
          <w:b/>
        </w:rPr>
        <w:t>two</w:t>
      </w:r>
      <w:r w:rsidRPr="00122D9F">
        <w:t xml:space="preserve"> types of information that fossils from exploration drill cores provide to petroleum </w:t>
      </w:r>
      <w:r>
        <w:tab/>
      </w:r>
      <w:r>
        <w:tab/>
      </w:r>
      <w:r>
        <w:br/>
      </w:r>
      <w:r>
        <w:tab/>
      </w:r>
      <w:r w:rsidRPr="00122D9F">
        <w:t>scientists</w:t>
      </w:r>
      <w:r>
        <w:t>.</w:t>
      </w:r>
      <w:r>
        <w:tab/>
      </w:r>
      <w:r w:rsidRPr="00122D9F">
        <w:t>(2 marks)</w:t>
      </w: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640DA" w:rsidP="00A640DA">
      <w:pPr>
        <w:tabs>
          <w:tab w:val="left" w:pos="-851"/>
          <w:tab w:val="left" w:pos="426"/>
        </w:tabs>
        <w:spacing w:after="0" w:line="240" w:lineRule="auto"/>
        <w:ind w:right="-27"/>
        <w:outlineLvl w:val="0"/>
        <w:rPr>
          <w:rFonts w:eastAsia="Times New Roman" w:cstheme="minorHAnsi"/>
          <w:b/>
          <w:bCs/>
        </w:rPr>
      </w:pPr>
      <w:r w:rsidRPr="00356B3E">
        <w:rPr>
          <w:rFonts w:eastAsia="Times New Roman" w:cstheme="minorHAnsi"/>
          <w:b/>
          <w:bCs/>
        </w:rPr>
        <w:t>Question 3</w:t>
      </w:r>
    </w:p>
    <w:p w:rsidR="00A640DA" w:rsidRPr="005D7B2D" w:rsidRDefault="00AC754B" w:rsidP="004C4E2E">
      <w:pPr>
        <w:pStyle w:val="ListNumber5"/>
        <w:tabs>
          <w:tab w:val="clear" w:pos="357"/>
        </w:tabs>
      </w:pPr>
      <w:r>
        <w:t>a)</w:t>
      </w:r>
      <w:r>
        <w:tab/>
      </w:r>
      <w:r w:rsidR="00A640DA" w:rsidRPr="00356B3E">
        <w:t xml:space="preserve">Name </w:t>
      </w:r>
      <w:r w:rsidR="00A640DA" w:rsidRPr="00DB05B3">
        <w:rPr>
          <w:b/>
        </w:rPr>
        <w:t>three</w:t>
      </w:r>
      <w:r w:rsidR="00A640DA">
        <w:t xml:space="preserve"> </w:t>
      </w:r>
      <w:r w:rsidR="00A640DA" w:rsidRPr="00356B3E">
        <w:t xml:space="preserve">occupations associated with the resources industry in </w:t>
      </w:r>
      <w:r w:rsidR="004C4E2E">
        <w:t>Western Australia (</w:t>
      </w:r>
      <w:r w:rsidR="00FF1B0F">
        <w:t>WA</w:t>
      </w:r>
      <w:r w:rsidR="004C4E2E">
        <w:t>)</w:t>
      </w:r>
      <w:r w:rsidR="00A640DA" w:rsidRPr="00356B3E">
        <w:t>.</w:t>
      </w:r>
      <w:r w:rsidR="004C4E2E" w:rsidRPr="004C4E2E">
        <w:t xml:space="preserve"> </w:t>
      </w:r>
      <w:r w:rsidR="004C4E2E">
        <w:br/>
      </w:r>
      <w:r w:rsidR="004C4E2E">
        <w:tab/>
      </w:r>
      <w:r w:rsidR="00A640DA" w:rsidRPr="005D7B2D">
        <w:t>(3 marks)</w:t>
      </w: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640DA" w:rsidRPr="00356B3E" w:rsidRDefault="00AC754B" w:rsidP="00A640DA">
      <w:pPr>
        <w:pStyle w:val="ListNumber5"/>
      </w:pPr>
      <w:r>
        <w:t>b)</w:t>
      </w:r>
      <w:r>
        <w:tab/>
      </w:r>
      <w:r w:rsidR="00A640DA" w:rsidRPr="00356B3E">
        <w:t xml:space="preserve">Many workers in the oil industry in WA are employed on a </w:t>
      </w:r>
      <w:r w:rsidR="00A640DA">
        <w:t>f</w:t>
      </w:r>
      <w:r w:rsidR="00A640DA" w:rsidRPr="00356B3E">
        <w:t xml:space="preserve">ly </w:t>
      </w:r>
      <w:r w:rsidR="00A640DA">
        <w:t>i</w:t>
      </w:r>
      <w:r w:rsidR="00A640DA" w:rsidRPr="00356B3E">
        <w:t>n</w:t>
      </w:r>
      <w:r w:rsidR="00A640DA">
        <w:t>-f</w:t>
      </w:r>
      <w:r w:rsidR="00A640DA" w:rsidRPr="00356B3E">
        <w:t xml:space="preserve">ly </w:t>
      </w:r>
      <w:r w:rsidR="00A640DA">
        <w:t>o</w:t>
      </w:r>
      <w:r w:rsidR="00A640DA" w:rsidRPr="00356B3E">
        <w:t xml:space="preserve">ut (FIFO) basis. </w:t>
      </w:r>
    </w:p>
    <w:p w:rsidR="00A640DA" w:rsidRPr="00356B3E" w:rsidRDefault="00A640DA" w:rsidP="00A640DA">
      <w:pPr>
        <w:pStyle w:val="ListNumber5"/>
        <w:ind w:left="360"/>
      </w:pPr>
      <w:r w:rsidRPr="00356B3E">
        <w:t xml:space="preserve">Give </w:t>
      </w:r>
      <w:r w:rsidRPr="00DB05B3">
        <w:rPr>
          <w:b/>
        </w:rPr>
        <w:t>three</w:t>
      </w:r>
      <w:r>
        <w:t xml:space="preserve"> </w:t>
      </w:r>
      <w:r w:rsidRPr="00356B3E">
        <w:t>reasons that this occurs.</w:t>
      </w:r>
      <w:r w:rsidRPr="00356B3E">
        <w:tab/>
      </w:r>
      <w:r>
        <w:t>(</w:t>
      </w:r>
      <w:r w:rsidRPr="00356B3E">
        <w:t>3 marks)</w:t>
      </w: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Pr="00356B3E" w:rsidRDefault="00AC754B" w:rsidP="00AC754B">
      <w:pPr>
        <w:pStyle w:val="ListParagraph"/>
        <w:tabs>
          <w:tab w:val="left" w:pos="-851"/>
          <w:tab w:val="left" w:pos="426"/>
        </w:tabs>
        <w:spacing w:after="0" w:line="240" w:lineRule="auto"/>
        <w:ind w:left="709" w:right="-27"/>
        <w:outlineLvl w:val="0"/>
        <w:rPr>
          <w:rFonts w:eastAsia="Times New Roman" w:cstheme="minorHAnsi"/>
          <w:bCs/>
        </w:rPr>
      </w:pPr>
    </w:p>
    <w:p w:rsidR="00AC754B" w:rsidRDefault="00AC754B">
      <w:pPr>
        <w:spacing w:line="276" w:lineRule="auto"/>
        <w:rPr>
          <w:rFonts w:eastAsia="Times New Roman" w:cstheme="minorHAnsi"/>
          <w:b/>
          <w:bCs/>
        </w:rPr>
      </w:pPr>
      <w:r>
        <w:rPr>
          <w:rFonts w:eastAsia="Times New Roman" w:cstheme="minorHAnsi"/>
          <w:b/>
          <w:bCs/>
        </w:rPr>
        <w:br w:type="page"/>
      </w:r>
    </w:p>
    <w:p w:rsidR="00A640DA" w:rsidRPr="00356B3E" w:rsidRDefault="00A640DA" w:rsidP="00A640DA">
      <w:pPr>
        <w:tabs>
          <w:tab w:val="left" w:pos="-851"/>
          <w:tab w:val="left" w:pos="426"/>
        </w:tabs>
        <w:spacing w:after="0" w:line="240" w:lineRule="auto"/>
        <w:ind w:right="-27"/>
        <w:outlineLvl w:val="0"/>
        <w:rPr>
          <w:rFonts w:eastAsia="Times New Roman" w:cstheme="minorHAnsi"/>
          <w:b/>
          <w:bCs/>
        </w:rPr>
      </w:pPr>
      <w:r w:rsidRPr="00356B3E">
        <w:rPr>
          <w:rFonts w:eastAsia="Times New Roman" w:cstheme="minorHAnsi"/>
          <w:b/>
          <w:bCs/>
        </w:rPr>
        <w:lastRenderedPageBreak/>
        <w:t>Question 4</w:t>
      </w:r>
    </w:p>
    <w:p w:rsidR="00A640DA" w:rsidRPr="00356B3E" w:rsidRDefault="00C16AA4" w:rsidP="00C16AA4">
      <w:pPr>
        <w:pStyle w:val="ListNumber5"/>
      </w:pPr>
      <w:r>
        <w:t>a)</w:t>
      </w:r>
      <w:r>
        <w:tab/>
      </w:r>
      <w:r w:rsidR="00A640DA" w:rsidRPr="00356B3E">
        <w:t xml:space="preserve">Give </w:t>
      </w:r>
      <w:r w:rsidR="00A640DA" w:rsidRPr="00DB05B3">
        <w:rPr>
          <w:b/>
        </w:rPr>
        <w:t>two</w:t>
      </w:r>
      <w:r w:rsidR="00A640DA">
        <w:t xml:space="preserve"> </w:t>
      </w:r>
      <w:r w:rsidR="00A640DA" w:rsidRPr="00356B3E">
        <w:t xml:space="preserve">reasons why animals that live in the ocean are more likely to be preserved as fossils </w:t>
      </w:r>
      <w:r>
        <w:tab/>
      </w:r>
      <w:r>
        <w:br/>
      </w:r>
      <w:r>
        <w:tab/>
        <w:t xml:space="preserve">rather </w:t>
      </w:r>
      <w:r w:rsidR="00A640DA" w:rsidRPr="00356B3E">
        <w:t>than those living on land.</w:t>
      </w:r>
      <w:r w:rsidR="00A640DA" w:rsidRPr="00356B3E">
        <w:tab/>
        <w:t>(2 marks)</w:t>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1.</w:t>
      </w:r>
      <w:r>
        <w:rPr>
          <w:rFonts w:eastAsia="Times New Roman" w:cstheme="minorHAnsi"/>
          <w:bCs/>
        </w:rPr>
        <w:t xml:space="preserve"> </w:t>
      </w: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2.</w:t>
      </w:r>
      <w:r>
        <w:rPr>
          <w:rFonts w:eastAsia="Times New Roman" w:cstheme="minorHAnsi"/>
          <w:bCs/>
        </w:rPr>
        <w:t xml:space="preserve"> </w:t>
      </w: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p>
    <w:p w:rsidR="00A640DA" w:rsidRPr="00356B3E" w:rsidRDefault="00A640DA" w:rsidP="00A640DA">
      <w:pPr>
        <w:tabs>
          <w:tab w:val="left" w:pos="-851"/>
          <w:tab w:val="left" w:pos="426"/>
        </w:tabs>
        <w:spacing w:after="0" w:line="240" w:lineRule="auto"/>
        <w:ind w:left="426" w:right="-27"/>
        <w:outlineLvl w:val="0"/>
        <w:rPr>
          <w:rFonts w:eastAsia="Times New Roman" w:cstheme="minorHAnsi"/>
          <w:bCs/>
        </w:rPr>
      </w:pPr>
      <w:r w:rsidRPr="00356B3E">
        <w:rPr>
          <w:rFonts w:eastAsia="Times New Roman" w:cstheme="minorHAnsi"/>
          <w:bCs/>
        </w:rPr>
        <w:tab/>
      </w:r>
    </w:p>
    <w:p w:rsidR="00A640DA" w:rsidRPr="00356B3E" w:rsidRDefault="00A640DA" w:rsidP="00A640DA">
      <w:pPr>
        <w:pStyle w:val="ListNumber5"/>
      </w:pPr>
      <w:r>
        <w:t>b)</w:t>
      </w:r>
      <w:r>
        <w:tab/>
      </w:r>
      <w:r w:rsidRPr="00356B3E">
        <w:t>What does the term ‘paleogeography’ mean?</w:t>
      </w:r>
      <w:r w:rsidRPr="00356B3E">
        <w:tab/>
        <w:t>(2 marks)</w:t>
      </w:r>
    </w:p>
    <w:p w:rsidR="00A640DA" w:rsidRPr="00356B3E" w:rsidRDefault="00A640DA" w:rsidP="00A640DA">
      <w:pPr>
        <w:tabs>
          <w:tab w:val="left" w:pos="-851"/>
          <w:tab w:val="left" w:pos="426"/>
        </w:tabs>
        <w:spacing w:after="0" w:line="240" w:lineRule="auto"/>
        <w:ind w:right="-27"/>
        <w:outlineLvl w:val="0"/>
        <w:rPr>
          <w:rFonts w:eastAsia="Times New Roman" w:cstheme="minorHAnsi"/>
          <w:bCs/>
        </w:rPr>
      </w:pPr>
      <w:r w:rsidRPr="00356B3E">
        <w:rPr>
          <w:rFonts w:eastAsia="Times New Roman" w:cstheme="minorHAnsi"/>
          <w:bCs/>
        </w:rPr>
        <w:tab/>
      </w:r>
    </w:p>
    <w:p w:rsidR="00A640DA" w:rsidRPr="00356B3E" w:rsidRDefault="00A640DA" w:rsidP="00A640DA">
      <w:pPr>
        <w:tabs>
          <w:tab w:val="left" w:pos="-851"/>
          <w:tab w:val="left" w:pos="426"/>
        </w:tabs>
        <w:spacing w:after="0" w:line="240" w:lineRule="auto"/>
        <w:ind w:right="-27"/>
        <w:outlineLvl w:val="0"/>
        <w:rPr>
          <w:rFonts w:eastAsia="Times New Roman" w:cstheme="minorHAnsi"/>
          <w:bCs/>
        </w:rPr>
      </w:pPr>
    </w:p>
    <w:p w:rsidR="00A640DA" w:rsidRPr="00356B3E" w:rsidRDefault="00A640DA" w:rsidP="00A640DA">
      <w:pPr>
        <w:rPr>
          <w:rFonts w:cstheme="minorHAnsi"/>
          <w:b/>
          <w:bCs/>
        </w:rPr>
      </w:pPr>
      <w:r w:rsidRPr="00356B3E">
        <w:rPr>
          <w:rFonts w:cstheme="minorHAnsi"/>
          <w:b/>
          <w:bCs/>
        </w:rPr>
        <w:br w:type="page"/>
      </w:r>
    </w:p>
    <w:p w:rsidR="00A640DA" w:rsidRPr="00801E8B"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801E8B">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king key for sample assessment T</w:t>
      </w:r>
      <w:r w:rsidRPr="00801E8B">
        <w:rPr>
          <w:rFonts w:ascii="Franklin Gothic Book" w:eastAsia="MS Mincho" w:hAnsi="Franklin Gothic Book" w:cs="Calibri"/>
          <w:color w:val="342568"/>
          <w:sz w:val="28"/>
          <w:szCs w:val="28"/>
          <w:lang w:val="en-GB" w:eastAsia="ja-JP"/>
        </w:rPr>
        <w:t>ask</w:t>
      </w:r>
      <w:r>
        <w:rPr>
          <w:rFonts w:ascii="Franklin Gothic Book" w:eastAsia="MS Mincho" w:hAnsi="Franklin Gothic Book" w:cs="Calibri"/>
          <w:color w:val="342568"/>
          <w:sz w:val="28"/>
          <w:szCs w:val="28"/>
          <w:lang w:val="en-GB" w:eastAsia="ja-JP"/>
        </w:rPr>
        <w:t xml:space="preserve"> 6</w:t>
      </w:r>
    </w:p>
    <w:p w:rsidR="00A640DA" w:rsidRPr="00334347" w:rsidRDefault="00C16AA4" w:rsidP="00A640DA">
      <w:pPr>
        <w:rPr>
          <w:b/>
          <w:sz w:val="24"/>
          <w:szCs w:val="24"/>
          <w:lang w:val="en-GB" w:eastAsia="ja-JP"/>
        </w:rPr>
      </w:pPr>
      <w:r>
        <w:rPr>
          <w:b/>
          <w:sz w:val="24"/>
          <w:szCs w:val="24"/>
          <w:lang w:val="en-GB" w:eastAsia="ja-JP"/>
        </w:rPr>
        <w:t>F</w:t>
      </w:r>
      <w:r w:rsidR="00A640DA" w:rsidRPr="00334347">
        <w:rPr>
          <w:b/>
          <w:sz w:val="24"/>
          <w:szCs w:val="24"/>
          <w:lang w:val="en-GB" w:eastAsia="ja-JP"/>
        </w:rPr>
        <w:t xml:space="preserve">ossils, fossil fuels, </w:t>
      </w:r>
      <w:r w:rsidR="00A640DA">
        <w:rPr>
          <w:b/>
          <w:sz w:val="24"/>
          <w:szCs w:val="24"/>
          <w:lang w:val="en-GB" w:eastAsia="ja-JP"/>
        </w:rPr>
        <w:t xml:space="preserve">WA </w:t>
      </w:r>
      <w:r w:rsidR="00A640DA" w:rsidRPr="00334347">
        <w:rPr>
          <w:b/>
          <w:sz w:val="24"/>
          <w:szCs w:val="24"/>
          <w:lang w:val="en-GB" w:eastAsia="ja-JP"/>
        </w:rPr>
        <w:t>resources industry</w:t>
      </w:r>
    </w:p>
    <w:p w:rsidR="00A640DA" w:rsidRPr="00356B3E" w:rsidRDefault="00A640DA" w:rsidP="00D400A2">
      <w:pPr>
        <w:pStyle w:val="ListNumber"/>
        <w:numPr>
          <w:ilvl w:val="0"/>
          <w:numId w:val="46"/>
        </w:numPr>
        <w:tabs>
          <w:tab w:val="left" w:pos="709"/>
        </w:tabs>
        <w:spacing w:after="0"/>
      </w:pPr>
      <w:r>
        <w:t>a)</w:t>
      </w:r>
      <w:r w:rsidRPr="00356B3E">
        <w:t xml:space="preserve"> </w:t>
      </w:r>
      <w:r>
        <w:tab/>
      </w:r>
      <w:r w:rsidR="00C16AA4">
        <w:t xml:space="preserve">Label the sections of the diagram to indicate the locations of </w:t>
      </w:r>
      <w:r w:rsidR="00C16AA4" w:rsidRPr="00F06F27">
        <w:rPr>
          <w:i/>
        </w:rPr>
        <w:t>oil, water</w:t>
      </w:r>
      <w:r w:rsidR="00C16AA4" w:rsidRPr="00122D9F">
        <w:t xml:space="preserve"> and </w:t>
      </w:r>
      <w:r w:rsidR="00C16AA4" w:rsidRPr="00F06F27">
        <w:rPr>
          <w:i/>
        </w:rPr>
        <w:t>gas.</w:t>
      </w:r>
    </w:p>
    <w:p w:rsidR="00A640DA" w:rsidRPr="00356B3E" w:rsidRDefault="00A640DA" w:rsidP="00A640DA">
      <w:pPr>
        <w:pStyle w:val="ListNumber5"/>
        <w:tabs>
          <w:tab w:val="clear" w:pos="357"/>
          <w:tab w:val="left" w:pos="709"/>
        </w:tabs>
        <w:spacing w:after="0"/>
        <w:ind w:left="353"/>
        <w:contextualSpacing w:val="0"/>
      </w:pPr>
      <w:r>
        <w:t>b)</w:t>
      </w:r>
      <w:r>
        <w:tab/>
      </w:r>
      <w:r w:rsidRPr="00F37012">
        <w:t>N</w:t>
      </w:r>
      <w:r w:rsidRPr="00356B3E">
        <w:t>ame an essential property of the rock layer above the trapped oil and gas.</w:t>
      </w:r>
    </w:p>
    <w:p w:rsidR="00A640DA" w:rsidRPr="00356B3E" w:rsidRDefault="00A640DA" w:rsidP="00A640DA">
      <w:pPr>
        <w:pStyle w:val="ListNumber5"/>
        <w:tabs>
          <w:tab w:val="clear" w:pos="357"/>
          <w:tab w:val="left" w:pos="709"/>
        </w:tabs>
        <w:spacing w:after="0"/>
        <w:ind w:left="353"/>
        <w:contextualSpacing w:val="0"/>
      </w:pPr>
      <w:r>
        <w:t>c)</w:t>
      </w:r>
      <w:r>
        <w:tab/>
      </w:r>
      <w:r w:rsidRPr="00356B3E">
        <w:t>Do oil reserves form in igneous, sedimentary or metamorphic rocks?</w:t>
      </w:r>
    </w:p>
    <w:p w:rsidR="00A640DA" w:rsidRPr="0027385C" w:rsidRDefault="00A640DA" w:rsidP="00A640DA">
      <w:pPr>
        <w:pStyle w:val="ListNumber5"/>
        <w:tabs>
          <w:tab w:val="clear" w:pos="357"/>
          <w:tab w:val="left" w:pos="709"/>
        </w:tabs>
        <w:spacing w:after="120"/>
        <w:ind w:left="709" w:hanging="357"/>
        <w:contextualSpacing w:val="0"/>
      </w:pPr>
      <w:r>
        <w:t>d)</w:t>
      </w:r>
      <w:r>
        <w:tab/>
      </w:r>
      <w:r w:rsidR="00C16AA4" w:rsidRPr="00356B3E">
        <w:t xml:space="preserve">Use </w:t>
      </w:r>
      <w:r w:rsidR="00C16AA4" w:rsidRPr="00570AD6">
        <w:rPr>
          <w:b/>
        </w:rPr>
        <w:t>three</w:t>
      </w:r>
      <w:r w:rsidR="00C16AA4">
        <w:t xml:space="preserve"> </w:t>
      </w:r>
      <w:r w:rsidR="00C16AA4" w:rsidRPr="00356B3E">
        <w:t xml:space="preserve">labelled diagrams to describe the processes that were involved in forming the oil </w:t>
      </w:r>
      <w:r w:rsidR="00C16AA4">
        <w:tab/>
      </w:r>
      <w:r w:rsidR="00C16AA4">
        <w:br/>
        <w:t>reservoir in Question 1a</w:t>
      </w:r>
      <w:r w:rsidR="00C16AA4" w:rsidRPr="00356B3E">
        <w:t>.</w:t>
      </w:r>
    </w:p>
    <w:tbl>
      <w:tblPr>
        <w:tblStyle w:val="TableGrid1"/>
        <w:tblW w:w="8930" w:type="dxa"/>
        <w:tblInd w:w="392" w:type="dxa"/>
        <w:tblLook w:val="04A0" w:firstRow="1" w:lastRow="0" w:firstColumn="1" w:lastColumn="0" w:noHBand="0" w:noVBand="1"/>
      </w:tblPr>
      <w:tblGrid>
        <w:gridCol w:w="7371"/>
        <w:gridCol w:w="1559"/>
      </w:tblGrid>
      <w:tr w:rsidR="00A640DA" w:rsidRPr="00356B3E" w:rsidTr="002C49B0">
        <w:tc>
          <w:tcPr>
            <w:tcW w:w="7371"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Description</w:t>
            </w:r>
          </w:p>
        </w:tc>
        <w:tc>
          <w:tcPr>
            <w:tcW w:w="1559"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Marks</w:t>
            </w:r>
          </w:p>
        </w:tc>
      </w:tr>
      <w:tr w:rsidR="00A640DA" w:rsidRPr="00356B3E" w:rsidTr="002C49B0">
        <w:tc>
          <w:tcPr>
            <w:tcW w:w="7371" w:type="dxa"/>
          </w:tcPr>
          <w:p w:rsidR="00A640DA" w:rsidRPr="00356B3E" w:rsidRDefault="00A640DA" w:rsidP="002C49B0">
            <w:pPr>
              <w:tabs>
                <w:tab w:val="left" w:pos="283"/>
              </w:tabs>
              <w:rPr>
                <w:rFonts w:asciiTheme="minorHAnsi" w:hAnsiTheme="minorHAnsi" w:cstheme="minorHAnsi"/>
                <w:sz w:val="20"/>
                <w:szCs w:val="20"/>
              </w:rPr>
            </w:pPr>
            <w:r w:rsidRPr="00356B3E">
              <w:rPr>
                <w:rFonts w:asciiTheme="minorHAnsi" w:hAnsiTheme="minorHAnsi" w:cstheme="minorHAnsi"/>
                <w:sz w:val="20"/>
                <w:szCs w:val="20"/>
              </w:rPr>
              <w:t>a</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r w:rsidRPr="00356B3E">
              <w:rPr>
                <w:rFonts w:asciiTheme="minorHAnsi" w:hAnsiTheme="minorHAnsi" w:cstheme="minorHAnsi"/>
                <w:sz w:val="20"/>
                <w:szCs w:val="20"/>
              </w:rPr>
              <w:t>labels appropriate sections</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3</w:t>
            </w:r>
          </w:p>
        </w:tc>
      </w:tr>
      <w:tr w:rsidR="00A640DA" w:rsidRPr="00356B3E" w:rsidTr="002C49B0">
        <w:tc>
          <w:tcPr>
            <w:tcW w:w="7371" w:type="dxa"/>
          </w:tcPr>
          <w:p w:rsidR="00A640DA" w:rsidRPr="00356B3E" w:rsidRDefault="00A640DA" w:rsidP="002C49B0">
            <w:pPr>
              <w:tabs>
                <w:tab w:val="left" w:pos="283"/>
              </w:tabs>
              <w:rPr>
                <w:rFonts w:asciiTheme="minorHAnsi" w:hAnsiTheme="minorHAnsi" w:cstheme="minorHAnsi"/>
                <w:sz w:val="20"/>
                <w:szCs w:val="20"/>
              </w:rPr>
            </w:pPr>
            <w:r w:rsidRPr="00356B3E">
              <w:rPr>
                <w:rFonts w:asciiTheme="minorHAnsi" w:hAnsiTheme="minorHAnsi" w:cstheme="minorHAnsi"/>
                <w:sz w:val="20"/>
                <w:szCs w:val="20"/>
              </w:rPr>
              <w:t>b</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356B3E">
              <w:rPr>
                <w:rFonts w:asciiTheme="minorHAnsi" w:hAnsiTheme="minorHAnsi" w:cstheme="minorHAnsi"/>
                <w:sz w:val="20"/>
                <w:szCs w:val="20"/>
              </w:rPr>
              <w:t>impermeability</w:t>
            </w:r>
            <w:proofErr w:type="spellEnd"/>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p>
        </w:tc>
      </w:tr>
      <w:tr w:rsidR="00A640DA" w:rsidRPr="00356B3E" w:rsidTr="002C49B0">
        <w:tc>
          <w:tcPr>
            <w:tcW w:w="7371" w:type="dxa"/>
          </w:tcPr>
          <w:p w:rsidR="00A640DA" w:rsidRPr="00356B3E" w:rsidRDefault="00A640DA" w:rsidP="002C49B0">
            <w:pPr>
              <w:tabs>
                <w:tab w:val="left" w:pos="283"/>
              </w:tabs>
              <w:contextualSpacing/>
              <w:rPr>
                <w:rFonts w:asciiTheme="minorHAnsi" w:hAnsiTheme="minorHAnsi" w:cstheme="minorHAnsi"/>
                <w:sz w:val="20"/>
                <w:szCs w:val="20"/>
              </w:rPr>
            </w:pPr>
            <w:r w:rsidRPr="00356B3E">
              <w:rPr>
                <w:rFonts w:asciiTheme="minorHAnsi" w:hAnsiTheme="minorHAnsi" w:cstheme="minorHAnsi"/>
                <w:sz w:val="20"/>
                <w:szCs w:val="20"/>
              </w:rPr>
              <w:t>c</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r w:rsidRPr="00356B3E">
              <w:rPr>
                <w:rFonts w:asciiTheme="minorHAnsi" w:hAnsiTheme="minorHAnsi" w:cstheme="minorHAnsi"/>
                <w:sz w:val="20"/>
                <w:szCs w:val="20"/>
              </w:rPr>
              <w:t>sedimentary</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p>
        </w:tc>
      </w:tr>
      <w:tr w:rsidR="00767798" w:rsidRPr="00356B3E" w:rsidTr="006B5ED8">
        <w:trPr>
          <w:trHeight w:val="1074"/>
        </w:trPr>
        <w:tc>
          <w:tcPr>
            <w:tcW w:w="7371" w:type="dxa"/>
          </w:tcPr>
          <w:p w:rsidR="00767798" w:rsidRPr="00356B3E" w:rsidRDefault="00767798" w:rsidP="00177C8B">
            <w:pPr>
              <w:tabs>
                <w:tab w:val="left" w:pos="283"/>
              </w:tabs>
              <w:ind w:left="284" w:hanging="284"/>
              <w:contextualSpacing/>
              <w:rPr>
                <w:rFonts w:asciiTheme="minorHAnsi" w:hAnsiTheme="minorHAnsi" w:cstheme="minorHAnsi"/>
                <w:sz w:val="20"/>
                <w:szCs w:val="20"/>
              </w:rPr>
            </w:pPr>
            <w:r w:rsidRPr="00356B3E">
              <w:rPr>
                <w:rFonts w:asciiTheme="minorHAnsi" w:hAnsiTheme="minorHAnsi" w:cstheme="minorHAnsi"/>
                <w:sz w:val="20"/>
                <w:szCs w:val="20"/>
              </w:rPr>
              <w:t>d</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r w:rsidRPr="00356B3E">
              <w:rPr>
                <w:rFonts w:asciiTheme="minorHAnsi" w:hAnsiTheme="minorHAnsi" w:cstheme="minorHAnsi"/>
                <w:sz w:val="20"/>
                <w:szCs w:val="20"/>
              </w:rPr>
              <w:t>diagram showing deposition and decaying of organic matter</w:t>
            </w:r>
          </w:p>
          <w:p w:rsidR="00767798" w:rsidRPr="006B5ED8" w:rsidRDefault="00767798" w:rsidP="00177C8B">
            <w:pPr>
              <w:tabs>
                <w:tab w:val="left" w:pos="283"/>
              </w:tabs>
              <w:ind w:left="280"/>
              <w:rPr>
                <w:rFonts w:cstheme="minorHAnsi"/>
                <w:sz w:val="20"/>
                <w:szCs w:val="20"/>
              </w:rPr>
            </w:pPr>
            <w:r w:rsidRPr="006B5ED8">
              <w:rPr>
                <w:rFonts w:cstheme="minorHAnsi"/>
                <w:sz w:val="20"/>
                <w:szCs w:val="20"/>
              </w:rPr>
              <w:t>diagram showing organic matter covered by sediment layers</w:t>
            </w:r>
          </w:p>
          <w:p w:rsidR="00767798" w:rsidRPr="006B5ED8" w:rsidRDefault="00767798" w:rsidP="00177C8B">
            <w:pPr>
              <w:tabs>
                <w:tab w:val="left" w:pos="283"/>
              </w:tabs>
              <w:ind w:left="280"/>
              <w:rPr>
                <w:rFonts w:cstheme="minorHAnsi"/>
                <w:sz w:val="20"/>
                <w:szCs w:val="20"/>
              </w:rPr>
            </w:pPr>
            <w:r w:rsidRPr="006B5ED8">
              <w:rPr>
                <w:rFonts w:cstheme="minorHAnsi"/>
                <w:sz w:val="20"/>
                <w:szCs w:val="20"/>
              </w:rPr>
              <w:t>diagram showing folding of layers</w:t>
            </w:r>
          </w:p>
          <w:p w:rsidR="00767798" w:rsidRPr="00767798" w:rsidRDefault="00767798" w:rsidP="00177C8B">
            <w:pPr>
              <w:pStyle w:val="ListParagraph"/>
              <w:tabs>
                <w:tab w:val="left" w:pos="283"/>
              </w:tabs>
              <w:ind w:left="280"/>
              <w:rPr>
                <w:rFonts w:cstheme="minorHAnsi"/>
                <w:sz w:val="20"/>
                <w:szCs w:val="20"/>
              </w:rPr>
            </w:pPr>
            <w:r w:rsidRPr="00767798">
              <w:rPr>
                <w:rFonts w:cstheme="minorHAnsi"/>
                <w:sz w:val="20"/>
                <w:szCs w:val="20"/>
              </w:rPr>
              <w:t xml:space="preserve">1 mark for each diagram, 1 mark for correct labels </w:t>
            </w:r>
          </w:p>
        </w:tc>
        <w:tc>
          <w:tcPr>
            <w:tcW w:w="1559" w:type="dxa"/>
          </w:tcPr>
          <w:p w:rsidR="00767798" w:rsidRPr="00356B3E" w:rsidRDefault="00767798" w:rsidP="006B5ED8">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p w:rsidR="00767798" w:rsidRPr="00356B3E" w:rsidRDefault="00767798" w:rsidP="006B5ED8">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p w:rsidR="00767798" w:rsidRPr="00356B3E" w:rsidRDefault="00767798" w:rsidP="006B5ED8">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tc>
      </w:tr>
      <w:tr w:rsidR="00A640DA" w:rsidRPr="00356B3E" w:rsidTr="002C49B0">
        <w:tc>
          <w:tcPr>
            <w:tcW w:w="7371" w:type="dxa"/>
          </w:tcPr>
          <w:p w:rsidR="00A640DA" w:rsidRPr="00356B3E" w:rsidRDefault="00A640DA" w:rsidP="002C49B0">
            <w:pPr>
              <w:contextualSpacing/>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559" w:type="dxa"/>
            <w:vAlign w:val="center"/>
          </w:tcPr>
          <w:p w:rsidR="00A640DA" w:rsidRPr="00356B3E" w:rsidRDefault="00A640DA" w:rsidP="002C49B0">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Pr="00356B3E">
              <w:rPr>
                <w:rFonts w:asciiTheme="minorHAnsi" w:hAnsiTheme="minorHAnsi" w:cstheme="minorHAnsi"/>
                <w:b/>
                <w:sz w:val="20"/>
                <w:szCs w:val="20"/>
              </w:rPr>
              <w:t>11</w:t>
            </w:r>
          </w:p>
        </w:tc>
      </w:tr>
    </w:tbl>
    <w:p w:rsidR="00A640DA" w:rsidRPr="00FE525E" w:rsidRDefault="00A640DA" w:rsidP="00A640DA">
      <w:pPr>
        <w:pStyle w:val="ListNumber"/>
        <w:numPr>
          <w:ilvl w:val="0"/>
          <w:numId w:val="0"/>
        </w:numPr>
        <w:tabs>
          <w:tab w:val="left" w:pos="426"/>
          <w:tab w:val="left" w:pos="8505"/>
        </w:tabs>
        <w:spacing w:before="120" w:after="240"/>
        <w:ind w:left="360"/>
        <w:rPr>
          <w:rFonts w:eastAsia="Times New Roman" w:cstheme="minorHAnsi"/>
        </w:rPr>
      </w:pPr>
    </w:p>
    <w:p w:rsidR="00A640DA" w:rsidRPr="0027385C" w:rsidRDefault="00A640DA" w:rsidP="00A640DA">
      <w:pPr>
        <w:pStyle w:val="ListNumber"/>
        <w:numPr>
          <w:ilvl w:val="0"/>
          <w:numId w:val="16"/>
        </w:numPr>
        <w:tabs>
          <w:tab w:val="clear" w:pos="9072"/>
          <w:tab w:val="right" w:pos="9214"/>
        </w:tabs>
        <w:spacing w:after="0"/>
        <w:ind w:left="709" w:right="-330" w:hanging="709"/>
      </w:pPr>
      <w:r w:rsidRPr="0027385C">
        <w:t>a</w:t>
      </w:r>
      <w:r>
        <w:t>)</w:t>
      </w:r>
      <w:r w:rsidRPr="0027385C">
        <w:t xml:space="preserve"> </w:t>
      </w:r>
      <w:r>
        <w:tab/>
      </w:r>
      <w:r w:rsidRPr="0027385C">
        <w:t xml:space="preserve">Name an exploration technique which is used to locate oil reserves, and describe how it </w:t>
      </w:r>
      <w:r>
        <w:t>w</w:t>
      </w:r>
      <w:r w:rsidRPr="0027385C">
        <w:t>orks.</w:t>
      </w:r>
    </w:p>
    <w:p w:rsidR="00A640DA" w:rsidRPr="00356B3E" w:rsidRDefault="00A640DA" w:rsidP="00A640DA">
      <w:pPr>
        <w:pStyle w:val="ListNumber5"/>
        <w:tabs>
          <w:tab w:val="clear" w:pos="357"/>
          <w:tab w:val="num" w:pos="360"/>
          <w:tab w:val="left" w:pos="709"/>
        </w:tabs>
        <w:spacing w:after="120"/>
        <w:ind w:left="709" w:hanging="709"/>
        <w:contextualSpacing w:val="0"/>
        <w:rPr>
          <w:rFonts w:eastAsia="Times New Roman" w:cstheme="minorHAnsi"/>
        </w:rPr>
      </w:pPr>
      <w:r>
        <w:tab/>
        <w:t>b)</w:t>
      </w:r>
      <w:r>
        <w:tab/>
        <w:t xml:space="preserve">Name </w:t>
      </w:r>
      <w:r>
        <w:rPr>
          <w:b/>
        </w:rPr>
        <w:t>two</w:t>
      </w:r>
      <w:r>
        <w:t xml:space="preserve"> </w:t>
      </w:r>
      <w:r w:rsidRPr="00122D9F">
        <w:t>types of information that fossils from exploration drill cores provide to petroleum scientists</w:t>
      </w:r>
      <w:r>
        <w:t>.</w:t>
      </w:r>
    </w:p>
    <w:tbl>
      <w:tblPr>
        <w:tblStyle w:val="TableGrid1"/>
        <w:tblW w:w="8930" w:type="dxa"/>
        <w:tblInd w:w="392" w:type="dxa"/>
        <w:tblLook w:val="04A0" w:firstRow="1" w:lastRow="0" w:firstColumn="1" w:lastColumn="0" w:noHBand="0" w:noVBand="1"/>
      </w:tblPr>
      <w:tblGrid>
        <w:gridCol w:w="7371"/>
        <w:gridCol w:w="1559"/>
      </w:tblGrid>
      <w:tr w:rsidR="00A640DA" w:rsidRPr="00356B3E" w:rsidTr="002C49B0">
        <w:tc>
          <w:tcPr>
            <w:tcW w:w="7371"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Description</w:t>
            </w:r>
          </w:p>
        </w:tc>
        <w:tc>
          <w:tcPr>
            <w:tcW w:w="1559"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Marks</w:t>
            </w:r>
          </w:p>
        </w:tc>
      </w:tr>
      <w:tr w:rsidR="00177C8B" w:rsidRPr="00356B3E" w:rsidTr="00FF1B0F">
        <w:trPr>
          <w:trHeight w:val="547"/>
        </w:trPr>
        <w:tc>
          <w:tcPr>
            <w:tcW w:w="7371" w:type="dxa"/>
          </w:tcPr>
          <w:p w:rsidR="00177C8B" w:rsidRPr="00356B3E" w:rsidRDefault="00177C8B" w:rsidP="002C49B0">
            <w:pPr>
              <w:tabs>
                <w:tab w:val="left" w:pos="294"/>
              </w:tabs>
              <w:contextualSpacing/>
              <w:rPr>
                <w:rFonts w:asciiTheme="minorHAnsi" w:hAnsiTheme="minorHAnsi" w:cstheme="minorHAnsi"/>
                <w:sz w:val="20"/>
                <w:szCs w:val="20"/>
              </w:rPr>
            </w:pPr>
            <w:r w:rsidRPr="00356B3E">
              <w:rPr>
                <w:rFonts w:asciiTheme="minorHAnsi" w:hAnsiTheme="minorHAnsi" w:cstheme="minorHAnsi"/>
                <w:sz w:val="20"/>
                <w:szCs w:val="20"/>
              </w:rPr>
              <w:t>a</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t>s</w:t>
            </w:r>
            <w:r w:rsidRPr="00356B3E">
              <w:rPr>
                <w:rFonts w:asciiTheme="minorHAnsi" w:hAnsiTheme="minorHAnsi" w:cstheme="minorHAnsi"/>
                <w:sz w:val="20"/>
                <w:szCs w:val="20"/>
              </w:rPr>
              <w:t>eismology or other appropriate technique</w:t>
            </w:r>
          </w:p>
          <w:p w:rsidR="00177C8B" w:rsidRPr="00356B3E" w:rsidRDefault="00177C8B" w:rsidP="002C49B0">
            <w:pPr>
              <w:tabs>
                <w:tab w:val="left" w:pos="294"/>
              </w:tabs>
              <w:contextualSpacing/>
              <w:rPr>
                <w:rFonts w:asciiTheme="minorHAnsi" w:hAnsiTheme="minorHAnsi" w:cstheme="minorHAnsi"/>
                <w:sz w:val="20"/>
                <w:szCs w:val="20"/>
              </w:rPr>
            </w:pPr>
            <w:r>
              <w:rPr>
                <w:rFonts w:asciiTheme="minorHAnsi" w:hAnsiTheme="minorHAnsi" w:cstheme="minorHAnsi"/>
                <w:sz w:val="20"/>
                <w:szCs w:val="20"/>
              </w:rPr>
              <w:tab/>
              <w:t>l</w:t>
            </w:r>
            <w:r w:rsidRPr="00356B3E">
              <w:rPr>
                <w:rFonts w:asciiTheme="minorHAnsi" w:hAnsiTheme="minorHAnsi" w:cstheme="minorHAnsi"/>
                <w:sz w:val="20"/>
                <w:szCs w:val="20"/>
              </w:rPr>
              <w:t>inks technique to rock properties</w:t>
            </w:r>
          </w:p>
        </w:tc>
        <w:tc>
          <w:tcPr>
            <w:tcW w:w="1559" w:type="dxa"/>
          </w:tcPr>
          <w:p w:rsidR="00177C8B" w:rsidRPr="00356B3E" w:rsidRDefault="00177C8B"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p>
          <w:p w:rsidR="00177C8B" w:rsidRPr="00356B3E" w:rsidRDefault="00177C8B"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tc>
      </w:tr>
      <w:tr w:rsidR="00A640DA" w:rsidRPr="00356B3E" w:rsidTr="002C49B0">
        <w:tc>
          <w:tcPr>
            <w:tcW w:w="7371" w:type="dxa"/>
          </w:tcPr>
          <w:p w:rsidR="00A640DA" w:rsidRPr="00356B3E" w:rsidRDefault="00A640DA" w:rsidP="002C49B0">
            <w:pPr>
              <w:tabs>
                <w:tab w:val="left" w:pos="294"/>
              </w:tabs>
              <w:contextualSpacing/>
              <w:rPr>
                <w:rFonts w:asciiTheme="minorHAnsi" w:hAnsiTheme="minorHAnsi" w:cstheme="minorHAnsi"/>
                <w:sz w:val="20"/>
                <w:szCs w:val="20"/>
              </w:rPr>
            </w:pPr>
            <w:r w:rsidRPr="00356B3E">
              <w:rPr>
                <w:rFonts w:asciiTheme="minorHAnsi" w:hAnsiTheme="minorHAnsi" w:cstheme="minorHAnsi"/>
                <w:sz w:val="20"/>
                <w:szCs w:val="20"/>
              </w:rPr>
              <w:t>b</w:t>
            </w:r>
            <w:r>
              <w:rPr>
                <w:rFonts w:asciiTheme="minorHAnsi" w:hAnsiTheme="minorHAnsi" w:cstheme="minorHAnsi"/>
                <w:sz w:val="20"/>
                <w:szCs w:val="20"/>
              </w:rPr>
              <w:t>)</w:t>
            </w:r>
            <w:r>
              <w:rPr>
                <w:rFonts w:asciiTheme="minorHAnsi" w:hAnsiTheme="minorHAnsi" w:cstheme="minorHAnsi"/>
                <w:sz w:val="20"/>
                <w:szCs w:val="20"/>
              </w:rPr>
              <w:tab/>
            </w:r>
            <w:r w:rsidRPr="00356B3E">
              <w:rPr>
                <w:rFonts w:asciiTheme="minorHAnsi" w:hAnsiTheme="minorHAnsi" w:cstheme="minorHAnsi"/>
                <w:sz w:val="20"/>
                <w:szCs w:val="20"/>
              </w:rPr>
              <w:t xml:space="preserve">age of the rock, </w:t>
            </w:r>
            <w:proofErr w:type="spellStart"/>
            <w:r w:rsidRPr="00356B3E">
              <w:rPr>
                <w:rFonts w:asciiTheme="minorHAnsi" w:hAnsiTheme="minorHAnsi" w:cstheme="minorHAnsi"/>
                <w:sz w:val="20"/>
                <w:szCs w:val="20"/>
              </w:rPr>
              <w:t>paleoenvironment</w:t>
            </w:r>
            <w:proofErr w:type="spellEnd"/>
            <w:r w:rsidRPr="00356B3E">
              <w:rPr>
                <w:rFonts w:asciiTheme="minorHAnsi" w:hAnsiTheme="minorHAnsi" w:cstheme="minorHAnsi"/>
                <w:sz w:val="20"/>
                <w:szCs w:val="20"/>
              </w:rPr>
              <w:t xml:space="preserve"> of rock formation</w:t>
            </w:r>
          </w:p>
        </w:tc>
        <w:tc>
          <w:tcPr>
            <w:tcW w:w="1559" w:type="dxa"/>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tc>
      </w:tr>
      <w:tr w:rsidR="00A640DA" w:rsidRPr="00356B3E" w:rsidTr="002C49B0">
        <w:tc>
          <w:tcPr>
            <w:tcW w:w="7371" w:type="dxa"/>
          </w:tcPr>
          <w:p w:rsidR="00A640DA" w:rsidRPr="00356B3E" w:rsidRDefault="00A640DA" w:rsidP="002C49B0">
            <w:pPr>
              <w:contextualSpacing/>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559" w:type="dxa"/>
            <w:vAlign w:val="center"/>
          </w:tcPr>
          <w:p w:rsidR="00A640DA" w:rsidRPr="00356B3E" w:rsidRDefault="00A640DA" w:rsidP="002C49B0">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Pr="00356B3E">
              <w:rPr>
                <w:rFonts w:asciiTheme="minorHAnsi" w:hAnsiTheme="minorHAnsi" w:cstheme="minorHAnsi"/>
                <w:b/>
                <w:sz w:val="20"/>
                <w:szCs w:val="20"/>
              </w:rPr>
              <w:t>5</w:t>
            </w:r>
          </w:p>
        </w:tc>
      </w:tr>
    </w:tbl>
    <w:p w:rsidR="00A640DA" w:rsidRPr="00FE525E" w:rsidRDefault="00A640DA" w:rsidP="00A640DA">
      <w:pPr>
        <w:pStyle w:val="ListNumber"/>
        <w:numPr>
          <w:ilvl w:val="0"/>
          <w:numId w:val="0"/>
        </w:numPr>
        <w:tabs>
          <w:tab w:val="left" w:pos="426"/>
          <w:tab w:val="left" w:pos="8505"/>
        </w:tabs>
        <w:spacing w:before="120" w:after="240"/>
        <w:ind w:left="360"/>
        <w:rPr>
          <w:rFonts w:eastAsia="Times New Roman" w:cstheme="minorHAnsi"/>
        </w:rPr>
      </w:pPr>
    </w:p>
    <w:p w:rsidR="00A640DA" w:rsidRPr="00AD4109" w:rsidRDefault="00A640DA" w:rsidP="00A640DA">
      <w:pPr>
        <w:pStyle w:val="ListNumber"/>
        <w:numPr>
          <w:ilvl w:val="0"/>
          <w:numId w:val="16"/>
        </w:numPr>
        <w:spacing w:after="0"/>
        <w:ind w:left="709" w:hanging="709"/>
      </w:pPr>
      <w:r w:rsidRPr="00AD4109">
        <w:t>a</w:t>
      </w:r>
      <w:r>
        <w:t>)</w:t>
      </w:r>
      <w:r w:rsidRPr="00AD4109">
        <w:t xml:space="preserve"> </w:t>
      </w:r>
      <w:r>
        <w:tab/>
      </w:r>
      <w:r w:rsidRPr="00AD4109">
        <w:t xml:space="preserve">Name </w:t>
      </w:r>
      <w:r>
        <w:rPr>
          <w:b/>
        </w:rPr>
        <w:t>three</w:t>
      </w:r>
      <w:r>
        <w:t xml:space="preserve"> </w:t>
      </w:r>
      <w:r w:rsidRPr="00AD4109">
        <w:t xml:space="preserve">occupations associated with the resources industry in </w:t>
      </w:r>
      <w:r w:rsidR="007E2E48">
        <w:t xml:space="preserve">Western Australia </w:t>
      </w:r>
      <w:bookmarkStart w:id="0" w:name="_GoBack"/>
      <w:bookmarkEnd w:id="0"/>
      <w:r w:rsidR="007E2E48">
        <w:t>(</w:t>
      </w:r>
      <w:r w:rsidR="00FF1B0F">
        <w:t>WA</w:t>
      </w:r>
      <w:r w:rsidR="007E2E48">
        <w:t>)</w:t>
      </w:r>
      <w:r w:rsidRPr="00AD4109">
        <w:t>.</w:t>
      </w:r>
    </w:p>
    <w:p w:rsidR="00A640DA" w:rsidRPr="005E6A1D" w:rsidRDefault="00A640DA" w:rsidP="00A640DA">
      <w:pPr>
        <w:pStyle w:val="ListNumber5"/>
        <w:tabs>
          <w:tab w:val="clear" w:pos="357"/>
          <w:tab w:val="num" w:pos="360"/>
          <w:tab w:val="left" w:pos="709"/>
        </w:tabs>
        <w:ind w:left="709" w:hanging="709"/>
        <w:contextualSpacing w:val="0"/>
      </w:pPr>
      <w:r>
        <w:tab/>
        <w:t>b)</w:t>
      </w:r>
      <w:r>
        <w:tab/>
      </w:r>
      <w:r w:rsidRPr="00356B3E">
        <w:t xml:space="preserve">Many workers in the oil industry in WA are employed on a </w:t>
      </w:r>
      <w:r>
        <w:t>f</w:t>
      </w:r>
      <w:r w:rsidRPr="00356B3E">
        <w:t xml:space="preserve">ly </w:t>
      </w:r>
      <w:r>
        <w:t>i</w:t>
      </w:r>
      <w:r w:rsidRPr="00356B3E">
        <w:t>n</w:t>
      </w:r>
      <w:r>
        <w:t>-f</w:t>
      </w:r>
      <w:r w:rsidRPr="00356B3E">
        <w:t xml:space="preserve">ly </w:t>
      </w:r>
      <w:r>
        <w:t>o</w:t>
      </w:r>
      <w:r w:rsidRPr="00356B3E">
        <w:t xml:space="preserve">ut (FIFO) basis. Give </w:t>
      </w:r>
      <w:r w:rsidRPr="00FC5AFB">
        <w:rPr>
          <w:b/>
        </w:rPr>
        <w:t>three</w:t>
      </w:r>
      <w:r>
        <w:t xml:space="preserve"> </w:t>
      </w:r>
      <w:r w:rsidRPr="00356B3E">
        <w:t>reasons that this occurs.</w:t>
      </w:r>
    </w:p>
    <w:tbl>
      <w:tblPr>
        <w:tblStyle w:val="TableGrid1"/>
        <w:tblW w:w="8930" w:type="dxa"/>
        <w:tblInd w:w="392" w:type="dxa"/>
        <w:tblLook w:val="04A0" w:firstRow="1" w:lastRow="0" w:firstColumn="1" w:lastColumn="0" w:noHBand="0" w:noVBand="1"/>
      </w:tblPr>
      <w:tblGrid>
        <w:gridCol w:w="7371"/>
        <w:gridCol w:w="1559"/>
      </w:tblGrid>
      <w:tr w:rsidR="00A640DA" w:rsidRPr="00356B3E" w:rsidTr="002C49B0">
        <w:tc>
          <w:tcPr>
            <w:tcW w:w="7371"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Description</w:t>
            </w:r>
          </w:p>
        </w:tc>
        <w:tc>
          <w:tcPr>
            <w:tcW w:w="1559"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Marks</w:t>
            </w:r>
          </w:p>
        </w:tc>
      </w:tr>
      <w:tr w:rsidR="00A640DA" w:rsidRPr="00356B3E" w:rsidTr="002C49B0">
        <w:tc>
          <w:tcPr>
            <w:tcW w:w="7371" w:type="dxa"/>
          </w:tcPr>
          <w:p w:rsidR="00A640DA" w:rsidRPr="00356B3E" w:rsidRDefault="00A640DA" w:rsidP="002C49B0">
            <w:pPr>
              <w:ind w:left="317" w:hanging="317"/>
              <w:contextualSpacing/>
              <w:rPr>
                <w:rFonts w:asciiTheme="minorHAnsi" w:hAnsiTheme="minorHAnsi" w:cstheme="minorHAnsi"/>
                <w:sz w:val="20"/>
                <w:szCs w:val="20"/>
              </w:rPr>
            </w:pPr>
            <w:r w:rsidRPr="00356B3E">
              <w:rPr>
                <w:rFonts w:asciiTheme="minorHAnsi" w:hAnsiTheme="minorHAnsi" w:cstheme="minorHAnsi"/>
                <w:sz w:val="20"/>
                <w:szCs w:val="20"/>
              </w:rPr>
              <w:t>a</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r w:rsidRPr="00356B3E">
              <w:rPr>
                <w:rFonts w:asciiTheme="minorHAnsi" w:hAnsiTheme="minorHAnsi" w:cstheme="minorHAnsi"/>
                <w:sz w:val="20"/>
                <w:szCs w:val="20"/>
              </w:rPr>
              <w:t xml:space="preserve">names </w:t>
            </w:r>
            <w:r w:rsidR="00177C8B">
              <w:rPr>
                <w:rFonts w:asciiTheme="minorHAnsi" w:hAnsiTheme="minorHAnsi" w:cstheme="minorHAnsi"/>
                <w:sz w:val="20"/>
                <w:szCs w:val="20"/>
              </w:rPr>
              <w:t>three</w:t>
            </w:r>
            <w:r w:rsidRPr="00356B3E">
              <w:rPr>
                <w:rFonts w:asciiTheme="minorHAnsi" w:hAnsiTheme="minorHAnsi" w:cstheme="minorHAnsi"/>
                <w:sz w:val="20"/>
                <w:szCs w:val="20"/>
              </w:rPr>
              <w:t xml:space="preserve"> appropriate occupations</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3</w:t>
            </w:r>
          </w:p>
        </w:tc>
      </w:tr>
      <w:tr w:rsidR="00A640DA" w:rsidRPr="00356B3E" w:rsidTr="002C49B0">
        <w:tc>
          <w:tcPr>
            <w:tcW w:w="7371" w:type="dxa"/>
          </w:tcPr>
          <w:p w:rsidR="00A640DA" w:rsidRPr="00356B3E" w:rsidRDefault="00A640DA" w:rsidP="002C49B0">
            <w:pPr>
              <w:ind w:left="317" w:hanging="317"/>
              <w:contextualSpacing/>
              <w:rPr>
                <w:rFonts w:asciiTheme="minorHAnsi" w:hAnsiTheme="minorHAnsi" w:cstheme="minorHAnsi"/>
                <w:sz w:val="20"/>
                <w:szCs w:val="20"/>
              </w:rPr>
            </w:pPr>
            <w:r w:rsidRPr="00356B3E">
              <w:rPr>
                <w:rFonts w:asciiTheme="minorHAnsi" w:hAnsiTheme="minorHAnsi" w:cstheme="minorHAnsi"/>
                <w:sz w:val="20"/>
                <w:szCs w:val="20"/>
              </w:rPr>
              <w:t>b</w:t>
            </w:r>
            <w:r>
              <w:rPr>
                <w:rFonts w:asciiTheme="minorHAnsi" w:hAnsiTheme="minorHAnsi" w:cstheme="minorHAnsi"/>
                <w:sz w:val="20"/>
                <w:szCs w:val="20"/>
              </w:rPr>
              <w:t>)</w:t>
            </w:r>
            <w:r>
              <w:rPr>
                <w:rFonts w:asciiTheme="minorHAnsi" w:hAnsiTheme="minorHAnsi" w:cstheme="minorHAnsi"/>
                <w:sz w:val="20"/>
                <w:szCs w:val="20"/>
              </w:rPr>
              <w:tab/>
            </w:r>
            <w:r w:rsidRPr="00356B3E">
              <w:rPr>
                <w:rFonts w:asciiTheme="minorHAnsi" w:hAnsiTheme="minorHAnsi" w:cstheme="minorHAnsi"/>
                <w:sz w:val="20"/>
                <w:szCs w:val="20"/>
              </w:rPr>
              <w:t>remote locations</w:t>
            </w:r>
            <w:r>
              <w:rPr>
                <w:rFonts w:asciiTheme="minorHAnsi" w:hAnsiTheme="minorHAnsi" w:cstheme="minorHAnsi"/>
                <w:sz w:val="20"/>
                <w:szCs w:val="20"/>
              </w:rPr>
              <w:t>;</w:t>
            </w:r>
            <w:r w:rsidRPr="00356B3E">
              <w:rPr>
                <w:rFonts w:asciiTheme="minorHAnsi" w:hAnsiTheme="minorHAnsi" w:cstheme="minorHAnsi"/>
                <w:sz w:val="20"/>
                <w:szCs w:val="20"/>
              </w:rPr>
              <w:t xml:space="preserve"> saves on building accommodation</w:t>
            </w:r>
            <w:r>
              <w:rPr>
                <w:rFonts w:asciiTheme="minorHAnsi" w:hAnsiTheme="minorHAnsi" w:cstheme="minorHAnsi"/>
                <w:sz w:val="20"/>
                <w:szCs w:val="20"/>
              </w:rPr>
              <w:t>;</w:t>
            </w:r>
            <w:r w:rsidRPr="00356B3E">
              <w:rPr>
                <w:rFonts w:asciiTheme="minorHAnsi" w:hAnsiTheme="minorHAnsi" w:cstheme="minorHAnsi"/>
                <w:sz w:val="20"/>
                <w:szCs w:val="20"/>
              </w:rPr>
              <w:t xml:space="preserve"> saves on building infrastructure (schools, shops etc</w:t>
            </w:r>
            <w:r>
              <w:rPr>
                <w:rFonts w:asciiTheme="minorHAnsi" w:hAnsiTheme="minorHAnsi" w:cstheme="minorHAnsi"/>
                <w:sz w:val="20"/>
                <w:szCs w:val="20"/>
              </w:rPr>
              <w:t>.</w:t>
            </w:r>
            <w:r w:rsidRPr="00356B3E">
              <w:rPr>
                <w:rFonts w:asciiTheme="minorHAnsi" w:hAnsiTheme="minorHAnsi" w:cstheme="minorHAnsi"/>
                <w:sz w:val="20"/>
                <w:szCs w:val="20"/>
              </w:rPr>
              <w:t>)</w:t>
            </w:r>
            <w:r>
              <w:rPr>
                <w:rFonts w:asciiTheme="minorHAnsi" w:hAnsiTheme="minorHAnsi" w:cstheme="minorHAnsi"/>
                <w:sz w:val="20"/>
                <w:szCs w:val="20"/>
              </w:rPr>
              <w:t>;</w:t>
            </w:r>
            <w:r w:rsidRPr="00356B3E">
              <w:rPr>
                <w:rFonts w:asciiTheme="minorHAnsi" w:hAnsiTheme="minorHAnsi" w:cstheme="minorHAnsi"/>
                <w:sz w:val="20"/>
                <w:szCs w:val="20"/>
              </w:rPr>
              <w:t xml:space="preserve"> oil rigs not suitable for permanent housing</w:t>
            </w:r>
            <w:r>
              <w:rPr>
                <w:rFonts w:asciiTheme="minorHAnsi" w:hAnsiTheme="minorHAnsi" w:cstheme="minorHAnsi"/>
                <w:sz w:val="20"/>
                <w:szCs w:val="20"/>
              </w:rPr>
              <w:t>;</w:t>
            </w:r>
            <w:r w:rsidRPr="00356B3E">
              <w:rPr>
                <w:rFonts w:asciiTheme="minorHAnsi" w:hAnsiTheme="minorHAnsi" w:cstheme="minorHAnsi"/>
                <w:sz w:val="20"/>
                <w:szCs w:val="20"/>
              </w:rPr>
              <w:t xml:space="preserve"> cheaper for company</w:t>
            </w:r>
            <w:r>
              <w:rPr>
                <w:rFonts w:asciiTheme="minorHAnsi" w:hAnsiTheme="minorHAnsi" w:cstheme="minorHAnsi"/>
                <w:sz w:val="20"/>
                <w:szCs w:val="20"/>
              </w:rPr>
              <w:t>;</w:t>
            </w:r>
            <w:r w:rsidRPr="00356B3E">
              <w:rPr>
                <w:rFonts w:asciiTheme="minorHAnsi" w:hAnsiTheme="minorHAnsi" w:cstheme="minorHAnsi"/>
                <w:sz w:val="20"/>
                <w:szCs w:val="20"/>
              </w:rPr>
              <w:t xml:space="preserve"> enables large workforce to be recru</w:t>
            </w:r>
            <w:r>
              <w:rPr>
                <w:rFonts w:asciiTheme="minorHAnsi" w:hAnsiTheme="minorHAnsi" w:cstheme="minorHAnsi"/>
                <w:sz w:val="20"/>
                <w:szCs w:val="20"/>
              </w:rPr>
              <w:t>ited; or other suitable response (</w:t>
            </w:r>
            <w:r w:rsidRPr="00356B3E">
              <w:rPr>
                <w:rFonts w:asciiTheme="minorHAnsi" w:hAnsiTheme="minorHAnsi" w:cstheme="minorHAnsi"/>
                <w:sz w:val="20"/>
                <w:szCs w:val="20"/>
              </w:rPr>
              <w:t xml:space="preserve">any </w:t>
            </w:r>
            <w:r w:rsidR="00177C8B">
              <w:rPr>
                <w:rFonts w:asciiTheme="minorHAnsi" w:hAnsiTheme="minorHAnsi" w:cstheme="minorHAnsi"/>
                <w:sz w:val="20"/>
                <w:szCs w:val="20"/>
              </w:rPr>
              <w:t>three</w:t>
            </w:r>
            <w:r w:rsidRPr="00356B3E">
              <w:rPr>
                <w:rFonts w:asciiTheme="minorHAnsi" w:hAnsiTheme="minorHAnsi" w:cstheme="minorHAnsi"/>
                <w:sz w:val="20"/>
                <w:szCs w:val="20"/>
              </w:rPr>
              <w:t>, 1 mark each</w:t>
            </w:r>
            <w:r>
              <w:rPr>
                <w:rFonts w:asciiTheme="minorHAnsi" w:hAnsiTheme="minorHAnsi" w:cstheme="minorHAnsi"/>
                <w:sz w:val="20"/>
                <w:szCs w:val="20"/>
              </w:rPr>
              <w:t>)</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3</w:t>
            </w:r>
          </w:p>
        </w:tc>
      </w:tr>
      <w:tr w:rsidR="00A640DA" w:rsidRPr="00356B3E" w:rsidTr="002C49B0">
        <w:tc>
          <w:tcPr>
            <w:tcW w:w="7371" w:type="dxa"/>
          </w:tcPr>
          <w:p w:rsidR="00A640DA" w:rsidRPr="00356B3E" w:rsidRDefault="00A640DA" w:rsidP="002C49B0">
            <w:pPr>
              <w:contextualSpacing/>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559" w:type="dxa"/>
            <w:vAlign w:val="center"/>
          </w:tcPr>
          <w:p w:rsidR="00A640DA" w:rsidRPr="00356B3E" w:rsidRDefault="00A640DA" w:rsidP="002C49B0">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Pr="00356B3E">
              <w:rPr>
                <w:rFonts w:asciiTheme="minorHAnsi" w:hAnsiTheme="minorHAnsi" w:cstheme="minorHAnsi"/>
                <w:b/>
                <w:sz w:val="20"/>
                <w:szCs w:val="20"/>
              </w:rPr>
              <w:t>6</w:t>
            </w:r>
          </w:p>
        </w:tc>
      </w:tr>
    </w:tbl>
    <w:p w:rsidR="00A640DA" w:rsidRDefault="00A640DA" w:rsidP="00A640DA">
      <w:pPr>
        <w:spacing w:after="120" w:line="240" w:lineRule="auto"/>
        <w:ind w:left="357"/>
        <w:rPr>
          <w:rFonts w:eastAsia="Times New Roman" w:cstheme="minorHAnsi"/>
        </w:rPr>
      </w:pPr>
    </w:p>
    <w:p w:rsidR="00A640DA" w:rsidRDefault="00A640DA" w:rsidP="00A640DA">
      <w:pPr>
        <w:spacing w:after="120" w:line="240" w:lineRule="auto"/>
        <w:ind w:left="357"/>
        <w:rPr>
          <w:rFonts w:eastAsia="Times New Roman" w:cstheme="minorHAnsi"/>
        </w:rPr>
      </w:pPr>
    </w:p>
    <w:p w:rsidR="00A640DA" w:rsidRPr="00356B3E" w:rsidRDefault="00A640DA" w:rsidP="00A640DA">
      <w:pPr>
        <w:spacing w:after="120" w:line="240" w:lineRule="auto"/>
        <w:ind w:left="357"/>
        <w:rPr>
          <w:rFonts w:eastAsia="Times New Roman" w:cstheme="minorHAnsi"/>
        </w:rPr>
      </w:pPr>
    </w:p>
    <w:p w:rsidR="00A640DA" w:rsidRDefault="00A640DA" w:rsidP="00A640DA">
      <w:pPr>
        <w:spacing w:line="276" w:lineRule="auto"/>
        <w:rPr>
          <w:rFonts w:eastAsia="Times New Roman" w:cstheme="minorHAnsi"/>
          <w:bCs/>
        </w:rPr>
      </w:pPr>
      <w:r>
        <w:rPr>
          <w:rFonts w:eastAsia="Times New Roman" w:cstheme="minorHAnsi"/>
          <w:bCs/>
        </w:rPr>
        <w:br w:type="page"/>
      </w:r>
    </w:p>
    <w:p w:rsidR="00A640DA" w:rsidRPr="00356B3E" w:rsidRDefault="00A640DA" w:rsidP="00A640DA">
      <w:pPr>
        <w:pStyle w:val="ListNumber"/>
        <w:numPr>
          <w:ilvl w:val="0"/>
          <w:numId w:val="16"/>
        </w:numPr>
        <w:spacing w:after="0"/>
        <w:ind w:left="709" w:hanging="709"/>
        <w:rPr>
          <w:rFonts w:eastAsia="Times New Roman" w:cstheme="minorHAnsi"/>
          <w:bCs/>
        </w:rPr>
      </w:pPr>
      <w:r w:rsidRPr="00356B3E">
        <w:rPr>
          <w:rFonts w:eastAsia="Times New Roman" w:cstheme="minorHAnsi"/>
          <w:bCs/>
        </w:rPr>
        <w:lastRenderedPageBreak/>
        <w:t>a</w:t>
      </w:r>
      <w:r>
        <w:rPr>
          <w:rFonts w:eastAsia="Times New Roman" w:cstheme="minorHAnsi"/>
          <w:bCs/>
        </w:rPr>
        <w:t>)</w:t>
      </w:r>
      <w:r w:rsidRPr="00356B3E">
        <w:rPr>
          <w:rFonts w:eastAsia="Times New Roman" w:cstheme="minorHAnsi"/>
          <w:bCs/>
        </w:rPr>
        <w:t xml:space="preserve"> </w:t>
      </w:r>
      <w:r w:rsidRPr="00356B3E">
        <w:rPr>
          <w:rFonts w:eastAsia="Times New Roman" w:cstheme="minorHAnsi"/>
          <w:bCs/>
        </w:rPr>
        <w:tab/>
        <w:t xml:space="preserve">Give </w:t>
      </w:r>
      <w:r w:rsidRPr="004F43B4">
        <w:rPr>
          <w:rFonts w:eastAsia="Times New Roman" w:cstheme="minorHAnsi"/>
          <w:b/>
          <w:bCs/>
        </w:rPr>
        <w:t>two</w:t>
      </w:r>
      <w:r>
        <w:rPr>
          <w:rFonts w:eastAsia="Times New Roman" w:cstheme="minorHAnsi"/>
          <w:bCs/>
        </w:rPr>
        <w:t xml:space="preserve"> </w:t>
      </w:r>
      <w:r w:rsidRPr="00356B3E">
        <w:rPr>
          <w:rFonts w:eastAsia="Times New Roman" w:cstheme="minorHAnsi"/>
          <w:bCs/>
        </w:rPr>
        <w:t>reasons why animals that live in the ocean are more likely to be preserved as fossils rather than those living on land.</w:t>
      </w:r>
      <w:r w:rsidRPr="00356B3E">
        <w:rPr>
          <w:rFonts w:eastAsia="Times New Roman" w:cstheme="minorHAnsi"/>
          <w:bCs/>
        </w:rPr>
        <w:tab/>
      </w:r>
    </w:p>
    <w:p w:rsidR="00A640DA" w:rsidRPr="00356B3E" w:rsidRDefault="00A640DA" w:rsidP="00A640DA">
      <w:pPr>
        <w:pStyle w:val="ListNumber5"/>
        <w:tabs>
          <w:tab w:val="clear" w:pos="357"/>
          <w:tab w:val="left" w:pos="364"/>
          <w:tab w:val="left" w:pos="709"/>
        </w:tabs>
        <w:spacing w:after="120"/>
        <w:ind w:left="709" w:hanging="709"/>
        <w:contextualSpacing w:val="0"/>
        <w:rPr>
          <w:rFonts w:eastAsia="Times New Roman" w:cstheme="minorHAnsi"/>
          <w:bCs/>
        </w:rPr>
      </w:pPr>
      <w:r>
        <w:rPr>
          <w:rFonts w:eastAsia="Times New Roman" w:cstheme="minorHAnsi"/>
          <w:bCs/>
        </w:rPr>
        <w:tab/>
      </w:r>
      <w:r w:rsidRPr="00356B3E">
        <w:rPr>
          <w:rFonts w:eastAsia="Times New Roman" w:cstheme="minorHAnsi"/>
          <w:bCs/>
        </w:rPr>
        <w:t>b</w:t>
      </w:r>
      <w:r>
        <w:rPr>
          <w:rFonts w:eastAsia="Times New Roman" w:cstheme="minorHAnsi"/>
          <w:bCs/>
        </w:rPr>
        <w:t>)</w:t>
      </w:r>
      <w:r w:rsidRPr="00356B3E">
        <w:rPr>
          <w:rFonts w:eastAsia="Times New Roman" w:cstheme="minorHAnsi"/>
          <w:bCs/>
        </w:rPr>
        <w:tab/>
        <w:t>What does the term ‘</w:t>
      </w:r>
      <w:r>
        <w:rPr>
          <w:rFonts w:eastAsia="Times New Roman" w:cstheme="minorHAnsi"/>
          <w:bCs/>
        </w:rPr>
        <w:t>paleogeography’ mean?</w:t>
      </w:r>
      <w:r>
        <w:rPr>
          <w:rFonts w:eastAsia="Times New Roman" w:cstheme="minorHAnsi"/>
          <w:bCs/>
        </w:rPr>
        <w:tab/>
      </w:r>
    </w:p>
    <w:tbl>
      <w:tblPr>
        <w:tblStyle w:val="TableGrid1"/>
        <w:tblW w:w="8930" w:type="dxa"/>
        <w:tblInd w:w="392" w:type="dxa"/>
        <w:tblLook w:val="04A0" w:firstRow="1" w:lastRow="0" w:firstColumn="1" w:lastColumn="0" w:noHBand="0" w:noVBand="1"/>
      </w:tblPr>
      <w:tblGrid>
        <w:gridCol w:w="7371"/>
        <w:gridCol w:w="1559"/>
      </w:tblGrid>
      <w:tr w:rsidR="00A640DA" w:rsidRPr="00356B3E" w:rsidTr="002C49B0">
        <w:tc>
          <w:tcPr>
            <w:tcW w:w="7371"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Description</w:t>
            </w:r>
          </w:p>
        </w:tc>
        <w:tc>
          <w:tcPr>
            <w:tcW w:w="1559" w:type="dxa"/>
            <w:shd w:val="clear" w:color="auto" w:fill="E5DFEC" w:themeFill="accent4" w:themeFillTint="33"/>
          </w:tcPr>
          <w:p w:rsidR="00A640DA" w:rsidRPr="00356B3E" w:rsidRDefault="00A640DA" w:rsidP="002C49B0">
            <w:pPr>
              <w:contextualSpacing/>
              <w:jc w:val="center"/>
              <w:rPr>
                <w:rFonts w:asciiTheme="minorHAnsi" w:hAnsiTheme="minorHAnsi" w:cstheme="minorHAnsi"/>
                <w:b/>
                <w:sz w:val="20"/>
                <w:szCs w:val="20"/>
              </w:rPr>
            </w:pPr>
            <w:r w:rsidRPr="00356B3E">
              <w:rPr>
                <w:rFonts w:asciiTheme="minorHAnsi" w:hAnsiTheme="minorHAnsi" w:cstheme="minorHAnsi"/>
                <w:b/>
                <w:sz w:val="20"/>
                <w:szCs w:val="20"/>
              </w:rPr>
              <w:t>Marks</w:t>
            </w:r>
          </w:p>
        </w:tc>
      </w:tr>
      <w:tr w:rsidR="00A640DA" w:rsidRPr="00356B3E" w:rsidTr="002C49B0">
        <w:tc>
          <w:tcPr>
            <w:tcW w:w="7371" w:type="dxa"/>
          </w:tcPr>
          <w:p w:rsidR="00A640DA" w:rsidRPr="00334347" w:rsidRDefault="005D6175" w:rsidP="005D6175">
            <w:pPr>
              <w:pStyle w:val="ListNumber5"/>
              <w:tabs>
                <w:tab w:val="clear" w:pos="357"/>
                <w:tab w:val="left" w:pos="317"/>
              </w:tabs>
              <w:rPr>
                <w:rFonts w:cstheme="minorHAnsi"/>
                <w:sz w:val="20"/>
                <w:szCs w:val="20"/>
              </w:rPr>
            </w:pPr>
            <w:r>
              <w:rPr>
                <w:rFonts w:cstheme="minorHAnsi"/>
                <w:sz w:val="20"/>
                <w:szCs w:val="20"/>
              </w:rPr>
              <w:t>a)</w:t>
            </w:r>
            <w:r>
              <w:rPr>
                <w:rFonts w:cstheme="minorHAnsi"/>
                <w:sz w:val="20"/>
                <w:szCs w:val="20"/>
              </w:rPr>
              <w:tab/>
            </w:r>
            <w:r w:rsidR="00A640DA">
              <w:rPr>
                <w:rFonts w:cstheme="minorHAnsi"/>
                <w:sz w:val="20"/>
                <w:szCs w:val="20"/>
              </w:rPr>
              <w:t>provides two</w:t>
            </w:r>
            <w:r w:rsidR="00A640DA" w:rsidRPr="00334347">
              <w:rPr>
                <w:rFonts w:cstheme="minorHAnsi"/>
                <w:sz w:val="20"/>
                <w:szCs w:val="20"/>
              </w:rPr>
              <w:t xml:space="preserve"> appropriate reasons</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tc>
      </w:tr>
      <w:tr w:rsidR="00A640DA" w:rsidRPr="00356B3E" w:rsidTr="002C49B0">
        <w:tc>
          <w:tcPr>
            <w:tcW w:w="7371" w:type="dxa"/>
          </w:tcPr>
          <w:p w:rsidR="00A640DA" w:rsidRPr="00356B3E" w:rsidRDefault="00A640DA" w:rsidP="002C49B0">
            <w:pPr>
              <w:ind w:left="317" w:hanging="317"/>
              <w:rPr>
                <w:rFonts w:asciiTheme="minorHAnsi" w:hAnsiTheme="minorHAnsi" w:cstheme="minorHAnsi"/>
                <w:bCs/>
                <w:sz w:val="20"/>
                <w:szCs w:val="20"/>
                <w:lang w:eastAsia="ar-SA"/>
              </w:rPr>
            </w:pPr>
            <w:r w:rsidRPr="00356B3E">
              <w:rPr>
                <w:rFonts w:asciiTheme="minorHAnsi" w:hAnsiTheme="minorHAnsi" w:cstheme="minorHAnsi"/>
                <w:sz w:val="20"/>
                <w:szCs w:val="20"/>
              </w:rPr>
              <w:t>b</w:t>
            </w:r>
            <w:r>
              <w:rPr>
                <w:rFonts w:asciiTheme="minorHAnsi" w:hAnsiTheme="minorHAnsi" w:cstheme="minorHAnsi"/>
                <w:sz w:val="20"/>
                <w:szCs w:val="20"/>
              </w:rPr>
              <w:t>)</w:t>
            </w:r>
            <w:r w:rsidRPr="00356B3E">
              <w:rPr>
                <w:rFonts w:asciiTheme="minorHAnsi" w:hAnsiTheme="minorHAnsi" w:cstheme="minorHAnsi"/>
                <w:sz w:val="20"/>
                <w:szCs w:val="20"/>
              </w:rPr>
              <w:t xml:space="preserve"> </w:t>
            </w:r>
            <w:r>
              <w:rPr>
                <w:rFonts w:asciiTheme="minorHAnsi" w:hAnsiTheme="minorHAnsi" w:cstheme="minorHAnsi"/>
                <w:sz w:val="20"/>
                <w:szCs w:val="20"/>
              </w:rPr>
              <w:tab/>
            </w:r>
            <w:proofErr w:type="gramStart"/>
            <w:r>
              <w:rPr>
                <w:rFonts w:asciiTheme="minorHAnsi" w:hAnsiTheme="minorHAnsi" w:cstheme="minorHAnsi"/>
                <w:bCs/>
                <w:sz w:val="20"/>
                <w:szCs w:val="20"/>
                <w:lang w:eastAsia="ar-SA"/>
              </w:rPr>
              <w:t>p</w:t>
            </w:r>
            <w:r w:rsidRPr="00356B3E">
              <w:rPr>
                <w:rFonts w:asciiTheme="minorHAnsi" w:hAnsiTheme="minorHAnsi" w:cstheme="minorHAnsi"/>
                <w:bCs/>
                <w:sz w:val="20"/>
                <w:szCs w:val="20"/>
                <w:lang w:eastAsia="ar-SA"/>
              </w:rPr>
              <w:t>alaeogeography</w:t>
            </w:r>
            <w:proofErr w:type="gramEnd"/>
            <w:r w:rsidRPr="00356B3E">
              <w:rPr>
                <w:rFonts w:asciiTheme="minorHAnsi" w:hAnsiTheme="minorHAnsi" w:cstheme="minorHAnsi"/>
                <w:bCs/>
                <w:sz w:val="20"/>
                <w:szCs w:val="20"/>
                <w:lang w:eastAsia="ar-SA"/>
              </w:rPr>
              <w:t xml:space="preserve"> is the reconstruction of the physical geography of past geologic ages. </w:t>
            </w:r>
          </w:p>
          <w:p w:rsidR="00A640DA" w:rsidRPr="00356B3E" w:rsidRDefault="00A640DA" w:rsidP="005D6175">
            <w:pPr>
              <w:ind w:left="317"/>
              <w:contextualSpacing/>
              <w:rPr>
                <w:rFonts w:asciiTheme="minorHAnsi" w:hAnsiTheme="minorHAnsi" w:cstheme="minorHAnsi"/>
                <w:sz w:val="20"/>
                <w:szCs w:val="20"/>
              </w:rPr>
            </w:pPr>
            <w:r w:rsidRPr="00356B3E">
              <w:rPr>
                <w:rFonts w:asciiTheme="minorHAnsi" w:hAnsiTheme="minorHAnsi" w:cstheme="minorHAnsi"/>
                <w:bCs/>
                <w:sz w:val="20"/>
                <w:szCs w:val="20"/>
                <w:lang w:eastAsia="ar-SA"/>
              </w:rPr>
              <w:t>1 mark for reconstruction or similar</w:t>
            </w:r>
            <w:r>
              <w:rPr>
                <w:rFonts w:asciiTheme="minorHAnsi" w:hAnsiTheme="minorHAnsi" w:cstheme="minorHAnsi"/>
                <w:bCs/>
                <w:sz w:val="20"/>
                <w:szCs w:val="20"/>
                <w:lang w:eastAsia="ar-SA"/>
              </w:rPr>
              <w:t>,</w:t>
            </w:r>
            <w:r w:rsidRPr="00356B3E">
              <w:rPr>
                <w:rFonts w:asciiTheme="minorHAnsi" w:hAnsiTheme="minorHAnsi" w:cstheme="minorHAnsi"/>
                <w:bCs/>
                <w:sz w:val="20"/>
                <w:szCs w:val="20"/>
                <w:lang w:eastAsia="ar-SA"/>
              </w:rPr>
              <w:t xml:space="preserve"> and 1 mark for some reference </w:t>
            </w:r>
            <w:r>
              <w:rPr>
                <w:rFonts w:asciiTheme="minorHAnsi" w:hAnsiTheme="minorHAnsi" w:cstheme="minorHAnsi"/>
                <w:bCs/>
                <w:sz w:val="20"/>
                <w:szCs w:val="20"/>
                <w:lang w:eastAsia="ar-SA"/>
              </w:rPr>
              <w:t>to the past geography</w:t>
            </w:r>
          </w:p>
        </w:tc>
        <w:tc>
          <w:tcPr>
            <w:tcW w:w="1559" w:type="dxa"/>
            <w:vAlign w:val="center"/>
          </w:tcPr>
          <w:p w:rsidR="00A640DA" w:rsidRPr="00356B3E" w:rsidRDefault="00A640DA" w:rsidP="002C49B0">
            <w:pPr>
              <w:contextualSpacing/>
              <w:jc w:val="center"/>
              <w:rPr>
                <w:rFonts w:asciiTheme="minorHAnsi" w:hAnsiTheme="minorHAnsi" w:cstheme="minorHAnsi"/>
                <w:sz w:val="20"/>
                <w:szCs w:val="20"/>
              </w:rPr>
            </w:pPr>
            <w:r w:rsidRPr="00356B3E">
              <w:rPr>
                <w:rFonts w:asciiTheme="minorHAnsi" w:hAnsiTheme="minorHAnsi" w:cstheme="minorHAnsi"/>
                <w:sz w:val="20"/>
                <w:szCs w:val="20"/>
              </w:rPr>
              <w:t>1</w:t>
            </w:r>
            <w:r>
              <w:rPr>
                <w:rFonts w:asciiTheme="minorHAnsi" w:hAnsiTheme="minorHAnsi" w:cstheme="minorHAnsi"/>
                <w:sz w:val="20"/>
                <w:szCs w:val="20"/>
              </w:rPr>
              <w:t>–</w:t>
            </w:r>
            <w:r w:rsidRPr="00356B3E">
              <w:rPr>
                <w:rFonts w:asciiTheme="minorHAnsi" w:hAnsiTheme="minorHAnsi" w:cstheme="minorHAnsi"/>
                <w:sz w:val="20"/>
                <w:szCs w:val="20"/>
              </w:rPr>
              <w:t>2</w:t>
            </w:r>
          </w:p>
        </w:tc>
      </w:tr>
      <w:tr w:rsidR="00A640DA" w:rsidRPr="00356B3E" w:rsidTr="002C49B0">
        <w:tc>
          <w:tcPr>
            <w:tcW w:w="7371" w:type="dxa"/>
          </w:tcPr>
          <w:p w:rsidR="00A640DA" w:rsidRPr="00356B3E" w:rsidRDefault="00A640DA" w:rsidP="002C49B0">
            <w:pPr>
              <w:contextualSpacing/>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559" w:type="dxa"/>
            <w:vAlign w:val="center"/>
          </w:tcPr>
          <w:p w:rsidR="00A640DA" w:rsidRPr="00356B3E" w:rsidRDefault="00A640DA" w:rsidP="002C49B0">
            <w:pPr>
              <w:contextualSpacing/>
              <w:jc w:val="right"/>
              <w:rPr>
                <w:rFonts w:asciiTheme="minorHAnsi" w:hAnsiTheme="minorHAnsi" w:cstheme="minorHAnsi"/>
                <w:b/>
                <w:sz w:val="20"/>
                <w:szCs w:val="20"/>
              </w:rPr>
            </w:pPr>
            <w:r>
              <w:rPr>
                <w:rFonts w:asciiTheme="minorHAnsi" w:hAnsiTheme="minorHAnsi" w:cstheme="minorHAnsi"/>
                <w:b/>
                <w:sz w:val="20"/>
                <w:szCs w:val="20"/>
              </w:rPr>
              <w:t>/</w:t>
            </w:r>
            <w:r w:rsidRPr="00356B3E">
              <w:rPr>
                <w:rFonts w:asciiTheme="minorHAnsi" w:hAnsiTheme="minorHAnsi" w:cstheme="minorHAnsi"/>
                <w:b/>
                <w:sz w:val="20"/>
                <w:szCs w:val="20"/>
              </w:rPr>
              <w:t>4</w:t>
            </w:r>
          </w:p>
        </w:tc>
      </w:tr>
      <w:tr w:rsidR="00A640DA" w:rsidRPr="00356B3E" w:rsidTr="002C49B0">
        <w:tc>
          <w:tcPr>
            <w:tcW w:w="8930" w:type="dxa"/>
            <w:gridSpan w:val="2"/>
            <w:tcBorders>
              <w:bottom w:val="single" w:sz="4" w:space="0" w:color="auto"/>
            </w:tcBorders>
            <w:shd w:val="clear" w:color="auto" w:fill="E5DFEC" w:themeFill="accent4" w:themeFillTint="33"/>
          </w:tcPr>
          <w:p w:rsidR="00A640DA" w:rsidRPr="00356B3E" w:rsidRDefault="00A640DA" w:rsidP="002C49B0">
            <w:pPr>
              <w:contextualSpacing/>
              <w:rPr>
                <w:rFonts w:asciiTheme="minorHAnsi" w:hAnsiTheme="minorHAnsi" w:cstheme="minorHAnsi"/>
                <w:b/>
                <w:sz w:val="20"/>
                <w:szCs w:val="20"/>
              </w:rPr>
            </w:pPr>
            <w:r w:rsidRPr="00356B3E">
              <w:rPr>
                <w:rFonts w:asciiTheme="minorHAnsi" w:hAnsiTheme="minorHAnsi" w:cstheme="minorHAnsi"/>
                <w:b/>
                <w:sz w:val="20"/>
                <w:szCs w:val="20"/>
              </w:rPr>
              <w:t>Answer could include, but is not limited to:</w:t>
            </w:r>
          </w:p>
        </w:tc>
      </w:tr>
      <w:tr w:rsidR="00A640DA" w:rsidRPr="00356B3E" w:rsidTr="002C49B0">
        <w:tc>
          <w:tcPr>
            <w:tcW w:w="8930" w:type="dxa"/>
            <w:gridSpan w:val="2"/>
            <w:tcBorders>
              <w:top w:val="single" w:sz="4" w:space="0" w:color="auto"/>
              <w:left w:val="single" w:sz="4" w:space="0" w:color="auto"/>
              <w:bottom w:val="single" w:sz="4" w:space="0" w:color="auto"/>
              <w:right w:val="single" w:sz="4" w:space="0" w:color="auto"/>
            </w:tcBorders>
          </w:tcPr>
          <w:p w:rsidR="00A640DA" w:rsidRPr="00356B3E" w:rsidRDefault="005D6175" w:rsidP="002C49B0">
            <w:pPr>
              <w:pStyle w:val="ListParagraph"/>
              <w:ind w:left="0"/>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more stable conditions in the ocean than on land</w:t>
            </w:r>
          </w:p>
          <w:p w:rsidR="00A640DA" w:rsidRPr="00356B3E" w:rsidRDefault="005D6175" w:rsidP="002C49B0">
            <w:pPr>
              <w:pStyle w:val="ListParagraph"/>
              <w:ind w:left="0"/>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more sediments (sand/mud) available in the ocean than on land</w:t>
            </w:r>
          </w:p>
          <w:p w:rsidR="00A640DA" w:rsidRPr="00356B3E" w:rsidRDefault="005D6175" w:rsidP="002C49B0">
            <w:pPr>
              <w:pStyle w:val="ListParagraph"/>
              <w:ind w:left="0"/>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more rapid soft sediment deposition</w:t>
            </w:r>
          </w:p>
          <w:p w:rsidR="00A640DA" w:rsidRPr="00356B3E" w:rsidRDefault="005D6175" w:rsidP="002C49B0">
            <w:pPr>
              <w:pStyle w:val="ListParagraph"/>
              <w:ind w:left="0"/>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more animals in ocean to start with so higher chance of some being preserve</w:t>
            </w:r>
            <w:r>
              <w:rPr>
                <w:rFonts w:asciiTheme="minorHAnsi" w:hAnsiTheme="minorHAnsi" w:cstheme="minorHAnsi"/>
                <w:bCs/>
                <w:sz w:val="20"/>
                <w:szCs w:val="20"/>
                <w:lang w:eastAsia="ar-SA"/>
              </w:rPr>
              <w:t>d</w:t>
            </w:r>
          </w:p>
          <w:p w:rsidR="00A640DA" w:rsidRPr="00356B3E" w:rsidRDefault="005D6175" w:rsidP="002C49B0">
            <w:pPr>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more likely to be buried by sediment immediately after death in the ocean which increases chances of body parts being preserved</w:t>
            </w:r>
          </w:p>
          <w:p w:rsidR="00A640DA" w:rsidRPr="00356B3E" w:rsidRDefault="005D6175" w:rsidP="002C49B0">
            <w:pPr>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loose sediments protect body parts from the external elements while fossilisation occurs</w:t>
            </w:r>
          </w:p>
          <w:p w:rsidR="00A640DA" w:rsidRPr="00356B3E" w:rsidRDefault="005D6175" w:rsidP="002C49B0">
            <w:pPr>
              <w:rPr>
                <w:rFonts w:asciiTheme="minorHAnsi" w:hAnsiTheme="minorHAnsi" w:cstheme="minorHAnsi"/>
                <w:bCs/>
                <w:sz w:val="20"/>
                <w:szCs w:val="20"/>
                <w:lang w:eastAsia="ar-SA"/>
              </w:rPr>
            </w:pPr>
            <w:r w:rsidRPr="00356B3E">
              <w:rPr>
                <w:rFonts w:asciiTheme="minorHAnsi" w:hAnsiTheme="minorHAnsi" w:cstheme="minorHAnsi"/>
                <w:bCs/>
                <w:sz w:val="20"/>
                <w:szCs w:val="20"/>
                <w:lang w:eastAsia="ar-SA"/>
              </w:rPr>
              <w:t xml:space="preserve">lack of air/oxygen </w:t>
            </w:r>
            <w:r w:rsidR="00A640DA" w:rsidRPr="00356B3E">
              <w:rPr>
                <w:rFonts w:asciiTheme="minorHAnsi" w:hAnsiTheme="minorHAnsi" w:cstheme="minorHAnsi"/>
                <w:bCs/>
                <w:sz w:val="20"/>
                <w:szCs w:val="20"/>
                <w:lang w:eastAsia="ar-SA"/>
              </w:rPr>
              <w:t>on ocean bed</w:t>
            </w:r>
          </w:p>
        </w:tc>
      </w:tr>
    </w:tbl>
    <w:p w:rsidR="00A640DA" w:rsidRPr="00356B3E" w:rsidRDefault="00A640DA" w:rsidP="00A640DA">
      <w:pPr>
        <w:tabs>
          <w:tab w:val="left" w:pos="720"/>
        </w:tabs>
        <w:spacing w:after="0" w:line="240" w:lineRule="auto"/>
        <w:ind w:right="-545"/>
        <w:rPr>
          <w:rFonts w:eastAsia="Times New Roman" w:cstheme="minorHAnsi"/>
          <w:bCs/>
          <w:sz w:val="20"/>
          <w:szCs w:val="20"/>
        </w:rPr>
      </w:pPr>
    </w:p>
    <w:p w:rsidR="00A640DA" w:rsidRDefault="00A640DA" w:rsidP="00A640DA">
      <w:pPr>
        <w:rPr>
          <w:rFonts w:eastAsia="Times New Roman" w:cstheme="minorHAnsi"/>
          <w:b/>
          <w:bCs/>
        </w:rPr>
      </w:pPr>
    </w:p>
    <w:p w:rsidR="00A640DA" w:rsidRPr="00356B3E" w:rsidRDefault="00A640DA" w:rsidP="00A640DA">
      <w:pPr>
        <w:rPr>
          <w:rFonts w:eastAsia="Times New Roman" w:cstheme="minorHAnsi"/>
          <w:b/>
          <w:bCs/>
        </w:rPr>
      </w:pPr>
    </w:p>
    <w:p w:rsidR="00A640DA" w:rsidRDefault="00A640DA" w:rsidP="00A640DA">
      <w:pPr>
        <w:spacing w:line="276"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A640DA" w:rsidRPr="007F2F96"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General Year 12</w:t>
      </w:r>
    </w:p>
    <w:p w:rsidR="00A640DA" w:rsidRPr="007F2F96" w:rsidRDefault="00A640DA" w:rsidP="00A640DA">
      <w:pPr>
        <w:spacing w:before="120" w:after="16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Task 9</w:t>
      </w:r>
      <w:r w:rsidRPr="007F2F96">
        <w:rPr>
          <w:rFonts w:ascii="Franklin Gothic Book" w:eastAsia="MS Mincho" w:hAnsi="Franklin Gothic Book" w:cs="Calibri"/>
          <w:color w:val="342568"/>
          <w:lang w:val="en-GB" w:eastAsia="ja-JP"/>
        </w:rPr>
        <w:t xml:space="preserve"> </w:t>
      </w:r>
      <w:r w:rsidR="006C709A">
        <w:rPr>
          <w:rFonts w:ascii="Franklin Gothic Book" w:eastAsia="MS Mincho" w:hAnsi="Franklin Gothic Book" w:cs="Calibri"/>
          <w:color w:val="342568"/>
          <w:lang w:val="en-GB" w:eastAsia="ja-JP"/>
        </w:rPr>
        <w:t>– Unit 4</w:t>
      </w:r>
    </w:p>
    <w:p w:rsidR="00A640DA" w:rsidRPr="00356B3E" w:rsidRDefault="00A640DA" w:rsidP="00A640DA">
      <w:pPr>
        <w:tabs>
          <w:tab w:val="left" w:pos="709"/>
        </w:tabs>
        <w:spacing w:after="0" w:line="240" w:lineRule="auto"/>
        <w:ind w:right="-545"/>
        <w:rPr>
          <w:rFonts w:eastAsia="Times New Roman" w:cstheme="minorHAnsi"/>
          <w:bCs/>
        </w:rPr>
      </w:pPr>
      <w:r w:rsidRPr="00356B3E">
        <w:rPr>
          <w:rFonts w:eastAsia="Times New Roman" w:cstheme="minorHAnsi"/>
          <w:b/>
          <w:bCs/>
        </w:rPr>
        <w:t xml:space="preserve">Assessment type: </w:t>
      </w:r>
      <w:r w:rsidRPr="00356B3E">
        <w:rPr>
          <w:rFonts w:eastAsia="Times New Roman" w:cstheme="minorHAnsi"/>
          <w:bCs/>
        </w:rPr>
        <w:t>Extended task</w:t>
      </w:r>
    </w:p>
    <w:p w:rsidR="00A640DA" w:rsidRPr="00356B3E" w:rsidRDefault="00A640DA" w:rsidP="00A640DA">
      <w:pPr>
        <w:tabs>
          <w:tab w:val="left" w:pos="709"/>
        </w:tabs>
        <w:spacing w:after="0" w:line="240" w:lineRule="auto"/>
        <w:ind w:right="-545"/>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r w:rsidRPr="00356B3E">
        <w:rPr>
          <w:rFonts w:eastAsia="Times New Roman" w:cstheme="minorHAnsi"/>
          <w:b/>
          <w:bCs/>
        </w:rPr>
        <w:t>Conditions</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rPr>
        <w:t xml:space="preserve">Period allowed for completion of the task: </w:t>
      </w:r>
      <w:r>
        <w:rPr>
          <w:rFonts w:eastAsia="Times New Roman" w:cstheme="minorHAnsi"/>
        </w:rPr>
        <w:t>two</w:t>
      </w:r>
      <w:r w:rsidRPr="00356B3E">
        <w:rPr>
          <w:rFonts w:eastAsia="Times New Roman" w:cstheme="minorHAnsi"/>
        </w:rPr>
        <w:t xml:space="preserve"> weeks</w:t>
      </w:r>
    </w:p>
    <w:p w:rsidR="00A640DA" w:rsidRPr="00356B3E" w:rsidRDefault="00A640DA" w:rsidP="00A640DA">
      <w:pPr>
        <w:tabs>
          <w:tab w:val="left" w:pos="-851"/>
          <w:tab w:val="left" w:pos="720"/>
        </w:tabs>
        <w:spacing w:after="0" w:line="240" w:lineRule="auto"/>
        <w:ind w:right="-27"/>
        <w:outlineLvl w:val="0"/>
        <w:rPr>
          <w:rFonts w:eastAsia="Times New Roman" w:cstheme="minorHAnsi"/>
          <w:b/>
          <w:bCs/>
        </w:rPr>
      </w:pP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
          <w:bCs/>
        </w:rPr>
        <w:t>Task weighting</w:t>
      </w:r>
    </w:p>
    <w:p w:rsidR="00A640DA" w:rsidRPr="00356B3E" w:rsidRDefault="00A640DA" w:rsidP="00A640DA">
      <w:pPr>
        <w:tabs>
          <w:tab w:val="left" w:pos="-851"/>
          <w:tab w:val="left" w:pos="720"/>
        </w:tabs>
        <w:spacing w:after="0" w:line="240" w:lineRule="auto"/>
        <w:ind w:right="-27"/>
        <w:outlineLvl w:val="0"/>
        <w:rPr>
          <w:rFonts w:eastAsia="Times New Roman" w:cstheme="minorHAnsi"/>
          <w:bCs/>
        </w:rPr>
      </w:pPr>
      <w:r w:rsidRPr="00356B3E">
        <w:rPr>
          <w:rFonts w:eastAsia="Times New Roman" w:cstheme="minorHAnsi"/>
          <w:bCs/>
        </w:rPr>
        <w:t>10% of the school mark for this pair of units</w:t>
      </w:r>
    </w:p>
    <w:p w:rsidR="00A640DA" w:rsidRPr="00356B3E" w:rsidRDefault="00A640DA" w:rsidP="00A640DA">
      <w:pPr>
        <w:spacing w:after="0" w:line="240" w:lineRule="auto"/>
        <w:ind w:right="-27"/>
        <w:rPr>
          <w:rFonts w:eastAsia="Times New Roman" w:cstheme="minorHAnsi"/>
          <w:highlight w:val="yellow"/>
        </w:rPr>
      </w:pPr>
    </w:p>
    <w:p w:rsidR="00A640DA" w:rsidRPr="00356B3E" w:rsidRDefault="00A640DA" w:rsidP="00A640DA">
      <w:r w:rsidRPr="00356B3E">
        <w:t>__________________________________________________________________________________</w:t>
      </w:r>
    </w:p>
    <w:p w:rsidR="00A640DA" w:rsidRPr="009664F7" w:rsidRDefault="00A640DA" w:rsidP="006C709A">
      <w:pPr>
        <w:tabs>
          <w:tab w:val="right" w:pos="9026"/>
        </w:tabs>
        <w:rPr>
          <w:rFonts w:eastAsia="Times New Roman"/>
          <w:b/>
        </w:rPr>
      </w:pPr>
      <w:r>
        <w:rPr>
          <w:b/>
          <w:lang w:val="en-US"/>
        </w:rPr>
        <w:t>Task 9:</w:t>
      </w:r>
      <w:r w:rsidR="00C117C1">
        <w:rPr>
          <w:b/>
          <w:lang w:val="en-US"/>
        </w:rPr>
        <w:t xml:space="preserve"> </w:t>
      </w:r>
      <w:r>
        <w:rPr>
          <w:b/>
          <w:lang w:val="en-US"/>
        </w:rPr>
        <w:t>T</w:t>
      </w:r>
      <w:r w:rsidRPr="009664F7">
        <w:rPr>
          <w:b/>
          <w:lang w:val="en-US"/>
        </w:rPr>
        <w:t xml:space="preserve">he impact of climate change </w:t>
      </w:r>
      <w:r>
        <w:rPr>
          <w:b/>
          <w:lang w:val="en-US"/>
        </w:rPr>
        <w:t>on a WA biotic resource</w:t>
      </w:r>
      <w:r w:rsidR="006C709A">
        <w:rPr>
          <w:b/>
          <w:lang w:val="en-US"/>
        </w:rPr>
        <w:tab/>
        <w:t>(37 marks)</w:t>
      </w:r>
    </w:p>
    <w:p w:rsidR="00A640DA" w:rsidRPr="00356B3E" w:rsidRDefault="00A640DA" w:rsidP="00A640DA">
      <w:pPr>
        <w:rPr>
          <w:rFonts w:eastAsia="Times New Roman"/>
        </w:rPr>
      </w:pPr>
      <w:r w:rsidRPr="00356B3E">
        <w:rPr>
          <w:rFonts w:eastAsia="Times New Roman"/>
        </w:rPr>
        <w:t>Choose an industry that operates in Western Australia and is based on a biotic resource.</w:t>
      </w:r>
    </w:p>
    <w:p w:rsidR="00A640DA" w:rsidRPr="00356B3E" w:rsidRDefault="00A640DA" w:rsidP="00A640DA">
      <w:pPr>
        <w:spacing w:after="0"/>
        <w:rPr>
          <w:rFonts w:eastAsia="Times New Roman"/>
        </w:rPr>
      </w:pPr>
      <w:r w:rsidRPr="00356B3E">
        <w:rPr>
          <w:rFonts w:eastAsia="Times New Roman"/>
        </w:rPr>
        <w:t>This could include:</w:t>
      </w:r>
    </w:p>
    <w:p w:rsidR="00A640DA" w:rsidRPr="00356B3E" w:rsidRDefault="00A640DA" w:rsidP="00A640DA">
      <w:pPr>
        <w:pStyle w:val="ListBullet"/>
        <w:rPr>
          <w:lang w:val="en-US"/>
        </w:rPr>
      </w:pPr>
      <w:r>
        <w:rPr>
          <w:lang w:val="en-US"/>
        </w:rPr>
        <w:t>wineries</w:t>
      </w:r>
    </w:p>
    <w:p w:rsidR="00A640DA" w:rsidRPr="00356B3E" w:rsidRDefault="00A640DA" w:rsidP="00A640DA">
      <w:pPr>
        <w:pStyle w:val="ListBullet"/>
        <w:rPr>
          <w:lang w:val="en-US"/>
        </w:rPr>
      </w:pPr>
      <w:r>
        <w:rPr>
          <w:lang w:val="en-US"/>
        </w:rPr>
        <w:t>fisheries</w:t>
      </w:r>
    </w:p>
    <w:p w:rsidR="00A640DA" w:rsidRPr="00356B3E" w:rsidRDefault="00A640DA" w:rsidP="00A640DA">
      <w:pPr>
        <w:pStyle w:val="ListBullet"/>
        <w:rPr>
          <w:lang w:val="en-US"/>
        </w:rPr>
      </w:pPr>
      <w:r>
        <w:rPr>
          <w:lang w:val="en-US"/>
        </w:rPr>
        <w:t>forestry</w:t>
      </w:r>
    </w:p>
    <w:p w:rsidR="00A640DA" w:rsidRPr="00356B3E" w:rsidRDefault="00A640DA" w:rsidP="00A640DA">
      <w:pPr>
        <w:pStyle w:val="ListBullet"/>
        <w:rPr>
          <w:lang w:val="en-US"/>
        </w:rPr>
      </w:pPr>
      <w:r>
        <w:rPr>
          <w:lang w:val="en-US"/>
        </w:rPr>
        <w:t>horticulture</w:t>
      </w:r>
    </w:p>
    <w:p w:rsidR="00A640DA" w:rsidRPr="00356B3E" w:rsidRDefault="00A640DA" w:rsidP="00A640DA">
      <w:pPr>
        <w:pStyle w:val="ListBullet"/>
        <w:rPr>
          <w:lang w:val="en-US"/>
        </w:rPr>
      </w:pPr>
      <w:r>
        <w:rPr>
          <w:lang w:val="en-US"/>
        </w:rPr>
        <w:t>grain production</w:t>
      </w:r>
    </w:p>
    <w:p w:rsidR="00A640DA" w:rsidRPr="003D0509" w:rsidRDefault="00A640DA" w:rsidP="00A640DA">
      <w:pPr>
        <w:pStyle w:val="ListBullet"/>
        <w:rPr>
          <w:lang w:val="en-US"/>
        </w:rPr>
      </w:pPr>
      <w:r w:rsidRPr="00356B3E">
        <w:rPr>
          <w:lang w:val="en-US"/>
        </w:rPr>
        <w:t xml:space="preserve">poultry and livestock production </w:t>
      </w:r>
      <w:r w:rsidRPr="003D0509">
        <w:rPr>
          <w:lang w:val="en-US"/>
        </w:rPr>
        <w:t xml:space="preserve">for meat, wool, dairy, eggs </w:t>
      </w:r>
    </w:p>
    <w:p w:rsidR="00A640DA" w:rsidRPr="00356B3E" w:rsidRDefault="00A640DA" w:rsidP="00A640DA">
      <w:pPr>
        <w:pStyle w:val="ListBullet"/>
        <w:rPr>
          <w:lang w:val="en-US"/>
        </w:rPr>
      </w:pPr>
      <w:r w:rsidRPr="00356B3E">
        <w:rPr>
          <w:lang w:val="en-US"/>
        </w:rPr>
        <w:t>tourism</w:t>
      </w:r>
    </w:p>
    <w:p w:rsidR="00A640DA" w:rsidRPr="00356B3E" w:rsidRDefault="00A640DA" w:rsidP="00A640DA">
      <w:pPr>
        <w:pStyle w:val="ListBullet"/>
      </w:pPr>
      <w:proofErr w:type="gramStart"/>
      <w:r w:rsidRPr="00356B3E">
        <w:rPr>
          <w:lang w:val="en-US"/>
        </w:rPr>
        <w:t>other</w:t>
      </w:r>
      <w:proofErr w:type="gramEnd"/>
      <w:r w:rsidRPr="00356B3E">
        <w:rPr>
          <w:lang w:val="en-US"/>
        </w:rPr>
        <w:t>.</w:t>
      </w:r>
    </w:p>
    <w:p w:rsidR="00A640DA" w:rsidRPr="00356B3E" w:rsidRDefault="00A640DA" w:rsidP="00A640DA">
      <w:pPr>
        <w:pStyle w:val="NoSpacing"/>
        <w:rPr>
          <w:highlight w:val="yellow"/>
        </w:rPr>
      </w:pPr>
    </w:p>
    <w:p w:rsidR="00A640DA" w:rsidRPr="00356B3E" w:rsidRDefault="00A640DA" w:rsidP="00A640DA">
      <w:r w:rsidRPr="00356B3E">
        <w:t>You are to investigate this industry and present your findings as a case study report.</w:t>
      </w:r>
    </w:p>
    <w:p w:rsidR="00A640DA" w:rsidRPr="00356B3E" w:rsidRDefault="00A640DA" w:rsidP="00A640DA">
      <w:r>
        <w:t>In your report, d</w:t>
      </w:r>
      <w:r w:rsidRPr="00356B3E">
        <w:t>escribe how the resource is managed, the impact on the region of the resource management (benefits and problems), and how the resource in this region is likely to be affected by climate change in the future.</w:t>
      </w:r>
    </w:p>
    <w:p w:rsidR="00A640DA" w:rsidRPr="00356B3E" w:rsidRDefault="00A640DA" w:rsidP="00A640DA">
      <w:pPr>
        <w:tabs>
          <w:tab w:val="left" w:pos="-851"/>
        </w:tabs>
        <w:spacing w:after="0" w:line="240" w:lineRule="auto"/>
        <w:ind w:right="-330"/>
        <w:rPr>
          <w:rFonts w:eastAsia="Times New Roman" w:cstheme="minorHAnsi"/>
          <w:b/>
          <w:bCs/>
        </w:rPr>
      </w:pPr>
      <w:r w:rsidRPr="00356B3E">
        <w:rPr>
          <w:rFonts w:eastAsia="Times New Roman" w:cstheme="minorHAnsi"/>
          <w:b/>
          <w:bCs/>
        </w:rPr>
        <w:t>What you need to do</w:t>
      </w:r>
    </w:p>
    <w:p w:rsidR="00A640DA" w:rsidRPr="00356B3E" w:rsidRDefault="00A640DA" w:rsidP="00A640DA">
      <w:pPr>
        <w:pStyle w:val="ListBullet"/>
      </w:pPr>
      <w:r w:rsidRPr="00356B3E">
        <w:t xml:space="preserve">Choose your biotic resource and the area of WA </w:t>
      </w:r>
      <w:r>
        <w:t>in which it operates</w:t>
      </w:r>
      <w:r w:rsidRPr="00356B3E">
        <w:t>. Describe the industry and the region, including a map in your report.</w:t>
      </w:r>
    </w:p>
    <w:p w:rsidR="00A640DA" w:rsidRPr="00356B3E" w:rsidRDefault="00A640DA" w:rsidP="00A640DA">
      <w:pPr>
        <w:pStyle w:val="ListBullet"/>
      </w:pPr>
      <w:r w:rsidRPr="00356B3E">
        <w:t>Describe the current climate of the region and how this relates to the industry.</w:t>
      </w:r>
    </w:p>
    <w:p w:rsidR="00A640DA" w:rsidRPr="00356B3E" w:rsidRDefault="00A640DA" w:rsidP="00A640DA">
      <w:pPr>
        <w:pStyle w:val="ListBullet"/>
      </w:pPr>
      <w:r w:rsidRPr="00356B3E">
        <w:t>Research how climate change could affect this resource and its management in this region in the future.</w:t>
      </w:r>
    </w:p>
    <w:p w:rsidR="00A640DA" w:rsidRPr="00356B3E" w:rsidRDefault="00A640DA" w:rsidP="00A640DA">
      <w:pPr>
        <w:pStyle w:val="ListBullet"/>
      </w:pPr>
      <w:r w:rsidRPr="00356B3E">
        <w:t>Record where you obtain your information for your reference list.</w:t>
      </w:r>
    </w:p>
    <w:p w:rsidR="00A640DA" w:rsidRPr="00356B3E" w:rsidRDefault="00A640DA" w:rsidP="006C709A">
      <w:pPr>
        <w:pStyle w:val="ListBullet"/>
        <w:tabs>
          <w:tab w:val="right" w:pos="9026"/>
        </w:tabs>
      </w:pPr>
      <w:r w:rsidRPr="00356B3E">
        <w:t>Write a case study report.</w:t>
      </w:r>
      <w:r w:rsidR="006C709A">
        <w:tab/>
        <w:t>(25 marks)</w:t>
      </w:r>
    </w:p>
    <w:p w:rsidR="00A640DA" w:rsidRPr="00356B3E" w:rsidRDefault="00A640DA" w:rsidP="006C709A">
      <w:pPr>
        <w:pStyle w:val="ListBullet"/>
        <w:tabs>
          <w:tab w:val="right" w:pos="9026"/>
        </w:tabs>
      </w:pPr>
      <w:r w:rsidRPr="00356B3E">
        <w:t>Prepare for your in-class response based on your research.</w:t>
      </w:r>
      <w:r w:rsidR="006C709A">
        <w:tab/>
        <w:t>(12 marks)</w:t>
      </w:r>
    </w:p>
    <w:p w:rsidR="00A640DA" w:rsidRPr="00356B3E" w:rsidRDefault="00A640DA" w:rsidP="00E65E0E">
      <w:pPr>
        <w:tabs>
          <w:tab w:val="right" w:pos="9026"/>
        </w:tabs>
        <w:rPr>
          <w:rFonts w:eastAsia="Times New Roman" w:cstheme="minorHAnsi"/>
          <w:bCs/>
          <w:sz w:val="20"/>
          <w:szCs w:val="20"/>
        </w:rPr>
      </w:pPr>
      <w:r w:rsidRPr="00356B3E">
        <w:rPr>
          <w:rFonts w:eastAsia="Times New Roman" w:cstheme="minorHAnsi"/>
          <w:bCs/>
          <w:sz w:val="20"/>
          <w:szCs w:val="20"/>
        </w:rPr>
        <w:br w:type="page"/>
      </w:r>
      <w:r w:rsidRPr="00356B3E">
        <w:rPr>
          <w:rFonts w:eastAsia="Times New Roman" w:cstheme="minorHAnsi"/>
          <w:b/>
          <w:bCs/>
        </w:rPr>
        <w:lastRenderedPageBreak/>
        <w:t>In-class questions on your case study</w:t>
      </w: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r w:rsidRPr="00356B3E">
        <w:rPr>
          <w:rFonts w:eastAsia="Times New Roman" w:cstheme="minorHAnsi"/>
          <w:bCs/>
        </w:rPr>
        <w:t>1.</w:t>
      </w:r>
      <w:r w:rsidRPr="00356B3E">
        <w:rPr>
          <w:rFonts w:eastAsia="Times New Roman" w:cstheme="minorHAnsi"/>
          <w:bCs/>
        </w:rPr>
        <w:tab/>
        <w:t xml:space="preserve">How is climate change likely to impact on the climatic conditions of the area you have researched? </w:t>
      </w:r>
      <w:r w:rsidR="00E65E0E">
        <w:rPr>
          <w:rFonts w:eastAsia="Times New Roman" w:cstheme="minorHAnsi"/>
          <w:bCs/>
        </w:rPr>
        <w:tab/>
        <w:t>(4 marks)</w:t>
      </w: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r w:rsidRPr="00356B3E">
        <w:rPr>
          <w:rFonts w:eastAsia="Times New Roman" w:cstheme="minorHAnsi"/>
          <w:bCs/>
        </w:rPr>
        <w:t>2.</w:t>
      </w:r>
      <w:r w:rsidRPr="00356B3E">
        <w:rPr>
          <w:rFonts w:eastAsia="Times New Roman" w:cstheme="minorHAnsi"/>
          <w:bCs/>
        </w:rPr>
        <w:tab/>
        <w:t xml:space="preserve">How will </w:t>
      </w:r>
      <w:r w:rsidR="00B52F41">
        <w:rPr>
          <w:rFonts w:eastAsia="Times New Roman" w:cstheme="minorHAnsi"/>
          <w:bCs/>
        </w:rPr>
        <w:t>climate change</w:t>
      </w:r>
      <w:r w:rsidRPr="00356B3E">
        <w:rPr>
          <w:rFonts w:eastAsia="Times New Roman" w:cstheme="minorHAnsi"/>
          <w:bCs/>
        </w:rPr>
        <w:t xml:space="preserve"> affect the industry that you have studied in the future?</w:t>
      </w:r>
    </w:p>
    <w:p w:rsidR="00A640DA" w:rsidRPr="00356B3E" w:rsidRDefault="00A640DA" w:rsidP="00E65E0E">
      <w:pPr>
        <w:tabs>
          <w:tab w:val="left" w:pos="-851"/>
          <w:tab w:val="left" w:pos="567"/>
          <w:tab w:val="right" w:pos="9026"/>
        </w:tabs>
        <w:spacing w:after="0" w:line="240" w:lineRule="auto"/>
        <w:ind w:left="567" w:right="-46" w:hanging="567"/>
        <w:rPr>
          <w:rFonts w:eastAsia="Times New Roman" w:cstheme="minorHAnsi"/>
          <w:bCs/>
        </w:rPr>
      </w:pPr>
      <w:r w:rsidRPr="00356B3E">
        <w:rPr>
          <w:rFonts w:eastAsia="Times New Roman" w:cstheme="minorHAnsi"/>
          <w:bCs/>
        </w:rPr>
        <w:tab/>
        <w:t>Suggest a strategy that could be used to manage this impact.</w:t>
      </w:r>
      <w:r w:rsidR="00E65E0E">
        <w:rPr>
          <w:rFonts w:eastAsia="Times New Roman" w:cstheme="minorHAnsi"/>
          <w:bCs/>
        </w:rPr>
        <w:tab/>
        <w:t>(8 marks)</w:t>
      </w:r>
    </w:p>
    <w:p w:rsidR="00A640DA" w:rsidRPr="00356B3E" w:rsidRDefault="00A640DA" w:rsidP="00E65E0E">
      <w:pPr>
        <w:tabs>
          <w:tab w:val="right" w:pos="9026"/>
        </w:tabs>
        <w:rPr>
          <w:rFonts w:eastAsia="Times New Roman" w:cstheme="minorHAnsi"/>
          <w:b/>
          <w:bCs/>
        </w:rPr>
      </w:pPr>
    </w:p>
    <w:p w:rsidR="00A640DA" w:rsidRPr="00356B3E" w:rsidRDefault="00A640DA" w:rsidP="00A640DA">
      <w:pPr>
        <w:rPr>
          <w:rFonts w:eastAsia="Times New Roman" w:cstheme="minorHAnsi"/>
          <w:b/>
          <w:bCs/>
        </w:rPr>
      </w:pPr>
      <w:r w:rsidRPr="00356B3E">
        <w:rPr>
          <w:rFonts w:eastAsia="Times New Roman" w:cstheme="minorHAnsi"/>
          <w:b/>
          <w:bCs/>
        </w:rPr>
        <w:br w:type="page"/>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sidRPr="00801E8B">
        <w:rPr>
          <w:rFonts w:ascii="Franklin Gothic Book" w:eastAsia="MS Mincho" w:hAnsi="Franklin Gothic Book" w:cs="Calibri"/>
          <w:color w:val="342568"/>
          <w:sz w:val="28"/>
          <w:szCs w:val="28"/>
          <w:lang w:val="en-GB" w:eastAsia="ja-JP"/>
        </w:rPr>
        <w:lastRenderedPageBreak/>
        <w:t>Mar</w:t>
      </w:r>
      <w:r>
        <w:rPr>
          <w:rFonts w:ascii="Franklin Gothic Book" w:eastAsia="MS Mincho" w:hAnsi="Franklin Gothic Book" w:cs="Calibri"/>
          <w:color w:val="342568"/>
          <w:sz w:val="28"/>
          <w:szCs w:val="28"/>
          <w:lang w:val="en-GB" w:eastAsia="ja-JP"/>
        </w:rPr>
        <w:t>king key for sample assessment T</w:t>
      </w:r>
      <w:r w:rsidRPr="00801E8B">
        <w:rPr>
          <w:rFonts w:ascii="Franklin Gothic Book" w:eastAsia="MS Mincho" w:hAnsi="Franklin Gothic Book" w:cs="Calibri"/>
          <w:color w:val="342568"/>
          <w:sz w:val="28"/>
          <w:szCs w:val="28"/>
          <w:lang w:val="en-GB" w:eastAsia="ja-JP"/>
        </w:rPr>
        <w:t>ask</w:t>
      </w:r>
      <w:r>
        <w:rPr>
          <w:rFonts w:ascii="Franklin Gothic Book" w:eastAsia="MS Mincho" w:hAnsi="Franklin Gothic Book" w:cs="Calibri"/>
          <w:color w:val="342568"/>
          <w:sz w:val="28"/>
          <w:szCs w:val="28"/>
          <w:lang w:val="en-GB" w:eastAsia="ja-JP"/>
        </w:rPr>
        <w:t xml:space="preserve"> 9</w:t>
      </w:r>
    </w:p>
    <w:p w:rsidR="00A640DA" w:rsidRDefault="00A640DA" w:rsidP="00A640DA">
      <w:pPr>
        <w:spacing w:before="120" w:after="120" w:line="276" w:lineRule="auto"/>
        <w:outlineLvl w:val="0"/>
        <w:rPr>
          <w:rFonts w:ascii="Franklin Gothic Book" w:eastAsia="MS Mincho" w:hAnsi="Franklin Gothic Book" w:cs="Calibri"/>
          <w:color w:val="342568"/>
          <w:sz w:val="28"/>
          <w:szCs w:val="28"/>
          <w:lang w:val="en-GB" w:eastAsia="ja-JP"/>
        </w:rPr>
      </w:pPr>
      <w:r>
        <w:rPr>
          <w:b/>
          <w:lang w:val="en-US"/>
        </w:rPr>
        <w:t>T</w:t>
      </w:r>
      <w:r w:rsidRPr="009664F7">
        <w:rPr>
          <w:b/>
          <w:lang w:val="en-US"/>
        </w:rPr>
        <w:t xml:space="preserve">he impact of climate change </w:t>
      </w:r>
      <w:r>
        <w:rPr>
          <w:b/>
          <w:lang w:val="en-US"/>
        </w:rPr>
        <w:t>on a WA biotic resource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18"/>
        <w:gridCol w:w="28"/>
        <w:gridCol w:w="1347"/>
      </w:tblGrid>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640DA" w:rsidRPr="00356B3E" w:rsidRDefault="00A640DA" w:rsidP="002C49B0">
            <w:pPr>
              <w:pStyle w:val="NoSpacing"/>
              <w:jc w:val="center"/>
              <w:rPr>
                <w:rFonts w:asciiTheme="minorHAnsi" w:hAnsiTheme="minorHAnsi" w:cstheme="minorHAnsi"/>
                <w:b/>
                <w:sz w:val="20"/>
                <w:szCs w:val="20"/>
              </w:rPr>
            </w:pPr>
            <w:r w:rsidRPr="00356B3E">
              <w:rPr>
                <w:rFonts w:asciiTheme="minorHAnsi" w:hAnsiTheme="minorHAnsi" w:cstheme="minorHAnsi"/>
                <w:b/>
                <w:sz w:val="20"/>
                <w:szCs w:val="20"/>
              </w:rPr>
              <w:t>Case study report</w:t>
            </w:r>
          </w:p>
        </w:tc>
        <w:tc>
          <w:tcPr>
            <w:tcW w:w="134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640DA" w:rsidRPr="00801E8B" w:rsidRDefault="00A640DA" w:rsidP="002C49B0">
            <w:pPr>
              <w:tabs>
                <w:tab w:val="left" w:pos="465"/>
                <w:tab w:val="center" w:pos="742"/>
              </w:tabs>
              <w:spacing w:after="0" w:line="240" w:lineRule="auto"/>
              <w:jc w:val="center"/>
              <w:rPr>
                <w:rFonts w:cstheme="minorHAnsi"/>
                <w:b/>
                <w:sz w:val="20"/>
                <w:szCs w:val="20"/>
              </w:rPr>
            </w:pPr>
            <w:r w:rsidRPr="00801E8B">
              <w:rPr>
                <w:rFonts w:cstheme="minorHAnsi"/>
                <w:b/>
                <w:sz w:val="20"/>
                <w:szCs w:val="20"/>
              </w:rPr>
              <w:t xml:space="preserve">Possible </w:t>
            </w:r>
            <w:r>
              <w:rPr>
                <w:rFonts w:cstheme="minorHAnsi"/>
                <w:b/>
                <w:sz w:val="20"/>
                <w:szCs w:val="20"/>
              </w:rPr>
              <w:br/>
            </w:r>
            <w:r w:rsidRPr="00801E8B">
              <w:rPr>
                <w:rFonts w:cstheme="minorHAnsi"/>
                <w:b/>
                <w:sz w:val="20"/>
                <w:szCs w:val="20"/>
              </w:rPr>
              <w:t>mark</w:t>
            </w:r>
          </w:p>
        </w:tc>
        <w:tc>
          <w:tcPr>
            <w:tcW w:w="134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640DA" w:rsidRPr="00801E8B" w:rsidRDefault="00A640DA" w:rsidP="002C49B0">
            <w:pPr>
              <w:tabs>
                <w:tab w:val="left" w:pos="465"/>
                <w:tab w:val="center" w:pos="742"/>
              </w:tabs>
              <w:spacing w:after="0" w:line="240" w:lineRule="auto"/>
              <w:jc w:val="center"/>
              <w:rPr>
                <w:rFonts w:cstheme="minorHAnsi"/>
                <w:b/>
                <w:sz w:val="20"/>
                <w:szCs w:val="20"/>
              </w:rPr>
            </w:pPr>
            <w:r w:rsidRPr="00801E8B">
              <w:rPr>
                <w:rFonts w:cstheme="minorHAnsi"/>
                <w:b/>
                <w:sz w:val="20"/>
                <w:szCs w:val="20"/>
              </w:rPr>
              <w:t>Allocated mark</w:t>
            </w:r>
          </w:p>
        </w:tc>
      </w:tr>
      <w:tr w:rsidR="00A640DA" w:rsidRPr="00356B3E" w:rsidTr="002C49B0">
        <w:trPr>
          <w:trHeight w:val="20"/>
        </w:trPr>
        <w:tc>
          <w:tcPr>
            <w:tcW w:w="9322"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spacing w:after="0" w:line="240" w:lineRule="auto"/>
              <w:rPr>
                <w:rFonts w:cstheme="minorHAnsi"/>
                <w:b/>
                <w:sz w:val="20"/>
                <w:szCs w:val="20"/>
              </w:rPr>
            </w:pPr>
            <w:r w:rsidRPr="00356B3E">
              <w:rPr>
                <w:rFonts w:cstheme="minorHAnsi"/>
                <w:b/>
                <w:sz w:val="20"/>
                <w:szCs w:val="20"/>
              </w:rPr>
              <w:t>Introduction</w:t>
            </w: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231DD5"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Describes the industry</w:t>
            </w:r>
            <w:r>
              <w:rPr>
                <w:rFonts w:cstheme="minorHAnsi"/>
                <w:sz w:val="20"/>
                <w:szCs w:val="20"/>
              </w:rPr>
              <w:t>,</w:t>
            </w:r>
            <w:r w:rsidRPr="00356B3E">
              <w:rPr>
                <w:rFonts w:cstheme="minorHAnsi"/>
                <w:sz w:val="20"/>
                <w:szCs w:val="20"/>
              </w:rPr>
              <w:t xml:space="preserve"> includ</w:t>
            </w:r>
            <w:r>
              <w:rPr>
                <w:rFonts w:cstheme="minorHAnsi"/>
                <w:sz w:val="20"/>
                <w:szCs w:val="20"/>
              </w:rPr>
              <w:t>es</w:t>
            </w:r>
            <w:r w:rsidRPr="00356B3E">
              <w:rPr>
                <w:rFonts w:cstheme="minorHAnsi"/>
                <w:sz w:val="20"/>
                <w:szCs w:val="20"/>
              </w:rPr>
              <w:t xml:space="preserve"> a map</w:t>
            </w:r>
          </w:p>
        </w:tc>
        <w:tc>
          <w:tcPr>
            <w:tcW w:w="1318" w:type="dxa"/>
            <w:tcBorders>
              <w:top w:val="single" w:sz="4" w:space="0" w:color="auto"/>
              <w:left w:val="single" w:sz="4" w:space="0" w:color="auto"/>
              <w:bottom w:val="nil"/>
              <w:right w:val="single" w:sz="4" w:space="0" w:color="auto"/>
            </w:tcBorders>
            <w:hideMark/>
          </w:tcPr>
          <w:p w:rsidR="00A640DA" w:rsidRPr="00356B3E" w:rsidRDefault="00A640DA" w:rsidP="002C49B0">
            <w:pPr>
              <w:spacing w:after="0" w:line="240" w:lineRule="auto"/>
              <w:jc w:val="center"/>
              <w:rPr>
                <w:rFonts w:cstheme="minorHAnsi"/>
                <w:sz w:val="20"/>
                <w:szCs w:val="20"/>
              </w:rPr>
            </w:pPr>
            <w:r w:rsidRPr="00356B3E">
              <w:rPr>
                <w:rFonts w:cstheme="minorHAnsi"/>
                <w:sz w:val="20"/>
                <w:szCs w:val="20"/>
              </w:rPr>
              <w:t>1–4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spacing w:after="0" w:line="240" w:lineRule="auto"/>
              <w:jc w:val="right"/>
              <w:rPr>
                <w:rFonts w:cstheme="minorHAnsi"/>
                <w:b/>
                <w:sz w:val="20"/>
                <w:szCs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Briefly describes the region</w:t>
            </w:r>
          </w:p>
        </w:tc>
        <w:tc>
          <w:tcPr>
            <w:tcW w:w="1318" w:type="dxa"/>
            <w:tcBorders>
              <w:top w:val="nil"/>
              <w:left w:val="single" w:sz="4" w:space="0" w:color="auto"/>
              <w:bottom w:val="single" w:sz="4" w:space="0" w:color="auto"/>
              <w:right w:val="single" w:sz="4" w:space="0" w:color="auto"/>
            </w:tcBorders>
            <w:hideMark/>
          </w:tcPr>
          <w:p w:rsidR="00A640DA" w:rsidRPr="00356B3E" w:rsidRDefault="00A640DA" w:rsidP="002C49B0">
            <w:pPr>
              <w:spacing w:after="0" w:line="240" w:lineRule="auto"/>
              <w:jc w:val="center"/>
              <w:rPr>
                <w:rFonts w:cstheme="minorHAnsi"/>
                <w:sz w:val="20"/>
                <w:szCs w:val="20"/>
              </w:rPr>
            </w:pPr>
            <w:r w:rsidRPr="00356B3E">
              <w:rPr>
                <w:rFonts w:cstheme="minorHAnsi"/>
                <w:sz w:val="20"/>
                <w:szCs w:val="20"/>
              </w:rPr>
              <w:t>1–2</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spacing w:after="0" w:line="240" w:lineRule="auto"/>
              <w:jc w:val="right"/>
              <w:rPr>
                <w:rFonts w:cstheme="minorHAnsi"/>
                <w:b/>
                <w:sz w:val="20"/>
                <w:szCs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csbullet"/>
              <w:numPr>
                <w:ilvl w:val="0"/>
                <w:numId w:val="0"/>
              </w:numPr>
              <w:spacing w:before="0" w:after="0" w:line="240" w:lineRule="auto"/>
              <w:jc w:val="right"/>
              <w:rPr>
                <w:rFonts w:asciiTheme="minorHAnsi" w:hAnsiTheme="minorHAnsi" w:cstheme="minorHAnsi"/>
                <w:b/>
                <w:sz w:val="20"/>
              </w:rPr>
            </w:pPr>
            <w:r w:rsidRPr="00356B3E">
              <w:rPr>
                <w:rFonts w:asciiTheme="minorHAnsi" w:hAnsiTheme="minorHAnsi" w:cstheme="minorHAnsi"/>
                <w:b/>
                <w:sz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csbullet"/>
              <w:numPr>
                <w:ilvl w:val="0"/>
                <w:numId w:val="0"/>
              </w:numPr>
              <w:spacing w:before="0" w:after="0" w:line="240" w:lineRule="auto"/>
              <w:jc w:val="right"/>
              <w:rPr>
                <w:rFonts w:asciiTheme="minorHAnsi" w:hAnsiTheme="minorHAnsi" w:cstheme="minorHAnsi"/>
                <w:b/>
                <w:sz w:val="20"/>
              </w:rPr>
            </w:pPr>
            <w:r w:rsidRPr="00356B3E">
              <w:rPr>
                <w:rFonts w:asciiTheme="minorHAnsi" w:hAnsiTheme="minorHAnsi" w:cstheme="minorHAnsi"/>
                <w:b/>
                <w:sz w:val="20"/>
              </w:rPr>
              <w:t>/6</w:t>
            </w:r>
          </w:p>
        </w:tc>
      </w:tr>
      <w:tr w:rsidR="00A640DA" w:rsidRPr="00356B3E" w:rsidTr="002C49B0">
        <w:trPr>
          <w:trHeight w:val="20"/>
        </w:trPr>
        <w:tc>
          <w:tcPr>
            <w:tcW w:w="9322"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pStyle w:val="csbullet"/>
              <w:numPr>
                <w:ilvl w:val="0"/>
                <w:numId w:val="0"/>
              </w:numPr>
              <w:spacing w:before="0" w:after="0" w:line="240" w:lineRule="auto"/>
              <w:ind w:right="288"/>
              <w:rPr>
                <w:rFonts w:asciiTheme="minorHAnsi" w:hAnsiTheme="minorHAnsi" w:cstheme="minorHAnsi"/>
                <w:b/>
                <w:sz w:val="20"/>
              </w:rPr>
            </w:pPr>
            <w:r w:rsidRPr="00356B3E">
              <w:rPr>
                <w:rFonts w:asciiTheme="minorHAnsi" w:hAnsiTheme="minorHAnsi" w:cstheme="minorHAnsi"/>
                <w:b/>
                <w:sz w:val="20"/>
              </w:rPr>
              <w:t>Effect of climate change</w:t>
            </w: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Pr>
                <w:rFonts w:cstheme="minorHAnsi"/>
                <w:sz w:val="20"/>
                <w:szCs w:val="20"/>
              </w:rPr>
              <w:t>Describes current climate</w:t>
            </w:r>
          </w:p>
        </w:tc>
        <w:tc>
          <w:tcPr>
            <w:tcW w:w="1318" w:type="dxa"/>
            <w:tcBorders>
              <w:top w:val="single" w:sz="4" w:space="0" w:color="auto"/>
              <w:left w:val="single" w:sz="4" w:space="0" w:color="auto"/>
              <w:bottom w:val="nil"/>
              <w:right w:val="single" w:sz="4" w:space="0" w:color="auto"/>
            </w:tcBorders>
            <w:vAlign w:val="center"/>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1–2</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Pr>
                <w:rFonts w:cstheme="minorHAnsi"/>
                <w:sz w:val="20"/>
                <w:szCs w:val="20"/>
              </w:rPr>
              <w:t>Relates current climate to production of the resource</w:t>
            </w:r>
          </w:p>
        </w:tc>
        <w:tc>
          <w:tcPr>
            <w:tcW w:w="1318" w:type="dxa"/>
            <w:tcBorders>
              <w:top w:val="single" w:sz="4" w:space="0" w:color="auto"/>
              <w:left w:val="single" w:sz="4" w:space="0" w:color="auto"/>
              <w:bottom w:val="nil"/>
              <w:right w:val="single" w:sz="4" w:space="0" w:color="auto"/>
            </w:tcBorders>
            <w:vAlign w:val="center"/>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1–2</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Correctly relates the effects of climate change to the selected region</w:t>
            </w:r>
          </w:p>
        </w:tc>
        <w:tc>
          <w:tcPr>
            <w:tcW w:w="1318" w:type="dxa"/>
            <w:tcBorders>
              <w:top w:val="single" w:sz="4" w:space="0" w:color="auto"/>
              <w:left w:val="single" w:sz="4" w:space="0" w:color="auto"/>
              <w:bottom w:val="nil"/>
              <w:right w:val="single" w:sz="4" w:space="0" w:color="auto"/>
            </w:tcBorders>
            <w:vAlign w:val="center"/>
            <w:hideMark/>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3–4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Lists one or two effects of climate change</w:t>
            </w:r>
          </w:p>
        </w:tc>
        <w:tc>
          <w:tcPr>
            <w:tcW w:w="1318" w:type="dxa"/>
            <w:tcBorders>
              <w:top w:val="nil"/>
              <w:left w:val="single" w:sz="4" w:space="0" w:color="auto"/>
              <w:bottom w:val="single" w:sz="4" w:space="0" w:color="auto"/>
              <w:right w:val="single" w:sz="4" w:space="0" w:color="auto"/>
            </w:tcBorders>
            <w:vAlign w:val="center"/>
            <w:hideMark/>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1–2</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Relates the environmental changes to the resource being studied</w:t>
            </w:r>
          </w:p>
        </w:tc>
        <w:tc>
          <w:tcPr>
            <w:tcW w:w="1318" w:type="dxa"/>
            <w:tcBorders>
              <w:top w:val="single" w:sz="4" w:space="0" w:color="auto"/>
              <w:left w:val="single" w:sz="4" w:space="0" w:color="auto"/>
              <w:bottom w:val="single" w:sz="4" w:space="0" w:color="auto"/>
              <w:right w:val="single" w:sz="4" w:space="0" w:color="auto"/>
            </w:tcBorders>
            <w:vAlign w:val="center"/>
            <w:hideMark/>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1–2</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Discusses possible adjustments that are necessary for this resource access in the future</w:t>
            </w:r>
          </w:p>
        </w:tc>
        <w:tc>
          <w:tcPr>
            <w:tcW w:w="1318" w:type="dxa"/>
            <w:tcBorders>
              <w:top w:val="single" w:sz="4" w:space="0" w:color="auto"/>
              <w:left w:val="single" w:sz="4" w:space="0" w:color="auto"/>
              <w:bottom w:val="nil"/>
              <w:right w:val="single" w:sz="4" w:space="0" w:color="auto"/>
            </w:tcBorders>
            <w:vAlign w:val="center"/>
            <w:hideMark/>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3–4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Lists a relevant adjustment</w:t>
            </w:r>
          </w:p>
        </w:tc>
        <w:tc>
          <w:tcPr>
            <w:tcW w:w="1318" w:type="dxa"/>
            <w:tcBorders>
              <w:top w:val="nil"/>
              <w:left w:val="single" w:sz="4" w:space="0" w:color="auto"/>
              <w:bottom w:val="single" w:sz="4" w:space="0" w:color="auto"/>
              <w:right w:val="single" w:sz="4" w:space="0" w:color="auto"/>
            </w:tcBorders>
            <w:vAlign w:val="center"/>
            <w:hideMark/>
          </w:tcPr>
          <w:p w:rsidR="00A640DA" w:rsidRPr="005E48FA" w:rsidRDefault="00A640DA" w:rsidP="002C49B0">
            <w:pPr>
              <w:pStyle w:val="csbullet"/>
              <w:numPr>
                <w:ilvl w:val="0"/>
                <w:numId w:val="0"/>
              </w:numPr>
              <w:spacing w:before="0" w:after="0" w:line="240" w:lineRule="auto"/>
              <w:ind w:right="-80"/>
              <w:jc w:val="center"/>
              <w:rPr>
                <w:rFonts w:asciiTheme="minorHAnsi" w:hAnsiTheme="minorHAnsi" w:cstheme="minorHAnsi"/>
                <w:sz w:val="20"/>
              </w:rPr>
            </w:pPr>
            <w:r w:rsidRPr="005E48FA">
              <w:rPr>
                <w:rFonts w:asciiTheme="minorHAnsi" w:hAnsiTheme="minorHAnsi" w:cstheme="minorHAnsi"/>
                <w:sz w:val="20"/>
              </w:rPr>
              <w:t>1–2</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csbullet"/>
              <w:numPr>
                <w:ilvl w:val="0"/>
                <w:numId w:val="0"/>
              </w:numPr>
              <w:spacing w:before="0" w:after="0" w:line="240" w:lineRule="auto"/>
              <w:ind w:right="288"/>
              <w:jc w:val="center"/>
              <w:rPr>
                <w:rFonts w:asciiTheme="minorHAnsi" w:hAnsiTheme="minorHAnsi" w:cstheme="minorHAnsi"/>
                <w:sz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csbullet"/>
              <w:numPr>
                <w:ilvl w:val="0"/>
                <w:numId w:val="0"/>
              </w:numPr>
              <w:spacing w:before="0" w:after="0" w:line="240" w:lineRule="auto"/>
              <w:ind w:right="-80"/>
              <w:jc w:val="right"/>
              <w:rPr>
                <w:rFonts w:asciiTheme="minorHAnsi" w:hAnsiTheme="minorHAnsi" w:cstheme="minorHAnsi"/>
                <w:b/>
                <w:sz w:val="20"/>
              </w:rPr>
            </w:pPr>
            <w:r w:rsidRPr="00356B3E">
              <w:rPr>
                <w:rFonts w:asciiTheme="minorHAnsi" w:hAnsiTheme="minorHAnsi" w:cstheme="minorHAnsi"/>
                <w:b/>
                <w:sz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csbullet"/>
              <w:numPr>
                <w:ilvl w:val="0"/>
                <w:numId w:val="0"/>
              </w:numPr>
              <w:spacing w:before="0" w:after="0" w:line="240" w:lineRule="auto"/>
              <w:jc w:val="right"/>
              <w:rPr>
                <w:rFonts w:asciiTheme="minorHAnsi" w:hAnsiTheme="minorHAnsi" w:cstheme="minorHAnsi"/>
                <w:b/>
                <w:sz w:val="20"/>
              </w:rPr>
            </w:pPr>
            <w:r w:rsidRPr="00356B3E">
              <w:rPr>
                <w:rFonts w:asciiTheme="minorHAnsi" w:hAnsiTheme="minorHAnsi" w:cstheme="minorHAnsi"/>
                <w:b/>
                <w:sz w:val="20"/>
              </w:rPr>
              <w:t>/14</w:t>
            </w:r>
          </w:p>
        </w:tc>
      </w:tr>
      <w:tr w:rsidR="00A640DA" w:rsidRPr="00356B3E" w:rsidTr="002C49B0">
        <w:trPr>
          <w:trHeight w:val="20"/>
        </w:trPr>
        <w:tc>
          <w:tcPr>
            <w:tcW w:w="9322"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pStyle w:val="csbullet"/>
              <w:numPr>
                <w:ilvl w:val="0"/>
                <w:numId w:val="0"/>
              </w:numPr>
              <w:spacing w:before="0" w:after="0" w:line="240" w:lineRule="auto"/>
              <w:ind w:right="288"/>
              <w:rPr>
                <w:rFonts w:asciiTheme="minorHAnsi" w:hAnsiTheme="minorHAnsi" w:cstheme="minorHAnsi"/>
                <w:b/>
                <w:sz w:val="20"/>
              </w:rPr>
            </w:pPr>
            <w:r w:rsidRPr="00356B3E">
              <w:rPr>
                <w:rFonts w:asciiTheme="minorHAnsi" w:hAnsiTheme="minorHAnsi" w:cstheme="minorHAnsi"/>
                <w:b/>
                <w:sz w:val="20"/>
              </w:rPr>
              <w:t>Conclusion</w:t>
            </w: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numPr>
                <w:ilvl w:val="0"/>
                <w:numId w:val="7"/>
              </w:numPr>
              <w:tabs>
                <w:tab w:val="clear" w:pos="360"/>
                <w:tab w:val="num" w:pos="284"/>
              </w:tabs>
              <w:spacing w:after="0" w:line="240" w:lineRule="auto"/>
              <w:ind w:left="0" w:firstLine="0"/>
              <w:rPr>
                <w:rFonts w:cstheme="minorHAnsi"/>
                <w:sz w:val="20"/>
                <w:szCs w:val="20"/>
              </w:rPr>
            </w:pPr>
            <w:r w:rsidRPr="00356B3E">
              <w:rPr>
                <w:rFonts w:cstheme="minorHAnsi"/>
                <w:sz w:val="20"/>
                <w:szCs w:val="20"/>
              </w:rPr>
              <w:t>Concisely summarises the findings of the case study</w:t>
            </w:r>
          </w:p>
        </w:tc>
        <w:tc>
          <w:tcPr>
            <w:tcW w:w="1318"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2</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NoSpacing"/>
              <w:jc w:val="center"/>
              <w:rPr>
                <w:rFonts w:asciiTheme="minorHAnsi" w:hAnsiTheme="minorHAnsi" w:cstheme="minorHAnsi"/>
                <w:b/>
                <w:sz w:val="20"/>
                <w:szCs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numPr>
                <w:ilvl w:val="0"/>
                <w:numId w:val="7"/>
              </w:numPr>
              <w:tabs>
                <w:tab w:val="clear" w:pos="360"/>
                <w:tab w:val="num" w:pos="284"/>
              </w:tabs>
              <w:spacing w:after="0" w:line="240" w:lineRule="auto"/>
              <w:ind w:left="0" w:firstLine="0"/>
              <w:rPr>
                <w:rFonts w:cstheme="minorHAnsi"/>
                <w:sz w:val="20"/>
                <w:szCs w:val="20"/>
              </w:rPr>
            </w:pPr>
            <w:r w:rsidRPr="00356B3E">
              <w:rPr>
                <w:rFonts w:cstheme="minorHAnsi"/>
                <w:sz w:val="20"/>
                <w:szCs w:val="20"/>
              </w:rPr>
              <w:t>Briefly describes the findings of the case study, omitting some key points</w:t>
            </w:r>
          </w:p>
        </w:tc>
        <w:tc>
          <w:tcPr>
            <w:tcW w:w="1318"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1</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NoSpacing"/>
              <w:jc w:val="center"/>
              <w:rPr>
                <w:rFonts w:asciiTheme="minorHAnsi" w:hAnsiTheme="minorHAnsi" w:cstheme="minorHAnsi"/>
                <w:b/>
                <w:sz w:val="20"/>
                <w:szCs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jc w:val="right"/>
              <w:rPr>
                <w:rFonts w:asciiTheme="minorHAnsi" w:hAnsiTheme="minorHAnsi" w:cstheme="minorHAnsi"/>
                <w:b/>
                <w:sz w:val="20"/>
                <w:szCs w:val="20"/>
              </w:rPr>
            </w:pPr>
            <w:r w:rsidRPr="00356B3E">
              <w:rPr>
                <w:rFonts w:asciiTheme="minorHAnsi" w:hAnsiTheme="minorHAnsi" w:cstheme="minorHAnsi"/>
                <w:b/>
                <w:sz w:val="20"/>
                <w:szCs w:val="20"/>
              </w:rPr>
              <w:t>/2</w:t>
            </w:r>
          </w:p>
        </w:tc>
      </w:tr>
      <w:tr w:rsidR="00A640DA" w:rsidRPr="00356B3E" w:rsidTr="002C49B0">
        <w:trPr>
          <w:trHeight w:val="20"/>
        </w:trPr>
        <w:tc>
          <w:tcPr>
            <w:tcW w:w="9322"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pStyle w:val="csbullet"/>
              <w:numPr>
                <w:ilvl w:val="0"/>
                <w:numId w:val="0"/>
              </w:numPr>
              <w:spacing w:before="0" w:after="0" w:line="240" w:lineRule="auto"/>
              <w:rPr>
                <w:rFonts w:asciiTheme="minorHAnsi" w:hAnsiTheme="minorHAnsi" w:cstheme="minorHAnsi"/>
                <w:b/>
                <w:sz w:val="20"/>
              </w:rPr>
            </w:pPr>
            <w:r w:rsidRPr="00356B3E">
              <w:rPr>
                <w:rFonts w:asciiTheme="minorHAnsi" w:hAnsiTheme="minorHAnsi" w:cstheme="minorHAnsi"/>
                <w:b/>
                <w:sz w:val="20"/>
              </w:rPr>
              <w:t>References</w:t>
            </w:r>
          </w:p>
        </w:tc>
      </w:tr>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numPr>
                <w:ilvl w:val="0"/>
                <w:numId w:val="7"/>
              </w:numPr>
              <w:tabs>
                <w:tab w:val="clear" w:pos="360"/>
                <w:tab w:val="num" w:pos="284"/>
              </w:tabs>
              <w:spacing w:after="0" w:line="240" w:lineRule="auto"/>
              <w:ind w:left="0" w:right="-387" w:firstLine="0"/>
              <w:rPr>
                <w:rFonts w:cstheme="minorHAnsi"/>
                <w:sz w:val="20"/>
              </w:rPr>
            </w:pPr>
            <w:r w:rsidRPr="00356B3E">
              <w:rPr>
                <w:rFonts w:cstheme="minorHAnsi"/>
                <w:sz w:val="20"/>
              </w:rPr>
              <w:t>Lists a variety of resources</w:t>
            </w:r>
          </w:p>
          <w:p w:rsidR="00A640DA" w:rsidRPr="00356B3E" w:rsidRDefault="00A640DA" w:rsidP="002C49B0">
            <w:pPr>
              <w:numPr>
                <w:ilvl w:val="0"/>
                <w:numId w:val="7"/>
              </w:numPr>
              <w:tabs>
                <w:tab w:val="clear" w:pos="360"/>
                <w:tab w:val="num" w:pos="284"/>
              </w:tabs>
              <w:spacing w:after="0" w:line="240" w:lineRule="auto"/>
              <w:ind w:left="0" w:right="-387" w:firstLine="0"/>
              <w:rPr>
                <w:rFonts w:cstheme="minorHAnsi"/>
                <w:sz w:val="20"/>
              </w:rPr>
            </w:pPr>
            <w:r w:rsidRPr="00356B3E">
              <w:rPr>
                <w:rFonts w:cstheme="minorHAnsi"/>
                <w:sz w:val="20"/>
              </w:rPr>
              <w:t>Uses correct format for references</w:t>
            </w:r>
          </w:p>
        </w:tc>
        <w:tc>
          <w:tcPr>
            <w:tcW w:w="1318" w:type="dxa"/>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csbullet"/>
              <w:numPr>
                <w:ilvl w:val="0"/>
                <w:numId w:val="0"/>
              </w:numPr>
              <w:spacing w:before="0" w:after="0" w:line="240" w:lineRule="auto"/>
              <w:ind w:right="34"/>
              <w:jc w:val="center"/>
              <w:rPr>
                <w:rFonts w:asciiTheme="minorHAnsi" w:hAnsiTheme="minorHAnsi" w:cstheme="minorHAnsi"/>
                <w:sz w:val="20"/>
              </w:rPr>
            </w:pPr>
            <w:r w:rsidRPr="00356B3E">
              <w:rPr>
                <w:rFonts w:asciiTheme="minorHAnsi" w:hAnsiTheme="minorHAnsi" w:cstheme="minorHAnsi"/>
                <w:sz w:val="20"/>
              </w:rPr>
              <w:t>1–2</w:t>
            </w:r>
          </w:p>
          <w:p w:rsidR="00A640DA" w:rsidRPr="00356B3E" w:rsidRDefault="00A640DA" w:rsidP="002C49B0">
            <w:pPr>
              <w:pStyle w:val="csbullet"/>
              <w:numPr>
                <w:ilvl w:val="0"/>
                <w:numId w:val="0"/>
              </w:numPr>
              <w:spacing w:before="0" w:after="0" w:line="240" w:lineRule="auto"/>
              <w:ind w:right="34"/>
              <w:jc w:val="center"/>
              <w:rPr>
                <w:rFonts w:asciiTheme="minorHAnsi" w:hAnsiTheme="minorHAnsi" w:cstheme="minorHAnsi"/>
                <w:sz w:val="20"/>
              </w:rPr>
            </w:pPr>
            <w:r w:rsidRPr="00356B3E">
              <w:rPr>
                <w:rFonts w:asciiTheme="minorHAnsi" w:hAnsiTheme="minorHAnsi" w:cstheme="minorHAnsi"/>
                <w:sz w:val="20"/>
              </w:rPr>
              <w:t>1</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A640DA" w:rsidRPr="00356B3E" w:rsidRDefault="00A640DA" w:rsidP="00A640DA">
            <w:pPr>
              <w:pStyle w:val="csbullet"/>
              <w:spacing w:before="0" w:after="0" w:line="240" w:lineRule="auto"/>
              <w:ind w:left="360" w:hanging="360"/>
              <w:jc w:val="center"/>
              <w:rPr>
                <w:rFonts w:asciiTheme="minorHAnsi" w:hAnsiTheme="minorHAnsi" w:cstheme="minorHAnsi"/>
                <w:b/>
                <w:sz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jc w:val="right"/>
              <w:rPr>
                <w:rFonts w:asciiTheme="minorHAnsi" w:hAnsiTheme="minorHAnsi" w:cstheme="minorHAnsi"/>
                <w:b/>
                <w:sz w:val="20"/>
                <w:szCs w:val="20"/>
              </w:rPr>
            </w:pPr>
            <w:r w:rsidRPr="00356B3E">
              <w:rPr>
                <w:rFonts w:asciiTheme="minorHAnsi" w:hAnsiTheme="minorHAnsi" w:cstheme="minorHAnsi"/>
                <w:b/>
                <w:sz w:val="20"/>
                <w:szCs w:val="20"/>
              </w:rPr>
              <w:t>/3</w:t>
            </w: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Case study report total</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jc w:val="right"/>
              <w:rPr>
                <w:rFonts w:asciiTheme="minorHAnsi" w:hAnsiTheme="minorHAnsi" w:cstheme="minorHAnsi"/>
                <w:b/>
                <w:sz w:val="20"/>
                <w:szCs w:val="20"/>
              </w:rPr>
            </w:pPr>
            <w:r>
              <w:rPr>
                <w:rFonts w:asciiTheme="minorHAnsi" w:hAnsiTheme="minorHAnsi" w:cstheme="minorHAnsi"/>
                <w:b/>
                <w:sz w:val="20"/>
                <w:szCs w:val="20"/>
              </w:rPr>
              <w:t>/25</w:t>
            </w:r>
          </w:p>
        </w:tc>
      </w:tr>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A640DA" w:rsidRPr="00356B3E" w:rsidRDefault="00A640DA" w:rsidP="002C49B0">
            <w:pPr>
              <w:pStyle w:val="NoSpacing"/>
              <w:rPr>
                <w:rFonts w:asciiTheme="minorHAnsi" w:hAnsiTheme="minorHAnsi" w:cstheme="minorHAnsi"/>
                <w:b/>
                <w:sz w:val="20"/>
                <w:szCs w:val="20"/>
              </w:rPr>
            </w:pPr>
            <w:r w:rsidRPr="00356B3E">
              <w:rPr>
                <w:rFonts w:asciiTheme="minorHAnsi" w:hAnsiTheme="minorHAnsi" w:cstheme="minorHAnsi"/>
                <w:b/>
                <w:sz w:val="20"/>
                <w:szCs w:val="20"/>
              </w:rPr>
              <w:t xml:space="preserve">In-class </w:t>
            </w:r>
            <w:r>
              <w:rPr>
                <w:rFonts w:asciiTheme="minorHAnsi" w:hAnsiTheme="minorHAnsi" w:cstheme="minorHAnsi"/>
                <w:b/>
                <w:sz w:val="20"/>
                <w:szCs w:val="20"/>
              </w:rPr>
              <w:t>questions</w:t>
            </w:r>
          </w:p>
        </w:tc>
        <w:tc>
          <w:tcPr>
            <w:tcW w:w="131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640DA" w:rsidRPr="00356B3E" w:rsidRDefault="00A640DA" w:rsidP="002C49B0">
            <w:pPr>
              <w:pStyle w:val="NoSpacing"/>
              <w:ind w:right="34"/>
              <w:jc w:val="center"/>
              <w:rPr>
                <w:rFonts w:asciiTheme="minorHAnsi" w:hAnsiTheme="minorHAnsi" w:cstheme="minorHAnsi"/>
                <w:sz w:val="20"/>
                <w:szCs w:val="20"/>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pStyle w:val="NoSpacing"/>
              <w:rPr>
                <w:rFonts w:asciiTheme="minorHAnsi" w:hAnsiTheme="minorHAnsi" w:cstheme="minorHAnsi"/>
                <w:b/>
                <w:sz w:val="20"/>
                <w:szCs w:val="20"/>
              </w:rPr>
            </w:pPr>
            <w:r w:rsidRPr="00356B3E">
              <w:rPr>
                <w:rFonts w:asciiTheme="minorHAnsi" w:hAnsiTheme="minorHAnsi" w:cstheme="minorHAnsi"/>
                <w:b/>
                <w:sz w:val="20"/>
                <w:szCs w:val="20"/>
              </w:rPr>
              <w:t>1. Impact of climate change on region</w:t>
            </w:r>
          </w:p>
        </w:tc>
        <w:tc>
          <w:tcPr>
            <w:tcW w:w="13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640DA" w:rsidRPr="00356B3E" w:rsidRDefault="00A640DA" w:rsidP="002C49B0">
            <w:pPr>
              <w:pStyle w:val="NoSpacing"/>
              <w:ind w:right="34"/>
              <w:jc w:val="center"/>
              <w:rPr>
                <w:rFonts w:asciiTheme="minorHAnsi" w:hAnsiTheme="minorHAnsi" w:cstheme="minorHAnsi"/>
                <w:sz w:val="20"/>
                <w:szCs w:val="20"/>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231DD5" w:rsidRDefault="00A640DA" w:rsidP="00231DD5">
            <w:pPr>
              <w:numPr>
                <w:ilvl w:val="0"/>
                <w:numId w:val="7"/>
              </w:numPr>
              <w:tabs>
                <w:tab w:val="clear" w:pos="360"/>
              </w:tabs>
              <w:spacing w:after="0" w:line="240" w:lineRule="auto"/>
              <w:ind w:left="284" w:hanging="284"/>
              <w:rPr>
                <w:rFonts w:cstheme="minorHAnsi"/>
                <w:sz w:val="20"/>
                <w:szCs w:val="20"/>
              </w:rPr>
            </w:pPr>
            <w:r w:rsidRPr="0009730B">
              <w:rPr>
                <w:rFonts w:cstheme="minorHAnsi"/>
                <w:sz w:val="20"/>
                <w:szCs w:val="20"/>
              </w:rPr>
              <w:t xml:space="preserve">Describes two or more impacts in detail </w:t>
            </w:r>
            <w:r w:rsidRPr="00231DD5">
              <w:rPr>
                <w:rFonts w:cstheme="minorHAnsi"/>
                <w:sz w:val="20"/>
                <w:szCs w:val="20"/>
              </w:rPr>
              <w:t>(e.g. lower rainfall, higher temperatures, rising sea level)</w:t>
            </w:r>
          </w:p>
        </w:tc>
        <w:tc>
          <w:tcPr>
            <w:tcW w:w="1318"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2–4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09730B" w:rsidRDefault="00A640DA" w:rsidP="00231DD5">
            <w:pPr>
              <w:numPr>
                <w:ilvl w:val="0"/>
                <w:numId w:val="7"/>
              </w:numPr>
              <w:tabs>
                <w:tab w:val="clear" w:pos="360"/>
              </w:tabs>
              <w:spacing w:after="0" w:line="240" w:lineRule="auto"/>
              <w:ind w:left="284" w:hanging="284"/>
              <w:rPr>
                <w:rFonts w:cstheme="minorHAnsi"/>
                <w:sz w:val="20"/>
                <w:szCs w:val="20"/>
              </w:rPr>
            </w:pPr>
            <w:r w:rsidRPr="0009730B">
              <w:rPr>
                <w:rFonts w:cstheme="minorHAnsi"/>
                <w:sz w:val="20"/>
                <w:szCs w:val="20"/>
              </w:rPr>
              <w:t>Describes one impact</w:t>
            </w:r>
          </w:p>
        </w:tc>
        <w:tc>
          <w:tcPr>
            <w:tcW w:w="1318"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1</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jc w:val="right"/>
              <w:rPr>
                <w:rFonts w:asciiTheme="minorHAnsi" w:hAnsiTheme="minorHAnsi" w:cstheme="minorHAnsi"/>
                <w:b/>
                <w:sz w:val="20"/>
                <w:szCs w:val="20"/>
              </w:rPr>
            </w:pPr>
            <w:r w:rsidRPr="00356B3E">
              <w:rPr>
                <w:rFonts w:asciiTheme="minorHAnsi" w:hAnsiTheme="minorHAnsi" w:cstheme="minorHAnsi"/>
                <w:b/>
                <w:sz w:val="20"/>
                <w:szCs w:val="20"/>
              </w:rPr>
              <w:t>/4</w:t>
            </w:r>
          </w:p>
        </w:tc>
      </w:tr>
      <w:tr w:rsidR="00A640DA" w:rsidRPr="00356B3E" w:rsidTr="002C49B0">
        <w:trPr>
          <w:trHeight w:val="20"/>
        </w:trPr>
        <w:tc>
          <w:tcPr>
            <w:tcW w:w="66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A640DA" w:rsidRPr="00356B3E" w:rsidRDefault="00A640DA" w:rsidP="002C49B0">
            <w:pPr>
              <w:pStyle w:val="NoSpacing"/>
              <w:rPr>
                <w:rFonts w:asciiTheme="minorHAnsi" w:hAnsiTheme="minorHAnsi" w:cstheme="minorHAnsi"/>
                <w:b/>
                <w:sz w:val="20"/>
                <w:szCs w:val="20"/>
              </w:rPr>
            </w:pPr>
            <w:r w:rsidRPr="00356B3E">
              <w:rPr>
                <w:rFonts w:asciiTheme="minorHAnsi" w:hAnsiTheme="minorHAnsi" w:cstheme="minorHAnsi"/>
                <w:b/>
                <w:sz w:val="20"/>
                <w:szCs w:val="20"/>
              </w:rPr>
              <w:t>2. Effect of climate change on biotic resource</w:t>
            </w:r>
          </w:p>
        </w:tc>
        <w:tc>
          <w:tcPr>
            <w:tcW w:w="13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640DA" w:rsidRPr="00356B3E" w:rsidRDefault="00A640DA" w:rsidP="002C49B0">
            <w:pPr>
              <w:pStyle w:val="NoSpacing"/>
              <w:ind w:right="34"/>
              <w:jc w:val="center"/>
              <w:rPr>
                <w:rFonts w:asciiTheme="minorHAnsi" w:hAnsiTheme="minorHAnsi" w:cstheme="minorHAnsi"/>
                <w:sz w:val="20"/>
                <w:szCs w:val="20"/>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356B3E"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Relates the effect of climate change to the resource in detail</w:t>
            </w:r>
          </w:p>
        </w:tc>
        <w:tc>
          <w:tcPr>
            <w:tcW w:w="1318"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3–4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Briefly lists relevant effects on the resource</w:t>
            </w:r>
          </w:p>
        </w:tc>
        <w:tc>
          <w:tcPr>
            <w:tcW w:w="1318"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1–2</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single" w:sz="4" w:space="0" w:color="auto"/>
              <w:left w:val="single" w:sz="4" w:space="0" w:color="auto"/>
              <w:bottom w:val="nil"/>
              <w:right w:val="single" w:sz="4" w:space="0" w:color="auto"/>
            </w:tcBorders>
            <w:vAlign w:val="center"/>
            <w:hideMark/>
          </w:tcPr>
          <w:p w:rsidR="00A640DA" w:rsidRPr="00356B3E"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Describes in detail a relevant strategy to manage the impact</w:t>
            </w:r>
          </w:p>
        </w:tc>
        <w:tc>
          <w:tcPr>
            <w:tcW w:w="1318" w:type="dxa"/>
            <w:tcBorders>
              <w:top w:val="single" w:sz="4" w:space="0" w:color="auto"/>
              <w:left w:val="single" w:sz="4" w:space="0" w:color="auto"/>
              <w:bottom w:val="nil"/>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3–4</w:t>
            </w:r>
          </w:p>
        </w:tc>
        <w:tc>
          <w:tcPr>
            <w:tcW w:w="1375" w:type="dxa"/>
            <w:gridSpan w:val="2"/>
            <w:tcBorders>
              <w:top w:val="single" w:sz="4" w:space="0" w:color="auto"/>
              <w:left w:val="single" w:sz="4" w:space="0" w:color="auto"/>
              <w:bottom w:val="nil"/>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6629" w:type="dxa"/>
            <w:tcBorders>
              <w:top w:val="nil"/>
              <w:left w:val="single" w:sz="4" w:space="0" w:color="auto"/>
              <w:bottom w:val="single" w:sz="4" w:space="0" w:color="auto"/>
              <w:right w:val="single" w:sz="4" w:space="0" w:color="auto"/>
            </w:tcBorders>
            <w:vAlign w:val="center"/>
            <w:hideMark/>
          </w:tcPr>
          <w:p w:rsidR="00A640DA" w:rsidRPr="00356B3E" w:rsidRDefault="00A640DA" w:rsidP="00231DD5">
            <w:pPr>
              <w:numPr>
                <w:ilvl w:val="0"/>
                <w:numId w:val="7"/>
              </w:numPr>
              <w:tabs>
                <w:tab w:val="clear" w:pos="360"/>
              </w:tabs>
              <w:spacing w:after="0" w:line="240" w:lineRule="auto"/>
              <w:ind w:left="284" w:hanging="284"/>
              <w:rPr>
                <w:rFonts w:cstheme="minorHAnsi"/>
                <w:sz w:val="20"/>
                <w:szCs w:val="20"/>
              </w:rPr>
            </w:pPr>
            <w:r w:rsidRPr="00356B3E">
              <w:rPr>
                <w:rFonts w:cstheme="minorHAnsi"/>
                <w:sz w:val="20"/>
                <w:szCs w:val="20"/>
              </w:rPr>
              <w:t>Describes a strategy</w:t>
            </w:r>
          </w:p>
        </w:tc>
        <w:tc>
          <w:tcPr>
            <w:tcW w:w="1318" w:type="dxa"/>
            <w:tcBorders>
              <w:top w:val="nil"/>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center"/>
              <w:rPr>
                <w:rFonts w:asciiTheme="minorHAnsi" w:hAnsiTheme="minorHAnsi" w:cstheme="minorHAnsi"/>
                <w:sz w:val="20"/>
                <w:szCs w:val="20"/>
              </w:rPr>
            </w:pPr>
            <w:r w:rsidRPr="00356B3E">
              <w:rPr>
                <w:rFonts w:asciiTheme="minorHAnsi" w:hAnsiTheme="minorHAnsi" w:cstheme="minorHAnsi"/>
                <w:sz w:val="20"/>
                <w:szCs w:val="20"/>
              </w:rPr>
              <w:t>1–2</w:t>
            </w:r>
          </w:p>
        </w:tc>
        <w:tc>
          <w:tcPr>
            <w:tcW w:w="1375" w:type="dxa"/>
            <w:gridSpan w:val="2"/>
            <w:tcBorders>
              <w:top w:val="nil"/>
              <w:left w:val="single" w:sz="4" w:space="0" w:color="auto"/>
              <w:bottom w:val="single" w:sz="4" w:space="0" w:color="auto"/>
              <w:right w:val="single" w:sz="4" w:space="0" w:color="auto"/>
            </w:tcBorders>
            <w:vAlign w:val="center"/>
          </w:tcPr>
          <w:p w:rsidR="00A640DA" w:rsidRPr="00356B3E" w:rsidRDefault="00A640DA" w:rsidP="002C49B0">
            <w:pPr>
              <w:pStyle w:val="NoSpacing"/>
              <w:jc w:val="right"/>
              <w:rPr>
                <w:rFonts w:asciiTheme="minorHAnsi" w:hAnsiTheme="minorHAnsi" w:cstheme="minorHAnsi"/>
                <w:b/>
                <w:sz w:val="20"/>
                <w:szCs w:val="20"/>
              </w:rPr>
            </w:pP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Total</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A640DA" w:rsidRPr="00356B3E" w:rsidRDefault="00A640DA" w:rsidP="002C49B0">
            <w:pPr>
              <w:pStyle w:val="NoSpacing"/>
              <w:ind w:left="-142"/>
              <w:jc w:val="right"/>
              <w:rPr>
                <w:rFonts w:asciiTheme="minorHAnsi" w:hAnsiTheme="minorHAnsi" w:cstheme="minorHAnsi"/>
                <w:b/>
                <w:sz w:val="20"/>
                <w:szCs w:val="20"/>
              </w:rPr>
            </w:pPr>
            <w:r w:rsidRPr="00356B3E">
              <w:rPr>
                <w:rFonts w:asciiTheme="minorHAnsi" w:hAnsiTheme="minorHAnsi" w:cstheme="minorHAnsi"/>
                <w:b/>
                <w:sz w:val="20"/>
                <w:szCs w:val="20"/>
              </w:rPr>
              <w:t>/8</w:t>
            </w: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sidRPr="00356B3E">
              <w:rPr>
                <w:rFonts w:asciiTheme="minorHAnsi" w:hAnsiTheme="minorHAnsi" w:cstheme="minorHAnsi"/>
                <w:b/>
                <w:sz w:val="20"/>
                <w:szCs w:val="20"/>
              </w:rPr>
              <w:t>In-class response total</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ind w:left="-142"/>
              <w:jc w:val="right"/>
              <w:rPr>
                <w:rFonts w:asciiTheme="minorHAnsi" w:hAnsiTheme="minorHAnsi" w:cstheme="minorHAnsi"/>
                <w:b/>
                <w:sz w:val="20"/>
                <w:szCs w:val="20"/>
              </w:rPr>
            </w:pPr>
            <w:r w:rsidRPr="00356B3E">
              <w:rPr>
                <w:rFonts w:asciiTheme="minorHAnsi" w:hAnsiTheme="minorHAnsi" w:cstheme="minorHAnsi"/>
                <w:b/>
                <w:sz w:val="20"/>
                <w:szCs w:val="20"/>
              </w:rPr>
              <w:t>/12</w:t>
            </w:r>
          </w:p>
        </w:tc>
      </w:tr>
      <w:tr w:rsidR="00A640DA" w:rsidRPr="00356B3E" w:rsidTr="002C49B0">
        <w:trPr>
          <w:trHeight w:val="20"/>
        </w:trPr>
        <w:tc>
          <w:tcPr>
            <w:tcW w:w="7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ind w:right="34"/>
              <w:jc w:val="right"/>
              <w:rPr>
                <w:rFonts w:asciiTheme="minorHAnsi" w:hAnsiTheme="minorHAnsi" w:cstheme="minorHAnsi"/>
                <w:b/>
                <w:sz w:val="20"/>
                <w:szCs w:val="20"/>
              </w:rPr>
            </w:pPr>
            <w:r>
              <w:rPr>
                <w:rFonts w:asciiTheme="minorHAnsi" w:hAnsiTheme="minorHAnsi" w:cstheme="minorHAnsi"/>
                <w:b/>
                <w:sz w:val="20"/>
                <w:szCs w:val="20"/>
              </w:rPr>
              <w:t>Overall</w:t>
            </w:r>
            <w:r w:rsidRPr="00356B3E">
              <w:rPr>
                <w:rFonts w:asciiTheme="minorHAnsi" w:hAnsiTheme="minorHAnsi" w:cstheme="minorHAnsi"/>
                <w:b/>
                <w:sz w:val="20"/>
                <w:szCs w:val="20"/>
              </w:rPr>
              <w:t xml:space="preserve"> total</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40DA" w:rsidRPr="00356B3E" w:rsidRDefault="00A640DA" w:rsidP="002C49B0">
            <w:pPr>
              <w:pStyle w:val="NoSpacing"/>
              <w:ind w:left="-142"/>
              <w:jc w:val="right"/>
              <w:rPr>
                <w:rFonts w:asciiTheme="minorHAnsi" w:hAnsiTheme="minorHAnsi" w:cstheme="minorHAnsi"/>
                <w:b/>
                <w:sz w:val="20"/>
                <w:szCs w:val="20"/>
              </w:rPr>
            </w:pPr>
            <w:r>
              <w:rPr>
                <w:rFonts w:asciiTheme="minorHAnsi" w:hAnsiTheme="minorHAnsi" w:cstheme="minorHAnsi"/>
                <w:b/>
                <w:sz w:val="20"/>
                <w:szCs w:val="20"/>
              </w:rPr>
              <w:t>/37</w:t>
            </w:r>
          </w:p>
        </w:tc>
      </w:tr>
    </w:tbl>
    <w:p w:rsidR="00A640DA" w:rsidRPr="00356B3E" w:rsidRDefault="00A640DA" w:rsidP="00A640DA">
      <w:pPr>
        <w:rPr>
          <w:rFonts w:eastAsia="Times New Roman" w:cstheme="minorHAnsi"/>
          <w:b/>
          <w:bCs/>
        </w:rPr>
      </w:pPr>
    </w:p>
    <w:p w:rsidR="00C1586D" w:rsidRPr="00A640DA" w:rsidRDefault="00C1586D" w:rsidP="00A640DA"/>
    <w:sectPr w:rsidR="00C1586D" w:rsidRPr="00A640DA" w:rsidSect="008715C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B0F" w:rsidRDefault="00FF1B0F" w:rsidP="000267E0">
      <w:pPr>
        <w:spacing w:after="0" w:line="240" w:lineRule="auto"/>
      </w:pPr>
      <w:r>
        <w:separator/>
      </w:r>
    </w:p>
  </w:endnote>
  <w:endnote w:type="continuationSeparator" w:id="0">
    <w:p w:rsidR="00FF1B0F" w:rsidRDefault="00FF1B0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DE34C4" w:rsidRDefault="00FF1B0F" w:rsidP="00DF461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2015/13328v4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DE34C4" w:rsidRDefault="00FF1B0F" w:rsidP="00DF461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2728D9" w:rsidRDefault="00FF1B0F"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2728D9" w:rsidRDefault="00FF1B0F"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Earth and Environmental Science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DE34C4" w:rsidRDefault="00FF1B0F" w:rsidP="00DF461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B0F" w:rsidRDefault="00FF1B0F" w:rsidP="000267E0">
      <w:pPr>
        <w:spacing w:after="0" w:line="240" w:lineRule="auto"/>
      </w:pPr>
      <w:r>
        <w:separator/>
      </w:r>
    </w:p>
  </w:footnote>
  <w:footnote w:type="continuationSeparator" w:id="0">
    <w:p w:rsidR="00FF1B0F" w:rsidRDefault="00FF1B0F"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Default="00FF1B0F" w:rsidP="005A6AAA">
    <w:pPr>
      <w:pStyle w:val="Header"/>
      <w:ind w:left="-709"/>
    </w:pPr>
    <w:r>
      <w:rPr>
        <w:noProof/>
        <w:lang w:eastAsia="en-AU"/>
      </w:rPr>
      <w:drawing>
        <wp:inline distT="0" distB="0" distL="0" distR="0" wp14:anchorId="19DDBEB1" wp14:editId="6AE949F7">
          <wp:extent cx="4533900" cy="704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F1B0F" w:rsidRDefault="00FF1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1B3981" w:rsidRDefault="00FF1B0F" w:rsidP="00DF4613">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2E48">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FF1B0F" w:rsidRPr="00DE34C4" w:rsidRDefault="00FF1B0F" w:rsidP="00DF4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1B3981" w:rsidRDefault="00FF1B0F" w:rsidP="00DF461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E2E48">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rsidR="00FF1B0F" w:rsidRPr="00DE34C4" w:rsidRDefault="00FF1B0F" w:rsidP="00DF46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F" w:rsidRPr="001B3981" w:rsidRDefault="00FF1B0F" w:rsidP="00DF461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F1B0F" w:rsidRDefault="00FF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FFFFFF7C"/>
    <w:multiLevelType w:val="singleLevel"/>
    <w:tmpl w:val="0C090017"/>
    <w:lvl w:ilvl="0">
      <w:start w:val="1"/>
      <w:numFmt w:val="lowerLetter"/>
      <w:lvlText w:val="%1)"/>
      <w:lvlJc w:val="left"/>
      <w:pPr>
        <w:ind w:left="360" w:hanging="360"/>
      </w:pPr>
      <w:rPr>
        <w:rFonts w:hint="default"/>
      </w:rPr>
    </w:lvl>
  </w:abstractNum>
  <w:abstractNum w:abstractNumId="1">
    <w:nsid w:val="FFFFFF7D"/>
    <w:multiLevelType w:val="singleLevel"/>
    <w:tmpl w:val="A7CEFE54"/>
    <w:lvl w:ilvl="0">
      <w:start w:val="1"/>
      <w:numFmt w:val="decimal"/>
      <w:lvlText w:val="%1."/>
      <w:lvlJc w:val="left"/>
      <w:pPr>
        <w:tabs>
          <w:tab w:val="num" w:pos="1209"/>
        </w:tabs>
        <w:ind w:left="1209" w:hanging="360"/>
      </w:pPr>
    </w:lvl>
  </w:abstractNum>
  <w:abstractNum w:abstractNumId="2">
    <w:nsid w:val="FFFFFF7E"/>
    <w:multiLevelType w:val="singleLevel"/>
    <w:tmpl w:val="022EFF9A"/>
    <w:lvl w:ilvl="0">
      <w:start w:val="1"/>
      <w:numFmt w:val="decimal"/>
      <w:lvlText w:val="%1."/>
      <w:lvlJc w:val="left"/>
      <w:pPr>
        <w:tabs>
          <w:tab w:val="num" w:pos="926"/>
        </w:tabs>
        <w:ind w:left="926" w:hanging="360"/>
      </w:pPr>
    </w:lvl>
  </w:abstractNum>
  <w:abstractNum w:abstractNumId="3">
    <w:nsid w:val="FFFFFF7F"/>
    <w:multiLevelType w:val="singleLevel"/>
    <w:tmpl w:val="CB22750C"/>
    <w:lvl w:ilvl="0">
      <w:start w:val="4"/>
      <w:numFmt w:val="decimal"/>
      <w:pStyle w:val="ListNumber2"/>
      <w:lvlText w:val="%1."/>
      <w:lvlJc w:val="left"/>
      <w:pPr>
        <w:ind w:left="360" w:hanging="360"/>
      </w:pPr>
      <w:rPr>
        <w:rFonts w:hint="default"/>
      </w:rPr>
    </w:lvl>
  </w:abstractNum>
  <w:abstractNum w:abstractNumId="4">
    <w:nsid w:val="FFFFFF80"/>
    <w:multiLevelType w:val="singleLevel"/>
    <w:tmpl w:val="3612E0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A41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8811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4A63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AA3AFE"/>
    <w:lvl w:ilvl="0">
      <w:start w:val="1"/>
      <w:numFmt w:val="decimal"/>
      <w:pStyle w:val="ListNumber"/>
      <w:lvlText w:val="%1."/>
      <w:lvlJc w:val="left"/>
      <w:pPr>
        <w:tabs>
          <w:tab w:val="num" w:pos="360"/>
        </w:tabs>
        <w:ind w:left="360" w:hanging="360"/>
      </w:pPr>
      <w:rPr>
        <w:rFonts w:hint="default"/>
      </w:rPr>
    </w:lvl>
  </w:abstractNum>
  <w:abstractNum w:abstractNumId="9">
    <w:nsid w:val="0A0A4115"/>
    <w:multiLevelType w:val="hybridMultilevel"/>
    <w:tmpl w:val="0974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D30268"/>
    <w:multiLevelType w:val="hybridMultilevel"/>
    <w:tmpl w:val="02C6B1C2"/>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32A6188">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D83833"/>
    <w:multiLevelType w:val="multilevel"/>
    <w:tmpl w:val="A39E532C"/>
    <w:lvl w:ilvl="0">
      <w:start w:val="1"/>
      <w:numFmt w:val="bullet"/>
      <w:pStyle w:val="ListBullet"/>
      <w:lvlText w:val=""/>
      <w:lvlJc w:val="left"/>
      <w:pPr>
        <w:ind w:left="360" w:hanging="360"/>
      </w:pPr>
      <w:rPr>
        <w:rFonts w:ascii="Symbol" w:hAnsi="Symbol" w:hint="default"/>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520" w:hanging="1102"/>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DFC5311"/>
    <w:multiLevelType w:val="multilevel"/>
    <w:tmpl w:val="5EDA644C"/>
    <w:lvl w:ilvl="0">
      <w:start w:val="2"/>
      <w:numFmt w:val="decimal"/>
      <w:lvlText w:val="%1."/>
      <w:lvlJc w:val="left"/>
      <w:pPr>
        <w:ind w:left="360" w:hanging="360"/>
      </w:pPr>
      <w:rPr>
        <w:rFonts w:hint="default"/>
      </w:rPr>
    </w:lvl>
    <w:lvl w:ilvl="1">
      <w:start w:val="1"/>
      <w:numFmt w:val="lowerLetter"/>
      <w:lvlText w:val="%2."/>
      <w:lvlJc w:val="left"/>
      <w:pPr>
        <w:ind w:left="738"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E37906"/>
    <w:multiLevelType w:val="multilevel"/>
    <w:tmpl w:val="72325274"/>
    <w:lvl w:ilvl="0">
      <w:start w:val="2"/>
      <w:numFmt w:val="decimal"/>
      <w:lvlText w:val="%1."/>
      <w:lvlJc w:val="left"/>
      <w:pPr>
        <w:ind w:left="360" w:hanging="360"/>
      </w:pPr>
      <w:rPr>
        <w:rFonts w:hint="default"/>
      </w:rPr>
    </w:lvl>
    <w:lvl w:ilvl="1">
      <w:start w:val="2"/>
      <w:numFmt w:val="lowerLetter"/>
      <w:lvlText w:val="%2."/>
      <w:lvlJc w:val="left"/>
      <w:pPr>
        <w:ind w:left="738"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6E2642"/>
    <w:multiLevelType w:val="multilevel"/>
    <w:tmpl w:val="E8ACC39A"/>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520" w:hanging="1102"/>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482E574E"/>
    <w:multiLevelType w:val="hybridMultilevel"/>
    <w:tmpl w:val="4584436C"/>
    <w:lvl w:ilvl="0" w:tplc="0C090001">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hint="default"/>
      </w:rPr>
    </w:lvl>
    <w:lvl w:ilvl="8" w:tplc="0C090005">
      <w:start w:val="1"/>
      <w:numFmt w:val="bullet"/>
      <w:lvlText w:val=""/>
      <w:lvlJc w:val="left"/>
      <w:pPr>
        <w:ind w:left="6934" w:hanging="360"/>
      </w:pPr>
      <w:rPr>
        <w:rFonts w:ascii="Wingdings" w:hAnsi="Wingdings" w:hint="default"/>
      </w:rPr>
    </w:lvl>
  </w:abstractNum>
  <w:abstractNum w:abstractNumId="16">
    <w:nsid w:val="4C162B00"/>
    <w:multiLevelType w:val="singleLevel"/>
    <w:tmpl w:val="FB26AA9E"/>
    <w:lvl w:ilvl="0">
      <w:numFmt w:val="decimal"/>
      <w:pStyle w:val="csbullet"/>
      <w:lvlText w:val=""/>
      <w:lvlJc w:val="left"/>
    </w:lvl>
  </w:abstractNum>
  <w:abstractNum w:abstractNumId="17">
    <w:nsid w:val="529439B6"/>
    <w:multiLevelType w:val="hybridMultilevel"/>
    <w:tmpl w:val="61B01096"/>
    <w:lvl w:ilvl="0" w:tplc="0C090007">
      <w:start w:val="1"/>
      <w:numFmt w:val="bullet"/>
      <w:lvlText w:val=""/>
      <w:lvlPicBulletId w:val="0"/>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hint="default"/>
      </w:rPr>
    </w:lvl>
    <w:lvl w:ilvl="8" w:tplc="0C090005">
      <w:start w:val="1"/>
      <w:numFmt w:val="bullet"/>
      <w:lvlText w:val=""/>
      <w:lvlJc w:val="left"/>
      <w:pPr>
        <w:ind w:left="6934" w:hanging="360"/>
      </w:pPr>
      <w:rPr>
        <w:rFonts w:ascii="Wingdings" w:hAnsi="Wingdings" w:hint="default"/>
      </w:rPr>
    </w:lvl>
  </w:abstractNum>
  <w:abstractNum w:abstractNumId="18">
    <w:nsid w:val="590F645B"/>
    <w:multiLevelType w:val="hybridMultilevel"/>
    <w:tmpl w:val="A98C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9B7F47"/>
    <w:multiLevelType w:val="multilevel"/>
    <w:tmpl w:val="271CE068"/>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E4A3D3E"/>
    <w:multiLevelType w:val="hybridMultilevel"/>
    <w:tmpl w:val="47FCF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7"/>
  </w:num>
  <w:num w:numId="5">
    <w:abstractNumId w:val="16"/>
  </w:num>
  <w:num w:numId="6">
    <w:abstractNumId w:val="20"/>
  </w:num>
  <w:num w:numId="7">
    <w:abstractNumId w:val="10"/>
  </w:num>
  <w:num w:numId="8">
    <w:abstractNumId w:val="19"/>
  </w:num>
  <w:num w:numId="9">
    <w:abstractNumId w:val="12"/>
  </w:num>
  <w:num w:numId="10">
    <w:abstractNumId w:val="13"/>
  </w:num>
  <w:num w:numId="11">
    <w:abstractNumId w:val="18"/>
  </w:num>
  <w:num w:numId="12">
    <w:abstractNumId w:val="7"/>
  </w:num>
  <w:num w:numId="13">
    <w:abstractNumId w:val="8"/>
  </w:num>
  <w:num w:numId="14">
    <w:abstractNumId w:val="3"/>
  </w:num>
  <w:num w:numId="15">
    <w:abstractNumId w:val="0"/>
  </w:num>
  <w:num w:numId="16">
    <w:abstractNumId w:val="8"/>
    <w:lvlOverride w:ilvl="0">
      <w:startOverride w:val="1"/>
    </w:lvlOverride>
  </w:num>
  <w:num w:numId="17">
    <w:abstractNumId w:val="3"/>
    <w:lvlOverride w:ilvl="0">
      <w:startOverride w:val="4"/>
    </w:lvlOverride>
  </w:num>
  <w:num w:numId="18">
    <w:abstractNumId w:val="8"/>
    <w:lvlOverride w:ilvl="0">
      <w:startOverride w:val="5"/>
    </w:lvlOverride>
  </w:num>
  <w:num w:numId="19">
    <w:abstractNumId w:val="8"/>
    <w:lvlOverride w:ilvl="0">
      <w:startOverride w:val="1"/>
    </w:lvlOverride>
  </w:num>
  <w:num w:numId="20">
    <w:abstractNumId w:val="8"/>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num>
  <w:num w:numId="25">
    <w:abstractNumId w:val="5"/>
  </w:num>
  <w:num w:numId="26">
    <w:abstractNumId w:val="4"/>
  </w:num>
  <w:num w:numId="27">
    <w:abstractNumId w:val="2"/>
  </w:num>
  <w:num w:numId="28">
    <w:abstractNumId w:val="1"/>
  </w:num>
  <w:num w:numId="29">
    <w:abstractNumId w:val="8"/>
    <w:lvlOverride w:ilvl="0">
      <w:startOverride w:val="1"/>
    </w:lvlOverride>
  </w:num>
  <w:num w:numId="30">
    <w:abstractNumId w:val="0"/>
  </w:num>
  <w:num w:numId="31">
    <w:abstractNumId w:val="8"/>
  </w:num>
  <w:num w:numId="32">
    <w:abstractNumId w:val="8"/>
  </w:num>
  <w:num w:numId="33">
    <w:abstractNumId w:val="0"/>
    <w:lvlOverride w:ilvl="0">
      <w:startOverride w:val="1"/>
    </w:lvlOverride>
  </w:num>
  <w:num w:numId="34">
    <w:abstractNumId w:val="0"/>
  </w:num>
  <w:num w:numId="35">
    <w:abstractNumId w:val="0"/>
  </w:num>
  <w:num w:numId="36">
    <w:abstractNumId w:val="8"/>
  </w:num>
  <w:num w:numId="37">
    <w:abstractNumId w:val="0"/>
  </w:num>
  <w:num w:numId="38">
    <w:abstractNumId w:val="0"/>
    <w:lvlOverride w:ilvl="0">
      <w:startOverride w:val="2"/>
    </w:lvlOverride>
  </w:num>
  <w:num w:numId="39">
    <w:abstractNumId w:val="0"/>
  </w:num>
  <w:num w:numId="40">
    <w:abstractNumId w:val="0"/>
  </w:num>
  <w:num w:numId="41">
    <w:abstractNumId w:val="0"/>
  </w:num>
  <w:num w:numId="42">
    <w:abstractNumId w:val="8"/>
  </w:num>
  <w:num w:numId="43">
    <w:abstractNumId w:val="0"/>
  </w:num>
  <w:num w:numId="44">
    <w:abstractNumId w:val="15"/>
  </w:num>
  <w:num w:numId="45">
    <w:abstractNumId w:val="0"/>
    <w:lvlOverride w:ilvl="0">
      <w:startOverride w:val="1"/>
    </w:lvlOverride>
  </w:num>
  <w:num w:numId="46">
    <w:abstractNumId w:val="8"/>
    <w:lvlOverride w:ilvl="0">
      <w:startOverride w:val="1"/>
    </w:lvlOverride>
  </w:num>
  <w:num w:numId="4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6999"/>
    <w:rsid w:val="00024137"/>
    <w:rsid w:val="000267E0"/>
    <w:rsid w:val="00027014"/>
    <w:rsid w:val="000564C3"/>
    <w:rsid w:val="0006559D"/>
    <w:rsid w:val="00076A69"/>
    <w:rsid w:val="0009100C"/>
    <w:rsid w:val="0009730B"/>
    <w:rsid w:val="000A239A"/>
    <w:rsid w:val="000A3DB8"/>
    <w:rsid w:val="000C43F5"/>
    <w:rsid w:val="000F4659"/>
    <w:rsid w:val="000F4DF8"/>
    <w:rsid w:val="00104C2C"/>
    <w:rsid w:val="001078CC"/>
    <w:rsid w:val="00113D26"/>
    <w:rsid w:val="001146CC"/>
    <w:rsid w:val="00122D9F"/>
    <w:rsid w:val="001233CB"/>
    <w:rsid w:val="00125497"/>
    <w:rsid w:val="00150FCE"/>
    <w:rsid w:val="00177C8B"/>
    <w:rsid w:val="00190BEE"/>
    <w:rsid w:val="00191A64"/>
    <w:rsid w:val="001B2FD2"/>
    <w:rsid w:val="001B3436"/>
    <w:rsid w:val="001C08D8"/>
    <w:rsid w:val="001C0B02"/>
    <w:rsid w:val="001F0054"/>
    <w:rsid w:val="00231DD5"/>
    <w:rsid w:val="002728D9"/>
    <w:rsid w:val="0027385C"/>
    <w:rsid w:val="002959B6"/>
    <w:rsid w:val="002A411B"/>
    <w:rsid w:val="002A6F28"/>
    <w:rsid w:val="002A7C8E"/>
    <w:rsid w:val="002B114E"/>
    <w:rsid w:val="002B3900"/>
    <w:rsid w:val="002C49B0"/>
    <w:rsid w:val="002D3EAE"/>
    <w:rsid w:val="002E1FBE"/>
    <w:rsid w:val="002E703D"/>
    <w:rsid w:val="002E7873"/>
    <w:rsid w:val="002F62BE"/>
    <w:rsid w:val="00310068"/>
    <w:rsid w:val="00317D18"/>
    <w:rsid w:val="00321750"/>
    <w:rsid w:val="00334347"/>
    <w:rsid w:val="00334BE1"/>
    <w:rsid w:val="00356B3E"/>
    <w:rsid w:val="00394EE0"/>
    <w:rsid w:val="003A7B07"/>
    <w:rsid w:val="003B7507"/>
    <w:rsid w:val="003C6517"/>
    <w:rsid w:val="003C7573"/>
    <w:rsid w:val="003D0509"/>
    <w:rsid w:val="003E0D89"/>
    <w:rsid w:val="003E4A5D"/>
    <w:rsid w:val="003E5221"/>
    <w:rsid w:val="00416CDE"/>
    <w:rsid w:val="00421434"/>
    <w:rsid w:val="00422459"/>
    <w:rsid w:val="00424AF5"/>
    <w:rsid w:val="00436A00"/>
    <w:rsid w:val="00440873"/>
    <w:rsid w:val="00453415"/>
    <w:rsid w:val="004617CD"/>
    <w:rsid w:val="0047433A"/>
    <w:rsid w:val="00482781"/>
    <w:rsid w:val="00486B76"/>
    <w:rsid w:val="0049659B"/>
    <w:rsid w:val="00496FAD"/>
    <w:rsid w:val="004C4E2E"/>
    <w:rsid w:val="004D2A20"/>
    <w:rsid w:val="004E79B1"/>
    <w:rsid w:val="004F0676"/>
    <w:rsid w:val="004F117E"/>
    <w:rsid w:val="004F3574"/>
    <w:rsid w:val="004F43B4"/>
    <w:rsid w:val="004F768C"/>
    <w:rsid w:val="005039C5"/>
    <w:rsid w:val="00561D3E"/>
    <w:rsid w:val="00562650"/>
    <w:rsid w:val="00565A04"/>
    <w:rsid w:val="00570AD6"/>
    <w:rsid w:val="005A6AAA"/>
    <w:rsid w:val="005B5F9A"/>
    <w:rsid w:val="005C401B"/>
    <w:rsid w:val="005C67E7"/>
    <w:rsid w:val="005D19D6"/>
    <w:rsid w:val="005D1C45"/>
    <w:rsid w:val="005D6175"/>
    <w:rsid w:val="005D7B2D"/>
    <w:rsid w:val="005D7F1F"/>
    <w:rsid w:val="005E48FA"/>
    <w:rsid w:val="005E6A1D"/>
    <w:rsid w:val="005F4411"/>
    <w:rsid w:val="005F4AD2"/>
    <w:rsid w:val="00601716"/>
    <w:rsid w:val="006020B5"/>
    <w:rsid w:val="006201D8"/>
    <w:rsid w:val="00626D8A"/>
    <w:rsid w:val="006359FA"/>
    <w:rsid w:val="00637706"/>
    <w:rsid w:val="00660B01"/>
    <w:rsid w:val="006761B6"/>
    <w:rsid w:val="00680991"/>
    <w:rsid w:val="006B5CB8"/>
    <w:rsid w:val="006B5ED8"/>
    <w:rsid w:val="006B600F"/>
    <w:rsid w:val="006C709A"/>
    <w:rsid w:val="006F4C69"/>
    <w:rsid w:val="006F567C"/>
    <w:rsid w:val="006F67A8"/>
    <w:rsid w:val="006F74D4"/>
    <w:rsid w:val="007065E1"/>
    <w:rsid w:val="00744B51"/>
    <w:rsid w:val="00747087"/>
    <w:rsid w:val="00752605"/>
    <w:rsid w:val="00760682"/>
    <w:rsid w:val="00767798"/>
    <w:rsid w:val="00772419"/>
    <w:rsid w:val="00780170"/>
    <w:rsid w:val="0079171C"/>
    <w:rsid w:val="007B24FE"/>
    <w:rsid w:val="007D2559"/>
    <w:rsid w:val="007E2E48"/>
    <w:rsid w:val="007F605F"/>
    <w:rsid w:val="00801197"/>
    <w:rsid w:val="00801E8B"/>
    <w:rsid w:val="00802BB4"/>
    <w:rsid w:val="00805A09"/>
    <w:rsid w:val="00810F8D"/>
    <w:rsid w:val="00812895"/>
    <w:rsid w:val="00826EE8"/>
    <w:rsid w:val="00836DA2"/>
    <w:rsid w:val="00843EF9"/>
    <w:rsid w:val="008507BB"/>
    <w:rsid w:val="008606A5"/>
    <w:rsid w:val="008671ED"/>
    <w:rsid w:val="008715C9"/>
    <w:rsid w:val="00877A5E"/>
    <w:rsid w:val="00891E0F"/>
    <w:rsid w:val="008933F1"/>
    <w:rsid w:val="008A3F37"/>
    <w:rsid w:val="008C5B62"/>
    <w:rsid w:val="008D19A1"/>
    <w:rsid w:val="008F209F"/>
    <w:rsid w:val="0093580F"/>
    <w:rsid w:val="0094668F"/>
    <w:rsid w:val="00946AEA"/>
    <w:rsid w:val="00947C99"/>
    <w:rsid w:val="00963D26"/>
    <w:rsid w:val="009664F7"/>
    <w:rsid w:val="00967B70"/>
    <w:rsid w:val="009900FC"/>
    <w:rsid w:val="00991EA6"/>
    <w:rsid w:val="00993ACC"/>
    <w:rsid w:val="009A23D5"/>
    <w:rsid w:val="009A60FA"/>
    <w:rsid w:val="009B0E13"/>
    <w:rsid w:val="009B1B5F"/>
    <w:rsid w:val="009C57AB"/>
    <w:rsid w:val="009D1C05"/>
    <w:rsid w:val="009E3FD7"/>
    <w:rsid w:val="00A03CF6"/>
    <w:rsid w:val="00A25EA7"/>
    <w:rsid w:val="00A300D1"/>
    <w:rsid w:val="00A31FD4"/>
    <w:rsid w:val="00A33BD1"/>
    <w:rsid w:val="00A352C5"/>
    <w:rsid w:val="00A46AD2"/>
    <w:rsid w:val="00A60354"/>
    <w:rsid w:val="00A640DA"/>
    <w:rsid w:val="00A655DB"/>
    <w:rsid w:val="00A71521"/>
    <w:rsid w:val="00A72C76"/>
    <w:rsid w:val="00A74B0A"/>
    <w:rsid w:val="00A92D84"/>
    <w:rsid w:val="00AC754B"/>
    <w:rsid w:val="00AD1FF0"/>
    <w:rsid w:val="00AD4109"/>
    <w:rsid w:val="00AD53A1"/>
    <w:rsid w:val="00AE3E92"/>
    <w:rsid w:val="00AE5980"/>
    <w:rsid w:val="00AE7056"/>
    <w:rsid w:val="00AF30B4"/>
    <w:rsid w:val="00B0711E"/>
    <w:rsid w:val="00B15A2A"/>
    <w:rsid w:val="00B32030"/>
    <w:rsid w:val="00B323FB"/>
    <w:rsid w:val="00B354D3"/>
    <w:rsid w:val="00B46537"/>
    <w:rsid w:val="00B52F41"/>
    <w:rsid w:val="00B610DB"/>
    <w:rsid w:val="00B72825"/>
    <w:rsid w:val="00B773FC"/>
    <w:rsid w:val="00B80DBE"/>
    <w:rsid w:val="00BD49FC"/>
    <w:rsid w:val="00C117C1"/>
    <w:rsid w:val="00C11A20"/>
    <w:rsid w:val="00C1586D"/>
    <w:rsid w:val="00C16AA4"/>
    <w:rsid w:val="00C211ED"/>
    <w:rsid w:val="00C22691"/>
    <w:rsid w:val="00C364B1"/>
    <w:rsid w:val="00C97304"/>
    <w:rsid w:val="00CA4D41"/>
    <w:rsid w:val="00CC659D"/>
    <w:rsid w:val="00D15703"/>
    <w:rsid w:val="00D20DE0"/>
    <w:rsid w:val="00D32FFB"/>
    <w:rsid w:val="00D400A2"/>
    <w:rsid w:val="00D5390E"/>
    <w:rsid w:val="00D638D1"/>
    <w:rsid w:val="00D63C8C"/>
    <w:rsid w:val="00D7668A"/>
    <w:rsid w:val="00D96C8A"/>
    <w:rsid w:val="00DA36A0"/>
    <w:rsid w:val="00DB05B3"/>
    <w:rsid w:val="00DC4F97"/>
    <w:rsid w:val="00DD38E5"/>
    <w:rsid w:val="00DD731D"/>
    <w:rsid w:val="00DF4613"/>
    <w:rsid w:val="00E24DD0"/>
    <w:rsid w:val="00E4652A"/>
    <w:rsid w:val="00E57523"/>
    <w:rsid w:val="00E65E0E"/>
    <w:rsid w:val="00E71B9B"/>
    <w:rsid w:val="00E74302"/>
    <w:rsid w:val="00E91B73"/>
    <w:rsid w:val="00EA22A8"/>
    <w:rsid w:val="00EA297E"/>
    <w:rsid w:val="00EC2623"/>
    <w:rsid w:val="00ED3149"/>
    <w:rsid w:val="00ED720B"/>
    <w:rsid w:val="00EE1C3C"/>
    <w:rsid w:val="00EF1D84"/>
    <w:rsid w:val="00F03C83"/>
    <w:rsid w:val="00F06F27"/>
    <w:rsid w:val="00F25F2F"/>
    <w:rsid w:val="00F37012"/>
    <w:rsid w:val="00F4021F"/>
    <w:rsid w:val="00F43220"/>
    <w:rsid w:val="00F56145"/>
    <w:rsid w:val="00F67CC9"/>
    <w:rsid w:val="00F839F7"/>
    <w:rsid w:val="00F85831"/>
    <w:rsid w:val="00FA4A45"/>
    <w:rsid w:val="00FB12EF"/>
    <w:rsid w:val="00FB5A9B"/>
    <w:rsid w:val="00FC5452"/>
    <w:rsid w:val="00FC5AFB"/>
    <w:rsid w:val="00FC70F6"/>
    <w:rsid w:val="00FD61B9"/>
    <w:rsid w:val="00FE4688"/>
    <w:rsid w:val="00FE525E"/>
    <w:rsid w:val="00FF1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D8"/>
    <w:pPr>
      <w:spacing w:line="264" w:lineRule="auto"/>
    </w:p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F4613"/>
    <w:pPr>
      <w:numPr>
        <w:numId w:val="1"/>
      </w:num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rsid w:val="00DF4613"/>
    <w:rPr>
      <w:color w:val="660099"/>
      <w:u w:val="single"/>
    </w:rPr>
  </w:style>
  <w:style w:type="paragraph" w:styleId="ListBullet">
    <w:name w:val="List Bullet"/>
    <w:basedOn w:val="Normal"/>
    <w:rsid w:val="006201D8"/>
    <w:pPr>
      <w:numPr>
        <w:numId w:val="2"/>
      </w:numPr>
      <w:spacing w:after="0"/>
      <w:ind w:left="357" w:hanging="357"/>
    </w:pPr>
    <w:rPr>
      <w:rFonts w:ascii="Calibri" w:eastAsia="Times New Roman" w:hAnsi="Calibri" w:cs="Arial"/>
      <w:color w:val="000000"/>
      <w:lang w:eastAsia="en-AU"/>
    </w:rPr>
  </w:style>
  <w:style w:type="paragraph" w:customStyle="1" w:styleId="Char">
    <w:name w:val="Char"/>
    <w:basedOn w:val="Normal"/>
    <w:rsid w:val="00DF4613"/>
    <w:pPr>
      <w:spacing w:after="0" w:line="240" w:lineRule="auto"/>
    </w:pPr>
    <w:rPr>
      <w:rFonts w:ascii="Arial" w:eastAsia="Times New Roman" w:hAnsi="Arial" w:cs="Times New Roman"/>
      <w:szCs w:val="20"/>
    </w:rPr>
  </w:style>
  <w:style w:type="paragraph" w:styleId="NoSpacing">
    <w:name w:val="No Spacing"/>
    <w:qFormat/>
    <w:rsid w:val="00DF461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74B0A"/>
    <w:rPr>
      <w:color w:val="800080" w:themeColor="followedHyperlink"/>
      <w:u w:val="single"/>
    </w:rPr>
  </w:style>
  <w:style w:type="paragraph" w:styleId="ListNumber">
    <w:name w:val="List Number"/>
    <w:basedOn w:val="Normal"/>
    <w:uiPriority w:val="99"/>
    <w:unhideWhenUsed/>
    <w:rsid w:val="00AD53A1"/>
    <w:pPr>
      <w:numPr>
        <w:numId w:val="13"/>
      </w:numPr>
      <w:tabs>
        <w:tab w:val="right" w:pos="9072"/>
      </w:tabs>
      <w:contextualSpacing/>
    </w:pPr>
  </w:style>
  <w:style w:type="paragraph" w:styleId="ListNumber2">
    <w:name w:val="List Number 2"/>
    <w:basedOn w:val="Normal"/>
    <w:uiPriority w:val="99"/>
    <w:unhideWhenUsed/>
    <w:rsid w:val="00AD53A1"/>
    <w:pPr>
      <w:numPr>
        <w:numId w:val="14"/>
      </w:numPr>
      <w:tabs>
        <w:tab w:val="left" w:pos="357"/>
        <w:tab w:val="left" w:pos="680"/>
        <w:tab w:val="right" w:pos="9072"/>
      </w:tabs>
      <w:contextualSpacing/>
    </w:pPr>
  </w:style>
  <w:style w:type="paragraph" w:styleId="ListBullet2">
    <w:name w:val="List Bullet 2"/>
    <w:basedOn w:val="Normal"/>
    <w:uiPriority w:val="99"/>
    <w:unhideWhenUsed/>
    <w:rsid w:val="00A72C76"/>
    <w:pPr>
      <w:numPr>
        <w:numId w:val="12"/>
      </w:numPr>
      <w:contextualSpacing/>
    </w:pPr>
  </w:style>
  <w:style w:type="paragraph" w:styleId="ListNumber5">
    <w:name w:val="List Number 5"/>
    <w:aliases w:val="ABC list"/>
    <w:basedOn w:val="Normal"/>
    <w:uiPriority w:val="99"/>
    <w:unhideWhenUsed/>
    <w:rsid w:val="00122D9F"/>
    <w:pPr>
      <w:tabs>
        <w:tab w:val="left" w:pos="357"/>
        <w:tab w:val="right" w:pos="9072"/>
      </w:tabs>
      <w:contextualSpacing/>
    </w:pPr>
  </w:style>
  <w:style w:type="character" w:styleId="CommentReference">
    <w:name w:val="annotation reference"/>
    <w:basedOn w:val="DefaultParagraphFont"/>
    <w:uiPriority w:val="99"/>
    <w:semiHidden/>
    <w:unhideWhenUsed/>
    <w:rsid w:val="00A640DA"/>
    <w:rPr>
      <w:sz w:val="16"/>
      <w:szCs w:val="16"/>
    </w:rPr>
  </w:style>
  <w:style w:type="paragraph" w:styleId="CommentText">
    <w:name w:val="annotation text"/>
    <w:basedOn w:val="Normal"/>
    <w:link w:val="CommentTextChar"/>
    <w:uiPriority w:val="99"/>
    <w:semiHidden/>
    <w:unhideWhenUsed/>
    <w:rsid w:val="00A640DA"/>
    <w:pPr>
      <w:spacing w:line="240" w:lineRule="auto"/>
    </w:pPr>
    <w:rPr>
      <w:sz w:val="20"/>
      <w:szCs w:val="20"/>
    </w:rPr>
  </w:style>
  <w:style w:type="character" w:customStyle="1" w:styleId="CommentTextChar">
    <w:name w:val="Comment Text Char"/>
    <w:basedOn w:val="DefaultParagraphFont"/>
    <w:link w:val="CommentText"/>
    <w:uiPriority w:val="99"/>
    <w:semiHidden/>
    <w:rsid w:val="00A640DA"/>
    <w:rPr>
      <w:sz w:val="20"/>
      <w:szCs w:val="20"/>
    </w:rPr>
  </w:style>
  <w:style w:type="paragraph" w:styleId="CommentSubject">
    <w:name w:val="annotation subject"/>
    <w:basedOn w:val="CommentText"/>
    <w:next w:val="CommentText"/>
    <w:link w:val="CommentSubjectChar"/>
    <w:uiPriority w:val="99"/>
    <w:semiHidden/>
    <w:unhideWhenUsed/>
    <w:rsid w:val="00A640DA"/>
    <w:rPr>
      <w:b/>
      <w:bCs/>
    </w:rPr>
  </w:style>
  <w:style w:type="character" w:customStyle="1" w:styleId="CommentSubjectChar">
    <w:name w:val="Comment Subject Char"/>
    <w:basedOn w:val="CommentTextChar"/>
    <w:link w:val="CommentSubject"/>
    <w:uiPriority w:val="99"/>
    <w:semiHidden/>
    <w:rsid w:val="00A640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D8"/>
    <w:pPr>
      <w:spacing w:line="264" w:lineRule="auto"/>
    </w:p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F4613"/>
    <w:pPr>
      <w:numPr>
        <w:numId w:val="1"/>
      </w:num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rsid w:val="00DF4613"/>
    <w:rPr>
      <w:color w:val="660099"/>
      <w:u w:val="single"/>
    </w:rPr>
  </w:style>
  <w:style w:type="paragraph" w:styleId="ListBullet">
    <w:name w:val="List Bullet"/>
    <w:basedOn w:val="Normal"/>
    <w:rsid w:val="006201D8"/>
    <w:pPr>
      <w:numPr>
        <w:numId w:val="2"/>
      </w:numPr>
      <w:spacing w:after="0"/>
      <w:ind w:left="357" w:hanging="357"/>
    </w:pPr>
    <w:rPr>
      <w:rFonts w:ascii="Calibri" w:eastAsia="Times New Roman" w:hAnsi="Calibri" w:cs="Arial"/>
      <w:color w:val="000000"/>
      <w:lang w:eastAsia="en-AU"/>
    </w:rPr>
  </w:style>
  <w:style w:type="paragraph" w:customStyle="1" w:styleId="Char">
    <w:name w:val="Char"/>
    <w:basedOn w:val="Normal"/>
    <w:rsid w:val="00DF4613"/>
    <w:pPr>
      <w:spacing w:after="0" w:line="240" w:lineRule="auto"/>
    </w:pPr>
    <w:rPr>
      <w:rFonts w:ascii="Arial" w:eastAsia="Times New Roman" w:hAnsi="Arial" w:cs="Times New Roman"/>
      <w:szCs w:val="20"/>
    </w:rPr>
  </w:style>
  <w:style w:type="paragraph" w:styleId="NoSpacing">
    <w:name w:val="No Spacing"/>
    <w:qFormat/>
    <w:rsid w:val="00DF461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74B0A"/>
    <w:rPr>
      <w:color w:val="800080" w:themeColor="followedHyperlink"/>
      <w:u w:val="single"/>
    </w:rPr>
  </w:style>
  <w:style w:type="paragraph" w:styleId="ListNumber">
    <w:name w:val="List Number"/>
    <w:basedOn w:val="Normal"/>
    <w:uiPriority w:val="99"/>
    <w:unhideWhenUsed/>
    <w:rsid w:val="00AD53A1"/>
    <w:pPr>
      <w:numPr>
        <w:numId w:val="13"/>
      </w:numPr>
      <w:tabs>
        <w:tab w:val="right" w:pos="9072"/>
      </w:tabs>
      <w:contextualSpacing/>
    </w:pPr>
  </w:style>
  <w:style w:type="paragraph" w:styleId="ListNumber2">
    <w:name w:val="List Number 2"/>
    <w:basedOn w:val="Normal"/>
    <w:uiPriority w:val="99"/>
    <w:unhideWhenUsed/>
    <w:rsid w:val="00AD53A1"/>
    <w:pPr>
      <w:numPr>
        <w:numId w:val="14"/>
      </w:numPr>
      <w:tabs>
        <w:tab w:val="left" w:pos="357"/>
        <w:tab w:val="left" w:pos="680"/>
        <w:tab w:val="right" w:pos="9072"/>
      </w:tabs>
      <w:contextualSpacing/>
    </w:pPr>
  </w:style>
  <w:style w:type="paragraph" w:styleId="ListBullet2">
    <w:name w:val="List Bullet 2"/>
    <w:basedOn w:val="Normal"/>
    <w:uiPriority w:val="99"/>
    <w:unhideWhenUsed/>
    <w:rsid w:val="00A72C76"/>
    <w:pPr>
      <w:numPr>
        <w:numId w:val="12"/>
      </w:numPr>
      <w:contextualSpacing/>
    </w:pPr>
  </w:style>
  <w:style w:type="paragraph" w:styleId="ListNumber5">
    <w:name w:val="List Number 5"/>
    <w:aliases w:val="ABC list"/>
    <w:basedOn w:val="Normal"/>
    <w:uiPriority w:val="99"/>
    <w:unhideWhenUsed/>
    <w:rsid w:val="00122D9F"/>
    <w:pPr>
      <w:tabs>
        <w:tab w:val="left" w:pos="357"/>
        <w:tab w:val="right" w:pos="9072"/>
      </w:tabs>
      <w:contextualSpacing/>
    </w:pPr>
  </w:style>
  <w:style w:type="character" w:styleId="CommentReference">
    <w:name w:val="annotation reference"/>
    <w:basedOn w:val="DefaultParagraphFont"/>
    <w:uiPriority w:val="99"/>
    <w:semiHidden/>
    <w:unhideWhenUsed/>
    <w:rsid w:val="00A640DA"/>
    <w:rPr>
      <w:sz w:val="16"/>
      <w:szCs w:val="16"/>
    </w:rPr>
  </w:style>
  <w:style w:type="paragraph" w:styleId="CommentText">
    <w:name w:val="annotation text"/>
    <w:basedOn w:val="Normal"/>
    <w:link w:val="CommentTextChar"/>
    <w:uiPriority w:val="99"/>
    <w:semiHidden/>
    <w:unhideWhenUsed/>
    <w:rsid w:val="00A640DA"/>
    <w:pPr>
      <w:spacing w:line="240" w:lineRule="auto"/>
    </w:pPr>
    <w:rPr>
      <w:sz w:val="20"/>
      <w:szCs w:val="20"/>
    </w:rPr>
  </w:style>
  <w:style w:type="character" w:customStyle="1" w:styleId="CommentTextChar">
    <w:name w:val="Comment Text Char"/>
    <w:basedOn w:val="DefaultParagraphFont"/>
    <w:link w:val="CommentText"/>
    <w:uiPriority w:val="99"/>
    <w:semiHidden/>
    <w:rsid w:val="00A640DA"/>
    <w:rPr>
      <w:sz w:val="20"/>
      <w:szCs w:val="20"/>
    </w:rPr>
  </w:style>
  <w:style w:type="paragraph" w:styleId="CommentSubject">
    <w:name w:val="annotation subject"/>
    <w:basedOn w:val="CommentText"/>
    <w:next w:val="CommentText"/>
    <w:link w:val="CommentSubjectChar"/>
    <w:uiPriority w:val="99"/>
    <w:semiHidden/>
    <w:unhideWhenUsed/>
    <w:rsid w:val="00A640DA"/>
    <w:rPr>
      <w:b/>
      <w:bCs/>
    </w:rPr>
  </w:style>
  <w:style w:type="character" w:customStyle="1" w:styleId="CommentSubjectChar">
    <w:name w:val="Comment Subject Char"/>
    <w:basedOn w:val="CommentTextChar"/>
    <w:link w:val="CommentSubject"/>
    <w:uiPriority w:val="99"/>
    <w:semiHidden/>
    <w:rsid w:val="00A64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8234">
      <w:bodyDiv w:val="1"/>
      <w:marLeft w:val="0"/>
      <w:marRight w:val="0"/>
      <w:marTop w:val="0"/>
      <w:marBottom w:val="0"/>
      <w:divBdr>
        <w:top w:val="none" w:sz="0" w:space="0" w:color="auto"/>
        <w:left w:val="none" w:sz="0" w:space="0" w:color="auto"/>
        <w:bottom w:val="none" w:sz="0" w:space="0" w:color="auto"/>
        <w:right w:val="none" w:sz="0" w:space="0" w:color="auto"/>
      </w:divBdr>
    </w:div>
    <w:div w:id="885801176">
      <w:bodyDiv w:val="1"/>
      <w:marLeft w:val="0"/>
      <w:marRight w:val="0"/>
      <w:marTop w:val="0"/>
      <w:marBottom w:val="0"/>
      <w:divBdr>
        <w:top w:val="none" w:sz="0" w:space="0" w:color="auto"/>
        <w:left w:val="none" w:sz="0" w:space="0" w:color="auto"/>
        <w:bottom w:val="none" w:sz="0" w:space="0" w:color="auto"/>
        <w:right w:val="none" w:sz="0" w:space="0" w:color="auto"/>
      </w:divBdr>
    </w:div>
    <w:div w:id="954558944">
      <w:bodyDiv w:val="1"/>
      <w:marLeft w:val="0"/>
      <w:marRight w:val="0"/>
      <w:marTop w:val="0"/>
      <w:marBottom w:val="0"/>
      <w:divBdr>
        <w:top w:val="none" w:sz="0" w:space="0" w:color="auto"/>
        <w:left w:val="none" w:sz="0" w:space="0" w:color="auto"/>
        <w:bottom w:val="none" w:sz="0" w:space="0" w:color="auto"/>
        <w:right w:val="none" w:sz="0" w:space="0" w:color="auto"/>
      </w:divBdr>
    </w:div>
    <w:div w:id="1123690205">
      <w:bodyDiv w:val="1"/>
      <w:marLeft w:val="0"/>
      <w:marRight w:val="0"/>
      <w:marTop w:val="0"/>
      <w:marBottom w:val="0"/>
      <w:divBdr>
        <w:top w:val="none" w:sz="0" w:space="0" w:color="auto"/>
        <w:left w:val="none" w:sz="0" w:space="0" w:color="auto"/>
        <w:bottom w:val="none" w:sz="0" w:space="0" w:color="auto"/>
        <w:right w:val="none" w:sz="0" w:space="0" w:color="auto"/>
      </w:divBdr>
    </w:div>
    <w:div w:id="1409689220">
      <w:bodyDiv w:val="1"/>
      <w:marLeft w:val="0"/>
      <w:marRight w:val="0"/>
      <w:marTop w:val="0"/>
      <w:marBottom w:val="0"/>
      <w:divBdr>
        <w:top w:val="none" w:sz="0" w:space="0" w:color="auto"/>
        <w:left w:val="none" w:sz="0" w:space="0" w:color="auto"/>
        <w:bottom w:val="none" w:sz="0" w:space="0" w:color="auto"/>
        <w:right w:val="none" w:sz="0" w:space="0" w:color="auto"/>
      </w:divBdr>
    </w:div>
    <w:div w:id="1881162045">
      <w:bodyDiv w:val="1"/>
      <w:marLeft w:val="0"/>
      <w:marRight w:val="0"/>
      <w:marTop w:val="0"/>
      <w:marBottom w:val="0"/>
      <w:divBdr>
        <w:top w:val="none" w:sz="0" w:space="0" w:color="auto"/>
        <w:left w:val="none" w:sz="0" w:space="0" w:color="auto"/>
        <w:bottom w:val="none" w:sz="0" w:space="0" w:color="auto"/>
        <w:right w:val="none" w:sz="0" w:space="0" w:color="auto"/>
      </w:divBdr>
    </w:div>
    <w:div w:id="19301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ustralianminesatlas.gov.au/education/fact_sheets/aluminium.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ustralianminesatlas.gov.au/education/fact_sheets/coal_seam_ga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ralianminesatlas.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youtube.com/watch?v=Q62UfP-ZADY" TargetMode="External"/><Relationship Id="rId20" Type="http://schemas.openxmlformats.org/officeDocument/2006/relationships/hyperlink" Target="http://www.australianminesatlas.gov.au/education/fact_sheets/coal.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uffieldfoundation.org/practical-chemistry/electrolysis-copperii-sulfate-solution"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yperlink" Target="http://www.australianminesatlas.gov.au/education/fact_sheets/titanium.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lgschemistry.org.uk/PDF/C1.2_Reduction_of_metal_oxides.pdf" TargetMode="Externa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8696-F785-4D3A-B41F-D6D26406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23</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145</cp:revision>
  <cp:lastPrinted>2015-05-11T00:58:00Z</cp:lastPrinted>
  <dcterms:created xsi:type="dcterms:W3CDTF">2015-02-06T02:04:00Z</dcterms:created>
  <dcterms:modified xsi:type="dcterms:W3CDTF">2015-05-12T06:55:00Z</dcterms:modified>
</cp:coreProperties>
</file>