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F5F" w:rsidRPr="00B02F5F" w:rsidRDefault="00B02F5F" w:rsidP="00B02F5F">
      <w:pPr>
        <w:keepNext/>
        <w:spacing w:before="3500" w:after="200" w:line="276" w:lineRule="auto"/>
        <w:jc w:val="center"/>
        <w:outlineLvl w:val="0"/>
        <w:rPr>
          <w:rFonts w:ascii="Franklin Gothic Book" w:hAnsi="Franklin Gothic Book"/>
          <w:b/>
          <w:smallCaps/>
          <w:color w:val="9688BE"/>
          <w:sz w:val="36"/>
          <w:szCs w:val="36"/>
          <w:lang w:eastAsia="x-none"/>
        </w:rPr>
      </w:pPr>
      <w:r w:rsidRPr="00B02F5F">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172A1ED0" wp14:editId="45ECC184">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B02F5F">
        <w:rPr>
          <w:rFonts w:ascii="Franklin Gothic Book" w:hAnsi="Franklin Gothic Book"/>
          <w:b/>
          <w:smallCaps/>
          <w:color w:val="9688BE"/>
          <w:sz w:val="36"/>
          <w:szCs w:val="36"/>
          <w:lang w:eastAsia="x-none"/>
        </w:rPr>
        <w:t>Sample Assessment Outline</w:t>
      </w:r>
    </w:p>
    <w:p w:rsidR="00B02F5F" w:rsidRPr="00B02F5F" w:rsidRDefault="00B02F5F" w:rsidP="00B02F5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Materials Design and Technology</w:t>
      </w:r>
    </w:p>
    <w:p w:rsidR="00B02F5F" w:rsidRPr="008A46DC" w:rsidRDefault="00B02F5F" w:rsidP="008A46DC">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sidRPr="00B02F5F">
        <w:rPr>
          <w:rFonts w:ascii="Franklin Gothic Medium" w:hAnsi="Franklin Gothic Medium"/>
          <w:smallCaps/>
          <w:color w:val="5F497A"/>
          <w:sz w:val="28"/>
          <w:szCs w:val="28"/>
          <w:lang w:eastAsia="x-none"/>
        </w:rPr>
        <w:t>General Year 11</w:t>
      </w:r>
    </w:p>
    <w:p w:rsidR="00B02F5F" w:rsidRPr="00B02F5F" w:rsidRDefault="00B02F5F" w:rsidP="00B02F5F">
      <w:pPr>
        <w:spacing w:line="264" w:lineRule="auto"/>
      </w:pPr>
      <w:r w:rsidRPr="00B02F5F">
        <w:br w:type="page"/>
      </w:r>
    </w:p>
    <w:p w:rsidR="00B02F5F" w:rsidRPr="00B02F5F" w:rsidRDefault="00B02F5F" w:rsidP="00B02F5F">
      <w:pPr>
        <w:spacing w:before="10000" w:after="80" w:line="264" w:lineRule="auto"/>
        <w:jc w:val="both"/>
        <w:rPr>
          <w:b/>
          <w:sz w:val="16"/>
        </w:rPr>
      </w:pPr>
    </w:p>
    <w:p w:rsidR="00B02F5F" w:rsidRPr="00B02F5F" w:rsidRDefault="00B02F5F" w:rsidP="00B02F5F">
      <w:pPr>
        <w:spacing w:before="10000" w:after="80" w:line="264" w:lineRule="auto"/>
        <w:ind w:right="68"/>
        <w:jc w:val="both"/>
        <w:rPr>
          <w:rFonts w:ascii="Calibri" w:hAnsi="Calibri"/>
          <w:b/>
          <w:sz w:val="16"/>
        </w:rPr>
      </w:pPr>
      <w:r w:rsidRPr="00B02F5F">
        <w:rPr>
          <w:rFonts w:ascii="Calibri" w:hAnsi="Calibri"/>
          <w:b/>
          <w:sz w:val="16"/>
        </w:rPr>
        <w:t>Copyright</w:t>
      </w:r>
    </w:p>
    <w:p w:rsidR="00B02F5F" w:rsidRPr="00B02F5F" w:rsidRDefault="00B02F5F" w:rsidP="00B02F5F">
      <w:pPr>
        <w:spacing w:after="80" w:line="264" w:lineRule="auto"/>
        <w:ind w:right="68"/>
        <w:jc w:val="both"/>
        <w:rPr>
          <w:rFonts w:ascii="Calibri" w:hAnsi="Calibri"/>
          <w:sz w:val="16"/>
        </w:rPr>
      </w:pPr>
      <w:r w:rsidRPr="00B02F5F">
        <w:rPr>
          <w:rFonts w:ascii="Calibri" w:hAnsi="Calibri"/>
          <w:sz w:val="16"/>
        </w:rPr>
        <w:t>© School Curriculum and Standards Authority, 2014</w:t>
      </w:r>
    </w:p>
    <w:p w:rsidR="00B02F5F" w:rsidRPr="00B02F5F" w:rsidRDefault="00B02F5F" w:rsidP="00B02F5F">
      <w:pPr>
        <w:spacing w:after="80" w:line="264" w:lineRule="auto"/>
        <w:ind w:right="68"/>
        <w:jc w:val="both"/>
        <w:rPr>
          <w:rFonts w:ascii="Calibri" w:hAnsi="Calibri"/>
          <w:sz w:val="16"/>
        </w:rPr>
      </w:pPr>
      <w:r w:rsidRPr="00B02F5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B02F5F" w:rsidRPr="00B02F5F" w:rsidRDefault="00B02F5F" w:rsidP="00B02F5F">
      <w:pPr>
        <w:spacing w:after="80" w:line="264" w:lineRule="auto"/>
        <w:ind w:right="68"/>
        <w:jc w:val="both"/>
        <w:rPr>
          <w:rFonts w:asciiTheme="minorHAnsi" w:hAnsiTheme="minorHAnsi"/>
          <w:sz w:val="16"/>
          <w:szCs w:val="16"/>
        </w:rPr>
      </w:pPr>
      <w:r w:rsidRPr="00B02F5F">
        <w:rPr>
          <w:rFonts w:ascii="Calibri" w:hAnsi="Calibri"/>
          <w:sz w:val="16"/>
        </w:rPr>
        <w:t xml:space="preserve">Copying or communication for any other purpose can be done only within the terms of the </w:t>
      </w:r>
      <w:r w:rsidRPr="00B02F5F">
        <w:rPr>
          <w:rFonts w:ascii="Calibri" w:hAnsi="Calibri"/>
          <w:i/>
          <w:iCs/>
          <w:sz w:val="16"/>
        </w:rPr>
        <w:t>Copyright Act 1968</w:t>
      </w:r>
      <w:r w:rsidRPr="00B02F5F">
        <w:rPr>
          <w:rFonts w:ascii="Calibri" w:hAnsi="Calibri"/>
          <w:sz w:val="16"/>
        </w:rPr>
        <w:t xml:space="preserve"> or with prior written </w:t>
      </w:r>
      <w:r w:rsidRPr="00B02F5F">
        <w:rPr>
          <w:rFonts w:asciiTheme="minorHAnsi" w:hAnsiTheme="minorHAnsi"/>
          <w:sz w:val="16"/>
          <w:szCs w:val="16"/>
        </w:rPr>
        <w:t xml:space="preserve">permission of the School Curriculum and Standards Authority. Copying or communication of any third party copyright material can be done only within the terms of the </w:t>
      </w:r>
      <w:r w:rsidRPr="00B02F5F">
        <w:rPr>
          <w:rFonts w:asciiTheme="minorHAnsi" w:hAnsiTheme="minorHAnsi"/>
          <w:i/>
          <w:iCs/>
          <w:sz w:val="16"/>
          <w:szCs w:val="16"/>
        </w:rPr>
        <w:t>Copyright Act 1968</w:t>
      </w:r>
      <w:r w:rsidRPr="00B02F5F">
        <w:rPr>
          <w:rFonts w:asciiTheme="minorHAnsi" w:hAnsiTheme="minorHAnsi"/>
          <w:sz w:val="16"/>
          <w:szCs w:val="16"/>
        </w:rPr>
        <w:t xml:space="preserve"> or with permission of the copyright owners.</w:t>
      </w:r>
    </w:p>
    <w:p w:rsidR="008A46DC" w:rsidRPr="008A46DC" w:rsidRDefault="00B02F5F" w:rsidP="008A46DC">
      <w:pPr>
        <w:spacing w:after="80"/>
        <w:jc w:val="both"/>
        <w:rPr>
          <w:rFonts w:ascii="Calibri" w:eastAsia="Calibri" w:hAnsi="Calibri"/>
          <w:color w:val="3333CC"/>
          <w:sz w:val="16"/>
          <w:szCs w:val="16"/>
          <w:lang w:eastAsia="en-US"/>
        </w:rPr>
      </w:pPr>
      <w:r w:rsidRPr="00B02F5F">
        <w:rPr>
          <w:rFonts w:asciiTheme="minorHAnsi" w:hAnsiTheme="minorHAnsi"/>
          <w:sz w:val="16"/>
          <w:szCs w:val="16"/>
        </w:rPr>
        <w:t xml:space="preserve">Any content in this document that has been derived from the Australian Curriculum may be used under the terms of the </w:t>
      </w:r>
      <w:hyperlink r:id="rId8" w:tgtFrame="_blank" w:history="1">
        <w:r w:rsidR="008A46DC" w:rsidRPr="008A46DC">
          <w:rPr>
            <w:rFonts w:ascii="Calibri" w:eastAsia="Calibri" w:hAnsi="Calibri"/>
            <w:color w:val="3333CC"/>
            <w:sz w:val="16"/>
            <w:szCs w:val="16"/>
            <w:u w:val="single"/>
            <w:lang w:eastAsia="en-US"/>
          </w:rPr>
          <w:t>Creative Commons Attribution 4.0 International licence</w:t>
        </w:r>
      </w:hyperlink>
      <w:r w:rsidR="008A46DC" w:rsidRPr="008A46DC">
        <w:rPr>
          <w:rFonts w:ascii="Calibri" w:eastAsia="Calibri" w:hAnsi="Calibri"/>
          <w:sz w:val="16"/>
          <w:szCs w:val="16"/>
          <w:lang w:eastAsia="en-US"/>
        </w:rPr>
        <w:t>.</w:t>
      </w:r>
    </w:p>
    <w:p w:rsidR="00B02F5F" w:rsidRPr="00B02F5F" w:rsidRDefault="00B02F5F" w:rsidP="00B02F5F">
      <w:pPr>
        <w:spacing w:after="80" w:line="264" w:lineRule="auto"/>
        <w:ind w:right="68"/>
        <w:jc w:val="both"/>
        <w:rPr>
          <w:rFonts w:ascii="Calibri" w:hAnsi="Calibri"/>
          <w:b/>
          <w:sz w:val="16"/>
        </w:rPr>
      </w:pPr>
      <w:r w:rsidRPr="00B02F5F">
        <w:rPr>
          <w:rFonts w:ascii="Calibri" w:hAnsi="Calibri"/>
          <w:b/>
          <w:sz w:val="16"/>
        </w:rPr>
        <w:t>Disclaimer</w:t>
      </w:r>
    </w:p>
    <w:p w:rsidR="00B02F5F" w:rsidRPr="00B02F5F" w:rsidRDefault="00B02F5F" w:rsidP="00B02F5F">
      <w:pPr>
        <w:spacing w:line="264" w:lineRule="auto"/>
        <w:ind w:right="68"/>
        <w:jc w:val="both"/>
        <w:rPr>
          <w:rFonts w:ascii="Calibri" w:hAnsi="Calibri"/>
          <w:sz w:val="16"/>
        </w:rPr>
      </w:pPr>
      <w:r w:rsidRPr="00B02F5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02F5F" w:rsidRPr="00B02F5F" w:rsidRDefault="00B02F5F" w:rsidP="00B02F5F">
      <w:pPr>
        <w:spacing w:line="264" w:lineRule="auto"/>
        <w:ind w:right="68"/>
        <w:jc w:val="both"/>
        <w:rPr>
          <w:rFonts w:ascii="Calibri" w:hAnsi="Calibri"/>
          <w:sz w:val="16"/>
        </w:rPr>
        <w:sectPr w:rsidR="00B02F5F" w:rsidRPr="00B02F5F" w:rsidSect="00B02F5F">
          <w:headerReference w:type="default" r:id="rId9"/>
          <w:footerReference w:type="even" r:id="rId10"/>
          <w:footerReference w:type="default" r:id="rId11"/>
          <w:headerReference w:type="first" r:id="rId12"/>
          <w:pgSz w:w="11906" w:h="16838" w:code="9"/>
          <w:pgMar w:top="1440" w:right="1440" w:bottom="1440" w:left="1440" w:header="709" w:footer="709" w:gutter="0"/>
          <w:pgNumType w:start="1"/>
          <w:cols w:space="708"/>
          <w:titlePg/>
          <w:docGrid w:linePitch="360"/>
        </w:sectPr>
      </w:pPr>
    </w:p>
    <w:p w:rsidR="00B02F5F" w:rsidRPr="00B02F5F" w:rsidRDefault="00B02F5F" w:rsidP="00B02F5F">
      <w:pPr>
        <w:spacing w:after="80" w:line="276" w:lineRule="auto"/>
        <w:ind w:left="-284"/>
        <w:outlineLvl w:val="0"/>
        <w:rPr>
          <w:rFonts w:ascii="Franklin Gothic Book" w:eastAsia="MS Mincho" w:hAnsi="Franklin Gothic Book" w:cs="Calibri"/>
          <w:color w:val="342568"/>
          <w:sz w:val="28"/>
          <w:szCs w:val="28"/>
          <w:lang w:val="en-GB" w:eastAsia="ja-JP"/>
        </w:rPr>
      </w:pPr>
      <w:r w:rsidRPr="00B02F5F">
        <w:rPr>
          <w:rFonts w:ascii="Franklin Gothic Book" w:eastAsia="MS Mincho" w:hAnsi="Franklin Gothic Book" w:cs="Calibri"/>
          <w:color w:val="342568"/>
          <w:sz w:val="28"/>
          <w:szCs w:val="28"/>
          <w:lang w:val="en-GB" w:eastAsia="ja-JP"/>
        </w:rPr>
        <w:t>Sample assessment outline</w:t>
      </w:r>
    </w:p>
    <w:p w:rsidR="00B02F5F" w:rsidRPr="00B02F5F" w:rsidRDefault="00CC6C59" w:rsidP="00B02F5F">
      <w:pPr>
        <w:spacing w:after="80" w:line="276" w:lineRule="auto"/>
        <w:ind w:left="-284"/>
        <w:outlineLvl w:val="0"/>
        <w:rPr>
          <w:rFonts w:ascii="Franklin Gothic Book" w:eastAsia="MS Mincho" w:hAnsi="Franklin Gothic Book" w:cs="Calibri"/>
          <w:color w:val="342568"/>
          <w:sz w:val="28"/>
          <w:szCs w:val="28"/>
          <w:lang w:val="en-GB" w:eastAsia="ja-JP"/>
        </w:rPr>
      </w:pPr>
      <w:r w:rsidRPr="00CC6C59">
        <w:rPr>
          <w:rFonts w:ascii="Franklin Gothic Book" w:eastAsia="MS Mincho" w:hAnsi="Franklin Gothic Book" w:cs="Calibri"/>
          <w:color w:val="342568"/>
          <w:sz w:val="28"/>
          <w:szCs w:val="28"/>
          <w:lang w:val="en-GB" w:eastAsia="ja-JP"/>
        </w:rPr>
        <w:t>Materials Design and Technology</w:t>
      </w:r>
      <w:r w:rsidRPr="00B02F5F">
        <w:rPr>
          <w:rFonts w:ascii="Franklin Gothic Book" w:eastAsia="MS Mincho" w:hAnsi="Franklin Gothic Book" w:cs="Calibri"/>
          <w:color w:val="342568"/>
          <w:sz w:val="28"/>
          <w:szCs w:val="28"/>
          <w:lang w:val="en-GB" w:eastAsia="ja-JP"/>
        </w:rPr>
        <w:t xml:space="preserve"> </w:t>
      </w:r>
      <w:r w:rsidR="00B02F5F" w:rsidRPr="00B02F5F">
        <w:rPr>
          <w:rFonts w:ascii="Franklin Gothic Book" w:eastAsia="MS Mincho" w:hAnsi="Franklin Gothic Book" w:cs="Calibri"/>
          <w:color w:val="342568"/>
          <w:sz w:val="28"/>
          <w:szCs w:val="28"/>
          <w:lang w:val="en-GB" w:eastAsia="ja-JP"/>
        </w:rPr>
        <w:t>– General Year 11</w:t>
      </w:r>
    </w:p>
    <w:p w:rsidR="00B02F5F" w:rsidRPr="00B02F5F" w:rsidRDefault="00B02F5F" w:rsidP="00B02F5F">
      <w:pPr>
        <w:spacing w:before="240" w:after="80" w:line="276" w:lineRule="auto"/>
        <w:ind w:left="-284"/>
        <w:outlineLvl w:val="1"/>
        <w:rPr>
          <w:rFonts w:ascii="Franklin Gothic Book" w:eastAsia="MS Mincho" w:hAnsi="Franklin Gothic Book" w:cs="Calibri"/>
          <w:color w:val="342568"/>
          <w:sz w:val="24"/>
          <w:szCs w:val="24"/>
          <w:lang w:val="en-GB" w:eastAsia="ja-JP"/>
        </w:rPr>
      </w:pPr>
      <w:r w:rsidRPr="00B02F5F">
        <w:rPr>
          <w:rFonts w:ascii="Franklin Gothic Book" w:eastAsia="MS Mincho" w:hAnsi="Franklin Gothic Book" w:cs="Calibri"/>
          <w:color w:val="342568"/>
          <w:sz w:val="24"/>
          <w:szCs w:val="24"/>
          <w:lang w:val="en-GB" w:eastAsia="ja-JP"/>
        </w:rPr>
        <w:t xml:space="preserve">Unit 1 </w:t>
      </w:r>
      <w:r w:rsidR="001E3772">
        <w:rPr>
          <w:rFonts w:ascii="Franklin Gothic Book" w:eastAsia="MS Mincho" w:hAnsi="Franklin Gothic Book" w:cs="Calibri"/>
          <w:color w:val="342568"/>
          <w:sz w:val="24"/>
          <w:szCs w:val="24"/>
          <w:lang w:val="en-GB" w:eastAsia="ja-JP"/>
        </w:rPr>
        <w:t>and Unit 2</w:t>
      </w:r>
    </w:p>
    <w:tbl>
      <w:tblPr>
        <w:tblW w:w="5228" w:type="pct"/>
        <w:tblInd w:w="-281" w:type="dxa"/>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560"/>
        <w:gridCol w:w="1279"/>
        <w:gridCol w:w="1676"/>
        <w:gridCol w:w="10086"/>
      </w:tblGrid>
      <w:tr w:rsidR="00664ECD" w:rsidRPr="00B02F5F" w:rsidTr="00E96642">
        <w:trPr>
          <w:tblHeader/>
        </w:trPr>
        <w:tc>
          <w:tcPr>
            <w:tcW w:w="534" w:type="pct"/>
            <w:tcBorders>
              <w:right w:val="single" w:sz="8" w:space="0" w:color="FFFFFF" w:themeColor="background1"/>
            </w:tcBorders>
            <w:shd w:val="clear" w:color="auto" w:fill="BD9FCF" w:themeFill="accent4"/>
            <w:vAlign w:val="center"/>
            <w:hideMark/>
          </w:tcPr>
          <w:p w:rsidR="00664ECD" w:rsidRPr="00B02F5F" w:rsidRDefault="00664ECD" w:rsidP="00B02F5F">
            <w:pPr>
              <w:ind w:left="142"/>
              <w:jc w:val="center"/>
              <w:rPr>
                <w:rFonts w:asciiTheme="minorHAnsi" w:hAnsiTheme="minorHAnsi" w:cs="Arial"/>
                <w:b/>
                <w:color w:val="FFFFFF" w:themeColor="background1"/>
                <w:sz w:val="20"/>
                <w:szCs w:val="20"/>
              </w:rPr>
            </w:pPr>
            <w:r w:rsidRPr="00B02F5F">
              <w:rPr>
                <w:rFonts w:asciiTheme="minorHAnsi" w:hAnsiTheme="minorHAnsi" w:cs="Arial"/>
                <w:b/>
                <w:color w:val="FFFFFF" w:themeColor="background1"/>
                <w:sz w:val="20"/>
                <w:szCs w:val="20"/>
              </w:rPr>
              <w:t xml:space="preserve">Assessment </w:t>
            </w:r>
            <w:r w:rsidRPr="00B02F5F">
              <w:rPr>
                <w:rFonts w:asciiTheme="minorHAnsi" w:hAnsiTheme="minorHAnsi" w:cs="Arial"/>
                <w:b/>
                <w:color w:val="FFFFFF" w:themeColor="background1"/>
                <w:sz w:val="20"/>
                <w:szCs w:val="20"/>
              </w:rPr>
              <w:br/>
              <w:t>type and weighting</w:t>
            </w:r>
          </w:p>
        </w:tc>
        <w:tc>
          <w:tcPr>
            <w:tcW w:w="438" w:type="pct"/>
            <w:tcBorders>
              <w:left w:val="single" w:sz="8" w:space="0" w:color="FFFFFF" w:themeColor="background1"/>
              <w:right w:val="single" w:sz="8" w:space="0" w:color="FFFFFF" w:themeColor="background1"/>
            </w:tcBorders>
            <w:shd w:val="clear" w:color="auto" w:fill="BD9FCF" w:themeFill="accent4"/>
            <w:vAlign w:val="center"/>
          </w:tcPr>
          <w:p w:rsidR="00664ECD" w:rsidRPr="00B02F5F" w:rsidRDefault="00664ECD" w:rsidP="00B02F5F">
            <w:pPr>
              <w:ind w:left="142"/>
              <w:jc w:val="center"/>
              <w:rPr>
                <w:rFonts w:asciiTheme="minorHAnsi" w:hAnsiTheme="minorHAnsi" w:cs="Arial"/>
                <w:b/>
                <w:color w:val="FFFFFF" w:themeColor="background1"/>
                <w:sz w:val="20"/>
                <w:szCs w:val="20"/>
                <w:lang w:val="en-US" w:eastAsia="en-US"/>
              </w:rPr>
            </w:pPr>
            <w:r w:rsidRPr="00B02F5F">
              <w:rPr>
                <w:rFonts w:asciiTheme="minorHAnsi" w:hAnsiTheme="minorHAnsi" w:cs="Arial"/>
                <w:b/>
                <w:color w:val="FFFFFF" w:themeColor="background1"/>
                <w:sz w:val="20"/>
                <w:szCs w:val="20"/>
                <w:lang w:val="en-US" w:eastAsia="en-US"/>
              </w:rPr>
              <w:t xml:space="preserve">Assessment task </w:t>
            </w:r>
            <w:r w:rsidRPr="00B02F5F">
              <w:rPr>
                <w:rFonts w:asciiTheme="minorHAnsi" w:hAnsiTheme="minorHAnsi" w:cs="Arial"/>
                <w:b/>
                <w:color w:val="FFFFFF" w:themeColor="background1"/>
                <w:sz w:val="20"/>
                <w:szCs w:val="20"/>
                <w:lang w:val="en-US" w:eastAsia="en-US"/>
              </w:rPr>
              <w:br/>
              <w:t>weighting</w:t>
            </w:r>
          </w:p>
        </w:tc>
        <w:tc>
          <w:tcPr>
            <w:tcW w:w="574" w:type="pct"/>
            <w:tcBorders>
              <w:left w:val="single" w:sz="8" w:space="0" w:color="FFFFFF" w:themeColor="background1"/>
              <w:right w:val="single" w:sz="8" w:space="0" w:color="FFFFFF" w:themeColor="background1"/>
            </w:tcBorders>
            <w:shd w:val="clear" w:color="auto" w:fill="BD9FCF" w:themeFill="accent4"/>
            <w:vAlign w:val="center"/>
          </w:tcPr>
          <w:p w:rsidR="00664ECD" w:rsidRPr="00B02F5F" w:rsidRDefault="00664ECD" w:rsidP="00DA5CCE">
            <w:pPr>
              <w:ind w:left="-2"/>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When</w:t>
            </w:r>
          </w:p>
        </w:tc>
        <w:tc>
          <w:tcPr>
            <w:tcW w:w="3454" w:type="pct"/>
            <w:tcBorders>
              <w:left w:val="single" w:sz="8" w:space="0" w:color="FFFFFF" w:themeColor="background1"/>
            </w:tcBorders>
            <w:shd w:val="clear" w:color="auto" w:fill="BD9FCF" w:themeFill="accent4"/>
            <w:vAlign w:val="center"/>
          </w:tcPr>
          <w:p w:rsidR="00664ECD" w:rsidRPr="00B02F5F" w:rsidRDefault="00664ECD" w:rsidP="00B02F5F">
            <w:pPr>
              <w:ind w:left="142" w:right="141"/>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 xml:space="preserve">Assessment task </w:t>
            </w:r>
          </w:p>
        </w:tc>
      </w:tr>
      <w:tr w:rsidR="009E505B" w:rsidRPr="00CC6C59" w:rsidTr="00E96642">
        <w:tc>
          <w:tcPr>
            <w:tcW w:w="534" w:type="pct"/>
            <w:vMerge w:val="restart"/>
            <w:vAlign w:val="center"/>
          </w:tcPr>
          <w:p w:rsidR="009E505B" w:rsidRPr="00E96642" w:rsidRDefault="009E505B" w:rsidP="00DC04C7">
            <w:pPr>
              <w:tabs>
                <w:tab w:val="left" w:pos="1440"/>
                <w:tab w:val="left" w:pos="4140"/>
                <w:tab w:val="left" w:pos="4800"/>
              </w:tabs>
              <w:ind w:left="3"/>
              <w:jc w:val="center"/>
              <w:rPr>
                <w:rFonts w:asciiTheme="minorHAnsi" w:hAnsiTheme="minorHAnsi" w:cstheme="minorHAnsi"/>
                <w:sz w:val="20"/>
                <w:szCs w:val="20"/>
              </w:rPr>
            </w:pPr>
            <w:r w:rsidRPr="00E96642">
              <w:rPr>
                <w:rFonts w:asciiTheme="minorHAnsi" w:hAnsiTheme="minorHAnsi" w:cstheme="minorHAnsi"/>
                <w:sz w:val="20"/>
                <w:szCs w:val="20"/>
              </w:rPr>
              <w:t>Design</w:t>
            </w:r>
          </w:p>
          <w:p w:rsidR="009E505B" w:rsidRPr="00E96642" w:rsidRDefault="009E505B" w:rsidP="00DC04C7">
            <w:pPr>
              <w:tabs>
                <w:tab w:val="left" w:pos="1440"/>
                <w:tab w:val="left" w:pos="4140"/>
                <w:tab w:val="left" w:pos="4800"/>
              </w:tabs>
              <w:ind w:left="3"/>
              <w:jc w:val="center"/>
              <w:rPr>
                <w:rFonts w:asciiTheme="minorHAnsi" w:hAnsiTheme="minorHAnsi" w:cstheme="minorHAnsi"/>
                <w:sz w:val="20"/>
                <w:szCs w:val="20"/>
              </w:rPr>
            </w:pPr>
            <w:r w:rsidRPr="00E96642">
              <w:rPr>
                <w:rFonts w:asciiTheme="minorHAnsi" w:hAnsiTheme="minorHAnsi" w:cstheme="minorHAnsi"/>
                <w:bCs/>
                <w:sz w:val="20"/>
                <w:szCs w:val="20"/>
                <w:lang w:eastAsia="en-US"/>
              </w:rPr>
              <w:t>25%</w:t>
            </w:r>
          </w:p>
        </w:tc>
        <w:tc>
          <w:tcPr>
            <w:tcW w:w="438" w:type="pct"/>
            <w:vAlign w:val="center"/>
          </w:tcPr>
          <w:p w:rsidR="009E505B" w:rsidRPr="00CC6C59" w:rsidRDefault="009E505B" w:rsidP="00952482">
            <w:pPr>
              <w:pStyle w:val="Title"/>
              <w:rPr>
                <w:rFonts w:asciiTheme="minorHAnsi" w:hAnsiTheme="minorHAnsi" w:cstheme="minorHAnsi"/>
                <w:bCs w:val="0"/>
                <w:sz w:val="20"/>
                <w:szCs w:val="20"/>
              </w:rPr>
            </w:pPr>
            <w:r>
              <w:rPr>
                <w:rFonts w:asciiTheme="minorHAnsi" w:hAnsiTheme="minorHAnsi" w:cstheme="minorHAnsi"/>
                <w:b w:val="0"/>
                <w:bCs w:val="0"/>
                <w:sz w:val="20"/>
                <w:szCs w:val="20"/>
              </w:rPr>
              <w:t>7</w:t>
            </w:r>
            <w:r w:rsidRPr="00CC6C59">
              <w:rPr>
                <w:rFonts w:asciiTheme="minorHAnsi" w:hAnsiTheme="minorHAnsi" w:cstheme="minorHAnsi"/>
                <w:sz w:val="20"/>
                <w:szCs w:val="20"/>
              </w:rPr>
              <w:t>%</w:t>
            </w:r>
          </w:p>
        </w:tc>
        <w:tc>
          <w:tcPr>
            <w:tcW w:w="574" w:type="pct"/>
            <w:vAlign w:val="center"/>
          </w:tcPr>
          <w:p w:rsidR="009E505B" w:rsidRPr="00CC6C59" w:rsidRDefault="000A535D" w:rsidP="00AA1115">
            <w:pPr>
              <w:pStyle w:val="Title"/>
              <w:ind w:left="139"/>
              <w:jc w:val="left"/>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Semester</w:t>
            </w:r>
            <w:r w:rsidR="009E505B" w:rsidRPr="00CC6C59">
              <w:rPr>
                <w:rFonts w:asciiTheme="minorHAnsi" w:hAnsiTheme="minorHAnsi" w:cstheme="minorHAnsi"/>
                <w:b w:val="0"/>
                <w:bCs w:val="0"/>
                <w:sz w:val="20"/>
                <w:szCs w:val="20"/>
                <w:lang w:val="en-AU"/>
              </w:rPr>
              <w:t xml:space="preserve"> 1</w:t>
            </w:r>
          </w:p>
          <w:p w:rsidR="009E505B" w:rsidRPr="00CC6C59" w:rsidRDefault="009E505B" w:rsidP="00AA1115">
            <w:pPr>
              <w:ind w:left="139"/>
              <w:rPr>
                <w:rFonts w:asciiTheme="minorHAnsi" w:hAnsiTheme="minorHAnsi" w:cstheme="minorHAnsi"/>
                <w:b/>
                <w:bCs/>
                <w:sz w:val="20"/>
                <w:szCs w:val="20"/>
              </w:rPr>
            </w:pPr>
            <w:r w:rsidRPr="00CC6C59">
              <w:rPr>
                <w:rFonts w:asciiTheme="minorHAnsi" w:hAnsiTheme="minorHAnsi" w:cstheme="minorHAnsi"/>
                <w:sz w:val="20"/>
                <w:szCs w:val="20"/>
              </w:rPr>
              <w:t>Week</w:t>
            </w:r>
            <w:r w:rsidR="00DA5CCE">
              <w:rPr>
                <w:rFonts w:asciiTheme="minorHAnsi" w:hAnsiTheme="minorHAnsi" w:cstheme="minorHAnsi"/>
                <w:sz w:val="20"/>
                <w:szCs w:val="20"/>
              </w:rPr>
              <w:t>s</w:t>
            </w:r>
            <w:r w:rsidRPr="00CC6C59">
              <w:rPr>
                <w:rFonts w:asciiTheme="minorHAnsi" w:hAnsiTheme="minorHAnsi" w:cstheme="minorHAnsi"/>
                <w:sz w:val="20"/>
                <w:szCs w:val="20"/>
              </w:rPr>
              <w:t xml:space="preserve"> 1</w:t>
            </w:r>
            <w:r w:rsidRPr="009E7EC4">
              <w:rPr>
                <w:rFonts w:asciiTheme="minorHAnsi" w:hAnsiTheme="minorHAnsi" w:cs="Arial"/>
                <w:bCs/>
                <w:sz w:val="20"/>
                <w:szCs w:val="20"/>
                <w:lang w:val="en-US"/>
              </w:rPr>
              <w:t>–</w:t>
            </w:r>
            <w:r w:rsidRPr="00CC6C59">
              <w:rPr>
                <w:rFonts w:asciiTheme="minorHAnsi" w:hAnsiTheme="minorHAnsi" w:cstheme="minorHAnsi"/>
                <w:sz w:val="20"/>
                <w:szCs w:val="20"/>
              </w:rPr>
              <w:t>3</w:t>
            </w:r>
          </w:p>
        </w:tc>
        <w:tc>
          <w:tcPr>
            <w:tcW w:w="3454" w:type="pct"/>
            <w:vAlign w:val="center"/>
          </w:tcPr>
          <w:p w:rsidR="001102DD" w:rsidRDefault="009E505B" w:rsidP="001102DD">
            <w:pPr>
              <w:ind w:left="142" w:right="142"/>
              <w:rPr>
                <w:rFonts w:asciiTheme="minorHAnsi" w:hAnsiTheme="minorHAnsi" w:cstheme="minorHAnsi"/>
                <w:sz w:val="20"/>
                <w:szCs w:val="20"/>
              </w:rPr>
            </w:pPr>
            <w:r w:rsidRPr="00CC6C59">
              <w:rPr>
                <w:rFonts w:asciiTheme="minorHAnsi" w:hAnsiTheme="minorHAnsi" w:cstheme="minorHAnsi"/>
                <w:b/>
                <w:bCs/>
                <w:sz w:val="20"/>
                <w:szCs w:val="20"/>
              </w:rPr>
              <w:t>Task 1 Part A:</w:t>
            </w:r>
            <w:r>
              <w:rPr>
                <w:rFonts w:asciiTheme="minorHAnsi" w:hAnsiTheme="minorHAnsi" w:cstheme="minorHAnsi"/>
                <w:b/>
                <w:bCs/>
                <w:sz w:val="20"/>
                <w:szCs w:val="20"/>
              </w:rPr>
              <w:t xml:space="preserve"> </w:t>
            </w:r>
            <w:r w:rsidR="00080694">
              <w:rPr>
                <w:rFonts w:asciiTheme="minorHAnsi" w:hAnsiTheme="minorHAnsi" w:cstheme="minorHAnsi"/>
                <w:sz w:val="20"/>
                <w:szCs w:val="20"/>
              </w:rPr>
              <w:t xml:space="preserve">Students </w:t>
            </w:r>
            <w:r w:rsidRPr="00CC6C59">
              <w:rPr>
                <w:rFonts w:asciiTheme="minorHAnsi" w:hAnsiTheme="minorHAnsi" w:cstheme="minorHAnsi"/>
                <w:sz w:val="20"/>
                <w:szCs w:val="20"/>
              </w:rPr>
              <w:t>use a design process to design a product for their own use, using a</w:t>
            </w:r>
            <w:r w:rsidR="00ED634D">
              <w:rPr>
                <w:rFonts w:asciiTheme="minorHAnsi" w:hAnsiTheme="minorHAnsi" w:cstheme="minorHAnsi"/>
                <w:sz w:val="20"/>
                <w:szCs w:val="20"/>
              </w:rPr>
              <w:t>ll or some recyclable materials</w:t>
            </w:r>
          </w:p>
          <w:p w:rsidR="001102DD" w:rsidRDefault="001102DD" w:rsidP="001102DD">
            <w:pPr>
              <w:ind w:left="142" w:right="143"/>
              <w:rPr>
                <w:rFonts w:asciiTheme="minorHAnsi" w:hAnsiTheme="minorHAnsi" w:cstheme="minorHAnsi"/>
                <w:b/>
                <w:sz w:val="20"/>
                <w:szCs w:val="20"/>
              </w:rPr>
            </w:pPr>
            <w:r w:rsidRPr="004B0C42">
              <w:rPr>
                <w:rFonts w:asciiTheme="minorHAnsi" w:hAnsiTheme="minorHAnsi" w:cstheme="minorHAnsi"/>
                <w:sz w:val="20"/>
                <w:szCs w:val="20"/>
                <w:lang w:eastAsia="en-US"/>
              </w:rPr>
              <w:t>Introduction to design process; investigate and devise through de</w:t>
            </w:r>
            <w:r w:rsidR="006A41AD">
              <w:rPr>
                <w:rFonts w:asciiTheme="minorHAnsi" w:hAnsiTheme="minorHAnsi" w:cstheme="minorHAnsi"/>
                <w:sz w:val="20"/>
                <w:szCs w:val="20"/>
                <w:lang w:eastAsia="en-US"/>
              </w:rPr>
              <w:t>velopment of a design portfolio</w:t>
            </w:r>
          </w:p>
          <w:p w:rsidR="001102DD" w:rsidRPr="00CC6C59" w:rsidRDefault="001102DD" w:rsidP="001102DD">
            <w:pPr>
              <w:ind w:left="142" w:right="143"/>
              <w:rPr>
                <w:rFonts w:asciiTheme="minorHAnsi" w:hAnsiTheme="minorHAnsi" w:cstheme="minorHAnsi"/>
                <w:b/>
                <w:sz w:val="20"/>
                <w:szCs w:val="20"/>
              </w:rPr>
            </w:pPr>
            <w:r w:rsidRPr="00CC6C59">
              <w:rPr>
                <w:rFonts w:asciiTheme="minorHAnsi" w:hAnsiTheme="minorHAnsi" w:cstheme="minorHAnsi"/>
                <w:b/>
                <w:sz w:val="20"/>
                <w:szCs w:val="20"/>
              </w:rPr>
              <w:t>Design fundamentals and skills</w:t>
            </w:r>
          </w:p>
          <w:p w:rsidR="001102DD" w:rsidRPr="001102DD" w:rsidRDefault="001102DD" w:rsidP="001102DD">
            <w:pPr>
              <w:pStyle w:val="ListItem"/>
              <w:spacing w:before="0" w:after="0" w:line="240" w:lineRule="auto"/>
              <w:ind w:left="415" w:right="143" w:hanging="263"/>
              <w:rPr>
                <w:rFonts w:asciiTheme="minorHAnsi" w:hAnsiTheme="minorHAnsi" w:cstheme="minorHAnsi"/>
                <w:sz w:val="20"/>
                <w:szCs w:val="20"/>
              </w:rPr>
            </w:pPr>
            <w:r w:rsidRPr="00230DCA">
              <w:rPr>
                <w:rFonts w:asciiTheme="minorHAnsi" w:hAnsiTheme="minorHAnsi" w:cstheme="minorHAnsi"/>
                <w:sz w:val="20"/>
                <w:szCs w:val="20"/>
              </w:rPr>
              <w:t>Investigate, devise, evaluate</w:t>
            </w:r>
          </w:p>
        </w:tc>
      </w:tr>
      <w:tr w:rsidR="009E505B" w:rsidRPr="00CC6C59" w:rsidTr="00E96642">
        <w:tc>
          <w:tcPr>
            <w:tcW w:w="534" w:type="pct"/>
            <w:vMerge/>
            <w:vAlign w:val="center"/>
          </w:tcPr>
          <w:p w:rsidR="009E505B" w:rsidRPr="00E96642" w:rsidRDefault="009E505B" w:rsidP="00DC04C7">
            <w:pPr>
              <w:tabs>
                <w:tab w:val="left" w:pos="1440"/>
                <w:tab w:val="left" w:pos="4140"/>
                <w:tab w:val="left" w:pos="4800"/>
              </w:tabs>
              <w:ind w:left="3"/>
              <w:jc w:val="center"/>
              <w:rPr>
                <w:rFonts w:asciiTheme="minorHAnsi" w:hAnsiTheme="minorHAnsi" w:cstheme="minorHAnsi"/>
                <w:sz w:val="20"/>
                <w:szCs w:val="20"/>
              </w:rPr>
            </w:pPr>
          </w:p>
        </w:tc>
        <w:tc>
          <w:tcPr>
            <w:tcW w:w="438" w:type="pct"/>
            <w:vAlign w:val="center"/>
          </w:tcPr>
          <w:p w:rsidR="009E505B" w:rsidRPr="00CC6C59" w:rsidRDefault="009E505B" w:rsidP="00952482">
            <w:pPr>
              <w:pStyle w:val="Title"/>
              <w:rPr>
                <w:rFonts w:asciiTheme="minorHAnsi" w:hAnsiTheme="minorHAnsi" w:cstheme="minorHAnsi"/>
                <w:bCs w:val="0"/>
                <w:sz w:val="20"/>
                <w:szCs w:val="20"/>
              </w:rPr>
            </w:pPr>
            <w:r>
              <w:rPr>
                <w:rFonts w:asciiTheme="minorHAnsi" w:hAnsiTheme="minorHAnsi" w:cstheme="minorHAnsi"/>
                <w:b w:val="0"/>
                <w:bCs w:val="0"/>
                <w:sz w:val="20"/>
                <w:szCs w:val="20"/>
              </w:rPr>
              <w:t>5</w:t>
            </w:r>
            <w:r w:rsidRPr="00CC6C59">
              <w:rPr>
                <w:rFonts w:asciiTheme="minorHAnsi" w:hAnsiTheme="minorHAnsi" w:cstheme="minorHAnsi"/>
                <w:sz w:val="20"/>
                <w:szCs w:val="20"/>
              </w:rPr>
              <w:t>%</w:t>
            </w:r>
          </w:p>
        </w:tc>
        <w:tc>
          <w:tcPr>
            <w:tcW w:w="574" w:type="pct"/>
            <w:vAlign w:val="center"/>
          </w:tcPr>
          <w:p w:rsidR="009E505B" w:rsidRPr="00CC6C59" w:rsidRDefault="000A535D" w:rsidP="00AA1115">
            <w:pPr>
              <w:pStyle w:val="Title"/>
              <w:ind w:left="139"/>
              <w:jc w:val="left"/>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Semester</w:t>
            </w:r>
            <w:r w:rsidR="009E505B" w:rsidRPr="00CC6C59">
              <w:rPr>
                <w:rFonts w:asciiTheme="minorHAnsi" w:hAnsiTheme="minorHAnsi" w:cstheme="minorHAnsi"/>
                <w:b w:val="0"/>
                <w:bCs w:val="0"/>
                <w:sz w:val="20"/>
                <w:szCs w:val="20"/>
                <w:lang w:val="en-AU"/>
              </w:rPr>
              <w:t xml:space="preserve"> 1</w:t>
            </w:r>
          </w:p>
          <w:p w:rsidR="009E505B" w:rsidRPr="00CC6C59" w:rsidRDefault="009E505B" w:rsidP="00AA1115">
            <w:pPr>
              <w:ind w:left="139"/>
              <w:rPr>
                <w:rFonts w:asciiTheme="minorHAnsi" w:hAnsiTheme="minorHAnsi" w:cstheme="minorHAnsi"/>
                <w:b/>
                <w:bCs/>
                <w:sz w:val="20"/>
                <w:szCs w:val="20"/>
              </w:rPr>
            </w:pPr>
            <w:r w:rsidRPr="00CC6C59">
              <w:rPr>
                <w:rFonts w:asciiTheme="minorHAnsi" w:hAnsiTheme="minorHAnsi" w:cstheme="minorHAnsi"/>
                <w:sz w:val="20"/>
                <w:szCs w:val="20"/>
              </w:rPr>
              <w:t>Week</w:t>
            </w:r>
            <w:r w:rsidR="00DA5CCE">
              <w:rPr>
                <w:rFonts w:asciiTheme="minorHAnsi" w:hAnsiTheme="minorHAnsi" w:cstheme="minorHAnsi"/>
                <w:sz w:val="20"/>
                <w:szCs w:val="20"/>
              </w:rPr>
              <w:t>s</w:t>
            </w:r>
            <w:r w:rsidRPr="00CC6C59">
              <w:rPr>
                <w:rFonts w:asciiTheme="minorHAnsi" w:hAnsiTheme="minorHAnsi" w:cstheme="minorHAnsi"/>
                <w:sz w:val="20"/>
                <w:szCs w:val="20"/>
              </w:rPr>
              <w:t xml:space="preserve"> 4</w:t>
            </w:r>
            <w:r w:rsidRPr="009E7EC4">
              <w:rPr>
                <w:rFonts w:asciiTheme="minorHAnsi" w:hAnsiTheme="minorHAnsi" w:cs="Arial"/>
                <w:bCs/>
                <w:sz w:val="20"/>
                <w:szCs w:val="20"/>
                <w:lang w:val="en-US"/>
              </w:rPr>
              <w:t>–</w:t>
            </w:r>
            <w:r w:rsidRPr="00CC6C59">
              <w:rPr>
                <w:rFonts w:asciiTheme="minorHAnsi" w:hAnsiTheme="minorHAnsi" w:cstheme="minorHAnsi"/>
                <w:sz w:val="20"/>
                <w:szCs w:val="20"/>
              </w:rPr>
              <w:t>6</w:t>
            </w:r>
          </w:p>
        </w:tc>
        <w:tc>
          <w:tcPr>
            <w:tcW w:w="3454" w:type="pct"/>
          </w:tcPr>
          <w:p w:rsidR="00DA33D0" w:rsidRDefault="009E505B" w:rsidP="009E505B">
            <w:pPr>
              <w:ind w:left="142" w:right="143"/>
              <w:rPr>
                <w:rFonts w:asciiTheme="minorHAnsi" w:hAnsiTheme="minorHAnsi" w:cstheme="minorHAnsi"/>
                <w:sz w:val="20"/>
                <w:szCs w:val="20"/>
              </w:rPr>
            </w:pPr>
            <w:r w:rsidRPr="00CC6C59">
              <w:rPr>
                <w:rFonts w:asciiTheme="minorHAnsi" w:hAnsiTheme="minorHAnsi" w:cstheme="minorHAnsi"/>
                <w:b/>
                <w:bCs/>
                <w:sz w:val="20"/>
                <w:szCs w:val="20"/>
              </w:rPr>
              <w:t>Task 1 Part B:</w:t>
            </w:r>
            <w:r w:rsidRPr="00CC6C59">
              <w:rPr>
                <w:rFonts w:asciiTheme="minorHAnsi" w:hAnsiTheme="minorHAnsi" w:cstheme="minorHAnsi"/>
                <w:b/>
                <w:sz w:val="20"/>
                <w:szCs w:val="20"/>
              </w:rPr>
              <w:t xml:space="preserve"> </w:t>
            </w:r>
            <w:r w:rsidR="004137D8">
              <w:rPr>
                <w:rFonts w:asciiTheme="minorHAnsi" w:hAnsiTheme="minorHAnsi" w:cstheme="minorHAnsi"/>
                <w:sz w:val="20"/>
                <w:szCs w:val="20"/>
              </w:rPr>
              <w:t>Devise a solution</w:t>
            </w:r>
          </w:p>
          <w:p w:rsidR="009E505B" w:rsidRDefault="00080694" w:rsidP="009E505B">
            <w:pPr>
              <w:ind w:left="142" w:right="143"/>
              <w:rPr>
                <w:rFonts w:asciiTheme="minorHAnsi" w:hAnsiTheme="minorHAnsi" w:cstheme="minorHAnsi"/>
                <w:sz w:val="20"/>
                <w:szCs w:val="20"/>
              </w:rPr>
            </w:pPr>
            <w:r w:rsidRPr="009C245A">
              <w:rPr>
                <w:rFonts w:asciiTheme="minorHAnsi" w:hAnsiTheme="minorHAnsi" w:cstheme="minorHAnsi"/>
                <w:sz w:val="20"/>
                <w:szCs w:val="20"/>
              </w:rPr>
              <w:t>Stude</w:t>
            </w:r>
            <w:r>
              <w:rPr>
                <w:rFonts w:asciiTheme="minorHAnsi" w:hAnsiTheme="minorHAnsi" w:cstheme="minorHAnsi"/>
                <w:sz w:val="20"/>
                <w:szCs w:val="20"/>
              </w:rPr>
              <w:t xml:space="preserve">nts </w:t>
            </w:r>
            <w:r w:rsidR="009E505B" w:rsidRPr="00CC6C59">
              <w:rPr>
                <w:rFonts w:asciiTheme="minorHAnsi" w:hAnsiTheme="minorHAnsi" w:cstheme="minorHAnsi"/>
                <w:sz w:val="20"/>
                <w:szCs w:val="20"/>
              </w:rPr>
              <w:t xml:space="preserve">use a design process to prepare drawings, patterns or templates, and then develop a production </w:t>
            </w:r>
            <w:r w:rsidR="00ED634D">
              <w:rPr>
                <w:rFonts w:asciiTheme="minorHAnsi" w:hAnsiTheme="minorHAnsi" w:cstheme="minorHAnsi"/>
                <w:sz w:val="20"/>
                <w:szCs w:val="20"/>
              </w:rPr>
              <w:t>plan to manufacture the product</w:t>
            </w:r>
          </w:p>
          <w:p w:rsidR="009E505B" w:rsidRPr="00CC6C59" w:rsidRDefault="009E505B" w:rsidP="009E505B">
            <w:pPr>
              <w:ind w:left="142" w:right="143"/>
              <w:rPr>
                <w:rFonts w:asciiTheme="minorHAnsi" w:hAnsiTheme="minorHAnsi" w:cstheme="minorHAnsi"/>
                <w:b/>
                <w:sz w:val="20"/>
                <w:szCs w:val="20"/>
              </w:rPr>
            </w:pPr>
            <w:r w:rsidRPr="00CC6C59">
              <w:rPr>
                <w:rFonts w:asciiTheme="minorHAnsi" w:hAnsiTheme="minorHAnsi" w:cstheme="minorHAnsi"/>
                <w:b/>
                <w:sz w:val="20"/>
                <w:szCs w:val="20"/>
              </w:rPr>
              <w:t>Skills and techniques</w:t>
            </w:r>
          </w:p>
          <w:p w:rsidR="009E505B" w:rsidRPr="00CC6C59" w:rsidRDefault="009E505B" w:rsidP="009E505B">
            <w:pPr>
              <w:pStyle w:val="ListItem"/>
              <w:spacing w:before="0" w:after="0" w:line="240" w:lineRule="auto"/>
              <w:ind w:left="415" w:right="143" w:hanging="263"/>
              <w:rPr>
                <w:rFonts w:asciiTheme="minorHAnsi" w:hAnsiTheme="minorHAnsi" w:cstheme="minorHAnsi"/>
                <w:sz w:val="20"/>
                <w:szCs w:val="20"/>
              </w:rPr>
            </w:pPr>
            <w:r w:rsidRPr="00CC6C59">
              <w:rPr>
                <w:rFonts w:asciiTheme="minorHAnsi" w:hAnsiTheme="minorHAnsi" w:cstheme="minorHAnsi"/>
                <w:sz w:val="20"/>
                <w:szCs w:val="20"/>
              </w:rPr>
              <w:t>ICT, portfolio development and communication skills</w:t>
            </w:r>
          </w:p>
          <w:p w:rsidR="009E505B" w:rsidRPr="00CC6C59" w:rsidRDefault="009E505B" w:rsidP="009E505B">
            <w:pPr>
              <w:pStyle w:val="ListItem"/>
              <w:spacing w:before="0" w:after="0" w:line="240" w:lineRule="auto"/>
              <w:ind w:left="415" w:right="143" w:hanging="263"/>
              <w:rPr>
                <w:rFonts w:asciiTheme="minorHAnsi" w:hAnsiTheme="minorHAnsi" w:cstheme="minorHAnsi"/>
                <w:sz w:val="20"/>
                <w:szCs w:val="20"/>
              </w:rPr>
            </w:pPr>
            <w:r w:rsidRPr="00CC6C59">
              <w:rPr>
                <w:rFonts w:asciiTheme="minorHAnsi" w:hAnsiTheme="minorHAnsi" w:cstheme="minorHAnsi"/>
                <w:sz w:val="20"/>
                <w:szCs w:val="20"/>
              </w:rPr>
              <w:t>context appropriate drawings and relevant technical information to produce the final product to demonstrate</w:t>
            </w:r>
          </w:p>
          <w:p w:rsidR="009E505B" w:rsidRDefault="009E505B" w:rsidP="009E505B">
            <w:pPr>
              <w:pStyle w:val="ListItem"/>
              <w:spacing w:before="0" w:after="0" w:line="240" w:lineRule="auto"/>
              <w:ind w:left="415" w:right="143" w:hanging="263"/>
              <w:rPr>
                <w:rFonts w:asciiTheme="minorHAnsi" w:hAnsiTheme="minorHAnsi" w:cstheme="minorHAnsi"/>
                <w:sz w:val="20"/>
                <w:szCs w:val="20"/>
              </w:rPr>
            </w:pPr>
            <w:r w:rsidRPr="00CC6C59">
              <w:rPr>
                <w:rFonts w:asciiTheme="minorHAnsi" w:hAnsiTheme="minorHAnsi" w:cstheme="minorHAnsi"/>
                <w:sz w:val="20"/>
                <w:szCs w:val="20"/>
              </w:rPr>
              <w:t>workroom/studio terminology appropriate</w:t>
            </w:r>
            <w:r>
              <w:rPr>
                <w:rFonts w:asciiTheme="minorHAnsi" w:hAnsiTheme="minorHAnsi" w:cstheme="minorHAnsi"/>
                <w:sz w:val="20"/>
                <w:szCs w:val="20"/>
              </w:rPr>
              <w:t xml:space="preserve"> to context</w:t>
            </w:r>
          </w:p>
          <w:p w:rsidR="009E505B" w:rsidRPr="00E96642" w:rsidRDefault="009E505B" w:rsidP="00E96642">
            <w:pPr>
              <w:pStyle w:val="ListItem"/>
              <w:spacing w:before="0" w:after="0" w:line="240" w:lineRule="auto"/>
              <w:ind w:left="415" w:right="143" w:hanging="263"/>
              <w:rPr>
                <w:rFonts w:asciiTheme="minorHAnsi" w:hAnsiTheme="minorHAnsi" w:cstheme="minorHAnsi"/>
                <w:sz w:val="20"/>
                <w:szCs w:val="20"/>
              </w:rPr>
            </w:pPr>
            <w:r w:rsidRPr="00664ECD">
              <w:rPr>
                <w:rFonts w:asciiTheme="minorHAnsi" w:hAnsiTheme="minorHAnsi" w:cstheme="minorHAnsi"/>
                <w:sz w:val="20"/>
                <w:szCs w:val="20"/>
              </w:rPr>
              <w:t>select appropriate materials and calculate the quantities of materials required to complete the project</w:t>
            </w:r>
          </w:p>
        </w:tc>
      </w:tr>
      <w:tr w:rsidR="009E505B" w:rsidRPr="00CC6C59" w:rsidTr="00E96642">
        <w:tc>
          <w:tcPr>
            <w:tcW w:w="534" w:type="pct"/>
            <w:vMerge/>
            <w:vAlign w:val="center"/>
          </w:tcPr>
          <w:p w:rsidR="009E505B" w:rsidRPr="00E96642" w:rsidRDefault="009E505B" w:rsidP="00DC04C7">
            <w:pPr>
              <w:tabs>
                <w:tab w:val="left" w:pos="1440"/>
                <w:tab w:val="left" w:pos="4140"/>
                <w:tab w:val="left" w:pos="4800"/>
              </w:tabs>
              <w:ind w:left="3"/>
              <w:jc w:val="center"/>
              <w:rPr>
                <w:rFonts w:asciiTheme="minorHAnsi" w:hAnsiTheme="minorHAnsi" w:cstheme="minorHAnsi"/>
                <w:sz w:val="20"/>
                <w:szCs w:val="20"/>
              </w:rPr>
            </w:pPr>
          </w:p>
        </w:tc>
        <w:tc>
          <w:tcPr>
            <w:tcW w:w="438" w:type="pct"/>
            <w:tcBorders>
              <w:bottom w:val="single" w:sz="2" w:space="0" w:color="D7C5E2" w:themeColor="accent4" w:themeTint="99"/>
            </w:tcBorders>
            <w:vAlign w:val="center"/>
          </w:tcPr>
          <w:p w:rsidR="009E505B" w:rsidRPr="00CC6C59" w:rsidRDefault="009E505B" w:rsidP="001E3772">
            <w:pPr>
              <w:pStyle w:val="Title"/>
              <w:rPr>
                <w:rFonts w:asciiTheme="minorHAnsi" w:hAnsiTheme="minorHAnsi" w:cstheme="minorHAnsi"/>
                <w:bCs w:val="0"/>
                <w:sz w:val="20"/>
                <w:szCs w:val="20"/>
              </w:rPr>
            </w:pPr>
            <w:r>
              <w:rPr>
                <w:rFonts w:asciiTheme="minorHAnsi" w:hAnsiTheme="minorHAnsi" w:cstheme="minorHAnsi"/>
                <w:b w:val="0"/>
                <w:bCs w:val="0"/>
                <w:sz w:val="20"/>
                <w:szCs w:val="20"/>
              </w:rPr>
              <w:t>8</w:t>
            </w:r>
            <w:r w:rsidRPr="00710A93">
              <w:rPr>
                <w:rFonts w:asciiTheme="minorHAnsi" w:hAnsiTheme="minorHAnsi" w:cstheme="minorHAnsi"/>
                <w:sz w:val="20"/>
                <w:szCs w:val="20"/>
              </w:rPr>
              <w:t>%</w:t>
            </w:r>
          </w:p>
        </w:tc>
        <w:tc>
          <w:tcPr>
            <w:tcW w:w="574" w:type="pct"/>
            <w:tcBorders>
              <w:bottom w:val="single" w:sz="2" w:space="0" w:color="D7C5E2" w:themeColor="accent4" w:themeTint="99"/>
            </w:tcBorders>
            <w:vAlign w:val="center"/>
          </w:tcPr>
          <w:p w:rsidR="009E505B" w:rsidRPr="00710A93" w:rsidRDefault="000A535D" w:rsidP="00AA1115">
            <w:pPr>
              <w:pStyle w:val="Title"/>
              <w:ind w:left="139"/>
              <w:jc w:val="left"/>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Semester 2</w:t>
            </w:r>
          </w:p>
          <w:p w:rsidR="009E505B" w:rsidRPr="00CC6C59" w:rsidRDefault="009E505B" w:rsidP="00AA1115">
            <w:pPr>
              <w:ind w:left="139"/>
              <w:rPr>
                <w:rFonts w:asciiTheme="minorHAnsi" w:hAnsiTheme="minorHAnsi" w:cstheme="minorHAnsi"/>
                <w:b/>
                <w:bCs/>
                <w:sz w:val="20"/>
                <w:szCs w:val="20"/>
              </w:rPr>
            </w:pPr>
            <w:r w:rsidRPr="00710A93">
              <w:rPr>
                <w:rFonts w:asciiTheme="minorHAnsi" w:hAnsiTheme="minorHAnsi" w:cstheme="minorHAnsi"/>
                <w:sz w:val="20"/>
                <w:szCs w:val="20"/>
              </w:rPr>
              <w:t>Week</w:t>
            </w:r>
            <w:r w:rsidR="00DA5CCE">
              <w:rPr>
                <w:rFonts w:asciiTheme="minorHAnsi" w:hAnsiTheme="minorHAnsi" w:cstheme="minorHAnsi"/>
                <w:sz w:val="20"/>
                <w:szCs w:val="20"/>
              </w:rPr>
              <w:t>s</w:t>
            </w:r>
            <w:r w:rsidRPr="00710A93">
              <w:rPr>
                <w:rFonts w:asciiTheme="minorHAnsi" w:hAnsiTheme="minorHAnsi" w:cstheme="minorHAnsi"/>
                <w:sz w:val="20"/>
                <w:szCs w:val="20"/>
              </w:rPr>
              <w:t xml:space="preserve"> 1</w:t>
            </w:r>
            <w:r w:rsidRPr="009E7EC4">
              <w:rPr>
                <w:rFonts w:asciiTheme="minorHAnsi" w:hAnsiTheme="minorHAnsi" w:cs="Arial"/>
                <w:bCs/>
                <w:sz w:val="20"/>
                <w:szCs w:val="20"/>
                <w:lang w:val="en-US"/>
              </w:rPr>
              <w:t>–</w:t>
            </w:r>
            <w:r w:rsidRPr="00710A93">
              <w:rPr>
                <w:rFonts w:asciiTheme="minorHAnsi" w:hAnsiTheme="minorHAnsi" w:cstheme="minorHAnsi"/>
                <w:sz w:val="20"/>
                <w:szCs w:val="20"/>
              </w:rPr>
              <w:t>4</w:t>
            </w:r>
          </w:p>
        </w:tc>
        <w:tc>
          <w:tcPr>
            <w:tcW w:w="3454" w:type="pct"/>
          </w:tcPr>
          <w:p w:rsidR="009E505B" w:rsidRPr="00710A93" w:rsidRDefault="009E505B" w:rsidP="00664ECD">
            <w:pPr>
              <w:ind w:left="142" w:right="143"/>
              <w:rPr>
                <w:rFonts w:asciiTheme="minorHAnsi" w:hAnsiTheme="minorHAnsi" w:cstheme="minorHAnsi"/>
                <w:sz w:val="20"/>
                <w:szCs w:val="20"/>
              </w:rPr>
            </w:pPr>
            <w:r w:rsidRPr="00710A93">
              <w:rPr>
                <w:rFonts w:asciiTheme="minorHAnsi" w:hAnsiTheme="minorHAnsi" w:cstheme="minorHAnsi"/>
                <w:b/>
                <w:bCs/>
                <w:sz w:val="20"/>
                <w:szCs w:val="20"/>
              </w:rPr>
              <w:t xml:space="preserve">Task </w:t>
            </w:r>
            <w:r>
              <w:rPr>
                <w:rFonts w:asciiTheme="minorHAnsi" w:hAnsiTheme="minorHAnsi" w:cstheme="minorHAnsi"/>
                <w:b/>
                <w:bCs/>
                <w:sz w:val="20"/>
                <w:szCs w:val="20"/>
              </w:rPr>
              <w:t>4</w:t>
            </w:r>
            <w:r w:rsidRPr="00710A93">
              <w:rPr>
                <w:rFonts w:asciiTheme="minorHAnsi" w:hAnsiTheme="minorHAnsi" w:cstheme="minorHAnsi"/>
                <w:b/>
                <w:bCs/>
                <w:sz w:val="20"/>
                <w:szCs w:val="20"/>
              </w:rPr>
              <w:t xml:space="preserve"> Part A:</w:t>
            </w:r>
            <w:r w:rsidR="00080694">
              <w:rPr>
                <w:rFonts w:asciiTheme="minorHAnsi" w:hAnsiTheme="minorHAnsi" w:cstheme="minorHAnsi"/>
                <w:sz w:val="20"/>
                <w:szCs w:val="20"/>
              </w:rPr>
              <w:t xml:space="preserve"> Students </w:t>
            </w:r>
            <w:r w:rsidRPr="00710A93">
              <w:rPr>
                <w:rFonts w:asciiTheme="minorHAnsi" w:hAnsiTheme="minorHAnsi" w:cstheme="minorHAnsi"/>
                <w:sz w:val="20"/>
                <w:szCs w:val="20"/>
              </w:rPr>
              <w:t>use a design process to design a product using a combination of different materials</w:t>
            </w:r>
          </w:p>
          <w:p w:rsidR="009E505B" w:rsidRDefault="009E505B" w:rsidP="00664ECD">
            <w:pPr>
              <w:ind w:left="142" w:right="143"/>
              <w:rPr>
                <w:rFonts w:asciiTheme="minorHAnsi" w:hAnsiTheme="minorHAnsi" w:cstheme="minorHAnsi"/>
                <w:sz w:val="20"/>
                <w:szCs w:val="20"/>
              </w:rPr>
            </w:pPr>
            <w:r w:rsidRPr="00710A93">
              <w:rPr>
                <w:rFonts w:asciiTheme="minorHAnsi" w:hAnsiTheme="minorHAnsi" w:cstheme="minorHAnsi"/>
                <w:sz w:val="20"/>
                <w:szCs w:val="20"/>
              </w:rPr>
              <w:t>Investigate different materials within context and/or from</w:t>
            </w:r>
            <w:r w:rsidR="00ED634D">
              <w:rPr>
                <w:rFonts w:asciiTheme="minorHAnsi" w:hAnsiTheme="minorHAnsi" w:cstheme="minorHAnsi"/>
                <w:sz w:val="20"/>
                <w:szCs w:val="20"/>
              </w:rPr>
              <w:t xml:space="preserve"> outside the designated context</w:t>
            </w:r>
          </w:p>
          <w:p w:rsidR="009E505B" w:rsidRPr="00710A93" w:rsidRDefault="009E505B" w:rsidP="00664ECD">
            <w:pPr>
              <w:ind w:left="142" w:right="143"/>
              <w:rPr>
                <w:rFonts w:asciiTheme="minorHAnsi" w:hAnsiTheme="minorHAnsi" w:cstheme="minorHAnsi"/>
                <w:b/>
                <w:sz w:val="20"/>
                <w:szCs w:val="20"/>
              </w:rPr>
            </w:pPr>
            <w:r w:rsidRPr="00710A93">
              <w:rPr>
                <w:rFonts w:asciiTheme="minorHAnsi" w:hAnsiTheme="minorHAnsi" w:cstheme="minorHAnsi"/>
                <w:b/>
                <w:sz w:val="20"/>
                <w:szCs w:val="20"/>
              </w:rPr>
              <w:t>Design fundamentals and skills</w:t>
            </w:r>
          </w:p>
          <w:p w:rsidR="009E505B" w:rsidRPr="00564250" w:rsidRDefault="009E505B" w:rsidP="00E96642">
            <w:pPr>
              <w:pStyle w:val="ListItem"/>
              <w:spacing w:before="0" w:after="0" w:line="240" w:lineRule="auto"/>
              <w:ind w:left="415" w:right="143" w:hanging="263"/>
              <w:rPr>
                <w:rFonts w:asciiTheme="minorHAnsi" w:hAnsiTheme="minorHAnsi" w:cstheme="minorHAnsi"/>
                <w:sz w:val="20"/>
                <w:szCs w:val="20"/>
              </w:rPr>
            </w:pPr>
            <w:r w:rsidRPr="00230DCA">
              <w:rPr>
                <w:rFonts w:asciiTheme="minorHAnsi" w:hAnsiTheme="minorHAnsi" w:cstheme="minorHAnsi"/>
                <w:sz w:val="20"/>
                <w:szCs w:val="20"/>
              </w:rPr>
              <w:t>investigate, devise</w:t>
            </w:r>
            <w:r>
              <w:rPr>
                <w:rFonts w:asciiTheme="minorHAnsi" w:hAnsiTheme="minorHAnsi" w:cstheme="minorHAnsi"/>
                <w:sz w:val="20"/>
                <w:szCs w:val="20"/>
              </w:rPr>
              <w:t xml:space="preserve">, </w:t>
            </w:r>
            <w:r w:rsidRPr="00664ECD">
              <w:rPr>
                <w:rFonts w:asciiTheme="minorHAnsi" w:hAnsiTheme="minorHAnsi" w:cstheme="minorHAnsi"/>
                <w:sz w:val="20"/>
                <w:szCs w:val="20"/>
              </w:rPr>
              <w:t>evaluate</w:t>
            </w:r>
          </w:p>
        </w:tc>
      </w:tr>
      <w:tr w:rsidR="009E505B" w:rsidRPr="00CC6C59" w:rsidTr="00E96642">
        <w:trPr>
          <w:trHeight w:val="533"/>
        </w:trPr>
        <w:tc>
          <w:tcPr>
            <w:tcW w:w="534" w:type="pct"/>
            <w:vMerge/>
            <w:vAlign w:val="center"/>
          </w:tcPr>
          <w:p w:rsidR="009E505B" w:rsidRPr="00E96642" w:rsidRDefault="009E505B" w:rsidP="00DC04C7">
            <w:pPr>
              <w:tabs>
                <w:tab w:val="left" w:pos="1440"/>
                <w:tab w:val="left" w:pos="4140"/>
                <w:tab w:val="left" w:pos="4800"/>
              </w:tabs>
              <w:ind w:left="3"/>
              <w:jc w:val="center"/>
              <w:rPr>
                <w:rFonts w:asciiTheme="minorHAnsi" w:hAnsiTheme="minorHAnsi" w:cstheme="minorHAnsi"/>
                <w:sz w:val="20"/>
                <w:szCs w:val="20"/>
              </w:rPr>
            </w:pPr>
          </w:p>
        </w:tc>
        <w:tc>
          <w:tcPr>
            <w:tcW w:w="438" w:type="pct"/>
            <w:vAlign w:val="center"/>
          </w:tcPr>
          <w:p w:rsidR="009E505B" w:rsidRPr="00710A93" w:rsidRDefault="009E505B" w:rsidP="001E3772">
            <w:pPr>
              <w:pStyle w:val="Title"/>
              <w:rPr>
                <w:rFonts w:asciiTheme="minorHAnsi" w:hAnsiTheme="minorHAnsi" w:cstheme="minorHAnsi"/>
                <w:bCs w:val="0"/>
                <w:sz w:val="20"/>
                <w:szCs w:val="20"/>
              </w:rPr>
            </w:pPr>
            <w:r>
              <w:rPr>
                <w:rFonts w:asciiTheme="minorHAnsi" w:hAnsiTheme="minorHAnsi" w:cstheme="minorHAnsi"/>
                <w:b w:val="0"/>
                <w:bCs w:val="0"/>
                <w:sz w:val="20"/>
                <w:szCs w:val="20"/>
              </w:rPr>
              <w:t>5</w:t>
            </w:r>
            <w:r w:rsidRPr="00710A93">
              <w:rPr>
                <w:rFonts w:asciiTheme="minorHAnsi" w:hAnsiTheme="minorHAnsi" w:cstheme="minorHAnsi"/>
                <w:sz w:val="20"/>
                <w:szCs w:val="20"/>
              </w:rPr>
              <w:t>%</w:t>
            </w:r>
          </w:p>
        </w:tc>
        <w:tc>
          <w:tcPr>
            <w:tcW w:w="574" w:type="pct"/>
            <w:vAlign w:val="center"/>
          </w:tcPr>
          <w:p w:rsidR="000A535D" w:rsidRPr="000A535D" w:rsidRDefault="000A535D" w:rsidP="00AA1115">
            <w:pPr>
              <w:ind w:left="139"/>
              <w:rPr>
                <w:rFonts w:asciiTheme="minorHAnsi" w:hAnsiTheme="minorHAnsi" w:cstheme="minorHAnsi"/>
                <w:sz w:val="20"/>
                <w:szCs w:val="20"/>
              </w:rPr>
            </w:pPr>
            <w:r w:rsidRPr="000A535D">
              <w:rPr>
                <w:rFonts w:asciiTheme="minorHAnsi" w:hAnsiTheme="minorHAnsi" w:cstheme="minorHAnsi"/>
                <w:bCs/>
                <w:sz w:val="20"/>
                <w:szCs w:val="20"/>
              </w:rPr>
              <w:t>Semester</w:t>
            </w:r>
            <w:r w:rsidRPr="000A535D">
              <w:rPr>
                <w:rFonts w:asciiTheme="minorHAnsi" w:hAnsiTheme="minorHAnsi" w:cstheme="minorHAnsi"/>
                <w:sz w:val="20"/>
                <w:szCs w:val="20"/>
              </w:rPr>
              <w:t xml:space="preserve"> 2</w:t>
            </w:r>
          </w:p>
          <w:p w:rsidR="009E505B" w:rsidRPr="00710A93" w:rsidRDefault="009E505B" w:rsidP="00AA1115">
            <w:pPr>
              <w:ind w:left="139"/>
              <w:rPr>
                <w:rFonts w:asciiTheme="minorHAnsi" w:hAnsiTheme="minorHAnsi" w:cstheme="minorHAnsi"/>
                <w:b/>
                <w:bCs/>
                <w:sz w:val="20"/>
                <w:szCs w:val="20"/>
              </w:rPr>
            </w:pPr>
            <w:r w:rsidRPr="00710A93">
              <w:rPr>
                <w:rFonts w:asciiTheme="minorHAnsi" w:hAnsiTheme="minorHAnsi" w:cstheme="minorHAnsi"/>
                <w:sz w:val="20"/>
                <w:szCs w:val="20"/>
              </w:rPr>
              <w:t>Week</w:t>
            </w:r>
            <w:r w:rsidR="00DA5CCE">
              <w:rPr>
                <w:rFonts w:asciiTheme="minorHAnsi" w:hAnsiTheme="minorHAnsi" w:cstheme="minorHAnsi"/>
                <w:sz w:val="20"/>
                <w:szCs w:val="20"/>
              </w:rPr>
              <w:t>s</w:t>
            </w:r>
            <w:r w:rsidRPr="00710A93">
              <w:rPr>
                <w:rFonts w:asciiTheme="minorHAnsi" w:hAnsiTheme="minorHAnsi" w:cstheme="minorHAnsi"/>
                <w:sz w:val="20"/>
                <w:szCs w:val="20"/>
              </w:rPr>
              <w:t xml:space="preserve"> 5</w:t>
            </w:r>
            <w:r w:rsidRPr="009E7EC4">
              <w:rPr>
                <w:rFonts w:asciiTheme="minorHAnsi" w:hAnsiTheme="minorHAnsi" w:cs="Arial"/>
                <w:bCs/>
                <w:sz w:val="20"/>
                <w:szCs w:val="20"/>
                <w:lang w:val="en-US"/>
              </w:rPr>
              <w:t>–</w:t>
            </w:r>
            <w:r w:rsidRPr="00710A93">
              <w:rPr>
                <w:rFonts w:asciiTheme="minorHAnsi" w:hAnsiTheme="minorHAnsi" w:cstheme="minorHAnsi"/>
                <w:sz w:val="20"/>
                <w:szCs w:val="20"/>
              </w:rPr>
              <w:t>7</w:t>
            </w:r>
          </w:p>
        </w:tc>
        <w:tc>
          <w:tcPr>
            <w:tcW w:w="3454" w:type="pct"/>
          </w:tcPr>
          <w:p w:rsidR="009E505B" w:rsidRDefault="009E505B" w:rsidP="00230DCA">
            <w:pPr>
              <w:ind w:left="142" w:right="143"/>
              <w:rPr>
                <w:rFonts w:asciiTheme="minorHAnsi" w:hAnsiTheme="minorHAnsi" w:cstheme="minorHAnsi"/>
                <w:sz w:val="20"/>
                <w:szCs w:val="20"/>
              </w:rPr>
            </w:pPr>
            <w:r w:rsidRPr="00710A93">
              <w:rPr>
                <w:rFonts w:asciiTheme="minorHAnsi" w:hAnsiTheme="minorHAnsi" w:cstheme="minorHAnsi"/>
                <w:b/>
                <w:bCs/>
                <w:sz w:val="20"/>
                <w:szCs w:val="20"/>
              </w:rPr>
              <w:t xml:space="preserve">Task </w:t>
            </w:r>
            <w:r>
              <w:rPr>
                <w:rFonts w:asciiTheme="minorHAnsi" w:hAnsiTheme="minorHAnsi" w:cstheme="minorHAnsi"/>
                <w:b/>
                <w:bCs/>
                <w:sz w:val="20"/>
                <w:szCs w:val="20"/>
              </w:rPr>
              <w:t>4</w:t>
            </w:r>
            <w:r w:rsidRPr="00710A93">
              <w:rPr>
                <w:rFonts w:asciiTheme="minorHAnsi" w:hAnsiTheme="minorHAnsi" w:cstheme="minorHAnsi"/>
                <w:b/>
                <w:bCs/>
                <w:sz w:val="20"/>
                <w:szCs w:val="20"/>
              </w:rPr>
              <w:t xml:space="preserve"> Part B:</w:t>
            </w:r>
            <w:r w:rsidRPr="00710A93">
              <w:rPr>
                <w:rFonts w:asciiTheme="minorHAnsi" w:hAnsiTheme="minorHAnsi" w:cstheme="minorHAnsi"/>
                <w:b/>
                <w:sz w:val="20"/>
                <w:szCs w:val="20"/>
              </w:rPr>
              <w:t xml:space="preserve"> </w:t>
            </w:r>
            <w:r w:rsidR="00ED634D">
              <w:rPr>
                <w:rFonts w:asciiTheme="minorHAnsi" w:hAnsiTheme="minorHAnsi" w:cstheme="minorHAnsi"/>
                <w:sz w:val="20"/>
                <w:szCs w:val="20"/>
              </w:rPr>
              <w:t>Devise a solution</w:t>
            </w:r>
          </w:p>
          <w:p w:rsidR="009E505B" w:rsidRPr="00710A93" w:rsidRDefault="009E505B" w:rsidP="001E3772">
            <w:pPr>
              <w:spacing w:line="221" w:lineRule="auto"/>
              <w:ind w:left="142" w:right="142"/>
              <w:rPr>
                <w:rFonts w:asciiTheme="minorHAnsi" w:hAnsiTheme="minorHAnsi" w:cstheme="minorHAnsi"/>
                <w:b/>
                <w:sz w:val="20"/>
                <w:szCs w:val="20"/>
                <w:lang w:val="en-US"/>
              </w:rPr>
            </w:pPr>
            <w:r w:rsidRPr="00710A93">
              <w:rPr>
                <w:rFonts w:asciiTheme="minorHAnsi" w:hAnsiTheme="minorHAnsi" w:cstheme="minorHAnsi"/>
                <w:b/>
                <w:sz w:val="20"/>
                <w:szCs w:val="20"/>
              </w:rPr>
              <w:t>Skills</w:t>
            </w:r>
            <w:r w:rsidRPr="00710A93">
              <w:rPr>
                <w:rFonts w:asciiTheme="minorHAnsi" w:hAnsiTheme="minorHAnsi" w:cstheme="minorHAnsi"/>
                <w:b/>
                <w:sz w:val="20"/>
                <w:szCs w:val="20"/>
                <w:lang w:val="en-US"/>
              </w:rPr>
              <w:t xml:space="preserve"> and techniques</w:t>
            </w:r>
          </w:p>
          <w:p w:rsidR="009E505B" w:rsidRPr="00710A93" w:rsidRDefault="009E505B" w:rsidP="001E3772">
            <w:pPr>
              <w:pStyle w:val="ListItem"/>
              <w:spacing w:before="0" w:after="0" w:line="221" w:lineRule="auto"/>
              <w:ind w:left="415" w:right="142" w:hanging="263"/>
              <w:rPr>
                <w:rFonts w:asciiTheme="minorHAnsi" w:hAnsiTheme="minorHAnsi" w:cstheme="minorHAnsi"/>
                <w:sz w:val="20"/>
                <w:szCs w:val="20"/>
              </w:rPr>
            </w:pPr>
            <w:r w:rsidRPr="00710A93">
              <w:rPr>
                <w:rFonts w:asciiTheme="minorHAnsi" w:hAnsiTheme="minorHAnsi" w:cstheme="minorHAnsi"/>
                <w:sz w:val="20"/>
                <w:szCs w:val="20"/>
              </w:rPr>
              <w:t>ICT, portfolio development and communication skills</w:t>
            </w:r>
          </w:p>
          <w:p w:rsidR="009E505B" w:rsidRPr="00710A93" w:rsidRDefault="009E505B" w:rsidP="001E3772">
            <w:pPr>
              <w:pStyle w:val="ListItem"/>
              <w:spacing w:before="0" w:after="0" w:line="221" w:lineRule="auto"/>
              <w:ind w:left="415" w:right="142" w:hanging="263"/>
              <w:rPr>
                <w:rFonts w:asciiTheme="minorHAnsi" w:hAnsiTheme="minorHAnsi" w:cstheme="minorHAnsi"/>
                <w:sz w:val="20"/>
                <w:szCs w:val="20"/>
              </w:rPr>
            </w:pPr>
            <w:r w:rsidRPr="00710A93">
              <w:rPr>
                <w:rFonts w:asciiTheme="minorHAnsi" w:hAnsiTheme="minorHAnsi" w:cstheme="minorHAnsi"/>
                <w:sz w:val="20"/>
                <w:szCs w:val="20"/>
              </w:rPr>
              <w:t>develop context appropriate drawings and relevant technical informati</w:t>
            </w:r>
            <w:r w:rsidR="00DA5CCE">
              <w:rPr>
                <w:rFonts w:asciiTheme="minorHAnsi" w:hAnsiTheme="minorHAnsi" w:cstheme="minorHAnsi"/>
                <w:sz w:val="20"/>
                <w:szCs w:val="20"/>
              </w:rPr>
              <w:t>on to produce the final product</w:t>
            </w:r>
          </w:p>
          <w:p w:rsidR="009E505B" w:rsidRPr="00710A93" w:rsidRDefault="009E505B" w:rsidP="001E3772">
            <w:pPr>
              <w:pStyle w:val="ListItem"/>
              <w:spacing w:before="0" w:after="0" w:line="221" w:lineRule="auto"/>
              <w:ind w:left="415" w:right="142" w:hanging="263"/>
              <w:rPr>
                <w:rFonts w:asciiTheme="minorHAnsi" w:hAnsiTheme="minorHAnsi" w:cstheme="minorHAnsi"/>
                <w:sz w:val="20"/>
                <w:szCs w:val="20"/>
              </w:rPr>
            </w:pPr>
            <w:r w:rsidRPr="00710A93">
              <w:rPr>
                <w:rFonts w:asciiTheme="minorHAnsi" w:hAnsiTheme="minorHAnsi" w:cstheme="minorHAnsi"/>
                <w:sz w:val="20"/>
                <w:szCs w:val="20"/>
              </w:rPr>
              <w:t>use workroom/studio terminology appropriate to context</w:t>
            </w:r>
          </w:p>
          <w:p w:rsidR="009E505B" w:rsidRDefault="009E505B" w:rsidP="00664ECD">
            <w:pPr>
              <w:pStyle w:val="ListItem"/>
              <w:spacing w:before="0" w:after="0" w:line="221" w:lineRule="auto"/>
              <w:ind w:left="415" w:right="142" w:hanging="263"/>
              <w:rPr>
                <w:rFonts w:asciiTheme="minorHAnsi" w:hAnsiTheme="minorHAnsi" w:cstheme="minorHAnsi"/>
                <w:sz w:val="20"/>
                <w:szCs w:val="20"/>
              </w:rPr>
            </w:pPr>
            <w:r w:rsidRPr="00710A93">
              <w:rPr>
                <w:rFonts w:asciiTheme="minorHAnsi" w:hAnsiTheme="minorHAnsi" w:cstheme="minorHAnsi"/>
                <w:sz w:val="20"/>
                <w:szCs w:val="20"/>
              </w:rPr>
              <w:t>select appropriate materials and calculate the correct amount required to order and purchase materials to complete the project</w:t>
            </w:r>
          </w:p>
          <w:p w:rsidR="009E505B" w:rsidRPr="00E96642" w:rsidRDefault="009E505B" w:rsidP="00E96642">
            <w:pPr>
              <w:pStyle w:val="ListItem"/>
              <w:spacing w:before="0" w:after="0" w:line="240" w:lineRule="auto"/>
              <w:ind w:left="415" w:right="143" w:hanging="263"/>
              <w:rPr>
                <w:rFonts w:asciiTheme="minorHAnsi" w:hAnsiTheme="minorHAnsi" w:cstheme="minorHAnsi"/>
                <w:sz w:val="20"/>
                <w:szCs w:val="20"/>
              </w:rPr>
            </w:pPr>
            <w:r w:rsidRPr="00664ECD">
              <w:rPr>
                <w:rFonts w:asciiTheme="minorHAnsi" w:hAnsiTheme="minorHAnsi" w:cstheme="minorHAnsi"/>
                <w:sz w:val="20"/>
                <w:szCs w:val="20"/>
              </w:rPr>
              <w:t>operate machinery and tools appropriate to context</w:t>
            </w:r>
          </w:p>
        </w:tc>
      </w:tr>
    </w:tbl>
    <w:p w:rsidR="00E96642" w:rsidRDefault="00E96642">
      <w:pPr>
        <w:spacing w:after="200" w:line="276" w:lineRule="auto"/>
      </w:pPr>
      <w:r>
        <w:br w:type="page"/>
      </w:r>
    </w:p>
    <w:tbl>
      <w:tblPr>
        <w:tblW w:w="5228" w:type="pct"/>
        <w:tblInd w:w="-281" w:type="dxa"/>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560"/>
        <w:gridCol w:w="1279"/>
        <w:gridCol w:w="1676"/>
        <w:gridCol w:w="10086"/>
      </w:tblGrid>
      <w:tr w:rsidR="00E96642" w:rsidRPr="00B02F5F" w:rsidTr="00D30668">
        <w:trPr>
          <w:tblHeader/>
        </w:trPr>
        <w:tc>
          <w:tcPr>
            <w:tcW w:w="534" w:type="pct"/>
            <w:tcBorders>
              <w:right w:val="single" w:sz="8" w:space="0" w:color="FFFFFF" w:themeColor="background1"/>
            </w:tcBorders>
            <w:shd w:val="clear" w:color="auto" w:fill="BD9FCF" w:themeFill="accent4"/>
            <w:vAlign w:val="center"/>
            <w:hideMark/>
          </w:tcPr>
          <w:p w:rsidR="00E96642" w:rsidRPr="00B02F5F" w:rsidRDefault="00E96642" w:rsidP="00D30668">
            <w:pPr>
              <w:ind w:left="142"/>
              <w:jc w:val="center"/>
              <w:rPr>
                <w:rFonts w:asciiTheme="minorHAnsi" w:hAnsiTheme="minorHAnsi" w:cs="Arial"/>
                <w:b/>
                <w:color w:val="FFFFFF" w:themeColor="background1"/>
                <w:sz w:val="20"/>
                <w:szCs w:val="20"/>
              </w:rPr>
            </w:pPr>
            <w:r w:rsidRPr="00B02F5F">
              <w:rPr>
                <w:rFonts w:asciiTheme="minorHAnsi" w:hAnsiTheme="minorHAnsi" w:cs="Arial"/>
                <w:b/>
                <w:color w:val="FFFFFF" w:themeColor="background1"/>
                <w:sz w:val="20"/>
                <w:szCs w:val="20"/>
              </w:rPr>
              <w:t xml:space="preserve">Assessment </w:t>
            </w:r>
            <w:r w:rsidRPr="00B02F5F">
              <w:rPr>
                <w:rFonts w:asciiTheme="minorHAnsi" w:hAnsiTheme="minorHAnsi" w:cs="Arial"/>
                <w:b/>
                <w:color w:val="FFFFFF" w:themeColor="background1"/>
                <w:sz w:val="20"/>
                <w:szCs w:val="20"/>
              </w:rPr>
              <w:br/>
              <w:t>type and weighting</w:t>
            </w:r>
          </w:p>
        </w:tc>
        <w:tc>
          <w:tcPr>
            <w:tcW w:w="438" w:type="pct"/>
            <w:tcBorders>
              <w:left w:val="single" w:sz="8" w:space="0" w:color="FFFFFF" w:themeColor="background1"/>
              <w:right w:val="single" w:sz="8" w:space="0" w:color="FFFFFF" w:themeColor="background1"/>
            </w:tcBorders>
            <w:shd w:val="clear" w:color="auto" w:fill="BD9FCF" w:themeFill="accent4"/>
            <w:vAlign w:val="center"/>
          </w:tcPr>
          <w:p w:rsidR="00E96642" w:rsidRPr="00B02F5F" w:rsidRDefault="00E96642" w:rsidP="00D30668">
            <w:pPr>
              <w:ind w:left="142"/>
              <w:jc w:val="center"/>
              <w:rPr>
                <w:rFonts w:asciiTheme="minorHAnsi" w:hAnsiTheme="minorHAnsi" w:cs="Arial"/>
                <w:b/>
                <w:color w:val="FFFFFF" w:themeColor="background1"/>
                <w:sz w:val="20"/>
                <w:szCs w:val="20"/>
                <w:lang w:val="en-US" w:eastAsia="en-US"/>
              </w:rPr>
            </w:pPr>
            <w:r w:rsidRPr="00B02F5F">
              <w:rPr>
                <w:rFonts w:asciiTheme="minorHAnsi" w:hAnsiTheme="minorHAnsi" w:cs="Arial"/>
                <w:b/>
                <w:color w:val="FFFFFF" w:themeColor="background1"/>
                <w:sz w:val="20"/>
                <w:szCs w:val="20"/>
                <w:lang w:val="en-US" w:eastAsia="en-US"/>
              </w:rPr>
              <w:t xml:space="preserve">Assessment task </w:t>
            </w:r>
            <w:r w:rsidRPr="00B02F5F">
              <w:rPr>
                <w:rFonts w:asciiTheme="minorHAnsi" w:hAnsiTheme="minorHAnsi" w:cs="Arial"/>
                <w:b/>
                <w:color w:val="FFFFFF" w:themeColor="background1"/>
                <w:sz w:val="20"/>
                <w:szCs w:val="20"/>
                <w:lang w:val="en-US" w:eastAsia="en-US"/>
              </w:rPr>
              <w:br/>
              <w:t>weighting</w:t>
            </w:r>
          </w:p>
        </w:tc>
        <w:tc>
          <w:tcPr>
            <w:tcW w:w="574" w:type="pct"/>
            <w:tcBorders>
              <w:left w:val="single" w:sz="8" w:space="0" w:color="FFFFFF" w:themeColor="background1"/>
              <w:right w:val="single" w:sz="8" w:space="0" w:color="FFFFFF" w:themeColor="background1"/>
            </w:tcBorders>
            <w:shd w:val="clear" w:color="auto" w:fill="BD9FCF" w:themeFill="accent4"/>
            <w:vAlign w:val="center"/>
          </w:tcPr>
          <w:p w:rsidR="00E96642" w:rsidRPr="00B02F5F" w:rsidRDefault="00E96642" w:rsidP="00D30668">
            <w:pPr>
              <w:ind w:left="-2"/>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When</w:t>
            </w:r>
          </w:p>
        </w:tc>
        <w:tc>
          <w:tcPr>
            <w:tcW w:w="3454" w:type="pct"/>
            <w:tcBorders>
              <w:left w:val="single" w:sz="8" w:space="0" w:color="FFFFFF" w:themeColor="background1"/>
            </w:tcBorders>
            <w:shd w:val="clear" w:color="auto" w:fill="BD9FCF" w:themeFill="accent4"/>
            <w:vAlign w:val="center"/>
          </w:tcPr>
          <w:p w:rsidR="00E96642" w:rsidRPr="00B02F5F" w:rsidRDefault="00E96642" w:rsidP="00D30668">
            <w:pPr>
              <w:ind w:left="142" w:right="141"/>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 xml:space="preserve">Assessment task </w:t>
            </w:r>
          </w:p>
        </w:tc>
      </w:tr>
      <w:tr w:rsidR="00C03744" w:rsidRPr="00CC6C59" w:rsidTr="00E96642">
        <w:tc>
          <w:tcPr>
            <w:tcW w:w="534" w:type="pct"/>
            <w:vMerge w:val="restart"/>
            <w:vAlign w:val="center"/>
          </w:tcPr>
          <w:p w:rsidR="00C03744" w:rsidRPr="00E96642" w:rsidRDefault="00C03744" w:rsidP="00DC04C7">
            <w:pPr>
              <w:tabs>
                <w:tab w:val="left" w:pos="1440"/>
                <w:tab w:val="left" w:pos="4140"/>
                <w:tab w:val="left" w:pos="4800"/>
              </w:tabs>
              <w:ind w:left="3"/>
              <w:jc w:val="center"/>
              <w:rPr>
                <w:rFonts w:asciiTheme="minorHAnsi" w:hAnsiTheme="minorHAnsi" w:cstheme="minorHAnsi"/>
                <w:sz w:val="20"/>
                <w:szCs w:val="20"/>
              </w:rPr>
            </w:pPr>
            <w:r w:rsidRPr="00E96642">
              <w:rPr>
                <w:rFonts w:asciiTheme="minorHAnsi" w:hAnsiTheme="minorHAnsi" w:cstheme="minorHAnsi"/>
                <w:sz w:val="20"/>
                <w:szCs w:val="20"/>
              </w:rPr>
              <w:t>Production</w:t>
            </w:r>
          </w:p>
          <w:p w:rsidR="00C03744" w:rsidRPr="00E96642" w:rsidRDefault="00C03744" w:rsidP="00DC04C7">
            <w:pPr>
              <w:tabs>
                <w:tab w:val="left" w:pos="1440"/>
                <w:tab w:val="left" w:pos="4140"/>
                <w:tab w:val="left" w:pos="4800"/>
              </w:tabs>
              <w:ind w:left="3"/>
              <w:jc w:val="center"/>
              <w:rPr>
                <w:rFonts w:asciiTheme="minorHAnsi" w:hAnsiTheme="minorHAnsi" w:cstheme="minorHAnsi"/>
                <w:sz w:val="20"/>
                <w:szCs w:val="20"/>
              </w:rPr>
            </w:pPr>
            <w:r w:rsidRPr="00E96642">
              <w:rPr>
                <w:rFonts w:asciiTheme="minorHAnsi" w:hAnsiTheme="minorHAnsi" w:cstheme="minorHAnsi"/>
                <w:sz w:val="20"/>
                <w:szCs w:val="20"/>
              </w:rPr>
              <w:t>60%</w:t>
            </w:r>
          </w:p>
        </w:tc>
        <w:tc>
          <w:tcPr>
            <w:tcW w:w="438" w:type="pct"/>
            <w:vAlign w:val="center"/>
          </w:tcPr>
          <w:p w:rsidR="00C03744" w:rsidRDefault="00C03744" w:rsidP="00DC04C7">
            <w:pPr>
              <w:pStyle w:val="Title"/>
              <w:rPr>
                <w:rFonts w:asciiTheme="minorHAnsi" w:hAnsiTheme="minorHAnsi" w:cstheme="minorHAnsi"/>
                <w:b w:val="0"/>
                <w:bCs w:val="0"/>
                <w:sz w:val="20"/>
                <w:szCs w:val="20"/>
              </w:rPr>
            </w:pPr>
            <w:r>
              <w:rPr>
                <w:rFonts w:asciiTheme="minorHAnsi" w:hAnsiTheme="minorHAnsi" w:cstheme="minorHAnsi"/>
                <w:b w:val="0"/>
                <w:bCs w:val="0"/>
                <w:sz w:val="20"/>
                <w:szCs w:val="20"/>
              </w:rPr>
              <w:t>5</w:t>
            </w:r>
            <w:r w:rsidRPr="004137D8">
              <w:rPr>
                <w:rFonts w:asciiTheme="minorHAnsi" w:hAnsiTheme="minorHAnsi" w:cstheme="minorHAnsi"/>
                <w:b w:val="0"/>
                <w:sz w:val="20"/>
                <w:szCs w:val="20"/>
              </w:rPr>
              <w:t>%</w:t>
            </w:r>
          </w:p>
        </w:tc>
        <w:tc>
          <w:tcPr>
            <w:tcW w:w="574" w:type="pct"/>
            <w:vAlign w:val="center"/>
          </w:tcPr>
          <w:p w:rsidR="00C03744" w:rsidRPr="00C03744" w:rsidRDefault="000A535D" w:rsidP="00AA1115">
            <w:pPr>
              <w:pStyle w:val="Title"/>
              <w:ind w:left="139"/>
              <w:jc w:val="left"/>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Semester</w:t>
            </w:r>
            <w:r w:rsidR="00C03744" w:rsidRPr="00C03744">
              <w:rPr>
                <w:rFonts w:asciiTheme="minorHAnsi" w:hAnsiTheme="minorHAnsi" w:cstheme="minorHAnsi"/>
                <w:b w:val="0"/>
                <w:bCs w:val="0"/>
                <w:sz w:val="20"/>
                <w:szCs w:val="20"/>
                <w:lang w:val="en-AU"/>
              </w:rPr>
              <w:t xml:space="preserve"> 1</w:t>
            </w:r>
          </w:p>
          <w:p w:rsidR="00C03744" w:rsidRPr="00C03744" w:rsidRDefault="00C03744" w:rsidP="00AA1115">
            <w:pPr>
              <w:pStyle w:val="Title"/>
              <w:ind w:left="139"/>
              <w:jc w:val="left"/>
              <w:rPr>
                <w:rFonts w:asciiTheme="minorHAnsi" w:hAnsiTheme="minorHAnsi" w:cstheme="minorHAnsi"/>
                <w:b w:val="0"/>
                <w:bCs w:val="0"/>
                <w:sz w:val="20"/>
                <w:szCs w:val="20"/>
                <w:lang w:val="en-AU"/>
              </w:rPr>
            </w:pPr>
            <w:r w:rsidRPr="00C03744">
              <w:rPr>
                <w:rFonts w:asciiTheme="minorHAnsi" w:hAnsiTheme="minorHAnsi" w:cstheme="minorHAnsi"/>
                <w:b w:val="0"/>
                <w:sz w:val="20"/>
                <w:szCs w:val="20"/>
                <w:lang w:val="en-AU"/>
              </w:rPr>
              <w:t>Week</w:t>
            </w:r>
            <w:r w:rsidR="00DA5CCE">
              <w:rPr>
                <w:rFonts w:asciiTheme="minorHAnsi" w:hAnsiTheme="minorHAnsi" w:cstheme="minorHAnsi"/>
                <w:b w:val="0"/>
                <w:sz w:val="20"/>
                <w:szCs w:val="20"/>
                <w:lang w:val="en-AU"/>
              </w:rPr>
              <w:t>s</w:t>
            </w:r>
            <w:r w:rsidRPr="00C03744">
              <w:rPr>
                <w:rFonts w:asciiTheme="minorHAnsi" w:hAnsiTheme="minorHAnsi" w:cstheme="minorHAnsi"/>
                <w:b w:val="0"/>
                <w:sz w:val="20"/>
                <w:szCs w:val="20"/>
                <w:lang w:val="en-AU"/>
              </w:rPr>
              <w:t xml:space="preserve"> 7</w:t>
            </w:r>
            <w:r w:rsidRPr="00C03744">
              <w:rPr>
                <w:rFonts w:asciiTheme="minorHAnsi" w:hAnsiTheme="minorHAnsi" w:cs="Arial"/>
                <w:b w:val="0"/>
                <w:sz w:val="20"/>
                <w:szCs w:val="20"/>
              </w:rPr>
              <w:t>–</w:t>
            </w:r>
            <w:r w:rsidRPr="00C03744">
              <w:rPr>
                <w:rFonts w:asciiTheme="minorHAnsi" w:hAnsiTheme="minorHAnsi" w:cstheme="minorHAnsi"/>
                <w:b w:val="0"/>
                <w:sz w:val="20"/>
                <w:szCs w:val="20"/>
                <w:lang w:val="en-AU"/>
              </w:rPr>
              <w:t>8</w:t>
            </w:r>
          </w:p>
        </w:tc>
        <w:tc>
          <w:tcPr>
            <w:tcW w:w="3454" w:type="pct"/>
          </w:tcPr>
          <w:p w:rsidR="00C03744" w:rsidRPr="00CC6C59" w:rsidRDefault="00C03744" w:rsidP="00C03744">
            <w:pPr>
              <w:ind w:left="142" w:right="143"/>
              <w:rPr>
                <w:rFonts w:asciiTheme="minorHAnsi" w:hAnsiTheme="minorHAnsi" w:cstheme="minorHAnsi"/>
                <w:bCs/>
                <w:sz w:val="20"/>
                <w:szCs w:val="20"/>
              </w:rPr>
            </w:pPr>
            <w:r w:rsidRPr="00CC6C59">
              <w:rPr>
                <w:rFonts w:asciiTheme="minorHAnsi" w:hAnsiTheme="minorHAnsi" w:cstheme="minorHAnsi"/>
                <w:b/>
                <w:bCs/>
                <w:sz w:val="20"/>
                <w:szCs w:val="20"/>
              </w:rPr>
              <w:t xml:space="preserve">Task 2 Part A: </w:t>
            </w:r>
            <w:r w:rsidR="00080694">
              <w:rPr>
                <w:rFonts w:asciiTheme="minorHAnsi" w:hAnsiTheme="minorHAnsi" w:cstheme="minorHAnsi"/>
                <w:bCs/>
                <w:sz w:val="20"/>
                <w:szCs w:val="20"/>
              </w:rPr>
              <w:t xml:space="preserve">Students complete skills </w:t>
            </w:r>
            <w:r w:rsidR="00DA5CCE" w:rsidRPr="00080694">
              <w:rPr>
                <w:rFonts w:asciiTheme="minorHAnsi" w:hAnsiTheme="minorHAnsi" w:cstheme="minorHAnsi"/>
                <w:bCs/>
                <w:sz w:val="20"/>
                <w:szCs w:val="20"/>
              </w:rPr>
              <w:t>deve</w:t>
            </w:r>
            <w:r w:rsidR="00DA5CCE">
              <w:rPr>
                <w:rFonts w:asciiTheme="minorHAnsi" w:hAnsiTheme="minorHAnsi" w:cstheme="minorHAnsi"/>
                <w:bCs/>
                <w:sz w:val="20"/>
                <w:szCs w:val="20"/>
              </w:rPr>
              <w:t>lopment</w:t>
            </w:r>
            <w:r w:rsidR="00080694">
              <w:rPr>
                <w:rFonts w:asciiTheme="minorHAnsi" w:hAnsiTheme="minorHAnsi" w:cstheme="minorHAnsi"/>
                <w:bCs/>
                <w:sz w:val="20"/>
                <w:szCs w:val="20"/>
              </w:rPr>
              <w:t xml:space="preserve"> task/s</w:t>
            </w:r>
            <w:r w:rsidR="00DA5CCE">
              <w:rPr>
                <w:rFonts w:asciiTheme="minorHAnsi" w:hAnsiTheme="minorHAnsi" w:cstheme="minorHAnsi"/>
                <w:bCs/>
                <w:sz w:val="20"/>
                <w:szCs w:val="20"/>
              </w:rPr>
              <w:t>, as</w:t>
            </w:r>
            <w:r w:rsidR="00080694">
              <w:rPr>
                <w:rFonts w:asciiTheme="minorHAnsi" w:hAnsiTheme="minorHAnsi" w:cstheme="minorHAnsi"/>
                <w:bCs/>
                <w:sz w:val="20"/>
                <w:szCs w:val="20"/>
              </w:rPr>
              <w:t xml:space="preserve"> per context </w:t>
            </w:r>
            <w:r w:rsidRPr="00CC6C59">
              <w:rPr>
                <w:rFonts w:asciiTheme="minorHAnsi" w:hAnsiTheme="minorHAnsi" w:cstheme="minorHAnsi"/>
                <w:bCs/>
                <w:sz w:val="20"/>
                <w:szCs w:val="20"/>
              </w:rPr>
              <w:t>specific skills and techniques</w:t>
            </w:r>
          </w:p>
          <w:p w:rsidR="00C03744" w:rsidRPr="00CC6C59" w:rsidRDefault="00C03744" w:rsidP="00C03744">
            <w:pPr>
              <w:ind w:left="142" w:right="143"/>
              <w:rPr>
                <w:rFonts w:asciiTheme="minorHAnsi" w:hAnsiTheme="minorHAnsi" w:cstheme="minorHAnsi"/>
                <w:bCs/>
                <w:sz w:val="20"/>
                <w:szCs w:val="20"/>
              </w:rPr>
            </w:pPr>
            <w:r w:rsidRPr="00CC6C59">
              <w:rPr>
                <w:rFonts w:asciiTheme="minorHAnsi" w:hAnsiTheme="minorHAnsi" w:cstheme="minorHAnsi"/>
                <w:bCs/>
                <w:sz w:val="20"/>
                <w:szCs w:val="20"/>
              </w:rPr>
              <w:t>Skills development exercises, prior to the pro</w:t>
            </w:r>
            <w:r>
              <w:rPr>
                <w:rFonts w:asciiTheme="minorHAnsi" w:hAnsiTheme="minorHAnsi" w:cstheme="minorHAnsi"/>
                <w:bCs/>
                <w:sz w:val="20"/>
                <w:szCs w:val="20"/>
              </w:rPr>
              <w:t>duction of the proposed product</w:t>
            </w:r>
          </w:p>
          <w:p w:rsidR="00C03744" w:rsidRPr="00E96642" w:rsidRDefault="004137D8" w:rsidP="00E96642">
            <w:pPr>
              <w:ind w:left="142" w:right="143"/>
              <w:rPr>
                <w:rFonts w:asciiTheme="minorHAnsi" w:hAnsiTheme="minorHAnsi" w:cstheme="minorHAnsi"/>
                <w:bCs/>
                <w:sz w:val="20"/>
                <w:szCs w:val="20"/>
              </w:rPr>
            </w:pPr>
            <w:r>
              <w:rPr>
                <w:rFonts w:asciiTheme="minorHAnsi" w:hAnsiTheme="minorHAnsi" w:cstheme="minorHAnsi"/>
                <w:bCs/>
                <w:sz w:val="20"/>
                <w:szCs w:val="20"/>
              </w:rPr>
              <w:t>Daily work log/time</w:t>
            </w:r>
            <w:r w:rsidR="00C03744" w:rsidRPr="00CC6C59">
              <w:rPr>
                <w:rFonts w:asciiTheme="minorHAnsi" w:hAnsiTheme="minorHAnsi" w:cstheme="minorHAnsi"/>
                <w:bCs/>
                <w:sz w:val="20"/>
                <w:szCs w:val="20"/>
              </w:rPr>
              <w:t>she</w:t>
            </w:r>
            <w:r w:rsidR="00C03744">
              <w:rPr>
                <w:rFonts w:asciiTheme="minorHAnsi" w:hAnsiTheme="minorHAnsi" w:cstheme="minorHAnsi"/>
                <w:bCs/>
                <w:sz w:val="20"/>
                <w:szCs w:val="20"/>
              </w:rPr>
              <w:t>et to record skills development</w:t>
            </w:r>
          </w:p>
        </w:tc>
      </w:tr>
      <w:tr w:rsidR="00C03744" w:rsidRPr="00CC6C59" w:rsidTr="00E26CFA">
        <w:trPr>
          <w:trHeight w:val="3231"/>
        </w:trPr>
        <w:tc>
          <w:tcPr>
            <w:tcW w:w="534" w:type="pct"/>
            <w:vMerge/>
            <w:vAlign w:val="center"/>
          </w:tcPr>
          <w:p w:rsidR="00C03744" w:rsidRPr="00CC6C59" w:rsidRDefault="00C03744" w:rsidP="00DC04C7">
            <w:pPr>
              <w:tabs>
                <w:tab w:val="left" w:pos="1440"/>
                <w:tab w:val="left" w:pos="4140"/>
                <w:tab w:val="left" w:pos="4800"/>
              </w:tabs>
              <w:ind w:left="3"/>
              <w:jc w:val="center"/>
              <w:rPr>
                <w:rFonts w:asciiTheme="minorHAnsi" w:hAnsiTheme="minorHAnsi" w:cstheme="minorHAnsi"/>
                <w:sz w:val="20"/>
                <w:szCs w:val="20"/>
              </w:rPr>
            </w:pPr>
          </w:p>
        </w:tc>
        <w:tc>
          <w:tcPr>
            <w:tcW w:w="438" w:type="pct"/>
            <w:vAlign w:val="center"/>
          </w:tcPr>
          <w:p w:rsidR="00C03744" w:rsidRPr="00CC6C59" w:rsidRDefault="00C03744" w:rsidP="00DC04C7">
            <w:pPr>
              <w:pStyle w:val="Title"/>
              <w:rPr>
                <w:rFonts w:asciiTheme="minorHAnsi" w:hAnsiTheme="minorHAnsi" w:cstheme="minorHAnsi"/>
                <w:bCs w:val="0"/>
                <w:sz w:val="20"/>
                <w:szCs w:val="20"/>
              </w:rPr>
            </w:pPr>
            <w:r>
              <w:rPr>
                <w:rFonts w:asciiTheme="minorHAnsi" w:hAnsiTheme="minorHAnsi" w:cstheme="minorHAnsi"/>
                <w:b w:val="0"/>
                <w:bCs w:val="0"/>
                <w:sz w:val="20"/>
                <w:szCs w:val="20"/>
              </w:rPr>
              <w:t>25</w:t>
            </w:r>
            <w:r w:rsidRPr="004137D8">
              <w:rPr>
                <w:rFonts w:asciiTheme="minorHAnsi" w:hAnsiTheme="minorHAnsi" w:cstheme="minorHAnsi"/>
                <w:b w:val="0"/>
                <w:sz w:val="20"/>
                <w:szCs w:val="20"/>
              </w:rPr>
              <w:t>%</w:t>
            </w:r>
          </w:p>
        </w:tc>
        <w:tc>
          <w:tcPr>
            <w:tcW w:w="574" w:type="pct"/>
            <w:vAlign w:val="center"/>
          </w:tcPr>
          <w:p w:rsidR="000A535D" w:rsidRPr="000A535D" w:rsidRDefault="000A535D" w:rsidP="00AA1115">
            <w:pPr>
              <w:ind w:left="139"/>
              <w:rPr>
                <w:rFonts w:asciiTheme="minorHAnsi" w:hAnsiTheme="minorHAnsi" w:cstheme="minorHAnsi"/>
                <w:sz w:val="20"/>
                <w:szCs w:val="20"/>
              </w:rPr>
            </w:pPr>
            <w:r w:rsidRPr="000A535D">
              <w:rPr>
                <w:rFonts w:asciiTheme="minorHAnsi" w:hAnsiTheme="minorHAnsi" w:cstheme="minorHAnsi"/>
                <w:bCs/>
                <w:sz w:val="20"/>
                <w:szCs w:val="20"/>
              </w:rPr>
              <w:t>Semester</w:t>
            </w:r>
            <w:r w:rsidRPr="000A535D">
              <w:rPr>
                <w:rFonts w:asciiTheme="minorHAnsi" w:hAnsiTheme="minorHAnsi" w:cstheme="minorHAnsi"/>
                <w:sz w:val="20"/>
                <w:szCs w:val="20"/>
              </w:rPr>
              <w:t xml:space="preserve"> 1</w:t>
            </w:r>
          </w:p>
          <w:p w:rsidR="00C03744" w:rsidRPr="00CC6C59" w:rsidRDefault="00C03744" w:rsidP="00AA1115">
            <w:pPr>
              <w:ind w:left="139"/>
              <w:rPr>
                <w:rFonts w:asciiTheme="minorHAnsi" w:hAnsiTheme="minorHAnsi" w:cstheme="minorHAnsi"/>
                <w:b/>
                <w:sz w:val="20"/>
                <w:szCs w:val="20"/>
              </w:rPr>
            </w:pPr>
            <w:r w:rsidRPr="00C03744">
              <w:rPr>
                <w:rFonts w:asciiTheme="minorHAnsi" w:hAnsiTheme="minorHAnsi" w:cstheme="minorHAnsi"/>
                <w:sz w:val="20"/>
                <w:szCs w:val="20"/>
              </w:rPr>
              <w:t>Week</w:t>
            </w:r>
            <w:r w:rsidR="00DA5CCE">
              <w:rPr>
                <w:rFonts w:asciiTheme="minorHAnsi" w:hAnsiTheme="minorHAnsi" w:cstheme="minorHAnsi"/>
                <w:sz w:val="20"/>
                <w:szCs w:val="20"/>
              </w:rPr>
              <w:t>s</w:t>
            </w:r>
            <w:r w:rsidRPr="00C03744">
              <w:rPr>
                <w:rFonts w:asciiTheme="minorHAnsi" w:hAnsiTheme="minorHAnsi" w:cstheme="minorHAnsi"/>
                <w:sz w:val="20"/>
                <w:szCs w:val="20"/>
              </w:rPr>
              <w:t xml:space="preserve"> 9</w:t>
            </w:r>
            <w:r w:rsidRPr="00C03744">
              <w:rPr>
                <w:rFonts w:asciiTheme="minorHAnsi" w:hAnsiTheme="minorHAnsi" w:cs="Arial"/>
                <w:bCs/>
                <w:sz w:val="20"/>
                <w:szCs w:val="20"/>
                <w:lang w:val="en-US"/>
              </w:rPr>
              <w:t>–</w:t>
            </w:r>
            <w:r w:rsidRPr="00C03744">
              <w:rPr>
                <w:rFonts w:asciiTheme="minorHAnsi" w:hAnsiTheme="minorHAnsi" w:cstheme="minorHAnsi"/>
                <w:sz w:val="20"/>
                <w:szCs w:val="20"/>
              </w:rPr>
              <w:t>16</w:t>
            </w:r>
          </w:p>
        </w:tc>
        <w:tc>
          <w:tcPr>
            <w:tcW w:w="3454" w:type="pct"/>
          </w:tcPr>
          <w:p w:rsidR="00C03744" w:rsidRPr="00CC6C59" w:rsidRDefault="00C03744" w:rsidP="006D33FC">
            <w:pPr>
              <w:ind w:left="142" w:right="143"/>
              <w:rPr>
                <w:rFonts w:asciiTheme="minorHAnsi" w:hAnsiTheme="minorHAnsi" w:cstheme="minorHAnsi"/>
                <w:b/>
                <w:sz w:val="20"/>
                <w:szCs w:val="20"/>
              </w:rPr>
            </w:pPr>
            <w:r w:rsidRPr="00CC6C59">
              <w:rPr>
                <w:rFonts w:asciiTheme="minorHAnsi" w:hAnsiTheme="minorHAnsi" w:cstheme="minorHAnsi"/>
                <w:b/>
                <w:bCs/>
                <w:sz w:val="20"/>
                <w:szCs w:val="20"/>
              </w:rPr>
              <w:t>Task 2 Part B:</w:t>
            </w:r>
            <w:r>
              <w:rPr>
                <w:rFonts w:asciiTheme="minorHAnsi" w:hAnsiTheme="minorHAnsi" w:cstheme="minorHAnsi"/>
                <w:bCs/>
                <w:sz w:val="20"/>
                <w:szCs w:val="20"/>
              </w:rPr>
              <w:t xml:space="preserve"> </w:t>
            </w:r>
            <w:r w:rsidR="006D33FC">
              <w:rPr>
                <w:rFonts w:asciiTheme="minorHAnsi" w:hAnsiTheme="minorHAnsi" w:cstheme="minorHAnsi"/>
                <w:bCs/>
                <w:sz w:val="20"/>
                <w:szCs w:val="20"/>
              </w:rPr>
              <w:t>Students use s</w:t>
            </w:r>
            <w:r w:rsidRPr="00CC6C59">
              <w:rPr>
                <w:rFonts w:asciiTheme="minorHAnsi" w:hAnsiTheme="minorHAnsi" w:cstheme="minorHAnsi"/>
                <w:bCs/>
                <w:sz w:val="20"/>
                <w:szCs w:val="20"/>
              </w:rPr>
              <w:t>afe production methods to produce the product</w:t>
            </w:r>
            <w:r>
              <w:rPr>
                <w:rFonts w:asciiTheme="minorHAnsi" w:hAnsiTheme="minorHAnsi" w:cstheme="minorHAnsi"/>
                <w:bCs/>
                <w:sz w:val="20"/>
                <w:szCs w:val="20"/>
              </w:rPr>
              <w:t>.</w:t>
            </w:r>
            <w:r w:rsidR="00DA5CCE">
              <w:rPr>
                <w:rFonts w:asciiTheme="minorHAnsi" w:hAnsiTheme="minorHAnsi" w:cstheme="minorHAnsi"/>
                <w:bCs/>
                <w:sz w:val="20"/>
                <w:szCs w:val="20"/>
              </w:rPr>
              <w:t xml:space="preserve"> Document a daily work log/time</w:t>
            </w:r>
            <w:r w:rsidRPr="00CC6C59">
              <w:rPr>
                <w:rFonts w:asciiTheme="minorHAnsi" w:hAnsiTheme="minorHAnsi" w:cstheme="minorHAnsi"/>
                <w:bCs/>
                <w:sz w:val="20"/>
                <w:szCs w:val="20"/>
              </w:rPr>
              <w:t>sheet</w:t>
            </w:r>
            <w:r w:rsidR="006D33FC">
              <w:rPr>
                <w:rFonts w:asciiTheme="minorHAnsi" w:hAnsiTheme="minorHAnsi" w:cstheme="minorHAnsi"/>
                <w:bCs/>
                <w:sz w:val="20"/>
                <w:szCs w:val="20"/>
              </w:rPr>
              <w:t>,</w:t>
            </w:r>
            <w:r w:rsidRPr="00CC6C59">
              <w:rPr>
                <w:rFonts w:asciiTheme="minorHAnsi" w:hAnsiTheme="minorHAnsi" w:cstheme="minorHAnsi"/>
                <w:bCs/>
                <w:sz w:val="20"/>
                <w:szCs w:val="20"/>
              </w:rPr>
              <w:t xml:space="preserve"> including record of production </w:t>
            </w:r>
            <w:r w:rsidR="004137D8">
              <w:rPr>
                <w:rFonts w:asciiTheme="minorHAnsi" w:hAnsiTheme="minorHAnsi" w:cstheme="minorHAnsi"/>
                <w:bCs/>
                <w:sz w:val="20"/>
                <w:szCs w:val="20"/>
              </w:rPr>
              <w:t>with stage photos of production</w:t>
            </w:r>
          </w:p>
          <w:p w:rsidR="00C03744" w:rsidRPr="00CC6C59" w:rsidRDefault="00C03744" w:rsidP="008B440C">
            <w:pPr>
              <w:ind w:left="142" w:right="143"/>
              <w:rPr>
                <w:rFonts w:asciiTheme="minorHAnsi" w:hAnsiTheme="minorHAnsi" w:cstheme="minorHAnsi"/>
                <w:b/>
                <w:sz w:val="20"/>
                <w:szCs w:val="20"/>
              </w:rPr>
            </w:pPr>
            <w:r w:rsidRPr="00CC6C59">
              <w:rPr>
                <w:rFonts w:asciiTheme="minorHAnsi" w:hAnsiTheme="minorHAnsi" w:cstheme="minorHAnsi"/>
                <w:b/>
                <w:sz w:val="20"/>
                <w:szCs w:val="20"/>
              </w:rPr>
              <w:t>Skills and techniques</w:t>
            </w:r>
          </w:p>
          <w:p w:rsidR="00C03744" w:rsidRPr="00CC6C59" w:rsidRDefault="00C03744" w:rsidP="008B440C">
            <w:pPr>
              <w:pStyle w:val="ListItem"/>
              <w:spacing w:before="0" w:after="0" w:line="240" w:lineRule="auto"/>
              <w:ind w:left="415" w:right="143" w:hanging="263"/>
              <w:rPr>
                <w:rFonts w:asciiTheme="minorHAnsi" w:hAnsiTheme="minorHAnsi" w:cstheme="minorHAnsi"/>
                <w:sz w:val="20"/>
                <w:szCs w:val="20"/>
              </w:rPr>
            </w:pPr>
            <w:r w:rsidRPr="00CC6C59">
              <w:rPr>
                <w:rFonts w:asciiTheme="minorHAnsi" w:hAnsiTheme="minorHAnsi" w:cstheme="minorHAnsi"/>
                <w:sz w:val="20"/>
                <w:szCs w:val="20"/>
              </w:rPr>
              <w:t>workroom/studio terminology appropriate to context</w:t>
            </w:r>
          </w:p>
          <w:p w:rsidR="00C03744" w:rsidRPr="00CC6C59" w:rsidRDefault="00C03744" w:rsidP="008B440C">
            <w:pPr>
              <w:pStyle w:val="ListItem"/>
              <w:spacing w:before="0" w:after="0" w:line="240" w:lineRule="auto"/>
              <w:ind w:left="415" w:right="143" w:hanging="263"/>
              <w:rPr>
                <w:rFonts w:asciiTheme="minorHAnsi" w:hAnsiTheme="minorHAnsi" w:cstheme="minorHAnsi"/>
                <w:sz w:val="20"/>
                <w:szCs w:val="20"/>
              </w:rPr>
            </w:pPr>
            <w:r w:rsidRPr="00CC6C59">
              <w:rPr>
                <w:rFonts w:asciiTheme="minorHAnsi" w:hAnsiTheme="minorHAnsi" w:cstheme="minorHAnsi"/>
                <w:sz w:val="20"/>
                <w:szCs w:val="20"/>
              </w:rPr>
              <w:t>select appropriate materials and calculate the quantities of materials required to complete the project</w:t>
            </w:r>
          </w:p>
          <w:p w:rsidR="00C03744" w:rsidRPr="00CC6C59" w:rsidRDefault="00C03744" w:rsidP="008B440C">
            <w:pPr>
              <w:pStyle w:val="ListItem"/>
              <w:spacing w:before="0" w:after="0" w:line="240" w:lineRule="auto"/>
              <w:ind w:left="415" w:right="143" w:hanging="263"/>
              <w:rPr>
                <w:rFonts w:asciiTheme="minorHAnsi" w:hAnsiTheme="minorHAnsi" w:cstheme="minorHAnsi"/>
                <w:sz w:val="20"/>
                <w:szCs w:val="20"/>
              </w:rPr>
            </w:pPr>
            <w:r w:rsidRPr="00CC6C59">
              <w:rPr>
                <w:rFonts w:asciiTheme="minorHAnsi" w:hAnsiTheme="minorHAnsi" w:cstheme="minorHAnsi"/>
                <w:sz w:val="20"/>
                <w:szCs w:val="20"/>
              </w:rPr>
              <w:t>with supervision, operate machinery and tools appropriate to context</w:t>
            </w:r>
          </w:p>
          <w:p w:rsidR="00C03744" w:rsidRPr="00CC6C59" w:rsidRDefault="00C03744" w:rsidP="008B440C">
            <w:pPr>
              <w:ind w:left="142" w:right="143"/>
              <w:rPr>
                <w:rFonts w:asciiTheme="minorHAnsi" w:hAnsiTheme="minorHAnsi" w:cstheme="minorHAnsi"/>
                <w:b/>
                <w:sz w:val="20"/>
                <w:szCs w:val="20"/>
              </w:rPr>
            </w:pPr>
            <w:r w:rsidRPr="00CC6C59">
              <w:rPr>
                <w:rFonts w:asciiTheme="minorHAnsi" w:hAnsiTheme="minorHAnsi" w:cstheme="minorHAnsi"/>
                <w:b/>
                <w:sz w:val="20"/>
                <w:szCs w:val="20"/>
              </w:rPr>
              <w:t>Safety</w:t>
            </w:r>
          </w:p>
          <w:p w:rsidR="00C03744" w:rsidRPr="00CC6C59" w:rsidRDefault="006D33FC" w:rsidP="008B440C">
            <w:pPr>
              <w:pStyle w:val="ListItem"/>
              <w:spacing w:before="0" w:after="0" w:line="240" w:lineRule="auto"/>
              <w:ind w:left="415" w:right="143" w:hanging="263"/>
              <w:rPr>
                <w:rFonts w:asciiTheme="minorHAnsi" w:hAnsiTheme="minorHAnsi" w:cstheme="minorHAnsi"/>
                <w:sz w:val="20"/>
                <w:szCs w:val="20"/>
              </w:rPr>
            </w:pPr>
            <w:r>
              <w:rPr>
                <w:rFonts w:asciiTheme="minorHAnsi" w:hAnsiTheme="minorHAnsi" w:cstheme="minorHAnsi"/>
                <w:sz w:val="20"/>
                <w:szCs w:val="20"/>
              </w:rPr>
              <w:t>correct use of personal protective e</w:t>
            </w:r>
            <w:r w:rsidR="00C03744" w:rsidRPr="00CC6C59">
              <w:rPr>
                <w:rFonts w:asciiTheme="minorHAnsi" w:hAnsiTheme="minorHAnsi" w:cstheme="minorHAnsi"/>
                <w:sz w:val="20"/>
                <w:szCs w:val="20"/>
              </w:rPr>
              <w:t>quipment (PPE) where applicable</w:t>
            </w:r>
          </w:p>
          <w:p w:rsidR="00C03744" w:rsidRPr="00CC6C59" w:rsidRDefault="00DA5CCE" w:rsidP="008B440C">
            <w:pPr>
              <w:pStyle w:val="ListItem"/>
              <w:spacing w:before="0" w:after="0" w:line="240" w:lineRule="auto"/>
              <w:ind w:left="415" w:right="143" w:hanging="263"/>
              <w:rPr>
                <w:rFonts w:asciiTheme="minorHAnsi" w:hAnsiTheme="minorHAnsi" w:cstheme="minorHAnsi"/>
                <w:sz w:val="20"/>
                <w:szCs w:val="20"/>
              </w:rPr>
            </w:pPr>
            <w:r>
              <w:rPr>
                <w:rFonts w:asciiTheme="minorHAnsi" w:hAnsiTheme="minorHAnsi" w:cstheme="minorHAnsi"/>
                <w:sz w:val="20"/>
                <w:szCs w:val="20"/>
              </w:rPr>
              <w:t xml:space="preserve">demonstrate </w:t>
            </w:r>
            <w:r w:rsidR="006D33FC">
              <w:rPr>
                <w:rFonts w:asciiTheme="minorHAnsi" w:hAnsiTheme="minorHAnsi" w:cstheme="minorHAnsi"/>
                <w:sz w:val="20"/>
                <w:szCs w:val="20"/>
              </w:rPr>
              <w:t>occupational safety and h</w:t>
            </w:r>
            <w:r w:rsidR="00C03744" w:rsidRPr="00CC6C59">
              <w:rPr>
                <w:rFonts w:asciiTheme="minorHAnsi" w:hAnsiTheme="minorHAnsi" w:cstheme="minorHAnsi"/>
                <w:sz w:val="20"/>
                <w:szCs w:val="20"/>
              </w:rPr>
              <w:t>ealth (OSH) practices appropriate to tasks being undertaken in workshops</w:t>
            </w:r>
          </w:p>
          <w:p w:rsidR="00C03744" w:rsidRPr="00CC6C59" w:rsidRDefault="00C03744" w:rsidP="008B440C">
            <w:pPr>
              <w:ind w:left="142" w:right="143"/>
              <w:rPr>
                <w:rFonts w:asciiTheme="minorHAnsi" w:hAnsiTheme="minorHAnsi" w:cstheme="minorHAnsi"/>
                <w:b/>
                <w:sz w:val="20"/>
                <w:szCs w:val="20"/>
                <w:lang w:val="en-US"/>
              </w:rPr>
            </w:pPr>
            <w:r w:rsidRPr="00CC6C59">
              <w:rPr>
                <w:rFonts w:asciiTheme="minorHAnsi" w:hAnsiTheme="minorHAnsi" w:cstheme="minorHAnsi"/>
                <w:b/>
                <w:sz w:val="20"/>
                <w:szCs w:val="20"/>
                <w:lang w:val="en-US"/>
              </w:rPr>
              <w:t>Production management</w:t>
            </w:r>
          </w:p>
          <w:p w:rsidR="00C03744" w:rsidRPr="00CC6C59" w:rsidRDefault="00C03744" w:rsidP="008B440C">
            <w:pPr>
              <w:pStyle w:val="ListItem"/>
              <w:spacing w:before="0" w:after="0" w:line="240" w:lineRule="auto"/>
              <w:ind w:left="415" w:right="143" w:hanging="263"/>
              <w:rPr>
                <w:rFonts w:asciiTheme="minorHAnsi" w:hAnsiTheme="minorHAnsi" w:cstheme="minorHAnsi"/>
                <w:sz w:val="20"/>
                <w:szCs w:val="20"/>
              </w:rPr>
            </w:pPr>
            <w:r w:rsidRPr="00CC6C59">
              <w:rPr>
                <w:rFonts w:asciiTheme="minorHAnsi" w:hAnsiTheme="minorHAnsi" w:cstheme="minorHAnsi"/>
                <w:sz w:val="20"/>
                <w:szCs w:val="20"/>
              </w:rPr>
              <w:t>production plan</w:t>
            </w:r>
          </w:p>
          <w:p w:rsidR="00C03744" w:rsidRPr="00E96642" w:rsidRDefault="00C03744" w:rsidP="00E96642">
            <w:pPr>
              <w:pStyle w:val="ListItem"/>
              <w:spacing w:before="0" w:after="0" w:line="240" w:lineRule="auto"/>
              <w:ind w:left="415" w:right="143" w:hanging="263"/>
              <w:rPr>
                <w:rFonts w:asciiTheme="minorHAnsi" w:hAnsiTheme="minorHAnsi" w:cstheme="minorHAnsi"/>
                <w:sz w:val="20"/>
                <w:szCs w:val="20"/>
              </w:rPr>
            </w:pPr>
            <w:r w:rsidRPr="00CC6C59">
              <w:rPr>
                <w:rFonts w:asciiTheme="minorHAnsi" w:hAnsiTheme="minorHAnsi" w:cstheme="minorHAnsi"/>
                <w:sz w:val="20"/>
                <w:szCs w:val="20"/>
              </w:rPr>
              <w:t>ongoing evaluation techniques: diary, journal or portfolio notes and use of photography to record ongoing progress/decision changes made to the project</w:t>
            </w:r>
          </w:p>
        </w:tc>
      </w:tr>
      <w:tr w:rsidR="00C03744" w:rsidRPr="00CC6C59" w:rsidTr="00E96642">
        <w:trPr>
          <w:trHeight w:val="311"/>
        </w:trPr>
        <w:tc>
          <w:tcPr>
            <w:tcW w:w="534" w:type="pct"/>
            <w:vMerge/>
            <w:vAlign w:val="center"/>
          </w:tcPr>
          <w:p w:rsidR="00C03744" w:rsidRPr="00CC6C59" w:rsidRDefault="00C03744" w:rsidP="00DC04C7">
            <w:pPr>
              <w:rPr>
                <w:rFonts w:asciiTheme="minorHAnsi" w:hAnsiTheme="minorHAnsi" w:cstheme="minorHAnsi"/>
                <w:b/>
                <w:sz w:val="20"/>
                <w:szCs w:val="20"/>
              </w:rPr>
            </w:pPr>
            <w:bookmarkStart w:id="0" w:name="_GoBack" w:colFirst="2" w:colLast="2"/>
          </w:p>
        </w:tc>
        <w:tc>
          <w:tcPr>
            <w:tcW w:w="438" w:type="pct"/>
            <w:vAlign w:val="center"/>
          </w:tcPr>
          <w:p w:rsidR="00C03744" w:rsidRPr="00710A93" w:rsidRDefault="00C03744" w:rsidP="001E3772">
            <w:pPr>
              <w:pStyle w:val="Title"/>
              <w:spacing w:line="228" w:lineRule="auto"/>
              <w:rPr>
                <w:rFonts w:asciiTheme="minorHAnsi" w:hAnsiTheme="minorHAnsi" w:cstheme="minorHAnsi"/>
                <w:bCs w:val="0"/>
                <w:sz w:val="20"/>
                <w:szCs w:val="20"/>
              </w:rPr>
            </w:pPr>
            <w:r>
              <w:rPr>
                <w:rFonts w:asciiTheme="minorHAnsi" w:hAnsiTheme="minorHAnsi" w:cstheme="minorHAnsi"/>
                <w:b w:val="0"/>
                <w:bCs w:val="0"/>
                <w:sz w:val="20"/>
                <w:szCs w:val="20"/>
              </w:rPr>
              <w:t>3</w:t>
            </w:r>
            <w:r w:rsidRPr="004137D8">
              <w:rPr>
                <w:rFonts w:asciiTheme="minorHAnsi" w:hAnsiTheme="minorHAnsi" w:cstheme="minorHAnsi"/>
                <w:b w:val="0"/>
                <w:bCs w:val="0"/>
                <w:sz w:val="20"/>
                <w:szCs w:val="20"/>
              </w:rPr>
              <w:t>0</w:t>
            </w:r>
            <w:r w:rsidRPr="004137D8">
              <w:rPr>
                <w:rFonts w:asciiTheme="minorHAnsi" w:hAnsiTheme="minorHAnsi" w:cstheme="minorHAnsi"/>
                <w:b w:val="0"/>
                <w:sz w:val="20"/>
                <w:szCs w:val="20"/>
              </w:rPr>
              <w:t>%</w:t>
            </w:r>
          </w:p>
        </w:tc>
        <w:tc>
          <w:tcPr>
            <w:tcW w:w="574" w:type="pct"/>
            <w:vAlign w:val="center"/>
          </w:tcPr>
          <w:p w:rsidR="000A535D" w:rsidRPr="00010751" w:rsidRDefault="000A535D" w:rsidP="00AA1115">
            <w:pPr>
              <w:spacing w:line="228" w:lineRule="auto"/>
              <w:ind w:left="139"/>
              <w:rPr>
                <w:rFonts w:asciiTheme="minorHAnsi" w:hAnsiTheme="minorHAnsi" w:cstheme="minorHAnsi"/>
                <w:sz w:val="20"/>
                <w:szCs w:val="20"/>
              </w:rPr>
            </w:pPr>
            <w:r w:rsidRPr="00010751">
              <w:rPr>
                <w:rFonts w:asciiTheme="minorHAnsi" w:hAnsiTheme="minorHAnsi" w:cstheme="minorHAnsi"/>
                <w:bCs/>
                <w:sz w:val="20"/>
                <w:szCs w:val="20"/>
              </w:rPr>
              <w:t>Semester</w:t>
            </w:r>
            <w:r w:rsidRPr="00010751">
              <w:rPr>
                <w:rFonts w:asciiTheme="minorHAnsi" w:hAnsiTheme="minorHAnsi" w:cstheme="minorHAnsi"/>
                <w:sz w:val="20"/>
                <w:szCs w:val="20"/>
              </w:rPr>
              <w:t xml:space="preserve"> 2</w:t>
            </w:r>
          </w:p>
          <w:p w:rsidR="00C03744" w:rsidRPr="00010751" w:rsidRDefault="00C03744" w:rsidP="004F3F75">
            <w:pPr>
              <w:spacing w:line="228" w:lineRule="auto"/>
              <w:ind w:left="139"/>
              <w:rPr>
                <w:rFonts w:asciiTheme="minorHAnsi" w:hAnsiTheme="minorHAnsi" w:cstheme="minorHAnsi"/>
                <w:sz w:val="20"/>
                <w:szCs w:val="20"/>
              </w:rPr>
            </w:pPr>
            <w:r w:rsidRPr="00010751">
              <w:rPr>
                <w:rFonts w:asciiTheme="minorHAnsi" w:hAnsiTheme="minorHAnsi" w:cstheme="minorHAnsi"/>
                <w:sz w:val="20"/>
                <w:szCs w:val="20"/>
              </w:rPr>
              <w:t>Week</w:t>
            </w:r>
            <w:r w:rsidR="00DA5CCE" w:rsidRPr="00010751">
              <w:rPr>
                <w:rFonts w:asciiTheme="minorHAnsi" w:hAnsiTheme="minorHAnsi" w:cstheme="minorHAnsi"/>
                <w:sz w:val="20"/>
                <w:szCs w:val="20"/>
              </w:rPr>
              <w:t>s</w:t>
            </w:r>
            <w:r w:rsidRPr="00010751">
              <w:rPr>
                <w:rFonts w:asciiTheme="minorHAnsi" w:hAnsiTheme="minorHAnsi" w:cstheme="minorHAnsi"/>
                <w:sz w:val="20"/>
                <w:szCs w:val="20"/>
              </w:rPr>
              <w:t xml:space="preserve"> 8</w:t>
            </w:r>
            <w:r w:rsidRPr="00010751">
              <w:rPr>
                <w:rFonts w:asciiTheme="minorHAnsi" w:hAnsiTheme="minorHAnsi" w:cs="Arial"/>
                <w:sz w:val="20"/>
                <w:szCs w:val="20"/>
              </w:rPr>
              <w:t>–</w:t>
            </w:r>
            <w:r w:rsidRPr="00010751">
              <w:rPr>
                <w:rFonts w:asciiTheme="minorHAnsi" w:hAnsiTheme="minorHAnsi" w:cstheme="minorHAnsi"/>
                <w:sz w:val="20"/>
                <w:szCs w:val="20"/>
              </w:rPr>
              <w:t>15/16</w:t>
            </w:r>
          </w:p>
        </w:tc>
        <w:tc>
          <w:tcPr>
            <w:tcW w:w="3454" w:type="pct"/>
          </w:tcPr>
          <w:p w:rsidR="00C03744" w:rsidRPr="00710A93" w:rsidRDefault="00C03744" w:rsidP="00664ECD">
            <w:pPr>
              <w:spacing w:line="228" w:lineRule="auto"/>
              <w:ind w:left="142" w:right="143"/>
              <w:rPr>
                <w:rFonts w:asciiTheme="minorHAnsi" w:hAnsiTheme="minorHAnsi" w:cstheme="minorHAnsi"/>
                <w:bCs/>
                <w:sz w:val="20"/>
                <w:szCs w:val="20"/>
              </w:rPr>
            </w:pPr>
            <w:r w:rsidRPr="00710A93">
              <w:rPr>
                <w:rFonts w:asciiTheme="minorHAnsi" w:hAnsiTheme="minorHAnsi" w:cstheme="minorHAnsi"/>
                <w:b/>
                <w:bCs/>
                <w:sz w:val="20"/>
                <w:szCs w:val="20"/>
              </w:rPr>
              <w:t xml:space="preserve">Task </w:t>
            </w:r>
            <w:r>
              <w:rPr>
                <w:rFonts w:asciiTheme="minorHAnsi" w:hAnsiTheme="minorHAnsi" w:cstheme="minorHAnsi"/>
                <w:b/>
                <w:bCs/>
                <w:sz w:val="20"/>
                <w:szCs w:val="20"/>
              </w:rPr>
              <w:t>6</w:t>
            </w:r>
            <w:r w:rsidRPr="00710A93">
              <w:rPr>
                <w:rFonts w:asciiTheme="minorHAnsi" w:hAnsiTheme="minorHAnsi" w:cstheme="minorHAnsi"/>
                <w:b/>
                <w:bCs/>
                <w:sz w:val="20"/>
                <w:szCs w:val="20"/>
              </w:rPr>
              <w:t xml:space="preserve">: </w:t>
            </w:r>
            <w:r w:rsidRPr="00710A93">
              <w:rPr>
                <w:rFonts w:asciiTheme="minorHAnsi" w:hAnsiTheme="minorHAnsi" w:cstheme="minorHAnsi"/>
                <w:bCs/>
                <w:sz w:val="20"/>
                <w:szCs w:val="20"/>
              </w:rPr>
              <w:t>M</w:t>
            </w:r>
            <w:r w:rsidR="004137D8">
              <w:rPr>
                <w:rFonts w:asciiTheme="minorHAnsi" w:hAnsiTheme="minorHAnsi" w:cstheme="minorHAnsi"/>
                <w:bCs/>
                <w:sz w:val="20"/>
                <w:szCs w:val="20"/>
              </w:rPr>
              <w:t>anufacture of proposed product</w:t>
            </w:r>
          </w:p>
          <w:p w:rsidR="006D33FC" w:rsidRPr="00710A93" w:rsidRDefault="00C03744" w:rsidP="006D33FC">
            <w:pPr>
              <w:spacing w:line="221" w:lineRule="auto"/>
              <w:ind w:left="142" w:right="142"/>
              <w:rPr>
                <w:rFonts w:asciiTheme="minorHAnsi" w:hAnsiTheme="minorHAnsi" w:cstheme="minorHAnsi"/>
                <w:b/>
                <w:sz w:val="20"/>
                <w:szCs w:val="20"/>
              </w:rPr>
            </w:pPr>
            <w:r w:rsidRPr="00710A93">
              <w:rPr>
                <w:rFonts w:asciiTheme="minorHAnsi" w:hAnsiTheme="minorHAnsi" w:cstheme="minorHAnsi"/>
                <w:bCs/>
                <w:sz w:val="20"/>
                <w:szCs w:val="20"/>
              </w:rPr>
              <w:t>Safe production methods to produce the product</w:t>
            </w:r>
            <w:r>
              <w:rPr>
                <w:rFonts w:asciiTheme="minorHAnsi" w:hAnsiTheme="minorHAnsi" w:cstheme="minorHAnsi"/>
                <w:bCs/>
                <w:sz w:val="20"/>
                <w:szCs w:val="20"/>
              </w:rPr>
              <w:t>.</w:t>
            </w:r>
            <w:r w:rsidR="00DA5CCE">
              <w:rPr>
                <w:rFonts w:asciiTheme="minorHAnsi" w:hAnsiTheme="minorHAnsi" w:cstheme="minorHAnsi"/>
                <w:bCs/>
                <w:sz w:val="20"/>
                <w:szCs w:val="20"/>
              </w:rPr>
              <w:t xml:space="preserve"> Document a daily work log/time</w:t>
            </w:r>
            <w:r w:rsidRPr="00710A93">
              <w:rPr>
                <w:rFonts w:asciiTheme="minorHAnsi" w:hAnsiTheme="minorHAnsi" w:cstheme="minorHAnsi"/>
                <w:bCs/>
                <w:sz w:val="20"/>
                <w:szCs w:val="20"/>
              </w:rPr>
              <w:t xml:space="preserve">sheet including record of production </w:t>
            </w:r>
            <w:r w:rsidR="004137D8">
              <w:rPr>
                <w:rFonts w:asciiTheme="minorHAnsi" w:hAnsiTheme="minorHAnsi" w:cstheme="minorHAnsi"/>
                <w:bCs/>
                <w:sz w:val="20"/>
                <w:szCs w:val="20"/>
              </w:rPr>
              <w:t>with stage photos of production</w:t>
            </w:r>
          </w:p>
          <w:p w:rsidR="006D33FC" w:rsidRDefault="006D33FC" w:rsidP="006D33FC">
            <w:pPr>
              <w:spacing w:line="228" w:lineRule="auto"/>
              <w:ind w:left="142" w:right="143"/>
              <w:rPr>
                <w:rFonts w:asciiTheme="minorHAnsi" w:hAnsiTheme="minorHAnsi" w:cstheme="minorHAnsi"/>
                <w:b/>
                <w:bCs/>
                <w:sz w:val="20"/>
                <w:szCs w:val="20"/>
              </w:rPr>
            </w:pPr>
            <w:r w:rsidRPr="00710A93">
              <w:rPr>
                <w:rFonts w:asciiTheme="minorHAnsi" w:hAnsiTheme="minorHAnsi" w:cstheme="minorHAnsi"/>
                <w:b/>
                <w:sz w:val="20"/>
                <w:szCs w:val="20"/>
              </w:rPr>
              <w:t>Skills and techniques</w:t>
            </w:r>
          </w:p>
          <w:p w:rsidR="00C03744" w:rsidRPr="00710A93" w:rsidRDefault="00C03744" w:rsidP="001E3772">
            <w:pPr>
              <w:pStyle w:val="ListItem"/>
              <w:spacing w:before="0" w:after="0" w:line="221" w:lineRule="auto"/>
              <w:ind w:left="415" w:right="142" w:hanging="263"/>
              <w:rPr>
                <w:rFonts w:asciiTheme="minorHAnsi" w:hAnsiTheme="minorHAnsi" w:cstheme="minorHAnsi"/>
                <w:sz w:val="20"/>
                <w:szCs w:val="20"/>
              </w:rPr>
            </w:pPr>
            <w:r w:rsidRPr="00710A93">
              <w:rPr>
                <w:rFonts w:asciiTheme="minorHAnsi" w:hAnsiTheme="minorHAnsi" w:cstheme="minorHAnsi"/>
                <w:sz w:val="20"/>
                <w:szCs w:val="20"/>
              </w:rPr>
              <w:t>use workroom/studio terminology appropriate to context</w:t>
            </w:r>
          </w:p>
          <w:p w:rsidR="00C03744" w:rsidRPr="00710A93" w:rsidRDefault="00C03744" w:rsidP="001E3772">
            <w:pPr>
              <w:pStyle w:val="ListItem"/>
              <w:spacing w:before="0" w:after="0" w:line="221" w:lineRule="auto"/>
              <w:ind w:left="415" w:right="142" w:hanging="263"/>
              <w:rPr>
                <w:rFonts w:asciiTheme="minorHAnsi" w:hAnsiTheme="minorHAnsi" w:cstheme="minorHAnsi"/>
                <w:sz w:val="20"/>
                <w:szCs w:val="20"/>
              </w:rPr>
            </w:pPr>
            <w:r w:rsidRPr="00710A93">
              <w:rPr>
                <w:rFonts w:asciiTheme="minorHAnsi" w:hAnsiTheme="minorHAnsi" w:cstheme="minorHAnsi"/>
                <w:sz w:val="20"/>
                <w:szCs w:val="20"/>
              </w:rPr>
              <w:t>select appropriate materials and calculate the correct amount required to order and purchase materials to complete the project</w:t>
            </w:r>
          </w:p>
          <w:p w:rsidR="00C03744" w:rsidRPr="00710A93" w:rsidRDefault="00C03744" w:rsidP="001E3772">
            <w:pPr>
              <w:pStyle w:val="ListItem"/>
              <w:spacing w:before="0" w:after="0" w:line="221" w:lineRule="auto"/>
              <w:ind w:left="415" w:right="142" w:hanging="263"/>
              <w:rPr>
                <w:rFonts w:asciiTheme="minorHAnsi" w:hAnsiTheme="minorHAnsi" w:cstheme="minorHAnsi"/>
                <w:sz w:val="20"/>
                <w:szCs w:val="20"/>
              </w:rPr>
            </w:pPr>
            <w:r w:rsidRPr="00710A93">
              <w:rPr>
                <w:rFonts w:asciiTheme="minorHAnsi" w:hAnsiTheme="minorHAnsi" w:cstheme="minorHAnsi"/>
                <w:sz w:val="20"/>
                <w:szCs w:val="20"/>
              </w:rPr>
              <w:t>operate machinery and tools appropriate to context</w:t>
            </w:r>
          </w:p>
          <w:p w:rsidR="00C03744" w:rsidRPr="00710A93" w:rsidRDefault="00C03744" w:rsidP="001E3772">
            <w:pPr>
              <w:spacing w:line="221" w:lineRule="auto"/>
              <w:ind w:left="142" w:right="142"/>
              <w:rPr>
                <w:rFonts w:asciiTheme="minorHAnsi" w:hAnsiTheme="minorHAnsi" w:cstheme="minorHAnsi"/>
                <w:b/>
                <w:sz w:val="20"/>
                <w:szCs w:val="20"/>
                <w:lang w:val="en-US"/>
              </w:rPr>
            </w:pPr>
            <w:r w:rsidRPr="00710A93">
              <w:rPr>
                <w:rFonts w:asciiTheme="minorHAnsi" w:hAnsiTheme="minorHAnsi" w:cstheme="minorHAnsi"/>
                <w:b/>
                <w:sz w:val="20"/>
                <w:szCs w:val="20"/>
                <w:lang w:val="en-US"/>
              </w:rPr>
              <w:t>Safety</w:t>
            </w:r>
          </w:p>
          <w:p w:rsidR="00C03744" w:rsidRPr="00710A93" w:rsidRDefault="00C03744" w:rsidP="001E3772">
            <w:pPr>
              <w:pStyle w:val="ListItem"/>
              <w:spacing w:before="0" w:after="0" w:line="221" w:lineRule="auto"/>
              <w:ind w:left="415" w:right="142" w:hanging="263"/>
              <w:rPr>
                <w:rFonts w:asciiTheme="minorHAnsi" w:hAnsiTheme="minorHAnsi" w:cstheme="minorHAnsi"/>
                <w:sz w:val="20"/>
                <w:szCs w:val="20"/>
              </w:rPr>
            </w:pPr>
            <w:r w:rsidRPr="00710A93">
              <w:rPr>
                <w:rFonts w:asciiTheme="minorHAnsi" w:hAnsiTheme="minorHAnsi" w:cstheme="minorHAnsi"/>
                <w:sz w:val="20"/>
                <w:szCs w:val="20"/>
              </w:rPr>
              <w:t xml:space="preserve">correct use of </w:t>
            </w:r>
            <w:r>
              <w:rPr>
                <w:rFonts w:asciiTheme="minorHAnsi" w:hAnsiTheme="minorHAnsi" w:cstheme="minorHAnsi"/>
                <w:sz w:val="20"/>
                <w:szCs w:val="20"/>
              </w:rPr>
              <w:t>Personal Protective E</w:t>
            </w:r>
            <w:r w:rsidRPr="00CC6C59">
              <w:rPr>
                <w:rFonts w:asciiTheme="minorHAnsi" w:hAnsiTheme="minorHAnsi" w:cstheme="minorHAnsi"/>
                <w:sz w:val="20"/>
                <w:szCs w:val="20"/>
              </w:rPr>
              <w:t xml:space="preserve">quipment </w:t>
            </w:r>
            <w:r w:rsidRPr="00710A93">
              <w:rPr>
                <w:rFonts w:asciiTheme="minorHAnsi" w:hAnsiTheme="minorHAnsi" w:cstheme="minorHAnsi"/>
                <w:sz w:val="20"/>
                <w:szCs w:val="20"/>
              </w:rPr>
              <w:t>(PPE) where applicable</w:t>
            </w:r>
          </w:p>
          <w:p w:rsidR="00C03744" w:rsidRPr="00710A93" w:rsidRDefault="00C03744" w:rsidP="001E3772">
            <w:pPr>
              <w:pStyle w:val="ListItem"/>
              <w:spacing w:before="0" w:after="0" w:line="221" w:lineRule="auto"/>
              <w:ind w:left="415" w:right="142" w:hanging="263"/>
              <w:rPr>
                <w:rFonts w:asciiTheme="minorHAnsi" w:hAnsiTheme="minorHAnsi" w:cstheme="minorHAnsi"/>
                <w:sz w:val="20"/>
                <w:szCs w:val="20"/>
              </w:rPr>
            </w:pPr>
            <w:r w:rsidRPr="00710A93">
              <w:rPr>
                <w:rFonts w:asciiTheme="minorHAnsi" w:hAnsiTheme="minorHAnsi" w:cstheme="minorHAnsi"/>
                <w:sz w:val="20"/>
                <w:szCs w:val="20"/>
              </w:rPr>
              <w:t>conduct risk assessment for using specific tools/machinery</w:t>
            </w:r>
          </w:p>
          <w:p w:rsidR="00C03744" w:rsidRPr="00710A93" w:rsidRDefault="00C03744" w:rsidP="001E3772">
            <w:pPr>
              <w:pStyle w:val="ListItem"/>
              <w:spacing w:before="0" w:after="0" w:line="221" w:lineRule="auto"/>
              <w:ind w:left="415" w:right="142" w:hanging="263"/>
              <w:rPr>
                <w:rFonts w:asciiTheme="minorHAnsi" w:hAnsiTheme="minorHAnsi" w:cstheme="minorHAnsi"/>
                <w:sz w:val="20"/>
                <w:szCs w:val="20"/>
              </w:rPr>
            </w:pPr>
            <w:r w:rsidRPr="00710A93">
              <w:rPr>
                <w:rFonts w:asciiTheme="minorHAnsi" w:hAnsiTheme="minorHAnsi" w:cstheme="minorHAnsi"/>
                <w:sz w:val="20"/>
                <w:szCs w:val="20"/>
              </w:rPr>
              <w:t xml:space="preserve">demonstrate </w:t>
            </w:r>
            <w:r w:rsidR="00DA5CCE">
              <w:rPr>
                <w:rFonts w:asciiTheme="minorHAnsi" w:hAnsiTheme="minorHAnsi" w:cstheme="minorHAnsi"/>
                <w:sz w:val="20"/>
                <w:szCs w:val="20"/>
              </w:rPr>
              <w:t>OSH</w:t>
            </w:r>
            <w:r w:rsidRPr="00710A93">
              <w:rPr>
                <w:rFonts w:asciiTheme="minorHAnsi" w:hAnsiTheme="minorHAnsi" w:cstheme="minorHAnsi"/>
                <w:sz w:val="20"/>
                <w:szCs w:val="20"/>
              </w:rPr>
              <w:t xml:space="preserve"> practices appropriate to tasks being undertaken in workshops</w:t>
            </w:r>
          </w:p>
          <w:p w:rsidR="00C03744" w:rsidRPr="00BC69A2" w:rsidRDefault="00C03744" w:rsidP="001E3772">
            <w:pPr>
              <w:pStyle w:val="ListItem"/>
              <w:spacing w:before="0" w:after="0" w:line="221" w:lineRule="auto"/>
              <w:ind w:left="415" w:right="142" w:hanging="263"/>
              <w:rPr>
                <w:rFonts w:asciiTheme="minorHAnsi" w:hAnsiTheme="minorHAnsi" w:cstheme="minorHAnsi"/>
                <w:sz w:val="20"/>
                <w:szCs w:val="20"/>
                <w:lang w:val="en-AU"/>
              </w:rPr>
            </w:pPr>
            <w:r w:rsidRPr="00710A93">
              <w:rPr>
                <w:rFonts w:asciiTheme="minorHAnsi" w:hAnsiTheme="minorHAnsi" w:cstheme="minorHAnsi"/>
                <w:sz w:val="20"/>
                <w:szCs w:val="20"/>
              </w:rPr>
              <w:t>apply risk management strategies in the workshop/studio</w:t>
            </w:r>
          </w:p>
          <w:p w:rsidR="00C03744" w:rsidRPr="00E96642" w:rsidRDefault="00C03744" w:rsidP="00E96642">
            <w:pPr>
              <w:pStyle w:val="ListItem"/>
              <w:spacing w:before="0" w:after="0" w:line="221" w:lineRule="auto"/>
              <w:ind w:left="415" w:right="142" w:hanging="263"/>
              <w:rPr>
                <w:rFonts w:asciiTheme="minorHAnsi" w:hAnsiTheme="minorHAnsi" w:cstheme="minorHAnsi"/>
                <w:sz w:val="20"/>
                <w:szCs w:val="20"/>
              </w:rPr>
            </w:pPr>
            <w:r w:rsidRPr="00BC69A2">
              <w:rPr>
                <w:rFonts w:asciiTheme="minorHAnsi" w:hAnsiTheme="minorHAnsi" w:cstheme="minorHAnsi"/>
                <w:sz w:val="20"/>
                <w:szCs w:val="20"/>
                <w:lang w:val="en-AU"/>
              </w:rPr>
              <w:t>recognise</w:t>
            </w:r>
            <w:r w:rsidRPr="00710A93">
              <w:rPr>
                <w:rFonts w:asciiTheme="minorHAnsi" w:hAnsiTheme="minorHAnsi" w:cstheme="minorHAnsi"/>
                <w:sz w:val="20"/>
                <w:szCs w:val="20"/>
              </w:rPr>
              <w:t xml:space="preserve"> need and purpose of </w:t>
            </w:r>
            <w:r>
              <w:rPr>
                <w:rFonts w:asciiTheme="minorHAnsi" w:hAnsiTheme="minorHAnsi" w:cstheme="minorHAnsi"/>
                <w:sz w:val="20"/>
                <w:szCs w:val="20"/>
              </w:rPr>
              <w:t>Materials Safety D</w:t>
            </w:r>
            <w:r w:rsidRPr="00710A93">
              <w:rPr>
                <w:rFonts w:asciiTheme="minorHAnsi" w:hAnsiTheme="minorHAnsi" w:cstheme="minorHAnsi"/>
                <w:sz w:val="20"/>
                <w:szCs w:val="20"/>
              </w:rPr>
              <w:t>ata</w:t>
            </w:r>
            <w:r>
              <w:rPr>
                <w:rFonts w:asciiTheme="minorHAnsi" w:hAnsiTheme="minorHAnsi" w:cstheme="minorHAnsi"/>
                <w:sz w:val="20"/>
                <w:szCs w:val="20"/>
              </w:rPr>
              <w:t xml:space="preserve"> (</w:t>
            </w:r>
            <w:r w:rsidRPr="00710A93">
              <w:rPr>
                <w:rFonts w:asciiTheme="minorHAnsi" w:hAnsiTheme="minorHAnsi" w:cstheme="minorHAnsi"/>
                <w:sz w:val="20"/>
                <w:szCs w:val="20"/>
              </w:rPr>
              <w:t>MSD</w:t>
            </w:r>
            <w:r>
              <w:rPr>
                <w:rFonts w:asciiTheme="minorHAnsi" w:hAnsiTheme="minorHAnsi" w:cstheme="minorHAnsi"/>
                <w:sz w:val="20"/>
                <w:szCs w:val="20"/>
              </w:rPr>
              <w:t>)</w:t>
            </w:r>
            <w:r w:rsidRPr="00710A93">
              <w:rPr>
                <w:rFonts w:asciiTheme="minorHAnsi" w:hAnsiTheme="minorHAnsi" w:cstheme="minorHAnsi"/>
                <w:sz w:val="20"/>
                <w:szCs w:val="20"/>
              </w:rPr>
              <w:t xml:space="preserve"> with regard to storage and handling of hazardous substances and hazardous operations appropriate to situation</w:t>
            </w:r>
          </w:p>
        </w:tc>
      </w:tr>
      <w:bookmarkEnd w:id="0"/>
      <w:tr w:rsidR="00664ECD" w:rsidRPr="00CC6C59" w:rsidTr="00E96642">
        <w:trPr>
          <w:cantSplit/>
        </w:trPr>
        <w:tc>
          <w:tcPr>
            <w:tcW w:w="534" w:type="pct"/>
            <w:vMerge w:val="restart"/>
            <w:vAlign w:val="center"/>
          </w:tcPr>
          <w:p w:rsidR="00664ECD" w:rsidRPr="00E96642" w:rsidRDefault="00664ECD" w:rsidP="00DC04C7">
            <w:pPr>
              <w:ind w:left="3"/>
              <w:jc w:val="center"/>
              <w:rPr>
                <w:rFonts w:asciiTheme="minorHAnsi" w:hAnsiTheme="minorHAnsi" w:cstheme="minorHAnsi"/>
                <w:sz w:val="20"/>
                <w:szCs w:val="20"/>
              </w:rPr>
            </w:pPr>
            <w:r w:rsidRPr="00E96642">
              <w:rPr>
                <w:rFonts w:asciiTheme="minorHAnsi" w:hAnsiTheme="minorHAnsi" w:cstheme="minorHAnsi"/>
                <w:sz w:val="20"/>
                <w:szCs w:val="20"/>
              </w:rPr>
              <w:t>Response</w:t>
            </w:r>
          </w:p>
          <w:p w:rsidR="00664ECD" w:rsidRPr="00227AF2" w:rsidRDefault="00664ECD" w:rsidP="00DC04C7">
            <w:pPr>
              <w:ind w:left="3"/>
              <w:jc w:val="center"/>
              <w:rPr>
                <w:rFonts w:asciiTheme="minorHAnsi" w:hAnsiTheme="minorHAnsi" w:cstheme="minorHAnsi"/>
                <w:b/>
                <w:sz w:val="20"/>
                <w:szCs w:val="20"/>
              </w:rPr>
            </w:pPr>
            <w:r w:rsidRPr="00E96642">
              <w:rPr>
                <w:rFonts w:asciiTheme="minorHAnsi" w:hAnsiTheme="minorHAnsi" w:cstheme="minorHAnsi"/>
                <w:sz w:val="20"/>
                <w:szCs w:val="20"/>
              </w:rPr>
              <w:t>15%</w:t>
            </w:r>
          </w:p>
        </w:tc>
        <w:tc>
          <w:tcPr>
            <w:tcW w:w="438" w:type="pct"/>
            <w:vAlign w:val="center"/>
          </w:tcPr>
          <w:p w:rsidR="00664ECD" w:rsidRPr="000D0C8E" w:rsidRDefault="00664ECD" w:rsidP="00D24B23">
            <w:pPr>
              <w:pStyle w:val="Title"/>
              <w:rPr>
                <w:rFonts w:asciiTheme="minorHAnsi" w:hAnsiTheme="minorHAnsi" w:cstheme="minorHAnsi"/>
                <w:b w:val="0"/>
                <w:bCs w:val="0"/>
                <w:sz w:val="20"/>
                <w:szCs w:val="20"/>
              </w:rPr>
            </w:pPr>
            <w:r>
              <w:rPr>
                <w:rFonts w:asciiTheme="minorHAnsi" w:hAnsiTheme="minorHAnsi" w:cstheme="minorHAnsi"/>
                <w:b w:val="0"/>
                <w:bCs w:val="0"/>
                <w:sz w:val="20"/>
                <w:szCs w:val="20"/>
              </w:rPr>
              <w:t>5</w:t>
            </w:r>
            <w:r w:rsidRPr="000D0C8E">
              <w:rPr>
                <w:rFonts w:asciiTheme="minorHAnsi" w:hAnsiTheme="minorHAnsi" w:cstheme="minorHAnsi"/>
                <w:b w:val="0"/>
                <w:sz w:val="20"/>
                <w:szCs w:val="20"/>
              </w:rPr>
              <w:t>%</w:t>
            </w:r>
          </w:p>
        </w:tc>
        <w:tc>
          <w:tcPr>
            <w:tcW w:w="574" w:type="pct"/>
            <w:vAlign w:val="center"/>
          </w:tcPr>
          <w:p w:rsidR="000A535D" w:rsidRPr="000A535D" w:rsidRDefault="000A535D" w:rsidP="000A535D">
            <w:pPr>
              <w:spacing w:line="228" w:lineRule="auto"/>
              <w:ind w:left="139"/>
              <w:rPr>
                <w:rFonts w:asciiTheme="minorHAnsi" w:hAnsiTheme="minorHAnsi" w:cstheme="minorHAnsi"/>
                <w:sz w:val="20"/>
                <w:szCs w:val="20"/>
              </w:rPr>
            </w:pPr>
            <w:r w:rsidRPr="000A535D">
              <w:rPr>
                <w:rFonts w:asciiTheme="minorHAnsi" w:hAnsiTheme="minorHAnsi" w:cstheme="minorHAnsi"/>
                <w:bCs/>
                <w:sz w:val="20"/>
                <w:szCs w:val="20"/>
              </w:rPr>
              <w:t>Semester</w:t>
            </w:r>
            <w:r w:rsidRPr="000A535D">
              <w:rPr>
                <w:rFonts w:asciiTheme="minorHAnsi" w:hAnsiTheme="minorHAnsi" w:cstheme="minorHAnsi"/>
                <w:sz w:val="20"/>
                <w:szCs w:val="20"/>
              </w:rPr>
              <w:t xml:space="preserve"> 2</w:t>
            </w:r>
          </w:p>
          <w:p w:rsidR="00664ECD" w:rsidRPr="00C03744" w:rsidRDefault="00664ECD" w:rsidP="00E6008F">
            <w:pPr>
              <w:ind w:left="139"/>
              <w:rPr>
                <w:rFonts w:asciiTheme="minorHAnsi" w:hAnsiTheme="minorHAnsi" w:cstheme="minorHAnsi"/>
                <w:sz w:val="20"/>
                <w:szCs w:val="20"/>
              </w:rPr>
            </w:pPr>
            <w:r w:rsidRPr="00C03744">
              <w:rPr>
                <w:rFonts w:asciiTheme="minorHAnsi" w:hAnsiTheme="minorHAnsi" w:cstheme="minorHAnsi"/>
                <w:bCs/>
                <w:sz w:val="20"/>
                <w:szCs w:val="20"/>
              </w:rPr>
              <w:t>Week</w:t>
            </w:r>
            <w:r w:rsidR="00DA5CCE">
              <w:rPr>
                <w:rFonts w:asciiTheme="minorHAnsi" w:hAnsiTheme="minorHAnsi" w:cstheme="minorHAnsi"/>
                <w:bCs/>
                <w:sz w:val="20"/>
                <w:szCs w:val="20"/>
              </w:rPr>
              <w:t>s</w:t>
            </w:r>
            <w:r w:rsidRPr="00C03744">
              <w:rPr>
                <w:rFonts w:asciiTheme="minorHAnsi" w:hAnsiTheme="minorHAnsi" w:cstheme="minorHAnsi"/>
                <w:bCs/>
                <w:sz w:val="20"/>
                <w:szCs w:val="20"/>
              </w:rPr>
              <w:t xml:space="preserve"> 2</w:t>
            </w:r>
            <w:r w:rsidRPr="00C03744">
              <w:rPr>
                <w:rFonts w:asciiTheme="minorHAnsi" w:hAnsiTheme="minorHAnsi" w:cs="Arial"/>
                <w:bCs/>
                <w:sz w:val="20"/>
                <w:szCs w:val="20"/>
                <w:lang w:val="en-US"/>
              </w:rPr>
              <w:t>–</w:t>
            </w:r>
            <w:r w:rsidRPr="00C03744">
              <w:rPr>
                <w:rFonts w:asciiTheme="minorHAnsi" w:hAnsiTheme="minorHAnsi" w:cstheme="minorHAnsi"/>
                <w:bCs/>
                <w:sz w:val="20"/>
                <w:szCs w:val="20"/>
              </w:rPr>
              <w:t>3</w:t>
            </w:r>
          </w:p>
        </w:tc>
        <w:tc>
          <w:tcPr>
            <w:tcW w:w="3454" w:type="pct"/>
          </w:tcPr>
          <w:p w:rsidR="00664ECD" w:rsidRPr="00664ECD" w:rsidRDefault="008869A6" w:rsidP="00664ECD">
            <w:pPr>
              <w:spacing w:line="228" w:lineRule="auto"/>
              <w:ind w:left="142" w:right="143"/>
              <w:rPr>
                <w:rFonts w:asciiTheme="minorHAnsi" w:hAnsiTheme="minorHAnsi" w:cstheme="minorHAnsi"/>
                <w:b/>
                <w:sz w:val="20"/>
                <w:szCs w:val="20"/>
              </w:rPr>
            </w:pPr>
            <w:r>
              <w:rPr>
                <w:rFonts w:asciiTheme="minorHAnsi" w:hAnsiTheme="minorHAnsi" w:cstheme="minorHAnsi"/>
                <w:b/>
                <w:sz w:val="20"/>
                <w:szCs w:val="20"/>
              </w:rPr>
              <w:t>Nature and p</w:t>
            </w:r>
            <w:r w:rsidR="00664ECD" w:rsidRPr="00664ECD">
              <w:rPr>
                <w:rFonts w:asciiTheme="minorHAnsi" w:hAnsiTheme="minorHAnsi" w:cstheme="minorHAnsi"/>
                <w:b/>
                <w:sz w:val="20"/>
                <w:szCs w:val="20"/>
              </w:rPr>
              <w:t>roperties of</w:t>
            </w:r>
            <w:r w:rsidR="00664ECD">
              <w:rPr>
                <w:rFonts w:asciiTheme="minorHAnsi" w:hAnsiTheme="minorHAnsi" w:cstheme="minorHAnsi"/>
                <w:b/>
                <w:sz w:val="20"/>
                <w:szCs w:val="20"/>
              </w:rPr>
              <w:t xml:space="preserve"> materials – as per context </w:t>
            </w:r>
          </w:p>
          <w:p w:rsidR="00664ECD" w:rsidRPr="00710A93" w:rsidRDefault="00664ECD" w:rsidP="00664ECD">
            <w:pPr>
              <w:spacing w:line="228" w:lineRule="auto"/>
              <w:ind w:left="142" w:right="143"/>
              <w:rPr>
                <w:rFonts w:asciiTheme="minorHAnsi" w:hAnsiTheme="minorHAnsi" w:cstheme="minorHAnsi"/>
                <w:bCs/>
                <w:sz w:val="20"/>
                <w:szCs w:val="20"/>
              </w:rPr>
            </w:pPr>
            <w:r w:rsidRPr="00710A93">
              <w:rPr>
                <w:rFonts w:asciiTheme="minorHAnsi" w:hAnsiTheme="minorHAnsi" w:cstheme="minorHAnsi"/>
                <w:b/>
                <w:bCs/>
                <w:sz w:val="20"/>
                <w:szCs w:val="20"/>
                <w:lang w:eastAsia="en-US"/>
              </w:rPr>
              <w:t xml:space="preserve">Task </w:t>
            </w:r>
            <w:r>
              <w:rPr>
                <w:rFonts w:asciiTheme="minorHAnsi" w:hAnsiTheme="minorHAnsi" w:cstheme="minorHAnsi"/>
                <w:b/>
                <w:bCs/>
                <w:sz w:val="20"/>
                <w:szCs w:val="20"/>
                <w:lang w:eastAsia="en-US"/>
              </w:rPr>
              <w:t>5</w:t>
            </w:r>
            <w:r w:rsidRPr="00710A93">
              <w:rPr>
                <w:rFonts w:asciiTheme="minorHAnsi" w:hAnsiTheme="minorHAnsi" w:cstheme="minorHAnsi"/>
                <w:b/>
                <w:bCs/>
                <w:sz w:val="20"/>
                <w:szCs w:val="20"/>
                <w:lang w:eastAsia="en-US"/>
              </w:rPr>
              <w:t xml:space="preserve">: </w:t>
            </w:r>
            <w:r w:rsidRPr="00710A93">
              <w:rPr>
                <w:rFonts w:asciiTheme="minorHAnsi" w:hAnsiTheme="minorHAnsi" w:cstheme="minorHAnsi"/>
                <w:bCs/>
                <w:sz w:val="20"/>
                <w:szCs w:val="20"/>
              </w:rPr>
              <w:t>Collect information and present a report on the nat</w:t>
            </w:r>
            <w:r w:rsidR="006A41AD">
              <w:rPr>
                <w:rFonts w:asciiTheme="minorHAnsi" w:hAnsiTheme="minorHAnsi" w:cstheme="minorHAnsi"/>
                <w:bCs/>
                <w:sz w:val="20"/>
                <w:szCs w:val="20"/>
              </w:rPr>
              <w:t>ure and properties of materials</w:t>
            </w:r>
          </w:p>
          <w:p w:rsidR="00664ECD" w:rsidRPr="00664ECD" w:rsidRDefault="00664ECD" w:rsidP="00664ECD">
            <w:pPr>
              <w:pStyle w:val="ListItem"/>
              <w:numPr>
                <w:ilvl w:val="0"/>
                <w:numId w:val="0"/>
              </w:numPr>
              <w:spacing w:before="0" w:after="0" w:line="228" w:lineRule="auto"/>
              <w:ind w:left="152" w:right="143"/>
              <w:rPr>
                <w:rFonts w:asciiTheme="minorHAnsi" w:hAnsiTheme="minorHAnsi" w:cstheme="minorHAnsi"/>
                <w:sz w:val="20"/>
                <w:szCs w:val="20"/>
              </w:rPr>
            </w:pPr>
            <w:r w:rsidRPr="00710A93">
              <w:rPr>
                <w:rFonts w:asciiTheme="minorHAnsi" w:hAnsiTheme="minorHAnsi" w:cstheme="minorHAnsi"/>
                <w:bCs/>
                <w:sz w:val="20"/>
                <w:szCs w:val="20"/>
                <w:lang w:val="en-AU"/>
              </w:rPr>
              <w:t>This assignment requires students to gather and synthesise information about the physical differen</w:t>
            </w:r>
            <w:r w:rsidR="00ED634D">
              <w:rPr>
                <w:rFonts w:asciiTheme="minorHAnsi" w:hAnsiTheme="minorHAnsi" w:cstheme="minorHAnsi"/>
                <w:bCs/>
                <w:sz w:val="20"/>
                <w:szCs w:val="20"/>
                <w:lang w:val="en-AU"/>
              </w:rPr>
              <w:t>ces on materials within context</w:t>
            </w:r>
          </w:p>
        </w:tc>
      </w:tr>
      <w:tr w:rsidR="00664ECD" w:rsidRPr="00CC6C59" w:rsidTr="00E96642">
        <w:trPr>
          <w:trHeight w:val="311"/>
        </w:trPr>
        <w:tc>
          <w:tcPr>
            <w:tcW w:w="534" w:type="pct"/>
            <w:vMerge/>
            <w:vAlign w:val="center"/>
          </w:tcPr>
          <w:p w:rsidR="00664ECD" w:rsidRPr="000D0C8E" w:rsidRDefault="00664ECD" w:rsidP="00DC04C7">
            <w:pPr>
              <w:ind w:left="3"/>
              <w:jc w:val="center"/>
              <w:rPr>
                <w:rFonts w:asciiTheme="minorHAnsi" w:hAnsiTheme="minorHAnsi" w:cstheme="minorHAnsi"/>
                <w:sz w:val="20"/>
                <w:szCs w:val="20"/>
              </w:rPr>
            </w:pPr>
          </w:p>
        </w:tc>
        <w:tc>
          <w:tcPr>
            <w:tcW w:w="438" w:type="pct"/>
            <w:vAlign w:val="center"/>
          </w:tcPr>
          <w:p w:rsidR="00664ECD" w:rsidRPr="000D0C8E" w:rsidRDefault="00664ECD" w:rsidP="00BC69A2">
            <w:pPr>
              <w:pStyle w:val="Title"/>
              <w:rPr>
                <w:rFonts w:asciiTheme="minorHAnsi" w:hAnsiTheme="minorHAnsi" w:cstheme="minorHAnsi"/>
                <w:b w:val="0"/>
                <w:bCs w:val="0"/>
                <w:sz w:val="20"/>
                <w:szCs w:val="20"/>
              </w:rPr>
            </w:pPr>
            <w:r>
              <w:rPr>
                <w:rFonts w:asciiTheme="minorHAnsi" w:hAnsiTheme="minorHAnsi" w:cstheme="minorHAnsi"/>
                <w:b w:val="0"/>
                <w:bCs w:val="0"/>
                <w:sz w:val="20"/>
                <w:szCs w:val="20"/>
              </w:rPr>
              <w:t>2</w:t>
            </w:r>
            <w:r w:rsidRPr="000D0C8E">
              <w:rPr>
                <w:rFonts w:asciiTheme="minorHAnsi" w:hAnsiTheme="minorHAnsi" w:cstheme="minorHAnsi"/>
                <w:b w:val="0"/>
                <w:sz w:val="20"/>
                <w:szCs w:val="20"/>
              </w:rPr>
              <w:t>%</w:t>
            </w:r>
          </w:p>
        </w:tc>
        <w:tc>
          <w:tcPr>
            <w:tcW w:w="574" w:type="pct"/>
            <w:vAlign w:val="center"/>
          </w:tcPr>
          <w:p w:rsidR="000A535D" w:rsidRPr="000A535D" w:rsidRDefault="000A535D" w:rsidP="000A535D">
            <w:pPr>
              <w:spacing w:line="228" w:lineRule="auto"/>
              <w:ind w:left="139"/>
              <w:rPr>
                <w:rFonts w:asciiTheme="minorHAnsi" w:hAnsiTheme="minorHAnsi" w:cstheme="minorHAnsi"/>
                <w:sz w:val="20"/>
                <w:szCs w:val="20"/>
              </w:rPr>
            </w:pPr>
            <w:r w:rsidRPr="000A535D">
              <w:rPr>
                <w:rFonts w:asciiTheme="minorHAnsi" w:hAnsiTheme="minorHAnsi" w:cstheme="minorHAnsi"/>
                <w:bCs/>
                <w:sz w:val="20"/>
                <w:szCs w:val="20"/>
              </w:rPr>
              <w:t>Semester</w:t>
            </w:r>
            <w:r w:rsidRPr="000A535D">
              <w:rPr>
                <w:rFonts w:asciiTheme="minorHAnsi" w:hAnsiTheme="minorHAnsi" w:cstheme="minorHAnsi"/>
                <w:sz w:val="20"/>
                <w:szCs w:val="20"/>
              </w:rPr>
              <w:t xml:space="preserve"> </w:t>
            </w:r>
            <w:r>
              <w:rPr>
                <w:rFonts w:asciiTheme="minorHAnsi" w:hAnsiTheme="minorHAnsi" w:cstheme="minorHAnsi"/>
                <w:sz w:val="20"/>
                <w:szCs w:val="20"/>
              </w:rPr>
              <w:t>1</w:t>
            </w:r>
          </w:p>
          <w:p w:rsidR="00664ECD" w:rsidRPr="00C03744" w:rsidRDefault="00C228F3" w:rsidP="00DA5CCE">
            <w:pPr>
              <w:ind w:left="139"/>
              <w:rPr>
                <w:rFonts w:asciiTheme="minorHAnsi" w:hAnsiTheme="minorHAnsi" w:cstheme="minorHAnsi"/>
                <w:sz w:val="20"/>
                <w:szCs w:val="20"/>
              </w:rPr>
            </w:pPr>
            <w:r>
              <w:rPr>
                <w:rFonts w:asciiTheme="minorHAnsi" w:hAnsiTheme="minorHAnsi" w:cstheme="minorHAnsi"/>
                <w:sz w:val="20"/>
                <w:szCs w:val="20"/>
              </w:rPr>
              <w:t xml:space="preserve">Week </w:t>
            </w:r>
            <w:r w:rsidR="00664ECD" w:rsidRPr="00C03744">
              <w:rPr>
                <w:rFonts w:asciiTheme="minorHAnsi" w:hAnsiTheme="minorHAnsi" w:cstheme="minorHAnsi"/>
                <w:sz w:val="20"/>
                <w:szCs w:val="20"/>
              </w:rPr>
              <w:t>17</w:t>
            </w:r>
          </w:p>
        </w:tc>
        <w:tc>
          <w:tcPr>
            <w:tcW w:w="3454" w:type="pct"/>
          </w:tcPr>
          <w:p w:rsidR="00664ECD" w:rsidRPr="00AF4C3C" w:rsidRDefault="00664ECD" w:rsidP="001E3772">
            <w:pPr>
              <w:spacing w:line="228" w:lineRule="auto"/>
              <w:ind w:left="142" w:right="143"/>
              <w:rPr>
                <w:rFonts w:asciiTheme="minorHAnsi" w:hAnsiTheme="minorHAnsi" w:cstheme="minorHAnsi"/>
                <w:b/>
                <w:sz w:val="20"/>
                <w:szCs w:val="20"/>
              </w:rPr>
            </w:pPr>
            <w:r w:rsidRPr="00AF4C3C">
              <w:rPr>
                <w:rFonts w:asciiTheme="minorHAnsi" w:hAnsiTheme="minorHAnsi" w:cstheme="minorHAnsi"/>
                <w:b/>
                <w:sz w:val="20"/>
                <w:szCs w:val="20"/>
              </w:rPr>
              <w:t>Design fundamentals and skills</w:t>
            </w:r>
          </w:p>
          <w:p w:rsidR="00664ECD" w:rsidRDefault="00C228F3" w:rsidP="00D24B23">
            <w:pPr>
              <w:spacing w:line="228" w:lineRule="auto"/>
              <w:ind w:left="142" w:right="143"/>
              <w:rPr>
                <w:rFonts w:asciiTheme="minorHAnsi" w:hAnsiTheme="minorHAnsi" w:cstheme="minorHAnsi"/>
                <w:b/>
                <w:bCs/>
                <w:sz w:val="20"/>
                <w:szCs w:val="20"/>
                <w:lang w:eastAsia="en-US"/>
              </w:rPr>
            </w:pPr>
            <w:r>
              <w:rPr>
                <w:rFonts w:asciiTheme="minorHAnsi" w:hAnsiTheme="minorHAnsi" w:cstheme="minorHAnsi"/>
                <w:sz w:val="20"/>
                <w:szCs w:val="20"/>
              </w:rPr>
              <w:t>E</w:t>
            </w:r>
            <w:r w:rsidR="00664ECD" w:rsidRPr="000D0C8E">
              <w:rPr>
                <w:rFonts w:asciiTheme="minorHAnsi" w:hAnsiTheme="minorHAnsi" w:cstheme="minorHAnsi"/>
                <w:sz w:val="20"/>
                <w:szCs w:val="20"/>
              </w:rPr>
              <w:t>valuate</w:t>
            </w:r>
            <w:r w:rsidR="00664ECD" w:rsidRPr="00710A93">
              <w:rPr>
                <w:rFonts w:asciiTheme="minorHAnsi" w:hAnsiTheme="minorHAnsi" w:cstheme="minorHAnsi"/>
                <w:b/>
                <w:bCs/>
                <w:sz w:val="20"/>
                <w:szCs w:val="20"/>
                <w:lang w:eastAsia="en-US"/>
              </w:rPr>
              <w:t xml:space="preserve"> </w:t>
            </w:r>
          </w:p>
          <w:p w:rsidR="00664ECD" w:rsidRPr="00710A93" w:rsidRDefault="00664ECD" w:rsidP="00D24B23">
            <w:pPr>
              <w:spacing w:line="228" w:lineRule="auto"/>
              <w:ind w:left="142" w:right="143"/>
              <w:rPr>
                <w:rFonts w:asciiTheme="minorHAnsi" w:hAnsiTheme="minorHAnsi" w:cstheme="minorHAnsi"/>
                <w:sz w:val="20"/>
                <w:szCs w:val="20"/>
              </w:rPr>
            </w:pPr>
            <w:r w:rsidRPr="00710A93">
              <w:rPr>
                <w:rFonts w:asciiTheme="minorHAnsi" w:hAnsiTheme="minorHAnsi" w:cstheme="minorHAnsi"/>
                <w:b/>
                <w:bCs/>
                <w:sz w:val="20"/>
                <w:szCs w:val="20"/>
                <w:lang w:eastAsia="en-US"/>
              </w:rPr>
              <w:t xml:space="preserve">Task 1 Part C: </w:t>
            </w:r>
            <w:r w:rsidRPr="00710A93">
              <w:rPr>
                <w:rFonts w:asciiTheme="minorHAnsi" w:hAnsiTheme="minorHAnsi" w:cstheme="minorHAnsi"/>
                <w:bCs/>
                <w:sz w:val="20"/>
                <w:szCs w:val="20"/>
                <w:lang w:eastAsia="en-US"/>
              </w:rPr>
              <w:t>Evaluation of completed product</w:t>
            </w:r>
            <w:r w:rsidR="00ED634D">
              <w:rPr>
                <w:rFonts w:asciiTheme="minorHAnsi" w:hAnsiTheme="minorHAnsi" w:cstheme="minorHAnsi"/>
                <w:bCs/>
                <w:sz w:val="20"/>
                <w:szCs w:val="20"/>
                <w:lang w:eastAsia="en-US"/>
              </w:rPr>
              <w:t>; written report on, and photographs of completed product</w:t>
            </w:r>
            <w:r w:rsidRPr="00710A93">
              <w:rPr>
                <w:rFonts w:asciiTheme="minorHAnsi" w:hAnsiTheme="minorHAnsi" w:cstheme="minorHAnsi"/>
                <w:sz w:val="20"/>
                <w:szCs w:val="20"/>
              </w:rPr>
              <w:t xml:space="preserve">        </w:t>
            </w:r>
          </w:p>
          <w:p w:rsidR="00664ECD" w:rsidRPr="00710A93" w:rsidRDefault="00664ECD" w:rsidP="00E96642">
            <w:pPr>
              <w:spacing w:line="228" w:lineRule="auto"/>
              <w:ind w:left="142" w:right="143"/>
              <w:rPr>
                <w:rFonts w:asciiTheme="minorHAnsi" w:hAnsiTheme="minorHAnsi" w:cstheme="minorHAnsi"/>
                <w:sz w:val="20"/>
                <w:szCs w:val="20"/>
              </w:rPr>
            </w:pPr>
            <w:r w:rsidRPr="00710A93">
              <w:rPr>
                <w:rFonts w:asciiTheme="minorHAnsi" w:hAnsiTheme="minorHAnsi" w:cstheme="minorHAnsi"/>
                <w:sz w:val="20"/>
                <w:szCs w:val="20"/>
              </w:rPr>
              <w:t>Evaluate finished product by res</w:t>
            </w:r>
            <w:r w:rsidR="00ED634D">
              <w:rPr>
                <w:rFonts w:asciiTheme="minorHAnsi" w:hAnsiTheme="minorHAnsi" w:cstheme="minorHAnsi"/>
                <w:sz w:val="20"/>
                <w:szCs w:val="20"/>
              </w:rPr>
              <w:t>ponding to evaluation questions</w:t>
            </w:r>
          </w:p>
        </w:tc>
      </w:tr>
      <w:tr w:rsidR="00664ECD" w:rsidRPr="00CC6C59" w:rsidTr="00E96642">
        <w:trPr>
          <w:trHeight w:val="477"/>
        </w:trPr>
        <w:tc>
          <w:tcPr>
            <w:tcW w:w="534" w:type="pct"/>
            <w:vMerge/>
            <w:vAlign w:val="center"/>
          </w:tcPr>
          <w:p w:rsidR="00664ECD" w:rsidRPr="00CC6C59" w:rsidRDefault="00664ECD" w:rsidP="00DC04C7">
            <w:pPr>
              <w:ind w:left="3"/>
              <w:jc w:val="center"/>
              <w:rPr>
                <w:rFonts w:asciiTheme="minorHAnsi" w:hAnsiTheme="minorHAnsi" w:cstheme="minorHAnsi"/>
                <w:sz w:val="20"/>
                <w:szCs w:val="20"/>
              </w:rPr>
            </w:pPr>
          </w:p>
        </w:tc>
        <w:tc>
          <w:tcPr>
            <w:tcW w:w="438" w:type="pct"/>
            <w:vAlign w:val="center"/>
          </w:tcPr>
          <w:p w:rsidR="00664ECD" w:rsidRPr="00C67AE0" w:rsidRDefault="00664ECD" w:rsidP="00DC04C7">
            <w:pPr>
              <w:pStyle w:val="Title"/>
              <w:rPr>
                <w:rFonts w:asciiTheme="minorHAnsi" w:hAnsiTheme="minorHAnsi" w:cstheme="minorHAnsi"/>
                <w:b w:val="0"/>
                <w:bCs w:val="0"/>
                <w:sz w:val="20"/>
                <w:szCs w:val="20"/>
              </w:rPr>
            </w:pPr>
            <w:r w:rsidRPr="00C67AE0">
              <w:rPr>
                <w:rFonts w:asciiTheme="minorHAnsi" w:hAnsiTheme="minorHAnsi" w:cstheme="minorHAnsi"/>
                <w:b w:val="0"/>
                <w:bCs w:val="0"/>
                <w:sz w:val="20"/>
                <w:szCs w:val="20"/>
              </w:rPr>
              <w:t>5</w:t>
            </w:r>
            <w:r w:rsidRPr="00C67AE0">
              <w:rPr>
                <w:rFonts w:asciiTheme="minorHAnsi" w:hAnsiTheme="minorHAnsi" w:cstheme="minorHAnsi"/>
                <w:b w:val="0"/>
                <w:sz w:val="20"/>
                <w:szCs w:val="20"/>
              </w:rPr>
              <w:t>%</w:t>
            </w:r>
          </w:p>
        </w:tc>
        <w:tc>
          <w:tcPr>
            <w:tcW w:w="574" w:type="pct"/>
            <w:vAlign w:val="center"/>
          </w:tcPr>
          <w:p w:rsidR="000A535D" w:rsidRPr="000A535D" w:rsidRDefault="000A535D" w:rsidP="000A535D">
            <w:pPr>
              <w:spacing w:line="228" w:lineRule="auto"/>
              <w:ind w:left="139"/>
              <w:rPr>
                <w:rFonts w:asciiTheme="minorHAnsi" w:hAnsiTheme="minorHAnsi" w:cstheme="minorHAnsi"/>
                <w:sz w:val="20"/>
                <w:szCs w:val="20"/>
              </w:rPr>
            </w:pPr>
            <w:r w:rsidRPr="000A535D">
              <w:rPr>
                <w:rFonts w:asciiTheme="minorHAnsi" w:hAnsiTheme="minorHAnsi" w:cstheme="minorHAnsi"/>
                <w:bCs/>
                <w:sz w:val="20"/>
                <w:szCs w:val="20"/>
              </w:rPr>
              <w:t>Semester</w:t>
            </w:r>
            <w:r w:rsidRPr="000A535D">
              <w:rPr>
                <w:rFonts w:asciiTheme="minorHAnsi" w:hAnsiTheme="minorHAnsi" w:cstheme="minorHAnsi"/>
                <w:sz w:val="20"/>
                <w:szCs w:val="20"/>
              </w:rPr>
              <w:t xml:space="preserve"> </w:t>
            </w:r>
            <w:r>
              <w:rPr>
                <w:rFonts w:asciiTheme="minorHAnsi" w:hAnsiTheme="minorHAnsi" w:cstheme="minorHAnsi"/>
                <w:sz w:val="20"/>
                <w:szCs w:val="20"/>
              </w:rPr>
              <w:t>1</w:t>
            </w:r>
          </w:p>
          <w:p w:rsidR="00664ECD" w:rsidRPr="00C03744" w:rsidRDefault="00664ECD" w:rsidP="00E6008F">
            <w:pPr>
              <w:ind w:left="139"/>
              <w:rPr>
                <w:rFonts w:asciiTheme="minorHAnsi" w:hAnsiTheme="minorHAnsi" w:cstheme="minorHAnsi"/>
                <w:sz w:val="20"/>
                <w:szCs w:val="20"/>
              </w:rPr>
            </w:pPr>
            <w:r w:rsidRPr="00C03744">
              <w:rPr>
                <w:rFonts w:asciiTheme="minorHAnsi" w:hAnsiTheme="minorHAnsi" w:cstheme="minorHAnsi"/>
                <w:bCs/>
                <w:sz w:val="20"/>
                <w:szCs w:val="20"/>
              </w:rPr>
              <w:t>Week</w:t>
            </w:r>
            <w:r w:rsidR="00DA5CCE">
              <w:rPr>
                <w:rFonts w:asciiTheme="minorHAnsi" w:hAnsiTheme="minorHAnsi" w:cstheme="minorHAnsi"/>
                <w:bCs/>
                <w:sz w:val="20"/>
                <w:szCs w:val="20"/>
              </w:rPr>
              <w:t>s</w:t>
            </w:r>
            <w:r w:rsidRPr="00C03744">
              <w:rPr>
                <w:rFonts w:asciiTheme="minorHAnsi" w:hAnsiTheme="minorHAnsi" w:cstheme="minorHAnsi"/>
                <w:bCs/>
                <w:sz w:val="20"/>
                <w:szCs w:val="20"/>
              </w:rPr>
              <w:t xml:space="preserve"> 2</w:t>
            </w:r>
            <w:r w:rsidRPr="00C03744">
              <w:rPr>
                <w:rFonts w:asciiTheme="minorHAnsi" w:hAnsiTheme="minorHAnsi" w:cs="Arial"/>
                <w:bCs/>
                <w:sz w:val="20"/>
                <w:szCs w:val="20"/>
                <w:lang w:val="en-US"/>
              </w:rPr>
              <w:t>–</w:t>
            </w:r>
            <w:r w:rsidRPr="00C03744">
              <w:rPr>
                <w:rFonts w:asciiTheme="minorHAnsi" w:hAnsiTheme="minorHAnsi" w:cstheme="minorHAnsi"/>
                <w:bCs/>
                <w:sz w:val="20"/>
                <w:szCs w:val="20"/>
              </w:rPr>
              <w:t>3</w:t>
            </w:r>
          </w:p>
        </w:tc>
        <w:tc>
          <w:tcPr>
            <w:tcW w:w="3454" w:type="pct"/>
          </w:tcPr>
          <w:p w:rsidR="00664ECD" w:rsidRPr="00CC6C59" w:rsidRDefault="00664ECD" w:rsidP="008B440C">
            <w:pPr>
              <w:ind w:left="142" w:right="143"/>
              <w:rPr>
                <w:rFonts w:asciiTheme="minorHAnsi" w:hAnsiTheme="minorHAnsi" w:cstheme="minorHAnsi"/>
                <w:b/>
                <w:sz w:val="20"/>
                <w:szCs w:val="20"/>
              </w:rPr>
            </w:pPr>
            <w:r w:rsidRPr="00CC6C59">
              <w:rPr>
                <w:rFonts w:asciiTheme="minorHAnsi" w:hAnsiTheme="minorHAnsi" w:cstheme="minorHAnsi"/>
                <w:b/>
                <w:sz w:val="20"/>
                <w:szCs w:val="20"/>
              </w:rPr>
              <w:t xml:space="preserve">Materials in context </w:t>
            </w:r>
            <w:r w:rsidRPr="00CC6C59">
              <w:rPr>
                <w:rFonts w:asciiTheme="minorHAnsi" w:hAnsiTheme="minorHAnsi" w:cstheme="minorHAnsi"/>
                <w:sz w:val="20"/>
                <w:szCs w:val="20"/>
              </w:rPr>
              <w:t>–</w:t>
            </w:r>
            <w:r w:rsidRPr="00CC6C59">
              <w:rPr>
                <w:rFonts w:asciiTheme="minorHAnsi" w:hAnsiTheme="minorHAnsi" w:cstheme="minorHAnsi"/>
                <w:b/>
                <w:sz w:val="20"/>
                <w:szCs w:val="20"/>
              </w:rPr>
              <w:t xml:space="preserve"> </w:t>
            </w:r>
            <w:r w:rsidRPr="006B00E3">
              <w:rPr>
                <w:rFonts w:asciiTheme="minorHAnsi" w:hAnsiTheme="minorHAnsi" w:cstheme="minorHAnsi"/>
                <w:sz w:val="20"/>
                <w:szCs w:val="20"/>
              </w:rPr>
              <w:t xml:space="preserve">as per context </w:t>
            </w:r>
          </w:p>
          <w:p w:rsidR="00DA33D0" w:rsidRDefault="00664ECD" w:rsidP="00DA33D0">
            <w:pPr>
              <w:spacing w:line="235" w:lineRule="auto"/>
              <w:ind w:left="142"/>
              <w:rPr>
                <w:rFonts w:asciiTheme="minorHAnsi" w:hAnsiTheme="minorHAnsi" w:cstheme="minorHAnsi"/>
                <w:b/>
                <w:bCs/>
                <w:sz w:val="20"/>
                <w:szCs w:val="20"/>
                <w:lang w:eastAsia="en-US"/>
              </w:rPr>
            </w:pPr>
            <w:r>
              <w:rPr>
                <w:rFonts w:asciiTheme="minorHAnsi" w:hAnsiTheme="minorHAnsi" w:cstheme="minorHAnsi"/>
                <w:b/>
                <w:bCs/>
                <w:sz w:val="20"/>
                <w:szCs w:val="20"/>
                <w:lang w:eastAsia="en-US"/>
              </w:rPr>
              <w:t>Task 3</w:t>
            </w:r>
            <w:r w:rsidR="00594113">
              <w:rPr>
                <w:rFonts w:asciiTheme="minorHAnsi" w:hAnsiTheme="minorHAnsi" w:cstheme="minorHAnsi"/>
                <w:b/>
                <w:bCs/>
                <w:sz w:val="20"/>
                <w:szCs w:val="20"/>
                <w:lang w:eastAsia="en-US"/>
              </w:rPr>
              <w:t xml:space="preserve"> Part A</w:t>
            </w:r>
            <w:r>
              <w:rPr>
                <w:rFonts w:asciiTheme="minorHAnsi" w:hAnsiTheme="minorHAnsi" w:cstheme="minorHAnsi"/>
                <w:b/>
                <w:bCs/>
                <w:sz w:val="20"/>
                <w:szCs w:val="20"/>
                <w:lang w:eastAsia="en-US"/>
              </w:rPr>
              <w:t xml:space="preserve">: </w:t>
            </w:r>
            <w:r w:rsidR="00DA33D0" w:rsidRPr="00DA33D0">
              <w:rPr>
                <w:rFonts w:asciiTheme="minorHAnsi" w:hAnsiTheme="minorHAnsi" w:cstheme="minorHAnsi"/>
                <w:bCs/>
                <w:sz w:val="20"/>
                <w:szCs w:val="20"/>
                <w:lang w:eastAsia="en-US"/>
              </w:rPr>
              <w:t>Investigate materials</w:t>
            </w:r>
          </w:p>
          <w:p w:rsidR="00DA33D0" w:rsidRPr="000A535D" w:rsidRDefault="00DA33D0" w:rsidP="00DA33D0">
            <w:pPr>
              <w:spacing w:line="235" w:lineRule="auto"/>
              <w:ind w:left="142"/>
              <w:rPr>
                <w:rFonts w:ascii="Calibri" w:eastAsiaTheme="minorHAnsi" w:hAnsi="Calibri" w:cs="Calibri"/>
                <w:sz w:val="20"/>
              </w:rPr>
            </w:pPr>
            <w:r w:rsidRPr="000A535D">
              <w:rPr>
                <w:rFonts w:ascii="Calibri" w:eastAsiaTheme="minorHAnsi" w:hAnsi="Calibri" w:cs="Calibri"/>
                <w:sz w:val="20"/>
              </w:rPr>
              <w:t>Study the nature and properties of materials as per context content</w:t>
            </w:r>
          </w:p>
          <w:p w:rsidR="00664ECD" w:rsidRPr="000A535D" w:rsidRDefault="00DA33D0" w:rsidP="00DA33D0">
            <w:pPr>
              <w:ind w:left="142" w:right="143"/>
              <w:rPr>
                <w:rFonts w:asciiTheme="minorHAnsi" w:hAnsiTheme="minorHAnsi" w:cstheme="minorHAnsi"/>
                <w:sz w:val="20"/>
                <w:szCs w:val="20"/>
              </w:rPr>
            </w:pPr>
            <w:r w:rsidRPr="000A535D">
              <w:rPr>
                <w:rFonts w:asciiTheme="minorHAnsi" w:hAnsiTheme="minorHAnsi" w:cstheme="minorHAnsi"/>
                <w:sz w:val="20"/>
                <w:szCs w:val="20"/>
              </w:rPr>
              <w:t>This assignment requires students to list context specific materials, their characteristics and properties.</w:t>
            </w:r>
          </w:p>
          <w:p w:rsidR="00090822" w:rsidRPr="00FE5CE1" w:rsidRDefault="00D40433" w:rsidP="00090822">
            <w:pPr>
              <w:spacing w:line="235" w:lineRule="auto"/>
              <w:ind w:left="142"/>
              <w:rPr>
                <w:rFonts w:asciiTheme="minorHAnsi" w:hAnsiTheme="minorHAnsi" w:cstheme="minorHAnsi"/>
                <w:sz w:val="20"/>
                <w:szCs w:val="20"/>
                <w:lang w:eastAsia="en-US"/>
              </w:rPr>
            </w:pPr>
            <w:r w:rsidRPr="00090822">
              <w:rPr>
                <w:rFonts w:asciiTheme="minorHAnsi" w:hAnsiTheme="minorHAnsi" w:cstheme="minorHAnsi"/>
                <w:b/>
                <w:bCs/>
                <w:sz w:val="20"/>
                <w:szCs w:val="20"/>
                <w:lang w:eastAsia="en-US"/>
              </w:rPr>
              <w:t>Task</w:t>
            </w:r>
            <w:r w:rsidRPr="000A535D">
              <w:rPr>
                <w:rFonts w:asciiTheme="minorHAnsi" w:hAnsiTheme="minorHAnsi" w:cstheme="minorHAnsi"/>
                <w:b/>
                <w:sz w:val="20"/>
                <w:lang w:eastAsia="en-US"/>
              </w:rPr>
              <w:t xml:space="preserve"> 3 </w:t>
            </w:r>
            <w:r w:rsidR="00594113">
              <w:rPr>
                <w:rFonts w:asciiTheme="minorHAnsi" w:hAnsiTheme="minorHAnsi" w:cstheme="minorHAnsi"/>
                <w:b/>
                <w:sz w:val="20"/>
                <w:lang w:eastAsia="en-US"/>
              </w:rPr>
              <w:t>P</w:t>
            </w:r>
            <w:r w:rsidRPr="000A535D">
              <w:rPr>
                <w:rFonts w:asciiTheme="minorHAnsi" w:hAnsiTheme="minorHAnsi" w:cstheme="minorHAnsi"/>
                <w:b/>
                <w:sz w:val="20"/>
                <w:lang w:eastAsia="en-US"/>
              </w:rPr>
              <w:t xml:space="preserve">art B: </w:t>
            </w:r>
            <w:r w:rsidR="00090822">
              <w:rPr>
                <w:rFonts w:asciiTheme="minorHAnsi" w:hAnsiTheme="minorHAnsi" w:cstheme="minorHAnsi"/>
                <w:sz w:val="20"/>
                <w:szCs w:val="20"/>
                <w:lang w:eastAsia="en-US"/>
              </w:rPr>
              <w:t>M</w:t>
            </w:r>
            <w:r w:rsidR="00090822" w:rsidRPr="00FE5CE1">
              <w:rPr>
                <w:rFonts w:asciiTheme="minorHAnsi" w:hAnsiTheme="minorHAnsi" w:cstheme="minorHAnsi"/>
                <w:sz w:val="20"/>
                <w:szCs w:val="20"/>
                <w:lang w:eastAsia="en-US"/>
              </w:rPr>
              <w:t>aterials use and environmental considerations</w:t>
            </w:r>
          </w:p>
          <w:p w:rsidR="00DA33D0" w:rsidRDefault="00DA33D0" w:rsidP="00DA33D0">
            <w:pPr>
              <w:ind w:left="142" w:right="143"/>
              <w:rPr>
                <w:rFonts w:asciiTheme="minorHAnsi" w:hAnsiTheme="minorHAnsi" w:cstheme="minorHAnsi"/>
                <w:bCs/>
                <w:sz w:val="20"/>
                <w:szCs w:val="20"/>
                <w:lang w:eastAsia="en-US"/>
              </w:rPr>
            </w:pPr>
            <w:r w:rsidRPr="008B7CB1">
              <w:rPr>
                <w:rFonts w:asciiTheme="minorHAnsi" w:hAnsiTheme="minorHAnsi" w:cstheme="minorHAnsi"/>
                <w:bCs/>
                <w:sz w:val="20"/>
                <w:szCs w:val="20"/>
                <w:lang w:eastAsia="en-US"/>
              </w:rPr>
              <w:t xml:space="preserve">Research and identify environmental considerations of the </w:t>
            </w:r>
            <w:r>
              <w:rPr>
                <w:rFonts w:asciiTheme="minorHAnsi" w:hAnsiTheme="minorHAnsi" w:cstheme="minorHAnsi"/>
                <w:bCs/>
                <w:sz w:val="20"/>
                <w:szCs w:val="20"/>
                <w:lang w:eastAsia="en-US"/>
              </w:rPr>
              <w:t>three ‘</w:t>
            </w:r>
            <w:r w:rsidRPr="008B7CB1">
              <w:rPr>
                <w:rFonts w:asciiTheme="minorHAnsi" w:hAnsiTheme="minorHAnsi" w:cstheme="minorHAnsi"/>
                <w:bCs/>
                <w:sz w:val="20"/>
                <w:szCs w:val="20"/>
                <w:lang w:eastAsia="en-US"/>
              </w:rPr>
              <w:t xml:space="preserve">Rs’ </w:t>
            </w:r>
            <w:r w:rsidRPr="008B7CB1">
              <w:rPr>
                <w:rFonts w:asciiTheme="minorHAnsi" w:hAnsiTheme="minorHAnsi" w:cstheme="minorHAnsi"/>
                <w:sz w:val="20"/>
                <w:szCs w:val="20"/>
              </w:rPr>
              <w:t xml:space="preserve">– </w:t>
            </w:r>
            <w:r w:rsidRPr="008B7CB1">
              <w:rPr>
                <w:rFonts w:asciiTheme="minorHAnsi" w:hAnsiTheme="minorHAnsi" w:cstheme="minorHAnsi"/>
                <w:bCs/>
                <w:sz w:val="20"/>
                <w:szCs w:val="20"/>
                <w:lang w:eastAsia="en-US"/>
              </w:rPr>
              <w:t>reduce, re-use and recycle</w:t>
            </w:r>
          </w:p>
          <w:p w:rsidR="00D40433" w:rsidRPr="00DA33D0" w:rsidRDefault="00DA33D0" w:rsidP="00DA33D0">
            <w:pPr>
              <w:spacing w:line="228" w:lineRule="auto"/>
              <w:ind w:left="142" w:right="143"/>
              <w:rPr>
                <w:rFonts w:asciiTheme="minorHAnsi" w:hAnsiTheme="minorHAnsi" w:cstheme="minorHAnsi"/>
                <w:sz w:val="20"/>
                <w:szCs w:val="20"/>
              </w:rPr>
            </w:pPr>
            <w:r w:rsidRPr="00CC6C59">
              <w:rPr>
                <w:rFonts w:asciiTheme="minorHAnsi" w:hAnsiTheme="minorHAnsi" w:cstheme="minorHAnsi"/>
                <w:sz w:val="20"/>
                <w:szCs w:val="20"/>
              </w:rPr>
              <w:t>This assignment requires students to gather and synthesis</w:t>
            </w:r>
            <w:r>
              <w:rPr>
                <w:rFonts w:asciiTheme="minorHAnsi" w:hAnsiTheme="minorHAnsi" w:cstheme="minorHAnsi"/>
                <w:sz w:val="20"/>
                <w:szCs w:val="20"/>
              </w:rPr>
              <w:t>e information on the topic of: t</w:t>
            </w:r>
            <w:r w:rsidRPr="00CC6C59">
              <w:rPr>
                <w:rFonts w:asciiTheme="minorHAnsi" w:hAnsiTheme="minorHAnsi" w:cstheme="minorHAnsi"/>
                <w:sz w:val="20"/>
                <w:szCs w:val="20"/>
              </w:rPr>
              <w:t>he e</w:t>
            </w:r>
            <w:r>
              <w:rPr>
                <w:rFonts w:asciiTheme="minorHAnsi" w:hAnsiTheme="minorHAnsi" w:cstheme="minorHAnsi"/>
                <w:sz w:val="20"/>
                <w:szCs w:val="20"/>
              </w:rPr>
              <w:t xml:space="preserve">nvironmental benefits of </w:t>
            </w:r>
            <w:r w:rsidRPr="000A535D">
              <w:rPr>
                <w:rFonts w:asciiTheme="minorHAnsi" w:hAnsiTheme="minorHAnsi" w:cstheme="minorHAnsi"/>
                <w:sz w:val="20"/>
                <w:szCs w:val="20"/>
              </w:rPr>
              <w:t>the three ‘Rs’ – reduce, re-use and recycle</w:t>
            </w:r>
          </w:p>
        </w:tc>
      </w:tr>
      <w:tr w:rsidR="00664ECD" w:rsidRPr="00CC6C59" w:rsidTr="00E96642">
        <w:trPr>
          <w:trHeight w:val="455"/>
        </w:trPr>
        <w:tc>
          <w:tcPr>
            <w:tcW w:w="534" w:type="pct"/>
            <w:vMerge/>
            <w:tcBorders>
              <w:bottom w:val="single" w:sz="2" w:space="0" w:color="D7C5E2" w:themeColor="accent4" w:themeTint="99"/>
            </w:tcBorders>
            <w:vAlign w:val="center"/>
          </w:tcPr>
          <w:p w:rsidR="00664ECD" w:rsidRPr="00CC6C59" w:rsidRDefault="00664ECD" w:rsidP="00DC04C7">
            <w:pPr>
              <w:rPr>
                <w:rFonts w:asciiTheme="minorHAnsi" w:hAnsiTheme="minorHAnsi" w:cstheme="minorHAnsi"/>
                <w:b/>
                <w:sz w:val="20"/>
                <w:szCs w:val="20"/>
                <w:lang w:val="en-US" w:eastAsia="en-US"/>
              </w:rPr>
            </w:pPr>
          </w:p>
        </w:tc>
        <w:tc>
          <w:tcPr>
            <w:tcW w:w="438" w:type="pct"/>
            <w:tcBorders>
              <w:bottom w:val="single" w:sz="2" w:space="0" w:color="D7C5E2" w:themeColor="accent4" w:themeTint="99"/>
            </w:tcBorders>
            <w:vAlign w:val="center"/>
          </w:tcPr>
          <w:p w:rsidR="00664ECD" w:rsidRPr="00C67AE0" w:rsidRDefault="00664ECD" w:rsidP="00BC69A2">
            <w:pPr>
              <w:pStyle w:val="Title"/>
              <w:rPr>
                <w:rFonts w:asciiTheme="minorHAnsi" w:hAnsiTheme="minorHAnsi" w:cstheme="minorHAnsi"/>
                <w:b w:val="0"/>
                <w:bCs w:val="0"/>
                <w:sz w:val="20"/>
                <w:szCs w:val="20"/>
              </w:rPr>
            </w:pPr>
            <w:r w:rsidRPr="00C67AE0">
              <w:rPr>
                <w:rFonts w:asciiTheme="minorHAnsi" w:hAnsiTheme="minorHAnsi" w:cstheme="minorHAnsi"/>
                <w:b w:val="0"/>
                <w:bCs w:val="0"/>
                <w:sz w:val="20"/>
                <w:szCs w:val="20"/>
              </w:rPr>
              <w:t>3</w:t>
            </w:r>
            <w:r w:rsidRPr="00C67AE0">
              <w:rPr>
                <w:rFonts w:asciiTheme="minorHAnsi" w:hAnsiTheme="minorHAnsi" w:cstheme="minorHAnsi"/>
                <w:b w:val="0"/>
                <w:sz w:val="20"/>
                <w:szCs w:val="20"/>
              </w:rPr>
              <w:t>%</w:t>
            </w:r>
          </w:p>
        </w:tc>
        <w:tc>
          <w:tcPr>
            <w:tcW w:w="574" w:type="pct"/>
            <w:tcBorders>
              <w:bottom w:val="single" w:sz="2" w:space="0" w:color="D7C5E2" w:themeColor="accent4" w:themeTint="99"/>
            </w:tcBorders>
            <w:vAlign w:val="center"/>
          </w:tcPr>
          <w:p w:rsidR="000A535D" w:rsidRPr="000A535D" w:rsidRDefault="000A535D" w:rsidP="000A535D">
            <w:pPr>
              <w:spacing w:line="228" w:lineRule="auto"/>
              <w:ind w:left="139"/>
              <w:rPr>
                <w:rFonts w:asciiTheme="minorHAnsi" w:hAnsiTheme="minorHAnsi" w:cstheme="minorHAnsi"/>
                <w:sz w:val="20"/>
                <w:szCs w:val="20"/>
              </w:rPr>
            </w:pPr>
            <w:r w:rsidRPr="000A535D">
              <w:rPr>
                <w:rFonts w:asciiTheme="minorHAnsi" w:hAnsiTheme="minorHAnsi" w:cstheme="minorHAnsi"/>
                <w:bCs/>
                <w:sz w:val="20"/>
                <w:szCs w:val="20"/>
              </w:rPr>
              <w:t>Semester</w:t>
            </w:r>
            <w:r w:rsidRPr="000A535D">
              <w:rPr>
                <w:rFonts w:asciiTheme="minorHAnsi" w:hAnsiTheme="minorHAnsi" w:cstheme="minorHAnsi"/>
                <w:sz w:val="20"/>
                <w:szCs w:val="20"/>
              </w:rPr>
              <w:t xml:space="preserve"> 2</w:t>
            </w:r>
          </w:p>
          <w:p w:rsidR="00664ECD" w:rsidRPr="00C03744" w:rsidRDefault="00664ECD" w:rsidP="00E6008F">
            <w:pPr>
              <w:pStyle w:val="Title"/>
              <w:ind w:left="139" w:right="71"/>
              <w:jc w:val="left"/>
              <w:rPr>
                <w:rFonts w:asciiTheme="minorHAnsi" w:hAnsiTheme="minorHAnsi" w:cstheme="minorHAnsi"/>
                <w:b w:val="0"/>
                <w:sz w:val="20"/>
                <w:szCs w:val="20"/>
              </w:rPr>
            </w:pPr>
            <w:r w:rsidRPr="00C03744">
              <w:rPr>
                <w:rFonts w:asciiTheme="minorHAnsi" w:hAnsiTheme="minorHAnsi" w:cstheme="minorHAnsi"/>
                <w:b w:val="0"/>
                <w:bCs w:val="0"/>
                <w:sz w:val="20"/>
                <w:szCs w:val="20"/>
                <w:lang w:val="en-AU"/>
              </w:rPr>
              <w:t>Week 17</w:t>
            </w:r>
          </w:p>
        </w:tc>
        <w:tc>
          <w:tcPr>
            <w:tcW w:w="3454" w:type="pct"/>
            <w:tcBorders>
              <w:bottom w:val="single" w:sz="2" w:space="0" w:color="D7C5E2" w:themeColor="accent4" w:themeTint="99"/>
            </w:tcBorders>
          </w:tcPr>
          <w:p w:rsidR="00664ECD" w:rsidRPr="00CC6C59" w:rsidRDefault="00664ECD" w:rsidP="008B440C">
            <w:pPr>
              <w:ind w:left="142" w:right="143"/>
              <w:rPr>
                <w:rFonts w:asciiTheme="minorHAnsi" w:hAnsiTheme="minorHAnsi" w:cstheme="minorHAnsi"/>
                <w:b/>
                <w:sz w:val="20"/>
                <w:szCs w:val="20"/>
              </w:rPr>
            </w:pPr>
            <w:r w:rsidRPr="00CC6C59">
              <w:rPr>
                <w:rFonts w:asciiTheme="minorHAnsi" w:hAnsiTheme="minorHAnsi" w:cstheme="minorHAnsi"/>
                <w:b/>
                <w:sz w:val="20"/>
                <w:szCs w:val="20"/>
              </w:rPr>
              <w:t>Design fundamentals and skills</w:t>
            </w:r>
          </w:p>
          <w:p w:rsidR="00664ECD" w:rsidRDefault="00C228F3" w:rsidP="00D24B23">
            <w:pPr>
              <w:ind w:left="142" w:right="143"/>
              <w:rPr>
                <w:rFonts w:asciiTheme="minorHAnsi" w:hAnsiTheme="minorHAnsi" w:cstheme="minorHAnsi"/>
                <w:b/>
                <w:bCs/>
                <w:sz w:val="20"/>
                <w:szCs w:val="20"/>
                <w:lang w:eastAsia="en-US"/>
              </w:rPr>
            </w:pPr>
            <w:r>
              <w:rPr>
                <w:rFonts w:asciiTheme="minorHAnsi" w:hAnsiTheme="minorHAnsi" w:cstheme="minorHAnsi"/>
                <w:sz w:val="20"/>
                <w:szCs w:val="20"/>
              </w:rPr>
              <w:t>E</w:t>
            </w:r>
            <w:r w:rsidR="00664ECD" w:rsidRPr="00CC6C59">
              <w:rPr>
                <w:rFonts w:asciiTheme="minorHAnsi" w:hAnsiTheme="minorHAnsi" w:cstheme="minorHAnsi"/>
                <w:sz w:val="20"/>
                <w:szCs w:val="20"/>
              </w:rPr>
              <w:t>valuate</w:t>
            </w:r>
            <w:r w:rsidR="00664ECD" w:rsidRPr="00CC6C59">
              <w:rPr>
                <w:rFonts w:asciiTheme="minorHAnsi" w:hAnsiTheme="minorHAnsi" w:cstheme="minorHAnsi"/>
                <w:b/>
                <w:bCs/>
                <w:sz w:val="20"/>
                <w:szCs w:val="20"/>
                <w:lang w:eastAsia="en-US"/>
              </w:rPr>
              <w:t xml:space="preserve"> </w:t>
            </w:r>
          </w:p>
          <w:p w:rsidR="00664ECD" w:rsidRPr="008B7CB1" w:rsidRDefault="00664ECD" w:rsidP="00D24B23">
            <w:pPr>
              <w:ind w:left="142" w:right="143"/>
              <w:rPr>
                <w:rFonts w:asciiTheme="minorHAnsi" w:hAnsiTheme="minorHAnsi" w:cstheme="minorHAnsi"/>
                <w:sz w:val="20"/>
                <w:szCs w:val="20"/>
              </w:rPr>
            </w:pPr>
            <w:r w:rsidRPr="00CC6C59">
              <w:rPr>
                <w:rFonts w:asciiTheme="minorHAnsi" w:hAnsiTheme="minorHAnsi" w:cstheme="minorHAnsi"/>
                <w:b/>
                <w:bCs/>
                <w:sz w:val="20"/>
                <w:szCs w:val="20"/>
                <w:lang w:eastAsia="en-US"/>
              </w:rPr>
              <w:t xml:space="preserve">Task </w:t>
            </w:r>
            <w:r>
              <w:rPr>
                <w:rFonts w:asciiTheme="minorHAnsi" w:hAnsiTheme="minorHAnsi" w:cstheme="minorHAnsi"/>
                <w:b/>
                <w:bCs/>
                <w:sz w:val="20"/>
                <w:szCs w:val="20"/>
                <w:lang w:eastAsia="en-US"/>
              </w:rPr>
              <w:t>4</w:t>
            </w:r>
            <w:r w:rsidRPr="00CC6C59">
              <w:rPr>
                <w:rFonts w:asciiTheme="minorHAnsi" w:hAnsiTheme="minorHAnsi" w:cstheme="minorHAnsi"/>
                <w:b/>
                <w:bCs/>
                <w:sz w:val="20"/>
                <w:szCs w:val="20"/>
                <w:lang w:eastAsia="en-US"/>
              </w:rPr>
              <w:t xml:space="preserve"> Part C: </w:t>
            </w:r>
            <w:r w:rsidRPr="008B7CB1">
              <w:rPr>
                <w:rFonts w:asciiTheme="minorHAnsi" w:hAnsiTheme="minorHAnsi" w:cstheme="minorHAnsi"/>
                <w:bCs/>
                <w:sz w:val="20"/>
                <w:szCs w:val="20"/>
                <w:lang w:eastAsia="en-US"/>
              </w:rPr>
              <w:t>Evaluation of completed product</w:t>
            </w:r>
            <w:r w:rsidR="00ED634D">
              <w:rPr>
                <w:rFonts w:asciiTheme="minorHAnsi" w:hAnsiTheme="minorHAnsi" w:cstheme="minorHAnsi"/>
                <w:bCs/>
                <w:sz w:val="20"/>
                <w:szCs w:val="20"/>
                <w:lang w:eastAsia="en-US"/>
              </w:rPr>
              <w:t>; written report on and photographs of completed product</w:t>
            </w:r>
            <w:r w:rsidRPr="008B7CB1">
              <w:rPr>
                <w:rFonts w:asciiTheme="minorHAnsi" w:hAnsiTheme="minorHAnsi" w:cstheme="minorHAnsi"/>
                <w:sz w:val="20"/>
                <w:szCs w:val="20"/>
              </w:rPr>
              <w:t xml:space="preserve">        </w:t>
            </w:r>
          </w:p>
          <w:p w:rsidR="00664ECD" w:rsidRPr="00CC6C59" w:rsidRDefault="00664ECD" w:rsidP="00E96642">
            <w:pPr>
              <w:spacing w:line="228" w:lineRule="auto"/>
              <w:ind w:left="142" w:right="143"/>
              <w:rPr>
                <w:rFonts w:asciiTheme="minorHAnsi" w:hAnsiTheme="minorHAnsi" w:cstheme="minorHAnsi"/>
                <w:sz w:val="20"/>
                <w:szCs w:val="20"/>
              </w:rPr>
            </w:pPr>
            <w:r w:rsidRPr="00CC6C59">
              <w:rPr>
                <w:rFonts w:asciiTheme="minorHAnsi" w:hAnsiTheme="minorHAnsi" w:cstheme="minorHAnsi"/>
                <w:sz w:val="20"/>
                <w:szCs w:val="20"/>
              </w:rPr>
              <w:t>Evaluate finished product by res</w:t>
            </w:r>
            <w:r w:rsidR="00ED634D">
              <w:rPr>
                <w:rFonts w:asciiTheme="minorHAnsi" w:hAnsiTheme="minorHAnsi" w:cstheme="minorHAnsi"/>
                <w:sz w:val="20"/>
                <w:szCs w:val="20"/>
              </w:rPr>
              <w:t>ponding to evaluation questions</w:t>
            </w:r>
          </w:p>
        </w:tc>
      </w:tr>
      <w:tr w:rsidR="00C228F3" w:rsidRPr="00CC6C59" w:rsidTr="00E96642">
        <w:trPr>
          <w:trHeight w:val="20"/>
        </w:trPr>
        <w:tc>
          <w:tcPr>
            <w:tcW w:w="534" w:type="pct"/>
            <w:tcBorders>
              <w:right w:val="single" w:sz="2" w:space="0" w:color="FFFFFF" w:themeColor="background1"/>
            </w:tcBorders>
            <w:shd w:val="clear" w:color="auto" w:fill="E4D8EB" w:themeFill="accent4" w:themeFillTint="66"/>
            <w:vAlign w:val="center"/>
          </w:tcPr>
          <w:p w:rsidR="00C228F3" w:rsidRPr="00CC6C59" w:rsidRDefault="00C228F3" w:rsidP="00663AF2">
            <w:pPr>
              <w:pStyle w:val="Title"/>
              <w:spacing w:before="60" w:after="60"/>
              <w:ind w:left="3"/>
              <w:rPr>
                <w:rFonts w:asciiTheme="minorHAnsi" w:hAnsiTheme="minorHAnsi" w:cstheme="minorHAnsi"/>
                <w:sz w:val="20"/>
                <w:szCs w:val="20"/>
              </w:rPr>
            </w:pPr>
            <w:r w:rsidRPr="00CC6C59">
              <w:rPr>
                <w:rFonts w:asciiTheme="minorHAnsi" w:hAnsiTheme="minorHAnsi" w:cstheme="minorHAnsi"/>
                <w:sz w:val="20"/>
                <w:szCs w:val="20"/>
              </w:rPr>
              <w:t>Total</w:t>
            </w:r>
          </w:p>
        </w:tc>
        <w:tc>
          <w:tcPr>
            <w:tcW w:w="438" w:type="pct"/>
            <w:tcBorders>
              <w:left w:val="single" w:sz="2" w:space="0" w:color="FFFFFF" w:themeColor="background1"/>
              <w:right w:val="single" w:sz="2" w:space="0" w:color="FFFFFF" w:themeColor="background1"/>
            </w:tcBorders>
            <w:shd w:val="clear" w:color="auto" w:fill="E4D8EB" w:themeFill="accent4" w:themeFillTint="66"/>
            <w:vAlign w:val="center"/>
          </w:tcPr>
          <w:p w:rsidR="00C228F3" w:rsidRPr="00CC6C59" w:rsidRDefault="00C228F3" w:rsidP="00663AF2">
            <w:pPr>
              <w:pStyle w:val="Title"/>
              <w:spacing w:before="60" w:after="60"/>
              <w:rPr>
                <w:rFonts w:asciiTheme="minorHAnsi" w:hAnsiTheme="minorHAnsi" w:cstheme="minorHAnsi"/>
                <w:bCs w:val="0"/>
                <w:sz w:val="20"/>
                <w:szCs w:val="20"/>
              </w:rPr>
            </w:pPr>
            <w:r w:rsidRPr="00CC6C59">
              <w:rPr>
                <w:rFonts w:asciiTheme="minorHAnsi" w:hAnsiTheme="minorHAnsi" w:cstheme="minorHAnsi"/>
                <w:bCs w:val="0"/>
                <w:sz w:val="20"/>
                <w:szCs w:val="20"/>
              </w:rPr>
              <w:t>100%</w:t>
            </w:r>
          </w:p>
        </w:tc>
        <w:tc>
          <w:tcPr>
            <w:tcW w:w="4028" w:type="pct"/>
            <w:gridSpan w:val="2"/>
            <w:tcBorders>
              <w:left w:val="single" w:sz="2" w:space="0" w:color="FFFFFF" w:themeColor="background1"/>
            </w:tcBorders>
            <w:shd w:val="clear" w:color="auto" w:fill="E4D8EB" w:themeFill="accent4" w:themeFillTint="66"/>
            <w:vAlign w:val="center"/>
          </w:tcPr>
          <w:p w:rsidR="00C228F3" w:rsidRPr="00CC6C59" w:rsidRDefault="00C228F3" w:rsidP="00663AF2">
            <w:pPr>
              <w:pStyle w:val="Title"/>
              <w:spacing w:before="60" w:after="60"/>
              <w:ind w:left="93" w:right="71"/>
              <w:jc w:val="left"/>
              <w:rPr>
                <w:rFonts w:asciiTheme="minorHAnsi" w:hAnsiTheme="minorHAnsi" w:cstheme="minorHAnsi"/>
                <w:sz w:val="20"/>
                <w:szCs w:val="20"/>
              </w:rPr>
            </w:pPr>
          </w:p>
        </w:tc>
      </w:tr>
    </w:tbl>
    <w:p w:rsidR="00DC04C7" w:rsidRPr="00564250" w:rsidRDefault="00DC04C7" w:rsidP="00663AF2">
      <w:pPr>
        <w:spacing w:line="276" w:lineRule="auto"/>
        <w:rPr>
          <w:rFonts w:asciiTheme="minorHAnsi" w:hAnsiTheme="minorHAnsi"/>
        </w:rPr>
      </w:pPr>
    </w:p>
    <w:sectPr w:rsidR="00DC04C7" w:rsidRPr="00564250" w:rsidSect="00B02F5F">
      <w:headerReference w:type="even" r:id="rId13"/>
      <w:headerReference w:type="default" r:id="rId14"/>
      <w:footerReference w:type="even" r:id="rId15"/>
      <w:footerReference w:type="default" r:id="rId16"/>
      <w:pgSz w:w="16838" w:h="11906" w:orient="landscape"/>
      <w:pgMar w:top="851" w:right="1440" w:bottom="1276" w:left="1440" w:header="51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0F1" w:rsidRDefault="007700F1" w:rsidP="00E35001">
      <w:r>
        <w:separator/>
      </w:r>
    </w:p>
  </w:endnote>
  <w:endnote w:type="continuationSeparator" w:id="0">
    <w:p w:rsidR="007700F1" w:rsidRDefault="007700F1"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B23" w:rsidRPr="00FE27F6" w:rsidRDefault="00D24B23" w:rsidP="00E96642">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2014/8118v</w:t>
    </w:r>
    <w:r w:rsidR="00ED634D">
      <w:rPr>
        <w:rFonts w:ascii="Franklin Gothic Book" w:hAnsi="Franklin Gothic Book"/>
        <w:noProof/>
        <w:color w:val="342568"/>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B23" w:rsidRPr="00DE34C4" w:rsidRDefault="00D24B23" w:rsidP="001E3772">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B23" w:rsidRPr="00B02F5F" w:rsidRDefault="00D24B23" w:rsidP="00E96642">
    <w:pPr>
      <w:pStyle w:val="Footer"/>
      <w:pBdr>
        <w:top w:val="single" w:sz="4" w:space="4" w:color="5C815C"/>
      </w:pBdr>
      <w:tabs>
        <w:tab w:val="clear" w:pos="4513"/>
        <w:tab w:val="clear" w:pos="9026"/>
      </w:tabs>
      <w:ind w:left="-284" w:right="-217"/>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Materials Design and Technology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 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B23" w:rsidRPr="00B02F5F" w:rsidRDefault="00D24B23" w:rsidP="00E96642">
    <w:pPr>
      <w:pStyle w:val="Footer"/>
      <w:pBdr>
        <w:top w:val="single" w:sz="4" w:space="4" w:color="5C815C"/>
      </w:pBdr>
      <w:tabs>
        <w:tab w:val="clear" w:pos="4513"/>
        <w:tab w:val="clear" w:pos="9026"/>
      </w:tabs>
      <w:ind w:left="-284" w:right="-217"/>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Materials Design and Technology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 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0F1" w:rsidRDefault="007700F1" w:rsidP="00E35001">
      <w:r>
        <w:separator/>
      </w:r>
    </w:p>
  </w:footnote>
  <w:footnote w:type="continuationSeparator" w:id="0">
    <w:p w:rsidR="007700F1" w:rsidRDefault="007700F1"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B23" w:rsidRDefault="00D24B23" w:rsidP="00B02F5F">
    <w:pPr>
      <w:pStyle w:val="Header"/>
      <w:tabs>
        <w:tab w:val="clear" w:pos="4513"/>
        <w:tab w:val="clear" w:pos="9026"/>
        <w:tab w:val="left" w:pos="363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B23" w:rsidRDefault="00D24B23" w:rsidP="00537443">
    <w:pPr>
      <w:pStyle w:val="Header"/>
      <w:ind w:left="-851"/>
    </w:pPr>
    <w:r>
      <w:rPr>
        <w:noProof/>
      </w:rPr>
      <w:drawing>
        <wp:inline distT="0" distB="0" distL="0" distR="0" wp14:anchorId="6CEBBA33" wp14:editId="2A531F0E">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D24B23" w:rsidRDefault="00D24B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B23" w:rsidRPr="003B01B2" w:rsidRDefault="00D24B23" w:rsidP="00E96642">
    <w:pPr>
      <w:pStyle w:val="Header"/>
      <w:pBdr>
        <w:bottom w:val="single" w:sz="8" w:space="1" w:color="5C815C"/>
      </w:pBdr>
      <w:tabs>
        <w:tab w:val="clear" w:pos="4513"/>
        <w:tab w:val="clear" w:pos="9026"/>
      </w:tabs>
      <w:ind w:left="-1276" w:right="1410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10751">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D24B23" w:rsidRDefault="00D24B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B23" w:rsidRPr="00A31A0F" w:rsidRDefault="00D24B23" w:rsidP="00E96642">
    <w:pPr>
      <w:pStyle w:val="Header"/>
      <w:pBdr>
        <w:bottom w:val="single" w:sz="8" w:space="1" w:color="5C815C"/>
      </w:pBdr>
      <w:tabs>
        <w:tab w:val="clear" w:pos="4513"/>
        <w:tab w:val="clear" w:pos="9026"/>
      </w:tabs>
      <w:ind w:left="14034"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10751">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D24B23" w:rsidRDefault="00D24B23" w:rsidP="00B02F5F">
    <w:pPr>
      <w:pStyle w:val="Header"/>
      <w:tabs>
        <w:tab w:val="clear" w:pos="4513"/>
        <w:tab w:val="clear" w:pos="9026"/>
        <w:tab w:val="left" w:pos="36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62B00"/>
    <w:multiLevelType w:val="singleLevel"/>
    <w:tmpl w:val="FB26AA9E"/>
    <w:lvl w:ilvl="0">
      <w:numFmt w:val="decimal"/>
      <w:pStyle w:val="csbullet"/>
      <w:lvlText w:val=""/>
      <w:lvlJc w:val="left"/>
      <w:pPr>
        <w:ind w:left="0" w:firstLine="0"/>
      </w:pPr>
    </w:lvl>
  </w:abstractNum>
  <w:abstractNum w:abstractNumId="1" w15:restartNumberingAfterBreak="0">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6CBF2513"/>
    <w:multiLevelType w:val="hybridMultilevel"/>
    <w:tmpl w:val="3D30B15C"/>
    <w:lvl w:ilvl="0" w:tplc="9578A470">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2DA6D2B"/>
    <w:multiLevelType w:val="multilevel"/>
    <w:tmpl w:val="9CBC50D8"/>
    <w:lvl w:ilvl="0">
      <w:start w:val="1"/>
      <w:numFmt w:val="bullet"/>
      <w:lvlText w:val=""/>
      <w:lvlJc w:val="left"/>
      <w:pPr>
        <w:tabs>
          <w:tab w:val="num" w:pos="397"/>
        </w:tabs>
        <w:ind w:left="397" w:hanging="397"/>
      </w:pPr>
      <w:rPr>
        <w:rFonts w:ascii="Wingdings" w:hAnsi="Wingdings" w:hint="default"/>
        <w:sz w:val="20"/>
        <w:szCs w:val="20"/>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 w15:restartNumberingAfterBreak="0">
    <w:nsid w:val="7B106F25"/>
    <w:multiLevelType w:val="hybridMultilevel"/>
    <w:tmpl w:val="BBF2C1F8"/>
    <w:lvl w:ilvl="0" w:tplc="D41E2A24">
      <w:start w:val="1"/>
      <w:numFmt w:val="bullet"/>
      <w:lvlText w:val="o"/>
      <w:lvlJc w:val="left"/>
      <w:pPr>
        <w:tabs>
          <w:tab w:val="num" w:pos="1023"/>
        </w:tabs>
        <w:ind w:left="1023" w:hanging="207"/>
      </w:pPr>
      <w:rPr>
        <w:rFonts w:ascii="Courier New" w:hAnsi="Courier New" w:hint="default"/>
        <w:color w:val="auto"/>
        <w:sz w:val="16"/>
        <w:szCs w:val="16"/>
      </w:rPr>
    </w:lvl>
    <w:lvl w:ilvl="1" w:tplc="78A84EFA" w:tentative="1">
      <w:start w:val="1"/>
      <w:numFmt w:val="bullet"/>
      <w:lvlText w:val="o"/>
      <w:lvlJc w:val="left"/>
      <w:pPr>
        <w:tabs>
          <w:tab w:val="num" w:pos="1798"/>
        </w:tabs>
        <w:ind w:left="1798" w:hanging="360"/>
      </w:pPr>
      <w:rPr>
        <w:rFonts w:ascii="Courier New" w:hAnsi="Courier New" w:cs="Courier New" w:hint="default"/>
      </w:rPr>
    </w:lvl>
    <w:lvl w:ilvl="2" w:tplc="04090005" w:tentative="1">
      <w:start w:val="1"/>
      <w:numFmt w:val="bullet"/>
      <w:lvlText w:val=""/>
      <w:lvlJc w:val="left"/>
      <w:pPr>
        <w:tabs>
          <w:tab w:val="num" w:pos="2518"/>
        </w:tabs>
        <w:ind w:left="2518" w:hanging="360"/>
      </w:pPr>
      <w:rPr>
        <w:rFonts w:ascii="Wingdings" w:hAnsi="Wingdings" w:hint="default"/>
      </w:rPr>
    </w:lvl>
    <w:lvl w:ilvl="3" w:tplc="04090001" w:tentative="1">
      <w:start w:val="1"/>
      <w:numFmt w:val="bullet"/>
      <w:lvlText w:val=""/>
      <w:lvlJc w:val="left"/>
      <w:pPr>
        <w:tabs>
          <w:tab w:val="num" w:pos="3238"/>
        </w:tabs>
        <w:ind w:left="3238" w:hanging="360"/>
      </w:pPr>
      <w:rPr>
        <w:rFonts w:ascii="Symbol" w:hAnsi="Symbol" w:hint="default"/>
      </w:rPr>
    </w:lvl>
    <w:lvl w:ilvl="4" w:tplc="04090003" w:tentative="1">
      <w:start w:val="1"/>
      <w:numFmt w:val="bullet"/>
      <w:lvlText w:val="o"/>
      <w:lvlJc w:val="left"/>
      <w:pPr>
        <w:tabs>
          <w:tab w:val="num" w:pos="3958"/>
        </w:tabs>
        <w:ind w:left="3958" w:hanging="360"/>
      </w:pPr>
      <w:rPr>
        <w:rFonts w:ascii="Courier New" w:hAnsi="Courier New" w:cs="Courier New" w:hint="default"/>
      </w:rPr>
    </w:lvl>
    <w:lvl w:ilvl="5" w:tplc="04090005" w:tentative="1">
      <w:start w:val="1"/>
      <w:numFmt w:val="bullet"/>
      <w:lvlText w:val=""/>
      <w:lvlJc w:val="left"/>
      <w:pPr>
        <w:tabs>
          <w:tab w:val="num" w:pos="4678"/>
        </w:tabs>
        <w:ind w:left="4678" w:hanging="360"/>
      </w:pPr>
      <w:rPr>
        <w:rFonts w:ascii="Wingdings" w:hAnsi="Wingdings" w:hint="default"/>
      </w:rPr>
    </w:lvl>
    <w:lvl w:ilvl="6" w:tplc="04090001" w:tentative="1">
      <w:start w:val="1"/>
      <w:numFmt w:val="bullet"/>
      <w:lvlText w:val=""/>
      <w:lvlJc w:val="left"/>
      <w:pPr>
        <w:tabs>
          <w:tab w:val="num" w:pos="5398"/>
        </w:tabs>
        <w:ind w:left="5398" w:hanging="360"/>
      </w:pPr>
      <w:rPr>
        <w:rFonts w:ascii="Symbol" w:hAnsi="Symbol" w:hint="default"/>
      </w:rPr>
    </w:lvl>
    <w:lvl w:ilvl="7" w:tplc="04090003" w:tentative="1">
      <w:start w:val="1"/>
      <w:numFmt w:val="bullet"/>
      <w:lvlText w:val="o"/>
      <w:lvlJc w:val="left"/>
      <w:pPr>
        <w:tabs>
          <w:tab w:val="num" w:pos="6118"/>
        </w:tabs>
        <w:ind w:left="6118" w:hanging="360"/>
      </w:pPr>
      <w:rPr>
        <w:rFonts w:ascii="Courier New" w:hAnsi="Courier New" w:cs="Courier New" w:hint="default"/>
      </w:rPr>
    </w:lvl>
    <w:lvl w:ilvl="8" w:tplc="04090005" w:tentative="1">
      <w:start w:val="1"/>
      <w:numFmt w:val="bullet"/>
      <w:lvlText w:val=""/>
      <w:lvlJc w:val="left"/>
      <w:pPr>
        <w:tabs>
          <w:tab w:val="num" w:pos="6838"/>
        </w:tabs>
        <w:ind w:left="6838"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0"/>
  </w:num>
  <w:num w:numId="6">
    <w:abstractNumId w:val="0"/>
  </w:num>
  <w:num w:numId="7">
    <w:abstractNumId w:val="0"/>
  </w:num>
  <w:num w:numId="8">
    <w:abstractNumId w:val="0"/>
  </w:num>
  <w:num w:numId="9">
    <w:abstractNumId w:val="0"/>
  </w:num>
  <w:num w:numId="10">
    <w:abstractNumId w:val="2"/>
  </w:num>
  <w:num w:numId="1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2"/>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10751"/>
    <w:rsid w:val="00015A2F"/>
    <w:rsid w:val="00080694"/>
    <w:rsid w:val="00090822"/>
    <w:rsid w:val="000A535D"/>
    <w:rsid w:val="000B52D9"/>
    <w:rsid w:val="000D0C8E"/>
    <w:rsid w:val="000E7A54"/>
    <w:rsid w:val="000F1210"/>
    <w:rsid w:val="001102DD"/>
    <w:rsid w:val="001245CA"/>
    <w:rsid w:val="00127381"/>
    <w:rsid w:val="001438E4"/>
    <w:rsid w:val="00152A75"/>
    <w:rsid w:val="001E3772"/>
    <w:rsid w:val="002156DE"/>
    <w:rsid w:val="00227AF2"/>
    <w:rsid w:val="00230DCA"/>
    <w:rsid w:val="00294219"/>
    <w:rsid w:val="002F1493"/>
    <w:rsid w:val="00307024"/>
    <w:rsid w:val="00313837"/>
    <w:rsid w:val="00345EF2"/>
    <w:rsid w:val="00361B00"/>
    <w:rsid w:val="00370D59"/>
    <w:rsid w:val="00392DE4"/>
    <w:rsid w:val="003C2E8B"/>
    <w:rsid w:val="003D60C7"/>
    <w:rsid w:val="004137D8"/>
    <w:rsid w:val="00413EAE"/>
    <w:rsid w:val="00420742"/>
    <w:rsid w:val="00425B10"/>
    <w:rsid w:val="004736E2"/>
    <w:rsid w:val="00485E4E"/>
    <w:rsid w:val="00495CC4"/>
    <w:rsid w:val="004A5E4D"/>
    <w:rsid w:val="004C35DA"/>
    <w:rsid w:val="004C6210"/>
    <w:rsid w:val="004F3F75"/>
    <w:rsid w:val="00537443"/>
    <w:rsid w:val="00537DB1"/>
    <w:rsid w:val="005479FA"/>
    <w:rsid w:val="00556F4E"/>
    <w:rsid w:val="00564250"/>
    <w:rsid w:val="00571385"/>
    <w:rsid w:val="0058292E"/>
    <w:rsid w:val="00585E3A"/>
    <w:rsid w:val="00594113"/>
    <w:rsid w:val="005A5DA4"/>
    <w:rsid w:val="005B0378"/>
    <w:rsid w:val="005B4B65"/>
    <w:rsid w:val="005C7DA8"/>
    <w:rsid w:val="005E1FD6"/>
    <w:rsid w:val="005E6EE8"/>
    <w:rsid w:val="0063590C"/>
    <w:rsid w:val="00663AF2"/>
    <w:rsid w:val="00664ECD"/>
    <w:rsid w:val="00676057"/>
    <w:rsid w:val="006A41AD"/>
    <w:rsid w:val="006B00E3"/>
    <w:rsid w:val="006B0F35"/>
    <w:rsid w:val="006D335C"/>
    <w:rsid w:val="006D33FC"/>
    <w:rsid w:val="006D760B"/>
    <w:rsid w:val="006F5A83"/>
    <w:rsid w:val="00710A93"/>
    <w:rsid w:val="00721FB3"/>
    <w:rsid w:val="00744584"/>
    <w:rsid w:val="007700F1"/>
    <w:rsid w:val="00793004"/>
    <w:rsid w:val="007F19F2"/>
    <w:rsid w:val="008341D2"/>
    <w:rsid w:val="00877EFC"/>
    <w:rsid w:val="008869A6"/>
    <w:rsid w:val="008A46DC"/>
    <w:rsid w:val="008B35EB"/>
    <w:rsid w:val="008B440C"/>
    <w:rsid w:val="008B7CB1"/>
    <w:rsid w:val="008D3A1E"/>
    <w:rsid w:val="00901CF5"/>
    <w:rsid w:val="00944C8B"/>
    <w:rsid w:val="009917DF"/>
    <w:rsid w:val="009C245A"/>
    <w:rsid w:val="009D2238"/>
    <w:rsid w:val="009E505B"/>
    <w:rsid w:val="009E7EC4"/>
    <w:rsid w:val="00A07310"/>
    <w:rsid w:val="00A22D26"/>
    <w:rsid w:val="00A243ED"/>
    <w:rsid w:val="00A44EC6"/>
    <w:rsid w:val="00A75CE9"/>
    <w:rsid w:val="00AA1115"/>
    <w:rsid w:val="00AA6630"/>
    <w:rsid w:val="00AF4C3C"/>
    <w:rsid w:val="00B02F5F"/>
    <w:rsid w:val="00B329C8"/>
    <w:rsid w:val="00B679F9"/>
    <w:rsid w:val="00B80A3D"/>
    <w:rsid w:val="00B904D7"/>
    <w:rsid w:val="00B907C1"/>
    <w:rsid w:val="00B9529A"/>
    <w:rsid w:val="00B97549"/>
    <w:rsid w:val="00BB0BC2"/>
    <w:rsid w:val="00BC29F2"/>
    <w:rsid w:val="00BC69A2"/>
    <w:rsid w:val="00C03744"/>
    <w:rsid w:val="00C051F1"/>
    <w:rsid w:val="00C228F3"/>
    <w:rsid w:val="00C23A25"/>
    <w:rsid w:val="00C33853"/>
    <w:rsid w:val="00C449A0"/>
    <w:rsid w:val="00C522E0"/>
    <w:rsid w:val="00C67AE0"/>
    <w:rsid w:val="00C802C3"/>
    <w:rsid w:val="00CB565B"/>
    <w:rsid w:val="00CC6C59"/>
    <w:rsid w:val="00CF2B72"/>
    <w:rsid w:val="00D24B23"/>
    <w:rsid w:val="00D40433"/>
    <w:rsid w:val="00DA33D0"/>
    <w:rsid w:val="00DA5424"/>
    <w:rsid w:val="00DA5CCE"/>
    <w:rsid w:val="00DB6B85"/>
    <w:rsid w:val="00DC0357"/>
    <w:rsid w:val="00DC04C7"/>
    <w:rsid w:val="00E242E7"/>
    <w:rsid w:val="00E26CFA"/>
    <w:rsid w:val="00E31AEB"/>
    <w:rsid w:val="00E35001"/>
    <w:rsid w:val="00E43C84"/>
    <w:rsid w:val="00E6008F"/>
    <w:rsid w:val="00E63C3E"/>
    <w:rsid w:val="00E65059"/>
    <w:rsid w:val="00E7540E"/>
    <w:rsid w:val="00E960CB"/>
    <w:rsid w:val="00E96642"/>
    <w:rsid w:val="00EC3045"/>
    <w:rsid w:val="00ED4901"/>
    <w:rsid w:val="00ED634D"/>
    <w:rsid w:val="00F261F4"/>
    <w:rsid w:val="00FE2DA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FC331"/>
  <w15:docId w15:val="{136466F7-7EBA-4576-8DE2-5CF62E76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paragraph" w:customStyle="1" w:styleId="Paragraph">
    <w:name w:val="Paragraph"/>
    <w:basedOn w:val="Normal"/>
    <w:link w:val="ParagraphChar"/>
    <w:qFormat/>
    <w:rsid w:val="00944C8B"/>
    <w:pPr>
      <w:spacing w:before="120" w:after="120" w:line="276" w:lineRule="auto"/>
    </w:pPr>
    <w:rPr>
      <w:rFonts w:ascii="Calibri" w:eastAsia="Franklin Gothic Book" w:hAnsi="Calibri" w:cs="Calibri"/>
    </w:rPr>
  </w:style>
  <w:style w:type="character" w:customStyle="1" w:styleId="ParagraphChar">
    <w:name w:val="Paragraph Char"/>
    <w:link w:val="Paragraph"/>
    <w:locked/>
    <w:rsid w:val="00944C8B"/>
    <w:rPr>
      <w:rFonts w:ascii="Calibri" w:eastAsia="Franklin Gothic Book" w:hAnsi="Calibri" w:cs="Calibri"/>
      <w:lang w:eastAsia="en-AU"/>
    </w:rPr>
  </w:style>
  <w:style w:type="paragraph" w:customStyle="1" w:styleId="ListItem">
    <w:name w:val="List Item"/>
    <w:basedOn w:val="ListBullet"/>
    <w:link w:val="ListItemChar"/>
    <w:qFormat/>
    <w:rsid w:val="00944C8B"/>
    <w:pPr>
      <w:numPr>
        <w:numId w:val="2"/>
      </w:numPr>
      <w:spacing w:before="120" w:after="120" w:line="276" w:lineRule="auto"/>
      <w:contextualSpacing w:val="0"/>
    </w:pPr>
    <w:rPr>
      <w:rFonts w:ascii="Calibri" w:eastAsia="Franklin Gothic Book" w:hAnsi="Calibri"/>
      <w:lang w:val="en"/>
    </w:rPr>
  </w:style>
  <w:style w:type="character" w:customStyle="1" w:styleId="ListItemChar">
    <w:name w:val="List Item Char"/>
    <w:link w:val="ListItem"/>
    <w:rsid w:val="00944C8B"/>
    <w:rPr>
      <w:rFonts w:ascii="Calibri" w:eastAsia="Franklin Gothic Book" w:hAnsi="Calibri" w:cs="Times New Roman"/>
      <w:lang w:val="en" w:eastAsia="en-AU"/>
    </w:rPr>
  </w:style>
  <w:style w:type="paragraph" w:styleId="ListBullet">
    <w:name w:val="List Bullet"/>
    <w:basedOn w:val="Normal"/>
    <w:uiPriority w:val="99"/>
    <w:semiHidden/>
    <w:unhideWhenUsed/>
    <w:rsid w:val="00944C8B"/>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5</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Urvashi Luximon</cp:lastModifiedBy>
  <cp:revision>88</cp:revision>
  <cp:lastPrinted>2019-07-10T01:11:00Z</cp:lastPrinted>
  <dcterms:created xsi:type="dcterms:W3CDTF">2014-03-10T07:36:00Z</dcterms:created>
  <dcterms:modified xsi:type="dcterms:W3CDTF">2019-09-20T06:02:00Z</dcterms:modified>
</cp:coreProperties>
</file>