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C2" w:rsidRDefault="00765FE3" w:rsidP="00BA26C2">
      <w:pPr>
        <w:rPr>
          <w:rFonts w:ascii="Arial Narrow" w:hAnsi="Arial Narrow"/>
          <w:b/>
          <w:color w:val="33CCCC"/>
        </w:rPr>
      </w:pPr>
      <w:r>
        <w:rPr>
          <w:rFonts w:ascii="Arial Narrow" w:hAnsi="Arial Narrow"/>
          <w:b/>
          <w:noProof/>
          <w:color w:val="33CCCC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8pt;margin-top:-45pt;width:342pt;height:495pt;z-index:251657216">
            <v:textbox style="mso-next-textbox:#_x0000_s1030">
              <w:txbxContent>
                <w:p w:rsidR="00E455D2" w:rsidRDefault="00E455D2"/>
                <w:p w:rsidR="00E455D2" w:rsidRDefault="00E455D2"/>
                <w:p w:rsidR="00E455D2" w:rsidRDefault="00E455D2"/>
                <w:p w:rsidR="00E455D2" w:rsidRDefault="00E455D2"/>
                <w:p w:rsidR="00E455D2" w:rsidRDefault="00E455D2"/>
                <w:p w:rsidR="00E455D2" w:rsidRDefault="00E455D2"/>
                <w:p w:rsidR="00E455D2" w:rsidRDefault="00E455D2" w:rsidP="00B125D3">
                  <w:pPr>
                    <w:jc w:val="center"/>
                  </w:pPr>
                </w:p>
                <w:p w:rsidR="00E455D2" w:rsidRDefault="00E455D2"/>
                <w:p w:rsidR="00E455D2" w:rsidRDefault="00E455D2"/>
                <w:p w:rsidR="00E455D2" w:rsidRPr="0007366F" w:rsidRDefault="00E455D2" w:rsidP="0007366F">
                  <w:pPr>
                    <w:jc w:val="center"/>
                    <w:rPr>
                      <w:rFonts w:ascii="Arial" w:hAnsi="Arial" w:cs="Arial"/>
                      <w:color w:val="33CCCC"/>
                      <w:sz w:val="44"/>
                      <w:szCs w:val="44"/>
                    </w:rPr>
                  </w:pPr>
                  <w:r w:rsidRPr="0007366F">
                    <w:rPr>
                      <w:rFonts w:ascii="Arial" w:hAnsi="Arial" w:cs="Arial"/>
                      <w:color w:val="33CCCC"/>
                      <w:sz w:val="44"/>
                      <w:szCs w:val="44"/>
                    </w:rPr>
                    <w:t xml:space="preserve">COMMUNITY SERVICE </w:t>
                  </w:r>
                </w:p>
                <w:p w:rsidR="00E455D2" w:rsidRPr="0007366F" w:rsidRDefault="00E455D2" w:rsidP="0007366F">
                  <w:pPr>
                    <w:jc w:val="center"/>
                    <w:rPr>
                      <w:rFonts w:ascii="Arial" w:hAnsi="Arial" w:cs="Arial"/>
                      <w:color w:val="33CCCC"/>
                      <w:sz w:val="44"/>
                      <w:szCs w:val="44"/>
                    </w:rPr>
                  </w:pPr>
                </w:p>
                <w:p w:rsidR="00E455D2" w:rsidRPr="0007366F" w:rsidRDefault="00E455D2" w:rsidP="0007366F">
                  <w:pPr>
                    <w:jc w:val="center"/>
                    <w:rPr>
                      <w:rFonts w:ascii="Arial" w:hAnsi="Arial" w:cs="Arial"/>
                      <w:color w:val="33CCCC"/>
                      <w:sz w:val="44"/>
                      <w:szCs w:val="44"/>
                    </w:rPr>
                  </w:pPr>
                  <w:bookmarkStart w:id="0" w:name="_GoBack"/>
                  <w:bookmarkEnd w:id="0"/>
                </w:p>
                <w:p w:rsidR="00E455D2" w:rsidRPr="0007366F" w:rsidRDefault="00E455D2" w:rsidP="0007366F">
                  <w:pPr>
                    <w:jc w:val="center"/>
                    <w:rPr>
                      <w:rFonts w:ascii="Arial" w:hAnsi="Arial" w:cs="Arial"/>
                      <w:color w:val="33CCCC"/>
                      <w:sz w:val="44"/>
                      <w:szCs w:val="44"/>
                    </w:rPr>
                  </w:pPr>
                </w:p>
                <w:p w:rsidR="00E455D2" w:rsidRPr="0007366F" w:rsidRDefault="00900E66" w:rsidP="0007366F">
                  <w:pPr>
                    <w:jc w:val="center"/>
                    <w:rPr>
                      <w:rFonts w:ascii="Arial" w:hAnsi="Arial" w:cs="Arial"/>
                      <w:color w:val="33CCCC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33CCCC"/>
                      <w:sz w:val="44"/>
                      <w:szCs w:val="44"/>
                    </w:rPr>
                    <w:t>LOG</w:t>
                  </w:r>
                  <w:r w:rsidR="00E455D2" w:rsidRPr="0007366F">
                    <w:rPr>
                      <w:rFonts w:ascii="Arial" w:hAnsi="Arial" w:cs="Arial"/>
                      <w:color w:val="33CCCC"/>
                      <w:sz w:val="44"/>
                      <w:szCs w:val="44"/>
                    </w:rPr>
                    <w:t>BOOK</w:t>
                  </w:r>
                </w:p>
                <w:p w:rsidR="00E455D2" w:rsidRDefault="00E455D2" w:rsidP="0007366F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455D2" w:rsidRDefault="00E455D2" w:rsidP="0007366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455D2" w:rsidRDefault="00E455D2" w:rsidP="0007366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455D2" w:rsidRPr="0007366F" w:rsidRDefault="00E455D2" w:rsidP="0007366F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7366F">
        <w:rPr>
          <w:rFonts w:ascii="Arial Narrow" w:hAnsi="Arial Narrow"/>
          <w:b/>
          <w:color w:val="33CCCC"/>
        </w:rPr>
        <w:br w:type="page"/>
      </w:r>
      <w:r>
        <w:rPr>
          <w:rFonts w:ascii="Arial Narrow" w:hAnsi="Arial Narrow"/>
          <w:noProof/>
          <w:lang w:val="en-US"/>
        </w:rPr>
        <w:lastRenderedPageBreak/>
        <w:pict>
          <v:shape id="_x0000_s1043" type="#_x0000_t202" style="position:absolute;margin-left:396pt;margin-top:0;width:324pt;height:414pt;z-index:251658240" stroked="f">
            <v:textbox style="mso-next-textbox:#_x0000_s1043">
              <w:txbxContent>
                <w:p w:rsidR="00E455D2" w:rsidRDefault="00E455D2" w:rsidP="00BA26C2">
                  <w:pPr>
                    <w:rPr>
                      <w:rFonts w:ascii="Arial Narrow" w:hAnsi="Arial Narrow"/>
                      <w:b/>
                      <w:color w:val="33CCCC"/>
                    </w:rPr>
                  </w:pPr>
                  <w:r>
                    <w:rPr>
                      <w:rFonts w:ascii="Arial Narrow" w:hAnsi="Arial Narrow"/>
                      <w:b/>
                      <w:color w:val="33CCCC"/>
                    </w:rPr>
                    <w:t>STUDENT DETAILS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  <w:b/>
                      <w:color w:val="33CCCC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First Name: ………………  Surname: ……………………………………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Year level: …………  Student number: …………………………………..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  <w:b/>
                      <w:color w:val="33CCCC"/>
                    </w:rPr>
                  </w:pPr>
                  <w:r w:rsidRPr="00F96276">
                    <w:rPr>
                      <w:rFonts w:ascii="Arial Narrow" w:hAnsi="Arial Narrow"/>
                      <w:b/>
                      <w:color w:val="33CCCC"/>
                    </w:rPr>
                    <w:t>SCHOOL DETAILS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School: ………………………………………………………………………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Supervisor: ………………………………………………………………….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School telephone number: ………………………………………………..  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  <w:b/>
                      <w:color w:val="33CCCC"/>
                    </w:rPr>
                  </w:pPr>
                  <w:r>
                    <w:rPr>
                      <w:rFonts w:ascii="Arial Narrow" w:hAnsi="Arial Narrow"/>
                      <w:b/>
                      <w:color w:val="33CCCC"/>
                    </w:rPr>
                    <w:t>EMERGENCY DETAILS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 w:rsidRPr="00F96276">
                    <w:rPr>
                      <w:rFonts w:ascii="Arial Narrow" w:hAnsi="Arial Narrow"/>
                    </w:rPr>
                    <w:t>Parent</w:t>
                  </w:r>
                  <w:r>
                    <w:rPr>
                      <w:rFonts w:ascii="Arial Narrow" w:hAnsi="Arial Narrow"/>
                    </w:rPr>
                    <w:t>/guardian: ……………………………………………………………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Parent/guardian contact numbers: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 w:rsidRPr="009644CD">
                    <w:rPr>
                      <w:rFonts w:ascii="Arial Narrow" w:hAnsi="Arial Narrow"/>
                    </w:rPr>
                    <w:t>1.</w:t>
                  </w:r>
                  <w:r>
                    <w:rPr>
                      <w:rFonts w:ascii="Arial Narrow" w:hAnsi="Arial Narrow"/>
                    </w:rPr>
                    <w:t xml:space="preserve"> ……………………………………2. ………………………………………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3. ……………………………………4 …………….…………………………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  <w:b/>
                    </w:rPr>
                  </w:pPr>
                  <w:r w:rsidRPr="00876118">
                    <w:rPr>
                      <w:rFonts w:ascii="Arial Narrow" w:hAnsi="Arial Narrow"/>
                    </w:rPr>
                    <w:t>Essential medical information</w:t>
                  </w:r>
                  <w:r>
                    <w:rPr>
                      <w:rFonts w:ascii="Arial Narrow" w:hAnsi="Arial Narrow"/>
                      <w:b/>
                    </w:rPr>
                    <w:t>: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…………………………………………………….…………………………...</w:t>
                  </w:r>
                </w:p>
                <w:p w:rsidR="00E455D2" w:rsidRDefault="00E455D2" w:rsidP="00BA26C2">
                  <w:pPr>
                    <w:rPr>
                      <w:rFonts w:ascii="Arial Narrow" w:hAnsi="Arial Narrow"/>
                    </w:rPr>
                  </w:pPr>
                </w:p>
                <w:p w:rsidR="00E455D2" w:rsidRDefault="00E455D2" w:rsidP="00BA26C2">
                  <w:r>
                    <w:rPr>
                      <w:rFonts w:ascii="Arial Narrow" w:hAnsi="Arial Narrow"/>
                    </w:rPr>
                    <w:t>…………………………………………………….…………………………...</w:t>
                  </w:r>
                </w:p>
              </w:txbxContent>
            </v:textbox>
          </v:shape>
        </w:pict>
      </w:r>
      <w:r w:rsidR="00BA26C2">
        <w:rPr>
          <w:rFonts w:ascii="Arial Narrow" w:hAnsi="Arial Narrow"/>
          <w:b/>
          <w:color w:val="33CCCC"/>
        </w:rPr>
        <w:t>RIGHTS AND RESPONSIBILITIES</w:t>
      </w:r>
    </w:p>
    <w:p w:rsidR="00BA26C2" w:rsidRDefault="00BA26C2" w:rsidP="00BA26C2">
      <w:pPr>
        <w:rPr>
          <w:rFonts w:ascii="Arial Narrow" w:hAnsi="Arial Narrow"/>
          <w:b/>
          <w:color w:val="33CCCC"/>
        </w:rPr>
      </w:pPr>
    </w:p>
    <w:p w:rsidR="00BA26C2" w:rsidRDefault="00BA26C2" w:rsidP="00BA26C2">
      <w:pPr>
        <w:rPr>
          <w:rFonts w:ascii="Arial Narrow" w:hAnsi="Arial Narrow"/>
        </w:rPr>
      </w:pPr>
      <w:r>
        <w:rPr>
          <w:rFonts w:ascii="Arial Narrow" w:hAnsi="Arial Narrow"/>
        </w:rPr>
        <w:t>You have rights and responsibilities when you give your time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to</w:t>
      </w:r>
      <w:proofErr w:type="gramEnd"/>
      <w:r>
        <w:rPr>
          <w:rFonts w:ascii="Arial Narrow" w:hAnsi="Arial Narrow"/>
        </w:rPr>
        <w:t xml:space="preserve"> help others.</w:t>
      </w:r>
    </w:p>
    <w:p w:rsidR="00BA26C2" w:rsidRDefault="00BA26C2" w:rsidP="00BA26C2">
      <w:pPr>
        <w:rPr>
          <w:rFonts w:ascii="Arial Narrow" w:hAnsi="Arial Narrow"/>
        </w:rPr>
      </w:pPr>
    </w:p>
    <w:p w:rsidR="00BA26C2" w:rsidRDefault="00BA26C2" w:rsidP="00BA26C2">
      <w:pPr>
        <w:rPr>
          <w:rFonts w:ascii="Arial Narrow" w:hAnsi="Arial Narrow"/>
        </w:rPr>
      </w:pPr>
      <w:r>
        <w:rPr>
          <w:rFonts w:ascii="Arial Narrow" w:hAnsi="Arial Narrow"/>
        </w:rPr>
        <w:t>Rights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 w:rsidRPr="00FB55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B070E6">
        <w:rPr>
          <w:rFonts w:ascii="Arial Narrow" w:hAnsi="Arial Narrow"/>
        </w:rPr>
        <w:t>w</w:t>
      </w:r>
      <w:r w:rsidRPr="00FB5587">
        <w:rPr>
          <w:rFonts w:ascii="Arial Narrow" w:hAnsi="Arial Narrow"/>
        </w:rPr>
        <w:t>orthwhile</w:t>
      </w:r>
      <w:proofErr w:type="gramEnd"/>
      <w:r w:rsidRPr="00FB5587">
        <w:rPr>
          <w:rFonts w:ascii="Arial Narrow" w:hAnsi="Arial Narrow"/>
        </w:rPr>
        <w:t xml:space="preserve"> activities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</w:rPr>
        <w:t xml:space="preserve">  a</w:t>
      </w:r>
      <w:proofErr w:type="gramEnd"/>
      <w:r>
        <w:rPr>
          <w:rFonts w:ascii="Arial Narrow" w:hAnsi="Arial Narrow"/>
        </w:rPr>
        <w:t xml:space="preserve"> safe environment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</w:rPr>
        <w:t xml:space="preserve">  preparation</w:t>
      </w:r>
      <w:proofErr w:type="gramEnd"/>
      <w:r>
        <w:rPr>
          <w:rFonts w:ascii="Arial Narrow" w:hAnsi="Arial Narrow"/>
        </w:rPr>
        <w:t xml:space="preserve"> and support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</w:rPr>
        <w:t xml:space="preserve">  recognition</w:t>
      </w:r>
      <w:proofErr w:type="gramEnd"/>
      <w:r>
        <w:rPr>
          <w:rFonts w:ascii="Arial Narrow" w:hAnsi="Arial Narrow"/>
        </w:rPr>
        <w:t xml:space="preserve"> and feedback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</w:rPr>
        <w:t xml:space="preserve">  the</w:t>
      </w:r>
      <w:proofErr w:type="gramEnd"/>
      <w:r>
        <w:rPr>
          <w:rFonts w:ascii="Arial Narrow" w:hAnsi="Arial Narrow"/>
        </w:rPr>
        <w:t xml:space="preserve"> right to say ‘no’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  <w:color w:val="33CCCC"/>
        </w:rPr>
        <w:t xml:space="preserve"> </w:t>
      </w:r>
      <w:r>
        <w:rPr>
          <w:rFonts w:ascii="Arial Narrow" w:hAnsi="Arial Narrow"/>
        </w:rPr>
        <w:t xml:space="preserve"> insurance</w:t>
      </w:r>
      <w:proofErr w:type="gramEnd"/>
      <w:r>
        <w:rPr>
          <w:rFonts w:ascii="Arial Narrow" w:hAnsi="Arial Narrow"/>
        </w:rPr>
        <w:t xml:space="preserve"> cover</w:t>
      </w:r>
    </w:p>
    <w:p w:rsidR="00BA26C2" w:rsidRDefault="00BA26C2" w:rsidP="00BA26C2">
      <w:pPr>
        <w:rPr>
          <w:rFonts w:ascii="Arial Narrow" w:hAnsi="Arial Narrow"/>
        </w:rPr>
      </w:pPr>
    </w:p>
    <w:p w:rsidR="00BA26C2" w:rsidRPr="00FB5587" w:rsidRDefault="00BA26C2" w:rsidP="00BA26C2">
      <w:pPr>
        <w:rPr>
          <w:rFonts w:ascii="Arial Narrow" w:hAnsi="Arial Narrow"/>
        </w:rPr>
      </w:pPr>
      <w:r w:rsidRPr="00FB5587">
        <w:rPr>
          <w:rFonts w:ascii="Arial Narrow" w:hAnsi="Arial Narrow"/>
        </w:rPr>
        <w:t>Responsibilities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color w:val="33CCCC"/>
        </w:rPr>
        <w:t xml:space="preserve">*  </w:t>
      </w:r>
      <w:r w:rsidRPr="00FB5587">
        <w:rPr>
          <w:rFonts w:ascii="Arial Narrow" w:hAnsi="Arial Narrow"/>
        </w:rPr>
        <w:t>being</w:t>
      </w:r>
      <w:proofErr w:type="gramEnd"/>
      <w:r w:rsidRPr="00FB5587">
        <w:rPr>
          <w:rFonts w:ascii="Arial Narrow" w:hAnsi="Arial Narrow"/>
        </w:rPr>
        <w:t xml:space="preserve"> dependable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color w:val="33CCCC"/>
        </w:rPr>
        <w:t xml:space="preserve">*  </w:t>
      </w:r>
      <w:r w:rsidRPr="00FB5587">
        <w:rPr>
          <w:rFonts w:ascii="Arial Narrow" w:hAnsi="Arial Narrow"/>
        </w:rPr>
        <w:t>following</w:t>
      </w:r>
      <w:proofErr w:type="gramEnd"/>
      <w:r w:rsidRPr="00FB5587">
        <w:rPr>
          <w:rFonts w:ascii="Arial Narrow" w:hAnsi="Arial Narrow"/>
        </w:rPr>
        <w:t xml:space="preserve"> directions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</w:rPr>
        <w:t xml:space="preserve">  working</w:t>
      </w:r>
      <w:proofErr w:type="gramEnd"/>
      <w:r>
        <w:rPr>
          <w:rFonts w:ascii="Arial Narrow" w:hAnsi="Arial Narrow"/>
        </w:rPr>
        <w:t xml:space="preserve"> as part of the team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</w:rPr>
        <w:t xml:space="preserve">  taking</w:t>
      </w:r>
      <w:proofErr w:type="gramEnd"/>
      <w:r>
        <w:rPr>
          <w:rFonts w:ascii="Arial Narrow" w:hAnsi="Arial Narrow"/>
        </w:rPr>
        <w:t xml:space="preserve"> part in any orientation or training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</w:rPr>
        <w:t xml:space="preserve">  being</w:t>
      </w:r>
      <w:proofErr w:type="gramEnd"/>
      <w:r>
        <w:rPr>
          <w:rFonts w:ascii="Arial Narrow" w:hAnsi="Arial Narrow"/>
        </w:rPr>
        <w:t xml:space="preserve"> careful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</w:rPr>
        <w:t xml:space="preserve">  getting</w:t>
      </w:r>
      <w:proofErr w:type="gramEnd"/>
      <w:r>
        <w:rPr>
          <w:rFonts w:ascii="Arial Narrow" w:hAnsi="Arial Narrow"/>
        </w:rPr>
        <w:t xml:space="preserve"> help when needed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FB5587">
        <w:rPr>
          <w:rFonts w:ascii="Arial Narrow" w:hAnsi="Arial Narrow"/>
          <w:color w:val="33CCCC"/>
        </w:rPr>
        <w:t>*</w:t>
      </w:r>
      <w:r>
        <w:rPr>
          <w:rFonts w:ascii="Arial Narrow" w:hAnsi="Arial Narrow"/>
        </w:rPr>
        <w:t xml:space="preserve">  respecting</w:t>
      </w:r>
      <w:proofErr w:type="gramEnd"/>
      <w:r>
        <w:rPr>
          <w:rFonts w:ascii="Arial Narrow" w:hAnsi="Arial Narrow"/>
        </w:rPr>
        <w:t xml:space="preserve"> the rights and privacy of others</w:t>
      </w:r>
    </w:p>
    <w:p w:rsidR="00BA26C2" w:rsidRDefault="00BA26C2" w:rsidP="00BA26C2">
      <w:pPr>
        <w:rPr>
          <w:rFonts w:ascii="Arial Narrow" w:hAnsi="Arial Narrow"/>
        </w:rPr>
      </w:pPr>
    </w:p>
    <w:p w:rsidR="00BA26C2" w:rsidRDefault="00BA26C2" w:rsidP="00BA26C2">
      <w:pPr>
        <w:rPr>
          <w:rFonts w:ascii="Arial Narrow" w:hAnsi="Arial Narrow"/>
        </w:rPr>
      </w:pPr>
      <w:r>
        <w:rPr>
          <w:rFonts w:ascii="Arial Narrow" w:hAnsi="Arial Narrow"/>
        </w:rPr>
        <w:t>If you feel unsafe or are unhappy about some aspect of your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community</w:t>
      </w:r>
      <w:proofErr w:type="gramEnd"/>
      <w:r>
        <w:rPr>
          <w:rFonts w:ascii="Arial Narrow" w:hAnsi="Arial Narrow"/>
        </w:rPr>
        <w:t xml:space="preserve"> service activity, do no keep this to yourself. Tell the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 w:rsidRPr="008F0CB8">
        <w:rPr>
          <w:rFonts w:ascii="Arial Narrow" w:hAnsi="Arial Narrow"/>
        </w:rPr>
        <w:t>person</w:t>
      </w:r>
      <w:proofErr w:type="gramEnd"/>
      <w:r w:rsidRPr="008F0C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supervising you or another responsible adult straight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away</w:t>
      </w:r>
      <w:proofErr w:type="gramEnd"/>
      <w:r>
        <w:rPr>
          <w:rFonts w:ascii="Arial Narrow" w:hAnsi="Arial Narrow"/>
        </w:rPr>
        <w:t>.  Also make sure you discuss the matter with your</w:t>
      </w:r>
    </w:p>
    <w:p w:rsidR="00BA26C2" w:rsidRDefault="00BA26C2" w:rsidP="00BA26C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parents</w:t>
      </w:r>
      <w:proofErr w:type="gramEnd"/>
      <w:r>
        <w:rPr>
          <w:rFonts w:ascii="Arial Narrow" w:hAnsi="Arial Narrow"/>
        </w:rPr>
        <w:t xml:space="preserve"> and the teacher-in-charge of the community service</w:t>
      </w:r>
      <w:r w:rsidR="00CC7DB5">
        <w:rPr>
          <w:rFonts w:ascii="Arial Narrow" w:hAnsi="Arial Narrow"/>
        </w:rPr>
        <w:t>.</w:t>
      </w:r>
    </w:p>
    <w:p w:rsidR="00BA26C2" w:rsidRDefault="00BA26C2" w:rsidP="00BA26C2">
      <w:pPr>
        <w:rPr>
          <w:rFonts w:ascii="Arial Narrow" w:hAnsi="Arial Narrow"/>
        </w:rPr>
      </w:pPr>
      <w:r>
        <w:rPr>
          <w:rFonts w:ascii="Arial Narrow" w:hAnsi="Arial Narrow"/>
        </w:rPr>
        <w:t>Always try to be positive, polite and courteous and make</w:t>
      </w:r>
    </w:p>
    <w:p w:rsidR="007900A4" w:rsidRDefault="00BA26C2" w:rsidP="00BA26C2">
      <w:pPr>
        <w:tabs>
          <w:tab w:val="left" w:pos="7020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every</w:t>
      </w:r>
      <w:proofErr w:type="gramEnd"/>
      <w:r>
        <w:rPr>
          <w:rFonts w:ascii="Arial Narrow" w:hAnsi="Arial Narrow"/>
        </w:rPr>
        <w:t xml:space="preserve"> effort to </w:t>
      </w:r>
      <w:r w:rsidRPr="008F0CB8">
        <w:rPr>
          <w:rFonts w:ascii="Arial Narrow" w:hAnsi="Arial Narrow"/>
          <w:color w:val="33CCCC"/>
        </w:rPr>
        <w:t>honour any commitment</w:t>
      </w:r>
      <w:r>
        <w:rPr>
          <w:rFonts w:ascii="Arial Narrow" w:hAnsi="Arial Narrow"/>
        </w:rPr>
        <w:t xml:space="preserve"> that you have made.</w:t>
      </w:r>
    </w:p>
    <w:p w:rsidR="007900A4" w:rsidRDefault="00BA26C2" w:rsidP="007900A4">
      <w:pPr>
        <w:jc w:val="center"/>
        <w:rPr>
          <w:rFonts w:ascii="Arial Narrow" w:hAnsi="Arial Narrow"/>
          <w:b/>
          <w:color w:val="33CCCC"/>
        </w:rPr>
      </w:pPr>
      <w:r>
        <w:rPr>
          <w:rFonts w:ascii="Arial Narrow" w:hAnsi="Arial Narrow"/>
          <w:b/>
          <w:color w:val="33CCCC"/>
        </w:rPr>
        <w:br w:type="page"/>
      </w:r>
      <w:r w:rsidR="007900A4" w:rsidRPr="00070771">
        <w:rPr>
          <w:rFonts w:ascii="Arial Narrow" w:hAnsi="Arial Narrow"/>
          <w:b/>
          <w:color w:val="33CCCC"/>
        </w:rPr>
        <w:lastRenderedPageBreak/>
        <w:t>RECORD OF SERVICE</w:t>
      </w:r>
    </w:p>
    <w:p w:rsidR="0070516E" w:rsidRDefault="0070516E" w:rsidP="007900A4">
      <w:pPr>
        <w:jc w:val="center"/>
        <w:rPr>
          <w:rFonts w:ascii="Arial Narrow" w:hAnsi="Arial Narrow"/>
          <w:b/>
          <w:color w:val="33CCCC"/>
        </w:rPr>
      </w:pPr>
      <w:r>
        <w:rPr>
          <w:rFonts w:ascii="Arial Narrow" w:hAnsi="Arial Narrow"/>
          <w:b/>
          <w:color w:val="33CCCC"/>
        </w:rPr>
        <w:t xml:space="preserve"> </w:t>
      </w:r>
    </w:p>
    <w:p w:rsidR="0070516E" w:rsidRPr="00070771" w:rsidRDefault="0070516E" w:rsidP="0070516E">
      <w:pPr>
        <w:rPr>
          <w:rFonts w:ascii="Arial Narrow" w:hAnsi="Arial Narrow"/>
          <w:b/>
          <w:color w:val="33CCCC"/>
        </w:rPr>
      </w:pPr>
      <w:r>
        <w:rPr>
          <w:rFonts w:ascii="Arial Narrow" w:hAnsi="Arial Narrow"/>
          <w:b/>
          <w:color w:val="33CCCC"/>
        </w:rPr>
        <w:t>Full name: __________________</w:t>
      </w:r>
      <w:r w:rsidR="00283BEE">
        <w:rPr>
          <w:rFonts w:ascii="Arial Narrow" w:hAnsi="Arial Narrow"/>
          <w:b/>
          <w:color w:val="33CCCC"/>
        </w:rPr>
        <w:t>___________________________</w:t>
      </w:r>
      <w:r>
        <w:rPr>
          <w:rFonts w:ascii="Arial Narrow" w:hAnsi="Arial Narrow"/>
          <w:b/>
          <w:color w:val="33CCCC"/>
        </w:rPr>
        <w:t xml:space="preserve"> </w:t>
      </w:r>
      <w:r w:rsidR="00283BEE">
        <w:rPr>
          <w:rFonts w:ascii="Arial Narrow" w:hAnsi="Arial Narrow"/>
          <w:b/>
          <w:color w:val="33CCCC"/>
        </w:rPr>
        <w:t>School Curriculum and Standards Authority student number: __ __ __ __ __ __ __ __</w:t>
      </w:r>
    </w:p>
    <w:p w:rsidR="007900A4" w:rsidRPr="00537769" w:rsidRDefault="007900A4" w:rsidP="007900A4">
      <w:pPr>
        <w:jc w:val="center"/>
        <w:rPr>
          <w:rFonts w:ascii="Arial Narrow" w:hAnsi="Arial Narrow"/>
          <w:sz w:val="18"/>
          <w:szCs w:val="18"/>
        </w:rPr>
      </w:pPr>
    </w:p>
    <w:p w:rsidR="007900A4" w:rsidRPr="00537769" w:rsidRDefault="007900A4" w:rsidP="007900A4">
      <w:pPr>
        <w:rPr>
          <w:rFonts w:ascii="Arial Narrow" w:hAnsi="Arial Narrow"/>
          <w:sz w:val="18"/>
          <w:szCs w:val="18"/>
        </w:rPr>
      </w:pPr>
      <w:r w:rsidRPr="00537769">
        <w:rPr>
          <w:rFonts w:ascii="Arial Narrow" w:hAnsi="Arial Narrow"/>
          <w:sz w:val="18"/>
          <w:szCs w:val="18"/>
        </w:rPr>
        <w:t xml:space="preserve">This is the official record of your community service. Each time you participate in a service activity or event, make sure you record it clearly here. The </w:t>
      </w:r>
      <w:r>
        <w:rPr>
          <w:rFonts w:ascii="Arial Narrow" w:hAnsi="Arial Narrow"/>
          <w:sz w:val="18"/>
          <w:szCs w:val="18"/>
        </w:rPr>
        <w:t>supervisor</w:t>
      </w:r>
      <w:r w:rsidRPr="00537769">
        <w:rPr>
          <w:rFonts w:ascii="Arial Narrow" w:hAnsi="Arial Narrow"/>
          <w:sz w:val="18"/>
          <w:szCs w:val="18"/>
        </w:rPr>
        <w:t xml:space="preserve"> of the community service program in your school </w:t>
      </w:r>
      <w:r w:rsidR="005E1055">
        <w:rPr>
          <w:rFonts w:ascii="Arial Narrow" w:hAnsi="Arial Narrow"/>
          <w:sz w:val="18"/>
          <w:szCs w:val="18"/>
        </w:rPr>
        <w:t xml:space="preserve">may monitor your record keeping </w:t>
      </w:r>
      <w:r w:rsidR="00900E66">
        <w:rPr>
          <w:rFonts w:ascii="Arial Narrow" w:hAnsi="Arial Narrow"/>
          <w:sz w:val="18"/>
          <w:szCs w:val="18"/>
        </w:rPr>
        <w:t>and</w:t>
      </w:r>
      <w:r w:rsidR="005E1055">
        <w:rPr>
          <w:rFonts w:ascii="Arial Narrow" w:hAnsi="Arial Narrow"/>
          <w:sz w:val="18"/>
          <w:szCs w:val="18"/>
        </w:rPr>
        <w:t xml:space="preserve"> report the number of hours completed to the </w:t>
      </w:r>
      <w:r w:rsidR="00283BEE">
        <w:rPr>
          <w:rFonts w:ascii="Arial Narrow" w:hAnsi="Arial Narrow"/>
          <w:sz w:val="18"/>
          <w:szCs w:val="18"/>
        </w:rPr>
        <w:t>School Curriculum and Standards Authority</w:t>
      </w:r>
      <w:r w:rsidR="005E1055">
        <w:rPr>
          <w:rFonts w:ascii="Arial Narrow" w:hAnsi="Arial Narrow"/>
          <w:sz w:val="18"/>
          <w:szCs w:val="18"/>
        </w:rPr>
        <w:t xml:space="preserve"> for acknowledgment on the </w:t>
      </w:r>
      <w:r w:rsidR="008266CE">
        <w:rPr>
          <w:rFonts w:ascii="Arial Narrow" w:hAnsi="Arial Narrow"/>
          <w:sz w:val="18"/>
          <w:szCs w:val="18"/>
        </w:rPr>
        <w:t>Western Australian Statement of Student Achievement</w:t>
      </w:r>
      <w:r w:rsidR="005E1055">
        <w:rPr>
          <w:rFonts w:ascii="Arial Narrow" w:hAnsi="Arial Narrow"/>
          <w:sz w:val="18"/>
          <w:szCs w:val="18"/>
        </w:rPr>
        <w:t>.</w:t>
      </w:r>
    </w:p>
    <w:p w:rsidR="007900A4" w:rsidRPr="00537769" w:rsidRDefault="007900A4" w:rsidP="007900A4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6"/>
        <w:gridCol w:w="4852"/>
        <w:gridCol w:w="2790"/>
        <w:gridCol w:w="2790"/>
        <w:gridCol w:w="1606"/>
        <w:gridCol w:w="1120"/>
      </w:tblGrid>
      <w:tr w:rsidR="0070516E" w:rsidRPr="00537769">
        <w:tc>
          <w:tcPr>
            <w:tcW w:w="1016" w:type="dxa"/>
            <w:shd w:val="clear" w:color="auto" w:fill="33CCCC"/>
          </w:tcPr>
          <w:p w:rsidR="0070516E" w:rsidRPr="00537769" w:rsidRDefault="0070516E" w:rsidP="007900A4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537769">
              <w:rPr>
                <w:rFonts w:ascii="Arial Narrow" w:hAnsi="Arial Narrow"/>
                <w:b/>
                <w:color w:val="FFFFFF"/>
              </w:rPr>
              <w:t>Date</w:t>
            </w:r>
          </w:p>
        </w:tc>
        <w:tc>
          <w:tcPr>
            <w:tcW w:w="4852" w:type="dxa"/>
            <w:shd w:val="clear" w:color="auto" w:fill="33CCCC"/>
          </w:tcPr>
          <w:p w:rsidR="0070516E" w:rsidRPr="00537769" w:rsidRDefault="0070516E" w:rsidP="007900A4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537769">
              <w:rPr>
                <w:rFonts w:ascii="Arial Narrow" w:hAnsi="Arial Narrow"/>
                <w:b/>
                <w:color w:val="FFFFFF"/>
              </w:rPr>
              <w:t>Service activity and organisation</w:t>
            </w:r>
          </w:p>
        </w:tc>
        <w:tc>
          <w:tcPr>
            <w:tcW w:w="2790" w:type="dxa"/>
            <w:shd w:val="clear" w:color="auto" w:fill="33CCCC"/>
          </w:tcPr>
          <w:p w:rsidR="0070516E" w:rsidRPr="00537769" w:rsidRDefault="0070516E" w:rsidP="007900A4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Validated by</w:t>
            </w:r>
          </w:p>
          <w:p w:rsidR="0070516E" w:rsidRPr="00537769" w:rsidRDefault="0070516E" w:rsidP="007900A4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(</w:t>
            </w:r>
            <w:r w:rsidRPr="00537769">
              <w:rPr>
                <w:rFonts w:ascii="Arial Narrow" w:hAnsi="Arial Narrow"/>
                <w:b/>
                <w:color w:val="FFFFFF"/>
              </w:rPr>
              <w:t>full name</w:t>
            </w:r>
            <w:r>
              <w:rPr>
                <w:rFonts w:ascii="Arial Narrow" w:hAnsi="Arial Narrow"/>
                <w:b/>
                <w:color w:val="FFFFFF"/>
              </w:rPr>
              <w:t>)</w:t>
            </w:r>
          </w:p>
        </w:tc>
        <w:tc>
          <w:tcPr>
            <w:tcW w:w="2790" w:type="dxa"/>
            <w:shd w:val="clear" w:color="auto" w:fill="33CCCC"/>
          </w:tcPr>
          <w:p w:rsidR="0070516E" w:rsidRDefault="0070516E" w:rsidP="007900A4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S</w:t>
            </w:r>
            <w:r w:rsidRPr="00537769">
              <w:rPr>
                <w:rFonts w:ascii="Arial Narrow" w:hAnsi="Arial Narrow"/>
                <w:b/>
                <w:color w:val="FFFFFF"/>
              </w:rPr>
              <w:t>ignature</w:t>
            </w:r>
          </w:p>
        </w:tc>
        <w:tc>
          <w:tcPr>
            <w:tcW w:w="1606" w:type="dxa"/>
            <w:shd w:val="clear" w:color="auto" w:fill="33CCCC"/>
          </w:tcPr>
          <w:p w:rsidR="0070516E" w:rsidRPr="00537769" w:rsidRDefault="0070516E" w:rsidP="007900A4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Telephone contact</w:t>
            </w:r>
          </w:p>
        </w:tc>
        <w:tc>
          <w:tcPr>
            <w:tcW w:w="1120" w:type="dxa"/>
            <w:shd w:val="clear" w:color="auto" w:fill="33CCCC"/>
          </w:tcPr>
          <w:p w:rsidR="0070516E" w:rsidRPr="00537769" w:rsidRDefault="0070516E" w:rsidP="007900A4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537769">
              <w:rPr>
                <w:rFonts w:ascii="Arial Narrow" w:hAnsi="Arial Narrow"/>
                <w:b/>
                <w:color w:val="FFFFFF"/>
              </w:rPr>
              <w:t>No. of hours</w:t>
            </w: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300"/>
        </w:trPr>
        <w:tc>
          <w:tcPr>
            <w:tcW w:w="101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606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  <w:tr w:rsidR="0070516E" w:rsidRPr="00537769">
        <w:trPr>
          <w:trHeight w:val="649"/>
        </w:trPr>
        <w:tc>
          <w:tcPr>
            <w:tcW w:w="13054" w:type="dxa"/>
            <w:gridSpan w:val="5"/>
            <w:shd w:val="clear" w:color="auto" w:fill="CCFFFF"/>
          </w:tcPr>
          <w:p w:rsidR="0070516E" w:rsidRPr="00537769" w:rsidRDefault="0070516E" w:rsidP="007900A4">
            <w:pPr>
              <w:rPr>
                <w:rFonts w:ascii="Arial Narrow" w:hAnsi="Arial Narrow"/>
                <w:b/>
              </w:rPr>
            </w:pPr>
            <w:r>
              <w:br w:type="page"/>
            </w:r>
          </w:p>
          <w:p w:rsidR="0070516E" w:rsidRDefault="0070516E" w:rsidP="007900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 supervisor’s</w:t>
            </w:r>
            <w:r w:rsidRPr="0053776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f</w:t>
            </w:r>
            <w:r w:rsidRPr="00537769">
              <w:rPr>
                <w:rFonts w:ascii="Arial Narrow" w:hAnsi="Arial Narrow"/>
                <w:b/>
              </w:rPr>
              <w:t xml:space="preserve">ull name: 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37769">
              <w:rPr>
                <w:rFonts w:ascii="Arial Narrow" w:hAnsi="Arial Narrow"/>
                <w:b/>
              </w:rPr>
              <w:t xml:space="preserve">         Signature:                              </w:t>
            </w:r>
            <w:r>
              <w:rPr>
                <w:rFonts w:ascii="Arial Narrow" w:hAnsi="Arial Narrow"/>
                <w:b/>
              </w:rPr>
              <w:t xml:space="preserve">             </w:t>
            </w:r>
            <w:r w:rsidRPr="00537769">
              <w:rPr>
                <w:rFonts w:ascii="Arial Narrow" w:hAnsi="Arial Narrow"/>
                <w:b/>
              </w:rPr>
              <w:t xml:space="preserve">            </w:t>
            </w:r>
            <w:r>
              <w:rPr>
                <w:rFonts w:ascii="Arial Narrow" w:hAnsi="Arial Narrow"/>
                <w:b/>
              </w:rPr>
              <w:t xml:space="preserve">                     </w:t>
            </w:r>
            <w:r w:rsidRPr="00537769">
              <w:rPr>
                <w:rFonts w:ascii="Arial Narrow" w:hAnsi="Arial Narrow"/>
                <w:b/>
              </w:rPr>
              <w:t>Total hours</w:t>
            </w:r>
            <w:r>
              <w:rPr>
                <w:rFonts w:ascii="Arial Narrow" w:hAnsi="Arial Narrow"/>
                <w:b/>
              </w:rPr>
              <w:t>:</w:t>
            </w:r>
          </w:p>
          <w:p w:rsidR="0070516E" w:rsidRDefault="0070516E" w:rsidP="007900A4">
            <w:pPr>
              <w:rPr>
                <w:rFonts w:ascii="Arial Narrow" w:hAnsi="Arial Narrow"/>
                <w:b/>
              </w:rPr>
            </w:pPr>
          </w:p>
          <w:p w:rsidR="0070516E" w:rsidRPr="00537769" w:rsidRDefault="00F46B61" w:rsidP="00790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Date</w:t>
            </w:r>
            <w:r w:rsidR="0070516E" w:rsidRPr="00537769">
              <w:rPr>
                <w:rFonts w:ascii="Arial Narrow" w:hAnsi="Arial Narrow"/>
                <w:b/>
              </w:rPr>
              <w:t xml:space="preserve">:                                </w:t>
            </w:r>
            <w:r w:rsidR="0070516E"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 xml:space="preserve">                                                                          School contact number: </w:t>
            </w:r>
          </w:p>
        </w:tc>
        <w:tc>
          <w:tcPr>
            <w:tcW w:w="1120" w:type="dxa"/>
            <w:shd w:val="clear" w:color="auto" w:fill="CCFFFF"/>
          </w:tcPr>
          <w:p w:rsidR="0070516E" w:rsidRPr="00537769" w:rsidRDefault="0070516E" w:rsidP="007900A4">
            <w:pPr>
              <w:rPr>
                <w:rFonts w:ascii="Arial Narrow" w:hAnsi="Arial Narrow"/>
              </w:rPr>
            </w:pPr>
          </w:p>
        </w:tc>
      </w:tr>
    </w:tbl>
    <w:p w:rsidR="0023056F" w:rsidRDefault="00163FD7" w:rsidP="007900A4">
      <w:pPr>
        <w:rPr>
          <w:rFonts w:ascii="Arial Narrow" w:hAnsi="Arial Narrow"/>
          <w:b/>
          <w:color w:val="33CCCC"/>
        </w:rPr>
      </w:pPr>
      <w:r>
        <w:rPr>
          <w:rFonts w:ascii="Arial Narrow" w:hAnsi="Arial Narrow"/>
          <w:b/>
          <w:color w:val="33CCCC"/>
        </w:rPr>
        <w:lastRenderedPageBreak/>
        <w:t xml:space="preserve">COMMUNITY SERVICE </w:t>
      </w:r>
    </w:p>
    <w:p w:rsidR="005F627D" w:rsidRDefault="005F627D" w:rsidP="007900A4">
      <w:pPr>
        <w:rPr>
          <w:rFonts w:ascii="Arial Narrow" w:hAnsi="Arial Narrow"/>
          <w:b/>
          <w:color w:val="33CCCC"/>
        </w:rPr>
      </w:pPr>
    </w:p>
    <w:p w:rsidR="00283BEE" w:rsidRDefault="008266CE" w:rsidP="007900A4">
      <w:p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5E1055">
        <w:rPr>
          <w:rFonts w:ascii="Arial Narrow" w:hAnsi="Arial Narrow"/>
        </w:rPr>
        <w:t xml:space="preserve">he </w:t>
      </w:r>
      <w:r w:rsidR="00283BEE">
        <w:rPr>
          <w:rFonts w:ascii="Arial Narrow" w:hAnsi="Arial Narrow"/>
        </w:rPr>
        <w:t>School Curriculum and Standards Authority will report</w:t>
      </w:r>
    </w:p>
    <w:p w:rsidR="00283BEE" w:rsidRDefault="005E1055" w:rsidP="007900A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the</w:t>
      </w:r>
      <w:proofErr w:type="gramEnd"/>
      <w:r>
        <w:rPr>
          <w:rFonts w:ascii="Arial Narrow" w:hAnsi="Arial Narrow"/>
        </w:rPr>
        <w:t xml:space="preserve"> number of community service hou</w:t>
      </w:r>
      <w:r w:rsidR="00283BEE">
        <w:rPr>
          <w:rFonts w:ascii="Arial Narrow" w:hAnsi="Arial Narrow"/>
        </w:rPr>
        <w:t>rs that a student has completed</w:t>
      </w:r>
    </w:p>
    <w:p w:rsidR="008266CE" w:rsidRDefault="005E1055" w:rsidP="007900A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over</w:t>
      </w:r>
      <w:proofErr w:type="gramEnd"/>
      <w:r>
        <w:rPr>
          <w:rFonts w:ascii="Arial Narrow" w:hAnsi="Arial Narrow"/>
        </w:rPr>
        <w:t xml:space="preserve"> Years 10 – 12 on a student’s </w:t>
      </w:r>
      <w:r w:rsidR="008266CE" w:rsidRPr="008266CE">
        <w:rPr>
          <w:rFonts w:ascii="Arial Narrow" w:hAnsi="Arial Narrow"/>
        </w:rPr>
        <w:t xml:space="preserve">Western Australian Statement of </w:t>
      </w:r>
    </w:p>
    <w:p w:rsidR="005F627D" w:rsidRDefault="008266CE" w:rsidP="007900A4">
      <w:p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8266CE">
        <w:rPr>
          <w:rFonts w:ascii="Arial Narrow" w:hAnsi="Arial Narrow"/>
        </w:rPr>
        <w:t>tudent Achievement</w:t>
      </w:r>
      <w:r w:rsidR="005E1055">
        <w:rPr>
          <w:rFonts w:ascii="Arial Narrow" w:hAnsi="Arial Narrow"/>
        </w:rPr>
        <w:t xml:space="preserve">. </w:t>
      </w:r>
    </w:p>
    <w:p w:rsidR="00E455D2" w:rsidRDefault="00E455D2" w:rsidP="007900A4">
      <w:pPr>
        <w:rPr>
          <w:rFonts w:ascii="Arial Narrow" w:hAnsi="Arial Narrow"/>
        </w:rPr>
      </w:pPr>
    </w:p>
    <w:p w:rsidR="005F627D" w:rsidRDefault="005F627D" w:rsidP="007900A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Community service provides opportunities for young people to </w:t>
      </w:r>
    </w:p>
    <w:p w:rsidR="005F627D" w:rsidRDefault="0072387D" w:rsidP="007900A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</w:t>
      </w:r>
      <w:r w:rsidR="005F627D">
        <w:rPr>
          <w:rFonts w:ascii="Arial Narrow" w:hAnsi="Arial Narrow"/>
        </w:rPr>
        <w:t>evelop</w:t>
      </w:r>
      <w:proofErr w:type="gramEnd"/>
      <w:r w:rsidR="005F627D">
        <w:rPr>
          <w:rFonts w:ascii="Arial Narrow" w:hAnsi="Arial Narrow"/>
        </w:rPr>
        <w:t xml:space="preserve"> the values, skills and understandings needed to contribute </w:t>
      </w:r>
    </w:p>
    <w:p w:rsidR="008266CE" w:rsidRDefault="005F627D" w:rsidP="008266CE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to</w:t>
      </w:r>
      <w:proofErr w:type="gramEnd"/>
      <w:r>
        <w:rPr>
          <w:rFonts w:ascii="Arial Narrow" w:hAnsi="Arial Narrow"/>
        </w:rPr>
        <w:t xml:space="preserve"> civic well being. It will enable students to address many of the </w:t>
      </w:r>
    </w:p>
    <w:p w:rsidR="008266CE" w:rsidRDefault="008266CE" w:rsidP="008266CE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general</w:t>
      </w:r>
      <w:proofErr w:type="gramEnd"/>
      <w:r>
        <w:rPr>
          <w:rFonts w:ascii="Arial Narrow" w:hAnsi="Arial Narrow"/>
        </w:rPr>
        <w:t xml:space="preserve"> capabilities described in the WA Curriculum.</w:t>
      </w:r>
    </w:p>
    <w:p w:rsidR="005F627D" w:rsidRDefault="005F627D" w:rsidP="007900A4">
      <w:pPr>
        <w:rPr>
          <w:rFonts w:ascii="Arial Narrow" w:hAnsi="Arial Narrow"/>
        </w:rPr>
      </w:pPr>
    </w:p>
    <w:p w:rsidR="00163FD7" w:rsidRDefault="005F627D" w:rsidP="007900A4">
      <w:pPr>
        <w:rPr>
          <w:rFonts w:ascii="Arial Narrow" w:hAnsi="Arial Narrow"/>
        </w:rPr>
      </w:pPr>
      <w:r>
        <w:rPr>
          <w:rFonts w:ascii="Arial Narrow" w:hAnsi="Arial Narrow"/>
        </w:rPr>
        <w:t>Community service is defined as</w:t>
      </w:r>
      <w:r w:rsidR="00163FD7">
        <w:rPr>
          <w:rFonts w:ascii="Arial Narrow" w:hAnsi="Arial Narrow"/>
        </w:rPr>
        <w:t xml:space="preserve"> </w:t>
      </w:r>
    </w:p>
    <w:p w:rsidR="005F627D" w:rsidRPr="005F627D" w:rsidRDefault="005F627D" w:rsidP="007900A4">
      <w:pPr>
        <w:rPr>
          <w:rFonts w:ascii="Arial Narrow" w:hAnsi="Arial Narrow"/>
          <w:color w:val="33CCCC"/>
        </w:rPr>
      </w:pPr>
      <w:r w:rsidRPr="005F627D">
        <w:rPr>
          <w:rFonts w:ascii="Arial Narrow" w:hAnsi="Arial Narrow"/>
          <w:color w:val="33CCCC"/>
        </w:rPr>
        <w:t xml:space="preserve">“Activities undertaken for the benefit of individuals and/or community </w:t>
      </w:r>
    </w:p>
    <w:p w:rsidR="005F627D" w:rsidRDefault="005F627D" w:rsidP="007900A4">
      <w:pPr>
        <w:rPr>
          <w:rFonts w:ascii="Arial Narrow" w:hAnsi="Arial Narrow"/>
          <w:color w:val="33CCCC"/>
        </w:rPr>
      </w:pPr>
      <w:proofErr w:type="gramStart"/>
      <w:r w:rsidRPr="005F627D">
        <w:rPr>
          <w:rFonts w:ascii="Arial Narrow" w:hAnsi="Arial Narrow"/>
          <w:color w:val="33CCCC"/>
        </w:rPr>
        <w:t>for</w:t>
      </w:r>
      <w:proofErr w:type="gramEnd"/>
      <w:r w:rsidRPr="005F627D">
        <w:rPr>
          <w:rFonts w:ascii="Arial Narrow" w:hAnsi="Arial Narrow"/>
          <w:color w:val="33CCCC"/>
        </w:rPr>
        <w:t xml:space="preserve"> no </w:t>
      </w:r>
      <w:r w:rsidR="0007366F">
        <w:rPr>
          <w:rFonts w:ascii="Arial Narrow" w:hAnsi="Arial Narrow"/>
          <w:color w:val="33CCCC"/>
        </w:rPr>
        <w:t>financ</w:t>
      </w:r>
      <w:r w:rsidRPr="005F627D">
        <w:rPr>
          <w:rFonts w:ascii="Arial Narrow" w:hAnsi="Arial Narrow"/>
          <w:color w:val="33CCCC"/>
        </w:rPr>
        <w:t xml:space="preserve">ial reward.” </w:t>
      </w:r>
    </w:p>
    <w:p w:rsidR="005F627D" w:rsidRPr="005F627D" w:rsidRDefault="005F627D" w:rsidP="007900A4">
      <w:pPr>
        <w:rPr>
          <w:rFonts w:ascii="Arial Narrow" w:hAnsi="Arial Narrow"/>
        </w:rPr>
      </w:pPr>
    </w:p>
    <w:p w:rsidR="005F627D" w:rsidRDefault="005F627D" w:rsidP="007900A4">
      <w:pPr>
        <w:rPr>
          <w:rFonts w:ascii="Arial Narrow" w:hAnsi="Arial Narrow"/>
        </w:rPr>
      </w:pPr>
      <w:r>
        <w:rPr>
          <w:rFonts w:ascii="Arial Narrow" w:hAnsi="Arial Narrow"/>
        </w:rPr>
        <w:t>Community service may be initiated by the parents, student or school</w:t>
      </w:r>
      <w:r w:rsidR="00276564">
        <w:rPr>
          <w:rFonts w:ascii="Arial Narrow" w:hAnsi="Arial Narrow"/>
        </w:rPr>
        <w:t>,</w:t>
      </w:r>
    </w:p>
    <w:p w:rsidR="005F627D" w:rsidRDefault="005F627D" w:rsidP="00276564">
      <w:pPr>
        <w:ind w:left="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or</w:t>
      </w:r>
      <w:proofErr w:type="gramEnd"/>
      <w:r>
        <w:rPr>
          <w:rFonts w:ascii="Arial Narrow" w:hAnsi="Arial Narrow"/>
        </w:rPr>
        <w:t xml:space="preserve"> a combination of each. The service may be provided</w:t>
      </w:r>
    </w:p>
    <w:p w:rsidR="005F627D" w:rsidRDefault="005F627D" w:rsidP="005F627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in or out of school time</w:t>
      </w:r>
    </w:p>
    <w:p w:rsidR="005F627D" w:rsidRDefault="005F627D" w:rsidP="005F627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individually or collaboratively</w:t>
      </w:r>
    </w:p>
    <w:p w:rsidR="005F627D" w:rsidRDefault="005F627D" w:rsidP="005F627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through one or multiple activities</w:t>
      </w:r>
    </w:p>
    <w:p w:rsidR="005F627D" w:rsidRDefault="005F627D" w:rsidP="005F627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as part of the school curriculum or extracurricular</w:t>
      </w:r>
    </w:p>
    <w:p w:rsidR="005F627D" w:rsidRDefault="005F627D" w:rsidP="005F627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over one or more years</w:t>
      </w:r>
    </w:p>
    <w:p w:rsidR="005F627D" w:rsidRDefault="005F627D" w:rsidP="005F627D">
      <w:pPr>
        <w:numPr>
          <w:ilvl w:val="0"/>
          <w:numId w:val="1"/>
        </w:num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directly</w:t>
      </w:r>
      <w:proofErr w:type="gramEnd"/>
      <w:r>
        <w:rPr>
          <w:rFonts w:ascii="Arial Narrow" w:hAnsi="Arial Narrow"/>
        </w:rPr>
        <w:t xml:space="preserve"> or indirectly.</w:t>
      </w:r>
    </w:p>
    <w:p w:rsidR="00283BEE" w:rsidRDefault="00163FD7" w:rsidP="00276564">
      <w:pPr>
        <w:rPr>
          <w:rFonts w:ascii="Arial Narrow" w:hAnsi="Arial Narrow"/>
          <w:color w:val="000000"/>
        </w:rPr>
      </w:pPr>
      <w:r w:rsidRPr="00163FD7">
        <w:rPr>
          <w:rFonts w:ascii="Arial Narrow" w:hAnsi="Arial Narrow"/>
          <w:color w:val="000000"/>
        </w:rPr>
        <w:t xml:space="preserve">The community service guidelines are available on the </w:t>
      </w:r>
      <w:r w:rsidR="00283BEE">
        <w:rPr>
          <w:rFonts w:ascii="Arial Narrow" w:hAnsi="Arial Narrow"/>
          <w:color w:val="000000"/>
        </w:rPr>
        <w:t>School Curriculum</w:t>
      </w:r>
    </w:p>
    <w:p w:rsidR="00E455D2" w:rsidRDefault="00283BEE" w:rsidP="00276564">
      <w:pPr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and</w:t>
      </w:r>
      <w:proofErr w:type="gramEnd"/>
      <w:r>
        <w:rPr>
          <w:rFonts w:ascii="Arial Narrow" w:hAnsi="Arial Narrow"/>
          <w:color w:val="000000"/>
        </w:rPr>
        <w:t xml:space="preserve"> Standards Authority</w:t>
      </w:r>
      <w:r w:rsidR="00163FD7" w:rsidRPr="00163FD7">
        <w:rPr>
          <w:rFonts w:ascii="Arial Narrow" w:hAnsi="Arial Narrow"/>
          <w:color w:val="000000"/>
        </w:rPr>
        <w:t xml:space="preserve"> </w:t>
      </w:r>
      <w:r w:rsidR="003158FF">
        <w:rPr>
          <w:rFonts w:ascii="Arial Narrow" w:hAnsi="Arial Narrow"/>
          <w:color w:val="000000"/>
        </w:rPr>
        <w:t>w</w:t>
      </w:r>
      <w:r w:rsidR="00163FD7" w:rsidRPr="00163FD7">
        <w:rPr>
          <w:rFonts w:ascii="Arial Narrow" w:hAnsi="Arial Narrow"/>
          <w:color w:val="000000"/>
        </w:rPr>
        <w:t>ebsite</w:t>
      </w:r>
      <w:r w:rsidR="003158FF">
        <w:rPr>
          <w:rFonts w:ascii="Arial Narrow" w:hAnsi="Arial Narrow"/>
          <w:color w:val="000000"/>
        </w:rPr>
        <w:t>.</w:t>
      </w:r>
    </w:p>
    <w:p w:rsidR="00E455D2" w:rsidRDefault="00E455D2" w:rsidP="00276564">
      <w:pPr>
        <w:rPr>
          <w:rFonts w:ascii="Arial Narrow" w:hAnsi="Arial Narrow"/>
          <w:b/>
          <w:color w:val="33CCCC"/>
        </w:rPr>
      </w:pPr>
    </w:p>
    <w:p w:rsidR="00276564" w:rsidRPr="00276564" w:rsidRDefault="00276564" w:rsidP="00276564">
      <w:pPr>
        <w:rPr>
          <w:rFonts w:ascii="Arial Narrow" w:hAnsi="Arial Narrow"/>
          <w:b/>
          <w:color w:val="33CCCC"/>
        </w:rPr>
      </w:pPr>
      <w:r w:rsidRPr="00276564">
        <w:rPr>
          <w:rFonts w:ascii="Arial Narrow" w:hAnsi="Arial Narrow"/>
          <w:b/>
          <w:color w:val="33CCCC"/>
        </w:rPr>
        <w:t>RECORDING HOURS</w:t>
      </w:r>
    </w:p>
    <w:p w:rsidR="005F627D" w:rsidRDefault="00276564" w:rsidP="007900A4">
      <w:pPr>
        <w:rPr>
          <w:rFonts w:ascii="Arial Narrow" w:hAnsi="Arial Narrow"/>
        </w:rPr>
      </w:pPr>
      <w:r>
        <w:rPr>
          <w:rFonts w:ascii="Arial Narrow" w:hAnsi="Arial Narrow"/>
        </w:rPr>
        <w:t>This log book is the official record of a student’s community service.</w:t>
      </w:r>
    </w:p>
    <w:p w:rsidR="00574308" w:rsidRDefault="00276564" w:rsidP="00BA26C2">
      <w:r>
        <w:rPr>
          <w:rFonts w:ascii="Arial Narrow" w:hAnsi="Arial Narrow"/>
        </w:rPr>
        <w:t xml:space="preserve">Students who change schools </w:t>
      </w:r>
      <w:r w:rsidR="003158FF">
        <w:rPr>
          <w:rFonts w:ascii="Arial Narrow" w:hAnsi="Arial Narrow"/>
        </w:rPr>
        <w:t xml:space="preserve">should take this record to their new school. </w:t>
      </w:r>
    </w:p>
    <w:sectPr w:rsidR="00574308" w:rsidSect="007900A4"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A7" w:rsidRDefault="00D446A7">
      <w:r>
        <w:separator/>
      </w:r>
    </w:p>
  </w:endnote>
  <w:endnote w:type="continuationSeparator" w:id="0">
    <w:p w:rsidR="00D446A7" w:rsidRDefault="00D4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D9" w:rsidRPr="00283BEE" w:rsidRDefault="00283BEE">
    <w:pPr>
      <w:pStyle w:val="Footer"/>
      <w:rPr>
        <w:rFonts w:ascii="Arial" w:hAnsi="Arial" w:cs="Arial"/>
        <w:sz w:val="16"/>
        <w:szCs w:val="16"/>
      </w:rPr>
    </w:pPr>
    <w:r w:rsidRPr="00283BEE">
      <w:rPr>
        <w:rFonts w:ascii="Arial" w:hAnsi="Arial" w:cs="Arial"/>
        <w:sz w:val="16"/>
        <w:szCs w:val="16"/>
      </w:rPr>
      <w:t>2012/25691</w:t>
    </w:r>
    <w:r w:rsidR="008266CE">
      <w:rPr>
        <w:rFonts w:ascii="Arial" w:hAnsi="Arial" w:cs="Arial"/>
        <w:sz w:val="16"/>
        <w:szCs w:val="16"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A7" w:rsidRDefault="00D446A7">
      <w:r>
        <w:separator/>
      </w:r>
    </w:p>
  </w:footnote>
  <w:footnote w:type="continuationSeparator" w:id="0">
    <w:p w:rsidR="00D446A7" w:rsidRDefault="00D4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1631"/>
    <w:multiLevelType w:val="hybridMultilevel"/>
    <w:tmpl w:val="7408D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839E0"/>
    <w:multiLevelType w:val="hybridMultilevel"/>
    <w:tmpl w:val="5E183B1E"/>
    <w:lvl w:ilvl="0" w:tplc="6734C2E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0A4"/>
    <w:rsid w:val="0003793F"/>
    <w:rsid w:val="0007366F"/>
    <w:rsid w:val="001146AD"/>
    <w:rsid w:val="00163FD7"/>
    <w:rsid w:val="0023056F"/>
    <w:rsid w:val="00230D0D"/>
    <w:rsid w:val="00276564"/>
    <w:rsid w:val="00283BEE"/>
    <w:rsid w:val="003158FF"/>
    <w:rsid w:val="0034163A"/>
    <w:rsid w:val="00360E73"/>
    <w:rsid w:val="003737CF"/>
    <w:rsid w:val="004E497F"/>
    <w:rsid w:val="00574308"/>
    <w:rsid w:val="005C34D9"/>
    <w:rsid w:val="005E1055"/>
    <w:rsid w:val="005F627D"/>
    <w:rsid w:val="00602847"/>
    <w:rsid w:val="0070516E"/>
    <w:rsid w:val="0072387D"/>
    <w:rsid w:val="00765FE3"/>
    <w:rsid w:val="007900A4"/>
    <w:rsid w:val="008266CE"/>
    <w:rsid w:val="00892302"/>
    <w:rsid w:val="008940AF"/>
    <w:rsid w:val="008F16C9"/>
    <w:rsid w:val="00900E66"/>
    <w:rsid w:val="009644CD"/>
    <w:rsid w:val="0098312B"/>
    <w:rsid w:val="00A71ECD"/>
    <w:rsid w:val="00B070E6"/>
    <w:rsid w:val="00B125D3"/>
    <w:rsid w:val="00BA26C2"/>
    <w:rsid w:val="00C41997"/>
    <w:rsid w:val="00CC7DB5"/>
    <w:rsid w:val="00CD57F8"/>
    <w:rsid w:val="00D446A7"/>
    <w:rsid w:val="00DB2416"/>
    <w:rsid w:val="00E455D2"/>
    <w:rsid w:val="00E60769"/>
    <w:rsid w:val="00F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."/>
  <w:listSeparator w:val=","/>
  <w15:docId w15:val="{AE9436EB-5F9A-4186-AD38-84FD4F7F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55D2"/>
    <w:rPr>
      <w:color w:val="0000FF"/>
      <w:u w:val="single"/>
    </w:rPr>
  </w:style>
  <w:style w:type="paragraph" w:styleId="Header">
    <w:name w:val="header"/>
    <w:basedOn w:val="Normal"/>
    <w:rsid w:val="005C34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34D9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3158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DETAILS </vt:lpstr>
    </vt:vector>
  </TitlesOfParts>
  <Company>Curriculum Council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DETAILS </dc:title>
  <dc:subject/>
  <dc:creator> </dc:creator>
  <cp:keywords/>
  <dc:description/>
  <cp:lastModifiedBy>Leanne Meldrum</cp:lastModifiedBy>
  <cp:revision>5</cp:revision>
  <cp:lastPrinted>2007-01-11T00:58:00Z</cp:lastPrinted>
  <dcterms:created xsi:type="dcterms:W3CDTF">2012-08-21T07:27:00Z</dcterms:created>
  <dcterms:modified xsi:type="dcterms:W3CDTF">2016-07-07T08:29:00Z</dcterms:modified>
</cp:coreProperties>
</file>