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BD" w:rsidRPr="00A71521" w:rsidRDefault="000E3EBD" w:rsidP="000E3EB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52A00B2" wp14:editId="27696FE0">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E3EBD" w:rsidRDefault="000664B0" w:rsidP="000E3EB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Aviation</w:t>
      </w:r>
    </w:p>
    <w:p w:rsidR="000E3EBD" w:rsidRPr="00891E0F" w:rsidRDefault="000E3EBD" w:rsidP="000E3EB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0E3EBD" w:rsidRPr="00891E0F" w:rsidRDefault="000E3EBD" w:rsidP="000E3EBD">
      <w:pPr>
        <w:keepNext/>
        <w:jc w:val="center"/>
        <w:outlineLvl w:val="0"/>
        <w:rPr>
          <w:rFonts w:ascii="Calibri" w:hAnsi="Calibri"/>
          <w:b/>
          <w:lang w:val="x-none" w:eastAsia="x-none"/>
        </w:rPr>
      </w:pPr>
    </w:p>
    <w:p w:rsidR="000E3EBD" w:rsidRPr="0017191C" w:rsidRDefault="000E3EBD" w:rsidP="000E3EBD">
      <w:pPr>
        <w:keepNext/>
        <w:spacing w:before="3500"/>
        <w:jc w:val="center"/>
        <w:outlineLvl w:val="0"/>
        <w:rPr>
          <w:rFonts w:ascii="Franklin Gothic Medium" w:hAnsi="Franklin Gothic Medium"/>
          <w:smallCaps/>
          <w:color w:val="463969"/>
          <w:sz w:val="52"/>
          <w:szCs w:val="52"/>
          <w:lang w:eastAsia="x-none"/>
        </w:rPr>
      </w:pPr>
    </w:p>
    <w:p w:rsidR="000E3EBD" w:rsidRPr="0017191C" w:rsidRDefault="000E3EBD" w:rsidP="000E3EBD">
      <w:pPr>
        <w:spacing w:after="240"/>
        <w:rPr>
          <w:rFonts w:ascii="Franklin Gothic Book" w:hAnsi="Franklin Gothic Book"/>
          <w:sz w:val="44"/>
          <w:szCs w:val="44"/>
        </w:rPr>
      </w:pPr>
    </w:p>
    <w:p w:rsidR="000E3EBD" w:rsidRPr="0017191C" w:rsidRDefault="000E3EBD" w:rsidP="000E3EBD">
      <w:pPr>
        <w:rPr>
          <w:b/>
          <w:sz w:val="28"/>
          <w:szCs w:val="28"/>
        </w:rPr>
      </w:pPr>
    </w:p>
    <w:p w:rsidR="000E3EBD" w:rsidRPr="0017191C" w:rsidRDefault="000E3EBD" w:rsidP="000E3EBD">
      <w:pPr>
        <w:rPr>
          <w:b/>
          <w:sz w:val="28"/>
          <w:szCs w:val="28"/>
        </w:rPr>
      </w:pPr>
    </w:p>
    <w:p w:rsidR="000E3EBD" w:rsidRPr="0017191C" w:rsidRDefault="000E3EBD" w:rsidP="000E3EBD">
      <w:pPr>
        <w:rPr>
          <w:b/>
          <w:sz w:val="28"/>
          <w:szCs w:val="28"/>
        </w:rPr>
      </w:pPr>
    </w:p>
    <w:p w:rsidR="000E3EBD" w:rsidRPr="0017191C" w:rsidRDefault="000E3EBD" w:rsidP="000E3EBD">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0E3EBD" w:rsidRPr="0017191C" w:rsidRDefault="000E3EBD" w:rsidP="000E3EBD">
      <w:pPr>
        <w:spacing w:line="264" w:lineRule="auto"/>
      </w:pPr>
      <w:r w:rsidRPr="0017191C">
        <w:br w:type="page"/>
      </w:r>
    </w:p>
    <w:p w:rsidR="000E3EBD" w:rsidRPr="0017191C" w:rsidRDefault="000E3EBD" w:rsidP="000E3EBD">
      <w:pPr>
        <w:spacing w:before="10000" w:after="80" w:line="264" w:lineRule="auto"/>
        <w:jc w:val="both"/>
        <w:rPr>
          <w:b/>
          <w:sz w:val="16"/>
        </w:rPr>
      </w:pPr>
    </w:p>
    <w:p w:rsidR="000E3EBD" w:rsidRPr="0017191C" w:rsidRDefault="000E3EBD" w:rsidP="000E3EBD">
      <w:pPr>
        <w:spacing w:before="10000" w:after="80" w:line="264" w:lineRule="auto"/>
        <w:ind w:right="68"/>
        <w:jc w:val="both"/>
        <w:rPr>
          <w:rFonts w:ascii="Calibri" w:hAnsi="Calibri"/>
          <w:b/>
          <w:sz w:val="16"/>
        </w:rPr>
      </w:pPr>
      <w:r w:rsidRPr="0017191C">
        <w:rPr>
          <w:rFonts w:ascii="Calibri" w:hAnsi="Calibri"/>
          <w:b/>
          <w:sz w:val="16"/>
        </w:rPr>
        <w:t>Copyright</w:t>
      </w:r>
    </w:p>
    <w:p w:rsidR="000E3EBD" w:rsidRPr="0017191C" w:rsidRDefault="000E3EBD" w:rsidP="000E3EBD">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0E3EBD" w:rsidRPr="0017191C" w:rsidRDefault="000E3EBD" w:rsidP="000E3EBD">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E3EBD" w:rsidRPr="0017191C" w:rsidRDefault="000E3EBD" w:rsidP="000E3EBD">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E3EBD" w:rsidRPr="0017191C" w:rsidRDefault="000E3EBD" w:rsidP="000E3EBD">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0E3EBD" w:rsidRPr="0017191C" w:rsidRDefault="000E3EBD" w:rsidP="000E3EBD">
      <w:pPr>
        <w:spacing w:after="80" w:line="264" w:lineRule="auto"/>
        <w:ind w:right="68"/>
        <w:jc w:val="both"/>
        <w:rPr>
          <w:rFonts w:ascii="Calibri" w:hAnsi="Calibri"/>
          <w:b/>
          <w:sz w:val="16"/>
        </w:rPr>
      </w:pPr>
      <w:r w:rsidRPr="0017191C">
        <w:rPr>
          <w:rFonts w:ascii="Calibri" w:hAnsi="Calibri"/>
          <w:b/>
          <w:sz w:val="16"/>
        </w:rPr>
        <w:t>Disclaimer</w:t>
      </w:r>
    </w:p>
    <w:p w:rsidR="000E3EBD" w:rsidRPr="0017191C" w:rsidRDefault="000E3EBD" w:rsidP="000E3EBD">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E3EBD" w:rsidRPr="0017191C" w:rsidRDefault="000E3EBD" w:rsidP="000E3EBD">
      <w:pPr>
        <w:spacing w:line="264" w:lineRule="auto"/>
        <w:ind w:right="68"/>
        <w:jc w:val="both"/>
        <w:rPr>
          <w:rFonts w:ascii="Calibri" w:hAnsi="Calibri"/>
          <w:sz w:val="16"/>
        </w:rPr>
        <w:sectPr w:rsidR="000E3EBD" w:rsidRPr="0017191C" w:rsidSect="000664B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E3EBD" w:rsidRDefault="000E3EBD" w:rsidP="000E3EBD">
      <w:pPr>
        <w:pStyle w:val="Heading1"/>
      </w:pPr>
      <w:r w:rsidRPr="00F60A46">
        <w:lastRenderedPageBreak/>
        <w:t>Sample a</w:t>
      </w:r>
      <w:r>
        <w:t>ssessment outline</w:t>
      </w:r>
    </w:p>
    <w:p w:rsidR="000E3EBD" w:rsidRPr="00F60A46" w:rsidRDefault="000E3EBD" w:rsidP="000E3EBD">
      <w:pPr>
        <w:pStyle w:val="Heading1"/>
      </w:pPr>
      <w:r>
        <w:t>Aviation</w:t>
      </w:r>
      <w:r w:rsidRPr="00F60A46">
        <w:t xml:space="preserve"> – ATAR Year 11</w:t>
      </w:r>
    </w:p>
    <w:p w:rsidR="000E3EBD" w:rsidRPr="00F60A46" w:rsidRDefault="000E3EBD" w:rsidP="000E3EBD">
      <w:pPr>
        <w:pStyle w:val="Heading2"/>
      </w:pPr>
      <w:r w:rsidRPr="00F60A46">
        <w:t>Unit 1 and Unit 2</w:t>
      </w:r>
    </w:p>
    <w:p w:rsidR="00571385" w:rsidRPr="00EC532F" w:rsidRDefault="00571385" w:rsidP="00EC532F">
      <w:pPr>
        <w:pStyle w:val="csbullet"/>
        <w:numPr>
          <w:ilvl w:val="0"/>
          <w:numId w:val="0"/>
        </w:numPr>
        <w:tabs>
          <w:tab w:val="left" w:pos="0"/>
        </w:tabs>
        <w:spacing w:before="0" w:after="0" w:line="360" w:lineRule="auto"/>
        <w:ind w:left="-567"/>
        <w:rPr>
          <w:rFonts w:ascii="Arial" w:hAnsi="Arial" w:cs="Arial"/>
          <w:b/>
          <w:sz w:val="26"/>
          <w:szCs w:val="26"/>
        </w:rPr>
      </w:pPr>
    </w:p>
    <w:tbl>
      <w:tblPr>
        <w:tblW w:w="5311" w:type="pct"/>
        <w:tblInd w:w="-564"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left w:w="0" w:type="dxa"/>
          <w:right w:w="0" w:type="dxa"/>
        </w:tblCellMar>
        <w:tblLook w:val="04A0" w:firstRow="1" w:lastRow="0" w:firstColumn="1" w:lastColumn="0" w:noHBand="0" w:noVBand="1"/>
      </w:tblPr>
      <w:tblGrid>
        <w:gridCol w:w="1700"/>
        <w:gridCol w:w="1409"/>
        <w:gridCol w:w="1409"/>
        <w:gridCol w:w="1718"/>
        <w:gridCol w:w="8597"/>
      </w:tblGrid>
      <w:tr w:rsidR="00D05AE8" w:rsidRPr="000664B0" w:rsidTr="00074E5D">
        <w:trPr>
          <w:cantSplit/>
          <w:trHeight w:val="57"/>
        </w:trPr>
        <w:tc>
          <w:tcPr>
            <w:tcW w:w="573" w:type="pct"/>
            <w:tcBorders>
              <w:right w:val="single" w:sz="2" w:space="0" w:color="FFFFFF" w:themeColor="background1"/>
            </w:tcBorders>
            <w:shd w:val="clear" w:color="auto" w:fill="BD9FCF" w:themeFill="accent4"/>
            <w:vAlign w:val="center"/>
            <w:hideMark/>
          </w:tcPr>
          <w:p w:rsidR="00D05AE8" w:rsidRPr="000664B0" w:rsidRDefault="00D05AE8" w:rsidP="00556622">
            <w:pPr>
              <w:jc w:val="center"/>
              <w:rPr>
                <w:rFonts w:asciiTheme="minorHAnsi" w:hAnsiTheme="minorHAnsi"/>
                <w:b/>
                <w:color w:val="FFFFFF" w:themeColor="background1"/>
                <w:sz w:val="20"/>
                <w:szCs w:val="20"/>
              </w:rPr>
            </w:pPr>
            <w:r w:rsidRPr="000664B0">
              <w:rPr>
                <w:rFonts w:asciiTheme="minorHAnsi" w:hAnsiTheme="minorHAnsi"/>
                <w:b/>
                <w:color w:val="FFFFFF" w:themeColor="background1"/>
                <w:sz w:val="20"/>
                <w:szCs w:val="20"/>
              </w:rPr>
              <w:t>Assessment type</w:t>
            </w:r>
          </w:p>
        </w:tc>
        <w:tc>
          <w:tcPr>
            <w:tcW w:w="475" w:type="pct"/>
            <w:tcBorders>
              <w:left w:val="single" w:sz="2" w:space="0" w:color="FFFFFF" w:themeColor="background1"/>
              <w:right w:val="single" w:sz="2" w:space="0" w:color="FFFFFF" w:themeColor="background1"/>
            </w:tcBorders>
            <w:shd w:val="clear" w:color="auto" w:fill="BD9FCF" w:themeFill="accent4"/>
            <w:vAlign w:val="center"/>
          </w:tcPr>
          <w:p w:rsidR="00D05AE8" w:rsidRPr="000664B0" w:rsidRDefault="00D05AE8" w:rsidP="00556622">
            <w:pPr>
              <w:jc w:val="center"/>
              <w:rPr>
                <w:rFonts w:asciiTheme="minorHAnsi" w:hAnsiTheme="minorHAnsi"/>
                <w:b/>
                <w:bCs/>
                <w:color w:val="FFFFFF" w:themeColor="background1"/>
                <w:sz w:val="20"/>
                <w:szCs w:val="20"/>
                <w:lang w:val="en-US"/>
              </w:rPr>
            </w:pPr>
            <w:r w:rsidRPr="000664B0">
              <w:rPr>
                <w:rFonts w:asciiTheme="minorHAnsi" w:hAnsiTheme="minorHAnsi"/>
                <w:b/>
                <w:bCs/>
                <w:color w:val="FFFFFF" w:themeColor="background1"/>
                <w:sz w:val="20"/>
                <w:szCs w:val="20"/>
                <w:lang w:val="en-US"/>
              </w:rPr>
              <w:t xml:space="preserve">Assessment </w:t>
            </w:r>
            <w:r w:rsidR="000664B0">
              <w:rPr>
                <w:rFonts w:asciiTheme="minorHAnsi" w:hAnsiTheme="minorHAnsi"/>
                <w:b/>
                <w:bCs/>
                <w:color w:val="FFFFFF" w:themeColor="background1"/>
                <w:sz w:val="20"/>
                <w:szCs w:val="20"/>
                <w:lang w:val="en-US"/>
              </w:rPr>
              <w:br/>
            </w:r>
            <w:r w:rsidRPr="000664B0">
              <w:rPr>
                <w:rFonts w:asciiTheme="minorHAnsi" w:hAnsiTheme="minorHAnsi"/>
                <w:b/>
                <w:bCs/>
                <w:color w:val="FFFFFF" w:themeColor="background1"/>
                <w:sz w:val="20"/>
                <w:szCs w:val="20"/>
                <w:lang w:val="en-US"/>
              </w:rPr>
              <w:t xml:space="preserve">type </w:t>
            </w:r>
            <w:r w:rsidR="000664B0">
              <w:rPr>
                <w:rFonts w:asciiTheme="minorHAnsi" w:hAnsiTheme="minorHAnsi"/>
                <w:b/>
                <w:bCs/>
                <w:color w:val="FFFFFF" w:themeColor="background1"/>
                <w:sz w:val="20"/>
                <w:szCs w:val="20"/>
                <w:lang w:val="en-US"/>
              </w:rPr>
              <w:br/>
            </w:r>
            <w:r w:rsidRPr="000664B0">
              <w:rPr>
                <w:rFonts w:asciiTheme="minorHAnsi" w:hAnsiTheme="minorHAnsi"/>
                <w:b/>
                <w:bCs/>
                <w:color w:val="FFFFFF" w:themeColor="background1"/>
                <w:sz w:val="20"/>
                <w:szCs w:val="20"/>
                <w:lang w:val="en-US"/>
              </w:rPr>
              <w:t>weighting</w:t>
            </w:r>
          </w:p>
        </w:tc>
        <w:tc>
          <w:tcPr>
            <w:tcW w:w="475" w:type="pct"/>
            <w:tcBorders>
              <w:left w:val="single" w:sz="2" w:space="0" w:color="FFFFFF" w:themeColor="background1"/>
              <w:right w:val="single" w:sz="2" w:space="0" w:color="FFFFFF" w:themeColor="background1"/>
            </w:tcBorders>
            <w:shd w:val="clear" w:color="auto" w:fill="BD9FCF" w:themeFill="accent4"/>
            <w:vAlign w:val="center"/>
          </w:tcPr>
          <w:p w:rsidR="00D05AE8" w:rsidRPr="000664B0" w:rsidRDefault="00D05AE8" w:rsidP="00556622">
            <w:pPr>
              <w:pStyle w:val="Title"/>
              <w:rPr>
                <w:rFonts w:asciiTheme="minorHAnsi" w:hAnsiTheme="minorHAnsi" w:cs="Arial"/>
                <w:bCs w:val="0"/>
                <w:color w:val="FFFFFF" w:themeColor="background1"/>
                <w:sz w:val="20"/>
                <w:szCs w:val="20"/>
              </w:rPr>
            </w:pPr>
            <w:r w:rsidRPr="000664B0">
              <w:rPr>
                <w:rFonts w:asciiTheme="minorHAnsi" w:hAnsiTheme="minorHAnsi" w:cs="Arial"/>
                <w:bCs w:val="0"/>
                <w:color w:val="FFFFFF" w:themeColor="background1"/>
                <w:sz w:val="20"/>
                <w:szCs w:val="20"/>
              </w:rPr>
              <w:t xml:space="preserve">Assessment </w:t>
            </w:r>
            <w:r w:rsidR="000664B0">
              <w:rPr>
                <w:rFonts w:asciiTheme="minorHAnsi" w:hAnsiTheme="minorHAnsi" w:cs="Arial"/>
                <w:bCs w:val="0"/>
                <w:color w:val="FFFFFF" w:themeColor="background1"/>
                <w:sz w:val="20"/>
                <w:szCs w:val="20"/>
              </w:rPr>
              <w:br/>
            </w:r>
            <w:r w:rsidRPr="000664B0">
              <w:rPr>
                <w:rFonts w:asciiTheme="minorHAnsi" w:hAnsiTheme="minorHAnsi" w:cs="Arial"/>
                <w:bCs w:val="0"/>
                <w:color w:val="FFFFFF" w:themeColor="background1"/>
                <w:sz w:val="20"/>
                <w:szCs w:val="20"/>
              </w:rPr>
              <w:t xml:space="preserve">task </w:t>
            </w:r>
            <w:r w:rsidR="000664B0">
              <w:rPr>
                <w:rFonts w:asciiTheme="minorHAnsi" w:hAnsiTheme="minorHAnsi" w:cs="Arial"/>
                <w:bCs w:val="0"/>
                <w:color w:val="FFFFFF" w:themeColor="background1"/>
                <w:sz w:val="20"/>
                <w:szCs w:val="20"/>
              </w:rPr>
              <w:br/>
            </w:r>
            <w:r w:rsidRPr="000664B0">
              <w:rPr>
                <w:rFonts w:asciiTheme="minorHAnsi" w:hAnsiTheme="minorHAnsi" w:cs="Arial"/>
                <w:bCs w:val="0"/>
                <w:color w:val="FFFFFF" w:themeColor="background1"/>
                <w:sz w:val="20"/>
                <w:szCs w:val="20"/>
              </w:rPr>
              <w:t>weighting</w:t>
            </w:r>
          </w:p>
        </w:tc>
        <w:tc>
          <w:tcPr>
            <w:tcW w:w="579" w:type="pct"/>
            <w:tcBorders>
              <w:left w:val="single" w:sz="2" w:space="0" w:color="FFFFFF" w:themeColor="background1"/>
              <w:right w:val="single" w:sz="2" w:space="0" w:color="FFFFFF" w:themeColor="background1"/>
            </w:tcBorders>
            <w:shd w:val="clear" w:color="auto" w:fill="BD9FCF" w:themeFill="accent4"/>
            <w:vAlign w:val="center"/>
          </w:tcPr>
          <w:p w:rsidR="00D05AE8" w:rsidRPr="000664B0" w:rsidRDefault="00D05AE8" w:rsidP="00556622">
            <w:pPr>
              <w:jc w:val="center"/>
              <w:rPr>
                <w:rFonts w:asciiTheme="minorHAnsi" w:hAnsiTheme="minorHAnsi"/>
                <w:b/>
                <w:bCs/>
                <w:color w:val="FFFFFF" w:themeColor="background1"/>
                <w:sz w:val="20"/>
                <w:szCs w:val="20"/>
                <w:lang w:val="en-US"/>
              </w:rPr>
            </w:pPr>
            <w:r w:rsidRPr="000664B0">
              <w:rPr>
                <w:rFonts w:asciiTheme="minorHAnsi" w:hAnsiTheme="minorHAnsi"/>
                <w:b/>
                <w:bCs/>
                <w:color w:val="FFFFFF" w:themeColor="background1"/>
                <w:sz w:val="20"/>
                <w:szCs w:val="20"/>
                <w:lang w:val="en-US"/>
              </w:rPr>
              <w:t>Due date</w:t>
            </w:r>
          </w:p>
        </w:tc>
        <w:tc>
          <w:tcPr>
            <w:tcW w:w="2898" w:type="pct"/>
            <w:tcBorders>
              <w:left w:val="single" w:sz="2" w:space="0" w:color="FFFFFF" w:themeColor="background1"/>
            </w:tcBorders>
            <w:shd w:val="clear" w:color="auto" w:fill="BD9FCF" w:themeFill="accent4"/>
            <w:vAlign w:val="center"/>
            <w:hideMark/>
          </w:tcPr>
          <w:p w:rsidR="00D05AE8" w:rsidRPr="000664B0" w:rsidRDefault="00D05AE8" w:rsidP="00556622">
            <w:pPr>
              <w:jc w:val="center"/>
              <w:rPr>
                <w:rFonts w:asciiTheme="minorHAnsi" w:hAnsiTheme="minorHAnsi"/>
                <w:b/>
                <w:bCs/>
                <w:color w:val="FFFFFF" w:themeColor="background1"/>
                <w:sz w:val="20"/>
                <w:szCs w:val="20"/>
                <w:lang w:val="en-US"/>
              </w:rPr>
            </w:pPr>
            <w:r w:rsidRPr="000664B0">
              <w:rPr>
                <w:rFonts w:asciiTheme="minorHAnsi" w:hAnsiTheme="minorHAnsi"/>
                <w:b/>
                <w:bCs/>
                <w:color w:val="FFFFFF" w:themeColor="background1"/>
                <w:sz w:val="20"/>
                <w:szCs w:val="20"/>
                <w:lang w:val="en-US"/>
              </w:rPr>
              <w:t>Assessment task</w:t>
            </w:r>
          </w:p>
        </w:tc>
      </w:tr>
      <w:tr w:rsidR="003538A2" w:rsidRPr="000664B0" w:rsidTr="000664B0">
        <w:trPr>
          <w:trHeight w:val="510"/>
        </w:trPr>
        <w:tc>
          <w:tcPr>
            <w:tcW w:w="573" w:type="pct"/>
            <w:vMerge w:val="restart"/>
            <w:vAlign w:val="center"/>
          </w:tcPr>
          <w:p w:rsidR="003538A2" w:rsidRPr="000664B0" w:rsidRDefault="003538A2" w:rsidP="00556622">
            <w:pPr>
              <w:tabs>
                <w:tab w:val="left" w:pos="1440"/>
                <w:tab w:val="left" w:pos="4140"/>
                <w:tab w:val="left" w:pos="4800"/>
              </w:tabs>
              <w:ind w:left="3"/>
              <w:jc w:val="center"/>
              <w:rPr>
                <w:rFonts w:asciiTheme="minorHAnsi" w:hAnsiTheme="minorHAnsi"/>
                <w:sz w:val="20"/>
                <w:szCs w:val="20"/>
              </w:rPr>
            </w:pPr>
            <w:r w:rsidRPr="000664B0">
              <w:rPr>
                <w:rFonts w:asciiTheme="minorHAnsi" w:hAnsiTheme="minorHAnsi"/>
                <w:sz w:val="20"/>
                <w:szCs w:val="20"/>
              </w:rPr>
              <w:t>Investigation</w:t>
            </w:r>
          </w:p>
        </w:tc>
        <w:tc>
          <w:tcPr>
            <w:tcW w:w="475" w:type="pct"/>
            <w:vMerge w:val="restart"/>
            <w:vAlign w:val="center"/>
          </w:tcPr>
          <w:p w:rsidR="003538A2" w:rsidRPr="000664B0" w:rsidRDefault="0097044B" w:rsidP="00556622">
            <w:pPr>
              <w:tabs>
                <w:tab w:val="left" w:pos="4140"/>
                <w:tab w:val="left" w:pos="4800"/>
              </w:tabs>
              <w:ind w:left="93" w:right="71"/>
              <w:jc w:val="center"/>
              <w:rPr>
                <w:rFonts w:asciiTheme="minorHAnsi" w:hAnsiTheme="minorHAnsi"/>
                <w:bCs/>
                <w:sz w:val="20"/>
                <w:szCs w:val="20"/>
              </w:rPr>
            </w:pPr>
            <w:r w:rsidRPr="000664B0">
              <w:rPr>
                <w:rFonts w:asciiTheme="minorHAnsi" w:hAnsiTheme="minorHAnsi"/>
                <w:bCs/>
                <w:sz w:val="20"/>
                <w:szCs w:val="20"/>
              </w:rPr>
              <w:t>10</w:t>
            </w:r>
            <w:r w:rsidR="003538A2" w:rsidRPr="000664B0">
              <w:rPr>
                <w:rFonts w:asciiTheme="minorHAnsi" w:hAnsiTheme="minorHAnsi"/>
                <w:bCs/>
                <w:sz w:val="20"/>
                <w:szCs w:val="20"/>
              </w:rPr>
              <w:t>%</w:t>
            </w:r>
          </w:p>
        </w:tc>
        <w:tc>
          <w:tcPr>
            <w:tcW w:w="475" w:type="pct"/>
            <w:vAlign w:val="center"/>
          </w:tcPr>
          <w:p w:rsidR="003538A2" w:rsidRPr="000664B0" w:rsidRDefault="004D2236" w:rsidP="00556622">
            <w:pPr>
              <w:pStyle w:val="Title"/>
              <w:rPr>
                <w:rFonts w:asciiTheme="minorHAnsi" w:hAnsiTheme="minorHAnsi" w:cs="Arial"/>
                <w:b w:val="0"/>
                <w:bCs w:val="0"/>
                <w:sz w:val="20"/>
                <w:szCs w:val="20"/>
              </w:rPr>
            </w:pPr>
            <w:r w:rsidRPr="000664B0">
              <w:rPr>
                <w:rFonts w:asciiTheme="minorHAnsi" w:hAnsiTheme="minorHAnsi" w:cs="Arial"/>
                <w:b w:val="0"/>
                <w:bCs w:val="0"/>
                <w:sz w:val="20"/>
                <w:szCs w:val="20"/>
              </w:rPr>
              <w:t>5</w:t>
            </w:r>
            <w:r w:rsidR="003538A2" w:rsidRPr="000664B0">
              <w:rPr>
                <w:rFonts w:asciiTheme="minorHAnsi" w:hAnsiTheme="minorHAnsi" w:cs="Arial"/>
                <w:sz w:val="20"/>
                <w:szCs w:val="20"/>
              </w:rPr>
              <w:t>%</w:t>
            </w:r>
          </w:p>
        </w:tc>
        <w:tc>
          <w:tcPr>
            <w:tcW w:w="579" w:type="pct"/>
            <w:vAlign w:val="center"/>
          </w:tcPr>
          <w:p w:rsidR="00A86863" w:rsidRPr="000664B0" w:rsidRDefault="00A86863" w:rsidP="000664B0">
            <w:pPr>
              <w:pStyle w:val="Title"/>
              <w:ind w:left="123"/>
              <w:jc w:val="left"/>
              <w:rPr>
                <w:rFonts w:asciiTheme="minorHAnsi" w:hAnsiTheme="minorHAnsi" w:cs="Arial"/>
                <w:b w:val="0"/>
                <w:bCs w:val="0"/>
                <w:sz w:val="20"/>
                <w:szCs w:val="20"/>
                <w:lang w:val="en-AU"/>
              </w:rPr>
            </w:pPr>
            <w:r w:rsidRPr="000664B0">
              <w:rPr>
                <w:rFonts w:asciiTheme="minorHAnsi" w:hAnsiTheme="minorHAnsi" w:cs="Arial"/>
                <w:b w:val="0"/>
                <w:bCs w:val="0"/>
                <w:sz w:val="20"/>
                <w:szCs w:val="20"/>
                <w:lang w:val="en-AU"/>
              </w:rPr>
              <w:t>Semester 1</w:t>
            </w:r>
          </w:p>
          <w:p w:rsidR="003538A2" w:rsidRPr="000664B0" w:rsidRDefault="00F03448" w:rsidP="000664B0">
            <w:pPr>
              <w:pStyle w:val="Title"/>
              <w:ind w:left="123"/>
              <w:jc w:val="left"/>
              <w:rPr>
                <w:rFonts w:asciiTheme="minorHAnsi" w:hAnsiTheme="minorHAnsi" w:cs="Arial"/>
                <w:b w:val="0"/>
                <w:bCs w:val="0"/>
                <w:sz w:val="20"/>
                <w:szCs w:val="20"/>
                <w:lang w:val="en-AU"/>
              </w:rPr>
            </w:pPr>
            <w:r w:rsidRPr="000664B0">
              <w:rPr>
                <w:rFonts w:asciiTheme="minorHAnsi" w:hAnsiTheme="minorHAnsi" w:cs="Arial"/>
                <w:b w:val="0"/>
                <w:bCs w:val="0"/>
                <w:sz w:val="20"/>
                <w:szCs w:val="20"/>
                <w:lang w:val="en-AU"/>
              </w:rPr>
              <w:t xml:space="preserve">Week </w:t>
            </w:r>
            <w:r w:rsidR="00BB0B08" w:rsidRPr="000664B0">
              <w:rPr>
                <w:rFonts w:asciiTheme="minorHAnsi" w:hAnsiTheme="minorHAnsi" w:cs="Arial"/>
                <w:b w:val="0"/>
                <w:bCs w:val="0"/>
                <w:sz w:val="20"/>
                <w:szCs w:val="20"/>
                <w:lang w:val="en-AU"/>
              </w:rPr>
              <w:t>15</w:t>
            </w:r>
          </w:p>
        </w:tc>
        <w:tc>
          <w:tcPr>
            <w:tcW w:w="2898" w:type="pct"/>
            <w:vAlign w:val="center"/>
          </w:tcPr>
          <w:p w:rsidR="003538A2" w:rsidRPr="000664B0" w:rsidRDefault="003538A2" w:rsidP="000664B0">
            <w:pPr>
              <w:ind w:left="123"/>
              <w:rPr>
                <w:rFonts w:asciiTheme="minorHAnsi" w:hAnsiTheme="minorHAnsi" w:cs="Arial"/>
                <w:b/>
                <w:bCs/>
                <w:sz w:val="20"/>
                <w:szCs w:val="20"/>
              </w:rPr>
            </w:pPr>
            <w:r w:rsidRPr="000664B0">
              <w:rPr>
                <w:rFonts w:asciiTheme="minorHAnsi" w:hAnsiTheme="minorHAnsi" w:cs="Arial"/>
                <w:b/>
                <w:bCs/>
                <w:sz w:val="20"/>
                <w:szCs w:val="20"/>
              </w:rPr>
              <w:t xml:space="preserve">Task </w:t>
            </w:r>
            <w:r w:rsidR="004D2236" w:rsidRPr="000664B0">
              <w:rPr>
                <w:rFonts w:asciiTheme="minorHAnsi" w:hAnsiTheme="minorHAnsi" w:cs="Arial"/>
                <w:b/>
                <w:bCs/>
                <w:sz w:val="20"/>
                <w:szCs w:val="20"/>
              </w:rPr>
              <w:t xml:space="preserve">4: </w:t>
            </w:r>
            <w:r w:rsidR="0097044B" w:rsidRPr="000664B0">
              <w:rPr>
                <w:rFonts w:asciiTheme="minorHAnsi" w:hAnsiTheme="minorHAnsi" w:cs="Arial"/>
                <w:bCs/>
                <w:sz w:val="20"/>
                <w:szCs w:val="20"/>
              </w:rPr>
              <w:t>Aviation development</w:t>
            </w:r>
          </w:p>
        </w:tc>
      </w:tr>
      <w:tr w:rsidR="003538A2" w:rsidRPr="000664B0" w:rsidTr="000664B0">
        <w:trPr>
          <w:trHeight w:val="510"/>
        </w:trPr>
        <w:tc>
          <w:tcPr>
            <w:tcW w:w="573" w:type="pct"/>
            <w:vMerge/>
            <w:vAlign w:val="center"/>
          </w:tcPr>
          <w:p w:rsidR="003538A2" w:rsidRPr="000664B0" w:rsidRDefault="003538A2" w:rsidP="00556622">
            <w:pPr>
              <w:rPr>
                <w:rFonts w:asciiTheme="minorHAnsi" w:hAnsiTheme="minorHAnsi"/>
                <w:sz w:val="20"/>
                <w:szCs w:val="20"/>
                <w:lang w:val="en-US"/>
              </w:rPr>
            </w:pPr>
          </w:p>
        </w:tc>
        <w:tc>
          <w:tcPr>
            <w:tcW w:w="475" w:type="pct"/>
            <w:vMerge/>
            <w:vAlign w:val="center"/>
          </w:tcPr>
          <w:p w:rsidR="003538A2" w:rsidRPr="000664B0" w:rsidRDefault="003538A2" w:rsidP="00556622">
            <w:pPr>
              <w:pStyle w:val="Title"/>
              <w:ind w:left="93" w:right="71"/>
              <w:rPr>
                <w:rFonts w:asciiTheme="minorHAnsi" w:hAnsiTheme="minorHAnsi" w:cs="Arial"/>
                <w:sz w:val="20"/>
                <w:szCs w:val="20"/>
                <w:lang w:val="en-AU"/>
              </w:rPr>
            </w:pPr>
          </w:p>
        </w:tc>
        <w:tc>
          <w:tcPr>
            <w:tcW w:w="475" w:type="pct"/>
            <w:vAlign w:val="center"/>
          </w:tcPr>
          <w:p w:rsidR="003538A2" w:rsidRPr="000664B0" w:rsidRDefault="004D2236" w:rsidP="00556622">
            <w:pPr>
              <w:pStyle w:val="Title"/>
              <w:rPr>
                <w:rFonts w:asciiTheme="minorHAnsi" w:hAnsiTheme="minorHAnsi" w:cs="Arial"/>
                <w:bCs w:val="0"/>
                <w:sz w:val="20"/>
                <w:szCs w:val="20"/>
              </w:rPr>
            </w:pPr>
            <w:r w:rsidRPr="000664B0">
              <w:rPr>
                <w:rFonts w:asciiTheme="minorHAnsi" w:hAnsiTheme="minorHAnsi" w:cs="Arial"/>
                <w:b w:val="0"/>
                <w:bCs w:val="0"/>
                <w:sz w:val="20"/>
                <w:szCs w:val="20"/>
              </w:rPr>
              <w:t>5</w:t>
            </w:r>
            <w:r w:rsidR="003538A2" w:rsidRPr="000664B0">
              <w:rPr>
                <w:rFonts w:asciiTheme="minorHAnsi" w:hAnsiTheme="minorHAnsi" w:cs="Arial"/>
                <w:sz w:val="20"/>
                <w:szCs w:val="20"/>
              </w:rPr>
              <w:t>%</w:t>
            </w:r>
          </w:p>
        </w:tc>
        <w:tc>
          <w:tcPr>
            <w:tcW w:w="579" w:type="pct"/>
            <w:vAlign w:val="center"/>
          </w:tcPr>
          <w:p w:rsidR="003538A2" w:rsidRPr="000664B0" w:rsidRDefault="00A86863" w:rsidP="000664B0">
            <w:pPr>
              <w:pStyle w:val="Title"/>
              <w:ind w:left="123"/>
              <w:jc w:val="left"/>
              <w:rPr>
                <w:rFonts w:asciiTheme="minorHAnsi" w:hAnsiTheme="minorHAnsi" w:cs="Arial"/>
                <w:b w:val="0"/>
                <w:bCs w:val="0"/>
                <w:sz w:val="20"/>
                <w:szCs w:val="20"/>
              </w:rPr>
            </w:pPr>
            <w:r w:rsidRPr="000664B0">
              <w:rPr>
                <w:rFonts w:asciiTheme="minorHAnsi" w:hAnsiTheme="minorHAnsi" w:cs="Arial"/>
                <w:b w:val="0"/>
                <w:bCs w:val="0"/>
                <w:sz w:val="20"/>
                <w:szCs w:val="20"/>
                <w:lang w:val="en-AU"/>
              </w:rPr>
              <w:t>Semester 2</w:t>
            </w:r>
            <w:r w:rsidRPr="000664B0">
              <w:rPr>
                <w:rFonts w:asciiTheme="minorHAnsi" w:hAnsiTheme="minorHAnsi" w:cs="Arial"/>
                <w:b w:val="0"/>
                <w:sz w:val="20"/>
                <w:szCs w:val="20"/>
                <w:lang w:val="en-AU"/>
              </w:rPr>
              <w:t xml:space="preserve"> </w:t>
            </w:r>
            <w:r w:rsidR="000664B0">
              <w:rPr>
                <w:rFonts w:asciiTheme="minorHAnsi" w:hAnsiTheme="minorHAnsi" w:cs="Arial"/>
                <w:b w:val="0"/>
                <w:sz w:val="20"/>
                <w:szCs w:val="20"/>
                <w:lang w:val="en-AU"/>
              </w:rPr>
              <w:br/>
            </w:r>
            <w:r w:rsidR="00F03448" w:rsidRPr="000664B0">
              <w:rPr>
                <w:rFonts w:asciiTheme="minorHAnsi" w:hAnsiTheme="minorHAnsi" w:cs="Arial"/>
                <w:b w:val="0"/>
                <w:sz w:val="20"/>
                <w:szCs w:val="20"/>
                <w:lang w:val="en-AU"/>
              </w:rPr>
              <w:t>Week</w:t>
            </w:r>
            <w:r w:rsidR="00EC532F" w:rsidRPr="000664B0">
              <w:rPr>
                <w:rFonts w:asciiTheme="minorHAnsi" w:hAnsiTheme="minorHAnsi" w:cs="Arial"/>
                <w:b w:val="0"/>
                <w:sz w:val="20"/>
                <w:szCs w:val="20"/>
                <w:lang w:val="en-AU"/>
              </w:rPr>
              <w:t xml:space="preserve"> </w:t>
            </w:r>
            <w:r w:rsidRPr="000664B0">
              <w:rPr>
                <w:rFonts w:asciiTheme="minorHAnsi" w:hAnsiTheme="minorHAnsi" w:cs="Arial"/>
                <w:b w:val="0"/>
                <w:sz w:val="20"/>
                <w:szCs w:val="20"/>
                <w:lang w:val="en-AU"/>
              </w:rPr>
              <w:t>7</w:t>
            </w:r>
          </w:p>
        </w:tc>
        <w:tc>
          <w:tcPr>
            <w:tcW w:w="2898" w:type="pct"/>
            <w:vAlign w:val="center"/>
            <w:hideMark/>
          </w:tcPr>
          <w:p w:rsidR="003538A2" w:rsidRPr="000664B0" w:rsidRDefault="003538A2" w:rsidP="000664B0">
            <w:pPr>
              <w:ind w:left="123"/>
              <w:rPr>
                <w:rFonts w:asciiTheme="minorHAnsi" w:hAnsiTheme="minorHAnsi" w:cs="Arial"/>
                <w:bCs/>
                <w:sz w:val="20"/>
                <w:szCs w:val="20"/>
                <w:lang w:eastAsia="en-US"/>
              </w:rPr>
            </w:pPr>
            <w:r w:rsidRPr="000664B0">
              <w:rPr>
                <w:rFonts w:asciiTheme="minorHAnsi" w:hAnsiTheme="minorHAnsi" w:cs="Arial"/>
                <w:b/>
                <w:bCs/>
                <w:sz w:val="20"/>
                <w:szCs w:val="20"/>
              </w:rPr>
              <w:t xml:space="preserve">Task </w:t>
            </w:r>
            <w:r w:rsidR="00353106" w:rsidRPr="000664B0">
              <w:rPr>
                <w:rFonts w:asciiTheme="minorHAnsi" w:hAnsiTheme="minorHAnsi" w:cs="Arial"/>
                <w:b/>
                <w:bCs/>
                <w:sz w:val="20"/>
                <w:szCs w:val="20"/>
              </w:rPr>
              <w:t>7</w:t>
            </w:r>
            <w:r w:rsidR="004D2236" w:rsidRPr="000664B0">
              <w:rPr>
                <w:rFonts w:asciiTheme="minorHAnsi" w:hAnsiTheme="minorHAnsi" w:cs="Arial"/>
                <w:b/>
                <w:bCs/>
                <w:sz w:val="20"/>
                <w:szCs w:val="20"/>
              </w:rPr>
              <w:t xml:space="preserve">: </w:t>
            </w:r>
            <w:r w:rsidR="004D2236" w:rsidRPr="000664B0">
              <w:rPr>
                <w:rFonts w:asciiTheme="minorHAnsi" w:hAnsiTheme="minorHAnsi" w:cs="Arial"/>
                <w:sz w:val="20"/>
                <w:szCs w:val="20"/>
              </w:rPr>
              <w:t>Development of petrol/diesel engines</w:t>
            </w:r>
          </w:p>
        </w:tc>
      </w:tr>
      <w:tr w:rsidR="00F03448" w:rsidRPr="000664B0" w:rsidTr="000664B0">
        <w:trPr>
          <w:trHeight w:val="510"/>
        </w:trPr>
        <w:tc>
          <w:tcPr>
            <w:tcW w:w="573" w:type="pct"/>
            <w:vMerge w:val="restart"/>
            <w:vAlign w:val="center"/>
          </w:tcPr>
          <w:p w:rsidR="00F03448" w:rsidRPr="000664B0" w:rsidRDefault="00F03448" w:rsidP="0063459D">
            <w:pPr>
              <w:tabs>
                <w:tab w:val="left" w:pos="1440"/>
                <w:tab w:val="left" w:pos="4140"/>
                <w:tab w:val="left" w:pos="4800"/>
              </w:tabs>
              <w:ind w:left="3"/>
              <w:jc w:val="center"/>
              <w:rPr>
                <w:rFonts w:asciiTheme="minorHAnsi" w:hAnsiTheme="minorHAnsi"/>
                <w:sz w:val="20"/>
                <w:szCs w:val="20"/>
              </w:rPr>
            </w:pPr>
            <w:r w:rsidRPr="000664B0">
              <w:rPr>
                <w:rFonts w:asciiTheme="minorHAnsi" w:hAnsiTheme="minorHAnsi"/>
                <w:sz w:val="20"/>
                <w:szCs w:val="20"/>
              </w:rPr>
              <w:t>Test</w:t>
            </w:r>
          </w:p>
        </w:tc>
        <w:tc>
          <w:tcPr>
            <w:tcW w:w="475" w:type="pct"/>
            <w:vMerge w:val="restart"/>
            <w:vAlign w:val="center"/>
          </w:tcPr>
          <w:p w:rsidR="00F03448" w:rsidRPr="000664B0" w:rsidRDefault="00F03448" w:rsidP="00556622">
            <w:pPr>
              <w:pStyle w:val="Title"/>
              <w:ind w:left="93" w:right="71"/>
              <w:rPr>
                <w:rFonts w:asciiTheme="minorHAnsi" w:hAnsiTheme="minorHAnsi" w:cs="Arial"/>
                <w:b w:val="0"/>
                <w:sz w:val="20"/>
                <w:szCs w:val="20"/>
                <w:lang w:val="en-AU"/>
              </w:rPr>
            </w:pPr>
            <w:r w:rsidRPr="000664B0">
              <w:rPr>
                <w:rFonts w:asciiTheme="minorHAnsi" w:hAnsiTheme="minorHAnsi" w:cs="Arial"/>
                <w:b w:val="0"/>
                <w:sz w:val="20"/>
                <w:szCs w:val="20"/>
              </w:rPr>
              <w:t>20%</w:t>
            </w:r>
          </w:p>
        </w:tc>
        <w:tc>
          <w:tcPr>
            <w:tcW w:w="475" w:type="pct"/>
            <w:vAlign w:val="center"/>
          </w:tcPr>
          <w:p w:rsidR="00F03448" w:rsidRPr="000664B0" w:rsidRDefault="007637CB" w:rsidP="00556622">
            <w:pPr>
              <w:pStyle w:val="Title"/>
              <w:rPr>
                <w:rFonts w:asciiTheme="minorHAnsi" w:hAnsiTheme="minorHAnsi" w:cs="Arial"/>
                <w:b w:val="0"/>
                <w:bCs w:val="0"/>
                <w:sz w:val="20"/>
                <w:szCs w:val="20"/>
              </w:rPr>
            </w:pPr>
            <w:r>
              <w:rPr>
                <w:rFonts w:asciiTheme="minorHAnsi" w:hAnsiTheme="minorHAnsi" w:cs="Arial"/>
                <w:b w:val="0"/>
                <w:bCs w:val="0"/>
                <w:sz w:val="20"/>
                <w:szCs w:val="20"/>
              </w:rPr>
              <w:t>3</w:t>
            </w:r>
            <w:r w:rsidR="00F03448" w:rsidRPr="000664B0">
              <w:rPr>
                <w:rFonts w:asciiTheme="minorHAnsi" w:hAnsiTheme="minorHAnsi" w:cs="Arial"/>
                <w:b w:val="0"/>
                <w:bCs w:val="0"/>
                <w:sz w:val="20"/>
                <w:szCs w:val="20"/>
              </w:rPr>
              <w:t>%</w:t>
            </w:r>
          </w:p>
        </w:tc>
        <w:tc>
          <w:tcPr>
            <w:tcW w:w="579" w:type="pct"/>
            <w:vAlign w:val="center"/>
          </w:tcPr>
          <w:p w:rsidR="00A86863" w:rsidRPr="000664B0" w:rsidRDefault="00A86863" w:rsidP="000664B0">
            <w:pPr>
              <w:pStyle w:val="Title"/>
              <w:ind w:left="123" w:right="71"/>
              <w:jc w:val="left"/>
              <w:rPr>
                <w:rFonts w:asciiTheme="minorHAnsi" w:hAnsiTheme="minorHAnsi" w:cs="Arial"/>
                <w:b w:val="0"/>
                <w:sz w:val="20"/>
                <w:szCs w:val="20"/>
                <w:lang w:val="en-AU"/>
              </w:rPr>
            </w:pPr>
            <w:r w:rsidRPr="000664B0">
              <w:rPr>
                <w:rFonts w:asciiTheme="minorHAnsi" w:hAnsiTheme="minorHAnsi" w:cs="Arial"/>
                <w:b w:val="0"/>
                <w:bCs w:val="0"/>
                <w:sz w:val="20"/>
                <w:szCs w:val="20"/>
                <w:lang w:val="en-AU"/>
              </w:rPr>
              <w:t>Semester</w:t>
            </w:r>
            <w:r w:rsidRPr="000664B0">
              <w:rPr>
                <w:rFonts w:asciiTheme="minorHAnsi" w:hAnsiTheme="minorHAnsi" w:cs="Arial"/>
                <w:b w:val="0"/>
                <w:sz w:val="20"/>
                <w:szCs w:val="20"/>
                <w:lang w:val="en-AU"/>
              </w:rPr>
              <w:t xml:space="preserve"> 1</w:t>
            </w:r>
          </w:p>
          <w:p w:rsidR="00F03448" w:rsidRPr="000664B0" w:rsidRDefault="00F03448" w:rsidP="00315749">
            <w:pPr>
              <w:pStyle w:val="Title"/>
              <w:ind w:left="123" w:right="71"/>
              <w:jc w:val="left"/>
              <w:rPr>
                <w:rFonts w:asciiTheme="minorHAnsi" w:hAnsiTheme="minorHAnsi" w:cs="Arial"/>
                <w:b w:val="0"/>
                <w:sz w:val="20"/>
                <w:szCs w:val="20"/>
                <w:lang w:val="en-AU"/>
              </w:rPr>
            </w:pPr>
            <w:r w:rsidRPr="000664B0">
              <w:rPr>
                <w:rFonts w:asciiTheme="minorHAnsi" w:hAnsiTheme="minorHAnsi" w:cs="Arial"/>
                <w:b w:val="0"/>
                <w:sz w:val="20"/>
                <w:szCs w:val="20"/>
                <w:lang w:val="en-AU"/>
              </w:rPr>
              <w:t>Week</w:t>
            </w:r>
            <w:r w:rsidR="00BB0B08" w:rsidRPr="000664B0">
              <w:rPr>
                <w:rFonts w:asciiTheme="minorHAnsi" w:hAnsiTheme="minorHAnsi" w:cs="Arial"/>
                <w:b w:val="0"/>
                <w:sz w:val="20"/>
                <w:szCs w:val="20"/>
                <w:lang w:val="en-AU"/>
              </w:rPr>
              <w:t xml:space="preserve"> </w:t>
            </w:r>
            <w:r w:rsidR="00315749">
              <w:rPr>
                <w:rFonts w:asciiTheme="minorHAnsi" w:hAnsiTheme="minorHAnsi" w:cs="Arial"/>
                <w:b w:val="0"/>
                <w:sz w:val="20"/>
                <w:szCs w:val="20"/>
                <w:lang w:val="en-AU"/>
              </w:rPr>
              <w:t>4</w:t>
            </w:r>
          </w:p>
        </w:tc>
        <w:tc>
          <w:tcPr>
            <w:tcW w:w="2898" w:type="pct"/>
            <w:vAlign w:val="center"/>
          </w:tcPr>
          <w:p w:rsidR="00F03448" w:rsidRPr="000664B0" w:rsidRDefault="00F03448" w:rsidP="000664B0">
            <w:pPr>
              <w:ind w:left="123"/>
              <w:rPr>
                <w:rFonts w:asciiTheme="minorHAnsi" w:hAnsiTheme="minorHAnsi" w:cs="Arial"/>
                <w:b/>
                <w:bCs/>
                <w:sz w:val="20"/>
                <w:szCs w:val="20"/>
              </w:rPr>
            </w:pPr>
            <w:r w:rsidRPr="000664B0">
              <w:rPr>
                <w:rFonts w:asciiTheme="minorHAnsi" w:hAnsiTheme="minorHAnsi" w:cs="Arial"/>
                <w:b/>
                <w:bCs/>
                <w:sz w:val="20"/>
                <w:szCs w:val="20"/>
              </w:rPr>
              <w:t>Task 1</w:t>
            </w:r>
            <w:r w:rsidRPr="000664B0">
              <w:rPr>
                <w:rFonts w:asciiTheme="minorHAnsi" w:hAnsiTheme="minorHAnsi" w:cs="Arial"/>
                <w:b/>
                <w:sz w:val="20"/>
                <w:szCs w:val="20"/>
              </w:rPr>
              <w:t>:</w:t>
            </w:r>
            <w:r w:rsidRPr="000664B0">
              <w:rPr>
                <w:rFonts w:asciiTheme="minorHAnsi" w:hAnsiTheme="minorHAnsi" w:cs="Arial"/>
                <w:sz w:val="20"/>
                <w:szCs w:val="20"/>
              </w:rPr>
              <w:t xml:space="preserve"> Aerodynamics</w:t>
            </w:r>
            <w:r w:rsidR="00834838" w:rsidRPr="000664B0">
              <w:rPr>
                <w:rFonts w:asciiTheme="minorHAnsi" w:hAnsiTheme="minorHAnsi" w:cs="Arial"/>
                <w:sz w:val="20"/>
                <w:szCs w:val="20"/>
              </w:rPr>
              <w:t xml:space="preserve"> test</w:t>
            </w:r>
          </w:p>
        </w:tc>
      </w:tr>
      <w:tr w:rsidR="00353106" w:rsidRPr="000664B0" w:rsidTr="000664B0">
        <w:trPr>
          <w:trHeight w:val="510"/>
        </w:trPr>
        <w:tc>
          <w:tcPr>
            <w:tcW w:w="573" w:type="pct"/>
            <w:vMerge/>
            <w:vAlign w:val="center"/>
          </w:tcPr>
          <w:p w:rsidR="00353106" w:rsidRPr="000664B0" w:rsidRDefault="00353106" w:rsidP="00556622">
            <w:pPr>
              <w:rPr>
                <w:rFonts w:asciiTheme="minorHAnsi" w:hAnsiTheme="minorHAnsi"/>
                <w:b/>
                <w:sz w:val="20"/>
                <w:szCs w:val="20"/>
              </w:rPr>
            </w:pPr>
          </w:p>
        </w:tc>
        <w:tc>
          <w:tcPr>
            <w:tcW w:w="475" w:type="pct"/>
            <w:vMerge/>
            <w:vAlign w:val="center"/>
          </w:tcPr>
          <w:p w:rsidR="00353106" w:rsidRPr="000664B0" w:rsidRDefault="00353106" w:rsidP="00556622">
            <w:pPr>
              <w:pStyle w:val="Title"/>
              <w:ind w:left="93" w:right="71"/>
              <w:rPr>
                <w:rFonts w:asciiTheme="minorHAnsi" w:hAnsiTheme="minorHAnsi" w:cs="Arial"/>
                <w:sz w:val="20"/>
                <w:szCs w:val="20"/>
              </w:rPr>
            </w:pPr>
          </w:p>
        </w:tc>
        <w:tc>
          <w:tcPr>
            <w:tcW w:w="475" w:type="pct"/>
            <w:vAlign w:val="center"/>
          </w:tcPr>
          <w:p w:rsidR="00353106" w:rsidRPr="000664B0" w:rsidRDefault="007637CB" w:rsidP="00353106">
            <w:pPr>
              <w:jc w:val="center"/>
              <w:rPr>
                <w:rFonts w:asciiTheme="minorHAnsi" w:hAnsiTheme="minorHAnsi"/>
                <w:sz w:val="20"/>
                <w:szCs w:val="20"/>
              </w:rPr>
            </w:pPr>
            <w:r>
              <w:rPr>
                <w:rFonts w:asciiTheme="minorHAnsi" w:hAnsiTheme="minorHAnsi" w:cs="Arial"/>
                <w:bCs/>
                <w:sz w:val="20"/>
                <w:szCs w:val="20"/>
              </w:rPr>
              <w:t>5</w:t>
            </w:r>
            <w:r w:rsidR="00353106" w:rsidRPr="000664B0">
              <w:rPr>
                <w:rFonts w:asciiTheme="minorHAnsi" w:hAnsiTheme="minorHAnsi" w:cs="Arial"/>
                <w:sz w:val="20"/>
                <w:szCs w:val="20"/>
              </w:rPr>
              <w:t>%</w:t>
            </w:r>
          </w:p>
        </w:tc>
        <w:tc>
          <w:tcPr>
            <w:tcW w:w="579" w:type="pct"/>
            <w:vAlign w:val="center"/>
          </w:tcPr>
          <w:p w:rsidR="00A86863" w:rsidRPr="000664B0" w:rsidRDefault="00A86863" w:rsidP="000664B0">
            <w:pPr>
              <w:ind w:left="123"/>
              <w:rPr>
                <w:rFonts w:asciiTheme="minorHAnsi" w:hAnsiTheme="minorHAnsi" w:cs="Arial"/>
                <w:sz w:val="20"/>
                <w:szCs w:val="20"/>
                <w:lang w:val="en-AU"/>
              </w:rPr>
            </w:pPr>
            <w:r w:rsidRPr="000664B0">
              <w:rPr>
                <w:rFonts w:asciiTheme="minorHAnsi" w:hAnsiTheme="minorHAnsi" w:cs="Arial"/>
                <w:bCs/>
                <w:sz w:val="20"/>
                <w:szCs w:val="20"/>
                <w:lang w:val="en-AU"/>
              </w:rPr>
              <w:t>Semester</w:t>
            </w:r>
            <w:r w:rsidRPr="000664B0">
              <w:rPr>
                <w:rFonts w:asciiTheme="minorHAnsi" w:hAnsiTheme="minorHAnsi" w:cs="Arial"/>
                <w:sz w:val="20"/>
                <w:szCs w:val="20"/>
                <w:lang w:val="en-AU"/>
              </w:rPr>
              <w:t xml:space="preserve"> 1 </w:t>
            </w:r>
          </w:p>
          <w:p w:rsidR="00353106" w:rsidRPr="000664B0" w:rsidRDefault="00353106" w:rsidP="000664B0">
            <w:pPr>
              <w:ind w:left="123"/>
              <w:rPr>
                <w:rFonts w:asciiTheme="minorHAnsi" w:hAnsiTheme="minorHAnsi"/>
                <w:sz w:val="20"/>
                <w:szCs w:val="20"/>
              </w:rPr>
            </w:pPr>
            <w:r w:rsidRPr="000664B0">
              <w:rPr>
                <w:rFonts w:asciiTheme="minorHAnsi" w:hAnsiTheme="minorHAnsi" w:cs="Arial"/>
                <w:sz w:val="20"/>
                <w:szCs w:val="20"/>
                <w:lang w:val="en-AU"/>
              </w:rPr>
              <w:t>Week 14</w:t>
            </w:r>
          </w:p>
        </w:tc>
        <w:tc>
          <w:tcPr>
            <w:tcW w:w="2898" w:type="pct"/>
            <w:vAlign w:val="center"/>
          </w:tcPr>
          <w:p w:rsidR="00353106" w:rsidRPr="000664B0" w:rsidRDefault="00353106" w:rsidP="008B2450">
            <w:pPr>
              <w:ind w:left="123"/>
              <w:rPr>
                <w:rFonts w:asciiTheme="minorHAnsi" w:hAnsiTheme="minorHAnsi"/>
                <w:sz w:val="20"/>
                <w:szCs w:val="20"/>
              </w:rPr>
            </w:pPr>
            <w:r w:rsidRPr="000664B0">
              <w:rPr>
                <w:rFonts w:asciiTheme="minorHAnsi" w:hAnsiTheme="minorHAnsi" w:cs="Arial"/>
                <w:b/>
                <w:bCs/>
                <w:sz w:val="20"/>
                <w:szCs w:val="20"/>
              </w:rPr>
              <w:t xml:space="preserve">Task 3: </w:t>
            </w:r>
            <w:r w:rsidRPr="000664B0">
              <w:rPr>
                <w:rFonts w:asciiTheme="minorHAnsi" w:hAnsiTheme="minorHAnsi" w:cs="Arial"/>
                <w:bCs/>
                <w:sz w:val="20"/>
                <w:szCs w:val="20"/>
              </w:rPr>
              <w:t xml:space="preserve">Performance and operation </w:t>
            </w:r>
            <w:r w:rsidRPr="000664B0">
              <w:rPr>
                <w:rFonts w:asciiTheme="minorHAnsi" w:hAnsiTheme="minorHAnsi" w:cs="Arial"/>
                <w:sz w:val="20"/>
                <w:szCs w:val="20"/>
              </w:rPr>
              <w:t>test</w:t>
            </w:r>
            <w:bookmarkStart w:id="0" w:name="_GoBack"/>
            <w:bookmarkEnd w:id="0"/>
          </w:p>
        </w:tc>
      </w:tr>
      <w:tr w:rsidR="00353106" w:rsidRPr="000664B0" w:rsidTr="000664B0">
        <w:trPr>
          <w:trHeight w:val="510"/>
        </w:trPr>
        <w:tc>
          <w:tcPr>
            <w:tcW w:w="573" w:type="pct"/>
            <w:vMerge/>
            <w:vAlign w:val="center"/>
          </w:tcPr>
          <w:p w:rsidR="00353106" w:rsidRPr="000664B0" w:rsidRDefault="00353106" w:rsidP="00556622">
            <w:pPr>
              <w:rPr>
                <w:rFonts w:asciiTheme="minorHAnsi" w:hAnsiTheme="minorHAnsi"/>
                <w:b/>
                <w:sz w:val="20"/>
                <w:szCs w:val="20"/>
              </w:rPr>
            </w:pPr>
          </w:p>
        </w:tc>
        <w:tc>
          <w:tcPr>
            <w:tcW w:w="475" w:type="pct"/>
            <w:vMerge/>
            <w:vAlign w:val="center"/>
          </w:tcPr>
          <w:p w:rsidR="00353106" w:rsidRPr="000664B0" w:rsidRDefault="00353106" w:rsidP="00556622">
            <w:pPr>
              <w:pStyle w:val="Title"/>
              <w:ind w:left="93" w:right="71"/>
              <w:rPr>
                <w:rFonts w:asciiTheme="minorHAnsi" w:hAnsiTheme="minorHAnsi" w:cs="Arial"/>
                <w:sz w:val="20"/>
                <w:szCs w:val="20"/>
              </w:rPr>
            </w:pPr>
          </w:p>
        </w:tc>
        <w:tc>
          <w:tcPr>
            <w:tcW w:w="475" w:type="pct"/>
            <w:vAlign w:val="center"/>
          </w:tcPr>
          <w:p w:rsidR="00353106" w:rsidRPr="000664B0" w:rsidRDefault="007637CB" w:rsidP="00353106">
            <w:pPr>
              <w:jc w:val="center"/>
              <w:rPr>
                <w:rFonts w:asciiTheme="minorHAnsi" w:hAnsiTheme="minorHAnsi"/>
                <w:sz w:val="20"/>
                <w:szCs w:val="20"/>
              </w:rPr>
            </w:pPr>
            <w:r>
              <w:rPr>
                <w:rFonts w:asciiTheme="minorHAnsi" w:hAnsiTheme="minorHAnsi" w:cs="Arial"/>
                <w:bCs/>
                <w:sz w:val="20"/>
                <w:szCs w:val="20"/>
              </w:rPr>
              <w:t>3</w:t>
            </w:r>
            <w:r w:rsidR="00353106" w:rsidRPr="000664B0">
              <w:rPr>
                <w:rFonts w:asciiTheme="minorHAnsi" w:hAnsiTheme="minorHAnsi" w:cs="Arial"/>
                <w:sz w:val="20"/>
                <w:szCs w:val="20"/>
              </w:rPr>
              <w:t>%</w:t>
            </w:r>
          </w:p>
        </w:tc>
        <w:tc>
          <w:tcPr>
            <w:tcW w:w="579" w:type="pct"/>
            <w:vAlign w:val="center"/>
          </w:tcPr>
          <w:p w:rsidR="00353106" w:rsidRPr="000664B0" w:rsidRDefault="00A86863" w:rsidP="000664B0">
            <w:pPr>
              <w:ind w:left="123"/>
              <w:rPr>
                <w:rFonts w:asciiTheme="minorHAnsi" w:hAnsiTheme="minorHAnsi"/>
                <w:sz w:val="20"/>
                <w:szCs w:val="20"/>
              </w:rPr>
            </w:pPr>
            <w:r w:rsidRPr="000664B0">
              <w:rPr>
                <w:rFonts w:asciiTheme="minorHAnsi" w:hAnsiTheme="minorHAnsi" w:cs="Arial"/>
                <w:bCs/>
                <w:sz w:val="20"/>
                <w:szCs w:val="20"/>
                <w:lang w:val="en-AU"/>
              </w:rPr>
              <w:t>Semester 2</w:t>
            </w:r>
            <w:r w:rsidRPr="000664B0">
              <w:rPr>
                <w:rFonts w:asciiTheme="minorHAnsi" w:hAnsiTheme="minorHAnsi" w:cs="Arial"/>
                <w:sz w:val="20"/>
                <w:szCs w:val="20"/>
                <w:lang w:val="en-AU"/>
              </w:rPr>
              <w:t xml:space="preserve"> </w:t>
            </w:r>
            <w:r w:rsidR="000664B0">
              <w:rPr>
                <w:rFonts w:asciiTheme="minorHAnsi" w:hAnsiTheme="minorHAnsi" w:cs="Arial"/>
                <w:sz w:val="20"/>
                <w:szCs w:val="20"/>
                <w:lang w:val="en-AU"/>
              </w:rPr>
              <w:br/>
            </w:r>
            <w:r w:rsidR="00353106" w:rsidRPr="000664B0">
              <w:rPr>
                <w:rFonts w:asciiTheme="minorHAnsi" w:hAnsiTheme="minorHAnsi" w:cs="Arial"/>
                <w:sz w:val="20"/>
                <w:szCs w:val="20"/>
                <w:lang w:val="en-AU"/>
              </w:rPr>
              <w:t xml:space="preserve">Week </w:t>
            </w:r>
            <w:r w:rsidRPr="000664B0">
              <w:rPr>
                <w:rFonts w:asciiTheme="minorHAnsi" w:hAnsiTheme="minorHAnsi" w:cs="Arial"/>
                <w:sz w:val="20"/>
                <w:szCs w:val="20"/>
                <w:lang w:val="en-AU"/>
              </w:rPr>
              <w:t>4</w:t>
            </w:r>
          </w:p>
        </w:tc>
        <w:tc>
          <w:tcPr>
            <w:tcW w:w="2898" w:type="pct"/>
            <w:vAlign w:val="center"/>
          </w:tcPr>
          <w:p w:rsidR="00353106" w:rsidRPr="000664B0" w:rsidRDefault="00353106" w:rsidP="000664B0">
            <w:pPr>
              <w:ind w:left="123"/>
              <w:rPr>
                <w:rFonts w:asciiTheme="minorHAnsi" w:hAnsiTheme="minorHAnsi"/>
                <w:sz w:val="20"/>
                <w:szCs w:val="20"/>
              </w:rPr>
            </w:pPr>
            <w:r w:rsidRPr="000664B0">
              <w:rPr>
                <w:rFonts w:asciiTheme="minorHAnsi" w:hAnsiTheme="minorHAnsi" w:cs="Arial"/>
                <w:b/>
                <w:bCs/>
                <w:sz w:val="20"/>
                <w:szCs w:val="20"/>
              </w:rPr>
              <w:t xml:space="preserve">Task 6: </w:t>
            </w:r>
            <w:r w:rsidR="000664B0">
              <w:rPr>
                <w:rFonts w:asciiTheme="minorHAnsi" w:hAnsiTheme="minorHAnsi" w:cs="Arial"/>
                <w:bCs/>
                <w:sz w:val="20"/>
                <w:szCs w:val="20"/>
              </w:rPr>
              <w:t>Performance and operation –</w:t>
            </w:r>
            <w:r w:rsidRPr="000664B0">
              <w:rPr>
                <w:rFonts w:asciiTheme="minorHAnsi" w:hAnsiTheme="minorHAnsi" w:cs="Arial"/>
                <w:b/>
                <w:bCs/>
                <w:sz w:val="20"/>
                <w:szCs w:val="20"/>
              </w:rPr>
              <w:t xml:space="preserve"> </w:t>
            </w:r>
            <w:r w:rsidRPr="000664B0">
              <w:rPr>
                <w:rFonts w:asciiTheme="minorHAnsi" w:hAnsiTheme="minorHAnsi" w:cs="Arial"/>
                <w:bCs/>
                <w:sz w:val="20"/>
                <w:szCs w:val="20"/>
              </w:rPr>
              <w:t>Navigation</w:t>
            </w:r>
            <w:r w:rsidRPr="000664B0">
              <w:rPr>
                <w:rFonts w:asciiTheme="minorHAnsi" w:hAnsiTheme="minorHAnsi" w:cs="Arial"/>
                <w:sz w:val="20"/>
                <w:szCs w:val="20"/>
              </w:rPr>
              <w:t xml:space="preserve"> test</w:t>
            </w:r>
          </w:p>
        </w:tc>
      </w:tr>
      <w:tr w:rsidR="007637CB" w:rsidRPr="000664B0" w:rsidTr="000664B0">
        <w:trPr>
          <w:trHeight w:val="510"/>
        </w:trPr>
        <w:tc>
          <w:tcPr>
            <w:tcW w:w="573" w:type="pct"/>
            <w:vMerge/>
            <w:vAlign w:val="center"/>
          </w:tcPr>
          <w:p w:rsidR="007637CB" w:rsidRPr="000664B0" w:rsidRDefault="007637CB" w:rsidP="00556622">
            <w:pPr>
              <w:rPr>
                <w:rFonts w:asciiTheme="minorHAnsi" w:hAnsiTheme="minorHAnsi"/>
                <w:b/>
                <w:sz w:val="20"/>
                <w:szCs w:val="20"/>
              </w:rPr>
            </w:pPr>
          </w:p>
        </w:tc>
        <w:tc>
          <w:tcPr>
            <w:tcW w:w="475" w:type="pct"/>
            <w:vMerge/>
            <w:vAlign w:val="center"/>
          </w:tcPr>
          <w:p w:rsidR="007637CB" w:rsidRPr="000664B0" w:rsidRDefault="007637CB" w:rsidP="00556622">
            <w:pPr>
              <w:pStyle w:val="Title"/>
              <w:ind w:left="93" w:right="71"/>
              <w:rPr>
                <w:rFonts w:asciiTheme="minorHAnsi" w:hAnsiTheme="minorHAnsi" w:cs="Arial"/>
                <w:sz w:val="20"/>
                <w:szCs w:val="20"/>
              </w:rPr>
            </w:pPr>
          </w:p>
        </w:tc>
        <w:tc>
          <w:tcPr>
            <w:tcW w:w="475" w:type="pct"/>
            <w:vAlign w:val="center"/>
          </w:tcPr>
          <w:p w:rsidR="007637CB" w:rsidRPr="000664B0" w:rsidRDefault="007637CB" w:rsidP="00353106">
            <w:pPr>
              <w:jc w:val="center"/>
              <w:rPr>
                <w:rFonts w:asciiTheme="minorHAnsi" w:hAnsiTheme="minorHAnsi" w:cs="Arial"/>
                <w:bCs/>
                <w:sz w:val="20"/>
                <w:szCs w:val="20"/>
              </w:rPr>
            </w:pPr>
            <w:r>
              <w:rPr>
                <w:rFonts w:asciiTheme="minorHAnsi" w:hAnsiTheme="minorHAnsi" w:cs="Arial"/>
                <w:bCs/>
                <w:sz w:val="20"/>
                <w:szCs w:val="20"/>
              </w:rPr>
              <w:t>3</w:t>
            </w:r>
            <w:r w:rsidRPr="000664B0">
              <w:rPr>
                <w:rFonts w:asciiTheme="minorHAnsi" w:hAnsiTheme="minorHAnsi" w:cs="Arial"/>
                <w:sz w:val="20"/>
                <w:szCs w:val="20"/>
              </w:rPr>
              <w:t>%</w:t>
            </w:r>
          </w:p>
        </w:tc>
        <w:tc>
          <w:tcPr>
            <w:tcW w:w="579" w:type="pct"/>
            <w:vAlign w:val="center"/>
          </w:tcPr>
          <w:p w:rsidR="007637CB" w:rsidRPr="000664B0" w:rsidRDefault="007637CB" w:rsidP="000664B0">
            <w:pPr>
              <w:ind w:left="123"/>
              <w:rPr>
                <w:rFonts w:asciiTheme="minorHAnsi" w:hAnsiTheme="minorHAnsi" w:cs="Arial"/>
                <w:bCs/>
                <w:sz w:val="20"/>
                <w:szCs w:val="20"/>
                <w:lang w:val="en-AU"/>
              </w:rPr>
            </w:pPr>
            <w:r w:rsidRPr="000664B0">
              <w:rPr>
                <w:rFonts w:asciiTheme="minorHAnsi" w:hAnsiTheme="minorHAnsi" w:cs="Arial"/>
                <w:bCs/>
                <w:sz w:val="20"/>
                <w:szCs w:val="20"/>
                <w:lang w:val="en-AU"/>
              </w:rPr>
              <w:t>Semester 2</w:t>
            </w:r>
            <w:r w:rsidRPr="000664B0">
              <w:rPr>
                <w:rFonts w:asciiTheme="minorHAnsi" w:hAnsiTheme="minorHAnsi" w:cs="Arial"/>
                <w:sz w:val="20"/>
                <w:szCs w:val="20"/>
                <w:lang w:val="en-AU"/>
              </w:rPr>
              <w:t xml:space="preserve"> </w:t>
            </w:r>
            <w:r>
              <w:rPr>
                <w:rFonts w:asciiTheme="minorHAnsi" w:hAnsiTheme="minorHAnsi" w:cs="Arial"/>
                <w:sz w:val="20"/>
                <w:szCs w:val="20"/>
                <w:lang w:val="en-AU"/>
              </w:rPr>
              <w:br/>
            </w:r>
            <w:r w:rsidRPr="000664B0">
              <w:rPr>
                <w:rFonts w:asciiTheme="minorHAnsi" w:hAnsiTheme="minorHAnsi" w:cs="Arial"/>
                <w:sz w:val="20"/>
                <w:szCs w:val="20"/>
                <w:lang w:val="en-AU"/>
              </w:rPr>
              <w:t xml:space="preserve">Week </w:t>
            </w:r>
            <w:r>
              <w:rPr>
                <w:rFonts w:asciiTheme="minorHAnsi" w:hAnsiTheme="minorHAnsi" w:cs="Arial"/>
                <w:sz w:val="20"/>
                <w:szCs w:val="20"/>
                <w:lang w:val="en-AU"/>
              </w:rPr>
              <w:t>9</w:t>
            </w:r>
          </w:p>
        </w:tc>
        <w:tc>
          <w:tcPr>
            <w:tcW w:w="2898" w:type="pct"/>
            <w:vAlign w:val="center"/>
          </w:tcPr>
          <w:p w:rsidR="007637CB" w:rsidRPr="000664B0" w:rsidRDefault="007637CB" w:rsidP="000664B0">
            <w:pPr>
              <w:ind w:left="123"/>
              <w:rPr>
                <w:rFonts w:asciiTheme="minorHAnsi" w:hAnsiTheme="minorHAnsi" w:cs="Arial"/>
                <w:b/>
                <w:sz w:val="20"/>
                <w:szCs w:val="20"/>
                <w:lang w:eastAsia="en-US"/>
              </w:rPr>
            </w:pPr>
            <w:r w:rsidRPr="002444A4">
              <w:rPr>
                <w:rFonts w:asciiTheme="minorHAnsi" w:hAnsiTheme="minorHAnsi" w:cs="Arial"/>
                <w:b/>
                <w:sz w:val="20"/>
                <w:szCs w:val="20"/>
              </w:rPr>
              <w:t>Task 8:</w:t>
            </w:r>
            <w:r>
              <w:rPr>
                <w:rFonts w:asciiTheme="minorHAnsi" w:hAnsiTheme="minorHAnsi" w:cs="Arial"/>
                <w:sz w:val="20"/>
                <w:szCs w:val="20"/>
                <w:lang w:eastAsia="en-US"/>
              </w:rPr>
              <w:t xml:space="preserve"> Performance and operation –</w:t>
            </w:r>
            <w:r w:rsidRPr="000664B0">
              <w:rPr>
                <w:rFonts w:asciiTheme="minorHAnsi" w:hAnsiTheme="minorHAnsi" w:cs="Arial"/>
                <w:sz w:val="20"/>
                <w:szCs w:val="20"/>
                <w:lang w:eastAsia="en-US"/>
              </w:rPr>
              <w:t xml:space="preserve"> Aviation law</w:t>
            </w:r>
            <w:r>
              <w:rPr>
                <w:rFonts w:asciiTheme="minorHAnsi" w:hAnsiTheme="minorHAnsi" w:cs="Arial"/>
                <w:sz w:val="20"/>
                <w:szCs w:val="20"/>
                <w:lang w:eastAsia="en-US"/>
              </w:rPr>
              <w:t xml:space="preserve"> test</w:t>
            </w:r>
          </w:p>
        </w:tc>
      </w:tr>
      <w:tr w:rsidR="00353106" w:rsidRPr="000664B0" w:rsidTr="000664B0">
        <w:trPr>
          <w:trHeight w:val="510"/>
        </w:trPr>
        <w:tc>
          <w:tcPr>
            <w:tcW w:w="573" w:type="pct"/>
            <w:vMerge/>
            <w:vAlign w:val="center"/>
          </w:tcPr>
          <w:p w:rsidR="00353106" w:rsidRPr="000664B0" w:rsidRDefault="00353106" w:rsidP="00556622">
            <w:pPr>
              <w:rPr>
                <w:rFonts w:asciiTheme="minorHAnsi" w:hAnsiTheme="minorHAnsi"/>
                <w:b/>
                <w:sz w:val="20"/>
                <w:szCs w:val="20"/>
              </w:rPr>
            </w:pPr>
          </w:p>
        </w:tc>
        <w:tc>
          <w:tcPr>
            <w:tcW w:w="475" w:type="pct"/>
            <w:vMerge/>
            <w:vAlign w:val="center"/>
          </w:tcPr>
          <w:p w:rsidR="00353106" w:rsidRPr="000664B0" w:rsidRDefault="00353106" w:rsidP="00556622">
            <w:pPr>
              <w:pStyle w:val="Title"/>
              <w:ind w:left="93" w:right="71"/>
              <w:rPr>
                <w:rFonts w:asciiTheme="minorHAnsi" w:hAnsiTheme="minorHAnsi" w:cs="Arial"/>
                <w:sz w:val="20"/>
                <w:szCs w:val="20"/>
              </w:rPr>
            </w:pPr>
          </w:p>
        </w:tc>
        <w:tc>
          <w:tcPr>
            <w:tcW w:w="475" w:type="pct"/>
            <w:vAlign w:val="center"/>
          </w:tcPr>
          <w:p w:rsidR="00353106" w:rsidRPr="000664B0" w:rsidRDefault="007637CB" w:rsidP="00353106">
            <w:pPr>
              <w:jc w:val="center"/>
              <w:rPr>
                <w:rFonts w:asciiTheme="minorHAnsi" w:hAnsiTheme="minorHAnsi"/>
                <w:sz w:val="20"/>
                <w:szCs w:val="20"/>
              </w:rPr>
            </w:pPr>
            <w:r>
              <w:rPr>
                <w:rFonts w:asciiTheme="minorHAnsi" w:hAnsiTheme="minorHAnsi" w:cs="Arial"/>
                <w:bCs/>
                <w:sz w:val="20"/>
                <w:szCs w:val="20"/>
              </w:rPr>
              <w:t>3</w:t>
            </w:r>
            <w:r w:rsidR="00353106" w:rsidRPr="000664B0">
              <w:rPr>
                <w:rFonts w:asciiTheme="minorHAnsi" w:hAnsiTheme="minorHAnsi" w:cs="Arial"/>
                <w:sz w:val="20"/>
                <w:szCs w:val="20"/>
              </w:rPr>
              <w:t>%</w:t>
            </w:r>
          </w:p>
        </w:tc>
        <w:tc>
          <w:tcPr>
            <w:tcW w:w="579" w:type="pct"/>
            <w:vAlign w:val="center"/>
          </w:tcPr>
          <w:p w:rsidR="000664B0" w:rsidRDefault="00A86863" w:rsidP="000664B0">
            <w:pPr>
              <w:ind w:left="123"/>
              <w:rPr>
                <w:rFonts w:asciiTheme="minorHAnsi" w:hAnsiTheme="minorHAnsi" w:cs="Arial"/>
                <w:sz w:val="20"/>
                <w:szCs w:val="20"/>
                <w:lang w:val="en-AU"/>
              </w:rPr>
            </w:pPr>
            <w:r w:rsidRPr="000664B0">
              <w:rPr>
                <w:rFonts w:asciiTheme="minorHAnsi" w:hAnsiTheme="minorHAnsi" w:cs="Arial"/>
                <w:bCs/>
                <w:sz w:val="20"/>
                <w:szCs w:val="20"/>
                <w:lang w:val="en-AU"/>
              </w:rPr>
              <w:t>Semester 2</w:t>
            </w:r>
            <w:r w:rsidRPr="000664B0">
              <w:rPr>
                <w:rFonts w:asciiTheme="minorHAnsi" w:hAnsiTheme="minorHAnsi" w:cs="Arial"/>
                <w:sz w:val="20"/>
                <w:szCs w:val="20"/>
                <w:lang w:val="en-AU"/>
              </w:rPr>
              <w:t xml:space="preserve"> </w:t>
            </w:r>
          </w:p>
          <w:p w:rsidR="00353106" w:rsidRPr="000664B0" w:rsidRDefault="00353106" w:rsidP="000664B0">
            <w:pPr>
              <w:ind w:left="123"/>
              <w:rPr>
                <w:rFonts w:asciiTheme="minorHAnsi" w:hAnsiTheme="minorHAnsi"/>
                <w:sz w:val="20"/>
                <w:szCs w:val="20"/>
              </w:rPr>
            </w:pPr>
            <w:r w:rsidRPr="000664B0">
              <w:rPr>
                <w:rFonts w:asciiTheme="minorHAnsi" w:hAnsiTheme="minorHAnsi" w:cs="Arial"/>
                <w:sz w:val="20"/>
                <w:szCs w:val="20"/>
                <w:lang w:val="en-AU"/>
              </w:rPr>
              <w:t xml:space="preserve">Week </w:t>
            </w:r>
            <w:r w:rsidR="00A86863" w:rsidRPr="000664B0">
              <w:rPr>
                <w:rFonts w:asciiTheme="minorHAnsi" w:hAnsiTheme="minorHAnsi" w:cs="Arial"/>
                <w:sz w:val="20"/>
                <w:szCs w:val="20"/>
                <w:lang w:val="en-AU"/>
              </w:rPr>
              <w:t>11</w:t>
            </w:r>
          </w:p>
        </w:tc>
        <w:tc>
          <w:tcPr>
            <w:tcW w:w="2898" w:type="pct"/>
            <w:vAlign w:val="center"/>
          </w:tcPr>
          <w:p w:rsidR="00353106" w:rsidRPr="000664B0" w:rsidRDefault="00353106" w:rsidP="007637CB">
            <w:pPr>
              <w:ind w:left="123"/>
              <w:rPr>
                <w:rFonts w:asciiTheme="minorHAnsi" w:hAnsiTheme="minorHAnsi" w:cs="Arial"/>
                <w:b/>
                <w:bCs/>
                <w:sz w:val="20"/>
                <w:szCs w:val="20"/>
              </w:rPr>
            </w:pPr>
            <w:r w:rsidRPr="000664B0">
              <w:rPr>
                <w:rFonts w:asciiTheme="minorHAnsi" w:hAnsiTheme="minorHAnsi" w:cs="Arial"/>
                <w:b/>
                <w:sz w:val="20"/>
                <w:szCs w:val="20"/>
                <w:lang w:eastAsia="en-US"/>
              </w:rPr>
              <w:t xml:space="preserve">Task </w:t>
            </w:r>
            <w:r w:rsidR="007637CB">
              <w:rPr>
                <w:rFonts w:asciiTheme="minorHAnsi" w:hAnsiTheme="minorHAnsi" w:cs="Arial"/>
                <w:b/>
                <w:sz w:val="20"/>
                <w:szCs w:val="20"/>
                <w:lang w:eastAsia="en-US"/>
              </w:rPr>
              <w:t>10</w:t>
            </w:r>
            <w:r w:rsidRPr="000664B0">
              <w:rPr>
                <w:rFonts w:asciiTheme="minorHAnsi" w:hAnsiTheme="minorHAnsi" w:cs="Arial"/>
                <w:b/>
                <w:sz w:val="20"/>
                <w:szCs w:val="20"/>
                <w:lang w:eastAsia="en-US"/>
              </w:rPr>
              <w:t>:</w:t>
            </w:r>
            <w:r w:rsidR="000664B0">
              <w:rPr>
                <w:rFonts w:asciiTheme="minorHAnsi" w:hAnsiTheme="minorHAnsi" w:cs="Arial"/>
                <w:sz w:val="20"/>
                <w:szCs w:val="20"/>
                <w:lang w:eastAsia="en-US"/>
              </w:rPr>
              <w:t xml:space="preserve"> Performance and operation –</w:t>
            </w:r>
            <w:r w:rsidR="00A4632E">
              <w:rPr>
                <w:rFonts w:asciiTheme="minorHAnsi" w:hAnsiTheme="minorHAnsi" w:cs="Arial"/>
                <w:sz w:val="20"/>
                <w:szCs w:val="20"/>
                <w:lang w:eastAsia="en-US"/>
              </w:rPr>
              <w:t xml:space="preserve"> </w:t>
            </w:r>
            <w:r w:rsidRPr="000664B0">
              <w:rPr>
                <w:rFonts w:asciiTheme="minorHAnsi" w:hAnsiTheme="minorHAnsi" w:cs="Arial"/>
                <w:sz w:val="20"/>
                <w:szCs w:val="20"/>
                <w:lang w:eastAsia="en-US"/>
              </w:rPr>
              <w:t>Aircraft performance test</w:t>
            </w:r>
          </w:p>
        </w:tc>
      </w:tr>
      <w:tr w:rsidR="00353106" w:rsidRPr="000664B0" w:rsidTr="000664B0">
        <w:trPr>
          <w:trHeight w:val="510"/>
        </w:trPr>
        <w:tc>
          <w:tcPr>
            <w:tcW w:w="573" w:type="pct"/>
            <w:vMerge/>
            <w:vAlign w:val="center"/>
          </w:tcPr>
          <w:p w:rsidR="00353106" w:rsidRPr="000664B0" w:rsidRDefault="00353106" w:rsidP="00556622">
            <w:pPr>
              <w:rPr>
                <w:rFonts w:asciiTheme="minorHAnsi" w:hAnsiTheme="minorHAnsi"/>
                <w:b/>
                <w:sz w:val="20"/>
                <w:szCs w:val="20"/>
              </w:rPr>
            </w:pPr>
          </w:p>
        </w:tc>
        <w:tc>
          <w:tcPr>
            <w:tcW w:w="475" w:type="pct"/>
            <w:vMerge/>
            <w:vAlign w:val="center"/>
          </w:tcPr>
          <w:p w:rsidR="00353106" w:rsidRPr="000664B0" w:rsidRDefault="00353106" w:rsidP="00556622">
            <w:pPr>
              <w:pStyle w:val="Title"/>
              <w:ind w:left="93" w:right="71"/>
              <w:rPr>
                <w:rFonts w:asciiTheme="minorHAnsi" w:hAnsiTheme="minorHAnsi" w:cs="Arial"/>
                <w:sz w:val="20"/>
                <w:szCs w:val="20"/>
              </w:rPr>
            </w:pPr>
          </w:p>
        </w:tc>
        <w:tc>
          <w:tcPr>
            <w:tcW w:w="475" w:type="pct"/>
            <w:vAlign w:val="center"/>
          </w:tcPr>
          <w:p w:rsidR="00353106" w:rsidRPr="000664B0" w:rsidRDefault="007637CB" w:rsidP="00353106">
            <w:pPr>
              <w:jc w:val="center"/>
              <w:rPr>
                <w:rFonts w:asciiTheme="minorHAnsi" w:hAnsiTheme="minorHAnsi"/>
                <w:sz w:val="20"/>
                <w:szCs w:val="20"/>
              </w:rPr>
            </w:pPr>
            <w:r>
              <w:rPr>
                <w:rFonts w:asciiTheme="minorHAnsi" w:hAnsiTheme="minorHAnsi" w:cs="Arial"/>
                <w:bCs/>
                <w:sz w:val="20"/>
                <w:szCs w:val="20"/>
              </w:rPr>
              <w:t>3</w:t>
            </w:r>
            <w:r w:rsidR="00353106" w:rsidRPr="000664B0">
              <w:rPr>
                <w:rFonts w:asciiTheme="minorHAnsi" w:hAnsiTheme="minorHAnsi" w:cs="Arial"/>
                <w:sz w:val="20"/>
                <w:szCs w:val="20"/>
              </w:rPr>
              <w:t>%</w:t>
            </w:r>
          </w:p>
        </w:tc>
        <w:tc>
          <w:tcPr>
            <w:tcW w:w="579" w:type="pct"/>
            <w:vAlign w:val="center"/>
          </w:tcPr>
          <w:p w:rsidR="000664B0" w:rsidRDefault="00A86863" w:rsidP="000664B0">
            <w:pPr>
              <w:ind w:left="123"/>
              <w:rPr>
                <w:rFonts w:asciiTheme="minorHAnsi" w:hAnsiTheme="minorHAnsi" w:cs="Arial"/>
                <w:sz w:val="20"/>
                <w:szCs w:val="20"/>
                <w:lang w:val="en-AU"/>
              </w:rPr>
            </w:pPr>
            <w:r w:rsidRPr="000664B0">
              <w:rPr>
                <w:rFonts w:asciiTheme="minorHAnsi" w:hAnsiTheme="minorHAnsi" w:cs="Arial"/>
                <w:bCs/>
                <w:sz w:val="20"/>
                <w:szCs w:val="20"/>
                <w:lang w:val="en-AU"/>
              </w:rPr>
              <w:t>Semester 2</w:t>
            </w:r>
            <w:r w:rsidRPr="000664B0">
              <w:rPr>
                <w:rFonts w:asciiTheme="minorHAnsi" w:hAnsiTheme="minorHAnsi" w:cs="Arial"/>
                <w:sz w:val="20"/>
                <w:szCs w:val="20"/>
                <w:lang w:val="en-AU"/>
              </w:rPr>
              <w:t xml:space="preserve"> </w:t>
            </w:r>
          </w:p>
          <w:p w:rsidR="00353106" w:rsidRPr="000664B0" w:rsidRDefault="00353106" w:rsidP="000664B0">
            <w:pPr>
              <w:ind w:left="123"/>
              <w:rPr>
                <w:rFonts w:asciiTheme="minorHAnsi" w:hAnsiTheme="minorHAnsi"/>
                <w:sz w:val="20"/>
                <w:szCs w:val="20"/>
              </w:rPr>
            </w:pPr>
            <w:r w:rsidRPr="000664B0">
              <w:rPr>
                <w:rFonts w:asciiTheme="minorHAnsi" w:hAnsiTheme="minorHAnsi" w:cs="Arial"/>
                <w:sz w:val="20"/>
                <w:szCs w:val="20"/>
                <w:lang w:val="en-AU"/>
              </w:rPr>
              <w:t xml:space="preserve">Week </w:t>
            </w:r>
            <w:r w:rsidR="00A86863" w:rsidRPr="000664B0">
              <w:rPr>
                <w:rFonts w:asciiTheme="minorHAnsi" w:hAnsiTheme="minorHAnsi" w:cs="Arial"/>
                <w:sz w:val="20"/>
                <w:szCs w:val="20"/>
                <w:lang w:val="en-AU"/>
              </w:rPr>
              <w:t>13</w:t>
            </w:r>
          </w:p>
        </w:tc>
        <w:tc>
          <w:tcPr>
            <w:tcW w:w="2898" w:type="pct"/>
            <w:vAlign w:val="center"/>
          </w:tcPr>
          <w:p w:rsidR="00353106" w:rsidRPr="000664B0" w:rsidRDefault="00353106" w:rsidP="007637CB">
            <w:pPr>
              <w:ind w:left="123"/>
              <w:rPr>
                <w:rFonts w:asciiTheme="minorHAnsi" w:hAnsiTheme="minorHAnsi" w:cs="Arial"/>
                <w:b/>
                <w:bCs/>
                <w:sz w:val="20"/>
                <w:szCs w:val="20"/>
              </w:rPr>
            </w:pPr>
            <w:r w:rsidRPr="000664B0">
              <w:rPr>
                <w:rFonts w:asciiTheme="minorHAnsi" w:hAnsiTheme="minorHAnsi" w:cs="Arial"/>
                <w:b/>
                <w:bCs/>
                <w:sz w:val="20"/>
                <w:szCs w:val="20"/>
              </w:rPr>
              <w:t>Task 1</w:t>
            </w:r>
            <w:r w:rsidR="007637CB">
              <w:rPr>
                <w:rFonts w:asciiTheme="minorHAnsi" w:hAnsiTheme="minorHAnsi" w:cs="Arial"/>
                <w:b/>
                <w:bCs/>
                <w:sz w:val="20"/>
                <w:szCs w:val="20"/>
              </w:rPr>
              <w:t>1</w:t>
            </w:r>
            <w:r w:rsidRPr="000664B0">
              <w:rPr>
                <w:rFonts w:asciiTheme="minorHAnsi" w:hAnsiTheme="minorHAnsi" w:cs="Arial"/>
                <w:b/>
                <w:bCs/>
                <w:sz w:val="20"/>
                <w:szCs w:val="20"/>
              </w:rPr>
              <w:t xml:space="preserve">: </w:t>
            </w:r>
            <w:r w:rsidRPr="000664B0">
              <w:rPr>
                <w:rFonts w:asciiTheme="minorHAnsi" w:hAnsiTheme="minorHAnsi" w:cs="Arial"/>
                <w:bCs/>
                <w:sz w:val="20"/>
                <w:szCs w:val="20"/>
              </w:rPr>
              <w:t xml:space="preserve">Human factors </w:t>
            </w:r>
            <w:r w:rsidRPr="000664B0">
              <w:rPr>
                <w:rFonts w:asciiTheme="minorHAnsi" w:hAnsiTheme="minorHAnsi" w:cs="Arial"/>
                <w:sz w:val="20"/>
                <w:szCs w:val="20"/>
              </w:rPr>
              <w:t>test</w:t>
            </w:r>
          </w:p>
        </w:tc>
      </w:tr>
      <w:tr w:rsidR="0097044B" w:rsidRPr="000664B0" w:rsidTr="000664B0">
        <w:trPr>
          <w:trHeight w:val="510"/>
        </w:trPr>
        <w:tc>
          <w:tcPr>
            <w:tcW w:w="573" w:type="pct"/>
            <w:vMerge w:val="restart"/>
            <w:vAlign w:val="center"/>
          </w:tcPr>
          <w:p w:rsidR="0097044B" w:rsidRPr="000664B0" w:rsidRDefault="0097044B" w:rsidP="00556622">
            <w:pPr>
              <w:pStyle w:val="Title"/>
              <w:ind w:left="3"/>
              <w:rPr>
                <w:rFonts w:asciiTheme="minorHAnsi" w:hAnsiTheme="minorHAnsi" w:cs="Arial"/>
                <w:b w:val="0"/>
                <w:sz w:val="20"/>
                <w:szCs w:val="20"/>
              </w:rPr>
            </w:pPr>
            <w:r w:rsidRPr="000664B0">
              <w:rPr>
                <w:rFonts w:asciiTheme="minorHAnsi" w:hAnsiTheme="minorHAnsi" w:cs="Arial"/>
                <w:b w:val="0"/>
                <w:sz w:val="20"/>
                <w:szCs w:val="20"/>
              </w:rPr>
              <w:t>Examination</w:t>
            </w:r>
          </w:p>
        </w:tc>
        <w:tc>
          <w:tcPr>
            <w:tcW w:w="475" w:type="pct"/>
            <w:vMerge w:val="restart"/>
            <w:vAlign w:val="center"/>
          </w:tcPr>
          <w:p w:rsidR="0097044B" w:rsidRPr="000664B0" w:rsidRDefault="0097044B" w:rsidP="00556622">
            <w:pPr>
              <w:pStyle w:val="Title"/>
              <w:ind w:left="93"/>
              <w:rPr>
                <w:rFonts w:asciiTheme="minorHAnsi" w:hAnsiTheme="minorHAnsi" w:cs="Arial"/>
                <w:b w:val="0"/>
                <w:bCs w:val="0"/>
                <w:sz w:val="20"/>
                <w:szCs w:val="20"/>
              </w:rPr>
            </w:pPr>
            <w:r w:rsidRPr="000664B0">
              <w:rPr>
                <w:rFonts w:asciiTheme="minorHAnsi" w:hAnsiTheme="minorHAnsi" w:cs="Arial"/>
                <w:b w:val="0"/>
                <w:bCs w:val="0"/>
                <w:sz w:val="20"/>
                <w:szCs w:val="20"/>
              </w:rPr>
              <w:t>50%</w:t>
            </w:r>
          </w:p>
        </w:tc>
        <w:tc>
          <w:tcPr>
            <w:tcW w:w="475" w:type="pct"/>
            <w:vAlign w:val="center"/>
          </w:tcPr>
          <w:p w:rsidR="0097044B" w:rsidRPr="000664B0" w:rsidRDefault="00EC532F" w:rsidP="0063459D">
            <w:pPr>
              <w:pStyle w:val="Title"/>
              <w:rPr>
                <w:rFonts w:asciiTheme="minorHAnsi" w:hAnsiTheme="minorHAnsi" w:cs="Arial"/>
                <w:b w:val="0"/>
                <w:bCs w:val="0"/>
                <w:sz w:val="20"/>
                <w:szCs w:val="20"/>
              </w:rPr>
            </w:pPr>
            <w:r w:rsidRPr="000664B0">
              <w:rPr>
                <w:rFonts w:asciiTheme="minorHAnsi" w:hAnsiTheme="minorHAnsi" w:cs="Arial"/>
                <w:b w:val="0"/>
                <w:bCs w:val="0"/>
                <w:sz w:val="20"/>
                <w:szCs w:val="20"/>
              </w:rPr>
              <w:t>25</w:t>
            </w:r>
            <w:r w:rsidRPr="000664B0">
              <w:rPr>
                <w:rFonts w:asciiTheme="minorHAnsi" w:hAnsiTheme="minorHAnsi" w:cs="Arial"/>
                <w:sz w:val="20"/>
                <w:szCs w:val="20"/>
              </w:rPr>
              <w:t>%</w:t>
            </w:r>
          </w:p>
        </w:tc>
        <w:tc>
          <w:tcPr>
            <w:tcW w:w="579" w:type="pct"/>
            <w:vAlign w:val="center"/>
          </w:tcPr>
          <w:p w:rsidR="00A86863" w:rsidRPr="000664B0" w:rsidRDefault="00A86863" w:rsidP="000664B0">
            <w:pPr>
              <w:pStyle w:val="Title"/>
              <w:ind w:left="123"/>
              <w:jc w:val="left"/>
              <w:rPr>
                <w:rFonts w:asciiTheme="minorHAnsi" w:hAnsiTheme="minorHAnsi" w:cs="Arial"/>
                <w:b w:val="0"/>
                <w:bCs w:val="0"/>
                <w:sz w:val="20"/>
                <w:szCs w:val="20"/>
                <w:lang w:val="en-AU"/>
              </w:rPr>
            </w:pPr>
            <w:r w:rsidRPr="000664B0">
              <w:rPr>
                <w:rFonts w:asciiTheme="minorHAnsi" w:hAnsiTheme="minorHAnsi" w:cs="Arial"/>
                <w:b w:val="0"/>
                <w:bCs w:val="0"/>
                <w:sz w:val="20"/>
                <w:szCs w:val="20"/>
                <w:lang w:val="en-AU"/>
              </w:rPr>
              <w:t>Semester 1</w:t>
            </w:r>
          </w:p>
          <w:p w:rsidR="0097044B" w:rsidRPr="000664B0" w:rsidRDefault="00A86863" w:rsidP="000664B0">
            <w:pPr>
              <w:pStyle w:val="Title"/>
              <w:ind w:left="123"/>
              <w:jc w:val="left"/>
              <w:rPr>
                <w:rFonts w:asciiTheme="minorHAnsi" w:hAnsiTheme="minorHAnsi" w:cs="Arial"/>
                <w:b w:val="0"/>
                <w:bCs w:val="0"/>
                <w:sz w:val="20"/>
                <w:szCs w:val="20"/>
              </w:rPr>
            </w:pPr>
            <w:r w:rsidRPr="000664B0">
              <w:rPr>
                <w:rFonts w:asciiTheme="minorHAnsi" w:hAnsiTheme="minorHAnsi" w:cs="Arial"/>
                <w:b w:val="0"/>
                <w:bCs w:val="0"/>
                <w:sz w:val="20"/>
                <w:szCs w:val="20"/>
              </w:rPr>
              <w:t>W</w:t>
            </w:r>
            <w:r w:rsidR="0097044B" w:rsidRPr="000664B0">
              <w:rPr>
                <w:rFonts w:asciiTheme="minorHAnsi" w:hAnsiTheme="minorHAnsi" w:cs="Arial"/>
                <w:b w:val="0"/>
                <w:bCs w:val="0"/>
                <w:sz w:val="20"/>
                <w:szCs w:val="20"/>
              </w:rPr>
              <w:t>eek</w:t>
            </w:r>
            <w:r w:rsidRPr="000664B0">
              <w:rPr>
                <w:rFonts w:asciiTheme="minorHAnsi" w:hAnsiTheme="minorHAnsi" w:cs="Arial"/>
                <w:b w:val="0"/>
                <w:bCs w:val="0"/>
                <w:sz w:val="20"/>
                <w:szCs w:val="20"/>
              </w:rPr>
              <w:t xml:space="preserve"> 16</w:t>
            </w:r>
          </w:p>
        </w:tc>
        <w:tc>
          <w:tcPr>
            <w:tcW w:w="2898" w:type="pct"/>
            <w:vAlign w:val="center"/>
          </w:tcPr>
          <w:p w:rsidR="0097044B" w:rsidRPr="000664B0" w:rsidRDefault="0097044B" w:rsidP="000664B0">
            <w:pPr>
              <w:pStyle w:val="Title"/>
              <w:ind w:left="123" w:right="71"/>
              <w:jc w:val="left"/>
              <w:rPr>
                <w:rFonts w:asciiTheme="minorHAnsi" w:hAnsiTheme="minorHAnsi" w:cs="Arial"/>
                <w:b w:val="0"/>
                <w:sz w:val="20"/>
                <w:szCs w:val="20"/>
              </w:rPr>
            </w:pPr>
            <w:r w:rsidRPr="000664B0">
              <w:rPr>
                <w:rFonts w:asciiTheme="minorHAnsi" w:hAnsiTheme="minorHAnsi" w:cs="Arial"/>
                <w:sz w:val="20"/>
                <w:szCs w:val="20"/>
              </w:rPr>
              <w:t xml:space="preserve">Task </w:t>
            </w:r>
            <w:r w:rsidR="00353106" w:rsidRPr="000664B0">
              <w:rPr>
                <w:rFonts w:asciiTheme="minorHAnsi" w:hAnsiTheme="minorHAnsi" w:cs="Arial"/>
                <w:sz w:val="20"/>
                <w:szCs w:val="20"/>
              </w:rPr>
              <w:t>5</w:t>
            </w:r>
            <w:r w:rsidRPr="000664B0">
              <w:rPr>
                <w:rFonts w:asciiTheme="minorHAnsi" w:hAnsiTheme="minorHAnsi" w:cs="Arial"/>
                <w:sz w:val="20"/>
                <w:szCs w:val="20"/>
              </w:rPr>
              <w:t xml:space="preserve">: </w:t>
            </w:r>
            <w:r w:rsidRPr="000664B0">
              <w:rPr>
                <w:rFonts w:asciiTheme="minorHAnsi" w:hAnsiTheme="minorHAnsi" w:cs="Arial"/>
                <w:b w:val="0"/>
                <w:sz w:val="20"/>
                <w:szCs w:val="20"/>
              </w:rPr>
              <w:t>Written examination</w:t>
            </w:r>
            <w:r w:rsidR="00F03448" w:rsidRPr="000664B0">
              <w:rPr>
                <w:rFonts w:asciiTheme="minorHAnsi" w:hAnsiTheme="minorHAnsi" w:cs="Arial"/>
                <w:sz w:val="20"/>
                <w:szCs w:val="20"/>
              </w:rPr>
              <w:t xml:space="preserve"> </w:t>
            </w:r>
            <w:r w:rsidR="00F03448" w:rsidRPr="000664B0">
              <w:rPr>
                <w:rFonts w:asciiTheme="minorHAnsi" w:hAnsiTheme="minorHAnsi" w:cs="Arial"/>
                <w:b w:val="0"/>
                <w:sz w:val="20"/>
                <w:szCs w:val="20"/>
              </w:rPr>
              <w:t>(</w:t>
            </w:r>
            <w:r w:rsidR="00F03448" w:rsidRPr="000664B0">
              <w:rPr>
                <w:rFonts w:asciiTheme="minorHAnsi" w:hAnsiTheme="minorHAnsi" w:cs="Arial"/>
                <w:b w:val="0"/>
                <w:bCs w:val="0"/>
                <w:sz w:val="20"/>
                <w:szCs w:val="20"/>
              </w:rPr>
              <w:t>Semester 1)</w:t>
            </w:r>
          </w:p>
        </w:tc>
      </w:tr>
      <w:tr w:rsidR="0097044B" w:rsidRPr="000664B0" w:rsidTr="000664B0">
        <w:trPr>
          <w:trHeight w:val="510"/>
        </w:trPr>
        <w:tc>
          <w:tcPr>
            <w:tcW w:w="573" w:type="pct"/>
            <w:vMerge/>
            <w:vAlign w:val="center"/>
          </w:tcPr>
          <w:p w:rsidR="0097044B" w:rsidRPr="000664B0" w:rsidRDefault="0097044B" w:rsidP="00556622">
            <w:pPr>
              <w:pStyle w:val="Title"/>
              <w:ind w:left="3"/>
              <w:rPr>
                <w:rFonts w:asciiTheme="minorHAnsi" w:hAnsiTheme="minorHAnsi" w:cs="Arial"/>
                <w:b w:val="0"/>
                <w:sz w:val="20"/>
                <w:szCs w:val="20"/>
              </w:rPr>
            </w:pPr>
          </w:p>
        </w:tc>
        <w:tc>
          <w:tcPr>
            <w:tcW w:w="475" w:type="pct"/>
            <w:vMerge/>
            <w:vAlign w:val="center"/>
          </w:tcPr>
          <w:p w:rsidR="0097044B" w:rsidRPr="000664B0" w:rsidRDefault="0097044B" w:rsidP="00556622">
            <w:pPr>
              <w:pStyle w:val="Title"/>
              <w:ind w:left="93"/>
              <w:rPr>
                <w:rFonts w:asciiTheme="minorHAnsi" w:hAnsiTheme="minorHAnsi" w:cs="Arial"/>
                <w:b w:val="0"/>
                <w:bCs w:val="0"/>
                <w:sz w:val="20"/>
                <w:szCs w:val="20"/>
              </w:rPr>
            </w:pPr>
          </w:p>
        </w:tc>
        <w:tc>
          <w:tcPr>
            <w:tcW w:w="475" w:type="pct"/>
            <w:vAlign w:val="center"/>
          </w:tcPr>
          <w:p w:rsidR="0097044B" w:rsidRPr="000664B0" w:rsidRDefault="00EC532F" w:rsidP="0063459D">
            <w:pPr>
              <w:pStyle w:val="Title"/>
              <w:rPr>
                <w:rFonts w:asciiTheme="minorHAnsi" w:hAnsiTheme="minorHAnsi" w:cs="Arial"/>
                <w:b w:val="0"/>
                <w:bCs w:val="0"/>
                <w:sz w:val="20"/>
                <w:szCs w:val="20"/>
              </w:rPr>
            </w:pPr>
            <w:r w:rsidRPr="000664B0">
              <w:rPr>
                <w:rFonts w:asciiTheme="minorHAnsi" w:hAnsiTheme="minorHAnsi" w:cs="Arial"/>
                <w:b w:val="0"/>
                <w:bCs w:val="0"/>
                <w:sz w:val="20"/>
                <w:szCs w:val="20"/>
              </w:rPr>
              <w:t>25</w:t>
            </w:r>
            <w:r w:rsidRPr="000664B0">
              <w:rPr>
                <w:rFonts w:asciiTheme="minorHAnsi" w:hAnsiTheme="minorHAnsi" w:cs="Arial"/>
                <w:sz w:val="20"/>
                <w:szCs w:val="20"/>
              </w:rPr>
              <w:t>%</w:t>
            </w:r>
          </w:p>
        </w:tc>
        <w:tc>
          <w:tcPr>
            <w:tcW w:w="579" w:type="pct"/>
            <w:vAlign w:val="center"/>
          </w:tcPr>
          <w:p w:rsidR="00A86863" w:rsidRPr="000664B0" w:rsidRDefault="00A86863" w:rsidP="000664B0">
            <w:pPr>
              <w:pStyle w:val="Title"/>
              <w:ind w:left="123"/>
              <w:jc w:val="left"/>
              <w:rPr>
                <w:rFonts w:asciiTheme="minorHAnsi" w:hAnsiTheme="minorHAnsi" w:cs="Arial"/>
                <w:b w:val="0"/>
                <w:bCs w:val="0"/>
                <w:sz w:val="20"/>
                <w:szCs w:val="20"/>
                <w:lang w:val="en-AU"/>
              </w:rPr>
            </w:pPr>
            <w:r w:rsidRPr="000664B0">
              <w:rPr>
                <w:rFonts w:asciiTheme="minorHAnsi" w:hAnsiTheme="minorHAnsi" w:cs="Arial"/>
                <w:b w:val="0"/>
                <w:bCs w:val="0"/>
                <w:sz w:val="20"/>
                <w:szCs w:val="20"/>
                <w:lang w:val="en-AU"/>
              </w:rPr>
              <w:t>Semester 2</w:t>
            </w:r>
          </w:p>
          <w:p w:rsidR="0097044B" w:rsidRPr="000664B0" w:rsidRDefault="00A86863" w:rsidP="000664B0">
            <w:pPr>
              <w:pStyle w:val="Title"/>
              <w:ind w:left="123"/>
              <w:jc w:val="left"/>
              <w:rPr>
                <w:rFonts w:asciiTheme="minorHAnsi" w:hAnsiTheme="minorHAnsi" w:cs="Arial"/>
                <w:b w:val="0"/>
                <w:bCs w:val="0"/>
                <w:sz w:val="20"/>
                <w:szCs w:val="20"/>
              </w:rPr>
            </w:pPr>
            <w:r w:rsidRPr="000664B0">
              <w:rPr>
                <w:rFonts w:asciiTheme="minorHAnsi" w:hAnsiTheme="minorHAnsi" w:cs="Arial"/>
                <w:b w:val="0"/>
                <w:bCs w:val="0"/>
                <w:sz w:val="20"/>
                <w:szCs w:val="20"/>
              </w:rPr>
              <w:t>Week 16</w:t>
            </w:r>
          </w:p>
        </w:tc>
        <w:tc>
          <w:tcPr>
            <w:tcW w:w="2898" w:type="pct"/>
            <w:vAlign w:val="center"/>
          </w:tcPr>
          <w:p w:rsidR="0097044B" w:rsidRPr="000664B0" w:rsidRDefault="0097044B" w:rsidP="007637CB">
            <w:pPr>
              <w:pStyle w:val="Title"/>
              <w:ind w:left="123" w:right="71"/>
              <w:jc w:val="left"/>
              <w:rPr>
                <w:rFonts w:asciiTheme="minorHAnsi" w:hAnsiTheme="minorHAnsi" w:cs="Arial"/>
                <w:b w:val="0"/>
                <w:sz w:val="20"/>
                <w:szCs w:val="20"/>
              </w:rPr>
            </w:pPr>
            <w:r w:rsidRPr="000664B0">
              <w:rPr>
                <w:rFonts w:asciiTheme="minorHAnsi" w:hAnsiTheme="minorHAnsi" w:cs="Arial"/>
                <w:sz w:val="20"/>
                <w:szCs w:val="20"/>
              </w:rPr>
              <w:t>Task 1</w:t>
            </w:r>
            <w:r w:rsidR="007637CB">
              <w:rPr>
                <w:rFonts w:asciiTheme="minorHAnsi" w:hAnsiTheme="minorHAnsi" w:cs="Arial"/>
                <w:sz w:val="20"/>
                <w:szCs w:val="20"/>
              </w:rPr>
              <w:t>2</w:t>
            </w:r>
            <w:r w:rsidRPr="000664B0">
              <w:rPr>
                <w:rFonts w:asciiTheme="minorHAnsi" w:hAnsiTheme="minorHAnsi" w:cs="Arial"/>
                <w:sz w:val="20"/>
                <w:szCs w:val="20"/>
              </w:rPr>
              <w:t xml:space="preserve">: </w:t>
            </w:r>
            <w:r w:rsidRPr="000664B0">
              <w:rPr>
                <w:rFonts w:asciiTheme="minorHAnsi" w:hAnsiTheme="minorHAnsi" w:cs="Arial"/>
                <w:b w:val="0"/>
                <w:sz w:val="20"/>
                <w:szCs w:val="20"/>
              </w:rPr>
              <w:t>Written examination</w:t>
            </w:r>
            <w:r w:rsidR="00F03448" w:rsidRPr="000664B0">
              <w:rPr>
                <w:rFonts w:asciiTheme="minorHAnsi" w:hAnsiTheme="minorHAnsi" w:cs="Arial"/>
                <w:sz w:val="20"/>
                <w:szCs w:val="20"/>
              </w:rPr>
              <w:t xml:space="preserve"> </w:t>
            </w:r>
            <w:r w:rsidR="00F03448" w:rsidRPr="000664B0">
              <w:rPr>
                <w:rFonts w:asciiTheme="minorHAnsi" w:hAnsiTheme="minorHAnsi" w:cs="Arial"/>
                <w:b w:val="0"/>
                <w:sz w:val="20"/>
                <w:szCs w:val="20"/>
              </w:rPr>
              <w:t>(</w:t>
            </w:r>
            <w:r w:rsidR="00F03448" w:rsidRPr="000664B0">
              <w:rPr>
                <w:rFonts w:asciiTheme="minorHAnsi" w:hAnsiTheme="minorHAnsi" w:cs="Arial"/>
                <w:b w:val="0"/>
                <w:bCs w:val="0"/>
                <w:sz w:val="20"/>
                <w:szCs w:val="20"/>
              </w:rPr>
              <w:t>Semester 2)</w:t>
            </w:r>
          </w:p>
        </w:tc>
      </w:tr>
      <w:tr w:rsidR="00D05AE8" w:rsidRPr="000664B0" w:rsidTr="000664B0">
        <w:trPr>
          <w:trHeight w:val="510"/>
        </w:trPr>
        <w:tc>
          <w:tcPr>
            <w:tcW w:w="573" w:type="pct"/>
            <w:vMerge w:val="restart"/>
            <w:vAlign w:val="center"/>
          </w:tcPr>
          <w:p w:rsidR="00D05AE8" w:rsidRPr="000664B0" w:rsidRDefault="003538A2" w:rsidP="00556622">
            <w:pPr>
              <w:pStyle w:val="Title"/>
              <w:ind w:left="3"/>
              <w:rPr>
                <w:rFonts w:asciiTheme="minorHAnsi" w:hAnsiTheme="minorHAnsi" w:cs="Arial"/>
                <w:b w:val="0"/>
                <w:sz w:val="20"/>
                <w:szCs w:val="20"/>
              </w:rPr>
            </w:pPr>
            <w:r w:rsidRPr="000664B0">
              <w:rPr>
                <w:rFonts w:asciiTheme="minorHAnsi" w:hAnsiTheme="minorHAnsi" w:cs="Arial"/>
                <w:b w:val="0"/>
                <w:sz w:val="20"/>
                <w:szCs w:val="20"/>
              </w:rPr>
              <w:t xml:space="preserve">Practical </w:t>
            </w:r>
            <w:r w:rsidR="00D05AE8" w:rsidRPr="000664B0">
              <w:rPr>
                <w:rFonts w:asciiTheme="minorHAnsi" w:hAnsiTheme="minorHAnsi" w:cs="Arial"/>
                <w:b w:val="0"/>
                <w:sz w:val="20"/>
                <w:szCs w:val="20"/>
              </w:rPr>
              <w:t>Examination</w:t>
            </w:r>
          </w:p>
        </w:tc>
        <w:tc>
          <w:tcPr>
            <w:tcW w:w="475" w:type="pct"/>
            <w:vMerge w:val="restart"/>
            <w:vAlign w:val="center"/>
          </w:tcPr>
          <w:p w:rsidR="00D05AE8" w:rsidRPr="000664B0" w:rsidRDefault="0097044B" w:rsidP="00556622">
            <w:pPr>
              <w:pStyle w:val="Title"/>
              <w:ind w:left="93"/>
              <w:rPr>
                <w:rFonts w:asciiTheme="minorHAnsi" w:hAnsiTheme="minorHAnsi" w:cs="Arial"/>
                <w:sz w:val="20"/>
                <w:szCs w:val="20"/>
              </w:rPr>
            </w:pPr>
            <w:r w:rsidRPr="000664B0">
              <w:rPr>
                <w:rFonts w:asciiTheme="minorHAnsi" w:hAnsiTheme="minorHAnsi" w:cs="Arial"/>
                <w:b w:val="0"/>
                <w:bCs w:val="0"/>
                <w:sz w:val="20"/>
                <w:szCs w:val="20"/>
              </w:rPr>
              <w:t>2</w:t>
            </w:r>
            <w:r w:rsidR="00D05AE8" w:rsidRPr="000664B0">
              <w:rPr>
                <w:rFonts w:asciiTheme="minorHAnsi" w:hAnsiTheme="minorHAnsi" w:cs="Arial"/>
                <w:b w:val="0"/>
                <w:bCs w:val="0"/>
                <w:sz w:val="20"/>
                <w:szCs w:val="20"/>
              </w:rPr>
              <w:t>0</w:t>
            </w:r>
            <w:r w:rsidR="00D05AE8" w:rsidRPr="000664B0">
              <w:rPr>
                <w:rFonts w:asciiTheme="minorHAnsi" w:hAnsiTheme="minorHAnsi" w:cs="Arial"/>
                <w:sz w:val="20"/>
                <w:szCs w:val="20"/>
              </w:rPr>
              <w:t>%</w:t>
            </w:r>
          </w:p>
        </w:tc>
        <w:tc>
          <w:tcPr>
            <w:tcW w:w="475" w:type="pct"/>
            <w:vAlign w:val="center"/>
          </w:tcPr>
          <w:p w:rsidR="00D05AE8" w:rsidRPr="000664B0" w:rsidRDefault="003538A2" w:rsidP="00EC532F">
            <w:pPr>
              <w:pStyle w:val="Title"/>
              <w:rPr>
                <w:rFonts w:asciiTheme="minorHAnsi" w:hAnsiTheme="minorHAnsi" w:cs="Arial"/>
                <w:bCs w:val="0"/>
                <w:sz w:val="20"/>
                <w:szCs w:val="20"/>
              </w:rPr>
            </w:pPr>
            <w:r w:rsidRPr="000664B0">
              <w:rPr>
                <w:rFonts w:asciiTheme="minorHAnsi" w:hAnsiTheme="minorHAnsi" w:cs="Arial"/>
                <w:b w:val="0"/>
                <w:bCs w:val="0"/>
                <w:sz w:val="20"/>
                <w:szCs w:val="20"/>
              </w:rPr>
              <w:t>1</w:t>
            </w:r>
            <w:r w:rsidR="00EC532F" w:rsidRPr="000664B0">
              <w:rPr>
                <w:rFonts w:asciiTheme="minorHAnsi" w:hAnsiTheme="minorHAnsi" w:cs="Arial"/>
                <w:b w:val="0"/>
                <w:bCs w:val="0"/>
                <w:sz w:val="20"/>
                <w:szCs w:val="20"/>
              </w:rPr>
              <w:t>0</w:t>
            </w:r>
            <w:r w:rsidR="00D05AE8" w:rsidRPr="000664B0">
              <w:rPr>
                <w:rFonts w:asciiTheme="minorHAnsi" w:hAnsiTheme="minorHAnsi" w:cs="Arial"/>
                <w:sz w:val="20"/>
                <w:szCs w:val="20"/>
              </w:rPr>
              <w:t>%</w:t>
            </w:r>
          </w:p>
        </w:tc>
        <w:tc>
          <w:tcPr>
            <w:tcW w:w="579" w:type="pct"/>
            <w:vAlign w:val="center"/>
          </w:tcPr>
          <w:p w:rsidR="000664B0" w:rsidRDefault="00A86863" w:rsidP="000664B0">
            <w:pPr>
              <w:pStyle w:val="Title"/>
              <w:ind w:left="123"/>
              <w:jc w:val="left"/>
              <w:rPr>
                <w:rFonts w:asciiTheme="minorHAnsi" w:hAnsiTheme="minorHAnsi" w:cs="Arial"/>
                <w:b w:val="0"/>
                <w:sz w:val="20"/>
                <w:szCs w:val="20"/>
                <w:lang w:val="en-AU"/>
              </w:rPr>
            </w:pPr>
            <w:r w:rsidRPr="000664B0">
              <w:rPr>
                <w:rFonts w:asciiTheme="minorHAnsi" w:hAnsiTheme="minorHAnsi" w:cs="Arial"/>
                <w:b w:val="0"/>
                <w:bCs w:val="0"/>
                <w:sz w:val="20"/>
                <w:szCs w:val="20"/>
                <w:lang w:val="en-AU"/>
              </w:rPr>
              <w:t>Semester</w:t>
            </w:r>
            <w:r w:rsidRPr="000664B0">
              <w:rPr>
                <w:rFonts w:asciiTheme="minorHAnsi" w:hAnsiTheme="minorHAnsi" w:cs="Arial"/>
                <w:b w:val="0"/>
                <w:sz w:val="20"/>
                <w:szCs w:val="20"/>
                <w:lang w:val="en-AU"/>
              </w:rPr>
              <w:t xml:space="preserve"> 1 </w:t>
            </w:r>
          </w:p>
          <w:p w:rsidR="00D05AE8" w:rsidRPr="000664B0" w:rsidRDefault="00353106" w:rsidP="000664B0">
            <w:pPr>
              <w:pStyle w:val="Title"/>
              <w:ind w:left="123"/>
              <w:jc w:val="left"/>
              <w:rPr>
                <w:rFonts w:asciiTheme="minorHAnsi" w:hAnsiTheme="minorHAnsi" w:cs="Arial"/>
                <w:b w:val="0"/>
                <w:bCs w:val="0"/>
                <w:sz w:val="20"/>
                <w:szCs w:val="20"/>
              </w:rPr>
            </w:pPr>
            <w:r w:rsidRPr="000664B0">
              <w:rPr>
                <w:rFonts w:asciiTheme="minorHAnsi" w:hAnsiTheme="minorHAnsi" w:cs="Arial"/>
                <w:b w:val="0"/>
                <w:sz w:val="20"/>
                <w:szCs w:val="20"/>
                <w:lang w:val="en-AU"/>
              </w:rPr>
              <w:t>Week 11</w:t>
            </w:r>
          </w:p>
        </w:tc>
        <w:tc>
          <w:tcPr>
            <w:tcW w:w="2898" w:type="pct"/>
            <w:vAlign w:val="center"/>
            <w:hideMark/>
          </w:tcPr>
          <w:p w:rsidR="00D05AE8" w:rsidRPr="000664B0" w:rsidRDefault="00D05AE8" w:rsidP="000664B0">
            <w:pPr>
              <w:pStyle w:val="Title"/>
              <w:ind w:left="123" w:right="71"/>
              <w:jc w:val="left"/>
              <w:rPr>
                <w:rFonts w:asciiTheme="minorHAnsi" w:hAnsiTheme="minorHAnsi" w:cs="Arial"/>
                <w:b w:val="0"/>
                <w:sz w:val="20"/>
                <w:szCs w:val="20"/>
              </w:rPr>
            </w:pPr>
            <w:r w:rsidRPr="000664B0">
              <w:rPr>
                <w:rFonts w:asciiTheme="minorHAnsi" w:hAnsiTheme="minorHAnsi" w:cs="Arial"/>
                <w:sz w:val="20"/>
                <w:szCs w:val="20"/>
              </w:rPr>
              <w:t xml:space="preserve">Task </w:t>
            </w:r>
            <w:r w:rsidR="00353106" w:rsidRPr="000664B0">
              <w:rPr>
                <w:rFonts w:asciiTheme="minorHAnsi" w:hAnsiTheme="minorHAnsi" w:cs="Arial"/>
                <w:sz w:val="20"/>
                <w:szCs w:val="20"/>
              </w:rPr>
              <w:t>2</w:t>
            </w:r>
            <w:r w:rsidRPr="000664B0">
              <w:rPr>
                <w:rFonts w:asciiTheme="minorHAnsi" w:hAnsiTheme="minorHAnsi" w:cs="Arial"/>
                <w:sz w:val="20"/>
                <w:szCs w:val="20"/>
              </w:rPr>
              <w:t xml:space="preserve">: </w:t>
            </w:r>
            <w:r w:rsidR="003538A2" w:rsidRPr="000664B0">
              <w:rPr>
                <w:rFonts w:asciiTheme="minorHAnsi" w:hAnsiTheme="minorHAnsi" w:cs="Arial"/>
                <w:b w:val="0"/>
                <w:sz w:val="20"/>
                <w:szCs w:val="20"/>
              </w:rPr>
              <w:t>Practical</w:t>
            </w:r>
            <w:r w:rsidRPr="000664B0">
              <w:rPr>
                <w:rFonts w:asciiTheme="minorHAnsi" w:hAnsiTheme="minorHAnsi" w:cs="Arial"/>
                <w:b w:val="0"/>
                <w:sz w:val="20"/>
                <w:szCs w:val="20"/>
              </w:rPr>
              <w:t xml:space="preserve"> </w:t>
            </w:r>
            <w:r w:rsidR="003538A2" w:rsidRPr="000664B0">
              <w:rPr>
                <w:rFonts w:asciiTheme="minorHAnsi" w:hAnsiTheme="minorHAnsi" w:cs="Arial"/>
                <w:b w:val="0"/>
                <w:sz w:val="20"/>
                <w:szCs w:val="20"/>
              </w:rPr>
              <w:t>examination</w:t>
            </w:r>
            <w:r w:rsidR="00F03448" w:rsidRPr="000664B0">
              <w:rPr>
                <w:rFonts w:asciiTheme="minorHAnsi" w:hAnsiTheme="minorHAnsi" w:cs="Arial"/>
                <w:sz w:val="20"/>
                <w:szCs w:val="20"/>
              </w:rPr>
              <w:t xml:space="preserve"> </w:t>
            </w:r>
            <w:r w:rsidR="00834838" w:rsidRPr="000664B0">
              <w:rPr>
                <w:rFonts w:asciiTheme="minorHAnsi" w:hAnsiTheme="minorHAnsi" w:cs="Arial"/>
                <w:b w:val="0"/>
                <w:sz w:val="20"/>
                <w:szCs w:val="20"/>
              </w:rPr>
              <w:t>(</w:t>
            </w:r>
            <w:r w:rsidR="00F03448" w:rsidRPr="000664B0">
              <w:rPr>
                <w:rFonts w:asciiTheme="minorHAnsi" w:hAnsiTheme="minorHAnsi" w:cs="Arial"/>
                <w:b w:val="0"/>
                <w:bCs w:val="0"/>
                <w:sz w:val="20"/>
                <w:szCs w:val="20"/>
              </w:rPr>
              <w:t>Semester 1</w:t>
            </w:r>
            <w:r w:rsidR="00834838" w:rsidRPr="000664B0">
              <w:rPr>
                <w:rFonts w:asciiTheme="minorHAnsi" w:hAnsiTheme="minorHAnsi" w:cs="Arial"/>
                <w:b w:val="0"/>
                <w:bCs w:val="0"/>
                <w:sz w:val="20"/>
                <w:szCs w:val="20"/>
              </w:rPr>
              <w:t>)</w:t>
            </w:r>
          </w:p>
        </w:tc>
      </w:tr>
      <w:tr w:rsidR="00D05AE8" w:rsidRPr="000664B0" w:rsidTr="000664B0">
        <w:trPr>
          <w:trHeight w:val="510"/>
        </w:trPr>
        <w:tc>
          <w:tcPr>
            <w:tcW w:w="573" w:type="pct"/>
            <w:vMerge/>
            <w:vAlign w:val="center"/>
          </w:tcPr>
          <w:p w:rsidR="00D05AE8" w:rsidRPr="000664B0" w:rsidRDefault="00D05AE8" w:rsidP="00556622">
            <w:pPr>
              <w:pStyle w:val="Title"/>
              <w:ind w:left="3"/>
              <w:rPr>
                <w:rFonts w:asciiTheme="minorHAnsi" w:hAnsiTheme="minorHAnsi" w:cs="Arial"/>
                <w:b w:val="0"/>
                <w:sz w:val="20"/>
                <w:szCs w:val="20"/>
              </w:rPr>
            </w:pPr>
          </w:p>
        </w:tc>
        <w:tc>
          <w:tcPr>
            <w:tcW w:w="475" w:type="pct"/>
            <w:vMerge/>
            <w:vAlign w:val="center"/>
          </w:tcPr>
          <w:p w:rsidR="00D05AE8" w:rsidRPr="000664B0" w:rsidRDefault="00D05AE8" w:rsidP="00556622">
            <w:pPr>
              <w:pStyle w:val="Title"/>
              <w:ind w:left="93"/>
              <w:rPr>
                <w:rFonts w:asciiTheme="minorHAnsi" w:hAnsiTheme="minorHAnsi" w:cs="Arial"/>
                <w:sz w:val="20"/>
                <w:szCs w:val="20"/>
              </w:rPr>
            </w:pPr>
          </w:p>
        </w:tc>
        <w:tc>
          <w:tcPr>
            <w:tcW w:w="475" w:type="pct"/>
            <w:vAlign w:val="center"/>
          </w:tcPr>
          <w:p w:rsidR="00D05AE8" w:rsidRPr="000664B0" w:rsidRDefault="003538A2" w:rsidP="00EC532F">
            <w:pPr>
              <w:pStyle w:val="Title"/>
              <w:rPr>
                <w:rFonts w:asciiTheme="minorHAnsi" w:hAnsiTheme="minorHAnsi" w:cs="Arial"/>
                <w:bCs w:val="0"/>
                <w:sz w:val="20"/>
                <w:szCs w:val="20"/>
              </w:rPr>
            </w:pPr>
            <w:r w:rsidRPr="000664B0">
              <w:rPr>
                <w:rFonts w:asciiTheme="minorHAnsi" w:hAnsiTheme="minorHAnsi" w:cs="Arial"/>
                <w:b w:val="0"/>
                <w:bCs w:val="0"/>
                <w:sz w:val="20"/>
                <w:szCs w:val="20"/>
              </w:rPr>
              <w:t>1</w:t>
            </w:r>
            <w:r w:rsidR="00EC532F" w:rsidRPr="000664B0">
              <w:rPr>
                <w:rFonts w:asciiTheme="minorHAnsi" w:hAnsiTheme="minorHAnsi" w:cs="Arial"/>
                <w:b w:val="0"/>
                <w:bCs w:val="0"/>
                <w:sz w:val="20"/>
                <w:szCs w:val="20"/>
              </w:rPr>
              <w:t>0</w:t>
            </w:r>
            <w:r w:rsidR="00D05AE8" w:rsidRPr="000664B0">
              <w:rPr>
                <w:rFonts w:asciiTheme="minorHAnsi" w:hAnsiTheme="minorHAnsi" w:cs="Arial"/>
                <w:sz w:val="20"/>
                <w:szCs w:val="20"/>
              </w:rPr>
              <w:t>%</w:t>
            </w:r>
          </w:p>
        </w:tc>
        <w:tc>
          <w:tcPr>
            <w:tcW w:w="579" w:type="pct"/>
            <w:vAlign w:val="center"/>
          </w:tcPr>
          <w:p w:rsidR="000664B0" w:rsidRDefault="00A86863" w:rsidP="000664B0">
            <w:pPr>
              <w:pStyle w:val="Title"/>
              <w:ind w:left="123"/>
              <w:jc w:val="left"/>
              <w:rPr>
                <w:rFonts w:asciiTheme="minorHAnsi" w:hAnsiTheme="minorHAnsi" w:cs="Arial"/>
                <w:b w:val="0"/>
                <w:sz w:val="20"/>
                <w:szCs w:val="20"/>
                <w:lang w:val="en-AU"/>
              </w:rPr>
            </w:pPr>
            <w:r w:rsidRPr="000664B0">
              <w:rPr>
                <w:rFonts w:asciiTheme="minorHAnsi" w:hAnsiTheme="minorHAnsi" w:cs="Arial"/>
                <w:b w:val="0"/>
                <w:bCs w:val="0"/>
                <w:sz w:val="20"/>
                <w:szCs w:val="20"/>
                <w:lang w:val="en-AU"/>
              </w:rPr>
              <w:t>Semester</w:t>
            </w:r>
            <w:r w:rsidRPr="000664B0">
              <w:rPr>
                <w:rFonts w:asciiTheme="minorHAnsi" w:hAnsiTheme="minorHAnsi" w:cs="Arial"/>
                <w:b w:val="0"/>
                <w:sz w:val="20"/>
                <w:szCs w:val="20"/>
                <w:lang w:val="en-AU"/>
              </w:rPr>
              <w:t xml:space="preserve"> 2 </w:t>
            </w:r>
          </w:p>
          <w:p w:rsidR="00D05AE8" w:rsidRPr="000664B0" w:rsidRDefault="00353106" w:rsidP="000664B0">
            <w:pPr>
              <w:pStyle w:val="Title"/>
              <w:ind w:left="123"/>
              <w:jc w:val="left"/>
              <w:rPr>
                <w:rFonts w:asciiTheme="minorHAnsi" w:hAnsiTheme="minorHAnsi" w:cs="Arial"/>
                <w:b w:val="0"/>
                <w:bCs w:val="0"/>
                <w:sz w:val="20"/>
                <w:szCs w:val="20"/>
              </w:rPr>
            </w:pPr>
            <w:r w:rsidRPr="000664B0">
              <w:rPr>
                <w:rFonts w:asciiTheme="minorHAnsi" w:hAnsiTheme="minorHAnsi" w:cs="Arial"/>
                <w:b w:val="0"/>
                <w:sz w:val="20"/>
                <w:szCs w:val="20"/>
                <w:lang w:val="en-AU"/>
              </w:rPr>
              <w:t xml:space="preserve">Week </w:t>
            </w:r>
            <w:r w:rsidR="00A86863" w:rsidRPr="000664B0">
              <w:rPr>
                <w:rFonts w:asciiTheme="minorHAnsi" w:hAnsiTheme="minorHAnsi" w:cs="Arial"/>
                <w:b w:val="0"/>
                <w:sz w:val="20"/>
                <w:szCs w:val="20"/>
                <w:lang w:val="en-AU"/>
              </w:rPr>
              <w:t>9</w:t>
            </w:r>
          </w:p>
        </w:tc>
        <w:tc>
          <w:tcPr>
            <w:tcW w:w="2898" w:type="pct"/>
            <w:vAlign w:val="center"/>
          </w:tcPr>
          <w:p w:rsidR="00D05AE8" w:rsidRPr="000664B0" w:rsidRDefault="00D05AE8" w:rsidP="007637CB">
            <w:pPr>
              <w:pStyle w:val="Title"/>
              <w:ind w:left="123" w:right="71"/>
              <w:jc w:val="left"/>
              <w:rPr>
                <w:rFonts w:asciiTheme="minorHAnsi" w:hAnsiTheme="minorHAnsi" w:cs="Arial"/>
                <w:b w:val="0"/>
                <w:sz w:val="20"/>
                <w:szCs w:val="20"/>
              </w:rPr>
            </w:pPr>
            <w:r w:rsidRPr="000664B0">
              <w:rPr>
                <w:rFonts w:asciiTheme="minorHAnsi" w:hAnsiTheme="minorHAnsi" w:cs="Arial"/>
                <w:sz w:val="20"/>
                <w:szCs w:val="20"/>
              </w:rPr>
              <w:t xml:space="preserve">Task </w:t>
            </w:r>
            <w:r w:rsidR="007637CB">
              <w:rPr>
                <w:rFonts w:asciiTheme="minorHAnsi" w:hAnsiTheme="minorHAnsi" w:cs="Arial"/>
                <w:sz w:val="20"/>
                <w:szCs w:val="20"/>
              </w:rPr>
              <w:t>9</w:t>
            </w:r>
            <w:r w:rsidRPr="000664B0">
              <w:rPr>
                <w:rFonts w:asciiTheme="minorHAnsi" w:hAnsiTheme="minorHAnsi" w:cs="Arial"/>
                <w:sz w:val="20"/>
                <w:szCs w:val="20"/>
              </w:rPr>
              <w:t xml:space="preserve">: </w:t>
            </w:r>
            <w:r w:rsidR="003538A2" w:rsidRPr="000664B0">
              <w:rPr>
                <w:rFonts w:asciiTheme="minorHAnsi" w:hAnsiTheme="minorHAnsi" w:cs="Arial"/>
                <w:b w:val="0"/>
                <w:sz w:val="20"/>
                <w:szCs w:val="20"/>
              </w:rPr>
              <w:t>Practical</w:t>
            </w:r>
            <w:r w:rsidR="0063459D" w:rsidRPr="000664B0">
              <w:rPr>
                <w:rFonts w:asciiTheme="minorHAnsi" w:hAnsiTheme="minorHAnsi" w:cs="Arial"/>
                <w:b w:val="0"/>
                <w:sz w:val="20"/>
                <w:szCs w:val="20"/>
              </w:rPr>
              <w:t xml:space="preserve"> </w:t>
            </w:r>
            <w:r w:rsidRPr="000664B0">
              <w:rPr>
                <w:rFonts w:asciiTheme="minorHAnsi" w:hAnsiTheme="minorHAnsi" w:cs="Arial"/>
                <w:b w:val="0"/>
                <w:sz w:val="20"/>
                <w:szCs w:val="20"/>
              </w:rPr>
              <w:t>examination</w:t>
            </w:r>
            <w:r w:rsidRPr="000664B0">
              <w:rPr>
                <w:rFonts w:asciiTheme="minorHAnsi" w:hAnsiTheme="minorHAnsi" w:cs="Arial"/>
                <w:sz w:val="20"/>
                <w:szCs w:val="20"/>
              </w:rPr>
              <w:t xml:space="preserve"> </w:t>
            </w:r>
            <w:r w:rsidR="00834838" w:rsidRPr="000664B0">
              <w:rPr>
                <w:rFonts w:asciiTheme="minorHAnsi" w:hAnsiTheme="minorHAnsi" w:cs="Arial"/>
                <w:b w:val="0"/>
                <w:sz w:val="20"/>
                <w:szCs w:val="20"/>
              </w:rPr>
              <w:t>(</w:t>
            </w:r>
            <w:r w:rsidR="00F03448" w:rsidRPr="000664B0">
              <w:rPr>
                <w:rFonts w:asciiTheme="minorHAnsi" w:hAnsiTheme="minorHAnsi" w:cs="Arial"/>
                <w:b w:val="0"/>
                <w:bCs w:val="0"/>
                <w:sz w:val="20"/>
                <w:szCs w:val="20"/>
              </w:rPr>
              <w:t xml:space="preserve">Semester </w:t>
            </w:r>
            <w:r w:rsidR="00834838" w:rsidRPr="000664B0">
              <w:rPr>
                <w:rFonts w:asciiTheme="minorHAnsi" w:hAnsiTheme="minorHAnsi" w:cs="Arial"/>
                <w:b w:val="0"/>
                <w:bCs w:val="0"/>
                <w:sz w:val="20"/>
                <w:szCs w:val="20"/>
              </w:rPr>
              <w:t>2)</w:t>
            </w:r>
          </w:p>
        </w:tc>
      </w:tr>
      <w:tr w:rsidR="00D05AE8" w:rsidRPr="000664B0" w:rsidTr="00074E5D">
        <w:tc>
          <w:tcPr>
            <w:tcW w:w="573" w:type="pct"/>
            <w:shd w:val="clear" w:color="auto" w:fill="E4D8EB" w:themeFill="accent4" w:themeFillTint="66"/>
            <w:vAlign w:val="center"/>
          </w:tcPr>
          <w:p w:rsidR="00D05AE8" w:rsidRPr="000664B0" w:rsidRDefault="00D05AE8" w:rsidP="00074E5D">
            <w:pPr>
              <w:pStyle w:val="Title"/>
              <w:spacing w:before="60" w:after="60"/>
              <w:ind w:left="3"/>
              <w:rPr>
                <w:rFonts w:asciiTheme="minorHAnsi" w:hAnsiTheme="minorHAnsi" w:cs="Arial"/>
                <w:sz w:val="20"/>
                <w:szCs w:val="20"/>
              </w:rPr>
            </w:pPr>
            <w:r w:rsidRPr="000664B0">
              <w:rPr>
                <w:rFonts w:asciiTheme="minorHAnsi" w:hAnsiTheme="minorHAnsi" w:cs="Arial"/>
                <w:sz w:val="20"/>
                <w:szCs w:val="20"/>
              </w:rPr>
              <w:t>Total</w:t>
            </w:r>
          </w:p>
        </w:tc>
        <w:tc>
          <w:tcPr>
            <w:tcW w:w="475" w:type="pct"/>
            <w:shd w:val="clear" w:color="auto" w:fill="E4D8EB" w:themeFill="accent4" w:themeFillTint="66"/>
            <w:vAlign w:val="center"/>
          </w:tcPr>
          <w:p w:rsidR="00D05AE8" w:rsidRPr="000664B0" w:rsidRDefault="00D05AE8" w:rsidP="00074E5D">
            <w:pPr>
              <w:pStyle w:val="Title"/>
              <w:spacing w:before="60" w:after="60"/>
              <w:ind w:left="93"/>
              <w:rPr>
                <w:rFonts w:asciiTheme="minorHAnsi" w:hAnsiTheme="minorHAnsi" w:cs="Arial"/>
                <w:sz w:val="20"/>
                <w:szCs w:val="20"/>
              </w:rPr>
            </w:pPr>
            <w:r w:rsidRPr="000664B0">
              <w:rPr>
                <w:rFonts w:asciiTheme="minorHAnsi" w:hAnsiTheme="minorHAnsi" w:cs="Arial"/>
                <w:sz w:val="20"/>
                <w:szCs w:val="20"/>
              </w:rPr>
              <w:t>100%</w:t>
            </w:r>
          </w:p>
        </w:tc>
        <w:tc>
          <w:tcPr>
            <w:tcW w:w="475" w:type="pct"/>
            <w:shd w:val="clear" w:color="auto" w:fill="E4D8EB" w:themeFill="accent4" w:themeFillTint="66"/>
            <w:vAlign w:val="center"/>
          </w:tcPr>
          <w:p w:rsidR="00D05AE8" w:rsidRPr="000664B0" w:rsidRDefault="00D05AE8" w:rsidP="00074E5D">
            <w:pPr>
              <w:pStyle w:val="Title"/>
              <w:spacing w:before="60" w:after="60"/>
              <w:rPr>
                <w:rFonts w:asciiTheme="minorHAnsi" w:hAnsiTheme="minorHAnsi" w:cs="Arial"/>
                <w:bCs w:val="0"/>
                <w:sz w:val="20"/>
                <w:szCs w:val="20"/>
              </w:rPr>
            </w:pPr>
            <w:r w:rsidRPr="000664B0">
              <w:rPr>
                <w:rFonts w:asciiTheme="minorHAnsi" w:hAnsiTheme="minorHAnsi" w:cs="Arial"/>
                <w:bCs w:val="0"/>
                <w:sz w:val="20"/>
                <w:szCs w:val="20"/>
              </w:rPr>
              <w:t>100%</w:t>
            </w:r>
          </w:p>
        </w:tc>
        <w:tc>
          <w:tcPr>
            <w:tcW w:w="579" w:type="pct"/>
            <w:shd w:val="clear" w:color="auto" w:fill="E4D8EB" w:themeFill="accent4" w:themeFillTint="66"/>
            <w:vAlign w:val="center"/>
          </w:tcPr>
          <w:p w:rsidR="00D05AE8" w:rsidRPr="000664B0" w:rsidRDefault="00D05AE8" w:rsidP="00074E5D">
            <w:pPr>
              <w:pStyle w:val="Title"/>
              <w:spacing w:before="60" w:after="60"/>
              <w:ind w:left="93"/>
              <w:rPr>
                <w:rFonts w:asciiTheme="minorHAnsi" w:hAnsiTheme="minorHAnsi" w:cs="Arial"/>
                <w:b w:val="0"/>
                <w:sz w:val="20"/>
                <w:szCs w:val="20"/>
              </w:rPr>
            </w:pPr>
          </w:p>
        </w:tc>
        <w:tc>
          <w:tcPr>
            <w:tcW w:w="2898" w:type="pct"/>
            <w:shd w:val="clear" w:color="auto" w:fill="E4D8EB" w:themeFill="accent4" w:themeFillTint="66"/>
            <w:vAlign w:val="center"/>
          </w:tcPr>
          <w:p w:rsidR="00D05AE8" w:rsidRPr="000664B0" w:rsidRDefault="00D05AE8" w:rsidP="00074E5D">
            <w:pPr>
              <w:pStyle w:val="Title"/>
              <w:spacing w:before="60" w:after="60"/>
              <w:ind w:left="93" w:right="71"/>
              <w:rPr>
                <w:rFonts w:asciiTheme="minorHAnsi" w:hAnsiTheme="minorHAnsi" w:cs="Arial"/>
                <w:b w:val="0"/>
                <w:sz w:val="20"/>
                <w:szCs w:val="20"/>
              </w:rPr>
            </w:pPr>
          </w:p>
        </w:tc>
      </w:tr>
    </w:tbl>
    <w:p w:rsidR="00DC04C7" w:rsidRPr="004736E2" w:rsidRDefault="00DC04C7" w:rsidP="004736E2">
      <w:pPr>
        <w:rPr>
          <w:rFonts w:asciiTheme="minorHAnsi" w:hAnsiTheme="minorHAnsi"/>
          <w:lang w:val="en-AU"/>
        </w:rPr>
      </w:pPr>
    </w:p>
    <w:sectPr w:rsidR="00DC04C7" w:rsidRPr="004736E2" w:rsidSect="000664B0">
      <w:headerReference w:type="default" r:id="rId14"/>
      <w:footerReference w:type="default" r:id="rId15"/>
      <w:pgSz w:w="16838" w:h="11906" w:orient="landscape"/>
      <w:pgMar w:top="851"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BD" w:rsidRPr="00DE34C4" w:rsidRDefault="000E3EBD" w:rsidP="00074E5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074E5D">
      <w:rPr>
        <w:rFonts w:ascii="Franklin Gothic Book" w:hAnsi="Franklin Gothic Book"/>
        <w:noProof/>
        <w:color w:val="342568"/>
        <w:sz w:val="16"/>
        <w:szCs w:val="16"/>
      </w:rPr>
      <w:t>16654v4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BD" w:rsidRPr="00DE34C4" w:rsidRDefault="000E3EBD"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00" w:rsidRPr="000664B0" w:rsidRDefault="000664B0" w:rsidP="00074E5D">
    <w:pPr>
      <w:pStyle w:val="Footer"/>
      <w:pBdr>
        <w:top w:val="single" w:sz="4" w:space="4" w:color="5C815C"/>
      </w:pBdr>
      <w:tabs>
        <w:tab w:val="clear" w:pos="4513"/>
        <w:tab w:val="clear" w:pos="9026"/>
      </w:tabs>
      <w:ind w:right="6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Aviation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BD" w:rsidRDefault="00106608" w:rsidP="00106608">
    <w:pPr>
      <w:pStyle w:val="Header"/>
      <w:ind w:left="-567"/>
    </w:pPr>
    <w:r>
      <w:rPr>
        <w:noProof/>
        <w:lang w:val="en-AU"/>
      </w:rPr>
      <w:drawing>
        <wp:inline distT="0" distB="0" distL="0" distR="0" wp14:anchorId="44DF10DF" wp14:editId="3C970D0F">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0E3EBD" w:rsidRDefault="000E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0" w:rsidRPr="000C582A" w:rsidRDefault="000664B0" w:rsidP="00074E5D">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74E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664B0" w:rsidRPr="000664B0" w:rsidRDefault="000664B0" w:rsidP="00066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664B0"/>
    <w:rsid w:val="00074E5D"/>
    <w:rsid w:val="000A6DDD"/>
    <w:rsid w:val="000B7A4B"/>
    <w:rsid w:val="000E3EBD"/>
    <w:rsid w:val="00106608"/>
    <w:rsid w:val="001D32FA"/>
    <w:rsid w:val="002444A4"/>
    <w:rsid w:val="00264EEC"/>
    <w:rsid w:val="002B7B1D"/>
    <w:rsid w:val="00307024"/>
    <w:rsid w:val="00313837"/>
    <w:rsid w:val="00315749"/>
    <w:rsid w:val="00353106"/>
    <w:rsid w:val="003538A2"/>
    <w:rsid w:val="00361B00"/>
    <w:rsid w:val="003C2E8B"/>
    <w:rsid w:val="003D60C7"/>
    <w:rsid w:val="004736E2"/>
    <w:rsid w:val="004D2236"/>
    <w:rsid w:val="004D6D67"/>
    <w:rsid w:val="005474AF"/>
    <w:rsid w:val="0056695A"/>
    <w:rsid w:val="00571385"/>
    <w:rsid w:val="00584A65"/>
    <w:rsid w:val="005B4B65"/>
    <w:rsid w:val="0061513E"/>
    <w:rsid w:val="0063459D"/>
    <w:rsid w:val="00694FB3"/>
    <w:rsid w:val="006953F4"/>
    <w:rsid w:val="006976FF"/>
    <w:rsid w:val="006D760B"/>
    <w:rsid w:val="007637CB"/>
    <w:rsid w:val="007D685D"/>
    <w:rsid w:val="00834838"/>
    <w:rsid w:val="008B2450"/>
    <w:rsid w:val="008B35EB"/>
    <w:rsid w:val="008B7AEF"/>
    <w:rsid w:val="0097044B"/>
    <w:rsid w:val="009F4B1B"/>
    <w:rsid w:val="00A07BBC"/>
    <w:rsid w:val="00A36F90"/>
    <w:rsid w:val="00A44EC6"/>
    <w:rsid w:val="00A4632E"/>
    <w:rsid w:val="00A5180E"/>
    <w:rsid w:val="00A75CE9"/>
    <w:rsid w:val="00A86863"/>
    <w:rsid w:val="00AE1EF2"/>
    <w:rsid w:val="00B05E84"/>
    <w:rsid w:val="00B329C8"/>
    <w:rsid w:val="00B52FD7"/>
    <w:rsid w:val="00BB0B08"/>
    <w:rsid w:val="00BB0BC2"/>
    <w:rsid w:val="00BC29F2"/>
    <w:rsid w:val="00C33853"/>
    <w:rsid w:val="00CF2B72"/>
    <w:rsid w:val="00D05AE8"/>
    <w:rsid w:val="00DC0357"/>
    <w:rsid w:val="00DC04C7"/>
    <w:rsid w:val="00E02AB1"/>
    <w:rsid w:val="00E35001"/>
    <w:rsid w:val="00E63C3E"/>
    <w:rsid w:val="00EC532F"/>
    <w:rsid w:val="00ED4901"/>
    <w:rsid w:val="00F03448"/>
    <w:rsid w:val="00F261F4"/>
    <w:rsid w:val="00F805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0E3EB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E3EB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0E3EB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E3EBD"/>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0664B0"/>
    <w:rPr>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0E3EB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E3EB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0E3EB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E3EBD"/>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0664B0"/>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48">
      <w:bodyDiv w:val="1"/>
      <w:marLeft w:val="0"/>
      <w:marRight w:val="0"/>
      <w:marTop w:val="0"/>
      <w:marBottom w:val="0"/>
      <w:divBdr>
        <w:top w:val="none" w:sz="0" w:space="0" w:color="auto"/>
        <w:left w:val="none" w:sz="0" w:space="0" w:color="auto"/>
        <w:bottom w:val="none" w:sz="0" w:space="0" w:color="auto"/>
        <w:right w:val="none" w:sz="0" w:space="0" w:color="auto"/>
      </w:divBdr>
    </w:div>
    <w:div w:id="113790485">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49167523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951A-D063-4CE7-A944-D7578F14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19</cp:revision>
  <cp:lastPrinted>2014-12-09T00:21:00Z</cp:lastPrinted>
  <dcterms:created xsi:type="dcterms:W3CDTF">2014-05-08T07:46:00Z</dcterms:created>
  <dcterms:modified xsi:type="dcterms:W3CDTF">2014-12-09T00:21:00Z</dcterms:modified>
</cp:coreProperties>
</file>