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26DD">
        <w:t>Mathematics Essential</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C06EA8" w:rsidP="00051893">
      <w:pPr>
        <w:spacing w:after="0" w:line="240" w:lineRule="auto"/>
        <w:rPr>
          <w:rFonts w:ascii="Franklin Gothic Book" w:hAnsi="Franklin Gothic Book"/>
          <w:color w:val="68569D" w:themeColor="accent4" w:themeShade="BF"/>
          <w:sz w:val="20"/>
          <w:szCs w:val="20"/>
        </w:rPr>
      </w:pPr>
      <w:r>
        <w:rPr>
          <w:rFonts w:ascii="Franklin Gothic Book" w:hAnsi="Franklin Gothic Book"/>
          <w:noProof/>
          <w:color w:val="68569D" w:themeColor="accent4" w:themeShade="BF"/>
          <w:sz w:val="20"/>
          <w:szCs w:val="20"/>
        </w:rPr>
        <w:t>Sample 2016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even" r:id="rId11"/>
          <w:headerReference w:type="default" r:id="rId12"/>
          <w:footerReference w:type="even" r:id="rId13"/>
          <w:headerReference w:type="first" r:id="rId14"/>
          <w:pgSz w:w="11906" w:h="16838"/>
          <w:pgMar w:top="1440" w:right="1080" w:bottom="1440" w:left="1080" w:header="708" w:footer="708" w:gutter="0"/>
          <w:pgNumType w:start="1"/>
          <w:cols w:space="709"/>
          <w:docGrid w:linePitch="360"/>
        </w:sectPr>
      </w:pPr>
    </w:p>
    <w:p w:rsidR="00350B56" w:rsidRPr="00051893" w:rsidRDefault="000E3DED"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sidRPr="000E3DED">
        <w:rPr>
          <w:rFonts w:ascii="Franklin Gothic Medium" w:eastAsia="MS Mincho" w:hAnsi="Franklin Gothic Medium" w:cs="Calibri"/>
          <w:b w:val="0"/>
          <w:bCs w:val="0"/>
          <w:color w:val="342568"/>
          <w:sz w:val="44"/>
          <w:szCs w:val="44"/>
          <w:lang w:val="en-GB" w:eastAsia="ja-JP"/>
        </w:rPr>
        <w:lastRenderedPageBreak/>
        <w:t>Mathematics Essential</w:t>
      </w:r>
    </w:p>
    <w:p w:rsidR="00350B56"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EA11B1" w:rsidRPr="0037187B" w:rsidRDefault="00EA11B1" w:rsidP="00EA11B1">
      <w:pPr>
        <w:pStyle w:val="ListParagraph"/>
        <w:ind w:left="0"/>
        <w:contextualSpacing w:val="0"/>
        <w:rPr>
          <w:sz w:val="22"/>
        </w:rPr>
      </w:pPr>
      <w:r w:rsidRPr="0037187B">
        <w:rPr>
          <w:sz w:val="22"/>
        </w:rPr>
        <w:t>When developing a new product for the retail market</w:t>
      </w:r>
      <w:r>
        <w:rPr>
          <w:sz w:val="22"/>
        </w:rPr>
        <w:t>,</w:t>
      </w:r>
      <w:r w:rsidRPr="0037187B">
        <w:rPr>
          <w:sz w:val="22"/>
        </w:rPr>
        <w:t xml:space="preserve"> a number of decisions need to </w:t>
      </w:r>
      <w:r w:rsidR="004C2A47">
        <w:rPr>
          <w:sz w:val="22"/>
        </w:rPr>
        <w:t xml:space="preserve">be </w:t>
      </w:r>
      <w:r w:rsidRPr="0037187B">
        <w:rPr>
          <w:sz w:val="22"/>
        </w:rPr>
        <w:t>made.</w:t>
      </w:r>
    </w:p>
    <w:p w:rsidR="00EA11B1" w:rsidRPr="0037187B" w:rsidRDefault="00EA11B1" w:rsidP="00EA11B1">
      <w:pPr>
        <w:pStyle w:val="ListParagraph"/>
        <w:ind w:left="0"/>
        <w:contextualSpacing w:val="0"/>
        <w:rPr>
          <w:sz w:val="22"/>
        </w:rPr>
      </w:pPr>
      <w:r w:rsidRPr="0037187B">
        <w:rPr>
          <w:sz w:val="22"/>
        </w:rPr>
        <w:t>These include how a product is packaged, how the product is stacked for cost effective transportation, the placement of the product on the shelf</w:t>
      </w:r>
      <w:r>
        <w:rPr>
          <w:sz w:val="22"/>
        </w:rPr>
        <w:t>,</w:t>
      </w:r>
      <w:r w:rsidRPr="0037187B">
        <w:rPr>
          <w:sz w:val="22"/>
        </w:rPr>
        <w:t xml:space="preserve"> and whether the product is priced competitively.</w:t>
      </w:r>
    </w:p>
    <w:p w:rsidR="00EA11B1" w:rsidRPr="0037187B" w:rsidRDefault="00EA11B1" w:rsidP="00EA11B1">
      <w:pPr>
        <w:pStyle w:val="ListParagraph"/>
        <w:ind w:left="0"/>
        <w:contextualSpacing w:val="0"/>
        <w:rPr>
          <w:sz w:val="22"/>
        </w:rPr>
      </w:pPr>
      <w:r w:rsidRPr="0037187B">
        <w:rPr>
          <w:sz w:val="22"/>
        </w:rPr>
        <w:t xml:space="preserve">The </w:t>
      </w:r>
      <w:proofErr w:type="spellStart"/>
      <w:r w:rsidRPr="0037187B">
        <w:rPr>
          <w:sz w:val="22"/>
        </w:rPr>
        <w:t>Delice</w:t>
      </w:r>
      <w:proofErr w:type="spellEnd"/>
      <w:r w:rsidRPr="0037187B">
        <w:rPr>
          <w:sz w:val="22"/>
        </w:rPr>
        <w:t xml:space="preserve"> Chocolate Company has developed a new range of chocolate and is investigating two possible designs for the packaging.</w:t>
      </w:r>
      <w:bookmarkStart w:id="0" w:name="_GoBack"/>
      <w:bookmarkEnd w:id="0"/>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034"/>
      </w:tblGrid>
      <w:tr w:rsidR="00E426DD" w:rsidRPr="00767B9D" w:rsidTr="00E73ECC">
        <w:tc>
          <w:tcPr>
            <w:tcW w:w="4820" w:type="dxa"/>
          </w:tcPr>
          <w:p w:rsidR="00E426DD" w:rsidRPr="00767B9D" w:rsidRDefault="00E426DD" w:rsidP="00E73ECC">
            <w:pPr>
              <w:jc w:val="center"/>
              <w:rPr>
                <w:sz w:val="28"/>
              </w:rPr>
            </w:pPr>
            <w:r w:rsidRPr="00767B9D">
              <w:rPr>
                <w:sz w:val="28"/>
              </w:rPr>
              <w:t>Shape A</w:t>
            </w:r>
          </w:p>
          <w:p w:rsidR="00E426DD" w:rsidRPr="00767B9D" w:rsidRDefault="00E426DD" w:rsidP="00E73ECC">
            <w:r w:rsidRPr="00767B9D">
              <w:object w:dxaOrig="5476" w:dyaOrig="4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172.5pt" o:ole="">
                  <v:imagedata r:id="rId15" o:title=""/>
                </v:shape>
                <o:OLEObject Type="Embed" ProgID="FXDraw3.Document" ShapeID="_x0000_i1025" DrawAspect="Content" ObjectID="_1457339341" r:id="rId16"/>
              </w:object>
            </w:r>
          </w:p>
        </w:tc>
        <w:tc>
          <w:tcPr>
            <w:tcW w:w="5034" w:type="dxa"/>
          </w:tcPr>
          <w:p w:rsidR="00E426DD" w:rsidRPr="00767B9D" w:rsidRDefault="00E426DD" w:rsidP="00E73ECC">
            <w:pPr>
              <w:jc w:val="center"/>
            </w:pPr>
            <w:r w:rsidRPr="00767B9D">
              <w:rPr>
                <w:sz w:val="28"/>
              </w:rPr>
              <w:t>Shape B</w:t>
            </w:r>
            <w:r w:rsidRPr="00767B9D">
              <w:object w:dxaOrig="4376" w:dyaOrig="3758">
                <v:shape id="_x0000_i1026" type="#_x0000_t75" style="width:219pt;height:188.25pt" o:ole="">
                  <v:imagedata r:id="rId17" o:title=""/>
                </v:shape>
                <o:OLEObject Type="Embed" ProgID="FXDraw3.Document" ShapeID="_x0000_i1026" DrawAspect="Content" ObjectID="_1457339342" r:id="rId18"/>
              </w:object>
            </w:r>
          </w:p>
        </w:tc>
      </w:tr>
    </w:tbl>
    <w:p w:rsidR="00E426DD" w:rsidRPr="00850EAD" w:rsidRDefault="00E426DD" w:rsidP="00E426DD">
      <w:pPr>
        <w:pStyle w:val="ListParagraph"/>
        <w:numPr>
          <w:ilvl w:val="0"/>
          <w:numId w:val="32"/>
        </w:numPr>
        <w:tabs>
          <w:tab w:val="right" w:pos="9746"/>
        </w:tabs>
        <w:ind w:left="567" w:hanging="567"/>
        <w:rPr>
          <w:sz w:val="22"/>
        </w:rPr>
      </w:pPr>
      <w:r w:rsidRPr="00850EAD">
        <w:rPr>
          <w:sz w:val="22"/>
        </w:rPr>
        <w:t xml:space="preserve">For the cylindrical shape </w:t>
      </w:r>
      <w:r>
        <w:rPr>
          <w:sz w:val="22"/>
        </w:rPr>
        <w:t>package</w:t>
      </w:r>
      <w:r w:rsidR="008E2E7F">
        <w:rPr>
          <w:sz w:val="22"/>
        </w:rPr>
        <w:t>,</w:t>
      </w:r>
      <w:r>
        <w:rPr>
          <w:sz w:val="22"/>
        </w:rPr>
        <w:t xml:space="preserve"> </w:t>
      </w:r>
      <w:r w:rsidRPr="00850EAD">
        <w:rPr>
          <w:sz w:val="22"/>
        </w:rPr>
        <w:t>determine:</w:t>
      </w:r>
    </w:p>
    <w:p w:rsidR="00E426DD" w:rsidRPr="00E426DD" w:rsidRDefault="00E426DD" w:rsidP="00E426DD">
      <w:pPr>
        <w:tabs>
          <w:tab w:val="left" w:pos="567"/>
          <w:tab w:val="left" w:pos="993"/>
        </w:tabs>
        <w:spacing w:before="120" w:line="276" w:lineRule="auto"/>
      </w:pPr>
      <w:r>
        <w:t>(a)</w:t>
      </w:r>
      <w:r>
        <w:tab/>
      </w:r>
      <w:proofErr w:type="gramStart"/>
      <w:r w:rsidRPr="00E426DD">
        <w:t>the</w:t>
      </w:r>
      <w:proofErr w:type="gramEnd"/>
      <w:r w:rsidRPr="00E426DD">
        <w:t xml:space="preserve"> area of the circular base </w:t>
      </w:r>
    </w:p>
    <w:p w:rsidR="00E426DD" w:rsidRPr="00E426DD" w:rsidRDefault="00E426DD" w:rsidP="00E426DD">
      <w:pPr>
        <w:tabs>
          <w:tab w:val="left" w:pos="567"/>
        </w:tabs>
        <w:spacing w:before="120" w:line="276" w:lineRule="auto"/>
      </w:pPr>
      <w:r>
        <w:t>(b)</w:t>
      </w:r>
      <w:r>
        <w:tab/>
      </w:r>
      <w:proofErr w:type="gramStart"/>
      <w:r w:rsidRPr="00E426DD">
        <w:t>the</w:t>
      </w:r>
      <w:proofErr w:type="gramEnd"/>
      <w:r w:rsidR="007D215D">
        <w:t xml:space="preserve"> volume of the S</w:t>
      </w:r>
      <w:r w:rsidRPr="00E426DD">
        <w:t xml:space="preserve">hape B </w:t>
      </w:r>
    </w:p>
    <w:p w:rsidR="00E426DD" w:rsidRDefault="00E426DD" w:rsidP="00E426DD">
      <w:pPr>
        <w:tabs>
          <w:tab w:val="left" w:pos="567"/>
        </w:tabs>
        <w:spacing w:before="120" w:line="276" w:lineRule="auto"/>
      </w:pPr>
      <w:r w:rsidRPr="00E426DD">
        <w:t>(c</w:t>
      </w:r>
      <w:r>
        <w:t>)</w:t>
      </w:r>
      <w:r>
        <w:tab/>
      </w:r>
      <w:proofErr w:type="gramStart"/>
      <w:r w:rsidRPr="00E426DD">
        <w:t>the</w:t>
      </w:r>
      <w:proofErr w:type="gramEnd"/>
      <w:r w:rsidRPr="00E426DD">
        <w:t xml:space="preserve"> amount of chocola</w:t>
      </w:r>
      <w:r w:rsidR="00EA11B1">
        <w:t>te to the nearest millilitre (mL</w:t>
      </w:r>
      <w:r w:rsidRPr="00E426DD">
        <w:t xml:space="preserve">), that would be required to fill the shape. </w:t>
      </w:r>
    </w:p>
    <w:tbl>
      <w:tblPr>
        <w:tblStyle w:val="TableGrid"/>
        <w:tblW w:w="9355" w:type="dxa"/>
        <w:tblInd w:w="534" w:type="dxa"/>
        <w:tblLook w:val="04A0" w:firstRow="1" w:lastRow="0" w:firstColumn="1" w:lastColumn="0" w:noHBand="0" w:noVBand="1"/>
      </w:tblPr>
      <w:tblGrid>
        <w:gridCol w:w="4715"/>
        <w:gridCol w:w="2797"/>
        <w:gridCol w:w="1843"/>
      </w:tblGrid>
      <w:tr w:rsidR="00E426DD" w:rsidTr="008E2E7F">
        <w:tc>
          <w:tcPr>
            <w:tcW w:w="9355" w:type="dxa"/>
            <w:gridSpan w:val="3"/>
            <w:tcBorders>
              <w:bottom w:val="single" w:sz="4" w:space="0" w:color="auto"/>
            </w:tcBorders>
            <w:shd w:val="clear" w:color="auto" w:fill="E9E7F2" w:themeFill="accent4" w:themeFillTint="33"/>
          </w:tcPr>
          <w:p w:rsidR="00E426DD" w:rsidRPr="00E426DD" w:rsidRDefault="00E426DD" w:rsidP="00E73ECC">
            <w:pPr>
              <w:pStyle w:val="ListParagraph"/>
              <w:ind w:left="0"/>
              <w:jc w:val="center"/>
              <w:rPr>
                <w:b/>
                <w:sz w:val="22"/>
              </w:rPr>
            </w:pPr>
            <w:r w:rsidRPr="00E426DD">
              <w:rPr>
                <w:b/>
                <w:sz w:val="22"/>
              </w:rPr>
              <w:t>Solution</w:t>
            </w:r>
          </w:p>
        </w:tc>
      </w:tr>
      <w:tr w:rsidR="00E426DD" w:rsidTr="008E2E7F">
        <w:tc>
          <w:tcPr>
            <w:tcW w:w="4715" w:type="dxa"/>
            <w:tcBorders>
              <w:bottom w:val="nil"/>
              <w:right w:val="nil"/>
            </w:tcBorders>
          </w:tcPr>
          <w:p w:rsidR="00E426DD" w:rsidRPr="00591BFD" w:rsidRDefault="00E426DD" w:rsidP="00E426DD">
            <w:pPr>
              <w:tabs>
                <w:tab w:val="left" w:pos="426"/>
                <w:tab w:val="left" w:pos="4286"/>
              </w:tabs>
              <w:spacing w:after="120"/>
              <w:ind w:left="1560" w:hanging="1560"/>
              <w:rPr>
                <w:rFonts w:cs="Arial"/>
              </w:rPr>
            </w:pPr>
            <w:r w:rsidRPr="00591BFD">
              <w:rPr>
                <w:rFonts w:cs="Arial"/>
              </w:rPr>
              <w:t>(a)</w:t>
            </w:r>
            <w:r w:rsidRPr="00591BFD">
              <w:rPr>
                <w:rFonts w:cs="Arial"/>
              </w:rPr>
              <w:tab/>
              <w:t xml:space="preserve">Area of circle </w:t>
            </w:r>
            <m:oMath>
              <m:r>
                <m:rPr>
                  <m:sty m:val="p"/>
                </m:rPr>
                <w:rPr>
                  <w:rFonts w:ascii="Cambria Math" w:hAnsi="Cambria Math" w:cs="Arial"/>
                  <w:sz w:val="20"/>
                </w:rPr>
                <m:t xml:space="preserve"> =π</m:t>
              </m:r>
              <m:sSup>
                <m:sSupPr>
                  <m:ctrlPr>
                    <w:rPr>
                      <w:rFonts w:ascii="Cambria Math" w:hAnsi="Cambria Math" w:cs="Arial"/>
                      <w:sz w:val="20"/>
                    </w:rPr>
                  </m:ctrlPr>
                </m:sSupPr>
                <m:e>
                  <m:r>
                    <m:rPr>
                      <m:sty m:val="p"/>
                    </m:rPr>
                    <w:rPr>
                      <w:rFonts w:ascii="Cambria Math" w:hAnsi="Cambria Math" w:cs="Arial"/>
                      <w:sz w:val="20"/>
                    </w:rPr>
                    <m:t xml:space="preserve"> x 15 </m:t>
                  </m:r>
                </m:e>
                <m:sup>
                  <m:r>
                    <m:rPr>
                      <m:sty m:val="p"/>
                    </m:rPr>
                    <w:rPr>
                      <w:rFonts w:ascii="Cambria Math" w:hAnsi="Cambria Math" w:cs="Arial"/>
                      <w:sz w:val="20"/>
                    </w:rPr>
                    <m:t>2</m:t>
                  </m:r>
                </m:sup>
              </m:sSup>
            </m:oMath>
            <w:r w:rsidRPr="00591BFD">
              <w:rPr>
                <w:rFonts w:cs="Arial"/>
              </w:rPr>
              <w:t xml:space="preserve">  </w:t>
            </w:r>
            <w:r w:rsidRPr="00591BFD">
              <w:rPr>
                <w:rFonts w:cs="Arial"/>
              </w:rPr>
              <w:tab/>
              <w:t>or</w:t>
            </w:r>
          </w:p>
          <w:p w:rsidR="00E426DD" w:rsidRPr="00E426DD" w:rsidRDefault="00E426DD" w:rsidP="005C2F58">
            <w:pPr>
              <w:tabs>
                <w:tab w:val="left" w:pos="1734"/>
                <w:tab w:val="left" w:pos="3152"/>
              </w:tabs>
              <w:spacing w:after="120"/>
              <w:ind w:left="1734" w:hanging="1560"/>
              <w:rPr>
                <w:rFonts w:cs="Arial"/>
              </w:rPr>
            </w:pPr>
            <w:r w:rsidRPr="00591BFD">
              <w:rPr>
                <w:rFonts w:cs="Arial"/>
              </w:rPr>
              <w:tab/>
            </w:r>
            <m:oMath>
              <m:r>
                <m:rPr>
                  <m:sty m:val="p"/>
                </m:rPr>
                <w:rPr>
                  <w:rFonts w:ascii="Cambria Math" w:hAnsi="Cambria Math" w:cs="Arial"/>
                  <w:sz w:val="20"/>
                  <w:szCs w:val="20"/>
                </w:rPr>
                <m:t xml:space="preserve">=706.86 </m:t>
              </m:r>
            </m:oMath>
            <w:r w:rsidRPr="007D215D">
              <w:rPr>
                <w:rFonts w:ascii="Cambria Math" w:hAnsi="Cambria Math" w:cs="Arial"/>
                <w:sz w:val="20"/>
                <w:szCs w:val="20"/>
              </w:rPr>
              <w:t>mm</w:t>
            </w:r>
            <w:r w:rsidRPr="007D215D">
              <w:rPr>
                <w:rFonts w:ascii="Cambria Math" w:hAnsi="Cambria Math" w:cs="Arial"/>
                <w:sz w:val="20"/>
                <w:szCs w:val="20"/>
                <w:vertAlign w:val="superscript"/>
              </w:rPr>
              <w:t>2</w:t>
            </w:r>
            <w:r w:rsidR="005C2F58">
              <w:rPr>
                <w:rFonts w:ascii="Cambria Math" w:hAnsi="Cambria Math" w:cs="Arial"/>
                <w:sz w:val="20"/>
                <w:szCs w:val="20"/>
                <w:vertAlign w:val="superscript"/>
              </w:rPr>
              <w:tab/>
            </w:r>
            <w:proofErr w:type="spellStart"/>
            <w:r w:rsidRPr="00591BFD">
              <w:rPr>
                <w:rFonts w:cs="Arial"/>
              </w:rPr>
              <w:t>i.e</w:t>
            </w:r>
            <w:proofErr w:type="spellEnd"/>
            <w:r w:rsidRPr="00591BFD">
              <w:rPr>
                <w:rFonts w:cs="Arial"/>
              </w:rPr>
              <w:t xml:space="preserve"> </w:t>
            </w:r>
            <w:r w:rsidRPr="007D215D">
              <w:rPr>
                <w:rFonts w:ascii="Cambria Math" w:hAnsi="Cambria Math" w:cs="Arial"/>
                <w:sz w:val="20"/>
                <w:szCs w:val="20"/>
              </w:rPr>
              <w:t xml:space="preserve">707 </w:t>
            </w:r>
            <w:r w:rsidR="00A92A9E" w:rsidRPr="007D215D">
              <w:rPr>
                <w:rFonts w:ascii="Cambria Math" w:hAnsi="Cambria Math" w:cs="Arial"/>
                <w:sz w:val="20"/>
                <w:szCs w:val="20"/>
              </w:rPr>
              <w:t>mm</w:t>
            </w:r>
            <w:r w:rsidR="00A92A9E" w:rsidRPr="007D215D">
              <w:rPr>
                <w:rFonts w:ascii="Cambria Math" w:hAnsi="Cambria Math" w:cs="Arial"/>
                <w:sz w:val="20"/>
                <w:szCs w:val="20"/>
                <w:vertAlign w:val="superscript"/>
              </w:rPr>
              <w:t>2</w:t>
            </w:r>
          </w:p>
          <w:p w:rsidR="00E426DD" w:rsidRPr="00591BFD" w:rsidRDefault="00E426DD" w:rsidP="00E426DD">
            <w:pPr>
              <w:tabs>
                <w:tab w:val="left" w:pos="426"/>
                <w:tab w:val="left" w:pos="4536"/>
              </w:tabs>
              <w:spacing w:after="120"/>
              <w:ind w:left="1560" w:hanging="1560"/>
              <w:rPr>
                <w:rFonts w:cs="Arial"/>
              </w:rPr>
            </w:pPr>
            <w:r w:rsidRPr="00591BFD">
              <w:rPr>
                <w:rFonts w:cs="Arial"/>
              </w:rPr>
              <w:t>(b)</w:t>
            </w:r>
            <w:r w:rsidRPr="00591BFD">
              <w:rPr>
                <w:rFonts w:cs="Arial"/>
              </w:rPr>
              <w:tab/>
              <w:t xml:space="preserve">Volume of cylinder </w:t>
            </w:r>
            <m:oMath>
              <m:r>
                <m:rPr>
                  <m:sty m:val="p"/>
                </m:rPr>
                <w:rPr>
                  <w:rFonts w:ascii="Cambria Math" w:hAnsi="Cambria Math" w:cs="Arial"/>
                  <w:sz w:val="20"/>
                </w:rPr>
                <m:t>=707</m:t>
              </m:r>
              <m:sSup>
                <m:sSupPr>
                  <m:ctrlPr>
                    <w:rPr>
                      <w:rFonts w:ascii="Cambria Math" w:hAnsi="Cambria Math" w:cs="Arial"/>
                      <w:sz w:val="20"/>
                    </w:rPr>
                  </m:ctrlPr>
                </m:sSupPr>
                <m:e>
                  <m:r>
                    <m:rPr>
                      <m:sty m:val="p"/>
                    </m:rPr>
                    <w:rPr>
                      <w:rFonts w:ascii="Cambria Math" w:hAnsi="Cambria Math" w:cs="Arial"/>
                      <w:sz w:val="20"/>
                    </w:rPr>
                    <m:t>mm</m:t>
                  </m:r>
                </m:e>
                <m:sup>
                  <m:r>
                    <m:rPr>
                      <m:sty m:val="p"/>
                    </m:rPr>
                    <w:rPr>
                      <w:rFonts w:ascii="Cambria Math" w:hAnsi="Cambria Math" w:cs="Arial"/>
                      <w:sz w:val="20"/>
                    </w:rPr>
                    <m:t>2</m:t>
                  </m:r>
                </m:sup>
              </m:sSup>
              <m:r>
                <m:rPr>
                  <m:sty m:val="p"/>
                </m:rPr>
                <w:rPr>
                  <w:rFonts w:ascii="Cambria Math" w:hAnsi="Cambria Math" w:cs="Arial"/>
                  <w:sz w:val="20"/>
                </w:rPr>
                <m:t>× 120</m:t>
              </m:r>
            </m:oMath>
            <w:r w:rsidRPr="00591BFD">
              <w:rPr>
                <w:rFonts w:cs="Arial"/>
              </w:rPr>
              <w:t xml:space="preserve"> </w:t>
            </w:r>
            <w:r w:rsidRPr="007D215D">
              <w:rPr>
                <w:rFonts w:ascii="Cambria Math" w:hAnsi="Cambria Math" w:cs="Arial"/>
                <w:sz w:val="20"/>
              </w:rPr>
              <w:t>mm</w:t>
            </w:r>
          </w:p>
          <w:p w:rsidR="00E426DD" w:rsidRPr="007D215D" w:rsidRDefault="00E426DD" w:rsidP="00A92A9E">
            <w:pPr>
              <w:ind w:left="1560" w:firstLine="600"/>
              <w:rPr>
                <w:sz w:val="20"/>
                <w:szCs w:val="20"/>
              </w:rPr>
            </w:pPr>
            <m:oMath>
              <m:r>
                <w:rPr>
                  <w:rFonts w:ascii="Cambria Math" w:hAnsi="Cambria Math" w:cs="Arial"/>
                  <w:sz w:val="20"/>
                  <w:szCs w:val="20"/>
                </w:rPr>
                <m:t>=84840</m:t>
              </m:r>
            </m:oMath>
            <w:r w:rsidRPr="007D215D">
              <w:rPr>
                <w:rFonts w:ascii="Cambria Math" w:hAnsi="Cambria Math" w:cs="Arial"/>
                <w:i/>
                <w:sz w:val="20"/>
                <w:szCs w:val="20"/>
              </w:rPr>
              <w:t xml:space="preserve"> </w:t>
            </w:r>
            <w:r w:rsidR="00A92A9E" w:rsidRPr="007D215D">
              <w:rPr>
                <w:rFonts w:ascii="Cambria Math" w:hAnsi="Cambria Math" w:cs="Arial"/>
                <w:sz w:val="20"/>
                <w:szCs w:val="20"/>
              </w:rPr>
              <w:t>mm</w:t>
            </w:r>
            <w:r w:rsidR="00A92A9E" w:rsidRPr="007D215D">
              <w:rPr>
                <w:rFonts w:ascii="Cambria Math" w:hAnsi="Cambria Math" w:cs="Arial"/>
                <w:sz w:val="20"/>
                <w:szCs w:val="20"/>
                <w:vertAlign w:val="superscript"/>
              </w:rPr>
              <w:t>3</w:t>
            </w:r>
          </w:p>
        </w:tc>
        <w:tc>
          <w:tcPr>
            <w:tcW w:w="4640" w:type="dxa"/>
            <w:gridSpan w:val="2"/>
            <w:tcBorders>
              <w:left w:val="nil"/>
              <w:bottom w:val="nil"/>
            </w:tcBorders>
          </w:tcPr>
          <w:p w:rsidR="00A92A9E" w:rsidRPr="007D215D" w:rsidRDefault="00A92A9E" w:rsidP="00A92A9E">
            <w:pPr>
              <w:tabs>
                <w:tab w:val="left" w:pos="426"/>
              </w:tabs>
              <w:spacing w:after="120"/>
              <w:ind w:left="1560" w:hanging="1560"/>
              <w:rPr>
                <w:rFonts w:cs="Arial"/>
                <w:sz w:val="20"/>
              </w:rPr>
            </w:pPr>
            <w:r w:rsidRPr="00A92A9E">
              <w:rPr>
                <w:rFonts w:cs="Arial"/>
              </w:rPr>
              <w:t>(a)</w:t>
            </w:r>
            <w:r w:rsidRPr="00A92A9E">
              <w:rPr>
                <w:rFonts w:cs="Arial"/>
              </w:rPr>
              <w:tab/>
              <w:t xml:space="preserve">Area of circle </w:t>
            </w:r>
            <m:oMath>
              <m:r>
                <m:rPr>
                  <m:sty m:val="p"/>
                </m:rPr>
                <w:rPr>
                  <w:rFonts w:ascii="Cambria Math" w:hAnsi="Cambria Math" w:cs="Arial"/>
                  <w:sz w:val="20"/>
                </w:rPr>
                <m:t>=π</m:t>
              </m:r>
              <m:sSup>
                <m:sSupPr>
                  <m:ctrlPr>
                    <w:rPr>
                      <w:rFonts w:ascii="Cambria Math" w:hAnsi="Cambria Math" w:cs="Arial"/>
                      <w:sz w:val="20"/>
                    </w:rPr>
                  </m:ctrlPr>
                </m:sSupPr>
                <m:e>
                  <m:r>
                    <m:rPr>
                      <m:sty m:val="p"/>
                    </m:rPr>
                    <w:rPr>
                      <w:rFonts w:ascii="Cambria Math" w:hAnsi="Cambria Math" w:cs="Arial"/>
                      <w:sz w:val="20"/>
                    </w:rPr>
                    <m:t xml:space="preserve"> x 1.5 </m:t>
                  </m:r>
                </m:e>
                <m:sup>
                  <m:r>
                    <m:rPr>
                      <m:sty m:val="p"/>
                    </m:rPr>
                    <w:rPr>
                      <w:rFonts w:ascii="Cambria Math" w:hAnsi="Cambria Math" w:cs="Arial"/>
                      <w:sz w:val="20"/>
                    </w:rPr>
                    <m:t>2</m:t>
                  </m:r>
                </m:sup>
              </m:sSup>
            </m:oMath>
          </w:p>
          <w:p w:rsidR="00A92A9E" w:rsidRPr="00A92A9E" w:rsidRDefault="00A92A9E" w:rsidP="005C2F58">
            <w:pPr>
              <w:tabs>
                <w:tab w:val="left" w:pos="1697"/>
              </w:tabs>
              <w:spacing w:after="120"/>
              <w:ind w:left="2831" w:hanging="2831"/>
              <w:rPr>
                <w:rFonts w:cs="Arial"/>
              </w:rPr>
            </w:pPr>
            <w:r w:rsidRPr="00A92A9E">
              <w:rPr>
                <w:rFonts w:cs="Arial"/>
              </w:rPr>
              <w:tab/>
            </w:r>
            <w:r w:rsidRPr="007D215D">
              <w:rPr>
                <w:rFonts w:ascii="Cambria Math" w:hAnsi="Cambria Math" w:cs="Calibri"/>
                <w:sz w:val="20"/>
                <w:szCs w:val="20"/>
              </w:rPr>
              <w:t>= 7.07 cm</w:t>
            </w:r>
            <w:r w:rsidRPr="007D215D">
              <w:rPr>
                <w:rFonts w:ascii="Cambria Math" w:hAnsi="Cambria Math" w:cs="Calibri"/>
                <w:sz w:val="20"/>
                <w:szCs w:val="20"/>
                <w:vertAlign w:val="superscript"/>
              </w:rPr>
              <w:t>2</w:t>
            </w:r>
            <w:r w:rsidRPr="00A92A9E">
              <w:rPr>
                <w:rFonts w:cs="Arial"/>
              </w:rPr>
              <w:tab/>
            </w:r>
            <w:proofErr w:type="spellStart"/>
            <w:r w:rsidRPr="00A92A9E">
              <w:rPr>
                <w:rFonts w:cs="Arial"/>
              </w:rPr>
              <w:t>i.e</w:t>
            </w:r>
            <w:proofErr w:type="spellEnd"/>
            <w:r w:rsidRPr="00A92A9E">
              <w:rPr>
                <w:rFonts w:cs="Arial"/>
              </w:rPr>
              <w:t xml:space="preserve"> </w:t>
            </w:r>
            <w:r w:rsidRPr="007D215D">
              <w:rPr>
                <w:rFonts w:ascii="Cambria Math" w:hAnsi="Cambria Math" w:cs="Arial"/>
                <w:sz w:val="20"/>
                <w:szCs w:val="20"/>
              </w:rPr>
              <w:t xml:space="preserve">7 </w:t>
            </w:r>
            <w:r w:rsidRPr="007D215D">
              <w:rPr>
                <w:rFonts w:ascii="Cambria Math" w:hAnsi="Cambria Math" w:cs="Calibri"/>
                <w:sz w:val="20"/>
                <w:szCs w:val="20"/>
              </w:rPr>
              <w:t>cm</w:t>
            </w:r>
            <w:r w:rsidRPr="007D215D">
              <w:rPr>
                <w:rFonts w:ascii="Cambria Math" w:hAnsi="Cambria Math" w:cs="Calibri"/>
                <w:sz w:val="20"/>
                <w:szCs w:val="20"/>
                <w:vertAlign w:val="superscript"/>
              </w:rPr>
              <w:t>2</w:t>
            </w:r>
          </w:p>
          <w:p w:rsidR="00A92A9E" w:rsidRPr="007D215D" w:rsidRDefault="00A92A9E" w:rsidP="00A92A9E">
            <w:pPr>
              <w:tabs>
                <w:tab w:val="left" w:pos="426"/>
              </w:tabs>
              <w:spacing w:after="120"/>
              <w:ind w:left="1560" w:hanging="1560"/>
              <w:rPr>
                <w:rFonts w:ascii="Cambria Math" w:hAnsi="Cambria Math" w:cs="Arial"/>
                <w:sz w:val="20"/>
                <w:szCs w:val="20"/>
              </w:rPr>
            </w:pPr>
            <w:r w:rsidRPr="00A92A9E">
              <w:rPr>
                <w:rFonts w:cs="Arial"/>
              </w:rPr>
              <w:t>(</w:t>
            </w:r>
            <w:r w:rsidRPr="007D215D">
              <w:rPr>
                <w:rFonts w:cs="Calibri"/>
              </w:rPr>
              <w:t>b)</w:t>
            </w:r>
            <w:r w:rsidRPr="007D215D">
              <w:rPr>
                <w:rFonts w:cs="Calibri"/>
              </w:rPr>
              <w:tab/>
              <w:t xml:space="preserve">Volume of cylinder </w:t>
            </w:r>
            <m:oMath>
              <m:r>
                <m:rPr>
                  <m:sty m:val="p"/>
                </m:rPr>
                <w:rPr>
                  <w:rFonts w:ascii="Cambria Math" w:hAnsi="Cambria Math" w:cs="Calibri"/>
                  <w:sz w:val="20"/>
                  <w:szCs w:val="20"/>
                </w:rPr>
                <m:t xml:space="preserve">=7.07 </m:t>
              </m:r>
              <m:sSup>
                <m:sSupPr>
                  <m:ctrlPr>
                    <w:rPr>
                      <w:rFonts w:ascii="Cambria Math" w:hAnsi="Cambria Math" w:cs="Calibri"/>
                      <w:sz w:val="20"/>
                      <w:szCs w:val="20"/>
                    </w:rPr>
                  </m:ctrlPr>
                </m:sSupPr>
                <m:e>
                  <m:r>
                    <m:rPr>
                      <m:sty m:val="p"/>
                    </m:rPr>
                    <w:rPr>
                      <w:rFonts w:ascii="Cambria Math" w:hAnsi="Cambria Math" w:cs="Calibri"/>
                      <w:sz w:val="20"/>
                      <w:szCs w:val="20"/>
                    </w:rPr>
                    <m:t>cm</m:t>
                  </m:r>
                </m:e>
                <m:sup>
                  <m:r>
                    <m:rPr>
                      <m:sty m:val="p"/>
                    </m:rPr>
                    <w:rPr>
                      <w:rFonts w:ascii="Cambria Math" w:hAnsi="Cambria Math" w:cs="Calibri"/>
                      <w:sz w:val="20"/>
                      <w:szCs w:val="20"/>
                    </w:rPr>
                    <m:t>2</m:t>
                  </m:r>
                </m:sup>
              </m:sSup>
              <m:r>
                <m:rPr>
                  <m:sty m:val="p"/>
                </m:rPr>
                <w:rPr>
                  <w:rFonts w:ascii="Cambria Math" w:hAnsi="Cambria Math" w:cs="Calibri"/>
                  <w:sz w:val="20"/>
                  <w:szCs w:val="20"/>
                </w:rPr>
                <m:t>× 12.0</m:t>
              </m:r>
            </m:oMath>
            <w:r w:rsidRPr="007D215D">
              <w:rPr>
                <w:rFonts w:ascii="Cambria Math" w:hAnsi="Cambria Math" w:cs="Arial"/>
                <w:sz w:val="20"/>
                <w:szCs w:val="20"/>
              </w:rPr>
              <w:t xml:space="preserve"> cm</w:t>
            </w:r>
          </w:p>
          <w:p w:rsidR="00E426DD" w:rsidRPr="007D215D" w:rsidRDefault="00A92A9E" w:rsidP="00A92A9E">
            <w:pPr>
              <w:tabs>
                <w:tab w:val="left" w:pos="2107"/>
              </w:tabs>
              <w:spacing w:after="120"/>
              <w:ind w:left="2107"/>
              <w:rPr>
                <w:rFonts w:ascii="Cambria Math" w:hAnsi="Cambria Math"/>
                <w:sz w:val="20"/>
                <w:szCs w:val="20"/>
              </w:rPr>
            </w:pPr>
            <m:oMath>
              <m:r>
                <w:rPr>
                  <w:rFonts w:ascii="Cambria Math" w:hAnsi="Cambria Math" w:cs="Arial"/>
                  <w:sz w:val="20"/>
                  <w:szCs w:val="20"/>
                </w:rPr>
                <m:t>=84</m:t>
              </m:r>
            </m:oMath>
            <w:r w:rsidRPr="007D215D">
              <w:rPr>
                <w:rFonts w:ascii="Cambria Math" w:hAnsi="Cambria Math" w:cs="Arial"/>
                <w:i/>
                <w:sz w:val="20"/>
                <w:szCs w:val="20"/>
              </w:rPr>
              <w:t xml:space="preserve"> </w:t>
            </w:r>
            <w:r w:rsidRPr="007D215D">
              <w:rPr>
                <w:rFonts w:ascii="Cambria Math" w:hAnsi="Cambria Math" w:cs="Arial"/>
                <w:sz w:val="20"/>
                <w:szCs w:val="20"/>
              </w:rPr>
              <w:t>cm</w:t>
            </w:r>
            <w:r w:rsidRPr="007D215D">
              <w:rPr>
                <w:rFonts w:ascii="Cambria Math" w:hAnsi="Cambria Math" w:cs="Arial"/>
                <w:sz w:val="20"/>
                <w:szCs w:val="20"/>
                <w:vertAlign w:val="superscript"/>
              </w:rPr>
              <w:t>3</w:t>
            </w:r>
            <w:r w:rsidRPr="007D215D">
              <w:rPr>
                <w:rFonts w:ascii="Cambria Math" w:hAnsi="Cambria Math" w:cs="Arial"/>
                <w:b/>
                <w:sz w:val="20"/>
                <w:szCs w:val="20"/>
                <w:vertAlign w:val="superscript"/>
              </w:rPr>
              <w:t xml:space="preserve"> </w:t>
            </w:r>
            <w:r w:rsidRPr="007D215D">
              <w:rPr>
                <w:rFonts w:ascii="Cambria Math" w:hAnsi="Cambria Math" w:cs="Arial"/>
                <w:b/>
                <w:sz w:val="20"/>
                <w:szCs w:val="20"/>
              </w:rPr>
              <w:t xml:space="preserve"> </w:t>
            </w:r>
          </w:p>
        </w:tc>
      </w:tr>
      <w:tr w:rsidR="00A92A9E" w:rsidTr="008E2E7F">
        <w:tc>
          <w:tcPr>
            <w:tcW w:w="9355" w:type="dxa"/>
            <w:gridSpan w:val="3"/>
            <w:tcBorders>
              <w:top w:val="nil"/>
            </w:tcBorders>
          </w:tcPr>
          <w:p w:rsidR="00A92A9E" w:rsidRDefault="00A92A9E" w:rsidP="00A92A9E">
            <w:pPr>
              <w:tabs>
                <w:tab w:val="left" w:pos="426"/>
              </w:tabs>
              <w:spacing w:before="120" w:after="120"/>
              <w:ind w:left="1559" w:hanging="1559"/>
            </w:pPr>
            <w:r w:rsidRPr="00591BFD">
              <w:rPr>
                <w:rFonts w:cs="Arial"/>
              </w:rPr>
              <w:t>(c)</w:t>
            </w:r>
            <w:r w:rsidRPr="00591BFD">
              <w:rPr>
                <w:rFonts w:cs="Arial"/>
              </w:rPr>
              <w:tab/>
              <w:t>1 cm</w:t>
            </w:r>
            <w:r w:rsidRPr="00591BFD">
              <w:rPr>
                <w:rFonts w:cs="Arial"/>
                <w:vertAlign w:val="superscript"/>
              </w:rPr>
              <w:t>3</w:t>
            </w:r>
            <w:r w:rsidR="00EA11B1">
              <w:rPr>
                <w:rFonts w:cs="Arial"/>
              </w:rPr>
              <w:t xml:space="preserve"> = 1 mL, so ≈</w:t>
            </w:r>
            <w:r w:rsidR="00303040">
              <w:rPr>
                <w:rFonts w:cs="Arial"/>
              </w:rPr>
              <w:t xml:space="preserve"> </w:t>
            </w:r>
            <w:r w:rsidR="00EA11B1">
              <w:rPr>
                <w:rFonts w:cs="Arial"/>
              </w:rPr>
              <w:t>85 mL</w:t>
            </w:r>
            <w:r w:rsidRPr="00591BFD">
              <w:rPr>
                <w:rFonts w:cs="Arial"/>
              </w:rPr>
              <w:t xml:space="preserve"> of chocolate is required to </w:t>
            </w:r>
            <w:r>
              <w:rPr>
                <w:rFonts w:cs="Arial"/>
              </w:rPr>
              <w:t>fill</w:t>
            </w:r>
            <w:r w:rsidR="00EA11B1">
              <w:rPr>
                <w:rFonts w:cs="Arial"/>
              </w:rPr>
              <w:t xml:space="preserve"> the shape (accept 84 mL</w:t>
            </w:r>
            <w:r w:rsidRPr="00591BFD">
              <w:rPr>
                <w:rFonts w:cs="Arial"/>
              </w:rPr>
              <w:t>)</w:t>
            </w:r>
          </w:p>
        </w:tc>
      </w:tr>
      <w:tr w:rsidR="00811E1F" w:rsidTr="008E2E7F">
        <w:tc>
          <w:tcPr>
            <w:tcW w:w="7512" w:type="dxa"/>
            <w:gridSpan w:val="2"/>
            <w:shd w:val="clear" w:color="auto" w:fill="E9E7F2" w:themeFill="accent4" w:themeFillTint="33"/>
          </w:tcPr>
          <w:p w:rsidR="00811E1F" w:rsidRPr="00811E1F" w:rsidRDefault="00E426DD" w:rsidP="00811E1F">
            <w:pPr>
              <w:pStyle w:val="ListParagraph"/>
              <w:ind w:left="0"/>
              <w:jc w:val="center"/>
              <w:rPr>
                <w:b/>
                <w:sz w:val="22"/>
              </w:rPr>
            </w:pPr>
            <w:r>
              <w:rPr>
                <w:b/>
                <w:sz w:val="22"/>
              </w:rPr>
              <w:t>Specific behaviours</w:t>
            </w:r>
          </w:p>
        </w:tc>
        <w:tc>
          <w:tcPr>
            <w:tcW w:w="1843"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811E1F" w:rsidTr="008E2E7F">
        <w:tc>
          <w:tcPr>
            <w:tcW w:w="7512" w:type="dxa"/>
            <w:gridSpan w:val="2"/>
          </w:tcPr>
          <w:p w:rsidR="00811E1F" w:rsidRPr="00A92A9E" w:rsidRDefault="00A92A9E" w:rsidP="008E2E7F">
            <w:pPr>
              <w:tabs>
                <w:tab w:val="left" w:pos="426"/>
              </w:tabs>
              <w:spacing w:line="240" w:lineRule="auto"/>
              <w:rPr>
                <w:rFonts w:cs="Arial"/>
              </w:rPr>
            </w:pPr>
            <w:r w:rsidRPr="00591BFD">
              <w:rPr>
                <w:rFonts w:cs="Arial"/>
              </w:rPr>
              <w:t xml:space="preserve">Calculates area of circular </w:t>
            </w:r>
            <w:r>
              <w:rPr>
                <w:rFonts w:cs="Arial"/>
              </w:rPr>
              <w:t>base</w:t>
            </w:r>
          </w:p>
        </w:tc>
        <w:tc>
          <w:tcPr>
            <w:tcW w:w="1843" w:type="dxa"/>
          </w:tcPr>
          <w:p w:rsidR="00811E1F" w:rsidRDefault="00A92A9E" w:rsidP="008E2E7F">
            <w:pPr>
              <w:pStyle w:val="ListParagraph"/>
              <w:spacing w:line="240" w:lineRule="auto"/>
              <w:ind w:left="0"/>
              <w:jc w:val="center"/>
              <w:rPr>
                <w:sz w:val="22"/>
              </w:rPr>
            </w:pPr>
            <w:r>
              <w:rPr>
                <w:sz w:val="22"/>
              </w:rPr>
              <w:t>1</w:t>
            </w:r>
          </w:p>
        </w:tc>
      </w:tr>
      <w:tr w:rsidR="00811E1F" w:rsidTr="008E2E7F">
        <w:tc>
          <w:tcPr>
            <w:tcW w:w="7512" w:type="dxa"/>
            <w:gridSpan w:val="2"/>
          </w:tcPr>
          <w:p w:rsidR="00811E1F" w:rsidRPr="00A92A9E" w:rsidRDefault="00A92A9E" w:rsidP="008E2E7F">
            <w:pPr>
              <w:tabs>
                <w:tab w:val="left" w:pos="426"/>
              </w:tabs>
              <w:spacing w:line="240" w:lineRule="auto"/>
              <w:rPr>
                <w:rFonts w:cs="Arial"/>
                <w:vertAlign w:val="superscript"/>
              </w:rPr>
            </w:pPr>
            <w:r w:rsidRPr="00591BFD">
              <w:rPr>
                <w:rFonts w:cs="Arial"/>
              </w:rPr>
              <w:t>Correctly calculates the volume in mm</w:t>
            </w:r>
            <w:r w:rsidRPr="00591BFD">
              <w:rPr>
                <w:rFonts w:cs="Arial"/>
                <w:vertAlign w:val="superscript"/>
              </w:rPr>
              <w:t>3</w:t>
            </w:r>
            <w:r w:rsidRPr="00591BFD">
              <w:rPr>
                <w:rFonts w:cs="Arial"/>
              </w:rPr>
              <w:t xml:space="preserve"> or cm</w:t>
            </w:r>
            <w:r w:rsidRPr="00591BFD">
              <w:rPr>
                <w:rFonts w:cs="Arial"/>
                <w:vertAlign w:val="superscript"/>
              </w:rPr>
              <w:t>3</w:t>
            </w:r>
          </w:p>
        </w:tc>
        <w:tc>
          <w:tcPr>
            <w:tcW w:w="1843" w:type="dxa"/>
          </w:tcPr>
          <w:p w:rsidR="00811E1F" w:rsidRDefault="00A92A9E" w:rsidP="008E2E7F">
            <w:pPr>
              <w:pStyle w:val="ListParagraph"/>
              <w:spacing w:line="240" w:lineRule="auto"/>
              <w:ind w:left="0"/>
              <w:jc w:val="center"/>
              <w:rPr>
                <w:sz w:val="22"/>
              </w:rPr>
            </w:pPr>
            <w:r>
              <w:rPr>
                <w:sz w:val="22"/>
              </w:rPr>
              <w:t>1</w:t>
            </w:r>
          </w:p>
        </w:tc>
      </w:tr>
      <w:tr w:rsidR="00811E1F" w:rsidTr="008E2E7F">
        <w:tc>
          <w:tcPr>
            <w:tcW w:w="7512" w:type="dxa"/>
            <w:gridSpan w:val="2"/>
          </w:tcPr>
          <w:p w:rsidR="00811E1F" w:rsidRPr="00A92A9E" w:rsidRDefault="00A92A9E" w:rsidP="008E2E7F">
            <w:pPr>
              <w:tabs>
                <w:tab w:val="left" w:pos="426"/>
              </w:tabs>
              <w:spacing w:line="240" w:lineRule="auto"/>
              <w:rPr>
                <w:rFonts w:cs="Arial"/>
              </w:rPr>
            </w:pPr>
            <w:r w:rsidRPr="00591BFD">
              <w:rPr>
                <w:rFonts w:cs="Arial"/>
              </w:rPr>
              <w:t xml:space="preserve">Communicates appropriate units for </w:t>
            </w:r>
            <w:r>
              <w:rPr>
                <w:rFonts w:cs="Arial"/>
              </w:rPr>
              <w:t>either area or volume</w:t>
            </w:r>
            <w:r w:rsidRPr="00591BFD">
              <w:rPr>
                <w:rFonts w:cs="Arial"/>
              </w:rPr>
              <w:t xml:space="preserve"> calculation</w:t>
            </w:r>
          </w:p>
        </w:tc>
        <w:tc>
          <w:tcPr>
            <w:tcW w:w="1843" w:type="dxa"/>
          </w:tcPr>
          <w:p w:rsidR="00811E1F" w:rsidRDefault="00A92A9E" w:rsidP="008E2E7F">
            <w:pPr>
              <w:pStyle w:val="ListParagraph"/>
              <w:spacing w:line="240" w:lineRule="auto"/>
              <w:ind w:left="0"/>
              <w:jc w:val="center"/>
              <w:rPr>
                <w:sz w:val="22"/>
              </w:rPr>
            </w:pPr>
            <w:r>
              <w:rPr>
                <w:sz w:val="22"/>
              </w:rPr>
              <w:t>1</w:t>
            </w:r>
          </w:p>
        </w:tc>
      </w:tr>
      <w:tr w:rsidR="00A92A9E" w:rsidTr="008E2E7F">
        <w:tc>
          <w:tcPr>
            <w:tcW w:w="7512" w:type="dxa"/>
            <w:gridSpan w:val="2"/>
          </w:tcPr>
          <w:p w:rsidR="00A92A9E" w:rsidRPr="00A92A9E" w:rsidRDefault="00A92A9E" w:rsidP="008E2E7F">
            <w:pPr>
              <w:tabs>
                <w:tab w:val="left" w:pos="426"/>
              </w:tabs>
              <w:spacing w:line="240" w:lineRule="auto"/>
              <w:rPr>
                <w:rFonts w:cs="Arial"/>
              </w:rPr>
            </w:pPr>
            <w:r w:rsidRPr="00591BFD">
              <w:rPr>
                <w:rFonts w:cs="Arial"/>
              </w:rPr>
              <w:t xml:space="preserve">Communicates appropriate units for </w:t>
            </w:r>
            <w:r>
              <w:rPr>
                <w:rFonts w:cs="Arial"/>
              </w:rPr>
              <w:t xml:space="preserve">area and volume </w:t>
            </w:r>
            <w:r w:rsidRPr="00591BFD">
              <w:rPr>
                <w:rFonts w:cs="Arial"/>
              </w:rPr>
              <w:t>calculations</w:t>
            </w:r>
          </w:p>
        </w:tc>
        <w:tc>
          <w:tcPr>
            <w:tcW w:w="1843" w:type="dxa"/>
          </w:tcPr>
          <w:p w:rsidR="00A92A9E" w:rsidRDefault="00A92A9E" w:rsidP="008E2E7F">
            <w:pPr>
              <w:pStyle w:val="ListParagraph"/>
              <w:spacing w:line="240" w:lineRule="auto"/>
              <w:ind w:left="0"/>
              <w:jc w:val="center"/>
              <w:rPr>
                <w:sz w:val="22"/>
              </w:rPr>
            </w:pPr>
            <w:r>
              <w:rPr>
                <w:sz w:val="22"/>
              </w:rPr>
              <w:t>1</w:t>
            </w:r>
          </w:p>
        </w:tc>
      </w:tr>
      <w:tr w:rsidR="00A92A9E" w:rsidTr="008E2E7F">
        <w:tc>
          <w:tcPr>
            <w:tcW w:w="7512" w:type="dxa"/>
            <w:gridSpan w:val="2"/>
          </w:tcPr>
          <w:p w:rsidR="00A92A9E" w:rsidRDefault="00A92A9E" w:rsidP="008E2E7F">
            <w:pPr>
              <w:tabs>
                <w:tab w:val="left" w:pos="426"/>
              </w:tabs>
              <w:spacing w:line="240" w:lineRule="auto"/>
            </w:pPr>
            <w:r w:rsidRPr="00591BFD">
              <w:rPr>
                <w:rFonts w:cs="Arial"/>
              </w:rPr>
              <w:t>Correctly expresses amount of chocolate to the nearest ml</w:t>
            </w:r>
          </w:p>
        </w:tc>
        <w:tc>
          <w:tcPr>
            <w:tcW w:w="1843" w:type="dxa"/>
          </w:tcPr>
          <w:p w:rsidR="00A92A9E" w:rsidRDefault="00A92A9E" w:rsidP="008E2E7F">
            <w:pPr>
              <w:pStyle w:val="ListParagraph"/>
              <w:spacing w:line="240" w:lineRule="auto"/>
              <w:ind w:left="0"/>
              <w:jc w:val="center"/>
              <w:rPr>
                <w:sz w:val="22"/>
              </w:rPr>
            </w:pPr>
            <w:r>
              <w:rPr>
                <w:sz w:val="22"/>
              </w:rPr>
              <w:t>1</w:t>
            </w:r>
          </w:p>
        </w:tc>
      </w:tr>
      <w:tr w:rsidR="00811E1F" w:rsidTr="008E2E7F">
        <w:tc>
          <w:tcPr>
            <w:tcW w:w="7512" w:type="dxa"/>
            <w:gridSpan w:val="2"/>
          </w:tcPr>
          <w:p w:rsidR="00811E1F" w:rsidRPr="00811E1F" w:rsidRDefault="00811E1F" w:rsidP="007133F6">
            <w:pPr>
              <w:pStyle w:val="ListParagraph"/>
              <w:ind w:left="0"/>
              <w:jc w:val="right"/>
              <w:rPr>
                <w:b/>
                <w:sz w:val="22"/>
              </w:rPr>
            </w:pPr>
            <w:r w:rsidRPr="00811E1F">
              <w:rPr>
                <w:b/>
                <w:sz w:val="22"/>
              </w:rPr>
              <w:t>Total</w:t>
            </w:r>
          </w:p>
        </w:tc>
        <w:tc>
          <w:tcPr>
            <w:tcW w:w="1843" w:type="dxa"/>
          </w:tcPr>
          <w:p w:rsidR="00811E1F" w:rsidRPr="009F5075" w:rsidRDefault="00A92A9E" w:rsidP="009F5075">
            <w:pPr>
              <w:pStyle w:val="ListParagraph"/>
              <w:ind w:left="0"/>
              <w:jc w:val="center"/>
              <w:rPr>
                <w:b/>
                <w:sz w:val="22"/>
              </w:rPr>
            </w:pPr>
            <w:r>
              <w:rPr>
                <w:b/>
                <w:sz w:val="22"/>
              </w:rPr>
              <w:t>5</w:t>
            </w:r>
          </w:p>
        </w:tc>
      </w:tr>
    </w:tbl>
    <w:p w:rsidR="00A92A9E" w:rsidRPr="008E2E7F" w:rsidRDefault="00A92A9E" w:rsidP="008E2E7F">
      <w:pPr>
        <w:pStyle w:val="ListParagraph"/>
        <w:numPr>
          <w:ilvl w:val="0"/>
          <w:numId w:val="32"/>
        </w:numPr>
        <w:tabs>
          <w:tab w:val="right" w:pos="9746"/>
        </w:tabs>
        <w:spacing w:after="0"/>
        <w:ind w:left="567" w:hanging="567"/>
        <w:contextualSpacing w:val="0"/>
        <w:rPr>
          <w:sz w:val="22"/>
        </w:rPr>
      </w:pPr>
      <w:r w:rsidRPr="008E2E7F">
        <w:rPr>
          <w:sz w:val="22"/>
        </w:rPr>
        <w:lastRenderedPageBreak/>
        <w:t>Determine the maximum number of product Shape B that could fit in this carton. Clearly show your workings to justify your answer.</w:t>
      </w:r>
    </w:p>
    <w:p w:rsidR="00194715" w:rsidRDefault="00051893" w:rsidP="008E2E7F">
      <w:pPr>
        <w:tabs>
          <w:tab w:val="left" w:pos="426"/>
          <w:tab w:val="left" w:pos="8505"/>
        </w:tabs>
        <w:spacing w:after="0"/>
      </w:pPr>
      <w:r>
        <w:tab/>
      </w:r>
    </w:p>
    <w:tbl>
      <w:tblPr>
        <w:tblStyle w:val="TableGrid"/>
        <w:tblW w:w="9355" w:type="dxa"/>
        <w:tblInd w:w="534" w:type="dxa"/>
        <w:tblLook w:val="04A0" w:firstRow="1" w:lastRow="0" w:firstColumn="1" w:lastColumn="0" w:noHBand="0" w:noVBand="1"/>
      </w:tblPr>
      <w:tblGrid>
        <w:gridCol w:w="7512"/>
        <w:gridCol w:w="1843"/>
      </w:tblGrid>
      <w:tr w:rsidR="00A92A9E" w:rsidTr="008E2E7F">
        <w:tc>
          <w:tcPr>
            <w:tcW w:w="9355" w:type="dxa"/>
            <w:gridSpan w:val="2"/>
            <w:tcBorders>
              <w:bottom w:val="single" w:sz="4" w:space="0" w:color="auto"/>
            </w:tcBorders>
            <w:shd w:val="clear" w:color="auto" w:fill="E9E7F2" w:themeFill="accent4" w:themeFillTint="33"/>
          </w:tcPr>
          <w:p w:rsidR="00A92A9E" w:rsidRPr="00E426DD" w:rsidRDefault="00A92A9E" w:rsidP="00E73ECC">
            <w:pPr>
              <w:pStyle w:val="ListParagraph"/>
              <w:ind w:left="0"/>
              <w:jc w:val="center"/>
              <w:rPr>
                <w:b/>
                <w:sz w:val="22"/>
              </w:rPr>
            </w:pPr>
            <w:r w:rsidRPr="00E426DD">
              <w:rPr>
                <w:b/>
                <w:sz w:val="22"/>
              </w:rPr>
              <w:t>Solution</w:t>
            </w:r>
          </w:p>
        </w:tc>
      </w:tr>
      <w:tr w:rsidR="00A92A9E" w:rsidTr="008E2E7F">
        <w:tc>
          <w:tcPr>
            <w:tcW w:w="9355" w:type="dxa"/>
            <w:gridSpan w:val="2"/>
            <w:tcBorders>
              <w:bottom w:val="nil"/>
            </w:tcBorders>
          </w:tcPr>
          <w:p w:rsidR="00A92A9E" w:rsidRDefault="00A92A9E" w:rsidP="00A92A9E">
            <w:pPr>
              <w:tabs>
                <w:tab w:val="left" w:pos="2107"/>
              </w:tabs>
              <w:spacing w:after="120"/>
              <w:ind w:left="2107" w:hanging="2074"/>
              <w:rPr>
                <w:color w:val="FF0000"/>
              </w:rPr>
            </w:pPr>
          </w:p>
          <w:p w:rsidR="008E2E7F" w:rsidRPr="008E2E7F" w:rsidRDefault="00F10B9C" w:rsidP="008E2E7F">
            <w:pPr>
              <w:tabs>
                <w:tab w:val="left" w:pos="2107"/>
              </w:tabs>
              <w:spacing w:after="120"/>
              <w:ind w:left="2107" w:hanging="2074"/>
              <w:rPr>
                <w:color w:val="FF0000"/>
              </w:rPr>
            </w:pPr>
            <w:r>
              <w:rPr>
                <w:color w:val="FF0000"/>
              </w:rPr>
              <w:object w:dxaOrig="8083" w:dyaOrig="4602">
                <v:shape id="_x0000_i1027" type="#_x0000_t75" style="width:231.75pt;height:132pt" o:ole="">
                  <v:imagedata r:id="rId19" o:title=""/>
                </v:shape>
                <o:OLEObject Type="Embed" ProgID="FXDraw3.Document" ShapeID="_x0000_i1027" DrawAspect="Content" ObjectID="_1457339343" r:id="rId20"/>
              </w:object>
            </w:r>
          </w:p>
        </w:tc>
      </w:tr>
      <w:tr w:rsidR="00A92A9E" w:rsidTr="008E2E7F">
        <w:tc>
          <w:tcPr>
            <w:tcW w:w="9355" w:type="dxa"/>
            <w:gridSpan w:val="2"/>
            <w:tcBorders>
              <w:top w:val="nil"/>
            </w:tcBorders>
          </w:tcPr>
          <w:p w:rsidR="00A92A9E" w:rsidRDefault="00A92A9E" w:rsidP="00E73ECC">
            <w:pPr>
              <w:tabs>
                <w:tab w:val="left" w:pos="426"/>
              </w:tabs>
              <w:spacing w:before="120" w:after="120"/>
              <w:ind w:left="1559" w:hanging="1559"/>
            </w:pPr>
            <w:r w:rsidRPr="00850EAD">
              <w:rPr>
                <w:rFonts w:cs="Arial"/>
              </w:rPr>
              <w:t>Maximum number of product Shape B that could fit in the carton is 50</w:t>
            </w:r>
          </w:p>
        </w:tc>
      </w:tr>
      <w:tr w:rsidR="00A92A9E" w:rsidTr="008E2E7F">
        <w:tc>
          <w:tcPr>
            <w:tcW w:w="7512" w:type="dxa"/>
            <w:shd w:val="clear" w:color="auto" w:fill="E9E7F2" w:themeFill="accent4" w:themeFillTint="33"/>
          </w:tcPr>
          <w:p w:rsidR="00A92A9E" w:rsidRPr="00811E1F" w:rsidRDefault="00A92A9E" w:rsidP="00E73ECC">
            <w:pPr>
              <w:pStyle w:val="ListParagraph"/>
              <w:ind w:left="0"/>
              <w:jc w:val="center"/>
              <w:rPr>
                <w:b/>
                <w:sz w:val="22"/>
              </w:rPr>
            </w:pPr>
            <w:r>
              <w:rPr>
                <w:b/>
                <w:sz w:val="22"/>
              </w:rPr>
              <w:t>Specific behaviours</w:t>
            </w:r>
          </w:p>
        </w:tc>
        <w:tc>
          <w:tcPr>
            <w:tcW w:w="1843" w:type="dxa"/>
            <w:shd w:val="clear" w:color="auto" w:fill="E9E7F2" w:themeFill="accent4" w:themeFillTint="33"/>
          </w:tcPr>
          <w:p w:rsidR="00A92A9E" w:rsidRPr="00811E1F" w:rsidRDefault="00A92A9E" w:rsidP="00E73ECC">
            <w:pPr>
              <w:pStyle w:val="ListParagraph"/>
              <w:ind w:left="0"/>
              <w:jc w:val="center"/>
              <w:rPr>
                <w:b/>
                <w:sz w:val="22"/>
              </w:rPr>
            </w:pPr>
            <w:r w:rsidRPr="00811E1F">
              <w:rPr>
                <w:b/>
                <w:sz w:val="22"/>
              </w:rPr>
              <w:t>Marks</w:t>
            </w:r>
          </w:p>
        </w:tc>
      </w:tr>
      <w:tr w:rsidR="00A92A9E" w:rsidTr="008E2E7F">
        <w:tc>
          <w:tcPr>
            <w:tcW w:w="7512" w:type="dxa"/>
          </w:tcPr>
          <w:p w:rsidR="00A92A9E" w:rsidRPr="00A92A9E" w:rsidRDefault="00A92A9E" w:rsidP="00E73ECC">
            <w:pPr>
              <w:tabs>
                <w:tab w:val="left" w:pos="426"/>
              </w:tabs>
              <w:spacing w:line="276" w:lineRule="auto"/>
              <w:rPr>
                <w:rFonts w:cs="Arial"/>
              </w:rPr>
            </w:pPr>
            <w:r w:rsidRPr="00591BFD">
              <w:rPr>
                <w:rFonts w:cs="Arial"/>
              </w:rPr>
              <w:t>Links length of box to dimensions of product</w:t>
            </w:r>
          </w:p>
        </w:tc>
        <w:tc>
          <w:tcPr>
            <w:tcW w:w="1843" w:type="dxa"/>
          </w:tcPr>
          <w:p w:rsidR="00A92A9E" w:rsidRDefault="00A92A9E" w:rsidP="00E73ECC">
            <w:pPr>
              <w:pStyle w:val="ListParagraph"/>
              <w:ind w:left="0"/>
              <w:jc w:val="center"/>
              <w:rPr>
                <w:sz w:val="22"/>
              </w:rPr>
            </w:pPr>
            <w:r>
              <w:rPr>
                <w:sz w:val="22"/>
              </w:rPr>
              <w:t>1</w:t>
            </w:r>
          </w:p>
        </w:tc>
      </w:tr>
      <w:tr w:rsidR="00A92A9E" w:rsidTr="008E2E7F">
        <w:tc>
          <w:tcPr>
            <w:tcW w:w="7512" w:type="dxa"/>
          </w:tcPr>
          <w:p w:rsidR="00A92A9E" w:rsidRPr="00A92A9E" w:rsidRDefault="00A92A9E" w:rsidP="00E73ECC">
            <w:pPr>
              <w:tabs>
                <w:tab w:val="left" w:pos="426"/>
              </w:tabs>
              <w:spacing w:line="276" w:lineRule="auto"/>
              <w:rPr>
                <w:rFonts w:cs="Arial"/>
              </w:rPr>
            </w:pPr>
            <w:r w:rsidRPr="00591BFD">
              <w:rPr>
                <w:rFonts w:cs="Arial"/>
              </w:rPr>
              <w:t>Links width and height of box to dimensions of the circular base</w:t>
            </w:r>
          </w:p>
        </w:tc>
        <w:tc>
          <w:tcPr>
            <w:tcW w:w="1843" w:type="dxa"/>
          </w:tcPr>
          <w:p w:rsidR="00A92A9E" w:rsidRDefault="00A92A9E" w:rsidP="00E73ECC">
            <w:pPr>
              <w:pStyle w:val="ListParagraph"/>
              <w:ind w:left="0"/>
              <w:jc w:val="center"/>
              <w:rPr>
                <w:sz w:val="22"/>
              </w:rPr>
            </w:pPr>
            <w:r>
              <w:rPr>
                <w:sz w:val="22"/>
              </w:rPr>
              <w:t>2</w:t>
            </w:r>
          </w:p>
        </w:tc>
      </w:tr>
      <w:tr w:rsidR="00A92A9E" w:rsidTr="008E2E7F">
        <w:tc>
          <w:tcPr>
            <w:tcW w:w="7512" w:type="dxa"/>
          </w:tcPr>
          <w:p w:rsidR="00A92A9E" w:rsidRPr="00A92A9E" w:rsidRDefault="00A92A9E" w:rsidP="00E73ECC">
            <w:pPr>
              <w:tabs>
                <w:tab w:val="left" w:pos="426"/>
              </w:tabs>
              <w:spacing w:line="276" w:lineRule="auto"/>
              <w:rPr>
                <w:rFonts w:cs="Arial"/>
              </w:rPr>
            </w:pPr>
            <w:r w:rsidRPr="00850EAD">
              <w:rPr>
                <w:rFonts w:cs="Arial"/>
              </w:rPr>
              <w:t>Determines maximum number of product (69 if volume of carton ÷ volume of product)</w:t>
            </w:r>
          </w:p>
        </w:tc>
        <w:tc>
          <w:tcPr>
            <w:tcW w:w="1843" w:type="dxa"/>
            <w:vAlign w:val="center"/>
          </w:tcPr>
          <w:p w:rsidR="00A92A9E" w:rsidRDefault="00A92A9E" w:rsidP="008E2E7F">
            <w:pPr>
              <w:pStyle w:val="ListParagraph"/>
              <w:ind w:left="0"/>
              <w:jc w:val="center"/>
              <w:rPr>
                <w:sz w:val="22"/>
              </w:rPr>
            </w:pPr>
            <w:r>
              <w:rPr>
                <w:sz w:val="22"/>
              </w:rPr>
              <w:t>1</w:t>
            </w:r>
          </w:p>
        </w:tc>
      </w:tr>
      <w:tr w:rsidR="00A92A9E" w:rsidTr="008E2E7F">
        <w:tc>
          <w:tcPr>
            <w:tcW w:w="7512" w:type="dxa"/>
          </w:tcPr>
          <w:p w:rsidR="00A92A9E" w:rsidRPr="00A92A9E" w:rsidRDefault="00A92A9E" w:rsidP="00E73ECC">
            <w:pPr>
              <w:tabs>
                <w:tab w:val="left" w:pos="426"/>
              </w:tabs>
              <w:spacing w:line="276" w:lineRule="auto"/>
              <w:rPr>
                <w:rFonts w:cs="Arial"/>
              </w:rPr>
            </w:pPr>
            <w:r w:rsidRPr="00850EAD">
              <w:rPr>
                <w:rFonts w:cs="Arial"/>
              </w:rPr>
              <w:t>Provides evidence of method to determine number</w:t>
            </w:r>
          </w:p>
        </w:tc>
        <w:tc>
          <w:tcPr>
            <w:tcW w:w="1843" w:type="dxa"/>
          </w:tcPr>
          <w:p w:rsidR="00A92A9E" w:rsidRDefault="00A92A9E" w:rsidP="00E73ECC">
            <w:pPr>
              <w:pStyle w:val="ListParagraph"/>
              <w:ind w:left="0"/>
              <w:jc w:val="center"/>
              <w:rPr>
                <w:sz w:val="22"/>
              </w:rPr>
            </w:pPr>
            <w:r>
              <w:rPr>
                <w:sz w:val="22"/>
              </w:rPr>
              <w:t>1</w:t>
            </w:r>
          </w:p>
        </w:tc>
      </w:tr>
      <w:tr w:rsidR="00A92A9E" w:rsidTr="008E2E7F">
        <w:tc>
          <w:tcPr>
            <w:tcW w:w="7512" w:type="dxa"/>
          </w:tcPr>
          <w:p w:rsidR="00A92A9E" w:rsidRPr="00811E1F" w:rsidRDefault="00A92A9E" w:rsidP="00E73ECC">
            <w:pPr>
              <w:pStyle w:val="ListParagraph"/>
              <w:ind w:left="0"/>
              <w:jc w:val="right"/>
              <w:rPr>
                <w:b/>
                <w:sz w:val="22"/>
              </w:rPr>
            </w:pPr>
            <w:r w:rsidRPr="00811E1F">
              <w:rPr>
                <w:b/>
                <w:sz w:val="22"/>
              </w:rPr>
              <w:t>Total</w:t>
            </w:r>
          </w:p>
        </w:tc>
        <w:tc>
          <w:tcPr>
            <w:tcW w:w="1843" w:type="dxa"/>
          </w:tcPr>
          <w:p w:rsidR="00A92A9E" w:rsidRPr="009F5075" w:rsidRDefault="00A92A9E" w:rsidP="00E73ECC">
            <w:pPr>
              <w:pStyle w:val="ListParagraph"/>
              <w:ind w:left="0"/>
              <w:jc w:val="center"/>
              <w:rPr>
                <w:b/>
                <w:sz w:val="22"/>
              </w:rPr>
            </w:pPr>
            <w:r>
              <w:rPr>
                <w:b/>
                <w:sz w:val="22"/>
              </w:rPr>
              <w:t>5</w:t>
            </w:r>
          </w:p>
        </w:tc>
      </w:tr>
    </w:tbl>
    <w:p w:rsidR="00811E1F" w:rsidRDefault="00811E1F" w:rsidP="00085E23">
      <w:pPr>
        <w:pStyle w:val="ListParagraph"/>
        <w:spacing w:line="240" w:lineRule="auto"/>
        <w:ind w:left="357"/>
        <w:contextualSpacing w:val="0"/>
        <w:rPr>
          <w:sz w:val="22"/>
        </w:rPr>
      </w:pPr>
    </w:p>
    <w:p w:rsidR="00A92A9E" w:rsidRPr="00927395" w:rsidRDefault="00A92A9E" w:rsidP="008E2E7F">
      <w:pPr>
        <w:pStyle w:val="ListParagraph"/>
        <w:numPr>
          <w:ilvl w:val="0"/>
          <w:numId w:val="32"/>
        </w:numPr>
        <w:tabs>
          <w:tab w:val="left" w:pos="567"/>
        </w:tabs>
        <w:spacing w:before="120" w:after="0" w:line="276" w:lineRule="auto"/>
        <w:ind w:left="567" w:hanging="567"/>
        <w:rPr>
          <w:sz w:val="22"/>
        </w:rPr>
      </w:pPr>
      <w:r w:rsidRPr="00927395">
        <w:rPr>
          <w:sz w:val="22"/>
        </w:rPr>
        <w:t>Place correct dimensions</w:t>
      </w:r>
      <w:r>
        <w:rPr>
          <w:sz w:val="22"/>
        </w:rPr>
        <w:t xml:space="preserve"> (mm)</w:t>
      </w:r>
      <w:r w:rsidRPr="00927395">
        <w:rPr>
          <w:sz w:val="22"/>
        </w:rPr>
        <w:t xml:space="preserve"> of </w:t>
      </w:r>
      <w:r>
        <w:rPr>
          <w:sz w:val="22"/>
        </w:rPr>
        <w:t>the radius, length of rectangle and the</w:t>
      </w:r>
      <w:r w:rsidRPr="00927395">
        <w:rPr>
          <w:sz w:val="22"/>
        </w:rPr>
        <w:t xml:space="preserve"> width of rectangle for the net of the cylinder.</w:t>
      </w:r>
    </w:p>
    <w:p w:rsidR="00A92A9E" w:rsidRPr="00203F91" w:rsidRDefault="00A92A9E" w:rsidP="008E2E7F">
      <w:pPr>
        <w:tabs>
          <w:tab w:val="left" w:pos="426"/>
          <w:tab w:val="left" w:pos="8505"/>
        </w:tabs>
        <w:spacing w:after="0"/>
      </w:pPr>
    </w:p>
    <w:tbl>
      <w:tblPr>
        <w:tblStyle w:val="TableGrid"/>
        <w:tblW w:w="9355" w:type="dxa"/>
        <w:tblInd w:w="534" w:type="dxa"/>
        <w:tblLook w:val="04A0" w:firstRow="1" w:lastRow="0" w:firstColumn="1" w:lastColumn="0" w:noHBand="0" w:noVBand="1"/>
      </w:tblPr>
      <w:tblGrid>
        <w:gridCol w:w="7512"/>
        <w:gridCol w:w="1843"/>
      </w:tblGrid>
      <w:tr w:rsidR="00A92A9E" w:rsidTr="008E2E7F">
        <w:tc>
          <w:tcPr>
            <w:tcW w:w="9355" w:type="dxa"/>
            <w:gridSpan w:val="2"/>
            <w:tcBorders>
              <w:bottom w:val="single" w:sz="4" w:space="0" w:color="auto"/>
            </w:tcBorders>
            <w:shd w:val="clear" w:color="auto" w:fill="E9E7F2" w:themeFill="accent4" w:themeFillTint="33"/>
          </w:tcPr>
          <w:p w:rsidR="00A92A9E" w:rsidRPr="00E426DD" w:rsidRDefault="00A92A9E" w:rsidP="00E73ECC">
            <w:pPr>
              <w:pStyle w:val="ListParagraph"/>
              <w:ind w:left="0"/>
              <w:jc w:val="center"/>
              <w:rPr>
                <w:b/>
                <w:sz w:val="22"/>
              </w:rPr>
            </w:pPr>
            <w:r w:rsidRPr="00E426DD">
              <w:rPr>
                <w:b/>
                <w:sz w:val="22"/>
              </w:rPr>
              <w:t>Solution</w:t>
            </w:r>
          </w:p>
        </w:tc>
      </w:tr>
      <w:tr w:rsidR="00A92A9E" w:rsidTr="008E2E7F">
        <w:tc>
          <w:tcPr>
            <w:tcW w:w="9355" w:type="dxa"/>
            <w:gridSpan w:val="2"/>
            <w:tcBorders>
              <w:bottom w:val="nil"/>
            </w:tcBorders>
          </w:tcPr>
          <w:p w:rsidR="00A92A9E" w:rsidRPr="00A92A9E" w:rsidRDefault="00A92A9E" w:rsidP="00A92A9E">
            <w:pPr>
              <w:tabs>
                <w:tab w:val="left" w:pos="426"/>
              </w:tabs>
              <w:spacing w:before="120" w:after="120"/>
              <w:ind w:left="1559" w:hanging="1559"/>
            </w:pPr>
            <w:r w:rsidRPr="000132DF">
              <w:t>Radius of circle 15 mm</w:t>
            </w:r>
            <w:r>
              <w:t xml:space="preserve"> </w:t>
            </w:r>
          </w:p>
        </w:tc>
      </w:tr>
      <w:tr w:rsidR="00A92A9E" w:rsidTr="008E2E7F">
        <w:tc>
          <w:tcPr>
            <w:tcW w:w="9355" w:type="dxa"/>
            <w:gridSpan w:val="2"/>
            <w:tcBorders>
              <w:top w:val="nil"/>
              <w:bottom w:val="nil"/>
            </w:tcBorders>
          </w:tcPr>
          <w:p w:rsidR="00A92A9E" w:rsidRPr="00A92A9E" w:rsidRDefault="00A92A9E" w:rsidP="00A92A9E">
            <w:pPr>
              <w:tabs>
                <w:tab w:val="left" w:pos="426"/>
              </w:tabs>
              <w:spacing w:before="120" w:after="120"/>
              <w:ind w:left="1559" w:hanging="1559"/>
            </w:pPr>
            <w:r w:rsidRPr="000132DF">
              <w:t>width is = π x 30 = 94.25 mm</w:t>
            </w:r>
          </w:p>
        </w:tc>
      </w:tr>
      <w:tr w:rsidR="00A92A9E" w:rsidTr="008E2E7F">
        <w:tc>
          <w:tcPr>
            <w:tcW w:w="9355" w:type="dxa"/>
            <w:gridSpan w:val="2"/>
            <w:tcBorders>
              <w:top w:val="nil"/>
            </w:tcBorders>
          </w:tcPr>
          <w:p w:rsidR="00A92A9E" w:rsidRDefault="00A92A9E" w:rsidP="00E73ECC">
            <w:pPr>
              <w:tabs>
                <w:tab w:val="left" w:pos="426"/>
              </w:tabs>
              <w:spacing w:before="120" w:after="120"/>
              <w:ind w:left="1559" w:hanging="1559"/>
            </w:pPr>
            <w:r w:rsidRPr="000132DF">
              <w:t>length of rectangle is 120 mm</w:t>
            </w:r>
          </w:p>
        </w:tc>
      </w:tr>
      <w:tr w:rsidR="00A92A9E" w:rsidTr="008E2E7F">
        <w:tc>
          <w:tcPr>
            <w:tcW w:w="7512" w:type="dxa"/>
            <w:shd w:val="clear" w:color="auto" w:fill="E9E7F2" w:themeFill="accent4" w:themeFillTint="33"/>
          </w:tcPr>
          <w:p w:rsidR="00A92A9E" w:rsidRPr="00811E1F" w:rsidRDefault="00A92A9E" w:rsidP="00E73ECC">
            <w:pPr>
              <w:pStyle w:val="ListParagraph"/>
              <w:ind w:left="0"/>
              <w:jc w:val="center"/>
              <w:rPr>
                <w:b/>
                <w:sz w:val="22"/>
              </w:rPr>
            </w:pPr>
            <w:r>
              <w:rPr>
                <w:b/>
                <w:sz w:val="22"/>
              </w:rPr>
              <w:t>Specific behaviours</w:t>
            </w:r>
          </w:p>
        </w:tc>
        <w:tc>
          <w:tcPr>
            <w:tcW w:w="1843" w:type="dxa"/>
            <w:shd w:val="clear" w:color="auto" w:fill="E9E7F2" w:themeFill="accent4" w:themeFillTint="33"/>
          </w:tcPr>
          <w:p w:rsidR="00A92A9E" w:rsidRPr="00811E1F" w:rsidRDefault="00A92A9E" w:rsidP="00E73ECC">
            <w:pPr>
              <w:pStyle w:val="ListParagraph"/>
              <w:ind w:left="0"/>
              <w:jc w:val="center"/>
              <w:rPr>
                <w:b/>
                <w:sz w:val="22"/>
              </w:rPr>
            </w:pPr>
            <w:r w:rsidRPr="00811E1F">
              <w:rPr>
                <w:b/>
                <w:sz w:val="22"/>
              </w:rPr>
              <w:t>Marks</w:t>
            </w:r>
          </w:p>
        </w:tc>
      </w:tr>
      <w:tr w:rsidR="00A92A9E" w:rsidTr="008E2E7F">
        <w:tc>
          <w:tcPr>
            <w:tcW w:w="7512" w:type="dxa"/>
          </w:tcPr>
          <w:p w:rsidR="00A92A9E" w:rsidRPr="00A92A9E" w:rsidRDefault="00A92A9E" w:rsidP="00A92A9E">
            <w:pPr>
              <w:tabs>
                <w:tab w:val="left" w:pos="426"/>
              </w:tabs>
              <w:spacing w:line="240" w:lineRule="auto"/>
              <w:rPr>
                <w:rFonts w:cs="Arial"/>
              </w:rPr>
            </w:pPr>
            <w:r w:rsidRPr="000132DF">
              <w:rPr>
                <w:rFonts w:cs="Arial"/>
              </w:rPr>
              <w:t>Correctly labels radius</w:t>
            </w:r>
          </w:p>
        </w:tc>
        <w:tc>
          <w:tcPr>
            <w:tcW w:w="1843" w:type="dxa"/>
          </w:tcPr>
          <w:p w:rsidR="00A92A9E" w:rsidRDefault="00A92A9E" w:rsidP="00E73ECC">
            <w:pPr>
              <w:pStyle w:val="ListParagraph"/>
              <w:ind w:left="0"/>
              <w:jc w:val="center"/>
              <w:rPr>
                <w:sz w:val="22"/>
              </w:rPr>
            </w:pPr>
            <w:r>
              <w:rPr>
                <w:sz w:val="22"/>
              </w:rPr>
              <w:t>1</w:t>
            </w:r>
          </w:p>
        </w:tc>
      </w:tr>
      <w:tr w:rsidR="00A92A9E" w:rsidTr="008E2E7F">
        <w:tc>
          <w:tcPr>
            <w:tcW w:w="7512" w:type="dxa"/>
          </w:tcPr>
          <w:p w:rsidR="00A92A9E" w:rsidRPr="00A92A9E" w:rsidRDefault="00A92A9E" w:rsidP="00A92A9E">
            <w:pPr>
              <w:tabs>
                <w:tab w:val="left" w:pos="426"/>
              </w:tabs>
              <w:spacing w:line="240" w:lineRule="auto"/>
              <w:rPr>
                <w:rFonts w:cs="Arial"/>
              </w:rPr>
            </w:pPr>
            <w:r w:rsidRPr="000132DF">
              <w:rPr>
                <w:rFonts w:cs="Arial"/>
              </w:rPr>
              <w:t>Correctly calculates width</w:t>
            </w:r>
          </w:p>
        </w:tc>
        <w:tc>
          <w:tcPr>
            <w:tcW w:w="1843" w:type="dxa"/>
          </w:tcPr>
          <w:p w:rsidR="00A92A9E" w:rsidRDefault="00A92A9E" w:rsidP="00E73ECC">
            <w:pPr>
              <w:pStyle w:val="ListParagraph"/>
              <w:ind w:left="0"/>
              <w:jc w:val="center"/>
              <w:rPr>
                <w:sz w:val="22"/>
              </w:rPr>
            </w:pPr>
            <w:r>
              <w:rPr>
                <w:sz w:val="22"/>
              </w:rPr>
              <w:t>2</w:t>
            </w:r>
          </w:p>
        </w:tc>
      </w:tr>
      <w:tr w:rsidR="00A92A9E" w:rsidTr="008E2E7F">
        <w:tc>
          <w:tcPr>
            <w:tcW w:w="7512" w:type="dxa"/>
          </w:tcPr>
          <w:p w:rsidR="00A92A9E" w:rsidRPr="00A92A9E" w:rsidRDefault="00A92A9E" w:rsidP="00E73ECC">
            <w:pPr>
              <w:tabs>
                <w:tab w:val="left" w:pos="426"/>
              </w:tabs>
              <w:spacing w:line="276" w:lineRule="auto"/>
              <w:rPr>
                <w:rFonts w:cs="Arial"/>
              </w:rPr>
            </w:pPr>
            <w:r w:rsidRPr="000132DF">
              <w:rPr>
                <w:rFonts w:cs="Arial"/>
              </w:rPr>
              <w:t>Correctly labels length and width</w:t>
            </w:r>
          </w:p>
        </w:tc>
        <w:tc>
          <w:tcPr>
            <w:tcW w:w="1843" w:type="dxa"/>
          </w:tcPr>
          <w:p w:rsidR="00A92A9E" w:rsidRDefault="00A92A9E" w:rsidP="00E73ECC">
            <w:pPr>
              <w:pStyle w:val="ListParagraph"/>
              <w:ind w:left="0"/>
              <w:jc w:val="center"/>
              <w:rPr>
                <w:sz w:val="22"/>
              </w:rPr>
            </w:pPr>
            <w:r>
              <w:rPr>
                <w:sz w:val="22"/>
              </w:rPr>
              <w:t>1</w:t>
            </w:r>
          </w:p>
        </w:tc>
      </w:tr>
      <w:tr w:rsidR="00A92A9E" w:rsidTr="008E2E7F">
        <w:tc>
          <w:tcPr>
            <w:tcW w:w="7512" w:type="dxa"/>
          </w:tcPr>
          <w:p w:rsidR="00A92A9E" w:rsidRPr="00811E1F" w:rsidRDefault="00A92A9E" w:rsidP="00E73ECC">
            <w:pPr>
              <w:pStyle w:val="ListParagraph"/>
              <w:ind w:left="0"/>
              <w:jc w:val="right"/>
              <w:rPr>
                <w:b/>
                <w:sz w:val="22"/>
              </w:rPr>
            </w:pPr>
            <w:r w:rsidRPr="00811E1F">
              <w:rPr>
                <w:b/>
                <w:sz w:val="22"/>
              </w:rPr>
              <w:t>Total</w:t>
            </w:r>
          </w:p>
        </w:tc>
        <w:tc>
          <w:tcPr>
            <w:tcW w:w="1843" w:type="dxa"/>
          </w:tcPr>
          <w:p w:rsidR="00A92A9E" w:rsidRPr="009F5075" w:rsidRDefault="00A92A9E" w:rsidP="00E73ECC">
            <w:pPr>
              <w:pStyle w:val="ListParagraph"/>
              <w:ind w:left="0"/>
              <w:jc w:val="center"/>
              <w:rPr>
                <w:b/>
                <w:sz w:val="22"/>
              </w:rPr>
            </w:pPr>
            <w:r>
              <w:rPr>
                <w:b/>
                <w:sz w:val="22"/>
              </w:rPr>
              <w:t>4</w:t>
            </w:r>
          </w:p>
        </w:tc>
      </w:tr>
    </w:tbl>
    <w:p w:rsidR="004821BE" w:rsidRPr="00085E23" w:rsidRDefault="004821BE" w:rsidP="00085E23">
      <w:pPr>
        <w:pStyle w:val="ListParagraph"/>
        <w:spacing w:line="240" w:lineRule="auto"/>
        <w:ind w:left="357"/>
        <w:contextualSpacing w:val="0"/>
        <w:rPr>
          <w:sz w:val="22"/>
        </w:rPr>
      </w:pPr>
      <w:r w:rsidRPr="00085E23">
        <w:rPr>
          <w:sz w:val="22"/>
        </w:rPr>
        <w:br w:type="page"/>
      </w:r>
    </w:p>
    <w:p w:rsidR="00A92A9E" w:rsidRPr="00927395" w:rsidRDefault="007D215D" w:rsidP="008E2E7F">
      <w:pPr>
        <w:pStyle w:val="ListParagraph"/>
        <w:tabs>
          <w:tab w:val="right" w:pos="9356"/>
        </w:tabs>
        <w:spacing w:after="0" w:line="276" w:lineRule="auto"/>
        <w:ind w:left="567" w:hanging="567"/>
        <w:rPr>
          <w:sz w:val="22"/>
        </w:rPr>
      </w:pPr>
      <w:r>
        <w:rPr>
          <w:sz w:val="22"/>
        </w:rPr>
        <w:t>4(</w:t>
      </w:r>
      <w:r w:rsidR="00A92A9E">
        <w:rPr>
          <w:sz w:val="22"/>
        </w:rPr>
        <w:t>a)</w:t>
      </w:r>
      <w:r w:rsidR="00A92A9E" w:rsidRPr="00042CFC">
        <w:rPr>
          <w:sz w:val="22"/>
        </w:rPr>
        <w:tab/>
      </w:r>
      <w:r w:rsidR="00A92A9E" w:rsidRPr="00927395">
        <w:rPr>
          <w:sz w:val="22"/>
        </w:rPr>
        <w:t xml:space="preserve">Verify that the width of the shaded </w:t>
      </w:r>
      <w:r w:rsidR="00A92A9E">
        <w:rPr>
          <w:sz w:val="22"/>
        </w:rPr>
        <w:t>rectangle</w:t>
      </w:r>
      <w:r w:rsidR="00A92A9E" w:rsidRPr="00927395">
        <w:rPr>
          <w:sz w:val="22"/>
        </w:rPr>
        <w:t xml:space="preserve"> is 43</w:t>
      </w:r>
      <w:r w:rsidR="008E2E7F">
        <w:rPr>
          <w:sz w:val="22"/>
        </w:rPr>
        <w:t xml:space="preserve"> </w:t>
      </w:r>
      <w:r w:rsidR="00A92A9E" w:rsidRPr="00927395">
        <w:rPr>
          <w:sz w:val="22"/>
        </w:rPr>
        <w:t>mm as shown.</w:t>
      </w:r>
    </w:p>
    <w:p w:rsidR="00A92A9E" w:rsidRPr="00374BB6" w:rsidRDefault="00A92A9E" w:rsidP="008E2E7F">
      <w:pPr>
        <w:tabs>
          <w:tab w:val="left" w:pos="426"/>
          <w:tab w:val="left" w:pos="8505"/>
        </w:tabs>
        <w:spacing w:after="0"/>
      </w:pPr>
    </w:p>
    <w:tbl>
      <w:tblPr>
        <w:tblStyle w:val="TableGrid"/>
        <w:tblW w:w="9355" w:type="dxa"/>
        <w:tblInd w:w="534" w:type="dxa"/>
        <w:tblLook w:val="04A0" w:firstRow="1" w:lastRow="0" w:firstColumn="1" w:lastColumn="0" w:noHBand="0" w:noVBand="1"/>
      </w:tblPr>
      <w:tblGrid>
        <w:gridCol w:w="2693"/>
        <w:gridCol w:w="4819"/>
        <w:gridCol w:w="1843"/>
      </w:tblGrid>
      <w:tr w:rsidR="00A92A9E" w:rsidTr="008E2E7F">
        <w:tc>
          <w:tcPr>
            <w:tcW w:w="9355" w:type="dxa"/>
            <w:gridSpan w:val="3"/>
            <w:tcBorders>
              <w:bottom w:val="single" w:sz="4" w:space="0" w:color="auto"/>
            </w:tcBorders>
            <w:shd w:val="clear" w:color="auto" w:fill="E9E7F2" w:themeFill="accent4" w:themeFillTint="33"/>
          </w:tcPr>
          <w:p w:rsidR="00A92A9E" w:rsidRPr="00E426DD" w:rsidRDefault="00A92A9E" w:rsidP="00E73ECC">
            <w:pPr>
              <w:pStyle w:val="ListParagraph"/>
              <w:ind w:left="0"/>
              <w:jc w:val="center"/>
              <w:rPr>
                <w:b/>
                <w:sz w:val="22"/>
              </w:rPr>
            </w:pPr>
            <w:r w:rsidRPr="00E426DD">
              <w:rPr>
                <w:b/>
                <w:sz w:val="22"/>
              </w:rPr>
              <w:t>Solution</w:t>
            </w:r>
          </w:p>
        </w:tc>
      </w:tr>
      <w:tr w:rsidR="00A92A9E" w:rsidTr="008E2E7F">
        <w:tc>
          <w:tcPr>
            <w:tcW w:w="2693" w:type="dxa"/>
            <w:tcBorders>
              <w:bottom w:val="nil"/>
            </w:tcBorders>
          </w:tcPr>
          <w:p w:rsidR="00A92A9E" w:rsidRDefault="00A92A9E" w:rsidP="00E73ECC">
            <w:pPr>
              <w:tabs>
                <w:tab w:val="left" w:pos="2107"/>
              </w:tabs>
              <w:ind w:left="2107" w:hanging="2074"/>
            </w:pPr>
            <w:r>
              <w:t>(a)</w:t>
            </w:r>
          </w:p>
          <w:p w:rsidR="00A92A9E" w:rsidRPr="00A92A9E" w:rsidRDefault="00A92A9E" w:rsidP="00E73ECC">
            <w:pPr>
              <w:tabs>
                <w:tab w:val="left" w:pos="2107"/>
              </w:tabs>
              <w:ind w:left="2107" w:hanging="2074"/>
            </w:pPr>
            <w:r w:rsidRPr="00591BFD">
              <w:rPr>
                <w:sz w:val="24"/>
              </w:rPr>
              <w:object w:dxaOrig="2303" w:dyaOrig="1645">
                <v:shape id="_x0000_i1028" type="#_x0000_t75" style="width:116.25pt;height:82.5pt" o:ole="">
                  <v:imagedata r:id="rId21" o:title=""/>
                </v:shape>
                <o:OLEObject Type="Embed" ProgID="FXDraw3.Document" ShapeID="_x0000_i1028" DrawAspect="Content" ObjectID="_1457339344" r:id="rId22"/>
              </w:object>
            </w:r>
          </w:p>
        </w:tc>
        <w:tc>
          <w:tcPr>
            <w:tcW w:w="6662" w:type="dxa"/>
            <w:gridSpan w:val="2"/>
            <w:tcBorders>
              <w:bottom w:val="nil"/>
            </w:tcBorders>
          </w:tcPr>
          <w:p w:rsidR="00A92A9E" w:rsidRPr="007D215D" w:rsidRDefault="00A92A9E" w:rsidP="00A92A9E">
            <w:pPr>
              <w:tabs>
                <w:tab w:val="left" w:pos="3835"/>
              </w:tabs>
              <w:spacing w:before="120" w:after="40" w:line="276" w:lineRule="auto"/>
            </w:pPr>
            <w:r w:rsidRPr="007D215D">
              <w:t>L</w:t>
            </w:r>
            <w:r w:rsidRPr="007D215D">
              <w:rPr>
                <w:vertAlign w:val="superscript"/>
              </w:rPr>
              <w:t>2</w:t>
            </w:r>
            <w:r w:rsidRPr="007D215D">
              <w:t xml:space="preserve"> = 25</w:t>
            </w:r>
            <w:r w:rsidRPr="007D215D">
              <w:rPr>
                <w:vertAlign w:val="superscript"/>
              </w:rPr>
              <w:t>2</w:t>
            </w:r>
            <w:r w:rsidRPr="007D215D">
              <w:t xml:space="preserve"> + 35</w:t>
            </w:r>
            <w:r w:rsidRPr="007D215D">
              <w:rPr>
                <w:vertAlign w:val="superscript"/>
              </w:rPr>
              <w:t>2</w:t>
            </w:r>
            <w:r w:rsidRPr="007D215D">
              <w:tab/>
              <w:t>or draws a scale diagram</w:t>
            </w:r>
          </w:p>
          <w:p w:rsidR="00A92A9E" w:rsidRPr="007D215D" w:rsidRDefault="00A92A9E" w:rsidP="00A92A9E">
            <w:pPr>
              <w:spacing w:before="120" w:after="40" w:line="276" w:lineRule="auto"/>
            </w:pPr>
            <w:r w:rsidRPr="007D215D">
              <w:t>L</w:t>
            </w:r>
            <w:r w:rsidRPr="007D215D">
              <w:rPr>
                <w:vertAlign w:val="superscript"/>
              </w:rPr>
              <w:t xml:space="preserve">2 </w:t>
            </w:r>
            <w:r w:rsidRPr="007D215D">
              <w:t>=1850</w:t>
            </w:r>
          </w:p>
          <w:p w:rsidR="00A92A9E" w:rsidRPr="007D215D" w:rsidRDefault="008E2E7F" w:rsidP="00A92A9E">
            <w:pPr>
              <w:tabs>
                <w:tab w:val="left" w:pos="3300"/>
              </w:tabs>
              <w:spacing w:before="120" w:after="40" w:line="276" w:lineRule="auto"/>
            </w:pPr>
            <w:r w:rsidRPr="007D215D">
              <w:t>L = 43</w:t>
            </w:r>
          </w:p>
          <w:p w:rsidR="00A92A9E" w:rsidRPr="00A92A9E" w:rsidRDefault="00A92A9E" w:rsidP="00A92A9E">
            <w:pPr>
              <w:tabs>
                <w:tab w:val="left" w:pos="2107"/>
              </w:tabs>
              <w:spacing w:after="120"/>
            </w:pPr>
            <w:r w:rsidRPr="007D215D">
              <w:t>The length of the shaded side is 43 mm</w:t>
            </w:r>
            <w:r w:rsidR="008E2E7F" w:rsidRPr="007D215D">
              <w:t>.</w:t>
            </w:r>
          </w:p>
        </w:tc>
      </w:tr>
      <w:tr w:rsidR="00A92A9E" w:rsidTr="008E2E7F">
        <w:tc>
          <w:tcPr>
            <w:tcW w:w="7512" w:type="dxa"/>
            <w:gridSpan w:val="2"/>
            <w:shd w:val="clear" w:color="auto" w:fill="E9E7F2" w:themeFill="accent4" w:themeFillTint="33"/>
          </w:tcPr>
          <w:p w:rsidR="00A92A9E" w:rsidRPr="00811E1F" w:rsidRDefault="00A92A9E" w:rsidP="00E73ECC">
            <w:pPr>
              <w:pStyle w:val="ListParagraph"/>
              <w:ind w:left="0"/>
              <w:jc w:val="center"/>
              <w:rPr>
                <w:b/>
                <w:sz w:val="22"/>
              </w:rPr>
            </w:pPr>
            <w:r>
              <w:rPr>
                <w:b/>
                <w:sz w:val="22"/>
              </w:rPr>
              <w:t>Specific behaviours</w:t>
            </w:r>
          </w:p>
        </w:tc>
        <w:tc>
          <w:tcPr>
            <w:tcW w:w="1843" w:type="dxa"/>
            <w:shd w:val="clear" w:color="auto" w:fill="E9E7F2" w:themeFill="accent4" w:themeFillTint="33"/>
          </w:tcPr>
          <w:p w:rsidR="00A92A9E" w:rsidRPr="00811E1F" w:rsidRDefault="00A92A9E" w:rsidP="00E73ECC">
            <w:pPr>
              <w:pStyle w:val="ListParagraph"/>
              <w:ind w:left="0"/>
              <w:jc w:val="center"/>
              <w:rPr>
                <w:b/>
                <w:sz w:val="22"/>
              </w:rPr>
            </w:pPr>
            <w:r w:rsidRPr="00811E1F">
              <w:rPr>
                <w:b/>
                <w:sz w:val="22"/>
              </w:rPr>
              <w:t>Marks</w:t>
            </w:r>
          </w:p>
        </w:tc>
      </w:tr>
      <w:tr w:rsidR="00A92A9E" w:rsidTr="008E2E7F">
        <w:tc>
          <w:tcPr>
            <w:tcW w:w="7512" w:type="dxa"/>
            <w:gridSpan w:val="2"/>
          </w:tcPr>
          <w:p w:rsidR="00A92A9E" w:rsidRPr="00A92A9E" w:rsidRDefault="00A92A9E" w:rsidP="00A92A9E">
            <w:pPr>
              <w:tabs>
                <w:tab w:val="left" w:pos="426"/>
              </w:tabs>
              <w:spacing w:line="276" w:lineRule="auto"/>
              <w:rPr>
                <w:rFonts w:cs="Arial"/>
              </w:rPr>
            </w:pPr>
            <w:r w:rsidRPr="00591BFD">
              <w:rPr>
                <w:rFonts w:cs="Arial"/>
              </w:rPr>
              <w:t xml:space="preserve">Chooses an appropriate technique to verify value </w:t>
            </w:r>
          </w:p>
        </w:tc>
        <w:tc>
          <w:tcPr>
            <w:tcW w:w="1843" w:type="dxa"/>
          </w:tcPr>
          <w:p w:rsidR="00A92A9E" w:rsidRDefault="00A92A9E" w:rsidP="00E73ECC">
            <w:pPr>
              <w:pStyle w:val="ListParagraph"/>
              <w:ind w:left="0"/>
              <w:jc w:val="center"/>
              <w:rPr>
                <w:sz w:val="22"/>
              </w:rPr>
            </w:pPr>
            <w:r>
              <w:rPr>
                <w:sz w:val="22"/>
              </w:rPr>
              <w:t>1</w:t>
            </w:r>
          </w:p>
        </w:tc>
      </w:tr>
      <w:tr w:rsidR="00A92A9E" w:rsidTr="008E2E7F">
        <w:tc>
          <w:tcPr>
            <w:tcW w:w="7512" w:type="dxa"/>
            <w:gridSpan w:val="2"/>
          </w:tcPr>
          <w:p w:rsidR="00A92A9E" w:rsidRPr="00A92A9E" w:rsidRDefault="00A92A9E" w:rsidP="00E73ECC">
            <w:pPr>
              <w:tabs>
                <w:tab w:val="left" w:pos="426"/>
              </w:tabs>
              <w:spacing w:line="276" w:lineRule="auto"/>
              <w:rPr>
                <w:rFonts w:cs="Arial"/>
              </w:rPr>
            </w:pPr>
            <w:r w:rsidRPr="00591BFD">
              <w:rPr>
                <w:rFonts w:cs="Arial"/>
              </w:rPr>
              <w:t>Carries through mathematical thinking to verify value</w:t>
            </w:r>
          </w:p>
        </w:tc>
        <w:tc>
          <w:tcPr>
            <w:tcW w:w="1843" w:type="dxa"/>
          </w:tcPr>
          <w:p w:rsidR="00A92A9E" w:rsidRDefault="00A92A9E" w:rsidP="00E73ECC">
            <w:pPr>
              <w:pStyle w:val="ListParagraph"/>
              <w:ind w:left="0"/>
              <w:jc w:val="center"/>
              <w:rPr>
                <w:sz w:val="22"/>
              </w:rPr>
            </w:pPr>
            <w:r>
              <w:rPr>
                <w:sz w:val="22"/>
              </w:rPr>
              <w:t>1</w:t>
            </w:r>
          </w:p>
        </w:tc>
      </w:tr>
      <w:tr w:rsidR="00A92A9E" w:rsidTr="008E2E7F">
        <w:tc>
          <w:tcPr>
            <w:tcW w:w="7512" w:type="dxa"/>
            <w:gridSpan w:val="2"/>
          </w:tcPr>
          <w:p w:rsidR="00A92A9E" w:rsidRPr="00811E1F" w:rsidRDefault="00A92A9E" w:rsidP="00E73ECC">
            <w:pPr>
              <w:pStyle w:val="ListParagraph"/>
              <w:ind w:left="0"/>
              <w:jc w:val="right"/>
              <w:rPr>
                <w:b/>
                <w:sz w:val="22"/>
              </w:rPr>
            </w:pPr>
            <w:r w:rsidRPr="00811E1F">
              <w:rPr>
                <w:b/>
                <w:sz w:val="22"/>
              </w:rPr>
              <w:t>Total</w:t>
            </w:r>
          </w:p>
        </w:tc>
        <w:tc>
          <w:tcPr>
            <w:tcW w:w="1843" w:type="dxa"/>
          </w:tcPr>
          <w:p w:rsidR="00A92A9E" w:rsidRPr="009F5075" w:rsidRDefault="00A92A9E" w:rsidP="00E73ECC">
            <w:pPr>
              <w:pStyle w:val="ListParagraph"/>
              <w:ind w:left="0"/>
              <w:jc w:val="center"/>
              <w:rPr>
                <w:b/>
                <w:sz w:val="22"/>
              </w:rPr>
            </w:pPr>
            <w:r>
              <w:rPr>
                <w:b/>
                <w:sz w:val="22"/>
              </w:rPr>
              <w:t>2</w:t>
            </w:r>
          </w:p>
        </w:tc>
      </w:tr>
    </w:tbl>
    <w:p w:rsidR="00694CC0" w:rsidRDefault="00694CC0" w:rsidP="00444412"/>
    <w:p w:rsidR="00A92A9E" w:rsidRPr="00927395" w:rsidRDefault="00A92A9E" w:rsidP="008E2E7F">
      <w:pPr>
        <w:pStyle w:val="ListParagraph"/>
        <w:tabs>
          <w:tab w:val="left" w:pos="567"/>
          <w:tab w:val="right" w:pos="9356"/>
        </w:tabs>
        <w:spacing w:after="0" w:line="276" w:lineRule="auto"/>
        <w:ind w:left="567" w:hanging="567"/>
        <w:rPr>
          <w:sz w:val="22"/>
        </w:rPr>
      </w:pPr>
      <w:r>
        <w:rPr>
          <w:sz w:val="22"/>
        </w:rPr>
        <w:t>(b)</w:t>
      </w:r>
      <w:r w:rsidRPr="00042CFC">
        <w:rPr>
          <w:sz w:val="22"/>
        </w:rPr>
        <w:tab/>
      </w:r>
      <w:r>
        <w:rPr>
          <w:sz w:val="22"/>
        </w:rPr>
        <w:t>Determine</w:t>
      </w:r>
      <w:r w:rsidR="008E2E7F">
        <w:rPr>
          <w:sz w:val="22"/>
        </w:rPr>
        <w:t xml:space="preserve"> the surface area of S</w:t>
      </w:r>
      <w:r w:rsidRPr="008506B0">
        <w:rPr>
          <w:sz w:val="22"/>
        </w:rPr>
        <w:t>hape A</w:t>
      </w:r>
      <w:r w:rsidRPr="00927395">
        <w:rPr>
          <w:sz w:val="22"/>
        </w:rPr>
        <w:t>.</w:t>
      </w:r>
    </w:p>
    <w:p w:rsidR="00A92A9E" w:rsidRPr="00374BB6" w:rsidRDefault="00A92A9E" w:rsidP="008E2E7F">
      <w:pPr>
        <w:tabs>
          <w:tab w:val="left" w:pos="426"/>
          <w:tab w:val="left" w:pos="8505"/>
        </w:tabs>
        <w:spacing w:after="0"/>
      </w:pPr>
    </w:p>
    <w:tbl>
      <w:tblPr>
        <w:tblStyle w:val="TableGrid"/>
        <w:tblW w:w="9355" w:type="dxa"/>
        <w:tblInd w:w="534" w:type="dxa"/>
        <w:tblLook w:val="04A0" w:firstRow="1" w:lastRow="0" w:firstColumn="1" w:lastColumn="0" w:noHBand="0" w:noVBand="1"/>
      </w:tblPr>
      <w:tblGrid>
        <w:gridCol w:w="7512"/>
        <w:gridCol w:w="1843"/>
      </w:tblGrid>
      <w:tr w:rsidR="00A92A9E" w:rsidTr="008E2E7F">
        <w:tc>
          <w:tcPr>
            <w:tcW w:w="9355" w:type="dxa"/>
            <w:gridSpan w:val="2"/>
            <w:tcBorders>
              <w:bottom w:val="single" w:sz="4" w:space="0" w:color="auto"/>
            </w:tcBorders>
            <w:shd w:val="clear" w:color="auto" w:fill="E9E7F2" w:themeFill="accent4" w:themeFillTint="33"/>
          </w:tcPr>
          <w:p w:rsidR="00A92A9E" w:rsidRPr="00E426DD" w:rsidRDefault="00A92A9E" w:rsidP="00E73ECC">
            <w:pPr>
              <w:pStyle w:val="ListParagraph"/>
              <w:ind w:left="0"/>
              <w:jc w:val="center"/>
              <w:rPr>
                <w:b/>
                <w:sz w:val="22"/>
              </w:rPr>
            </w:pPr>
            <w:r w:rsidRPr="00E426DD">
              <w:rPr>
                <w:b/>
                <w:sz w:val="22"/>
              </w:rPr>
              <w:t>Solution</w:t>
            </w:r>
          </w:p>
        </w:tc>
      </w:tr>
      <w:tr w:rsidR="00A92A9E" w:rsidTr="008E2E7F">
        <w:tc>
          <w:tcPr>
            <w:tcW w:w="9355" w:type="dxa"/>
            <w:gridSpan w:val="2"/>
            <w:tcBorders>
              <w:bottom w:val="nil"/>
            </w:tcBorders>
          </w:tcPr>
          <w:p w:rsidR="00A92A9E" w:rsidRPr="007D215D" w:rsidRDefault="00A92A9E" w:rsidP="00A92A9E">
            <w:pPr>
              <w:tabs>
                <w:tab w:val="left" w:pos="420"/>
              </w:tabs>
              <w:spacing w:before="120" w:line="276" w:lineRule="auto"/>
              <w:rPr>
                <w:rFonts w:cs="Calibri"/>
              </w:rPr>
            </w:pPr>
            <w:r w:rsidRPr="007D215D">
              <w:rPr>
                <w:rFonts w:cs="Calibri"/>
              </w:rPr>
              <w:t>(b)</w:t>
            </w:r>
            <w:r w:rsidRPr="007D215D">
              <w:rPr>
                <w:rFonts w:cs="Calibri"/>
              </w:rPr>
              <w:tab/>
            </w:r>
            <w:r w:rsidR="007D215D">
              <w:rPr>
                <w:rFonts w:cs="Calibri"/>
              </w:rPr>
              <w:t>Surface a</w:t>
            </w:r>
            <w:r w:rsidRPr="007D215D">
              <w:rPr>
                <w:rFonts w:cs="Calibri"/>
              </w:rPr>
              <w:t xml:space="preserve">rea = 50 x 100 + 2 x 43 x 100 + 2 x </w:t>
            </w:r>
            <m:oMath>
              <m:f>
                <m:fPr>
                  <m:ctrlPr>
                    <w:rPr>
                      <w:rFonts w:ascii="Cambria Math" w:hAnsi="Cambria Math" w:cs="Calibri"/>
                      <w:i/>
                      <w:szCs w:val="20"/>
                    </w:rPr>
                  </m:ctrlPr>
                </m:fPr>
                <m:num>
                  <m:r>
                    <w:rPr>
                      <w:rFonts w:ascii="Cambria Math" w:hAnsi="Cambria Math" w:cs="Calibri"/>
                      <w:szCs w:val="20"/>
                    </w:rPr>
                    <m:t>1</m:t>
                  </m:r>
                </m:num>
                <m:den>
                  <m:r>
                    <w:rPr>
                      <w:rFonts w:ascii="Cambria Math" w:hAnsi="Cambria Math" w:cs="Calibri"/>
                      <w:szCs w:val="20"/>
                    </w:rPr>
                    <m:t>2</m:t>
                  </m:r>
                </m:den>
              </m:f>
            </m:oMath>
            <w:r w:rsidRPr="007D215D">
              <w:rPr>
                <w:rFonts w:cs="Calibri"/>
              </w:rPr>
              <w:t xml:space="preserve"> x 35 x 50</w:t>
            </w:r>
          </w:p>
          <w:p w:rsidR="00A92A9E" w:rsidRPr="00E05FD4" w:rsidRDefault="00A92A9E" w:rsidP="008E2E7F">
            <w:pPr>
              <w:tabs>
                <w:tab w:val="left" w:pos="1593"/>
              </w:tabs>
              <w:spacing w:after="120"/>
              <w:rPr>
                <w:rFonts w:cs="Calibri"/>
              </w:rPr>
            </w:pPr>
            <w:r w:rsidRPr="007D215D">
              <w:rPr>
                <w:rFonts w:cs="Calibri"/>
                <w:sz w:val="20"/>
              </w:rPr>
              <w:tab/>
            </w:r>
            <w:r w:rsidR="008E2E7F" w:rsidRPr="00E05FD4">
              <w:rPr>
                <w:rFonts w:cs="Calibri"/>
              </w:rPr>
              <w:t xml:space="preserve"> </w:t>
            </w:r>
            <w:r w:rsidRPr="00E05FD4">
              <w:rPr>
                <w:rFonts w:cs="Calibri"/>
              </w:rPr>
              <w:t>= 15350 mm</w:t>
            </w:r>
            <w:r w:rsidRPr="00E05FD4">
              <w:rPr>
                <w:rFonts w:cs="Calibri"/>
                <w:vertAlign w:val="superscript"/>
              </w:rPr>
              <w:t>2</w:t>
            </w:r>
          </w:p>
        </w:tc>
      </w:tr>
      <w:tr w:rsidR="00A92A9E" w:rsidTr="008E2E7F">
        <w:tc>
          <w:tcPr>
            <w:tcW w:w="7512" w:type="dxa"/>
            <w:shd w:val="clear" w:color="auto" w:fill="E9E7F2" w:themeFill="accent4" w:themeFillTint="33"/>
          </w:tcPr>
          <w:p w:rsidR="00A92A9E" w:rsidRPr="00811E1F" w:rsidRDefault="00A92A9E" w:rsidP="00E73ECC">
            <w:pPr>
              <w:pStyle w:val="ListParagraph"/>
              <w:ind w:left="0"/>
              <w:jc w:val="center"/>
              <w:rPr>
                <w:b/>
                <w:sz w:val="22"/>
              </w:rPr>
            </w:pPr>
            <w:r>
              <w:rPr>
                <w:b/>
                <w:sz w:val="22"/>
              </w:rPr>
              <w:t>Specific behaviours</w:t>
            </w:r>
          </w:p>
        </w:tc>
        <w:tc>
          <w:tcPr>
            <w:tcW w:w="1843" w:type="dxa"/>
            <w:shd w:val="clear" w:color="auto" w:fill="E9E7F2" w:themeFill="accent4" w:themeFillTint="33"/>
          </w:tcPr>
          <w:p w:rsidR="00A92A9E" w:rsidRPr="00811E1F" w:rsidRDefault="00A92A9E" w:rsidP="00E73ECC">
            <w:pPr>
              <w:pStyle w:val="ListParagraph"/>
              <w:ind w:left="0"/>
              <w:jc w:val="center"/>
              <w:rPr>
                <w:b/>
                <w:sz w:val="22"/>
              </w:rPr>
            </w:pPr>
            <w:r w:rsidRPr="00811E1F">
              <w:rPr>
                <w:b/>
                <w:sz w:val="22"/>
              </w:rPr>
              <w:t>Marks</w:t>
            </w:r>
          </w:p>
        </w:tc>
      </w:tr>
      <w:tr w:rsidR="00A92A9E" w:rsidTr="008E2E7F">
        <w:tc>
          <w:tcPr>
            <w:tcW w:w="7512" w:type="dxa"/>
          </w:tcPr>
          <w:p w:rsidR="00A92A9E" w:rsidRPr="00A92A9E" w:rsidRDefault="00A92A9E" w:rsidP="00A92A9E">
            <w:pPr>
              <w:tabs>
                <w:tab w:val="left" w:pos="426"/>
              </w:tabs>
              <w:spacing w:line="276" w:lineRule="auto"/>
              <w:rPr>
                <w:rFonts w:cs="Arial"/>
              </w:rPr>
            </w:pPr>
            <w:r w:rsidRPr="00591BFD">
              <w:rPr>
                <w:rFonts w:cs="Arial"/>
              </w:rPr>
              <w:t xml:space="preserve">Calculates area of triangle </w:t>
            </w:r>
          </w:p>
        </w:tc>
        <w:tc>
          <w:tcPr>
            <w:tcW w:w="1843" w:type="dxa"/>
          </w:tcPr>
          <w:p w:rsidR="00A92A9E" w:rsidRDefault="00A92A9E" w:rsidP="00E73ECC">
            <w:pPr>
              <w:pStyle w:val="ListParagraph"/>
              <w:ind w:left="0"/>
              <w:jc w:val="center"/>
              <w:rPr>
                <w:sz w:val="22"/>
              </w:rPr>
            </w:pPr>
            <w:r>
              <w:rPr>
                <w:sz w:val="22"/>
              </w:rPr>
              <w:t>1</w:t>
            </w:r>
          </w:p>
        </w:tc>
      </w:tr>
      <w:tr w:rsidR="00A92A9E" w:rsidTr="008E2E7F">
        <w:tc>
          <w:tcPr>
            <w:tcW w:w="7512" w:type="dxa"/>
          </w:tcPr>
          <w:p w:rsidR="00A92A9E" w:rsidRPr="00591BFD" w:rsidRDefault="00A92A9E" w:rsidP="00A92A9E">
            <w:pPr>
              <w:tabs>
                <w:tab w:val="left" w:pos="426"/>
              </w:tabs>
              <w:spacing w:line="276" w:lineRule="auto"/>
              <w:rPr>
                <w:rFonts w:cs="Arial"/>
              </w:rPr>
            </w:pPr>
            <w:r w:rsidRPr="00591BFD">
              <w:rPr>
                <w:rFonts w:cs="Arial"/>
              </w:rPr>
              <w:t xml:space="preserve">Correctly calculates area of  rectangular sides </w:t>
            </w:r>
          </w:p>
        </w:tc>
        <w:tc>
          <w:tcPr>
            <w:tcW w:w="1843" w:type="dxa"/>
          </w:tcPr>
          <w:p w:rsidR="00A92A9E" w:rsidRDefault="00A92A9E" w:rsidP="00E73ECC">
            <w:pPr>
              <w:pStyle w:val="ListParagraph"/>
              <w:ind w:left="0"/>
              <w:jc w:val="center"/>
              <w:rPr>
                <w:sz w:val="22"/>
              </w:rPr>
            </w:pPr>
            <w:r>
              <w:rPr>
                <w:sz w:val="22"/>
              </w:rPr>
              <w:t>1</w:t>
            </w:r>
          </w:p>
        </w:tc>
      </w:tr>
      <w:tr w:rsidR="00A92A9E" w:rsidTr="008E2E7F">
        <w:tc>
          <w:tcPr>
            <w:tcW w:w="7512" w:type="dxa"/>
          </w:tcPr>
          <w:p w:rsidR="00A92A9E" w:rsidRPr="00591BFD" w:rsidRDefault="00A92A9E" w:rsidP="00A92A9E">
            <w:pPr>
              <w:tabs>
                <w:tab w:val="left" w:pos="426"/>
              </w:tabs>
              <w:spacing w:line="276" w:lineRule="auto"/>
              <w:rPr>
                <w:rFonts w:cs="Arial"/>
              </w:rPr>
            </w:pPr>
            <w:r w:rsidRPr="00591BFD">
              <w:rPr>
                <w:rFonts w:cs="Arial"/>
              </w:rPr>
              <w:t>Correctly calculates area of rectangular base</w:t>
            </w:r>
          </w:p>
        </w:tc>
        <w:tc>
          <w:tcPr>
            <w:tcW w:w="1843" w:type="dxa"/>
          </w:tcPr>
          <w:p w:rsidR="00A92A9E" w:rsidRDefault="00A92A9E" w:rsidP="00E73ECC">
            <w:pPr>
              <w:pStyle w:val="ListParagraph"/>
              <w:ind w:left="0"/>
              <w:jc w:val="center"/>
              <w:rPr>
                <w:sz w:val="22"/>
              </w:rPr>
            </w:pPr>
            <w:r>
              <w:rPr>
                <w:sz w:val="22"/>
              </w:rPr>
              <w:t>1</w:t>
            </w:r>
          </w:p>
        </w:tc>
      </w:tr>
      <w:tr w:rsidR="00A92A9E" w:rsidTr="008E2E7F">
        <w:tc>
          <w:tcPr>
            <w:tcW w:w="7512" w:type="dxa"/>
          </w:tcPr>
          <w:p w:rsidR="00A92A9E" w:rsidRPr="00591BFD" w:rsidRDefault="00A92A9E" w:rsidP="00E73ECC">
            <w:pPr>
              <w:tabs>
                <w:tab w:val="left" w:pos="426"/>
              </w:tabs>
              <w:spacing w:line="276" w:lineRule="auto"/>
              <w:rPr>
                <w:rFonts w:cs="Arial"/>
              </w:rPr>
            </w:pPr>
            <w:r w:rsidRPr="00591BFD">
              <w:rPr>
                <w:rFonts w:cs="Arial"/>
              </w:rPr>
              <w:t>States total surface area based on previous calculations</w:t>
            </w:r>
          </w:p>
        </w:tc>
        <w:tc>
          <w:tcPr>
            <w:tcW w:w="1843" w:type="dxa"/>
          </w:tcPr>
          <w:p w:rsidR="00A92A9E" w:rsidRDefault="00A92A9E" w:rsidP="00E73ECC">
            <w:pPr>
              <w:pStyle w:val="ListParagraph"/>
              <w:ind w:left="0"/>
              <w:jc w:val="center"/>
              <w:rPr>
                <w:sz w:val="22"/>
              </w:rPr>
            </w:pPr>
            <w:r>
              <w:rPr>
                <w:sz w:val="22"/>
              </w:rPr>
              <w:t>1</w:t>
            </w:r>
          </w:p>
        </w:tc>
      </w:tr>
      <w:tr w:rsidR="00A92A9E" w:rsidTr="008E2E7F">
        <w:tc>
          <w:tcPr>
            <w:tcW w:w="7512" w:type="dxa"/>
          </w:tcPr>
          <w:p w:rsidR="00A92A9E" w:rsidRPr="00811E1F" w:rsidRDefault="00A92A9E" w:rsidP="00E73ECC">
            <w:pPr>
              <w:pStyle w:val="ListParagraph"/>
              <w:ind w:left="0"/>
              <w:jc w:val="right"/>
              <w:rPr>
                <w:b/>
                <w:sz w:val="22"/>
              </w:rPr>
            </w:pPr>
            <w:r w:rsidRPr="00811E1F">
              <w:rPr>
                <w:b/>
                <w:sz w:val="22"/>
              </w:rPr>
              <w:t>Total</w:t>
            </w:r>
          </w:p>
        </w:tc>
        <w:tc>
          <w:tcPr>
            <w:tcW w:w="1843" w:type="dxa"/>
          </w:tcPr>
          <w:p w:rsidR="00A92A9E" w:rsidRPr="009F5075" w:rsidRDefault="00A92A9E" w:rsidP="00E73ECC">
            <w:pPr>
              <w:pStyle w:val="ListParagraph"/>
              <w:ind w:left="0"/>
              <w:jc w:val="center"/>
              <w:rPr>
                <w:b/>
                <w:sz w:val="22"/>
              </w:rPr>
            </w:pPr>
            <w:r>
              <w:rPr>
                <w:b/>
                <w:sz w:val="22"/>
              </w:rPr>
              <w:t>4</w:t>
            </w:r>
          </w:p>
        </w:tc>
      </w:tr>
    </w:tbl>
    <w:p w:rsidR="00A92A9E" w:rsidRDefault="00A92A9E" w:rsidP="00444412">
      <w:r>
        <w:br w:type="page"/>
      </w:r>
    </w:p>
    <w:p w:rsidR="00A92A9E" w:rsidRDefault="007D215D" w:rsidP="00A92A9E">
      <w:pPr>
        <w:pStyle w:val="ListParagraph"/>
        <w:tabs>
          <w:tab w:val="left" w:pos="567"/>
          <w:tab w:val="right" w:pos="9356"/>
        </w:tabs>
        <w:spacing w:line="276" w:lineRule="auto"/>
        <w:ind w:left="567" w:hanging="567"/>
        <w:rPr>
          <w:sz w:val="22"/>
        </w:rPr>
      </w:pPr>
      <w:r>
        <w:rPr>
          <w:sz w:val="22"/>
        </w:rPr>
        <w:t>5</w:t>
      </w:r>
      <w:r w:rsidR="00A92A9E">
        <w:rPr>
          <w:sz w:val="22"/>
        </w:rPr>
        <w:t>(a)</w:t>
      </w:r>
      <w:r w:rsidR="00A92A9E" w:rsidRPr="00042CFC">
        <w:rPr>
          <w:sz w:val="22"/>
        </w:rPr>
        <w:tab/>
      </w:r>
      <w:r w:rsidR="00A92A9E" w:rsidRPr="00C00CEF">
        <w:rPr>
          <w:sz w:val="22"/>
        </w:rPr>
        <w:t>Use a labelled sketch t</w:t>
      </w:r>
      <w:r w:rsidR="008E2E7F">
        <w:rPr>
          <w:sz w:val="22"/>
        </w:rPr>
        <w:t>o show that five templates for S</w:t>
      </w:r>
      <w:r w:rsidR="00A92A9E" w:rsidRPr="00C00CEF">
        <w:rPr>
          <w:sz w:val="22"/>
        </w:rPr>
        <w:t xml:space="preserve">hape </w:t>
      </w:r>
      <w:proofErr w:type="gramStart"/>
      <w:r w:rsidR="00A92A9E">
        <w:rPr>
          <w:sz w:val="22"/>
        </w:rPr>
        <w:t>A</w:t>
      </w:r>
      <w:proofErr w:type="gramEnd"/>
      <w:r w:rsidR="00A92A9E">
        <w:rPr>
          <w:sz w:val="22"/>
        </w:rPr>
        <w:t xml:space="preserve"> can fit on one sheet of card. </w:t>
      </w:r>
    </w:p>
    <w:p w:rsidR="00A92A9E" w:rsidRPr="00927395" w:rsidRDefault="00A92A9E" w:rsidP="008E2E7F">
      <w:pPr>
        <w:pStyle w:val="ListParagraph"/>
        <w:tabs>
          <w:tab w:val="left" w:pos="567"/>
          <w:tab w:val="right" w:pos="9356"/>
        </w:tabs>
        <w:spacing w:after="0" w:line="276" w:lineRule="auto"/>
        <w:ind w:left="567"/>
        <w:rPr>
          <w:sz w:val="22"/>
        </w:rPr>
      </w:pPr>
      <w:r>
        <w:rPr>
          <w:sz w:val="22"/>
        </w:rPr>
        <w:t>Justify your</w:t>
      </w:r>
      <w:r w:rsidRPr="00C00CEF">
        <w:rPr>
          <w:sz w:val="22"/>
        </w:rPr>
        <w:t xml:space="preserve"> sketch with appropriate calculations</w:t>
      </w:r>
      <w:r w:rsidRPr="00927395">
        <w:rPr>
          <w:sz w:val="22"/>
        </w:rPr>
        <w:t>.</w:t>
      </w:r>
    </w:p>
    <w:p w:rsidR="00A92A9E" w:rsidRPr="00374BB6" w:rsidRDefault="00A92A9E" w:rsidP="008E2E7F">
      <w:pPr>
        <w:tabs>
          <w:tab w:val="left" w:pos="426"/>
          <w:tab w:val="left" w:pos="8505"/>
        </w:tabs>
        <w:spacing w:after="0"/>
      </w:pPr>
    </w:p>
    <w:tbl>
      <w:tblPr>
        <w:tblStyle w:val="TableGrid"/>
        <w:tblW w:w="9355" w:type="dxa"/>
        <w:tblInd w:w="534" w:type="dxa"/>
        <w:tblLook w:val="04A0" w:firstRow="1" w:lastRow="0" w:firstColumn="1" w:lastColumn="0" w:noHBand="0" w:noVBand="1"/>
      </w:tblPr>
      <w:tblGrid>
        <w:gridCol w:w="7512"/>
        <w:gridCol w:w="1843"/>
      </w:tblGrid>
      <w:tr w:rsidR="00A92A9E" w:rsidTr="008E2E7F">
        <w:tc>
          <w:tcPr>
            <w:tcW w:w="9355" w:type="dxa"/>
            <w:gridSpan w:val="2"/>
            <w:tcBorders>
              <w:bottom w:val="single" w:sz="4" w:space="0" w:color="auto"/>
            </w:tcBorders>
            <w:shd w:val="clear" w:color="auto" w:fill="E9E7F2" w:themeFill="accent4" w:themeFillTint="33"/>
          </w:tcPr>
          <w:p w:rsidR="00A92A9E" w:rsidRPr="00E426DD" w:rsidRDefault="00A92A9E" w:rsidP="00E73ECC">
            <w:pPr>
              <w:pStyle w:val="ListParagraph"/>
              <w:ind w:left="0"/>
              <w:jc w:val="center"/>
              <w:rPr>
                <w:b/>
                <w:sz w:val="22"/>
              </w:rPr>
            </w:pPr>
            <w:r w:rsidRPr="00E426DD">
              <w:rPr>
                <w:b/>
                <w:sz w:val="22"/>
              </w:rPr>
              <w:t>Solution</w:t>
            </w:r>
          </w:p>
        </w:tc>
      </w:tr>
      <w:tr w:rsidR="00A92A9E" w:rsidTr="008E2E7F">
        <w:tc>
          <w:tcPr>
            <w:tcW w:w="9355" w:type="dxa"/>
            <w:gridSpan w:val="2"/>
            <w:tcBorders>
              <w:bottom w:val="nil"/>
            </w:tcBorders>
          </w:tcPr>
          <w:p w:rsidR="00A92A9E" w:rsidRPr="00A92A9E" w:rsidRDefault="00A92A9E" w:rsidP="005822F1">
            <w:pPr>
              <w:tabs>
                <w:tab w:val="left" w:pos="600"/>
              </w:tabs>
              <w:spacing w:after="120" w:line="0" w:lineRule="atLeast"/>
              <w:rPr>
                <w:rFonts w:cs="Arial"/>
              </w:rPr>
            </w:pPr>
            <w:r w:rsidRPr="00A92A9E">
              <w:rPr>
                <w:rFonts w:cs="Arial"/>
              </w:rPr>
              <w:t>(a)</w:t>
            </w:r>
            <w:r w:rsidRPr="00A92A9E">
              <w:rPr>
                <w:rFonts w:cs="Arial"/>
              </w:rPr>
              <w:tab/>
              <w:t>2 x 35 + 100 = 170 and 2 x 43 +50 = 136</w:t>
            </w:r>
          </w:p>
          <w:p w:rsidR="00A92A9E" w:rsidRDefault="00A92A9E" w:rsidP="00E73ECC">
            <w:pPr>
              <w:tabs>
                <w:tab w:val="left" w:pos="2107"/>
              </w:tabs>
              <w:spacing w:after="120"/>
            </w:pPr>
            <w:r w:rsidRPr="00367A2F">
              <w:object w:dxaOrig="9583" w:dyaOrig="4337">
                <v:shape id="_x0000_i1029" type="#_x0000_t75" style="width:453.75pt;height:204pt" o:ole="">
                  <v:imagedata r:id="rId23" o:title=""/>
                </v:shape>
                <o:OLEObject Type="Embed" ProgID="FXDraw3.Document" ShapeID="_x0000_i1029" DrawAspect="Content" ObjectID="_1457339345" r:id="rId24"/>
              </w:object>
            </w:r>
          </w:p>
          <w:p w:rsidR="00A92A9E" w:rsidRPr="00A92A9E" w:rsidRDefault="00A92A9E" w:rsidP="005822F1">
            <w:pPr>
              <w:tabs>
                <w:tab w:val="left" w:pos="2107"/>
              </w:tabs>
              <w:spacing w:after="120"/>
              <w:ind w:right="109"/>
              <w:jc w:val="right"/>
            </w:pPr>
            <w:r>
              <w:t>Not to scale</w:t>
            </w:r>
          </w:p>
        </w:tc>
      </w:tr>
      <w:tr w:rsidR="00A92A9E" w:rsidTr="008E2E7F">
        <w:tc>
          <w:tcPr>
            <w:tcW w:w="7512" w:type="dxa"/>
            <w:shd w:val="clear" w:color="auto" w:fill="E9E7F2" w:themeFill="accent4" w:themeFillTint="33"/>
          </w:tcPr>
          <w:p w:rsidR="00A92A9E" w:rsidRPr="00811E1F" w:rsidRDefault="00A92A9E" w:rsidP="00E73ECC">
            <w:pPr>
              <w:pStyle w:val="ListParagraph"/>
              <w:ind w:left="0"/>
              <w:jc w:val="center"/>
              <w:rPr>
                <w:b/>
                <w:sz w:val="22"/>
              </w:rPr>
            </w:pPr>
            <w:r>
              <w:rPr>
                <w:b/>
                <w:sz w:val="22"/>
              </w:rPr>
              <w:t>Specific behaviours</w:t>
            </w:r>
          </w:p>
        </w:tc>
        <w:tc>
          <w:tcPr>
            <w:tcW w:w="1843" w:type="dxa"/>
            <w:shd w:val="clear" w:color="auto" w:fill="E9E7F2" w:themeFill="accent4" w:themeFillTint="33"/>
          </w:tcPr>
          <w:p w:rsidR="00A92A9E" w:rsidRPr="00811E1F" w:rsidRDefault="00A92A9E" w:rsidP="00E73ECC">
            <w:pPr>
              <w:pStyle w:val="ListParagraph"/>
              <w:ind w:left="0"/>
              <w:jc w:val="center"/>
              <w:rPr>
                <w:b/>
                <w:sz w:val="22"/>
              </w:rPr>
            </w:pPr>
            <w:r w:rsidRPr="00811E1F">
              <w:rPr>
                <w:b/>
                <w:sz w:val="22"/>
              </w:rPr>
              <w:t>Marks</w:t>
            </w:r>
          </w:p>
        </w:tc>
      </w:tr>
      <w:tr w:rsidR="00A92A9E" w:rsidTr="008E2E7F">
        <w:tc>
          <w:tcPr>
            <w:tcW w:w="7512" w:type="dxa"/>
          </w:tcPr>
          <w:p w:rsidR="00A92A9E" w:rsidRPr="00A92A9E" w:rsidRDefault="005822F1" w:rsidP="005822F1">
            <w:pPr>
              <w:tabs>
                <w:tab w:val="left" w:pos="426"/>
              </w:tabs>
              <w:spacing w:line="276" w:lineRule="auto"/>
              <w:rPr>
                <w:rFonts w:cs="Arial"/>
              </w:rPr>
            </w:pPr>
            <w:r w:rsidRPr="000132DF">
              <w:rPr>
                <w:rFonts w:cs="Arial"/>
              </w:rPr>
              <w:t>Shows placement of all five templates within boundaries of card</w:t>
            </w:r>
          </w:p>
        </w:tc>
        <w:tc>
          <w:tcPr>
            <w:tcW w:w="1843" w:type="dxa"/>
          </w:tcPr>
          <w:p w:rsidR="00A92A9E" w:rsidRDefault="00A92A9E" w:rsidP="00E73ECC">
            <w:pPr>
              <w:pStyle w:val="ListParagraph"/>
              <w:ind w:left="0"/>
              <w:jc w:val="center"/>
              <w:rPr>
                <w:sz w:val="22"/>
              </w:rPr>
            </w:pPr>
            <w:r>
              <w:rPr>
                <w:sz w:val="22"/>
              </w:rPr>
              <w:t>1</w:t>
            </w:r>
          </w:p>
        </w:tc>
      </w:tr>
      <w:tr w:rsidR="00A92A9E" w:rsidTr="008E2E7F">
        <w:tc>
          <w:tcPr>
            <w:tcW w:w="7512" w:type="dxa"/>
          </w:tcPr>
          <w:p w:rsidR="00A92A9E" w:rsidRPr="00A92A9E" w:rsidRDefault="005822F1" w:rsidP="005822F1">
            <w:pPr>
              <w:tabs>
                <w:tab w:val="left" w:pos="426"/>
              </w:tabs>
              <w:spacing w:line="276" w:lineRule="auto"/>
              <w:rPr>
                <w:rFonts w:cs="Arial"/>
              </w:rPr>
            </w:pPr>
            <w:r w:rsidRPr="000132DF">
              <w:rPr>
                <w:rFonts w:cs="Arial"/>
              </w:rPr>
              <w:t>Shows appropriate calculations</w:t>
            </w:r>
            <w:r>
              <w:rPr>
                <w:rFonts w:cs="Arial"/>
              </w:rPr>
              <w:t xml:space="preserve"> involving length and width of the template</w:t>
            </w:r>
          </w:p>
        </w:tc>
        <w:tc>
          <w:tcPr>
            <w:tcW w:w="1843" w:type="dxa"/>
          </w:tcPr>
          <w:p w:rsidR="00A92A9E" w:rsidRDefault="00A92A9E" w:rsidP="00E73ECC">
            <w:pPr>
              <w:pStyle w:val="ListParagraph"/>
              <w:ind w:left="0"/>
              <w:jc w:val="center"/>
              <w:rPr>
                <w:sz w:val="22"/>
              </w:rPr>
            </w:pPr>
            <w:r>
              <w:rPr>
                <w:sz w:val="22"/>
              </w:rPr>
              <w:t>1</w:t>
            </w:r>
          </w:p>
        </w:tc>
      </w:tr>
      <w:tr w:rsidR="005822F1" w:rsidTr="008E2E7F">
        <w:tc>
          <w:tcPr>
            <w:tcW w:w="7512" w:type="dxa"/>
          </w:tcPr>
          <w:p w:rsidR="005822F1" w:rsidRPr="00591BFD" w:rsidRDefault="005822F1" w:rsidP="005822F1">
            <w:pPr>
              <w:tabs>
                <w:tab w:val="left" w:pos="426"/>
              </w:tabs>
              <w:spacing w:line="276" w:lineRule="auto"/>
              <w:rPr>
                <w:rFonts w:cs="Arial"/>
              </w:rPr>
            </w:pPr>
            <w:r>
              <w:rPr>
                <w:rFonts w:cs="Arial"/>
              </w:rPr>
              <w:t>Labels sketch with correct length of the circumscribed template</w:t>
            </w:r>
          </w:p>
        </w:tc>
        <w:tc>
          <w:tcPr>
            <w:tcW w:w="1843" w:type="dxa"/>
          </w:tcPr>
          <w:p w:rsidR="005822F1" w:rsidRDefault="005822F1" w:rsidP="00E73ECC">
            <w:pPr>
              <w:pStyle w:val="ListParagraph"/>
              <w:ind w:left="0"/>
              <w:jc w:val="center"/>
              <w:rPr>
                <w:sz w:val="22"/>
              </w:rPr>
            </w:pPr>
            <w:r>
              <w:rPr>
                <w:sz w:val="22"/>
              </w:rPr>
              <w:t>1</w:t>
            </w:r>
          </w:p>
        </w:tc>
      </w:tr>
      <w:tr w:rsidR="005822F1" w:rsidTr="008E2E7F">
        <w:tc>
          <w:tcPr>
            <w:tcW w:w="7512" w:type="dxa"/>
          </w:tcPr>
          <w:p w:rsidR="005822F1" w:rsidRPr="00591BFD" w:rsidRDefault="005822F1" w:rsidP="00E73ECC">
            <w:pPr>
              <w:tabs>
                <w:tab w:val="left" w:pos="426"/>
              </w:tabs>
              <w:spacing w:line="276" w:lineRule="auto"/>
              <w:rPr>
                <w:rFonts w:cs="Arial"/>
              </w:rPr>
            </w:pPr>
            <w:r>
              <w:rPr>
                <w:rFonts w:cs="Arial"/>
              </w:rPr>
              <w:t>Labels sketch with correct width of the circumscribed template</w:t>
            </w:r>
          </w:p>
        </w:tc>
        <w:tc>
          <w:tcPr>
            <w:tcW w:w="1843" w:type="dxa"/>
          </w:tcPr>
          <w:p w:rsidR="005822F1" w:rsidRDefault="005822F1" w:rsidP="00E73ECC">
            <w:pPr>
              <w:pStyle w:val="ListParagraph"/>
              <w:ind w:left="0"/>
              <w:jc w:val="center"/>
              <w:rPr>
                <w:sz w:val="22"/>
              </w:rPr>
            </w:pPr>
            <w:r>
              <w:rPr>
                <w:sz w:val="22"/>
              </w:rPr>
              <w:t>1</w:t>
            </w:r>
          </w:p>
        </w:tc>
      </w:tr>
      <w:tr w:rsidR="00A92A9E" w:rsidTr="008E2E7F">
        <w:tc>
          <w:tcPr>
            <w:tcW w:w="7512" w:type="dxa"/>
          </w:tcPr>
          <w:p w:rsidR="00A92A9E" w:rsidRPr="00811E1F" w:rsidRDefault="00A92A9E" w:rsidP="00E73ECC">
            <w:pPr>
              <w:pStyle w:val="ListParagraph"/>
              <w:ind w:left="0"/>
              <w:jc w:val="right"/>
              <w:rPr>
                <w:b/>
                <w:sz w:val="22"/>
              </w:rPr>
            </w:pPr>
            <w:r w:rsidRPr="00811E1F">
              <w:rPr>
                <w:b/>
                <w:sz w:val="22"/>
              </w:rPr>
              <w:t>Total</w:t>
            </w:r>
          </w:p>
        </w:tc>
        <w:tc>
          <w:tcPr>
            <w:tcW w:w="1843" w:type="dxa"/>
          </w:tcPr>
          <w:p w:rsidR="00A92A9E" w:rsidRPr="009F5075" w:rsidRDefault="005822F1" w:rsidP="00E73ECC">
            <w:pPr>
              <w:pStyle w:val="ListParagraph"/>
              <w:ind w:left="0"/>
              <w:jc w:val="center"/>
              <w:rPr>
                <w:b/>
                <w:sz w:val="22"/>
              </w:rPr>
            </w:pPr>
            <w:r>
              <w:rPr>
                <w:b/>
                <w:sz w:val="22"/>
              </w:rPr>
              <w:t>4</w:t>
            </w:r>
          </w:p>
        </w:tc>
      </w:tr>
    </w:tbl>
    <w:p w:rsidR="00A92A9E" w:rsidRDefault="00A92A9E" w:rsidP="00A92A9E"/>
    <w:p w:rsidR="00A92A9E" w:rsidRPr="00927395" w:rsidRDefault="00A92A9E" w:rsidP="008E2E7F">
      <w:pPr>
        <w:pStyle w:val="ListParagraph"/>
        <w:tabs>
          <w:tab w:val="left" w:pos="567"/>
          <w:tab w:val="right" w:pos="9356"/>
        </w:tabs>
        <w:spacing w:after="0" w:line="276" w:lineRule="auto"/>
        <w:ind w:left="567" w:hanging="567"/>
        <w:rPr>
          <w:sz w:val="22"/>
        </w:rPr>
      </w:pPr>
      <w:r>
        <w:rPr>
          <w:sz w:val="22"/>
        </w:rPr>
        <w:t>(b)</w:t>
      </w:r>
      <w:r w:rsidRPr="00042CFC">
        <w:rPr>
          <w:sz w:val="22"/>
        </w:rPr>
        <w:tab/>
      </w:r>
      <w:r w:rsidR="005822F1">
        <w:rPr>
          <w:sz w:val="22"/>
        </w:rPr>
        <w:t xml:space="preserve">Graphic designers have reported that a maximum of four templates </w:t>
      </w:r>
      <w:r w:rsidR="00EA11B1">
        <w:rPr>
          <w:sz w:val="22"/>
        </w:rPr>
        <w:t xml:space="preserve">only </w:t>
      </w:r>
      <w:r w:rsidR="005822F1">
        <w:rPr>
          <w:sz w:val="22"/>
        </w:rPr>
        <w:t xml:space="preserve">can be cut from </w:t>
      </w:r>
      <w:r w:rsidR="00EA11B1">
        <w:rPr>
          <w:sz w:val="22"/>
        </w:rPr>
        <w:t>each</w:t>
      </w:r>
      <w:r w:rsidR="005822F1">
        <w:rPr>
          <w:sz w:val="22"/>
        </w:rPr>
        <w:t xml:space="preserve"> sheet of card. How best could the designers explain the reduced number?</w:t>
      </w:r>
    </w:p>
    <w:p w:rsidR="00A92A9E" w:rsidRPr="00374BB6" w:rsidRDefault="00A92A9E" w:rsidP="008E2E7F">
      <w:pPr>
        <w:tabs>
          <w:tab w:val="left" w:pos="426"/>
          <w:tab w:val="left" w:pos="8505"/>
        </w:tabs>
        <w:spacing w:after="0"/>
      </w:pPr>
    </w:p>
    <w:tbl>
      <w:tblPr>
        <w:tblStyle w:val="TableGrid"/>
        <w:tblW w:w="9355" w:type="dxa"/>
        <w:tblInd w:w="534" w:type="dxa"/>
        <w:tblLook w:val="04A0" w:firstRow="1" w:lastRow="0" w:firstColumn="1" w:lastColumn="0" w:noHBand="0" w:noVBand="1"/>
      </w:tblPr>
      <w:tblGrid>
        <w:gridCol w:w="7512"/>
        <w:gridCol w:w="1843"/>
      </w:tblGrid>
      <w:tr w:rsidR="00A92A9E" w:rsidTr="008E2E7F">
        <w:tc>
          <w:tcPr>
            <w:tcW w:w="9355" w:type="dxa"/>
            <w:gridSpan w:val="2"/>
            <w:tcBorders>
              <w:bottom w:val="single" w:sz="4" w:space="0" w:color="auto"/>
            </w:tcBorders>
            <w:shd w:val="clear" w:color="auto" w:fill="E9E7F2" w:themeFill="accent4" w:themeFillTint="33"/>
          </w:tcPr>
          <w:p w:rsidR="00A92A9E" w:rsidRPr="00E426DD" w:rsidRDefault="00A92A9E" w:rsidP="00E73ECC">
            <w:pPr>
              <w:pStyle w:val="ListParagraph"/>
              <w:ind w:left="0"/>
              <w:jc w:val="center"/>
              <w:rPr>
                <w:b/>
                <w:sz w:val="22"/>
              </w:rPr>
            </w:pPr>
            <w:r w:rsidRPr="00E426DD">
              <w:rPr>
                <w:b/>
                <w:sz w:val="22"/>
              </w:rPr>
              <w:t>Solution</w:t>
            </w:r>
          </w:p>
        </w:tc>
      </w:tr>
      <w:tr w:rsidR="00A92A9E" w:rsidTr="008E2E7F">
        <w:tc>
          <w:tcPr>
            <w:tcW w:w="9355" w:type="dxa"/>
            <w:gridSpan w:val="2"/>
            <w:tcBorders>
              <w:bottom w:val="nil"/>
            </w:tcBorders>
          </w:tcPr>
          <w:p w:rsidR="00A92A9E" w:rsidRPr="005822F1" w:rsidRDefault="005822F1" w:rsidP="004C2A47">
            <w:pPr>
              <w:spacing w:after="120"/>
            </w:pPr>
            <w:r w:rsidRPr="005822F1">
              <w:t xml:space="preserve">Templates would require tabs for construction. The five templates currently take up the entire </w:t>
            </w:r>
            <w:r w:rsidR="004C2A47">
              <w:br/>
            </w:r>
            <w:r w:rsidRPr="005822F1">
              <w:t>680 mm dimension. The inclusion of tabs would account for the reduction</w:t>
            </w:r>
            <w:r w:rsidR="008E2E7F">
              <w:t xml:space="preserve"> in number. Space for printing/</w:t>
            </w:r>
            <w:r w:rsidRPr="005822F1">
              <w:t>cutting between templates could also impact on the number of templates</w:t>
            </w:r>
            <w:r w:rsidR="008E2E7F">
              <w:t>.</w:t>
            </w:r>
          </w:p>
        </w:tc>
      </w:tr>
      <w:tr w:rsidR="00A92A9E" w:rsidTr="008E2E7F">
        <w:tc>
          <w:tcPr>
            <w:tcW w:w="7512" w:type="dxa"/>
            <w:shd w:val="clear" w:color="auto" w:fill="E9E7F2" w:themeFill="accent4" w:themeFillTint="33"/>
          </w:tcPr>
          <w:p w:rsidR="00A92A9E" w:rsidRPr="00811E1F" w:rsidRDefault="00A92A9E" w:rsidP="00E73ECC">
            <w:pPr>
              <w:pStyle w:val="ListParagraph"/>
              <w:ind w:left="0"/>
              <w:jc w:val="center"/>
              <w:rPr>
                <w:b/>
                <w:sz w:val="22"/>
              </w:rPr>
            </w:pPr>
            <w:r>
              <w:rPr>
                <w:b/>
                <w:sz w:val="22"/>
              </w:rPr>
              <w:t>Specific behaviours</w:t>
            </w:r>
          </w:p>
        </w:tc>
        <w:tc>
          <w:tcPr>
            <w:tcW w:w="1843" w:type="dxa"/>
            <w:shd w:val="clear" w:color="auto" w:fill="E9E7F2" w:themeFill="accent4" w:themeFillTint="33"/>
          </w:tcPr>
          <w:p w:rsidR="00A92A9E" w:rsidRPr="00811E1F" w:rsidRDefault="00A92A9E" w:rsidP="00E73ECC">
            <w:pPr>
              <w:pStyle w:val="ListParagraph"/>
              <w:ind w:left="0"/>
              <w:jc w:val="center"/>
              <w:rPr>
                <w:b/>
                <w:sz w:val="22"/>
              </w:rPr>
            </w:pPr>
            <w:r w:rsidRPr="00811E1F">
              <w:rPr>
                <w:b/>
                <w:sz w:val="22"/>
              </w:rPr>
              <w:t>Marks</w:t>
            </w:r>
          </w:p>
        </w:tc>
      </w:tr>
      <w:tr w:rsidR="00A92A9E" w:rsidTr="008E2E7F">
        <w:tc>
          <w:tcPr>
            <w:tcW w:w="7512" w:type="dxa"/>
          </w:tcPr>
          <w:p w:rsidR="00A92A9E" w:rsidRPr="00A92A9E" w:rsidRDefault="005822F1" w:rsidP="00E73ECC">
            <w:pPr>
              <w:tabs>
                <w:tab w:val="left" w:pos="426"/>
              </w:tabs>
              <w:spacing w:line="276" w:lineRule="auto"/>
              <w:rPr>
                <w:rFonts w:cs="Arial"/>
              </w:rPr>
            </w:pPr>
            <w:r w:rsidRPr="000132DF">
              <w:rPr>
                <w:rFonts w:cs="Arial"/>
              </w:rPr>
              <w:t xml:space="preserve">Gives valid reason </w:t>
            </w:r>
            <w:r w:rsidR="00EA11B1">
              <w:rPr>
                <w:rFonts w:cs="Arial"/>
              </w:rPr>
              <w:t>for reduced number of templates;</w:t>
            </w:r>
            <w:r w:rsidRPr="000132DF">
              <w:rPr>
                <w:rFonts w:cs="Arial"/>
              </w:rPr>
              <w:t xml:space="preserve"> for example</w:t>
            </w:r>
            <w:r w:rsidR="008E2E7F">
              <w:rPr>
                <w:rFonts w:cs="Arial"/>
              </w:rPr>
              <w:t>,</w:t>
            </w:r>
            <w:r w:rsidRPr="000132DF">
              <w:rPr>
                <w:rFonts w:cs="Arial"/>
              </w:rPr>
              <w:t xml:space="preserve"> reference </w:t>
            </w:r>
            <w:r>
              <w:rPr>
                <w:rFonts w:cs="Arial"/>
              </w:rPr>
              <w:t xml:space="preserve">to </w:t>
            </w:r>
            <w:r w:rsidRPr="000132DF">
              <w:rPr>
                <w:rFonts w:cs="Arial"/>
              </w:rPr>
              <w:t>extra space taken up by tabs</w:t>
            </w:r>
          </w:p>
        </w:tc>
        <w:tc>
          <w:tcPr>
            <w:tcW w:w="1843" w:type="dxa"/>
            <w:vAlign w:val="center"/>
          </w:tcPr>
          <w:p w:rsidR="00A92A9E" w:rsidRDefault="00A92A9E" w:rsidP="008E2E7F">
            <w:pPr>
              <w:pStyle w:val="ListParagraph"/>
              <w:ind w:left="0"/>
              <w:jc w:val="center"/>
              <w:rPr>
                <w:sz w:val="22"/>
              </w:rPr>
            </w:pPr>
            <w:r>
              <w:rPr>
                <w:sz w:val="22"/>
              </w:rPr>
              <w:t>1</w:t>
            </w:r>
          </w:p>
        </w:tc>
      </w:tr>
      <w:tr w:rsidR="00A92A9E" w:rsidTr="008E2E7F">
        <w:tc>
          <w:tcPr>
            <w:tcW w:w="7512" w:type="dxa"/>
          </w:tcPr>
          <w:p w:rsidR="00A92A9E" w:rsidRPr="00811E1F" w:rsidRDefault="00A92A9E" w:rsidP="00E73ECC">
            <w:pPr>
              <w:pStyle w:val="ListParagraph"/>
              <w:ind w:left="0"/>
              <w:jc w:val="right"/>
              <w:rPr>
                <w:b/>
                <w:sz w:val="22"/>
              </w:rPr>
            </w:pPr>
            <w:r w:rsidRPr="00811E1F">
              <w:rPr>
                <w:b/>
                <w:sz w:val="22"/>
              </w:rPr>
              <w:t>Total</w:t>
            </w:r>
          </w:p>
        </w:tc>
        <w:tc>
          <w:tcPr>
            <w:tcW w:w="1843" w:type="dxa"/>
          </w:tcPr>
          <w:p w:rsidR="00A92A9E" w:rsidRPr="009F5075" w:rsidRDefault="005822F1" w:rsidP="00E73ECC">
            <w:pPr>
              <w:pStyle w:val="ListParagraph"/>
              <w:ind w:left="0"/>
              <w:jc w:val="center"/>
              <w:rPr>
                <w:b/>
                <w:sz w:val="22"/>
              </w:rPr>
            </w:pPr>
            <w:r>
              <w:rPr>
                <w:b/>
                <w:sz w:val="22"/>
              </w:rPr>
              <w:t>1</w:t>
            </w:r>
          </w:p>
        </w:tc>
      </w:tr>
    </w:tbl>
    <w:p w:rsidR="005822F1" w:rsidRDefault="005822F1" w:rsidP="00444412">
      <w:r>
        <w:br w:type="page"/>
      </w:r>
    </w:p>
    <w:p w:rsidR="005822F1" w:rsidRPr="00927395" w:rsidRDefault="007D215D" w:rsidP="005822F1">
      <w:pPr>
        <w:pStyle w:val="ListParagraph"/>
        <w:tabs>
          <w:tab w:val="left" w:pos="567"/>
          <w:tab w:val="right" w:pos="9356"/>
        </w:tabs>
        <w:spacing w:line="276" w:lineRule="auto"/>
        <w:ind w:left="567" w:hanging="567"/>
        <w:rPr>
          <w:sz w:val="22"/>
        </w:rPr>
      </w:pPr>
      <w:r>
        <w:rPr>
          <w:sz w:val="22"/>
        </w:rPr>
        <w:t>6</w:t>
      </w:r>
      <w:r w:rsidR="005822F1">
        <w:rPr>
          <w:sz w:val="22"/>
        </w:rPr>
        <w:t>(a)</w:t>
      </w:r>
      <w:r w:rsidR="005822F1" w:rsidRPr="00042CFC">
        <w:rPr>
          <w:sz w:val="22"/>
        </w:rPr>
        <w:tab/>
      </w:r>
      <w:r w:rsidR="005822F1" w:rsidRPr="002E156B">
        <w:rPr>
          <w:sz w:val="22"/>
        </w:rPr>
        <w:t>Describe the ‘population’ referred to in this situation</w:t>
      </w:r>
      <w:r w:rsidR="005822F1" w:rsidRPr="00927395">
        <w:rPr>
          <w:sz w:val="22"/>
        </w:rPr>
        <w:t>.</w:t>
      </w:r>
    </w:p>
    <w:p w:rsidR="005822F1" w:rsidRPr="004C2A47" w:rsidRDefault="005822F1" w:rsidP="004C2A47">
      <w:pPr>
        <w:tabs>
          <w:tab w:val="left" w:pos="426"/>
          <w:tab w:val="left" w:pos="8505"/>
        </w:tabs>
        <w:spacing w:after="0" w:line="240" w:lineRule="auto"/>
        <w:rPr>
          <w:sz w:val="6"/>
          <w:szCs w:val="6"/>
        </w:rPr>
      </w:pPr>
    </w:p>
    <w:tbl>
      <w:tblPr>
        <w:tblStyle w:val="TableGrid"/>
        <w:tblW w:w="9355" w:type="dxa"/>
        <w:tblInd w:w="534" w:type="dxa"/>
        <w:tblLook w:val="04A0" w:firstRow="1" w:lastRow="0" w:firstColumn="1" w:lastColumn="0" w:noHBand="0" w:noVBand="1"/>
      </w:tblPr>
      <w:tblGrid>
        <w:gridCol w:w="7512"/>
        <w:gridCol w:w="1843"/>
      </w:tblGrid>
      <w:tr w:rsidR="005822F1" w:rsidTr="008E2E7F">
        <w:tc>
          <w:tcPr>
            <w:tcW w:w="9355" w:type="dxa"/>
            <w:gridSpan w:val="2"/>
            <w:tcBorders>
              <w:bottom w:val="single" w:sz="4" w:space="0" w:color="auto"/>
            </w:tcBorders>
            <w:shd w:val="clear" w:color="auto" w:fill="E9E7F2" w:themeFill="accent4" w:themeFillTint="33"/>
          </w:tcPr>
          <w:p w:rsidR="005822F1" w:rsidRPr="00E426DD" w:rsidRDefault="005822F1" w:rsidP="00E73ECC">
            <w:pPr>
              <w:pStyle w:val="ListParagraph"/>
              <w:ind w:left="0"/>
              <w:jc w:val="center"/>
              <w:rPr>
                <w:b/>
                <w:sz w:val="22"/>
              </w:rPr>
            </w:pPr>
            <w:r w:rsidRPr="00E426DD">
              <w:rPr>
                <w:b/>
                <w:sz w:val="22"/>
              </w:rPr>
              <w:t>Solution</w:t>
            </w:r>
          </w:p>
        </w:tc>
      </w:tr>
      <w:tr w:rsidR="005822F1" w:rsidTr="008E2E7F">
        <w:tc>
          <w:tcPr>
            <w:tcW w:w="9355" w:type="dxa"/>
            <w:gridSpan w:val="2"/>
            <w:tcBorders>
              <w:bottom w:val="nil"/>
            </w:tcBorders>
          </w:tcPr>
          <w:p w:rsidR="005822F1" w:rsidRPr="005822F1" w:rsidRDefault="005822F1" w:rsidP="008E2E7F">
            <w:pPr>
              <w:tabs>
                <w:tab w:val="left" w:pos="600"/>
              </w:tabs>
              <w:spacing w:line="0" w:lineRule="atLeast"/>
              <w:rPr>
                <w:rFonts w:cs="Arial"/>
              </w:rPr>
            </w:pPr>
            <w:r w:rsidRPr="00A92A9E">
              <w:rPr>
                <w:rFonts w:cs="Arial"/>
              </w:rPr>
              <w:t>(a)</w:t>
            </w:r>
            <w:r w:rsidRPr="00A92A9E">
              <w:rPr>
                <w:rFonts w:cs="Arial"/>
              </w:rPr>
              <w:tab/>
            </w:r>
            <w:r w:rsidRPr="002E156B">
              <w:t>The ‘population’ are those people who</w:t>
            </w:r>
            <w:r>
              <w:t xml:space="preserve"> may</w:t>
            </w:r>
            <w:r w:rsidRPr="002E156B">
              <w:t xml:space="preserve"> buy chocolate or other confectionary.</w:t>
            </w:r>
          </w:p>
        </w:tc>
      </w:tr>
      <w:tr w:rsidR="005822F1" w:rsidTr="008E2E7F">
        <w:tc>
          <w:tcPr>
            <w:tcW w:w="7512" w:type="dxa"/>
            <w:shd w:val="clear" w:color="auto" w:fill="E9E7F2" w:themeFill="accent4" w:themeFillTint="33"/>
          </w:tcPr>
          <w:p w:rsidR="005822F1" w:rsidRPr="00811E1F" w:rsidRDefault="005822F1" w:rsidP="00E73ECC">
            <w:pPr>
              <w:pStyle w:val="ListParagraph"/>
              <w:ind w:left="0"/>
              <w:jc w:val="center"/>
              <w:rPr>
                <w:b/>
                <w:sz w:val="22"/>
              </w:rPr>
            </w:pPr>
            <w:r>
              <w:rPr>
                <w:b/>
                <w:sz w:val="22"/>
              </w:rPr>
              <w:t>Specific behaviours</w:t>
            </w:r>
          </w:p>
        </w:tc>
        <w:tc>
          <w:tcPr>
            <w:tcW w:w="1843" w:type="dxa"/>
            <w:shd w:val="clear" w:color="auto" w:fill="E9E7F2" w:themeFill="accent4" w:themeFillTint="33"/>
          </w:tcPr>
          <w:p w:rsidR="005822F1" w:rsidRPr="00811E1F" w:rsidRDefault="005822F1" w:rsidP="00E73ECC">
            <w:pPr>
              <w:pStyle w:val="ListParagraph"/>
              <w:ind w:left="0"/>
              <w:jc w:val="center"/>
              <w:rPr>
                <w:b/>
                <w:sz w:val="22"/>
              </w:rPr>
            </w:pPr>
            <w:r w:rsidRPr="00811E1F">
              <w:rPr>
                <w:b/>
                <w:sz w:val="22"/>
              </w:rPr>
              <w:t>Marks</w:t>
            </w:r>
          </w:p>
        </w:tc>
      </w:tr>
      <w:tr w:rsidR="005822F1" w:rsidTr="008E2E7F">
        <w:tc>
          <w:tcPr>
            <w:tcW w:w="7512" w:type="dxa"/>
          </w:tcPr>
          <w:p w:rsidR="005822F1" w:rsidRPr="00A92A9E" w:rsidRDefault="005822F1" w:rsidP="00E73ECC">
            <w:pPr>
              <w:tabs>
                <w:tab w:val="left" w:pos="426"/>
              </w:tabs>
              <w:spacing w:line="276" w:lineRule="auto"/>
              <w:rPr>
                <w:rFonts w:cs="Arial"/>
              </w:rPr>
            </w:pPr>
            <w:r w:rsidRPr="002E156B">
              <w:rPr>
                <w:rFonts w:cs="Arial"/>
              </w:rPr>
              <w:t>Gives an appropriate description of the population</w:t>
            </w:r>
          </w:p>
        </w:tc>
        <w:tc>
          <w:tcPr>
            <w:tcW w:w="1843" w:type="dxa"/>
          </w:tcPr>
          <w:p w:rsidR="005822F1" w:rsidRDefault="005822F1" w:rsidP="00E73ECC">
            <w:pPr>
              <w:pStyle w:val="ListParagraph"/>
              <w:ind w:left="0"/>
              <w:jc w:val="center"/>
              <w:rPr>
                <w:sz w:val="22"/>
              </w:rPr>
            </w:pPr>
            <w:r>
              <w:rPr>
                <w:sz w:val="22"/>
              </w:rPr>
              <w:t>1</w:t>
            </w:r>
          </w:p>
        </w:tc>
      </w:tr>
      <w:tr w:rsidR="005822F1" w:rsidTr="008E2E7F">
        <w:tc>
          <w:tcPr>
            <w:tcW w:w="7512" w:type="dxa"/>
          </w:tcPr>
          <w:p w:rsidR="005822F1" w:rsidRPr="00811E1F" w:rsidRDefault="005822F1" w:rsidP="00E73ECC">
            <w:pPr>
              <w:pStyle w:val="ListParagraph"/>
              <w:ind w:left="0"/>
              <w:jc w:val="right"/>
              <w:rPr>
                <w:b/>
                <w:sz w:val="22"/>
              </w:rPr>
            </w:pPr>
            <w:r w:rsidRPr="00811E1F">
              <w:rPr>
                <w:b/>
                <w:sz w:val="22"/>
              </w:rPr>
              <w:t>Total</w:t>
            </w:r>
          </w:p>
        </w:tc>
        <w:tc>
          <w:tcPr>
            <w:tcW w:w="1843" w:type="dxa"/>
          </w:tcPr>
          <w:p w:rsidR="005822F1" w:rsidRPr="009F5075" w:rsidRDefault="005822F1" w:rsidP="00E73ECC">
            <w:pPr>
              <w:pStyle w:val="ListParagraph"/>
              <w:ind w:left="0"/>
              <w:jc w:val="center"/>
              <w:rPr>
                <w:b/>
                <w:sz w:val="22"/>
              </w:rPr>
            </w:pPr>
            <w:r>
              <w:rPr>
                <w:b/>
                <w:sz w:val="22"/>
              </w:rPr>
              <w:t>1</w:t>
            </w:r>
          </w:p>
        </w:tc>
      </w:tr>
    </w:tbl>
    <w:p w:rsidR="005822F1" w:rsidRDefault="005822F1" w:rsidP="005822F1">
      <w:pPr>
        <w:spacing w:after="0"/>
      </w:pPr>
    </w:p>
    <w:p w:rsidR="005822F1" w:rsidRPr="00927395" w:rsidRDefault="005822F1" w:rsidP="005822F1">
      <w:pPr>
        <w:pStyle w:val="ListParagraph"/>
        <w:tabs>
          <w:tab w:val="left" w:pos="567"/>
          <w:tab w:val="right" w:pos="9356"/>
        </w:tabs>
        <w:spacing w:before="120" w:line="276" w:lineRule="auto"/>
        <w:ind w:left="567" w:hanging="567"/>
        <w:rPr>
          <w:sz w:val="22"/>
        </w:rPr>
      </w:pPr>
      <w:r>
        <w:rPr>
          <w:sz w:val="22"/>
        </w:rPr>
        <w:t>(b)</w:t>
      </w:r>
      <w:r w:rsidRPr="00042CFC">
        <w:rPr>
          <w:sz w:val="22"/>
        </w:rPr>
        <w:tab/>
      </w:r>
      <w:r w:rsidRPr="00927395">
        <w:rPr>
          <w:sz w:val="22"/>
        </w:rPr>
        <w:t>State a possible advantage and disadvantage in using each of the following methods of survey</w:t>
      </w:r>
      <w:r>
        <w:rPr>
          <w:sz w:val="22"/>
        </w:rPr>
        <w:t xml:space="preserve"> to carry out the market research. </w:t>
      </w:r>
    </w:p>
    <w:p w:rsidR="005822F1" w:rsidRDefault="008E2E7F" w:rsidP="008E2E7F">
      <w:pPr>
        <w:spacing w:before="120" w:line="276" w:lineRule="auto"/>
        <w:ind w:left="993" w:hanging="426"/>
      </w:pPr>
      <w:r>
        <w:t xml:space="preserve">A: </w:t>
      </w:r>
      <w:r>
        <w:tab/>
      </w:r>
      <w:r w:rsidR="005822F1">
        <w:t>Customers in a local supermarket were approached to comp</w:t>
      </w:r>
      <w:r>
        <w:t xml:space="preserve">lete a questionnaire about the </w:t>
      </w:r>
      <w:r w:rsidR="005822F1">
        <w:t>product.</w:t>
      </w:r>
    </w:p>
    <w:p w:rsidR="005822F1" w:rsidRDefault="005822F1" w:rsidP="005822F1">
      <w:pPr>
        <w:spacing w:before="120" w:line="276" w:lineRule="auto"/>
        <w:ind w:left="993" w:hanging="426"/>
      </w:pPr>
      <w:r>
        <w:t xml:space="preserve">B: </w:t>
      </w:r>
      <w:r>
        <w:tab/>
        <w:t xml:space="preserve">A sample of each shape was delivered to a number of residences in the local area and they were asked to phone their </w:t>
      </w:r>
      <w:proofErr w:type="gramStart"/>
      <w:r>
        <w:t>responses to the company given the sample size is</w:t>
      </w:r>
      <w:proofErr w:type="gramEnd"/>
      <w:r>
        <w:t xml:space="preserve"> large enough</w:t>
      </w:r>
      <w:r w:rsidR="004C2A47">
        <w:t>;</w:t>
      </w:r>
      <w:r w:rsidR="00EA11B1">
        <w:t xml:space="preserve"> for example,</w:t>
      </w:r>
      <w:r>
        <w:t xml:space="preserve"> greater than 30</w:t>
      </w:r>
      <w:r w:rsidR="008E2E7F">
        <w:t>.</w:t>
      </w:r>
    </w:p>
    <w:p w:rsidR="005822F1" w:rsidRPr="002C5D23" w:rsidRDefault="005822F1" w:rsidP="005822F1">
      <w:pPr>
        <w:ind w:left="992" w:hanging="425"/>
      </w:pPr>
      <w:r>
        <w:t xml:space="preserve">C: </w:t>
      </w:r>
      <w:r>
        <w:tab/>
        <w:t>An email survey of randomly chosen students from the local secondary school was conducted</w:t>
      </w:r>
      <w:r w:rsidR="008E2E7F">
        <w:t>.</w:t>
      </w:r>
    </w:p>
    <w:p w:rsidR="005822F1" w:rsidRPr="004C2A47" w:rsidRDefault="005822F1" w:rsidP="005822F1">
      <w:pPr>
        <w:tabs>
          <w:tab w:val="left" w:pos="426"/>
          <w:tab w:val="left" w:pos="8505"/>
        </w:tabs>
        <w:spacing w:after="0"/>
        <w:rPr>
          <w:sz w:val="6"/>
          <w:szCs w:val="6"/>
        </w:rPr>
      </w:pPr>
    </w:p>
    <w:tbl>
      <w:tblPr>
        <w:tblStyle w:val="TableGrid"/>
        <w:tblW w:w="9355" w:type="dxa"/>
        <w:tblInd w:w="534" w:type="dxa"/>
        <w:tblLook w:val="04A0" w:firstRow="1" w:lastRow="0" w:firstColumn="1" w:lastColumn="0" w:noHBand="0" w:noVBand="1"/>
      </w:tblPr>
      <w:tblGrid>
        <w:gridCol w:w="1275"/>
        <w:gridCol w:w="3686"/>
        <w:gridCol w:w="2551"/>
        <w:gridCol w:w="1843"/>
      </w:tblGrid>
      <w:tr w:rsidR="005822F1" w:rsidTr="008E2E7F">
        <w:tc>
          <w:tcPr>
            <w:tcW w:w="9355" w:type="dxa"/>
            <w:gridSpan w:val="4"/>
            <w:tcBorders>
              <w:bottom w:val="single" w:sz="4" w:space="0" w:color="auto"/>
            </w:tcBorders>
            <w:shd w:val="clear" w:color="auto" w:fill="E9E7F2" w:themeFill="accent4" w:themeFillTint="33"/>
          </w:tcPr>
          <w:p w:rsidR="005822F1" w:rsidRPr="00E426DD" w:rsidRDefault="005822F1" w:rsidP="00E73ECC">
            <w:pPr>
              <w:pStyle w:val="ListParagraph"/>
              <w:ind w:left="0"/>
              <w:jc w:val="center"/>
              <w:rPr>
                <w:b/>
                <w:sz w:val="22"/>
              </w:rPr>
            </w:pPr>
            <w:r w:rsidRPr="00E426DD">
              <w:rPr>
                <w:b/>
                <w:sz w:val="22"/>
              </w:rPr>
              <w:t>Solution</w:t>
            </w:r>
          </w:p>
        </w:tc>
      </w:tr>
      <w:tr w:rsidR="005822F1" w:rsidTr="008E2E7F">
        <w:tc>
          <w:tcPr>
            <w:tcW w:w="1275" w:type="dxa"/>
            <w:tcBorders>
              <w:bottom w:val="nil"/>
            </w:tcBorders>
          </w:tcPr>
          <w:p w:rsidR="005822F1" w:rsidRPr="005822F1" w:rsidRDefault="005822F1" w:rsidP="005822F1">
            <w:pPr>
              <w:tabs>
                <w:tab w:val="left" w:pos="600"/>
              </w:tabs>
              <w:ind w:left="600" w:hanging="600"/>
            </w:pPr>
          </w:p>
        </w:tc>
        <w:tc>
          <w:tcPr>
            <w:tcW w:w="3686" w:type="dxa"/>
            <w:tcBorders>
              <w:bottom w:val="nil"/>
            </w:tcBorders>
            <w:vAlign w:val="center"/>
          </w:tcPr>
          <w:p w:rsidR="005822F1" w:rsidRPr="002E156B" w:rsidRDefault="005822F1" w:rsidP="005822F1">
            <w:pPr>
              <w:pStyle w:val="ListParagraph"/>
              <w:tabs>
                <w:tab w:val="left" w:pos="1276"/>
              </w:tabs>
              <w:spacing w:line="276" w:lineRule="auto"/>
              <w:ind w:left="567" w:hanging="558"/>
              <w:jc w:val="center"/>
              <w:rPr>
                <w:sz w:val="22"/>
              </w:rPr>
            </w:pPr>
            <w:r w:rsidRPr="002E156B">
              <w:rPr>
                <w:rFonts w:cs="Arial"/>
                <w:sz w:val="22"/>
              </w:rPr>
              <w:t>Advantage</w:t>
            </w:r>
          </w:p>
        </w:tc>
        <w:tc>
          <w:tcPr>
            <w:tcW w:w="4394" w:type="dxa"/>
            <w:gridSpan w:val="2"/>
            <w:tcBorders>
              <w:bottom w:val="nil"/>
            </w:tcBorders>
            <w:vAlign w:val="bottom"/>
          </w:tcPr>
          <w:p w:rsidR="005822F1" w:rsidRPr="002E156B" w:rsidRDefault="005822F1" w:rsidP="005822F1">
            <w:pPr>
              <w:pStyle w:val="ListParagraph"/>
              <w:tabs>
                <w:tab w:val="left" w:pos="1276"/>
              </w:tabs>
              <w:spacing w:line="276" w:lineRule="auto"/>
              <w:ind w:left="567" w:hanging="567"/>
              <w:jc w:val="center"/>
              <w:rPr>
                <w:sz w:val="22"/>
              </w:rPr>
            </w:pPr>
            <w:r w:rsidRPr="002E156B">
              <w:rPr>
                <w:rFonts w:cs="Arial"/>
                <w:sz w:val="22"/>
              </w:rPr>
              <w:t>Disadvantage</w:t>
            </w:r>
          </w:p>
        </w:tc>
      </w:tr>
      <w:tr w:rsidR="005822F1" w:rsidTr="008E2E7F">
        <w:tc>
          <w:tcPr>
            <w:tcW w:w="1275" w:type="dxa"/>
            <w:tcBorders>
              <w:bottom w:val="nil"/>
            </w:tcBorders>
          </w:tcPr>
          <w:p w:rsidR="005822F1" w:rsidRPr="005822F1" w:rsidRDefault="005822F1" w:rsidP="005822F1">
            <w:pPr>
              <w:tabs>
                <w:tab w:val="left" w:pos="600"/>
              </w:tabs>
              <w:spacing w:before="120"/>
              <w:ind w:left="601" w:hanging="601"/>
              <w:jc w:val="center"/>
            </w:pPr>
            <w:r>
              <w:t>A</w:t>
            </w:r>
          </w:p>
        </w:tc>
        <w:tc>
          <w:tcPr>
            <w:tcW w:w="3686" w:type="dxa"/>
            <w:tcBorders>
              <w:bottom w:val="nil"/>
            </w:tcBorders>
          </w:tcPr>
          <w:p w:rsidR="005822F1" w:rsidRPr="002E156B" w:rsidRDefault="005822F1" w:rsidP="005822F1">
            <w:pPr>
              <w:numPr>
                <w:ilvl w:val="0"/>
                <w:numId w:val="35"/>
              </w:numPr>
              <w:spacing w:line="276" w:lineRule="auto"/>
              <w:ind w:left="318" w:hanging="284"/>
              <w:contextualSpacing/>
              <w:rPr>
                <w:rFonts w:cs="Arial"/>
              </w:rPr>
            </w:pPr>
            <w:r w:rsidRPr="002E156B">
              <w:rPr>
                <w:rFonts w:cs="Arial"/>
              </w:rPr>
              <w:t>There is a better chance the survey will be completed</w:t>
            </w:r>
            <w:r w:rsidR="00EB423B">
              <w:rPr>
                <w:rFonts w:cs="Arial"/>
              </w:rPr>
              <w:t>.</w:t>
            </w:r>
          </w:p>
          <w:p w:rsidR="005822F1" w:rsidRPr="002E156B" w:rsidRDefault="005822F1" w:rsidP="005822F1">
            <w:pPr>
              <w:numPr>
                <w:ilvl w:val="0"/>
                <w:numId w:val="35"/>
              </w:numPr>
              <w:spacing w:line="276" w:lineRule="auto"/>
              <w:ind w:left="318" w:hanging="284"/>
              <w:contextualSpacing/>
              <w:rPr>
                <w:rFonts w:cs="Arial"/>
              </w:rPr>
            </w:pPr>
            <w:r w:rsidRPr="002E156B">
              <w:rPr>
                <w:rFonts w:cs="Arial"/>
              </w:rPr>
              <w:t>The size of the sample can be controlled</w:t>
            </w:r>
            <w:r w:rsidR="00EB423B">
              <w:rPr>
                <w:rFonts w:cs="Arial"/>
              </w:rPr>
              <w:t>.</w:t>
            </w:r>
          </w:p>
          <w:p w:rsidR="005822F1" w:rsidRPr="005822F1" w:rsidRDefault="005822F1" w:rsidP="005822F1">
            <w:pPr>
              <w:numPr>
                <w:ilvl w:val="0"/>
                <w:numId w:val="35"/>
              </w:numPr>
              <w:spacing w:line="276" w:lineRule="auto"/>
              <w:ind w:left="318" w:hanging="284"/>
              <w:contextualSpacing/>
            </w:pPr>
            <w:r w:rsidRPr="002E156B">
              <w:rPr>
                <w:rFonts w:cs="Arial"/>
              </w:rPr>
              <w:t>The potential customers can see a sample of the product</w:t>
            </w:r>
            <w:r w:rsidR="00EB423B">
              <w:rPr>
                <w:rFonts w:cs="Arial"/>
              </w:rPr>
              <w:t>.</w:t>
            </w:r>
          </w:p>
        </w:tc>
        <w:tc>
          <w:tcPr>
            <w:tcW w:w="4394" w:type="dxa"/>
            <w:gridSpan w:val="2"/>
            <w:tcBorders>
              <w:bottom w:val="nil"/>
            </w:tcBorders>
          </w:tcPr>
          <w:p w:rsidR="005822F1" w:rsidRPr="002E156B" w:rsidRDefault="005822F1" w:rsidP="005822F1">
            <w:pPr>
              <w:pStyle w:val="ListParagraph"/>
              <w:numPr>
                <w:ilvl w:val="0"/>
                <w:numId w:val="35"/>
              </w:numPr>
              <w:spacing w:line="276" w:lineRule="auto"/>
              <w:ind w:left="318" w:hanging="284"/>
              <w:rPr>
                <w:rFonts w:cs="Arial"/>
                <w:sz w:val="22"/>
              </w:rPr>
            </w:pPr>
            <w:r w:rsidRPr="002E156B">
              <w:rPr>
                <w:rFonts w:cs="Arial"/>
                <w:sz w:val="22"/>
              </w:rPr>
              <w:t xml:space="preserve">The customers in the local supermarket may not be indicative of people who </w:t>
            </w:r>
            <w:r>
              <w:rPr>
                <w:rFonts w:cs="Arial"/>
                <w:sz w:val="22"/>
              </w:rPr>
              <w:t>may</w:t>
            </w:r>
            <w:r w:rsidRPr="002E156B">
              <w:rPr>
                <w:rFonts w:cs="Arial"/>
                <w:sz w:val="22"/>
              </w:rPr>
              <w:t xml:space="preserve"> purchase the </w:t>
            </w:r>
            <w:proofErr w:type="spellStart"/>
            <w:r w:rsidRPr="002E156B">
              <w:rPr>
                <w:rFonts w:cs="Arial"/>
                <w:sz w:val="22"/>
              </w:rPr>
              <w:t>Delice</w:t>
            </w:r>
            <w:proofErr w:type="spellEnd"/>
            <w:r w:rsidRPr="002E156B">
              <w:rPr>
                <w:rFonts w:cs="Arial"/>
                <w:sz w:val="22"/>
              </w:rPr>
              <w:t xml:space="preserve"> Company’s chocolate product</w:t>
            </w:r>
            <w:r w:rsidR="00EB423B">
              <w:rPr>
                <w:rFonts w:cs="Arial"/>
                <w:sz w:val="22"/>
              </w:rPr>
              <w:t>.</w:t>
            </w:r>
          </w:p>
          <w:p w:rsidR="005822F1" w:rsidRPr="005822F1" w:rsidRDefault="005822F1" w:rsidP="005822F1">
            <w:pPr>
              <w:numPr>
                <w:ilvl w:val="0"/>
                <w:numId w:val="35"/>
              </w:numPr>
              <w:spacing w:line="276" w:lineRule="auto"/>
              <w:ind w:left="318" w:hanging="284"/>
              <w:contextualSpacing/>
            </w:pPr>
            <w:r w:rsidRPr="002E156B">
              <w:rPr>
                <w:rFonts w:cs="Arial"/>
              </w:rPr>
              <w:t>The survey may not include questions about the shape of the product.</w:t>
            </w:r>
          </w:p>
        </w:tc>
      </w:tr>
      <w:tr w:rsidR="005822F1" w:rsidTr="008E2E7F">
        <w:tc>
          <w:tcPr>
            <w:tcW w:w="1275" w:type="dxa"/>
            <w:tcBorders>
              <w:bottom w:val="nil"/>
            </w:tcBorders>
          </w:tcPr>
          <w:p w:rsidR="005822F1" w:rsidRPr="005822F1" w:rsidRDefault="005822F1" w:rsidP="005822F1">
            <w:pPr>
              <w:tabs>
                <w:tab w:val="left" w:pos="600"/>
              </w:tabs>
              <w:spacing w:before="120"/>
              <w:ind w:left="601" w:hanging="601"/>
              <w:jc w:val="center"/>
            </w:pPr>
            <w:r>
              <w:t>B</w:t>
            </w:r>
          </w:p>
        </w:tc>
        <w:tc>
          <w:tcPr>
            <w:tcW w:w="3686" w:type="dxa"/>
            <w:tcBorders>
              <w:bottom w:val="nil"/>
            </w:tcBorders>
          </w:tcPr>
          <w:p w:rsidR="005822F1" w:rsidRPr="002E156B" w:rsidRDefault="005822F1" w:rsidP="005822F1">
            <w:pPr>
              <w:numPr>
                <w:ilvl w:val="0"/>
                <w:numId w:val="35"/>
              </w:numPr>
              <w:spacing w:line="276" w:lineRule="auto"/>
              <w:ind w:left="318" w:hanging="284"/>
              <w:contextualSpacing/>
            </w:pPr>
            <w:r w:rsidRPr="002E156B">
              <w:rPr>
                <w:rFonts w:cs="Arial"/>
              </w:rPr>
              <w:t>The potential customers can see and feel a sample of the product</w:t>
            </w:r>
            <w:r w:rsidR="00EB423B">
              <w:rPr>
                <w:rFonts w:cs="Arial"/>
              </w:rPr>
              <w:t>.</w:t>
            </w:r>
          </w:p>
        </w:tc>
        <w:tc>
          <w:tcPr>
            <w:tcW w:w="4394" w:type="dxa"/>
            <w:gridSpan w:val="2"/>
            <w:tcBorders>
              <w:bottom w:val="nil"/>
            </w:tcBorders>
          </w:tcPr>
          <w:p w:rsidR="005822F1" w:rsidRPr="002E156B" w:rsidRDefault="005822F1" w:rsidP="005822F1">
            <w:pPr>
              <w:numPr>
                <w:ilvl w:val="0"/>
                <w:numId w:val="35"/>
              </w:numPr>
              <w:spacing w:line="276" w:lineRule="auto"/>
              <w:ind w:left="318" w:hanging="284"/>
              <w:contextualSpacing/>
            </w:pPr>
            <w:r w:rsidRPr="002E156B">
              <w:rPr>
                <w:rFonts w:cs="Arial"/>
              </w:rPr>
              <w:t>Sample size may end up being too small because of an insufficient number of people who take the time to phone and give feedback</w:t>
            </w:r>
            <w:r w:rsidR="00EB423B">
              <w:rPr>
                <w:rFonts w:cs="Arial"/>
              </w:rPr>
              <w:t>.</w:t>
            </w:r>
          </w:p>
        </w:tc>
      </w:tr>
      <w:tr w:rsidR="005822F1" w:rsidTr="008E2E7F">
        <w:tc>
          <w:tcPr>
            <w:tcW w:w="1275" w:type="dxa"/>
            <w:tcBorders>
              <w:bottom w:val="nil"/>
            </w:tcBorders>
          </w:tcPr>
          <w:p w:rsidR="005822F1" w:rsidRPr="005822F1" w:rsidRDefault="005822F1" w:rsidP="005822F1">
            <w:pPr>
              <w:tabs>
                <w:tab w:val="left" w:pos="600"/>
              </w:tabs>
              <w:spacing w:before="120"/>
              <w:ind w:left="601" w:hanging="601"/>
              <w:jc w:val="center"/>
            </w:pPr>
            <w:r>
              <w:t>C</w:t>
            </w:r>
          </w:p>
        </w:tc>
        <w:tc>
          <w:tcPr>
            <w:tcW w:w="3686" w:type="dxa"/>
            <w:tcBorders>
              <w:bottom w:val="nil"/>
            </w:tcBorders>
          </w:tcPr>
          <w:p w:rsidR="005822F1" w:rsidRPr="002E156B" w:rsidRDefault="005822F1" w:rsidP="005822F1">
            <w:pPr>
              <w:numPr>
                <w:ilvl w:val="0"/>
                <w:numId w:val="35"/>
              </w:numPr>
              <w:spacing w:line="276" w:lineRule="auto"/>
              <w:ind w:left="318" w:hanging="284"/>
              <w:contextualSpacing/>
            </w:pPr>
            <w:r w:rsidRPr="002E156B">
              <w:rPr>
                <w:rFonts w:cs="Arial"/>
              </w:rPr>
              <w:t>The participants are randomly chosen</w:t>
            </w:r>
            <w:r w:rsidR="00EB423B">
              <w:rPr>
                <w:rFonts w:cs="Arial"/>
              </w:rPr>
              <w:t>.</w:t>
            </w:r>
          </w:p>
        </w:tc>
        <w:tc>
          <w:tcPr>
            <w:tcW w:w="4394" w:type="dxa"/>
            <w:gridSpan w:val="2"/>
            <w:tcBorders>
              <w:bottom w:val="nil"/>
            </w:tcBorders>
          </w:tcPr>
          <w:p w:rsidR="005822F1" w:rsidRPr="002E156B" w:rsidRDefault="005822F1" w:rsidP="005822F1">
            <w:pPr>
              <w:numPr>
                <w:ilvl w:val="0"/>
                <w:numId w:val="35"/>
              </w:numPr>
              <w:spacing w:line="276" w:lineRule="auto"/>
              <w:ind w:left="318" w:hanging="284"/>
              <w:contextualSpacing/>
            </w:pPr>
            <w:r w:rsidRPr="002E156B">
              <w:rPr>
                <w:rFonts w:cs="Arial"/>
              </w:rPr>
              <w:t xml:space="preserve">The results could be biased to the opinion of secondary students </w:t>
            </w:r>
            <w:proofErr w:type="gramStart"/>
            <w:r w:rsidRPr="002E156B">
              <w:rPr>
                <w:rFonts w:cs="Arial"/>
              </w:rPr>
              <w:t>and  therefore</w:t>
            </w:r>
            <w:proofErr w:type="gramEnd"/>
            <w:r w:rsidRPr="002E156B">
              <w:rPr>
                <w:rFonts w:cs="Arial"/>
              </w:rPr>
              <w:t xml:space="preserve"> not representative of the population</w:t>
            </w:r>
            <w:r w:rsidR="00EB423B">
              <w:rPr>
                <w:rFonts w:cs="Arial"/>
              </w:rPr>
              <w:t>.</w:t>
            </w:r>
          </w:p>
          <w:p w:rsidR="005822F1" w:rsidRPr="002E156B" w:rsidRDefault="005822F1" w:rsidP="005822F1">
            <w:pPr>
              <w:numPr>
                <w:ilvl w:val="0"/>
                <w:numId w:val="35"/>
              </w:numPr>
              <w:spacing w:line="276" w:lineRule="auto"/>
              <w:ind w:left="318" w:hanging="284"/>
              <w:contextualSpacing/>
            </w:pPr>
            <w:r w:rsidRPr="002E156B">
              <w:rPr>
                <w:rFonts w:cs="Arial"/>
              </w:rPr>
              <w:t>Sample size may end up being too small due to lack of response</w:t>
            </w:r>
            <w:r w:rsidR="00EB423B">
              <w:rPr>
                <w:rFonts w:cs="Arial"/>
              </w:rPr>
              <w:t>.</w:t>
            </w:r>
          </w:p>
          <w:p w:rsidR="005822F1" w:rsidRPr="002E156B" w:rsidRDefault="005822F1" w:rsidP="005822F1">
            <w:pPr>
              <w:numPr>
                <w:ilvl w:val="0"/>
                <w:numId w:val="35"/>
              </w:numPr>
              <w:spacing w:line="276" w:lineRule="auto"/>
              <w:ind w:left="318" w:hanging="284"/>
              <w:contextualSpacing/>
            </w:pPr>
            <w:r w:rsidRPr="002E156B">
              <w:rPr>
                <w:rFonts w:cs="Arial"/>
              </w:rPr>
              <w:t>The students do not get to see and feel a sample of the product</w:t>
            </w:r>
            <w:r w:rsidR="00EB423B">
              <w:rPr>
                <w:rFonts w:cs="Arial"/>
              </w:rPr>
              <w:t>.</w:t>
            </w:r>
          </w:p>
        </w:tc>
      </w:tr>
      <w:tr w:rsidR="005822F1" w:rsidTr="008E2E7F">
        <w:tc>
          <w:tcPr>
            <w:tcW w:w="7512" w:type="dxa"/>
            <w:gridSpan w:val="3"/>
            <w:shd w:val="clear" w:color="auto" w:fill="E9E7F2" w:themeFill="accent4" w:themeFillTint="33"/>
          </w:tcPr>
          <w:p w:rsidR="005822F1" w:rsidRPr="00811E1F" w:rsidRDefault="005822F1" w:rsidP="00E73ECC">
            <w:pPr>
              <w:pStyle w:val="ListParagraph"/>
              <w:ind w:left="0"/>
              <w:jc w:val="center"/>
              <w:rPr>
                <w:b/>
                <w:sz w:val="22"/>
              </w:rPr>
            </w:pPr>
            <w:r>
              <w:rPr>
                <w:b/>
                <w:sz w:val="22"/>
              </w:rPr>
              <w:t>Specific behaviours</w:t>
            </w:r>
          </w:p>
        </w:tc>
        <w:tc>
          <w:tcPr>
            <w:tcW w:w="1843" w:type="dxa"/>
            <w:shd w:val="clear" w:color="auto" w:fill="E9E7F2" w:themeFill="accent4" w:themeFillTint="33"/>
          </w:tcPr>
          <w:p w:rsidR="005822F1" w:rsidRPr="00811E1F" w:rsidRDefault="005822F1" w:rsidP="00E73ECC">
            <w:pPr>
              <w:pStyle w:val="ListParagraph"/>
              <w:ind w:left="0"/>
              <w:jc w:val="center"/>
              <w:rPr>
                <w:b/>
                <w:sz w:val="22"/>
              </w:rPr>
            </w:pPr>
            <w:r w:rsidRPr="00811E1F">
              <w:rPr>
                <w:b/>
                <w:sz w:val="22"/>
              </w:rPr>
              <w:t>Marks</w:t>
            </w:r>
          </w:p>
        </w:tc>
      </w:tr>
      <w:tr w:rsidR="005822F1" w:rsidTr="001B3551">
        <w:tc>
          <w:tcPr>
            <w:tcW w:w="7512" w:type="dxa"/>
            <w:gridSpan w:val="3"/>
          </w:tcPr>
          <w:p w:rsidR="005822F1" w:rsidRPr="00A92A9E" w:rsidRDefault="005822F1" w:rsidP="00E73ECC">
            <w:pPr>
              <w:tabs>
                <w:tab w:val="left" w:pos="426"/>
              </w:tabs>
              <w:spacing w:line="276" w:lineRule="auto"/>
              <w:rPr>
                <w:rFonts w:cs="Arial"/>
              </w:rPr>
            </w:pPr>
            <w:r w:rsidRPr="002E156B">
              <w:rPr>
                <w:rFonts w:cs="Arial"/>
              </w:rPr>
              <w:t>Makes appropriate references to four of the following concepts: sample size, bias, reliability, random choice of sample, first-hand experience of product</w:t>
            </w:r>
          </w:p>
        </w:tc>
        <w:tc>
          <w:tcPr>
            <w:tcW w:w="1843" w:type="dxa"/>
            <w:vAlign w:val="center"/>
          </w:tcPr>
          <w:p w:rsidR="005822F1" w:rsidRDefault="005822F1" w:rsidP="001B3551">
            <w:pPr>
              <w:pStyle w:val="ListParagraph"/>
              <w:ind w:left="0"/>
              <w:jc w:val="center"/>
              <w:rPr>
                <w:sz w:val="22"/>
              </w:rPr>
            </w:pPr>
            <w:r>
              <w:rPr>
                <w:sz w:val="22"/>
              </w:rPr>
              <w:t>4</w:t>
            </w:r>
          </w:p>
        </w:tc>
      </w:tr>
      <w:tr w:rsidR="005822F1" w:rsidTr="008E2E7F">
        <w:tc>
          <w:tcPr>
            <w:tcW w:w="7512" w:type="dxa"/>
            <w:gridSpan w:val="3"/>
          </w:tcPr>
          <w:p w:rsidR="005822F1" w:rsidRPr="00811E1F" w:rsidRDefault="005822F1" w:rsidP="00E73ECC">
            <w:pPr>
              <w:pStyle w:val="ListParagraph"/>
              <w:ind w:left="0"/>
              <w:jc w:val="right"/>
              <w:rPr>
                <w:b/>
                <w:sz w:val="22"/>
              </w:rPr>
            </w:pPr>
            <w:r w:rsidRPr="00811E1F">
              <w:rPr>
                <w:b/>
                <w:sz w:val="22"/>
              </w:rPr>
              <w:t>Total</w:t>
            </w:r>
          </w:p>
        </w:tc>
        <w:tc>
          <w:tcPr>
            <w:tcW w:w="1843" w:type="dxa"/>
          </w:tcPr>
          <w:p w:rsidR="005822F1" w:rsidRPr="009F5075" w:rsidRDefault="005822F1" w:rsidP="00E73ECC">
            <w:pPr>
              <w:pStyle w:val="ListParagraph"/>
              <w:ind w:left="0"/>
              <w:jc w:val="center"/>
              <w:rPr>
                <w:b/>
                <w:sz w:val="22"/>
              </w:rPr>
            </w:pPr>
            <w:r>
              <w:rPr>
                <w:b/>
                <w:sz w:val="22"/>
              </w:rPr>
              <w:t>4</w:t>
            </w:r>
          </w:p>
        </w:tc>
      </w:tr>
    </w:tbl>
    <w:p w:rsidR="00A92A9E" w:rsidRPr="005822F1" w:rsidRDefault="00A92A9E" w:rsidP="00444412">
      <w:pPr>
        <w:rPr>
          <w:sz w:val="4"/>
          <w:szCs w:val="4"/>
        </w:rPr>
      </w:pPr>
    </w:p>
    <w:sectPr w:rsidR="00A92A9E" w:rsidRPr="005822F1" w:rsidSect="00144927">
      <w:headerReference w:type="even" r:id="rId25"/>
      <w:headerReference w:type="default" r:id="rId26"/>
      <w:footerReference w:type="even" r:id="rId27"/>
      <w:footerReference w:type="default" r:id="rId28"/>
      <w:headerReference w:type="first" r:id="rId29"/>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BB6" w:rsidRDefault="00374BB6" w:rsidP="00742128">
      <w:pPr>
        <w:spacing w:after="0" w:line="240" w:lineRule="auto"/>
      </w:pPr>
      <w:r>
        <w:separator/>
      </w:r>
    </w:p>
  </w:endnote>
  <w:endnote w:type="continuationSeparator" w:id="0">
    <w:p w:rsidR="00374BB6" w:rsidRDefault="00374BB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051893" w:rsidRDefault="00374BB6"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w:t>
    </w:r>
    <w:r w:rsidR="0014147A">
      <w:rPr>
        <w:rFonts w:ascii="Franklin Gothic Book" w:hAnsi="Franklin Gothic Book"/>
        <w:noProof/>
        <w:color w:val="342568" w:themeColor="accent1" w:themeShade="BF"/>
        <w:sz w:val="16"/>
        <w:szCs w:val="16"/>
      </w:rPr>
      <w:t>10265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9E1E00" w:rsidRDefault="005822F1"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eastAsia="MS Mincho" w:hAnsi="Franklin Gothic Book" w:cs="Calibri"/>
        <w:b/>
        <w:noProof/>
        <w:color w:val="342568" w:themeColor="accent1" w:themeShade="BF"/>
        <w:sz w:val="18"/>
        <w:szCs w:val="18"/>
        <w:lang w:val="en-GB" w:eastAsia="ja-JP"/>
      </w:rPr>
      <w:t>Mathematics Essential</w:t>
    </w:r>
    <w:r w:rsidRPr="00D6435D">
      <w:rPr>
        <w:rFonts w:ascii="Franklin Gothic Book" w:eastAsia="MS Mincho" w:hAnsi="Franklin Gothic Book" w:cs="Calibri"/>
        <w:b/>
        <w:noProof/>
        <w:color w:val="342568" w:themeColor="accent1" w:themeShade="BF"/>
        <w:sz w:val="18"/>
        <w:szCs w:val="18"/>
        <w:lang w:val="en-GB" w:eastAsia="ja-JP"/>
      </w:rPr>
      <w:t xml:space="preserve"> </w:t>
    </w:r>
    <w:r w:rsidR="00374BB6">
      <w:rPr>
        <w:rFonts w:ascii="Franklin Gothic Book" w:hAnsi="Franklin Gothic Book"/>
        <w:b/>
        <w:noProof/>
        <w:color w:val="342568" w:themeColor="accent1" w:themeShade="BF"/>
        <w:sz w:val="18"/>
      </w:rPr>
      <w:t>| General</w:t>
    </w:r>
    <w:r w:rsidR="00374BB6" w:rsidRPr="00630C74">
      <w:t xml:space="preserve"> </w:t>
    </w:r>
    <w:r w:rsidR="00374BB6">
      <w:rPr>
        <w:rFonts w:ascii="Franklin Gothic Book" w:hAnsi="Franklin Gothic Book"/>
        <w:b/>
        <w:noProof/>
        <w:color w:val="342568" w:themeColor="accent1" w:themeShade="BF"/>
        <w:sz w:val="18"/>
      </w:rPr>
      <w:t>| Externally set task | Marking key</w:t>
    </w:r>
    <w:r w:rsidR="00374BB6" w:rsidRPr="00EB4F48">
      <w:rPr>
        <w:rFonts w:ascii="Franklin Gothic Book" w:hAnsi="Franklin Gothic Book"/>
        <w:b/>
        <w:noProof/>
        <w:color w:val="342568" w:themeColor="accent1" w:themeShade="BF"/>
        <w:sz w:val="18"/>
      </w:rPr>
      <w:t xml:space="preserve"> </w:t>
    </w:r>
    <w:r w:rsidR="00C06EA8">
      <w:rPr>
        <w:rFonts w:ascii="Franklin Gothic Book" w:hAnsi="Franklin Gothic Book"/>
        <w:b/>
        <w:noProof/>
        <w:color w:val="342568" w:themeColor="accent1" w:themeShade="BF"/>
        <w:sz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D6435D" w:rsidRDefault="005822F1"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Mathematics Essential</w:t>
    </w:r>
    <w:r w:rsidR="00374BB6"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w:t>
    </w:r>
    <w:r w:rsidR="00C06EA8">
      <w:rPr>
        <w:rFonts w:ascii="Franklin Gothic Book" w:eastAsia="MS Mincho" w:hAnsi="Franklin Gothic Book" w:cs="Calibri"/>
        <w:b/>
        <w:noProof/>
        <w:color w:val="342568" w:themeColor="accent1" w:themeShade="BF"/>
        <w:sz w:val="18"/>
        <w:szCs w:val="18"/>
        <w:lang w:val="en-GB" w:eastAsia="ja-JP"/>
      </w:rPr>
      <w:t xml:space="preserve"> task| Marking key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BB6" w:rsidRDefault="00374BB6" w:rsidP="00742128">
      <w:pPr>
        <w:spacing w:after="0" w:line="240" w:lineRule="auto"/>
      </w:pPr>
      <w:r>
        <w:separator/>
      </w:r>
    </w:p>
  </w:footnote>
  <w:footnote w:type="continuationSeparator" w:id="0">
    <w:p w:rsidR="00374BB6" w:rsidRDefault="00374BB6"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Default="00374B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374BB6" w:rsidRPr="00F35D7C" w:rsidTr="001779BF">
      <w:tc>
        <w:tcPr>
          <w:tcW w:w="5707" w:type="dxa"/>
          <w:shd w:val="clear" w:color="auto" w:fill="auto"/>
        </w:tcPr>
        <w:p w:rsidR="00374BB6" w:rsidRPr="00F35D7C" w:rsidRDefault="00374BB6"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42CD7866" wp14:editId="5F90A829">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374BB6" w:rsidRPr="00F35D7C" w:rsidRDefault="00374BB6"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374BB6" w:rsidRDefault="00374B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Default="00374B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1567D0" w:rsidRDefault="00374BB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4C2A47">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1567D0" w:rsidRDefault="00374BB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4C2A47">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Default="00374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3">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5">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8">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9">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C162B00"/>
    <w:multiLevelType w:val="singleLevel"/>
    <w:tmpl w:val="FB26AA9E"/>
    <w:lvl w:ilvl="0">
      <w:numFmt w:val="decimal"/>
      <w:pStyle w:val="csbullet"/>
      <w:lvlText w:val=""/>
      <w:lvlJc w:val="left"/>
    </w:lvl>
  </w:abstractNum>
  <w:abstractNum w:abstractNumId="13">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4226FA1"/>
    <w:multiLevelType w:val="hybridMultilevel"/>
    <w:tmpl w:val="C68A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2"/>
  </w:num>
  <w:num w:numId="2">
    <w:abstractNumId w:val="7"/>
  </w:num>
  <w:num w:numId="3">
    <w:abstractNumId w:val="18"/>
  </w:num>
  <w:num w:numId="4">
    <w:abstractNumId w:val="8"/>
  </w:num>
  <w:num w:numId="5">
    <w:abstractNumId w:val="22"/>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20"/>
  </w:num>
  <w:num w:numId="17">
    <w:abstractNumId w:val="24"/>
  </w:num>
  <w:num w:numId="18">
    <w:abstractNumId w:val="23"/>
  </w:num>
  <w:num w:numId="19">
    <w:abstractNumId w:val="15"/>
  </w:num>
  <w:num w:numId="20">
    <w:abstractNumId w:val="4"/>
  </w:num>
  <w:num w:numId="21">
    <w:abstractNumId w:val="0"/>
  </w:num>
  <w:num w:numId="22">
    <w:abstractNumId w:val="3"/>
  </w:num>
  <w:num w:numId="23">
    <w:abstractNumId w:val="6"/>
  </w:num>
  <w:num w:numId="24">
    <w:abstractNumId w:val="10"/>
  </w:num>
  <w:num w:numId="25">
    <w:abstractNumId w:val="1"/>
  </w:num>
  <w:num w:numId="26">
    <w:abstractNumId w:val="16"/>
  </w:num>
  <w:num w:numId="27">
    <w:abstractNumId w:val="17"/>
  </w:num>
  <w:num w:numId="28">
    <w:abstractNumId w:val="9"/>
  </w:num>
  <w:num w:numId="29">
    <w:abstractNumId w:val="11"/>
  </w:num>
  <w:num w:numId="30">
    <w:abstractNumId w:val="21"/>
  </w:num>
  <w:num w:numId="31">
    <w:abstractNumId w:val="5"/>
  </w:num>
  <w:num w:numId="32">
    <w:abstractNumId w:val="13"/>
  </w:num>
  <w:num w:numId="33">
    <w:abstractNumId w:val="2"/>
  </w:num>
  <w:num w:numId="34">
    <w:abstractNumId w:val="19"/>
  </w:num>
  <w:num w:numId="3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76"/>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51893"/>
    <w:rsid w:val="00053E16"/>
    <w:rsid w:val="000552E1"/>
    <w:rsid w:val="00077A3D"/>
    <w:rsid w:val="000841F0"/>
    <w:rsid w:val="00085E23"/>
    <w:rsid w:val="0009024C"/>
    <w:rsid w:val="000A6ABE"/>
    <w:rsid w:val="000B0A44"/>
    <w:rsid w:val="000C6ACF"/>
    <w:rsid w:val="000D0C4F"/>
    <w:rsid w:val="000D128B"/>
    <w:rsid w:val="000D3174"/>
    <w:rsid w:val="000E3DED"/>
    <w:rsid w:val="000F3AD5"/>
    <w:rsid w:val="000F65F5"/>
    <w:rsid w:val="000F737A"/>
    <w:rsid w:val="0013465E"/>
    <w:rsid w:val="00137D91"/>
    <w:rsid w:val="0014147A"/>
    <w:rsid w:val="00144452"/>
    <w:rsid w:val="00144927"/>
    <w:rsid w:val="001451B9"/>
    <w:rsid w:val="001567D0"/>
    <w:rsid w:val="00157E06"/>
    <w:rsid w:val="00160A6B"/>
    <w:rsid w:val="00161D4F"/>
    <w:rsid w:val="00163A2C"/>
    <w:rsid w:val="001779BF"/>
    <w:rsid w:val="00177ED4"/>
    <w:rsid w:val="0018397F"/>
    <w:rsid w:val="001845B2"/>
    <w:rsid w:val="00192605"/>
    <w:rsid w:val="0019340B"/>
    <w:rsid w:val="00194715"/>
    <w:rsid w:val="001B0F15"/>
    <w:rsid w:val="001B3178"/>
    <w:rsid w:val="001B3551"/>
    <w:rsid w:val="001B6564"/>
    <w:rsid w:val="001D76C5"/>
    <w:rsid w:val="00203F91"/>
    <w:rsid w:val="0020405F"/>
    <w:rsid w:val="00206226"/>
    <w:rsid w:val="00226D55"/>
    <w:rsid w:val="00241073"/>
    <w:rsid w:val="00241377"/>
    <w:rsid w:val="00252540"/>
    <w:rsid w:val="00254E43"/>
    <w:rsid w:val="00270163"/>
    <w:rsid w:val="002A471E"/>
    <w:rsid w:val="002B6FEE"/>
    <w:rsid w:val="002C05E5"/>
    <w:rsid w:val="002E78F4"/>
    <w:rsid w:val="00303040"/>
    <w:rsid w:val="00304E41"/>
    <w:rsid w:val="00305C92"/>
    <w:rsid w:val="00306C56"/>
    <w:rsid w:val="00333514"/>
    <w:rsid w:val="003339DB"/>
    <w:rsid w:val="003372DA"/>
    <w:rsid w:val="00350B56"/>
    <w:rsid w:val="003566C9"/>
    <w:rsid w:val="0036440F"/>
    <w:rsid w:val="00370969"/>
    <w:rsid w:val="00374139"/>
    <w:rsid w:val="00374BB6"/>
    <w:rsid w:val="003754C5"/>
    <w:rsid w:val="003926BB"/>
    <w:rsid w:val="00392F69"/>
    <w:rsid w:val="003A73DB"/>
    <w:rsid w:val="003D2A82"/>
    <w:rsid w:val="003D3CBD"/>
    <w:rsid w:val="003D50A2"/>
    <w:rsid w:val="003F5430"/>
    <w:rsid w:val="00403A5C"/>
    <w:rsid w:val="00413C8C"/>
    <w:rsid w:val="00416C3D"/>
    <w:rsid w:val="00420018"/>
    <w:rsid w:val="00433F68"/>
    <w:rsid w:val="0043620D"/>
    <w:rsid w:val="00444412"/>
    <w:rsid w:val="0044627A"/>
    <w:rsid w:val="0045021E"/>
    <w:rsid w:val="004574B1"/>
    <w:rsid w:val="00466D3C"/>
    <w:rsid w:val="004819A9"/>
    <w:rsid w:val="004821BE"/>
    <w:rsid w:val="004925C6"/>
    <w:rsid w:val="00492C50"/>
    <w:rsid w:val="004A03A0"/>
    <w:rsid w:val="004A1CF7"/>
    <w:rsid w:val="004A2B10"/>
    <w:rsid w:val="004B7DB5"/>
    <w:rsid w:val="004C2A47"/>
    <w:rsid w:val="004D0B2D"/>
    <w:rsid w:val="004D563A"/>
    <w:rsid w:val="004D68C7"/>
    <w:rsid w:val="004E1397"/>
    <w:rsid w:val="00504046"/>
    <w:rsid w:val="0050454E"/>
    <w:rsid w:val="00513995"/>
    <w:rsid w:val="005155A2"/>
    <w:rsid w:val="00541772"/>
    <w:rsid w:val="00541EB6"/>
    <w:rsid w:val="00543763"/>
    <w:rsid w:val="00553F98"/>
    <w:rsid w:val="00554AC8"/>
    <w:rsid w:val="005565F5"/>
    <w:rsid w:val="005739DA"/>
    <w:rsid w:val="005822F1"/>
    <w:rsid w:val="0058522A"/>
    <w:rsid w:val="005A0F57"/>
    <w:rsid w:val="005A1C74"/>
    <w:rsid w:val="005C2F58"/>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55260"/>
    <w:rsid w:val="00666385"/>
    <w:rsid w:val="006664F5"/>
    <w:rsid w:val="00666FEB"/>
    <w:rsid w:val="006748E6"/>
    <w:rsid w:val="00691A72"/>
    <w:rsid w:val="00693261"/>
    <w:rsid w:val="00694CC0"/>
    <w:rsid w:val="006A0DDE"/>
    <w:rsid w:val="006B6108"/>
    <w:rsid w:val="006D0C37"/>
    <w:rsid w:val="006E1D80"/>
    <w:rsid w:val="006F476A"/>
    <w:rsid w:val="006F7C1C"/>
    <w:rsid w:val="00711C93"/>
    <w:rsid w:val="007133F6"/>
    <w:rsid w:val="0071732A"/>
    <w:rsid w:val="007222CB"/>
    <w:rsid w:val="00726E5A"/>
    <w:rsid w:val="00737E63"/>
    <w:rsid w:val="00742128"/>
    <w:rsid w:val="00744479"/>
    <w:rsid w:val="00753EA1"/>
    <w:rsid w:val="00762A17"/>
    <w:rsid w:val="00793207"/>
    <w:rsid w:val="007A6564"/>
    <w:rsid w:val="007B5C0F"/>
    <w:rsid w:val="007C2656"/>
    <w:rsid w:val="007C5F71"/>
    <w:rsid w:val="007D215D"/>
    <w:rsid w:val="007F576A"/>
    <w:rsid w:val="008079E9"/>
    <w:rsid w:val="008079EE"/>
    <w:rsid w:val="00811E1F"/>
    <w:rsid w:val="008324A6"/>
    <w:rsid w:val="00840CFD"/>
    <w:rsid w:val="00845EA3"/>
    <w:rsid w:val="00846AF5"/>
    <w:rsid w:val="008743F4"/>
    <w:rsid w:val="0088053A"/>
    <w:rsid w:val="008A1C68"/>
    <w:rsid w:val="008A2ECB"/>
    <w:rsid w:val="008A75D8"/>
    <w:rsid w:val="008B7D20"/>
    <w:rsid w:val="008D0A7B"/>
    <w:rsid w:val="008E144B"/>
    <w:rsid w:val="008E2E7F"/>
    <w:rsid w:val="008E32B1"/>
    <w:rsid w:val="008F681C"/>
    <w:rsid w:val="008F6BB3"/>
    <w:rsid w:val="00904BFC"/>
    <w:rsid w:val="00920013"/>
    <w:rsid w:val="0093403F"/>
    <w:rsid w:val="0094007F"/>
    <w:rsid w:val="00945408"/>
    <w:rsid w:val="00952A49"/>
    <w:rsid w:val="009558DE"/>
    <w:rsid w:val="00955E93"/>
    <w:rsid w:val="00964696"/>
    <w:rsid w:val="00971F3B"/>
    <w:rsid w:val="009732C7"/>
    <w:rsid w:val="009909CD"/>
    <w:rsid w:val="009A4383"/>
    <w:rsid w:val="009B19B1"/>
    <w:rsid w:val="009B2394"/>
    <w:rsid w:val="009B7A17"/>
    <w:rsid w:val="009C45FF"/>
    <w:rsid w:val="009D6BE1"/>
    <w:rsid w:val="009E1E00"/>
    <w:rsid w:val="009F5075"/>
    <w:rsid w:val="00A063E9"/>
    <w:rsid w:val="00A2429E"/>
    <w:rsid w:val="00A24944"/>
    <w:rsid w:val="00A26119"/>
    <w:rsid w:val="00A51094"/>
    <w:rsid w:val="00A60B4D"/>
    <w:rsid w:val="00A92A9E"/>
    <w:rsid w:val="00A97B98"/>
    <w:rsid w:val="00AA0085"/>
    <w:rsid w:val="00AA5DC2"/>
    <w:rsid w:val="00AD1D7E"/>
    <w:rsid w:val="00AE0CDE"/>
    <w:rsid w:val="00AE57D9"/>
    <w:rsid w:val="00B04173"/>
    <w:rsid w:val="00B11D1C"/>
    <w:rsid w:val="00B22F69"/>
    <w:rsid w:val="00B23AFC"/>
    <w:rsid w:val="00B450E9"/>
    <w:rsid w:val="00B45B36"/>
    <w:rsid w:val="00B657D6"/>
    <w:rsid w:val="00B81380"/>
    <w:rsid w:val="00B9029E"/>
    <w:rsid w:val="00B906B0"/>
    <w:rsid w:val="00B9338F"/>
    <w:rsid w:val="00B96CDE"/>
    <w:rsid w:val="00BA3549"/>
    <w:rsid w:val="00BB4454"/>
    <w:rsid w:val="00BC1F96"/>
    <w:rsid w:val="00BC4CAC"/>
    <w:rsid w:val="00BD0125"/>
    <w:rsid w:val="00BD21D0"/>
    <w:rsid w:val="00BD4C08"/>
    <w:rsid w:val="00BD5EE7"/>
    <w:rsid w:val="00BE7956"/>
    <w:rsid w:val="00BF1EB8"/>
    <w:rsid w:val="00C00627"/>
    <w:rsid w:val="00C01FE0"/>
    <w:rsid w:val="00C02D56"/>
    <w:rsid w:val="00C053D3"/>
    <w:rsid w:val="00C06EA8"/>
    <w:rsid w:val="00C11C7F"/>
    <w:rsid w:val="00C1764E"/>
    <w:rsid w:val="00C25101"/>
    <w:rsid w:val="00C30D00"/>
    <w:rsid w:val="00C3154C"/>
    <w:rsid w:val="00C43A9A"/>
    <w:rsid w:val="00C50868"/>
    <w:rsid w:val="00C51F9A"/>
    <w:rsid w:val="00C53F50"/>
    <w:rsid w:val="00C57CDD"/>
    <w:rsid w:val="00C8158A"/>
    <w:rsid w:val="00C824C8"/>
    <w:rsid w:val="00C96FFF"/>
    <w:rsid w:val="00CA51CE"/>
    <w:rsid w:val="00CA720E"/>
    <w:rsid w:val="00CC2910"/>
    <w:rsid w:val="00CD0FAA"/>
    <w:rsid w:val="00CD3559"/>
    <w:rsid w:val="00CE0E01"/>
    <w:rsid w:val="00CE65A0"/>
    <w:rsid w:val="00D018ED"/>
    <w:rsid w:val="00D12351"/>
    <w:rsid w:val="00D17A5D"/>
    <w:rsid w:val="00D2693E"/>
    <w:rsid w:val="00D27A51"/>
    <w:rsid w:val="00D27E3C"/>
    <w:rsid w:val="00D362C2"/>
    <w:rsid w:val="00D41433"/>
    <w:rsid w:val="00D6435D"/>
    <w:rsid w:val="00D64648"/>
    <w:rsid w:val="00D83B44"/>
    <w:rsid w:val="00D870EE"/>
    <w:rsid w:val="00D970D8"/>
    <w:rsid w:val="00DA76D8"/>
    <w:rsid w:val="00DB1EC4"/>
    <w:rsid w:val="00DB4B3C"/>
    <w:rsid w:val="00DC3A58"/>
    <w:rsid w:val="00DD1D21"/>
    <w:rsid w:val="00DD51A8"/>
    <w:rsid w:val="00E00471"/>
    <w:rsid w:val="00E05FD4"/>
    <w:rsid w:val="00E10F89"/>
    <w:rsid w:val="00E25745"/>
    <w:rsid w:val="00E327A3"/>
    <w:rsid w:val="00E41C0A"/>
    <w:rsid w:val="00E426DD"/>
    <w:rsid w:val="00E4353E"/>
    <w:rsid w:val="00E44502"/>
    <w:rsid w:val="00E449D0"/>
    <w:rsid w:val="00E5490A"/>
    <w:rsid w:val="00E6131D"/>
    <w:rsid w:val="00E62959"/>
    <w:rsid w:val="00E676FD"/>
    <w:rsid w:val="00E712E8"/>
    <w:rsid w:val="00E721B6"/>
    <w:rsid w:val="00E81900"/>
    <w:rsid w:val="00E90B75"/>
    <w:rsid w:val="00E937CB"/>
    <w:rsid w:val="00EA11B1"/>
    <w:rsid w:val="00EA7315"/>
    <w:rsid w:val="00EB3C04"/>
    <w:rsid w:val="00EB423B"/>
    <w:rsid w:val="00EB4F48"/>
    <w:rsid w:val="00EC65F3"/>
    <w:rsid w:val="00ED3190"/>
    <w:rsid w:val="00ED3A00"/>
    <w:rsid w:val="00EE0DE1"/>
    <w:rsid w:val="00EF0533"/>
    <w:rsid w:val="00F10B9C"/>
    <w:rsid w:val="00F17C2F"/>
    <w:rsid w:val="00F24EC9"/>
    <w:rsid w:val="00F3101E"/>
    <w:rsid w:val="00F3305D"/>
    <w:rsid w:val="00F33CCB"/>
    <w:rsid w:val="00F40210"/>
    <w:rsid w:val="00F4271F"/>
    <w:rsid w:val="00F45180"/>
    <w:rsid w:val="00F54E96"/>
    <w:rsid w:val="00F70B8D"/>
    <w:rsid w:val="00F81088"/>
    <w:rsid w:val="00F83152"/>
    <w:rsid w:val="00F94528"/>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oleObject" Target="embeddings/oleObject2.bin"/><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oleObject" Target="embeddings/oleObject5.bin"/><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footer" Target="footer3.xml"/><Relationship Id="rId10" Type="http://schemas.openxmlformats.org/officeDocument/2006/relationships/hyperlink" Target="http://creativecommons.org/licenses/by-nc/3.0/au/" TargetMode="External"/><Relationship Id="rId19" Type="http://schemas.openxmlformats.org/officeDocument/2006/relationships/image" Target="media/image5.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oleObject" Target="embeddings/oleObject4.bin"/><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71B94-F9AC-46F8-953B-346134FF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Jan Barnett</cp:lastModifiedBy>
  <cp:revision>15</cp:revision>
  <cp:lastPrinted>2014-01-21T02:40:00Z</cp:lastPrinted>
  <dcterms:created xsi:type="dcterms:W3CDTF">2014-03-21T04:24:00Z</dcterms:created>
  <dcterms:modified xsi:type="dcterms:W3CDTF">2014-03-26T03:42:00Z</dcterms:modified>
</cp:coreProperties>
</file>