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7691770"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E625E">
        <w:t xml:space="preserve">Mathematics </w:t>
      </w:r>
      <w:r w:rsidR="006C0BFE">
        <w:t>Specialist</w:t>
      </w:r>
    </w:p>
    <w:p w14:paraId="48A9D027" w14:textId="2DC5230F" w:rsidR="00AA2B0D" w:rsidRPr="00BE625E" w:rsidRDefault="00AA2B0D" w:rsidP="00D16FD6">
      <w:pPr>
        <w:pStyle w:val="SCSATitle2"/>
      </w:pPr>
      <w:r w:rsidRPr="00BE625E">
        <w:t>ATAR</w:t>
      </w:r>
      <w:r w:rsidR="00B23D84" w:rsidRPr="00BE625E">
        <w:t xml:space="preserve"> </w:t>
      </w:r>
      <w:r w:rsidRPr="00BE625E">
        <w:t>course</w:t>
      </w:r>
    </w:p>
    <w:p w14:paraId="0076D14F" w14:textId="5FAA8793" w:rsidR="0046231B" w:rsidRPr="00BE625E" w:rsidRDefault="00326EAC" w:rsidP="00D16FD6">
      <w:pPr>
        <w:pStyle w:val="SCSATitle3"/>
      </w:pPr>
      <w:r w:rsidRPr="00BE625E">
        <w:t>Year 1</w:t>
      </w:r>
      <w:r w:rsidR="002A0CA5">
        <w:t>2</w:t>
      </w:r>
      <w:r w:rsidR="00B23D84" w:rsidRPr="00BE625E">
        <w:t xml:space="preserve"> </w:t>
      </w:r>
      <w:r w:rsidR="00FC77F4" w:rsidRPr="00BE625E">
        <w:t>s</w:t>
      </w:r>
      <w:r w:rsidRPr="00BE625E">
        <w:t xml:space="preserve">yllabus </w:t>
      </w:r>
      <w:r w:rsidR="00FE6119" w:rsidRPr="00BE625E">
        <w:t xml:space="preserve">– What’s changing: </w:t>
      </w:r>
      <w:r w:rsidR="008269AD" w:rsidRPr="00BE625E">
        <w:t>Rationale and Aims</w:t>
      </w:r>
    </w:p>
    <w:p w14:paraId="35A356C3" w14:textId="5D464691" w:rsidR="002C05E5" w:rsidRPr="00D16FD6" w:rsidRDefault="0046231B" w:rsidP="00D16FD6">
      <w:pPr>
        <w:pStyle w:val="SCSATitle3"/>
      </w:pPr>
      <w:r w:rsidRPr="00BE625E">
        <w:t>For teaching in 202</w:t>
      </w:r>
      <w:r w:rsidR="003835FB">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248D613E" w14:textId="77777777" w:rsidR="00E51C60" w:rsidRPr="007F67E0" w:rsidRDefault="00E51C60" w:rsidP="00E51C60">
      <w:pPr>
        <w:rPr>
          <w:rFonts w:ascii="Calibri" w:hAnsi="Calibri" w:cs="Calibri"/>
          <w:b/>
          <w:bCs/>
        </w:rPr>
      </w:pPr>
      <w:bookmarkStart w:id="0" w:name="_Hlk206143328"/>
      <w:r w:rsidRPr="007F67E0">
        <w:rPr>
          <w:rFonts w:ascii="Calibri" w:hAnsi="Calibri" w:cs="Calibri"/>
          <w:b/>
          <w:bCs/>
        </w:rPr>
        <w:t>Background</w:t>
      </w:r>
    </w:p>
    <w:p w14:paraId="5ED83BAC" w14:textId="77777777" w:rsidR="00E51C60" w:rsidRPr="007F67E0" w:rsidRDefault="00E51C60" w:rsidP="00E51C60">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8761F82" w14:textId="77777777" w:rsidR="00E51C60" w:rsidRPr="007F67E0" w:rsidRDefault="00E51C60" w:rsidP="00E51C60">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56A398E4" w14:textId="77777777" w:rsidR="00E51C60" w:rsidRPr="007F67E0" w:rsidRDefault="00E51C60" w:rsidP="00E51C60">
      <w:pPr>
        <w:rPr>
          <w:rFonts w:ascii="Calibri" w:hAnsi="Calibri" w:cs="Calibri"/>
          <w:b/>
          <w:bCs/>
          <w:sz w:val="20"/>
          <w:szCs w:val="20"/>
        </w:rPr>
      </w:pPr>
      <w:r w:rsidRPr="007F67E0">
        <w:rPr>
          <w:rFonts w:ascii="Calibri" w:hAnsi="Calibri" w:cs="Calibri"/>
          <w:b/>
          <w:bCs/>
          <w:sz w:val="20"/>
          <w:szCs w:val="20"/>
        </w:rPr>
        <w:t>Important information</w:t>
      </w:r>
    </w:p>
    <w:p w14:paraId="5D2D346C" w14:textId="77777777" w:rsidR="00E51C60" w:rsidRPr="007F67E0" w:rsidRDefault="00E51C60" w:rsidP="00E51C60">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2A410C05" w14:textId="77777777" w:rsidR="00E51C60" w:rsidRPr="007F67E0" w:rsidRDefault="00E51C60" w:rsidP="00E51C60">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C76EE2A" w14:textId="77777777" w:rsidR="00E51C60" w:rsidRPr="007F67E0" w:rsidRDefault="00E51C60" w:rsidP="00E51C60">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99B8CA3" w14:textId="77777777" w:rsidR="00E51C60" w:rsidRPr="007F67E0" w:rsidRDefault="00E51C60" w:rsidP="00E51C60">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7F6F18B6" w14:textId="77777777" w:rsidR="00E51C60" w:rsidRPr="00024A2B" w:rsidRDefault="00E51C60" w:rsidP="00E51C60">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6413F39A" w14:textId="77777777" w:rsidR="00E51C60" w:rsidRPr="00024A2B" w:rsidRDefault="00E51C60" w:rsidP="00E51C60">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C7553F4" w14:textId="77777777" w:rsidR="00E51C60" w:rsidRPr="00024A2B" w:rsidRDefault="00E51C60" w:rsidP="00E51C60">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C229EE4" w14:textId="77777777" w:rsidR="00E51C60" w:rsidRPr="00024A2B" w:rsidRDefault="00E51C60" w:rsidP="00E51C60">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5D4B3276" w:rsidR="007E1AFD" w:rsidRPr="00D16FD6" w:rsidRDefault="00E51C60"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196A6A">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6619F2BE" w14:textId="550E92C7" w:rsidR="009B4079" w:rsidRPr="005D2533" w:rsidRDefault="009B4079" w:rsidP="00784C60">
      <w:bookmarkStart w:id="4" w:name="_Toc347908200"/>
      <w:r w:rsidRPr="00081154">
        <w:rPr>
          <w:color w:val="000000" w:themeColor="text1"/>
        </w:rPr>
        <w:t>The</w:t>
      </w:r>
      <w:r w:rsidRPr="00081154">
        <w:rPr>
          <w:color w:val="EE0000"/>
        </w:rPr>
        <w:t xml:space="preserve"> </w:t>
      </w:r>
      <w:r w:rsidRPr="000E153F">
        <w:rPr>
          <w:color w:val="000000" w:themeColor="text1"/>
        </w:rPr>
        <w:t>Mathematics Specialist</w:t>
      </w:r>
      <w:r>
        <w:rPr>
          <w:color w:val="000000" w:themeColor="text1"/>
        </w:rPr>
        <w:t xml:space="preserve"> ATAR cou</w:t>
      </w:r>
      <w:r w:rsidRPr="005D2533">
        <w:t xml:space="preserve">rse enhances </w:t>
      </w:r>
      <w:r w:rsidRPr="005D2533">
        <w:rPr>
          <w:kern w:val="0"/>
        </w:rPr>
        <w:t xml:space="preserve">mathematical knowledge and </w:t>
      </w:r>
      <w:r w:rsidRPr="005D2533">
        <w:t>problem-solving skills through rigorous reasoning, proof</w:t>
      </w:r>
      <w:r w:rsidR="00113FD9">
        <w:t xml:space="preserve"> techniques</w:t>
      </w:r>
      <w:r w:rsidRPr="005D2533">
        <w:t xml:space="preserve"> and abstract thinking. It </w:t>
      </w:r>
      <w:r w:rsidR="00616BFC">
        <w:t xml:space="preserve">is an </w:t>
      </w:r>
      <w:r w:rsidR="00616BFC" w:rsidRPr="005D2533">
        <w:t>advanced course</w:t>
      </w:r>
      <w:r w:rsidR="00616BFC">
        <w:t xml:space="preserve"> that</w:t>
      </w:r>
      <w:r w:rsidR="00616BFC" w:rsidRPr="005D2533">
        <w:t xml:space="preserve"> </w:t>
      </w:r>
      <w:r w:rsidRPr="005D2533">
        <w:t>focuses on developing students’ ability to tackle real-world challenges and provides essential tools for advancing in mathematically intensive fields.</w:t>
      </w:r>
    </w:p>
    <w:p w14:paraId="620AC4C5" w14:textId="6FF3AFA1" w:rsidR="0084076A" w:rsidRPr="00F62B94" w:rsidRDefault="0084076A" w:rsidP="00784C60">
      <w:r w:rsidRPr="00453B12">
        <w:t>The course focuses on</w:t>
      </w:r>
      <w:r>
        <w:t xml:space="preserve"> </w:t>
      </w:r>
      <w:r w:rsidRPr="00F62B94">
        <w:t>further developing students’ understanding of functions, vectors, complex numbers, and appl</w:t>
      </w:r>
      <w:r w:rsidR="008D7A2B">
        <w:t>y</w:t>
      </w:r>
      <w:r w:rsidR="00616BFC">
        <w:t>ing</w:t>
      </w:r>
      <w:r w:rsidRPr="00F62B94">
        <w:t xml:space="preserve"> calculus techniques to solve problems in applied and theoretical contexts. The course expands </w:t>
      </w:r>
      <w:r w:rsidR="008D7A2B">
        <w:t>students’</w:t>
      </w:r>
      <w:r w:rsidRPr="00F62B94">
        <w:t xml:space="preserve"> use of statistical inference studied in </w:t>
      </w:r>
      <w:r w:rsidR="00D250FD">
        <w:t xml:space="preserve">the </w:t>
      </w:r>
      <w:r w:rsidRPr="00F62B94">
        <w:t xml:space="preserve">Mathematics Methods </w:t>
      </w:r>
      <w:r w:rsidR="00D250FD">
        <w:t xml:space="preserve">ATAR course </w:t>
      </w:r>
      <w:r w:rsidRPr="00F62B94">
        <w:t>to model a wide range of real-world situations.</w:t>
      </w:r>
    </w:p>
    <w:p w14:paraId="02A4B255" w14:textId="75C52357" w:rsidR="00026C2C" w:rsidRPr="00F62B94" w:rsidRDefault="00026C2C" w:rsidP="00784C60">
      <w:r w:rsidRPr="00F62B94">
        <w:t>By studying this course, students develop high-level mathematical reasoning</w:t>
      </w:r>
      <w:r w:rsidR="00113FD9">
        <w:t xml:space="preserve"> and</w:t>
      </w:r>
      <w:r w:rsidRPr="00F62B94">
        <w:t xml:space="preserve"> fluency in advanced problem-solving, and the ability to construct and communicate mathematical proofs. They refine their analytical skills by applying mathematical concepts to theoretical and real-world problems, enhancing their ability to evaluate solutions and justify their reasoning.</w:t>
      </w:r>
    </w:p>
    <w:p w14:paraId="212F8F87" w14:textId="2737EC97" w:rsidR="00F62B94" w:rsidRPr="00E51C60" w:rsidRDefault="00F62B94" w:rsidP="00784C60">
      <w:pPr>
        <w:rPr>
          <w:strike/>
          <w:kern w:val="0"/>
        </w:rPr>
      </w:pPr>
      <w:r w:rsidRPr="00F62B94">
        <w:t>The mathematical skills and concepts covered have extensive real-world applications, particularly in science, engineering and technology. Students apply techniques from differentiation and integration to model and solve problems in biology, kinematics and other scientific areas</w:t>
      </w:r>
      <w:r w:rsidR="00113FD9">
        <w:t>,</w:t>
      </w:r>
      <w:r w:rsidRPr="00F62B94">
        <w:t xml:space="preserve"> </w:t>
      </w:r>
      <w:r w:rsidRPr="00F62B94">
        <w:rPr>
          <w:kern w:val="0"/>
        </w:rPr>
        <w:t>and employ mathematical reasoning in a variety of scenarios</w:t>
      </w:r>
      <w:r w:rsidRPr="00F62B94">
        <w:t xml:space="preserve">. </w:t>
      </w:r>
      <w:r w:rsidR="007654BE">
        <w:rPr>
          <w:kern w:val="0"/>
        </w:rPr>
        <w:t>S</w:t>
      </w:r>
      <w:r w:rsidRPr="00F62B94">
        <w:rPr>
          <w:kern w:val="0"/>
        </w:rPr>
        <w:t xml:space="preserve">tudents apply statistical analysis and make data-driven decisions in situations that </w:t>
      </w:r>
      <w:r>
        <w:rPr>
          <w:kern w:val="0"/>
        </w:rPr>
        <w:t>require critical thinking</w:t>
      </w:r>
      <w:r w:rsidRPr="00E51C60">
        <w:rPr>
          <w:kern w:val="0"/>
        </w:rPr>
        <w:t xml:space="preserve">. </w:t>
      </w:r>
    </w:p>
    <w:p w14:paraId="388B0452" w14:textId="5A4ECAE8" w:rsidR="00CB6690" w:rsidRPr="005D2533" w:rsidRDefault="005D2533" w:rsidP="00784C60">
      <w:pPr>
        <w:rPr>
          <w:strike/>
        </w:rPr>
      </w:pPr>
      <w:r w:rsidRPr="005D2533">
        <w:t>The Mathematics Specialist ATAR course provides a solid foundation for students who have a strong interest in mathematics and are intending to pursue further studies in fields that require advanced mathematical knowledge. It provides an essential foundation for university pathways in mathematics, engineering, computer science, physics, actuarial science, economics and other quantitative disciplines.</w:t>
      </w:r>
      <w:r w:rsidR="00CB6690" w:rsidRPr="005D2533">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194DD79E" w:rsidR="00FE3707" w:rsidRPr="00D16FD6" w:rsidRDefault="00FE3707" w:rsidP="00784C60">
      <w:pPr>
        <w:spacing w:after="0"/>
      </w:pPr>
      <w:r w:rsidRPr="00D16FD6">
        <w:t xml:space="preserve">The </w:t>
      </w:r>
      <w:r w:rsidR="00D94533" w:rsidRPr="009310DE">
        <w:rPr>
          <w:rFonts w:ascii="Calibri" w:hAnsi="Calibri" w:cs="Calibri"/>
          <w:color w:val="000000" w:themeColor="text1"/>
        </w:rPr>
        <w:t xml:space="preserve">Mathematics </w:t>
      </w:r>
      <w:r w:rsidR="005D2533">
        <w:rPr>
          <w:rFonts w:ascii="Calibri" w:hAnsi="Calibri" w:cs="Calibri"/>
          <w:color w:val="000000" w:themeColor="text1"/>
        </w:rPr>
        <w:t>Specialist</w:t>
      </w:r>
      <w:r w:rsidR="00D94533" w:rsidRPr="009310DE">
        <w:rPr>
          <w:rFonts w:ascii="Calibri" w:hAnsi="Calibri" w:cs="Calibri"/>
          <w:color w:val="000000" w:themeColor="text1"/>
        </w:rPr>
        <w:t xml:space="preserve"> ATAR </w:t>
      </w:r>
      <w:r w:rsidRPr="00D16FD6">
        <w:t xml:space="preserve">course aims to develop </w:t>
      </w:r>
      <w:proofErr w:type="gramStart"/>
      <w:r w:rsidRPr="00D16FD6">
        <w:t>students’</w:t>
      </w:r>
      <w:proofErr w:type="gramEnd"/>
      <w:r w:rsidRPr="00D16FD6">
        <w:t>:</w:t>
      </w:r>
    </w:p>
    <w:p w14:paraId="276A2424" w14:textId="77777777" w:rsidR="00343833" w:rsidRPr="00196A6A" w:rsidRDefault="00343833" w:rsidP="00196A6A">
      <w:pPr>
        <w:pStyle w:val="ListParagraph"/>
        <w:numPr>
          <w:ilvl w:val="0"/>
          <w:numId w:val="21"/>
        </w:numPr>
        <w:rPr>
          <w:rFonts w:ascii="Calibri" w:hAnsi="Calibri" w:cs="Calibri"/>
        </w:rPr>
      </w:pPr>
      <w:r w:rsidRPr="00196A6A">
        <w:rPr>
          <w:rFonts w:ascii="Calibri" w:hAnsi="Calibri" w:cs="Calibri"/>
        </w:rPr>
        <w:t xml:space="preserve">understanding of concepts and techniques drawn from geometry, combinatorics, trigonometry, complex numbers, vectors, matrices, calculus and statistics </w:t>
      </w:r>
    </w:p>
    <w:p w14:paraId="2DF938B2" w14:textId="77777777" w:rsidR="00343833" w:rsidRPr="00196A6A" w:rsidRDefault="00343833" w:rsidP="00196A6A">
      <w:pPr>
        <w:pStyle w:val="ListParagraph"/>
        <w:numPr>
          <w:ilvl w:val="0"/>
          <w:numId w:val="21"/>
        </w:numPr>
        <w:rPr>
          <w:rFonts w:ascii="Calibri" w:hAnsi="Calibri" w:cs="Calibri"/>
        </w:rPr>
      </w:pPr>
      <w:r w:rsidRPr="00196A6A">
        <w:rPr>
          <w:rFonts w:ascii="Calibri" w:hAnsi="Calibri" w:cs="Calibri"/>
        </w:rPr>
        <w:t>ability to apply mathematical knowledge to solve applied and theoretical problems</w:t>
      </w:r>
    </w:p>
    <w:p w14:paraId="4D00C04E" w14:textId="77777777" w:rsidR="00343833" w:rsidRPr="00196A6A" w:rsidRDefault="00343833" w:rsidP="00196A6A">
      <w:pPr>
        <w:pStyle w:val="ListParagraph"/>
        <w:numPr>
          <w:ilvl w:val="0"/>
          <w:numId w:val="21"/>
        </w:numPr>
        <w:rPr>
          <w:rFonts w:ascii="Calibri" w:hAnsi="Calibri" w:cs="Calibri"/>
        </w:rPr>
      </w:pPr>
      <w:r w:rsidRPr="00196A6A">
        <w:rPr>
          <w:rFonts w:ascii="Calibri" w:hAnsi="Calibri" w:cs="Calibri"/>
        </w:rPr>
        <w:t>proficiency in reasoning and interpretation within mathematical and statistical contexts</w:t>
      </w:r>
    </w:p>
    <w:p w14:paraId="30DE60A8" w14:textId="345D8A83" w:rsidR="00343833" w:rsidRPr="00196A6A" w:rsidRDefault="00343833" w:rsidP="00196A6A">
      <w:pPr>
        <w:pStyle w:val="ListParagraph"/>
        <w:numPr>
          <w:ilvl w:val="0"/>
          <w:numId w:val="21"/>
        </w:numPr>
        <w:rPr>
          <w:rFonts w:ascii="Calibri" w:hAnsi="Calibri" w:cs="Calibri"/>
        </w:rPr>
      </w:pPr>
      <w:r w:rsidRPr="00196A6A">
        <w:rPr>
          <w:rFonts w:ascii="Calibri" w:hAnsi="Calibri" w:cs="Calibri"/>
        </w:rPr>
        <w:t>capacity</w:t>
      </w:r>
      <w:r>
        <w:t xml:space="preserve"> </w:t>
      </w:r>
      <w:r w:rsidRPr="00196A6A">
        <w:rPr>
          <w:rFonts w:ascii="Calibri" w:hAnsi="Calibri" w:cs="Calibri"/>
        </w:rPr>
        <w:t>to communicate findings clearly and systematically</w:t>
      </w:r>
      <w:r w:rsidR="007654BE" w:rsidRPr="00196A6A">
        <w:rPr>
          <w:rFonts w:ascii="Calibri" w:hAnsi="Calibri" w:cs="Calibri"/>
        </w:rPr>
        <w:t>,</w:t>
      </w:r>
      <w:r w:rsidRPr="00196A6A">
        <w:rPr>
          <w:rFonts w:ascii="Calibri" w:hAnsi="Calibri" w:cs="Calibri"/>
        </w:rPr>
        <w:t xml:space="preserve"> using precise and appropriate mathematical and statistical language</w:t>
      </w:r>
    </w:p>
    <w:p w14:paraId="5E2ECB38" w14:textId="77777777" w:rsidR="00343833" w:rsidRPr="00196A6A" w:rsidRDefault="00343833" w:rsidP="00196A6A">
      <w:pPr>
        <w:pStyle w:val="ListParagraph"/>
        <w:numPr>
          <w:ilvl w:val="0"/>
          <w:numId w:val="21"/>
        </w:numPr>
        <w:rPr>
          <w:rFonts w:ascii="Calibri" w:hAnsi="Calibri" w:cs="Calibri"/>
        </w:rPr>
      </w:pPr>
      <w:r w:rsidRPr="00196A6A">
        <w:rPr>
          <w:rFonts w:ascii="Calibri" w:hAnsi="Calibri" w:cs="Calibri"/>
        </w:rPr>
        <w:t>ability to construct proofs</w:t>
      </w:r>
    </w:p>
    <w:p w14:paraId="24F5AE67" w14:textId="44371A68" w:rsidR="00CB6690" w:rsidRPr="001A15B1" w:rsidRDefault="00343833" w:rsidP="00196A6A">
      <w:pPr>
        <w:pStyle w:val="ListParagraph"/>
        <w:numPr>
          <w:ilvl w:val="0"/>
          <w:numId w:val="21"/>
        </w:numPr>
      </w:pPr>
      <w:r w:rsidRPr="00196A6A">
        <w:rPr>
          <w:rFonts w:ascii="Calibri" w:hAnsi="Calibri" w:cs="Calibri"/>
        </w:rPr>
        <w:t>confidence to select and use digital tools appropriately and efficiently to support problem-solving and data analysis.</w:t>
      </w:r>
    </w:p>
    <w:sectPr w:rsidR="00CB6690" w:rsidRPr="001A15B1" w:rsidSect="00D16FD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5ADC" w14:textId="77777777" w:rsidR="0005081F" w:rsidRDefault="0005081F" w:rsidP="00742128">
      <w:pPr>
        <w:spacing w:after="0" w:line="240" w:lineRule="auto"/>
      </w:pPr>
      <w:r>
        <w:separator/>
      </w:r>
    </w:p>
  </w:endnote>
  <w:endnote w:type="continuationSeparator" w:id="0">
    <w:p w14:paraId="41DF1698" w14:textId="77777777" w:rsidR="0005081F" w:rsidRDefault="0005081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13DE617" w:rsidR="00F86F26" w:rsidRPr="008324A6" w:rsidRDefault="00F86F26" w:rsidP="00D16FD6">
    <w:pPr>
      <w:pStyle w:val="SCSAFootereven"/>
    </w:pPr>
    <w:r w:rsidRPr="00585FAA">
      <w:rPr>
        <w:noProof/>
      </w:rPr>
      <w:t>20</w:t>
    </w:r>
    <w:r w:rsidR="00C63FF4" w:rsidRPr="00585FAA">
      <w:rPr>
        <w:noProof/>
      </w:rPr>
      <w:t>25</w:t>
    </w:r>
    <w:r w:rsidRPr="00585FAA">
      <w:rPr>
        <w:noProof/>
      </w:rPr>
      <w:t>/</w:t>
    </w:r>
    <w:r w:rsidR="008A45A6">
      <w:rPr>
        <w:noProof/>
      </w:rPr>
      <w:t>38250</w:t>
    </w:r>
    <w:r w:rsidR="00094ADE">
      <w:rPr>
        <w:noProof/>
      </w:rPr>
      <w:t>[</w:t>
    </w:r>
    <w:r w:rsidR="00636537">
      <w:rPr>
        <w:noProof/>
      </w:rPr>
      <w:t>v</w:t>
    </w:r>
    <w:r w:rsidR="00E51C60">
      <w:rPr>
        <w:noProof/>
      </w:rPr>
      <w:t>3</w:t>
    </w:r>
    <w:r w:rsidR="00094ADE">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0DCC9D8" w:rsidR="00F86F26" w:rsidRPr="00D16FD6" w:rsidRDefault="001D414B" w:rsidP="00D16FD6">
    <w:pPr>
      <w:pStyle w:val="SCSAFootereven"/>
    </w:pPr>
    <w:r>
      <w:t xml:space="preserve">Mathematics </w:t>
    </w:r>
    <w:r w:rsidR="00343833">
      <w:t>Specialist</w:t>
    </w:r>
    <w:r w:rsidRPr="001D414B">
      <w:t xml:space="preserve"> | ATAR | Year 1</w:t>
    </w:r>
    <w:r w:rsidR="00C12E91">
      <w:t>2</w:t>
    </w:r>
    <w:r w:rsidRPr="001D414B">
      <w:t xml:space="preserve"> syllabus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3F32A18" w:rsidR="00F86F26" w:rsidRPr="00D16FD6" w:rsidRDefault="001D414B" w:rsidP="00D16FD6">
    <w:pPr>
      <w:pStyle w:val="SCSAFooterodd"/>
    </w:pPr>
    <w:r>
      <w:t xml:space="preserve">Mathematics </w:t>
    </w:r>
    <w:r w:rsidR="00343833">
      <w:t>Specialist</w:t>
    </w:r>
    <w:r w:rsidR="007B3C15" w:rsidRPr="001D414B">
      <w:t xml:space="preserve"> </w:t>
    </w:r>
    <w:r w:rsidR="00DC2EF3" w:rsidRPr="001D414B">
      <w:t>| ATAR | Year 1</w:t>
    </w:r>
    <w:r w:rsidR="00C12E91">
      <w:t>2</w:t>
    </w:r>
    <w:r w:rsidR="00DC2EF3" w:rsidRPr="001D414B">
      <w:t xml:space="preserve"> </w:t>
    </w:r>
    <w:r w:rsidR="007B3C15" w:rsidRPr="001D414B">
      <w:t>s</w:t>
    </w:r>
    <w:r w:rsidR="00DC2EF3" w:rsidRPr="001D414B">
      <w:t xml:space="preserve">yllabus </w:t>
    </w:r>
    <w:r w:rsidR="007B3C15" w:rsidRPr="001D414B">
      <w:t xml:space="preserve">– </w:t>
    </w:r>
    <w:r w:rsidR="00DC2EF3" w:rsidRPr="001D414B">
      <w:t>What’s</w:t>
    </w:r>
    <w:r w:rsidR="00DC2EF3" w:rsidRPr="00D16FD6">
      <w:t xml:space="preserve">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7156" w14:textId="77777777" w:rsidR="0005081F" w:rsidRDefault="0005081F" w:rsidP="00742128">
      <w:pPr>
        <w:spacing w:after="0" w:line="240" w:lineRule="auto"/>
      </w:pPr>
      <w:r>
        <w:separator/>
      </w:r>
    </w:p>
  </w:footnote>
  <w:footnote w:type="continuationSeparator" w:id="0">
    <w:p w14:paraId="0D5A406B" w14:textId="77777777" w:rsidR="0005081F" w:rsidRDefault="0005081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2AB5D8A"/>
    <w:multiLevelType w:val="multilevel"/>
    <w:tmpl w:val="762853C8"/>
    <w:numStyleLink w:val="SCSABulletList"/>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393FE1"/>
    <w:multiLevelType w:val="hybridMultilevel"/>
    <w:tmpl w:val="D4DE0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3391EE2"/>
    <w:multiLevelType w:val="hybridMultilevel"/>
    <w:tmpl w:val="FE909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0840D6"/>
    <w:multiLevelType w:val="hybridMultilevel"/>
    <w:tmpl w:val="3A2655A0"/>
    <w:lvl w:ilvl="0" w:tplc="96385F2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6"/>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8"/>
  </w:num>
  <w:num w:numId="9" w16cid:durableId="1972594163">
    <w:abstractNumId w:val="19"/>
  </w:num>
  <w:num w:numId="10" w16cid:durableId="1396468084">
    <w:abstractNumId w:val="5"/>
  </w:num>
  <w:num w:numId="11" w16cid:durableId="1878735755">
    <w:abstractNumId w:val="14"/>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1932008762">
    <w:abstractNumId w:val="17"/>
  </w:num>
  <w:num w:numId="19" w16cid:durableId="797651686">
    <w:abstractNumId w:val="15"/>
  </w:num>
  <w:num w:numId="20" w16cid:durableId="795804417">
    <w:abstractNumId w:val="20"/>
  </w:num>
  <w:num w:numId="21" w16cid:durableId="32678511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6C2C"/>
    <w:rsid w:val="00036500"/>
    <w:rsid w:val="00044FDD"/>
    <w:rsid w:val="00047063"/>
    <w:rsid w:val="0005081F"/>
    <w:rsid w:val="00053A6C"/>
    <w:rsid w:val="00066145"/>
    <w:rsid w:val="0008767B"/>
    <w:rsid w:val="0009024C"/>
    <w:rsid w:val="0009076A"/>
    <w:rsid w:val="000926C3"/>
    <w:rsid w:val="00094ADE"/>
    <w:rsid w:val="00094E92"/>
    <w:rsid w:val="000A441D"/>
    <w:rsid w:val="000A6ABE"/>
    <w:rsid w:val="000A6BC6"/>
    <w:rsid w:val="000A7B41"/>
    <w:rsid w:val="000B1346"/>
    <w:rsid w:val="000B4506"/>
    <w:rsid w:val="000C1E2C"/>
    <w:rsid w:val="000C69C8"/>
    <w:rsid w:val="000D22E2"/>
    <w:rsid w:val="000D5DBB"/>
    <w:rsid w:val="000E2A58"/>
    <w:rsid w:val="000E7350"/>
    <w:rsid w:val="000F404F"/>
    <w:rsid w:val="00105D81"/>
    <w:rsid w:val="001072D5"/>
    <w:rsid w:val="00113FD9"/>
    <w:rsid w:val="001176E8"/>
    <w:rsid w:val="0012754D"/>
    <w:rsid w:val="0013465E"/>
    <w:rsid w:val="001352A1"/>
    <w:rsid w:val="001408CD"/>
    <w:rsid w:val="001451B9"/>
    <w:rsid w:val="00151AEA"/>
    <w:rsid w:val="001567D0"/>
    <w:rsid w:val="00157E06"/>
    <w:rsid w:val="00164D2E"/>
    <w:rsid w:val="001702DE"/>
    <w:rsid w:val="00181B95"/>
    <w:rsid w:val="001851A4"/>
    <w:rsid w:val="00192A18"/>
    <w:rsid w:val="0019340B"/>
    <w:rsid w:val="00194F1D"/>
    <w:rsid w:val="001953C6"/>
    <w:rsid w:val="00196A6A"/>
    <w:rsid w:val="001A15B1"/>
    <w:rsid w:val="001A39D0"/>
    <w:rsid w:val="001A5690"/>
    <w:rsid w:val="001A7DBB"/>
    <w:rsid w:val="001B582A"/>
    <w:rsid w:val="001C0FCC"/>
    <w:rsid w:val="001D414B"/>
    <w:rsid w:val="001D5394"/>
    <w:rsid w:val="001D56E3"/>
    <w:rsid w:val="001D717F"/>
    <w:rsid w:val="001D76C5"/>
    <w:rsid w:val="001E0FD9"/>
    <w:rsid w:val="001E3CB5"/>
    <w:rsid w:val="001E5904"/>
    <w:rsid w:val="001E6612"/>
    <w:rsid w:val="001F5D5D"/>
    <w:rsid w:val="001F6411"/>
    <w:rsid w:val="00200CA1"/>
    <w:rsid w:val="0020225A"/>
    <w:rsid w:val="00204F73"/>
    <w:rsid w:val="00212894"/>
    <w:rsid w:val="002145EE"/>
    <w:rsid w:val="00217901"/>
    <w:rsid w:val="00223D1B"/>
    <w:rsid w:val="00236BF3"/>
    <w:rsid w:val="0024125D"/>
    <w:rsid w:val="0024439F"/>
    <w:rsid w:val="002451B5"/>
    <w:rsid w:val="00264DBE"/>
    <w:rsid w:val="00270163"/>
    <w:rsid w:val="0027335A"/>
    <w:rsid w:val="00274804"/>
    <w:rsid w:val="00281E6B"/>
    <w:rsid w:val="00285893"/>
    <w:rsid w:val="00290C4A"/>
    <w:rsid w:val="002A0CA5"/>
    <w:rsid w:val="002A1562"/>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833"/>
    <w:rsid w:val="00343B25"/>
    <w:rsid w:val="003502BC"/>
    <w:rsid w:val="00352652"/>
    <w:rsid w:val="0036440F"/>
    <w:rsid w:val="0036446F"/>
    <w:rsid w:val="00364BF8"/>
    <w:rsid w:val="00365121"/>
    <w:rsid w:val="00367ADC"/>
    <w:rsid w:val="00374938"/>
    <w:rsid w:val="0037621A"/>
    <w:rsid w:val="00377065"/>
    <w:rsid w:val="003835FB"/>
    <w:rsid w:val="003841EB"/>
    <w:rsid w:val="00386172"/>
    <w:rsid w:val="00390442"/>
    <w:rsid w:val="00393BCC"/>
    <w:rsid w:val="0039509D"/>
    <w:rsid w:val="00395F68"/>
    <w:rsid w:val="003A2EB4"/>
    <w:rsid w:val="003A30C5"/>
    <w:rsid w:val="003A6194"/>
    <w:rsid w:val="003A69C8"/>
    <w:rsid w:val="003C0879"/>
    <w:rsid w:val="003D36E8"/>
    <w:rsid w:val="003D3CBD"/>
    <w:rsid w:val="003D3E71"/>
    <w:rsid w:val="003D5277"/>
    <w:rsid w:val="003D667A"/>
    <w:rsid w:val="003E056E"/>
    <w:rsid w:val="003E5B0B"/>
    <w:rsid w:val="003F1C41"/>
    <w:rsid w:val="00400B9D"/>
    <w:rsid w:val="004018E7"/>
    <w:rsid w:val="00413A7F"/>
    <w:rsid w:val="00413C8C"/>
    <w:rsid w:val="00415FFA"/>
    <w:rsid w:val="00416C3D"/>
    <w:rsid w:val="004176F5"/>
    <w:rsid w:val="00425E00"/>
    <w:rsid w:val="00426B9A"/>
    <w:rsid w:val="00433624"/>
    <w:rsid w:val="0043620D"/>
    <w:rsid w:val="0044627A"/>
    <w:rsid w:val="00455893"/>
    <w:rsid w:val="0046231B"/>
    <w:rsid w:val="00465F15"/>
    <w:rsid w:val="00466546"/>
    <w:rsid w:val="004669D2"/>
    <w:rsid w:val="00466D3C"/>
    <w:rsid w:val="004750DA"/>
    <w:rsid w:val="00475BC0"/>
    <w:rsid w:val="0047606A"/>
    <w:rsid w:val="004772A8"/>
    <w:rsid w:val="00481337"/>
    <w:rsid w:val="0048251F"/>
    <w:rsid w:val="0048344D"/>
    <w:rsid w:val="00483D50"/>
    <w:rsid w:val="00492C50"/>
    <w:rsid w:val="0049659E"/>
    <w:rsid w:val="00497362"/>
    <w:rsid w:val="004A0EFA"/>
    <w:rsid w:val="004A27B2"/>
    <w:rsid w:val="004A4C30"/>
    <w:rsid w:val="004B09CF"/>
    <w:rsid w:val="004B256A"/>
    <w:rsid w:val="004B3B93"/>
    <w:rsid w:val="004B401A"/>
    <w:rsid w:val="004B7DB5"/>
    <w:rsid w:val="004C58C8"/>
    <w:rsid w:val="004C64D3"/>
    <w:rsid w:val="004D26A7"/>
    <w:rsid w:val="004D3542"/>
    <w:rsid w:val="004E0AD6"/>
    <w:rsid w:val="004E517B"/>
    <w:rsid w:val="004F1504"/>
    <w:rsid w:val="004F3012"/>
    <w:rsid w:val="004F3801"/>
    <w:rsid w:val="004F4B41"/>
    <w:rsid w:val="00504046"/>
    <w:rsid w:val="0050411E"/>
    <w:rsid w:val="00516487"/>
    <w:rsid w:val="00521808"/>
    <w:rsid w:val="005240D9"/>
    <w:rsid w:val="00525B58"/>
    <w:rsid w:val="00527A12"/>
    <w:rsid w:val="0053382D"/>
    <w:rsid w:val="00537F6A"/>
    <w:rsid w:val="00540775"/>
    <w:rsid w:val="00542E80"/>
    <w:rsid w:val="00545F6E"/>
    <w:rsid w:val="00554AC8"/>
    <w:rsid w:val="00557D1B"/>
    <w:rsid w:val="005627B9"/>
    <w:rsid w:val="00564B14"/>
    <w:rsid w:val="005836B1"/>
    <w:rsid w:val="00585FAA"/>
    <w:rsid w:val="0058749E"/>
    <w:rsid w:val="00591074"/>
    <w:rsid w:val="005925F0"/>
    <w:rsid w:val="005A3395"/>
    <w:rsid w:val="005A501F"/>
    <w:rsid w:val="005A6E68"/>
    <w:rsid w:val="005B2FC1"/>
    <w:rsid w:val="005B4E42"/>
    <w:rsid w:val="005C0669"/>
    <w:rsid w:val="005C18A7"/>
    <w:rsid w:val="005D0214"/>
    <w:rsid w:val="005D2533"/>
    <w:rsid w:val="005E18DA"/>
    <w:rsid w:val="005E1F65"/>
    <w:rsid w:val="005E22E6"/>
    <w:rsid w:val="005E26A0"/>
    <w:rsid w:val="005E475E"/>
    <w:rsid w:val="005E4B8A"/>
    <w:rsid w:val="005E6287"/>
    <w:rsid w:val="005E6FBE"/>
    <w:rsid w:val="00604DE7"/>
    <w:rsid w:val="006077A5"/>
    <w:rsid w:val="00616BFC"/>
    <w:rsid w:val="00623F3C"/>
    <w:rsid w:val="00626978"/>
    <w:rsid w:val="00630538"/>
    <w:rsid w:val="00630C3D"/>
    <w:rsid w:val="00633E30"/>
    <w:rsid w:val="0063592D"/>
    <w:rsid w:val="00636537"/>
    <w:rsid w:val="00637F0D"/>
    <w:rsid w:val="00643DA9"/>
    <w:rsid w:val="00651B27"/>
    <w:rsid w:val="00652BC5"/>
    <w:rsid w:val="006538D8"/>
    <w:rsid w:val="006560C8"/>
    <w:rsid w:val="006561AD"/>
    <w:rsid w:val="00666FEB"/>
    <w:rsid w:val="006722DF"/>
    <w:rsid w:val="006731B6"/>
    <w:rsid w:val="006748E6"/>
    <w:rsid w:val="00680CF5"/>
    <w:rsid w:val="00690C35"/>
    <w:rsid w:val="00691A72"/>
    <w:rsid w:val="00693261"/>
    <w:rsid w:val="0069421A"/>
    <w:rsid w:val="006C0BFE"/>
    <w:rsid w:val="006C230A"/>
    <w:rsid w:val="006C4E08"/>
    <w:rsid w:val="006C633A"/>
    <w:rsid w:val="006C6F42"/>
    <w:rsid w:val="006D07C5"/>
    <w:rsid w:val="006D0C8A"/>
    <w:rsid w:val="006D6474"/>
    <w:rsid w:val="006E122E"/>
    <w:rsid w:val="006E1D80"/>
    <w:rsid w:val="006E2558"/>
    <w:rsid w:val="006F544F"/>
    <w:rsid w:val="007013C9"/>
    <w:rsid w:val="0071572C"/>
    <w:rsid w:val="0071660C"/>
    <w:rsid w:val="00716616"/>
    <w:rsid w:val="007167A4"/>
    <w:rsid w:val="0072351C"/>
    <w:rsid w:val="00733337"/>
    <w:rsid w:val="007342C4"/>
    <w:rsid w:val="00734BE0"/>
    <w:rsid w:val="00737E63"/>
    <w:rsid w:val="007410DD"/>
    <w:rsid w:val="00741565"/>
    <w:rsid w:val="00741822"/>
    <w:rsid w:val="00742128"/>
    <w:rsid w:val="00750094"/>
    <w:rsid w:val="0075009C"/>
    <w:rsid w:val="00752C47"/>
    <w:rsid w:val="007654BE"/>
    <w:rsid w:val="007669E8"/>
    <w:rsid w:val="00766AC1"/>
    <w:rsid w:val="00767FFB"/>
    <w:rsid w:val="007715CD"/>
    <w:rsid w:val="007741AF"/>
    <w:rsid w:val="007766C5"/>
    <w:rsid w:val="00776DD8"/>
    <w:rsid w:val="00780D69"/>
    <w:rsid w:val="00784C60"/>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76A"/>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0EE8"/>
    <w:rsid w:val="008A45A6"/>
    <w:rsid w:val="008A4D3A"/>
    <w:rsid w:val="008A59A8"/>
    <w:rsid w:val="008A7555"/>
    <w:rsid w:val="008C1D6B"/>
    <w:rsid w:val="008C38F7"/>
    <w:rsid w:val="008D334C"/>
    <w:rsid w:val="008D5098"/>
    <w:rsid w:val="008D7A2B"/>
    <w:rsid w:val="008E03B1"/>
    <w:rsid w:val="008E144B"/>
    <w:rsid w:val="008E597E"/>
    <w:rsid w:val="008E77B9"/>
    <w:rsid w:val="008E7BC8"/>
    <w:rsid w:val="008F1102"/>
    <w:rsid w:val="008F15C7"/>
    <w:rsid w:val="008F16A4"/>
    <w:rsid w:val="008F29CF"/>
    <w:rsid w:val="008F2FF8"/>
    <w:rsid w:val="009037E3"/>
    <w:rsid w:val="00904BFC"/>
    <w:rsid w:val="00910786"/>
    <w:rsid w:val="00910CF2"/>
    <w:rsid w:val="00915177"/>
    <w:rsid w:val="00915F9B"/>
    <w:rsid w:val="009168B9"/>
    <w:rsid w:val="009173D8"/>
    <w:rsid w:val="00920E26"/>
    <w:rsid w:val="009228C2"/>
    <w:rsid w:val="00924C4D"/>
    <w:rsid w:val="00925173"/>
    <w:rsid w:val="009304A9"/>
    <w:rsid w:val="009305C3"/>
    <w:rsid w:val="0093152B"/>
    <w:rsid w:val="00933095"/>
    <w:rsid w:val="00936D65"/>
    <w:rsid w:val="0094007F"/>
    <w:rsid w:val="009402A6"/>
    <w:rsid w:val="00943484"/>
    <w:rsid w:val="00943A44"/>
    <w:rsid w:val="00945408"/>
    <w:rsid w:val="009463F3"/>
    <w:rsid w:val="009502E9"/>
    <w:rsid w:val="00951FFC"/>
    <w:rsid w:val="00952C23"/>
    <w:rsid w:val="009556FC"/>
    <w:rsid w:val="00955E93"/>
    <w:rsid w:val="009600A0"/>
    <w:rsid w:val="009645AE"/>
    <w:rsid w:val="00964696"/>
    <w:rsid w:val="009671C8"/>
    <w:rsid w:val="009732C7"/>
    <w:rsid w:val="00976CB4"/>
    <w:rsid w:val="00977F76"/>
    <w:rsid w:val="009803BE"/>
    <w:rsid w:val="00981462"/>
    <w:rsid w:val="0098191B"/>
    <w:rsid w:val="00981A93"/>
    <w:rsid w:val="0099499A"/>
    <w:rsid w:val="00995294"/>
    <w:rsid w:val="009A64DF"/>
    <w:rsid w:val="009A78D6"/>
    <w:rsid w:val="009B4079"/>
    <w:rsid w:val="009C2653"/>
    <w:rsid w:val="009C70AC"/>
    <w:rsid w:val="009C77B6"/>
    <w:rsid w:val="009D16CA"/>
    <w:rsid w:val="009D19DB"/>
    <w:rsid w:val="009D4316"/>
    <w:rsid w:val="009D503D"/>
    <w:rsid w:val="009D793E"/>
    <w:rsid w:val="009E18D9"/>
    <w:rsid w:val="009E31A1"/>
    <w:rsid w:val="009E3337"/>
    <w:rsid w:val="009E5087"/>
    <w:rsid w:val="009E5E95"/>
    <w:rsid w:val="009E72EE"/>
    <w:rsid w:val="009E76C6"/>
    <w:rsid w:val="009F293F"/>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44820"/>
    <w:rsid w:val="00A548E7"/>
    <w:rsid w:val="00A64FCB"/>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0106"/>
    <w:rsid w:val="00B64054"/>
    <w:rsid w:val="00B6583C"/>
    <w:rsid w:val="00B65976"/>
    <w:rsid w:val="00B65D3D"/>
    <w:rsid w:val="00B71C2D"/>
    <w:rsid w:val="00B8058F"/>
    <w:rsid w:val="00B86B49"/>
    <w:rsid w:val="00B935B0"/>
    <w:rsid w:val="00B937EB"/>
    <w:rsid w:val="00B949B9"/>
    <w:rsid w:val="00B97F16"/>
    <w:rsid w:val="00BA1627"/>
    <w:rsid w:val="00BA395A"/>
    <w:rsid w:val="00BB0A97"/>
    <w:rsid w:val="00BB4454"/>
    <w:rsid w:val="00BB44CD"/>
    <w:rsid w:val="00BC1F96"/>
    <w:rsid w:val="00BD0125"/>
    <w:rsid w:val="00BD037E"/>
    <w:rsid w:val="00BE277F"/>
    <w:rsid w:val="00BE570F"/>
    <w:rsid w:val="00BE625E"/>
    <w:rsid w:val="00BF0672"/>
    <w:rsid w:val="00BF52DB"/>
    <w:rsid w:val="00BF7D5E"/>
    <w:rsid w:val="00C001A9"/>
    <w:rsid w:val="00C03442"/>
    <w:rsid w:val="00C12E91"/>
    <w:rsid w:val="00C14767"/>
    <w:rsid w:val="00C1764E"/>
    <w:rsid w:val="00C20EE6"/>
    <w:rsid w:val="00C2292B"/>
    <w:rsid w:val="00C23E91"/>
    <w:rsid w:val="00C24F89"/>
    <w:rsid w:val="00C258D2"/>
    <w:rsid w:val="00C25C97"/>
    <w:rsid w:val="00C35C4C"/>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02E1"/>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250FD"/>
    <w:rsid w:val="00D3015F"/>
    <w:rsid w:val="00D3186C"/>
    <w:rsid w:val="00D42E27"/>
    <w:rsid w:val="00D472E1"/>
    <w:rsid w:val="00D479BD"/>
    <w:rsid w:val="00D47A3E"/>
    <w:rsid w:val="00D5217D"/>
    <w:rsid w:val="00D55B14"/>
    <w:rsid w:val="00D62E94"/>
    <w:rsid w:val="00D65C5C"/>
    <w:rsid w:val="00D66A4A"/>
    <w:rsid w:val="00D673CA"/>
    <w:rsid w:val="00D74CDC"/>
    <w:rsid w:val="00D80E9A"/>
    <w:rsid w:val="00D83942"/>
    <w:rsid w:val="00D90DBA"/>
    <w:rsid w:val="00D92D10"/>
    <w:rsid w:val="00D94533"/>
    <w:rsid w:val="00DA0E77"/>
    <w:rsid w:val="00DA2CC6"/>
    <w:rsid w:val="00DA34F0"/>
    <w:rsid w:val="00DB41B4"/>
    <w:rsid w:val="00DB4B3C"/>
    <w:rsid w:val="00DB6D74"/>
    <w:rsid w:val="00DC2EF3"/>
    <w:rsid w:val="00DC3A58"/>
    <w:rsid w:val="00DD0EDA"/>
    <w:rsid w:val="00DD1D21"/>
    <w:rsid w:val="00DD3C69"/>
    <w:rsid w:val="00DD489B"/>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1C60"/>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B50AB"/>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36292"/>
    <w:rsid w:val="00F46135"/>
    <w:rsid w:val="00F62879"/>
    <w:rsid w:val="00F62B94"/>
    <w:rsid w:val="00F63D11"/>
    <w:rsid w:val="00F81088"/>
    <w:rsid w:val="00F8129B"/>
    <w:rsid w:val="00F81569"/>
    <w:rsid w:val="00F81CA1"/>
    <w:rsid w:val="00F83152"/>
    <w:rsid w:val="00F836EF"/>
    <w:rsid w:val="00F8436C"/>
    <w:rsid w:val="00F86F26"/>
    <w:rsid w:val="00F95038"/>
    <w:rsid w:val="00FA0805"/>
    <w:rsid w:val="00FA1694"/>
    <w:rsid w:val="00FA17D9"/>
    <w:rsid w:val="00FA1C9F"/>
    <w:rsid w:val="00FA5498"/>
    <w:rsid w:val="00FB77C5"/>
    <w:rsid w:val="00FC09E7"/>
    <w:rsid w:val="00FC2705"/>
    <w:rsid w:val="00FC5DA1"/>
    <w:rsid w:val="00FC77F4"/>
    <w:rsid w:val="00FD167A"/>
    <w:rsid w:val="00FD1803"/>
    <w:rsid w:val="00FD73A8"/>
    <w:rsid w:val="00FE054A"/>
    <w:rsid w:val="00FE0941"/>
    <w:rsid w:val="00FE2FC5"/>
    <w:rsid w:val="00FE3707"/>
    <w:rsid w:val="00FE6119"/>
    <w:rsid w:val="00FE6EE8"/>
    <w:rsid w:val="00FF357E"/>
    <w:rsid w:val="00FF3726"/>
    <w:rsid w:val="00FF3AD9"/>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9</cp:revision>
  <cp:lastPrinted>2025-09-25T06:59:00Z</cp:lastPrinted>
  <dcterms:created xsi:type="dcterms:W3CDTF">2025-07-16T05:39:00Z</dcterms:created>
  <dcterms:modified xsi:type="dcterms:W3CDTF">2025-09-25T06:59:00Z</dcterms:modified>
</cp:coreProperties>
</file>