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CB0" w:rsidRDefault="00123CB0" w:rsidP="00123CB0">
      <w:bookmarkStart w:id="0" w:name="_Toc381865339"/>
    </w:p>
    <w:p w:rsidR="00123CB0" w:rsidRPr="006652C4" w:rsidRDefault="00123CB0" w:rsidP="00123CB0">
      <w:pPr>
        <w:jc w:val="center"/>
        <w:rPr>
          <w:b/>
          <w:bCs/>
          <w:sz w:val="44"/>
          <w:szCs w:val="44"/>
        </w:rPr>
      </w:pPr>
    </w:p>
    <w:p w:rsidR="00123CB0" w:rsidRDefault="00123CB0" w:rsidP="00123CB0">
      <w:pPr>
        <w:tabs>
          <w:tab w:val="left" w:pos="3552"/>
        </w:tabs>
        <w:jc w:val="center"/>
        <w:rPr>
          <w:b/>
          <w:bCs/>
          <w:sz w:val="44"/>
          <w:szCs w:val="44"/>
        </w:rPr>
      </w:pPr>
    </w:p>
    <w:p w:rsidR="00123CB0" w:rsidRPr="006652C4" w:rsidRDefault="00123CB0" w:rsidP="00123CB0">
      <w:pPr>
        <w:jc w:val="center"/>
        <w:rPr>
          <w:b/>
          <w:bCs/>
          <w:sz w:val="44"/>
          <w:szCs w:val="44"/>
        </w:rPr>
      </w:pPr>
    </w:p>
    <w:p w:rsidR="00123CB0" w:rsidRDefault="00123CB0" w:rsidP="00123CB0">
      <w:pPr>
        <w:jc w:val="center"/>
        <w:rPr>
          <w:b/>
          <w:bCs/>
          <w:sz w:val="40"/>
          <w:szCs w:val="40"/>
        </w:rPr>
      </w:pPr>
    </w:p>
    <w:p w:rsidR="00123CB0" w:rsidRPr="007701F7" w:rsidRDefault="00123CB0" w:rsidP="00123CB0">
      <w:pPr>
        <w:jc w:val="center"/>
        <w:rPr>
          <w:b/>
          <w:bCs/>
          <w:szCs w:val="40"/>
        </w:rPr>
      </w:pPr>
    </w:p>
    <w:p w:rsidR="00123CB0" w:rsidRPr="0074708C" w:rsidRDefault="00123CB0" w:rsidP="00123CB0">
      <w:pPr>
        <w:jc w:val="center"/>
        <w:rPr>
          <w:b/>
          <w:bCs/>
          <w:sz w:val="40"/>
          <w:szCs w:val="40"/>
        </w:rPr>
      </w:pPr>
      <w:r>
        <w:rPr>
          <w:b/>
          <w:bCs/>
          <w:sz w:val="40"/>
          <w:szCs w:val="40"/>
        </w:rPr>
        <w:t xml:space="preserve">Human Biology </w:t>
      </w:r>
      <w:r w:rsidRPr="0074708C">
        <w:rPr>
          <w:b/>
          <w:bCs/>
          <w:sz w:val="40"/>
          <w:szCs w:val="40"/>
        </w:rPr>
        <w:t xml:space="preserve">General </w:t>
      </w:r>
      <w:r>
        <w:rPr>
          <w:b/>
          <w:bCs/>
          <w:sz w:val="40"/>
          <w:szCs w:val="40"/>
        </w:rPr>
        <w:t xml:space="preserve">Course </w:t>
      </w:r>
      <w:r w:rsidRPr="0074708C">
        <w:rPr>
          <w:b/>
          <w:bCs/>
          <w:sz w:val="40"/>
          <w:szCs w:val="40"/>
        </w:rPr>
        <w:t>Year 12</w:t>
      </w:r>
    </w:p>
    <w:p w:rsidR="00123CB0" w:rsidRPr="0065454B" w:rsidRDefault="00123CB0" w:rsidP="00123CB0">
      <w:pPr>
        <w:jc w:val="center"/>
        <w:rPr>
          <w:rStyle w:val="Strong"/>
        </w:rPr>
      </w:pPr>
    </w:p>
    <w:p w:rsidR="00123CB0" w:rsidRPr="0074708C" w:rsidRDefault="00123CB0" w:rsidP="00123CB0">
      <w:pPr>
        <w:jc w:val="center"/>
        <w:rPr>
          <w:b/>
          <w:bCs/>
          <w:sz w:val="40"/>
          <w:szCs w:val="40"/>
        </w:rPr>
      </w:pPr>
      <w:r w:rsidRPr="0074708C">
        <w:rPr>
          <w:b/>
          <w:bCs/>
          <w:sz w:val="40"/>
          <w:szCs w:val="40"/>
        </w:rPr>
        <w:t xml:space="preserve">Selected Unit 3 </w:t>
      </w:r>
      <w:r>
        <w:rPr>
          <w:b/>
          <w:bCs/>
          <w:sz w:val="40"/>
          <w:szCs w:val="40"/>
        </w:rPr>
        <w:t xml:space="preserve">syllabus </w:t>
      </w:r>
      <w:r w:rsidRPr="0074708C">
        <w:rPr>
          <w:b/>
          <w:bCs/>
          <w:sz w:val="40"/>
          <w:szCs w:val="40"/>
        </w:rPr>
        <w:t xml:space="preserve">content for the </w:t>
      </w:r>
    </w:p>
    <w:p w:rsidR="00123CB0" w:rsidRPr="00E0618D" w:rsidRDefault="00123CB0" w:rsidP="00123CB0">
      <w:pPr>
        <w:jc w:val="center"/>
        <w:rPr>
          <w:rStyle w:val="Strong"/>
        </w:rPr>
      </w:pPr>
    </w:p>
    <w:p w:rsidR="00123CB0" w:rsidRPr="0074708C" w:rsidRDefault="00123CB0" w:rsidP="00123CB0">
      <w:pPr>
        <w:jc w:val="center"/>
        <w:rPr>
          <w:b/>
          <w:bCs/>
          <w:sz w:val="40"/>
          <w:szCs w:val="40"/>
        </w:rPr>
      </w:pPr>
      <w:r w:rsidRPr="0074708C">
        <w:rPr>
          <w:b/>
          <w:bCs/>
          <w:sz w:val="40"/>
          <w:szCs w:val="40"/>
        </w:rPr>
        <w:t>Externally set task 2017</w:t>
      </w:r>
    </w:p>
    <w:p w:rsidR="00123CB0" w:rsidRDefault="00123CB0" w:rsidP="00123CB0">
      <w:pPr>
        <w:rPr>
          <w:b/>
          <w:bCs/>
          <w:sz w:val="44"/>
          <w:szCs w:val="44"/>
        </w:rPr>
      </w:pPr>
    </w:p>
    <w:p w:rsidR="00123CB0" w:rsidRDefault="00123CB0" w:rsidP="00123CB0">
      <w:pPr>
        <w:rPr>
          <w:b/>
          <w:bCs/>
          <w:sz w:val="44"/>
          <w:szCs w:val="44"/>
        </w:rPr>
      </w:pPr>
    </w:p>
    <w:p w:rsidR="00123CB0" w:rsidRDefault="00123CB0" w:rsidP="00123CB0">
      <w:pPr>
        <w:rPr>
          <w:b/>
          <w:bCs/>
          <w:sz w:val="44"/>
          <w:szCs w:val="44"/>
        </w:rPr>
      </w:pPr>
    </w:p>
    <w:p w:rsidR="00123CB0" w:rsidRDefault="00123CB0" w:rsidP="00123CB0">
      <w:pPr>
        <w:rPr>
          <w:b/>
          <w:bCs/>
          <w:sz w:val="44"/>
          <w:szCs w:val="44"/>
        </w:rPr>
      </w:pPr>
    </w:p>
    <w:p w:rsidR="00123CB0" w:rsidRPr="0074708C" w:rsidRDefault="00123CB0" w:rsidP="00123CB0">
      <w:pPr>
        <w:rPr>
          <w:b/>
          <w:bCs/>
          <w:sz w:val="44"/>
          <w:szCs w:val="44"/>
        </w:rPr>
      </w:pPr>
      <w:r>
        <w:rPr>
          <w:noProof/>
          <w:lang w:eastAsia="en-AU"/>
        </w:rPr>
        <mc:AlternateContent>
          <mc:Choice Requires="wps">
            <w:drawing>
              <wp:anchor distT="0" distB="0" distL="114300" distR="114300" simplePos="0" relativeHeight="251659264" behindDoc="0" locked="0" layoutInCell="1" allowOverlap="1" wp14:anchorId="21925B9B" wp14:editId="06D10DDF">
                <wp:simplePos x="0" y="0"/>
                <wp:positionH relativeFrom="column">
                  <wp:posOffset>346166</wp:posOffset>
                </wp:positionH>
                <wp:positionV relativeFrom="paragraph">
                  <wp:posOffset>144780</wp:posOffset>
                </wp:positionV>
                <wp:extent cx="5693410" cy="2351314"/>
                <wp:effectExtent l="0" t="0" r="2159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351314"/>
                        </a:xfrm>
                        <a:prstGeom prst="rect">
                          <a:avLst/>
                        </a:prstGeom>
                        <a:solidFill>
                          <a:srgbClr val="FFFFFF"/>
                        </a:solidFill>
                        <a:ln w="9525">
                          <a:solidFill>
                            <a:srgbClr val="000000"/>
                          </a:solidFill>
                          <a:miter lim="800000"/>
                          <a:headEnd/>
                          <a:tailEnd/>
                        </a:ln>
                      </wps:spPr>
                      <wps:txbx>
                        <w:txbxContent>
                          <w:p w:rsidR="00123CB0" w:rsidRPr="002A6754" w:rsidRDefault="00123CB0" w:rsidP="00123CB0">
                            <w:pPr>
                              <w:spacing w:after="0"/>
                            </w:pPr>
                            <w:r w:rsidRPr="002A6754">
                              <w:t xml:space="preserve">This document is an extract from the </w:t>
                            </w:r>
                            <w:r>
                              <w:rPr>
                                <w:i/>
                              </w:rPr>
                              <w:t>Human Biology</w:t>
                            </w:r>
                            <w:r w:rsidRPr="002A6754">
                              <w:rPr>
                                <w:i/>
                              </w:rPr>
                              <w:t xml:space="preserve"> General Course Year 12 syllabus</w:t>
                            </w:r>
                            <w:r w:rsidRPr="002A6754">
                              <w:t>, featuring all of the content for Unit 3. The content that has been highlighted in the document is the content on which the Externally set task (EST) for 2017 will be based.</w:t>
                            </w:r>
                          </w:p>
                          <w:p w:rsidR="00123CB0" w:rsidRPr="002A6754" w:rsidRDefault="00123CB0" w:rsidP="00123CB0">
                            <w:pPr>
                              <w:spacing w:after="0"/>
                            </w:pPr>
                          </w:p>
                          <w:p w:rsidR="00123CB0" w:rsidRPr="002A6754" w:rsidRDefault="00123CB0" w:rsidP="00123CB0">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123CB0" w:rsidRPr="002A6754" w:rsidRDefault="00123CB0" w:rsidP="00123CB0">
                            <w:pPr>
                              <w:spacing w:after="0"/>
                            </w:pPr>
                          </w:p>
                          <w:p w:rsidR="00123CB0" w:rsidRPr="002A6754" w:rsidRDefault="00123CB0" w:rsidP="00123CB0">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25B9B" id="_x0000_t202" coordsize="21600,21600" o:spt="202" path="m,l,21600r21600,l21600,xe">
                <v:stroke joinstyle="miter"/>
                <v:path gradientshapeok="t" o:connecttype="rect"/>
              </v:shapetype>
              <v:shape id="Text Box 5" o:spid="_x0000_s1026" type="#_x0000_t202" style="position:absolute;margin-left:27.25pt;margin-top:11.4pt;width:448.3pt;height:1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">
                <v:textbox>
                  <w:txbxContent>
                    <w:p w:rsidR="00123CB0" w:rsidRPr="002A6754" w:rsidRDefault="00123CB0" w:rsidP="00123CB0">
                      <w:pPr>
                        <w:spacing w:after="0"/>
                      </w:pPr>
                      <w:r w:rsidRPr="002A6754">
                        <w:t xml:space="preserve">This document is an extract from the </w:t>
                      </w:r>
                      <w:r>
                        <w:rPr>
                          <w:i/>
                        </w:rPr>
                        <w:t>Human Biology</w:t>
                      </w:r>
                      <w:r w:rsidRPr="002A6754">
                        <w:rPr>
                          <w:i/>
                        </w:rPr>
                        <w:t xml:space="preserve"> General Course</w:t>
                      </w:r>
                      <w:bookmarkStart w:id="2" w:name="_GoBack"/>
                      <w:bookmarkEnd w:id="2"/>
                      <w:r w:rsidRPr="002A6754">
                        <w:rPr>
                          <w:i/>
                        </w:rPr>
                        <w:t xml:space="preserv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123CB0" w:rsidRPr="002A6754" w:rsidRDefault="00123CB0" w:rsidP="00123CB0">
                      <w:pPr>
                        <w:spacing w:after="0"/>
                      </w:pPr>
                    </w:p>
                    <w:p w:rsidR="00123CB0" w:rsidRPr="002A6754" w:rsidRDefault="00123CB0" w:rsidP="00123CB0">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123CB0" w:rsidRPr="002A6754" w:rsidRDefault="00123CB0" w:rsidP="00123CB0">
                      <w:pPr>
                        <w:spacing w:after="0"/>
                      </w:pPr>
                    </w:p>
                    <w:p w:rsidR="00123CB0" w:rsidRPr="002A6754" w:rsidRDefault="00123CB0" w:rsidP="00123CB0">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v:textbox>
              </v:shape>
            </w:pict>
          </mc:Fallback>
        </mc:AlternateContent>
      </w:r>
    </w:p>
    <w:p w:rsidR="00123CB0" w:rsidRDefault="00123CB0" w:rsidP="003111A6">
      <w:pPr>
        <w:pStyle w:val="Heading1"/>
        <w:rPr>
          <w:color w:val="000000" w:themeColor="text1"/>
        </w:rPr>
        <w:sectPr w:rsidR="00123CB0" w:rsidSect="00123CB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pPr>
    </w:p>
    <w:p w:rsidR="003111A6" w:rsidRPr="00375BFD" w:rsidRDefault="003111A6" w:rsidP="003111A6">
      <w:pPr>
        <w:pStyle w:val="Heading1"/>
        <w:rPr>
          <w:rFonts w:ascii="Franklin Gothic Medium" w:hAnsi="Franklin Gothic Medium"/>
          <w:color w:val="000000" w:themeColor="text1"/>
        </w:rPr>
      </w:pPr>
      <w:r w:rsidRPr="00375BFD">
        <w:rPr>
          <w:rFonts w:ascii="Franklin Gothic Medium" w:hAnsi="Franklin Gothic Medium"/>
          <w:color w:val="000000" w:themeColor="text1"/>
        </w:rPr>
        <w:lastRenderedPageBreak/>
        <w:t>Unit 3 – Coordination</w:t>
      </w:r>
      <w:bookmarkEnd w:id="0"/>
    </w:p>
    <w:p w:rsidR="003111A6" w:rsidRPr="003566C9" w:rsidRDefault="003111A6" w:rsidP="003111A6">
      <w:pPr>
        <w:pStyle w:val="Heading2"/>
      </w:pPr>
      <w:bookmarkStart w:id="2" w:name="_Toc381865340"/>
      <w:r w:rsidRPr="003566C9">
        <w:t>Unit description</w:t>
      </w:r>
      <w:bookmarkEnd w:id="2"/>
    </w:p>
    <w:p w:rsidR="003111A6" w:rsidRPr="00693554" w:rsidRDefault="003111A6" w:rsidP="003111A6">
      <w:pPr>
        <w:pStyle w:val="Paragraph"/>
      </w:pPr>
      <w:bookmarkStart w:id="3" w:name="_Toc360700414"/>
      <w:r w:rsidRPr="00693554">
        <w:t xml:space="preserve">This </w:t>
      </w:r>
      <w:r w:rsidRPr="00693554">
        <w:rPr>
          <w:spacing w:val="-1"/>
        </w:rPr>
        <w:t>un</w:t>
      </w:r>
      <w:r w:rsidRPr="00693554">
        <w:t xml:space="preserve">it </w:t>
      </w:r>
      <w:r w:rsidRPr="00693554">
        <w:rPr>
          <w:spacing w:val="1"/>
        </w:rPr>
        <w:t>e</w:t>
      </w:r>
      <w:r w:rsidRPr="00693554">
        <w:t>xp</w:t>
      </w:r>
      <w:r w:rsidRPr="00693554">
        <w:rPr>
          <w:spacing w:val="-3"/>
        </w:rPr>
        <w:t>l</w:t>
      </w:r>
      <w:r w:rsidRPr="00693554">
        <w:rPr>
          <w:spacing w:val="1"/>
        </w:rPr>
        <w:t>o</w:t>
      </w:r>
      <w:r w:rsidRPr="00693554">
        <w:t>res</w:t>
      </w:r>
      <w:r w:rsidRPr="00693554">
        <w:rPr>
          <w:spacing w:val="-2"/>
        </w:rPr>
        <w:t xml:space="preserve"> </w:t>
      </w:r>
      <w:r w:rsidRPr="00693554">
        <w:t>b</w:t>
      </w:r>
      <w:r w:rsidRPr="00693554">
        <w:rPr>
          <w:spacing w:val="1"/>
        </w:rPr>
        <w:t>o</w:t>
      </w:r>
      <w:r w:rsidRPr="00693554">
        <w:rPr>
          <w:spacing w:val="-1"/>
        </w:rPr>
        <w:t>n</w:t>
      </w:r>
      <w:r w:rsidRPr="00693554">
        <w:rPr>
          <w:spacing w:val="-2"/>
        </w:rPr>
        <w:t>e</w:t>
      </w:r>
      <w:r w:rsidRPr="00693554">
        <w:t>s,</w:t>
      </w:r>
      <w:r w:rsidRPr="00693554">
        <w:rPr>
          <w:spacing w:val="-1"/>
        </w:rPr>
        <w:t xml:space="preserve"> mu</w:t>
      </w:r>
      <w:r w:rsidRPr="00693554">
        <w:t>scles,</w:t>
      </w:r>
      <w:r w:rsidRPr="00693554">
        <w:rPr>
          <w:spacing w:val="1"/>
        </w:rPr>
        <w:t xml:space="preserve"> </w:t>
      </w:r>
      <w:r w:rsidRPr="00693554">
        <w:rPr>
          <w:spacing w:val="-1"/>
        </w:rPr>
        <w:t>n</w:t>
      </w:r>
      <w:r w:rsidRPr="00693554">
        <w:t>e</w:t>
      </w:r>
      <w:r w:rsidRPr="00693554">
        <w:rPr>
          <w:spacing w:val="-2"/>
        </w:rPr>
        <w:t>r</w:t>
      </w:r>
      <w:r w:rsidRPr="00693554">
        <w:rPr>
          <w:spacing w:val="1"/>
        </w:rPr>
        <w:t>v</w:t>
      </w:r>
      <w:r w:rsidRPr="00693554">
        <w:t>es</w:t>
      </w:r>
      <w:r w:rsidRPr="00693554">
        <w:rPr>
          <w:spacing w:val="-2"/>
        </w:rPr>
        <w:t xml:space="preserve"> </w:t>
      </w:r>
      <w:r w:rsidRPr="00693554">
        <w:t>and</w:t>
      </w:r>
      <w:r w:rsidRPr="00693554">
        <w:rPr>
          <w:spacing w:val="-1"/>
        </w:rPr>
        <w:t xml:space="preserve"> </w:t>
      </w:r>
      <w:r w:rsidRPr="00693554">
        <w:t>h</w:t>
      </w:r>
      <w:r w:rsidRPr="00693554">
        <w:rPr>
          <w:spacing w:val="1"/>
        </w:rPr>
        <w:t>o</w:t>
      </w:r>
      <w:r w:rsidRPr="00693554">
        <w:rPr>
          <w:spacing w:val="-3"/>
        </w:rPr>
        <w:t>r</w:t>
      </w:r>
      <w:r w:rsidRPr="00693554">
        <w:rPr>
          <w:spacing w:val="-1"/>
        </w:rPr>
        <w:t>m</w:t>
      </w:r>
      <w:r w:rsidRPr="00693554">
        <w:rPr>
          <w:spacing w:val="1"/>
        </w:rPr>
        <w:t>o</w:t>
      </w:r>
      <w:r w:rsidRPr="00693554">
        <w:rPr>
          <w:spacing w:val="-3"/>
        </w:rPr>
        <w:t>n</w:t>
      </w:r>
      <w:r w:rsidRPr="00693554">
        <w:t>es</w:t>
      </w:r>
      <w:r w:rsidRPr="00693554">
        <w:rPr>
          <w:spacing w:val="1"/>
        </w:rPr>
        <w:t xml:space="preserve"> </w:t>
      </w:r>
      <w:r w:rsidRPr="00693554">
        <w:t>a</w:t>
      </w:r>
      <w:r w:rsidRPr="00693554">
        <w:rPr>
          <w:spacing w:val="-1"/>
        </w:rPr>
        <w:t>n</w:t>
      </w:r>
      <w:r w:rsidRPr="00693554">
        <w:t>d</w:t>
      </w:r>
      <w:r w:rsidRPr="00693554">
        <w:rPr>
          <w:spacing w:val="-1"/>
        </w:rPr>
        <w:t xml:space="preserve"> </w:t>
      </w:r>
      <w:r w:rsidRPr="00693554">
        <w:t>h</w:t>
      </w:r>
      <w:r w:rsidRPr="00693554">
        <w:rPr>
          <w:spacing w:val="-1"/>
        </w:rPr>
        <w:t>o</w:t>
      </w:r>
      <w:r w:rsidRPr="00693554">
        <w:t>w</w:t>
      </w:r>
      <w:r w:rsidRPr="00693554">
        <w:rPr>
          <w:spacing w:val="1"/>
        </w:rPr>
        <w:t xml:space="preserve"> </w:t>
      </w:r>
      <w:r w:rsidRPr="00693554">
        <w:t>t</w:t>
      </w:r>
      <w:r w:rsidRPr="00693554">
        <w:rPr>
          <w:spacing w:val="-3"/>
        </w:rPr>
        <w:t>h</w:t>
      </w:r>
      <w:r w:rsidRPr="00693554">
        <w:t>ey</w:t>
      </w:r>
      <w:r w:rsidRPr="00693554">
        <w:rPr>
          <w:spacing w:val="-1"/>
        </w:rPr>
        <w:t xml:space="preserve"> </w:t>
      </w:r>
      <w:r w:rsidRPr="00693554">
        <w:rPr>
          <w:spacing w:val="1"/>
        </w:rPr>
        <w:t>m</w:t>
      </w:r>
      <w:r w:rsidRPr="00693554">
        <w:t>ai</w:t>
      </w:r>
      <w:r w:rsidRPr="00693554">
        <w:rPr>
          <w:spacing w:val="-1"/>
        </w:rPr>
        <w:t>n</w:t>
      </w:r>
      <w:r w:rsidRPr="00693554">
        <w:t>tain</w:t>
      </w:r>
      <w:r w:rsidRPr="00693554">
        <w:rPr>
          <w:spacing w:val="-3"/>
        </w:rPr>
        <w:t xml:space="preserve"> </w:t>
      </w:r>
      <w:r w:rsidRPr="00693554">
        <w:rPr>
          <w:spacing w:val="-2"/>
        </w:rPr>
        <w:t>t</w:t>
      </w:r>
      <w:r w:rsidRPr="00693554">
        <w:rPr>
          <w:spacing w:val="-1"/>
        </w:rPr>
        <w:t>h</w:t>
      </w:r>
      <w:r w:rsidRPr="00693554">
        <w:t>e</w:t>
      </w:r>
      <w:r w:rsidRPr="00693554">
        <w:rPr>
          <w:spacing w:val="1"/>
        </w:rPr>
        <w:t xml:space="preserve"> </w:t>
      </w:r>
      <w:r w:rsidRPr="00693554">
        <w:rPr>
          <w:spacing w:val="-1"/>
        </w:rPr>
        <w:t>b</w:t>
      </w:r>
      <w:r w:rsidRPr="00693554">
        <w:rPr>
          <w:spacing w:val="1"/>
        </w:rPr>
        <w:t>o</w:t>
      </w:r>
      <w:r w:rsidRPr="00693554">
        <w:rPr>
          <w:spacing w:val="-1"/>
        </w:rPr>
        <w:t>d</w:t>
      </w:r>
      <w:r w:rsidRPr="00693554">
        <w:t>y</w:t>
      </w:r>
      <w:r w:rsidRPr="00693554">
        <w:rPr>
          <w:spacing w:val="-1"/>
        </w:rPr>
        <w:t xml:space="preserve"> </w:t>
      </w:r>
      <w:r w:rsidRPr="00693554">
        <w:rPr>
          <w:spacing w:val="-2"/>
        </w:rPr>
        <w:t>t</w:t>
      </w:r>
      <w:r w:rsidRPr="00693554">
        <w:t>o</w:t>
      </w:r>
      <w:r w:rsidRPr="00693554">
        <w:rPr>
          <w:spacing w:val="1"/>
        </w:rPr>
        <w:t xml:space="preserve"> </w:t>
      </w:r>
      <w:r w:rsidRPr="00693554">
        <w:t>act</w:t>
      </w:r>
      <w:r w:rsidRPr="00693554">
        <w:rPr>
          <w:spacing w:val="-1"/>
        </w:rPr>
        <w:t xml:space="preserve"> </w:t>
      </w:r>
      <w:r w:rsidRPr="00693554">
        <w:t>in a c</w:t>
      </w:r>
      <w:r w:rsidRPr="00693554">
        <w:rPr>
          <w:spacing w:val="-1"/>
        </w:rPr>
        <w:t>o</w:t>
      </w:r>
      <w:r w:rsidRPr="00693554">
        <w:rPr>
          <w:spacing w:val="1"/>
        </w:rPr>
        <w:t>o</w:t>
      </w:r>
      <w:r w:rsidRPr="00693554">
        <w:t>r</w:t>
      </w:r>
      <w:r w:rsidRPr="00693554">
        <w:rPr>
          <w:spacing w:val="-1"/>
        </w:rPr>
        <w:t>d</w:t>
      </w:r>
      <w:r w:rsidRPr="00693554">
        <w:t>i</w:t>
      </w:r>
      <w:r w:rsidRPr="00693554">
        <w:rPr>
          <w:spacing w:val="-1"/>
        </w:rPr>
        <w:t>n</w:t>
      </w:r>
      <w:r w:rsidRPr="00693554">
        <w:t>at</w:t>
      </w:r>
      <w:r w:rsidRPr="00693554">
        <w:rPr>
          <w:spacing w:val="1"/>
        </w:rPr>
        <w:t>e</w:t>
      </w:r>
      <w:r w:rsidRPr="00693554">
        <w:t>d</w:t>
      </w:r>
      <w:r w:rsidRPr="00693554">
        <w:rPr>
          <w:spacing w:val="-3"/>
        </w:rPr>
        <w:t xml:space="preserve"> </w:t>
      </w:r>
      <w:r w:rsidRPr="00693554">
        <w:rPr>
          <w:spacing w:val="1"/>
        </w:rPr>
        <w:t>m</w:t>
      </w:r>
      <w:r w:rsidRPr="00693554">
        <w:t>a</w:t>
      </w:r>
      <w:r w:rsidRPr="00693554">
        <w:rPr>
          <w:spacing w:val="-1"/>
        </w:rPr>
        <w:t>nn</w:t>
      </w:r>
      <w:r w:rsidRPr="00693554">
        <w:t>er.</w:t>
      </w:r>
    </w:p>
    <w:p w:rsidR="003111A6" w:rsidRPr="00693554" w:rsidRDefault="003111A6" w:rsidP="003111A6">
      <w:pPr>
        <w:pStyle w:val="Paragraph"/>
      </w:pPr>
      <w:r w:rsidRPr="00693554">
        <w:t>The</w:t>
      </w:r>
      <w:r w:rsidRPr="00693554">
        <w:rPr>
          <w:spacing w:val="1"/>
        </w:rPr>
        <w:t xml:space="preserve"> </w:t>
      </w:r>
      <w:r w:rsidRPr="00693554">
        <w:t>stru</w:t>
      </w:r>
      <w:r w:rsidRPr="00693554">
        <w:rPr>
          <w:spacing w:val="-3"/>
        </w:rPr>
        <w:t>c</w:t>
      </w:r>
      <w:r w:rsidRPr="00693554">
        <w:t>ture and</w:t>
      </w:r>
      <w:r w:rsidRPr="00693554">
        <w:rPr>
          <w:spacing w:val="-1"/>
        </w:rPr>
        <w:t xml:space="preserve"> </w:t>
      </w:r>
      <w:r w:rsidRPr="00693554">
        <w:t>fu</w:t>
      </w:r>
      <w:r w:rsidRPr="00693554">
        <w:rPr>
          <w:spacing w:val="-1"/>
        </w:rPr>
        <w:t>n</w:t>
      </w:r>
      <w:r w:rsidRPr="00693554">
        <w:t>ct</w:t>
      </w:r>
      <w:r w:rsidRPr="00693554">
        <w:rPr>
          <w:spacing w:val="-2"/>
        </w:rPr>
        <w:t>i</w:t>
      </w:r>
      <w:r w:rsidRPr="00693554">
        <w:rPr>
          <w:spacing w:val="1"/>
        </w:rPr>
        <w:t>o</w:t>
      </w:r>
      <w:r w:rsidRPr="00693554">
        <w:t>n</w:t>
      </w:r>
      <w:r w:rsidRPr="00693554">
        <w:rPr>
          <w:spacing w:val="-3"/>
        </w:rPr>
        <w:t xml:space="preserve"> </w:t>
      </w:r>
      <w:r w:rsidRPr="00693554">
        <w:rPr>
          <w:spacing w:val="1"/>
        </w:rPr>
        <w:t>o</w:t>
      </w:r>
      <w:r w:rsidRPr="00693554">
        <w:t xml:space="preserve">f </w:t>
      </w:r>
      <w:r w:rsidRPr="00693554">
        <w:rPr>
          <w:spacing w:val="1"/>
        </w:rPr>
        <w:t>t</w:t>
      </w:r>
      <w:r w:rsidRPr="00693554">
        <w:rPr>
          <w:spacing w:val="-1"/>
        </w:rPr>
        <w:t>h</w:t>
      </w:r>
      <w:r w:rsidRPr="00693554">
        <w:t>e</w:t>
      </w:r>
      <w:r w:rsidRPr="00693554">
        <w:rPr>
          <w:spacing w:val="-4"/>
        </w:rPr>
        <w:t xml:space="preserve"> </w:t>
      </w:r>
      <w:r w:rsidRPr="00693554">
        <w:rPr>
          <w:spacing w:val="1"/>
        </w:rPr>
        <w:t>m</w:t>
      </w:r>
      <w:r w:rsidRPr="00693554">
        <w:rPr>
          <w:spacing w:val="-1"/>
        </w:rPr>
        <w:t>u</w:t>
      </w:r>
      <w:r w:rsidRPr="00693554">
        <w:t>scu</w:t>
      </w:r>
      <w:r w:rsidRPr="00693554">
        <w:rPr>
          <w:spacing w:val="-1"/>
        </w:rPr>
        <w:t>l</w:t>
      </w:r>
      <w:r w:rsidRPr="00693554">
        <w:rPr>
          <w:spacing w:val="1"/>
        </w:rPr>
        <w:t>o</w:t>
      </w:r>
      <w:r w:rsidRPr="00693554">
        <w:rPr>
          <w:spacing w:val="-2"/>
        </w:rPr>
        <w:t>s</w:t>
      </w:r>
      <w:r w:rsidRPr="00693554">
        <w:t>k</w:t>
      </w:r>
      <w:r w:rsidRPr="00693554">
        <w:rPr>
          <w:spacing w:val="1"/>
        </w:rPr>
        <w:t>e</w:t>
      </w:r>
      <w:r w:rsidRPr="00693554">
        <w:t>l</w:t>
      </w:r>
      <w:r w:rsidRPr="00693554">
        <w:rPr>
          <w:spacing w:val="-2"/>
        </w:rPr>
        <w:t>e</w:t>
      </w:r>
      <w:r w:rsidRPr="00693554">
        <w:t xml:space="preserve">tal </w:t>
      </w:r>
      <w:r w:rsidRPr="00693554">
        <w:rPr>
          <w:spacing w:val="-2"/>
        </w:rPr>
        <w:t>s</w:t>
      </w:r>
      <w:r w:rsidRPr="00693554">
        <w:rPr>
          <w:spacing w:val="1"/>
        </w:rPr>
        <w:t>y</w:t>
      </w:r>
      <w:r w:rsidRPr="00693554">
        <w:t>s</w:t>
      </w:r>
      <w:r w:rsidRPr="00693554">
        <w:rPr>
          <w:spacing w:val="-2"/>
        </w:rPr>
        <w:t>t</w:t>
      </w:r>
      <w:r w:rsidRPr="00693554">
        <w:t>em</w:t>
      </w:r>
      <w:r w:rsidRPr="00693554">
        <w:rPr>
          <w:spacing w:val="2"/>
        </w:rPr>
        <w:t xml:space="preserve"> </w:t>
      </w:r>
      <w:r w:rsidRPr="00693554">
        <w:t>p</w:t>
      </w:r>
      <w:r w:rsidRPr="00693554">
        <w:rPr>
          <w:spacing w:val="-3"/>
        </w:rPr>
        <w:t>r</w:t>
      </w:r>
      <w:r w:rsidRPr="00693554">
        <w:rPr>
          <w:spacing w:val="-1"/>
        </w:rPr>
        <w:t>o</w:t>
      </w:r>
      <w:r w:rsidRPr="00693554">
        <w:rPr>
          <w:spacing w:val="1"/>
        </w:rPr>
        <w:t>v</w:t>
      </w:r>
      <w:r w:rsidRPr="00693554">
        <w:t>i</w:t>
      </w:r>
      <w:r w:rsidRPr="00693554">
        <w:rPr>
          <w:spacing w:val="-1"/>
        </w:rPr>
        <w:t>d</w:t>
      </w:r>
      <w:r w:rsidRPr="00693554">
        <w:t>es</w:t>
      </w:r>
      <w:r w:rsidRPr="00693554">
        <w:rPr>
          <w:spacing w:val="1"/>
        </w:rPr>
        <w:t xml:space="preserve"> </w:t>
      </w:r>
      <w:r w:rsidRPr="00693554">
        <w:rPr>
          <w:spacing w:val="-3"/>
        </w:rPr>
        <w:t>f</w:t>
      </w:r>
      <w:r w:rsidRPr="00693554">
        <w:rPr>
          <w:spacing w:val="1"/>
        </w:rPr>
        <w:t>o</w:t>
      </w:r>
      <w:r w:rsidRPr="00693554">
        <w:t>r h</w:t>
      </w:r>
      <w:r w:rsidRPr="00693554">
        <w:rPr>
          <w:spacing w:val="-4"/>
        </w:rPr>
        <w:t>u</w:t>
      </w:r>
      <w:r w:rsidRPr="00693554">
        <w:rPr>
          <w:spacing w:val="1"/>
        </w:rPr>
        <w:t>m</w:t>
      </w:r>
      <w:r w:rsidRPr="00693554">
        <w:t>an</w:t>
      </w:r>
      <w:r w:rsidRPr="00693554">
        <w:rPr>
          <w:spacing w:val="-3"/>
        </w:rPr>
        <w:t xml:space="preserve"> </w:t>
      </w:r>
      <w:r w:rsidRPr="00693554">
        <w:rPr>
          <w:spacing w:val="1"/>
        </w:rPr>
        <w:t>m</w:t>
      </w:r>
      <w:r w:rsidRPr="00693554">
        <w:rPr>
          <w:spacing w:val="-1"/>
        </w:rPr>
        <w:t>o</w:t>
      </w:r>
      <w:r w:rsidRPr="00693554">
        <w:rPr>
          <w:spacing w:val="1"/>
        </w:rPr>
        <w:t>v</w:t>
      </w:r>
      <w:r w:rsidRPr="00693554">
        <w:rPr>
          <w:spacing w:val="-2"/>
        </w:rPr>
        <w:t>e</w:t>
      </w:r>
      <w:r w:rsidRPr="00693554">
        <w:rPr>
          <w:spacing w:val="1"/>
        </w:rPr>
        <w:t>m</w:t>
      </w:r>
      <w:r w:rsidRPr="00693554">
        <w:t>ent,</w:t>
      </w:r>
      <w:r w:rsidRPr="00693554">
        <w:rPr>
          <w:spacing w:val="-2"/>
        </w:rPr>
        <w:t xml:space="preserve"> </w:t>
      </w:r>
      <w:r w:rsidRPr="00693554">
        <w:t>ba</w:t>
      </w:r>
      <w:r w:rsidRPr="00693554">
        <w:rPr>
          <w:spacing w:val="-1"/>
        </w:rPr>
        <w:t>l</w:t>
      </w:r>
      <w:r w:rsidRPr="00693554">
        <w:t>a</w:t>
      </w:r>
      <w:r w:rsidRPr="00693554">
        <w:rPr>
          <w:spacing w:val="-1"/>
        </w:rPr>
        <w:t>n</w:t>
      </w:r>
      <w:r w:rsidRPr="00693554">
        <w:t>ce</w:t>
      </w:r>
      <w:r w:rsidRPr="00693554">
        <w:rPr>
          <w:spacing w:val="1"/>
        </w:rPr>
        <w:t xml:space="preserve"> </w:t>
      </w:r>
      <w:r w:rsidRPr="00693554">
        <w:t>a</w:t>
      </w:r>
      <w:r w:rsidRPr="00693554">
        <w:rPr>
          <w:spacing w:val="-1"/>
        </w:rPr>
        <w:t>n</w:t>
      </w:r>
      <w:r w:rsidRPr="00693554">
        <w:t xml:space="preserve">d </w:t>
      </w:r>
      <w:r w:rsidRPr="00693554">
        <w:rPr>
          <w:spacing w:val="-1"/>
        </w:rPr>
        <w:t>g</w:t>
      </w:r>
      <w:r w:rsidRPr="00693554">
        <w:t>r</w:t>
      </w:r>
      <w:r w:rsidRPr="00693554">
        <w:rPr>
          <w:spacing w:val="1"/>
        </w:rPr>
        <w:t>o</w:t>
      </w:r>
      <w:r w:rsidRPr="00693554">
        <w:t>w</w:t>
      </w:r>
      <w:r w:rsidRPr="00693554">
        <w:rPr>
          <w:spacing w:val="1"/>
        </w:rPr>
        <w:t>t</w:t>
      </w:r>
      <w:r w:rsidRPr="00693554">
        <w:t>h</w:t>
      </w:r>
      <w:r w:rsidRPr="00693554">
        <w:rPr>
          <w:spacing w:val="-3"/>
        </w:rPr>
        <w:t xml:space="preserve"> </w:t>
      </w:r>
      <w:r w:rsidRPr="00693554">
        <w:t xml:space="preserve">as </w:t>
      </w:r>
      <w:r w:rsidRPr="00693554">
        <w:rPr>
          <w:spacing w:val="1"/>
        </w:rPr>
        <w:t>t</w:t>
      </w:r>
      <w:r w:rsidRPr="00693554">
        <w:rPr>
          <w:spacing w:val="-1"/>
        </w:rPr>
        <w:t>h</w:t>
      </w:r>
      <w:r w:rsidRPr="00693554">
        <w:t>e</w:t>
      </w:r>
      <w:r w:rsidRPr="00693554">
        <w:rPr>
          <w:spacing w:val="-2"/>
        </w:rPr>
        <w:t xml:space="preserve"> </w:t>
      </w:r>
      <w:r w:rsidRPr="00693554">
        <w:t>r</w:t>
      </w:r>
      <w:r w:rsidRPr="00693554">
        <w:rPr>
          <w:spacing w:val="1"/>
        </w:rPr>
        <w:t>e</w:t>
      </w:r>
      <w:r w:rsidRPr="00693554">
        <w:t>su</w:t>
      </w:r>
      <w:r w:rsidRPr="00693554">
        <w:rPr>
          <w:spacing w:val="-1"/>
        </w:rPr>
        <w:t>l</w:t>
      </w:r>
      <w:r w:rsidRPr="00693554">
        <w:t>t</w:t>
      </w:r>
      <w:r w:rsidRPr="00693554">
        <w:rPr>
          <w:spacing w:val="-2"/>
        </w:rPr>
        <w:t xml:space="preserve"> </w:t>
      </w:r>
      <w:r w:rsidRPr="00693554">
        <w:rPr>
          <w:spacing w:val="1"/>
        </w:rPr>
        <w:t>o</w:t>
      </w:r>
      <w:r w:rsidRPr="00693554">
        <w:t>f</w:t>
      </w:r>
      <w:r w:rsidRPr="00693554">
        <w:rPr>
          <w:spacing w:val="-3"/>
        </w:rPr>
        <w:t xml:space="preserve"> </w:t>
      </w:r>
      <w:r w:rsidRPr="00693554">
        <w:t>c</w:t>
      </w:r>
      <w:r w:rsidRPr="00693554">
        <w:rPr>
          <w:spacing w:val="-1"/>
        </w:rPr>
        <w:t>oo</w:t>
      </w:r>
      <w:r w:rsidRPr="00693554">
        <w:t>r</w:t>
      </w:r>
      <w:r w:rsidRPr="00693554">
        <w:rPr>
          <w:spacing w:val="-1"/>
        </w:rPr>
        <w:t>d</w:t>
      </w:r>
      <w:r w:rsidRPr="00693554">
        <w:t>i</w:t>
      </w:r>
      <w:r w:rsidRPr="00693554">
        <w:rPr>
          <w:spacing w:val="-1"/>
        </w:rPr>
        <w:t>n</w:t>
      </w:r>
      <w:r w:rsidRPr="00693554">
        <w:t>at</w:t>
      </w:r>
      <w:r w:rsidRPr="00693554">
        <w:rPr>
          <w:spacing w:val="1"/>
        </w:rPr>
        <w:t>e</w:t>
      </w:r>
      <w:r w:rsidRPr="00693554">
        <w:t>d</w:t>
      </w:r>
      <w:r w:rsidRPr="00693554">
        <w:rPr>
          <w:spacing w:val="-1"/>
        </w:rPr>
        <w:t xml:space="preserve"> </w:t>
      </w:r>
      <w:r w:rsidRPr="00693554">
        <w:t>ac</w:t>
      </w:r>
      <w:r w:rsidRPr="00693554">
        <w:rPr>
          <w:spacing w:val="1"/>
        </w:rPr>
        <w:t>t</w:t>
      </w:r>
      <w:r w:rsidRPr="00693554">
        <w:rPr>
          <w:spacing w:val="-3"/>
        </w:rPr>
        <w:t>i</w:t>
      </w:r>
      <w:r w:rsidRPr="00693554">
        <w:rPr>
          <w:spacing w:val="1"/>
        </w:rPr>
        <w:t>o</w:t>
      </w:r>
      <w:r w:rsidRPr="00693554">
        <w:rPr>
          <w:spacing w:val="-1"/>
        </w:rPr>
        <w:t>n</w:t>
      </w:r>
      <w:r w:rsidRPr="00693554">
        <w:t xml:space="preserve">s. This </w:t>
      </w:r>
      <w:r w:rsidRPr="00693554">
        <w:rPr>
          <w:spacing w:val="-3"/>
        </w:rPr>
        <w:t>i</w:t>
      </w:r>
      <w:r w:rsidRPr="00693554">
        <w:t>s b</w:t>
      </w:r>
      <w:r w:rsidRPr="00693554">
        <w:rPr>
          <w:spacing w:val="-3"/>
        </w:rPr>
        <w:t>r</w:t>
      </w:r>
      <w:r w:rsidRPr="00693554">
        <w:rPr>
          <w:spacing w:val="1"/>
        </w:rPr>
        <w:t>o</w:t>
      </w:r>
      <w:r w:rsidRPr="00693554">
        <w:rPr>
          <w:spacing w:val="-1"/>
        </w:rPr>
        <w:t>ugh</w:t>
      </w:r>
      <w:r w:rsidRPr="00693554">
        <w:t>t</w:t>
      </w:r>
      <w:r w:rsidRPr="00693554">
        <w:rPr>
          <w:spacing w:val="1"/>
        </w:rPr>
        <w:t xml:space="preserve"> </w:t>
      </w:r>
      <w:r w:rsidRPr="00693554">
        <w:t>a</w:t>
      </w:r>
      <w:r w:rsidRPr="00693554">
        <w:rPr>
          <w:spacing w:val="-1"/>
        </w:rPr>
        <w:t>b</w:t>
      </w:r>
      <w:r w:rsidRPr="00693554">
        <w:rPr>
          <w:spacing w:val="1"/>
        </w:rPr>
        <w:t>o</w:t>
      </w:r>
      <w:r w:rsidRPr="00693554">
        <w:rPr>
          <w:spacing w:val="-1"/>
        </w:rPr>
        <w:t>u</w:t>
      </w:r>
      <w:r w:rsidRPr="00693554">
        <w:t>t</w:t>
      </w:r>
      <w:r w:rsidRPr="00693554">
        <w:rPr>
          <w:spacing w:val="3"/>
        </w:rPr>
        <w:t xml:space="preserve"> </w:t>
      </w:r>
      <w:r w:rsidRPr="00693554">
        <w:rPr>
          <w:spacing w:val="-1"/>
        </w:rPr>
        <w:t>b</w:t>
      </w:r>
      <w:r w:rsidRPr="00693554">
        <w:t>y</w:t>
      </w:r>
      <w:r w:rsidRPr="00693554">
        <w:rPr>
          <w:spacing w:val="-1"/>
        </w:rPr>
        <w:t xml:space="preserve"> </w:t>
      </w:r>
      <w:r w:rsidRPr="00693554">
        <w:t>the in</w:t>
      </w:r>
      <w:r w:rsidRPr="00693554">
        <w:rPr>
          <w:spacing w:val="-2"/>
        </w:rPr>
        <w:t>t</w:t>
      </w:r>
      <w:r w:rsidRPr="00693554">
        <w:t>era</w:t>
      </w:r>
      <w:r w:rsidRPr="00693554">
        <w:rPr>
          <w:spacing w:val="-2"/>
        </w:rPr>
        <w:t>c</w:t>
      </w:r>
      <w:r w:rsidRPr="00693554">
        <w:t>ti</w:t>
      </w:r>
      <w:r w:rsidRPr="00693554">
        <w:rPr>
          <w:spacing w:val="1"/>
        </w:rPr>
        <w:t>o</w:t>
      </w:r>
      <w:r w:rsidRPr="00693554">
        <w:t>n</w:t>
      </w:r>
      <w:r w:rsidRPr="00693554">
        <w:rPr>
          <w:spacing w:val="-3"/>
        </w:rPr>
        <w:t xml:space="preserve"> </w:t>
      </w:r>
      <w:r w:rsidRPr="00693554">
        <w:rPr>
          <w:spacing w:val="1"/>
        </w:rPr>
        <w:t>o</w:t>
      </w:r>
      <w:r w:rsidRPr="00693554">
        <w:t xml:space="preserve">f </w:t>
      </w:r>
      <w:r w:rsidRPr="00693554">
        <w:rPr>
          <w:spacing w:val="1"/>
        </w:rPr>
        <w:t>t</w:t>
      </w:r>
      <w:r w:rsidRPr="00693554">
        <w:rPr>
          <w:spacing w:val="-1"/>
        </w:rPr>
        <w:t>h</w:t>
      </w:r>
      <w:r w:rsidRPr="00693554">
        <w:t>e</w:t>
      </w:r>
      <w:r w:rsidRPr="00693554">
        <w:rPr>
          <w:spacing w:val="-4"/>
        </w:rPr>
        <w:t xml:space="preserve"> </w:t>
      </w:r>
      <w:r w:rsidRPr="00693554">
        <w:rPr>
          <w:spacing w:val="1"/>
        </w:rPr>
        <w:t>m</w:t>
      </w:r>
      <w:r w:rsidRPr="00693554">
        <w:rPr>
          <w:spacing w:val="-1"/>
        </w:rPr>
        <w:t>u</w:t>
      </w:r>
      <w:r w:rsidRPr="00693554">
        <w:t>scu</w:t>
      </w:r>
      <w:r w:rsidRPr="00693554">
        <w:rPr>
          <w:spacing w:val="-1"/>
        </w:rPr>
        <w:t>l</w:t>
      </w:r>
      <w:r w:rsidRPr="00693554">
        <w:rPr>
          <w:spacing w:val="1"/>
        </w:rPr>
        <w:t>o</w:t>
      </w:r>
      <w:r w:rsidRPr="00693554">
        <w:rPr>
          <w:spacing w:val="-2"/>
        </w:rPr>
        <w:t>s</w:t>
      </w:r>
      <w:r w:rsidRPr="00693554">
        <w:t>k</w:t>
      </w:r>
      <w:r w:rsidRPr="00693554">
        <w:rPr>
          <w:spacing w:val="1"/>
        </w:rPr>
        <w:t>e</w:t>
      </w:r>
      <w:r w:rsidRPr="00693554">
        <w:t>l</w:t>
      </w:r>
      <w:r w:rsidRPr="00693554">
        <w:rPr>
          <w:spacing w:val="-2"/>
        </w:rPr>
        <w:t>e</w:t>
      </w:r>
      <w:r w:rsidRPr="00693554">
        <w:t>tal s</w:t>
      </w:r>
      <w:r w:rsidRPr="00693554">
        <w:rPr>
          <w:spacing w:val="1"/>
        </w:rPr>
        <w:t>y</w:t>
      </w:r>
      <w:r w:rsidRPr="00693554">
        <w:t>st</w:t>
      </w:r>
      <w:r w:rsidRPr="00693554">
        <w:rPr>
          <w:spacing w:val="-1"/>
        </w:rPr>
        <w:t>e</w:t>
      </w:r>
      <w:r w:rsidRPr="00693554">
        <w:t>m</w:t>
      </w:r>
      <w:r w:rsidRPr="00693554">
        <w:rPr>
          <w:spacing w:val="-1"/>
        </w:rPr>
        <w:t xml:space="preserve"> </w:t>
      </w:r>
      <w:r w:rsidRPr="00693554">
        <w:rPr>
          <w:spacing w:val="1"/>
        </w:rPr>
        <w:t>w</w:t>
      </w:r>
      <w:r w:rsidRPr="00693554">
        <w:t>ith</w:t>
      </w:r>
      <w:r w:rsidRPr="00693554">
        <w:rPr>
          <w:spacing w:val="-2"/>
        </w:rPr>
        <w:t xml:space="preserve"> </w:t>
      </w:r>
      <w:r w:rsidRPr="00693554">
        <w:t>t</w:t>
      </w:r>
      <w:r w:rsidRPr="00693554">
        <w:rPr>
          <w:spacing w:val="1"/>
        </w:rPr>
        <w:t>h</w:t>
      </w:r>
      <w:r w:rsidRPr="00693554">
        <w:t>e</w:t>
      </w:r>
      <w:r w:rsidRPr="00693554">
        <w:rPr>
          <w:spacing w:val="1"/>
        </w:rPr>
        <w:t xml:space="preserve"> </w:t>
      </w:r>
      <w:r w:rsidRPr="00693554">
        <w:rPr>
          <w:spacing w:val="-1"/>
        </w:rPr>
        <w:t>n</w:t>
      </w:r>
      <w:r w:rsidRPr="00693554">
        <w:t>e</w:t>
      </w:r>
      <w:r w:rsidRPr="00693554">
        <w:rPr>
          <w:spacing w:val="-2"/>
        </w:rPr>
        <w:t>r</w:t>
      </w:r>
      <w:r w:rsidRPr="00693554">
        <w:rPr>
          <w:spacing w:val="-1"/>
        </w:rPr>
        <w:t>v</w:t>
      </w:r>
      <w:r w:rsidRPr="00693554">
        <w:rPr>
          <w:spacing w:val="1"/>
        </w:rPr>
        <w:t>o</w:t>
      </w:r>
      <w:r w:rsidRPr="00693554">
        <w:rPr>
          <w:spacing w:val="-1"/>
        </w:rPr>
        <w:t>u</w:t>
      </w:r>
      <w:r w:rsidRPr="00693554">
        <w:t xml:space="preserve">s </w:t>
      </w:r>
      <w:r w:rsidRPr="00693554">
        <w:rPr>
          <w:spacing w:val="-2"/>
        </w:rPr>
        <w:t>a</w:t>
      </w:r>
      <w:r w:rsidRPr="00693554">
        <w:rPr>
          <w:spacing w:val="-1"/>
        </w:rPr>
        <w:t>n</w:t>
      </w:r>
      <w:r w:rsidRPr="00693554">
        <w:t>d</w:t>
      </w:r>
      <w:r w:rsidRPr="00693554">
        <w:rPr>
          <w:spacing w:val="-1"/>
        </w:rPr>
        <w:t xml:space="preserve"> </w:t>
      </w:r>
      <w:r w:rsidRPr="00693554">
        <w:rPr>
          <w:spacing w:val="1"/>
        </w:rPr>
        <w:t>e</w:t>
      </w:r>
      <w:r w:rsidRPr="00693554">
        <w:rPr>
          <w:spacing w:val="-1"/>
        </w:rPr>
        <w:t>nd</w:t>
      </w:r>
      <w:r w:rsidRPr="00693554">
        <w:rPr>
          <w:spacing w:val="1"/>
        </w:rPr>
        <w:t>o</w:t>
      </w:r>
      <w:r w:rsidRPr="00693554">
        <w:t>cri</w:t>
      </w:r>
      <w:r w:rsidRPr="00693554">
        <w:rPr>
          <w:spacing w:val="-1"/>
        </w:rPr>
        <w:t>n</w:t>
      </w:r>
      <w:r w:rsidRPr="00693554">
        <w:t>e</w:t>
      </w:r>
      <w:r w:rsidRPr="00693554">
        <w:rPr>
          <w:spacing w:val="-1"/>
        </w:rPr>
        <w:t xml:space="preserve"> </w:t>
      </w:r>
      <w:r w:rsidRPr="00693554">
        <w:t>s</w:t>
      </w:r>
      <w:r w:rsidRPr="00693554">
        <w:rPr>
          <w:spacing w:val="1"/>
        </w:rPr>
        <w:t>y</w:t>
      </w:r>
      <w:r w:rsidRPr="00693554">
        <w:t>s</w:t>
      </w:r>
      <w:r w:rsidRPr="00693554">
        <w:rPr>
          <w:spacing w:val="-2"/>
        </w:rPr>
        <w:t>te</w:t>
      </w:r>
      <w:r w:rsidRPr="00693554">
        <w:rPr>
          <w:spacing w:val="1"/>
        </w:rPr>
        <w:t>m</w:t>
      </w:r>
      <w:r w:rsidRPr="00693554">
        <w:t xml:space="preserve">s. </w:t>
      </w:r>
      <w:r w:rsidRPr="00693554">
        <w:rPr>
          <w:spacing w:val="-1"/>
        </w:rPr>
        <w:t>C</w:t>
      </w:r>
      <w:r w:rsidRPr="00693554">
        <w:rPr>
          <w:spacing w:val="1"/>
        </w:rPr>
        <w:t>o</w:t>
      </w:r>
      <w:r w:rsidRPr="00693554">
        <w:rPr>
          <w:spacing w:val="-3"/>
        </w:rPr>
        <w:t>n</w:t>
      </w:r>
      <w:r w:rsidRPr="00693554">
        <w:rPr>
          <w:spacing w:val="-1"/>
        </w:rPr>
        <w:t>d</w:t>
      </w:r>
      <w:r w:rsidRPr="00693554">
        <w:t>iti</w:t>
      </w:r>
      <w:r w:rsidRPr="00693554">
        <w:rPr>
          <w:spacing w:val="1"/>
        </w:rPr>
        <w:t>o</w:t>
      </w:r>
      <w:r w:rsidRPr="00693554">
        <w:rPr>
          <w:spacing w:val="-1"/>
        </w:rPr>
        <w:t>n</w:t>
      </w:r>
      <w:r w:rsidRPr="00693554">
        <w:t>s aff</w:t>
      </w:r>
      <w:r w:rsidRPr="00693554">
        <w:rPr>
          <w:spacing w:val="-2"/>
        </w:rPr>
        <w:t>e</w:t>
      </w:r>
      <w:r w:rsidRPr="00693554">
        <w:t>cting</w:t>
      </w:r>
      <w:r w:rsidRPr="00693554">
        <w:rPr>
          <w:spacing w:val="-1"/>
        </w:rPr>
        <w:t xml:space="preserve"> </w:t>
      </w:r>
      <w:r w:rsidRPr="00693554">
        <w:rPr>
          <w:spacing w:val="1"/>
        </w:rPr>
        <w:t>t</w:t>
      </w:r>
      <w:r w:rsidRPr="00693554">
        <w:rPr>
          <w:spacing w:val="-1"/>
        </w:rPr>
        <w:t>h</w:t>
      </w:r>
      <w:r w:rsidRPr="00693554">
        <w:rPr>
          <w:spacing w:val="-2"/>
        </w:rPr>
        <w:t>e</w:t>
      </w:r>
      <w:r w:rsidRPr="00693554">
        <w:t>se</w:t>
      </w:r>
      <w:r w:rsidRPr="00693554">
        <w:rPr>
          <w:spacing w:val="1"/>
        </w:rPr>
        <w:t xml:space="preserve"> </w:t>
      </w:r>
      <w:r w:rsidRPr="00693554">
        <w:rPr>
          <w:spacing w:val="-2"/>
        </w:rPr>
        <w:t>s</w:t>
      </w:r>
      <w:r w:rsidRPr="00693554">
        <w:rPr>
          <w:spacing w:val="1"/>
        </w:rPr>
        <w:t>y</w:t>
      </w:r>
      <w:r w:rsidRPr="00693554">
        <w:t>s</w:t>
      </w:r>
      <w:r w:rsidRPr="00693554">
        <w:rPr>
          <w:spacing w:val="-2"/>
        </w:rPr>
        <w:t>t</w:t>
      </w:r>
      <w:r w:rsidRPr="00693554">
        <w:t>e</w:t>
      </w:r>
      <w:r w:rsidRPr="00693554">
        <w:rPr>
          <w:spacing w:val="1"/>
        </w:rPr>
        <w:t>m</w:t>
      </w:r>
      <w:r w:rsidRPr="00693554">
        <w:t>s</w:t>
      </w:r>
      <w:r>
        <w:t>,</w:t>
      </w:r>
      <w:r w:rsidRPr="00693554">
        <w:rPr>
          <w:spacing w:val="-2"/>
        </w:rPr>
        <w:t xml:space="preserve"> </w:t>
      </w:r>
      <w:r w:rsidRPr="00693554">
        <w:t>such</w:t>
      </w:r>
      <w:r w:rsidRPr="00693554">
        <w:rPr>
          <w:spacing w:val="-1"/>
        </w:rPr>
        <w:t xml:space="preserve"> </w:t>
      </w:r>
      <w:r w:rsidRPr="00693554">
        <w:t>as</w:t>
      </w:r>
      <w:r w:rsidRPr="00693554">
        <w:rPr>
          <w:spacing w:val="-1"/>
        </w:rPr>
        <w:t xml:space="preserve"> </w:t>
      </w:r>
      <w:r w:rsidRPr="00693554">
        <w:t>sporti</w:t>
      </w:r>
      <w:r w:rsidRPr="00693554">
        <w:rPr>
          <w:spacing w:val="-1"/>
        </w:rPr>
        <w:t>n</w:t>
      </w:r>
      <w:r w:rsidRPr="00693554">
        <w:t>g i</w:t>
      </w:r>
      <w:r w:rsidRPr="00693554">
        <w:rPr>
          <w:spacing w:val="-1"/>
        </w:rPr>
        <w:t>n</w:t>
      </w:r>
      <w:r w:rsidRPr="00693554">
        <w:t>j</w:t>
      </w:r>
      <w:r w:rsidRPr="00693554">
        <w:rPr>
          <w:spacing w:val="-1"/>
        </w:rPr>
        <w:t>u</w:t>
      </w:r>
      <w:r w:rsidRPr="00693554">
        <w:t>ries,</w:t>
      </w:r>
      <w:r w:rsidRPr="00693554">
        <w:rPr>
          <w:spacing w:val="1"/>
        </w:rPr>
        <w:t xml:space="preserve"> </w:t>
      </w:r>
      <w:r w:rsidRPr="00693554">
        <w:t>heari</w:t>
      </w:r>
      <w:r w:rsidRPr="00693554">
        <w:rPr>
          <w:spacing w:val="-1"/>
        </w:rPr>
        <w:t>n</w:t>
      </w:r>
      <w:r w:rsidRPr="00693554">
        <w:t>g</w:t>
      </w:r>
      <w:r w:rsidRPr="00693554">
        <w:rPr>
          <w:spacing w:val="-1"/>
        </w:rPr>
        <w:t xml:space="preserve"> </w:t>
      </w:r>
      <w:r w:rsidRPr="00693554">
        <w:t>and</w:t>
      </w:r>
      <w:r w:rsidRPr="00693554">
        <w:rPr>
          <w:spacing w:val="-3"/>
        </w:rPr>
        <w:t xml:space="preserve"> </w:t>
      </w:r>
      <w:r w:rsidRPr="00693554">
        <w:rPr>
          <w:spacing w:val="1"/>
        </w:rPr>
        <w:t>v</w:t>
      </w:r>
      <w:r w:rsidRPr="00693554">
        <w:t>isi</w:t>
      </w:r>
      <w:r w:rsidRPr="00693554">
        <w:rPr>
          <w:spacing w:val="1"/>
        </w:rPr>
        <w:t>o</w:t>
      </w:r>
      <w:r w:rsidRPr="00693554">
        <w:t>n</w:t>
      </w:r>
      <w:r w:rsidRPr="00693554">
        <w:rPr>
          <w:spacing w:val="-3"/>
        </w:rPr>
        <w:t xml:space="preserve"> </w:t>
      </w:r>
      <w:r w:rsidRPr="00693554">
        <w:rPr>
          <w:spacing w:val="-1"/>
        </w:rPr>
        <w:t>d</w:t>
      </w:r>
      <w:r w:rsidRPr="00693554">
        <w:t>ef</w:t>
      </w:r>
      <w:r w:rsidRPr="00693554">
        <w:rPr>
          <w:spacing w:val="1"/>
        </w:rPr>
        <w:t>e</w:t>
      </w:r>
      <w:r w:rsidRPr="00693554">
        <w:t>cts</w:t>
      </w:r>
      <w:r>
        <w:t>,</w:t>
      </w:r>
      <w:r w:rsidRPr="00693554">
        <w:rPr>
          <w:spacing w:val="-2"/>
        </w:rPr>
        <w:t xml:space="preserve"> </w:t>
      </w:r>
      <w:r w:rsidRPr="00693554">
        <w:t>can</w:t>
      </w:r>
      <w:r w:rsidRPr="00693554">
        <w:rPr>
          <w:spacing w:val="-1"/>
        </w:rPr>
        <w:t xml:space="preserve"> </w:t>
      </w:r>
      <w:r w:rsidRPr="00693554">
        <w:t>r</w:t>
      </w:r>
      <w:r w:rsidRPr="00693554">
        <w:rPr>
          <w:spacing w:val="-2"/>
        </w:rPr>
        <w:t>e</w:t>
      </w:r>
      <w:r w:rsidRPr="00693554">
        <w:t>su</w:t>
      </w:r>
      <w:r w:rsidRPr="00693554">
        <w:rPr>
          <w:spacing w:val="-1"/>
        </w:rPr>
        <w:t>l</w:t>
      </w:r>
      <w:r w:rsidRPr="00693554">
        <w:t>t</w:t>
      </w:r>
      <w:r w:rsidRPr="00693554">
        <w:rPr>
          <w:spacing w:val="1"/>
        </w:rPr>
        <w:t xml:space="preserve"> </w:t>
      </w:r>
      <w:r w:rsidRPr="00693554">
        <w:t>in</w:t>
      </w:r>
      <w:r w:rsidRPr="00693554">
        <w:rPr>
          <w:spacing w:val="-1"/>
        </w:rPr>
        <w:t xml:space="preserve"> </w:t>
      </w:r>
      <w:r w:rsidRPr="00693554">
        <w:t>a</w:t>
      </w:r>
      <w:r w:rsidRPr="00693554">
        <w:rPr>
          <w:spacing w:val="1"/>
        </w:rPr>
        <w:t xml:space="preserve"> </w:t>
      </w:r>
      <w:r w:rsidRPr="00693554">
        <w:rPr>
          <w:spacing w:val="-3"/>
        </w:rPr>
        <w:t>d</w:t>
      </w:r>
      <w:r w:rsidRPr="00693554">
        <w:t>ec</w:t>
      </w:r>
      <w:r w:rsidRPr="00693554">
        <w:rPr>
          <w:spacing w:val="-2"/>
        </w:rPr>
        <w:t>r</w:t>
      </w:r>
      <w:r w:rsidRPr="00693554">
        <w:t>ease</w:t>
      </w:r>
      <w:r w:rsidRPr="00693554">
        <w:rPr>
          <w:spacing w:val="-1"/>
        </w:rPr>
        <w:t xml:space="preserve"> </w:t>
      </w:r>
      <w:r w:rsidRPr="00693554">
        <w:rPr>
          <w:spacing w:val="1"/>
        </w:rPr>
        <w:t>o</w:t>
      </w:r>
      <w:r w:rsidRPr="00693554">
        <w:t xml:space="preserve">r </w:t>
      </w:r>
      <w:r w:rsidRPr="00693554">
        <w:rPr>
          <w:spacing w:val="-3"/>
        </w:rPr>
        <w:t>l</w:t>
      </w:r>
      <w:r w:rsidRPr="00693554">
        <w:rPr>
          <w:spacing w:val="1"/>
        </w:rPr>
        <w:t>o</w:t>
      </w:r>
      <w:r w:rsidRPr="00693554">
        <w:t>ss</w:t>
      </w:r>
      <w:r w:rsidRPr="00693554">
        <w:rPr>
          <w:spacing w:val="-2"/>
        </w:rPr>
        <w:t xml:space="preserve"> </w:t>
      </w:r>
      <w:r w:rsidRPr="00693554">
        <w:rPr>
          <w:spacing w:val="1"/>
        </w:rPr>
        <w:t>o</w:t>
      </w:r>
      <w:r w:rsidRPr="00693554">
        <w:t>f fu</w:t>
      </w:r>
      <w:r w:rsidRPr="00693554">
        <w:rPr>
          <w:spacing w:val="-2"/>
        </w:rPr>
        <w:t>nc</w:t>
      </w:r>
      <w:r w:rsidRPr="00693554">
        <w:t>ti</w:t>
      </w:r>
      <w:r w:rsidRPr="00693554">
        <w:rPr>
          <w:spacing w:val="1"/>
        </w:rPr>
        <w:t>o</w:t>
      </w:r>
      <w:r w:rsidRPr="00693554">
        <w:rPr>
          <w:spacing w:val="-1"/>
        </w:rPr>
        <w:t>n</w:t>
      </w:r>
      <w:r w:rsidRPr="00693554">
        <w:t>.</w:t>
      </w:r>
    </w:p>
    <w:p w:rsidR="003111A6" w:rsidRPr="00693554" w:rsidRDefault="003111A6" w:rsidP="003111A6">
      <w:pPr>
        <w:pStyle w:val="Paragraph"/>
      </w:pPr>
      <w:r w:rsidRPr="00693554">
        <w:t>St</w:t>
      </w:r>
      <w:r w:rsidRPr="00693554">
        <w:rPr>
          <w:spacing w:val="-1"/>
        </w:rPr>
        <w:t>ud</w:t>
      </w:r>
      <w:r w:rsidRPr="00693554">
        <w:t>ents</w:t>
      </w:r>
      <w:r w:rsidRPr="00693554">
        <w:rPr>
          <w:spacing w:val="1"/>
        </w:rPr>
        <w:t xml:space="preserve"> </w:t>
      </w:r>
      <w:r w:rsidRPr="00693554">
        <w:t>i</w:t>
      </w:r>
      <w:r w:rsidRPr="00693554">
        <w:rPr>
          <w:spacing w:val="-1"/>
        </w:rPr>
        <w:t>nv</w:t>
      </w:r>
      <w:r w:rsidRPr="00693554">
        <w:t>es</w:t>
      </w:r>
      <w:r w:rsidRPr="00693554">
        <w:rPr>
          <w:spacing w:val="1"/>
        </w:rPr>
        <w:t>t</w:t>
      </w:r>
      <w:r w:rsidRPr="00693554">
        <w:t>i</w:t>
      </w:r>
      <w:r w:rsidRPr="00693554">
        <w:rPr>
          <w:spacing w:val="-1"/>
        </w:rPr>
        <w:t>g</w:t>
      </w:r>
      <w:r w:rsidRPr="00693554">
        <w:t>a</w:t>
      </w:r>
      <w:r w:rsidRPr="00693554">
        <w:rPr>
          <w:spacing w:val="-2"/>
        </w:rPr>
        <w:t>t</w:t>
      </w:r>
      <w:r w:rsidRPr="00693554">
        <w:t>e</w:t>
      </w:r>
      <w:r w:rsidRPr="00693554">
        <w:rPr>
          <w:spacing w:val="1"/>
        </w:rPr>
        <w:t xml:space="preserve"> </w:t>
      </w:r>
      <w:r w:rsidRPr="00693554">
        <w:t>the</w:t>
      </w:r>
      <w:r w:rsidRPr="00693554">
        <w:rPr>
          <w:spacing w:val="-2"/>
        </w:rPr>
        <w:t xml:space="preserve"> </w:t>
      </w:r>
      <w:r w:rsidRPr="00693554">
        <w:rPr>
          <w:spacing w:val="-1"/>
        </w:rPr>
        <w:t>mu</w:t>
      </w:r>
      <w:r w:rsidRPr="00693554">
        <w:t>scu</w:t>
      </w:r>
      <w:r w:rsidRPr="00693554">
        <w:rPr>
          <w:spacing w:val="1"/>
        </w:rPr>
        <w:t>lo</w:t>
      </w:r>
      <w:r w:rsidRPr="00693554">
        <w:t>s</w:t>
      </w:r>
      <w:r w:rsidRPr="00693554">
        <w:rPr>
          <w:spacing w:val="-2"/>
        </w:rPr>
        <w:t>k</w:t>
      </w:r>
      <w:r w:rsidRPr="00693554">
        <w:t>ele</w:t>
      </w:r>
      <w:r w:rsidRPr="00693554">
        <w:rPr>
          <w:spacing w:val="1"/>
        </w:rPr>
        <w:t>t</w:t>
      </w:r>
      <w:r w:rsidRPr="00693554">
        <w:t>al,</w:t>
      </w:r>
      <w:r w:rsidRPr="00693554">
        <w:rPr>
          <w:spacing w:val="-2"/>
        </w:rPr>
        <w:t xml:space="preserve"> </w:t>
      </w:r>
      <w:r w:rsidRPr="00693554">
        <w:t>ner</w:t>
      </w:r>
      <w:r w:rsidRPr="00693554">
        <w:rPr>
          <w:spacing w:val="-1"/>
        </w:rPr>
        <w:t>v</w:t>
      </w:r>
      <w:r w:rsidRPr="00693554">
        <w:rPr>
          <w:spacing w:val="1"/>
        </w:rPr>
        <w:t>o</w:t>
      </w:r>
      <w:r w:rsidRPr="00693554">
        <w:rPr>
          <w:spacing w:val="-1"/>
        </w:rPr>
        <w:t>u</w:t>
      </w:r>
      <w:r w:rsidRPr="00693554">
        <w:t>s a</w:t>
      </w:r>
      <w:r w:rsidRPr="00693554">
        <w:rPr>
          <w:spacing w:val="-3"/>
        </w:rPr>
        <w:t>n</w:t>
      </w:r>
      <w:r w:rsidRPr="00693554">
        <w:t>d</w:t>
      </w:r>
      <w:r w:rsidRPr="00693554">
        <w:rPr>
          <w:spacing w:val="-1"/>
        </w:rPr>
        <w:t xml:space="preserve"> </w:t>
      </w:r>
      <w:r w:rsidRPr="00693554">
        <w:rPr>
          <w:spacing w:val="1"/>
        </w:rPr>
        <w:t>e</w:t>
      </w:r>
      <w:r w:rsidRPr="00693554">
        <w:rPr>
          <w:spacing w:val="-1"/>
        </w:rPr>
        <w:t>nd</w:t>
      </w:r>
      <w:r w:rsidRPr="00693554">
        <w:rPr>
          <w:spacing w:val="1"/>
        </w:rPr>
        <w:t>o</w:t>
      </w:r>
      <w:r w:rsidRPr="00693554">
        <w:t>cri</w:t>
      </w:r>
      <w:r w:rsidRPr="00693554">
        <w:rPr>
          <w:spacing w:val="-1"/>
        </w:rPr>
        <w:t>n</w:t>
      </w:r>
      <w:r w:rsidRPr="00693554">
        <w:t>e</w:t>
      </w:r>
      <w:r w:rsidRPr="00693554">
        <w:rPr>
          <w:spacing w:val="-2"/>
        </w:rPr>
        <w:t xml:space="preserve"> </w:t>
      </w:r>
      <w:r w:rsidRPr="00693554">
        <w:t>s</w:t>
      </w:r>
      <w:r w:rsidRPr="00693554">
        <w:rPr>
          <w:spacing w:val="1"/>
        </w:rPr>
        <w:t>y</w:t>
      </w:r>
      <w:r w:rsidRPr="00693554">
        <w:rPr>
          <w:spacing w:val="-2"/>
        </w:rPr>
        <w:t>s</w:t>
      </w:r>
      <w:r w:rsidRPr="00693554">
        <w:t>t</w:t>
      </w:r>
      <w:r w:rsidRPr="00693554">
        <w:rPr>
          <w:spacing w:val="-1"/>
        </w:rPr>
        <w:t>e</w:t>
      </w:r>
      <w:r w:rsidRPr="00693554">
        <w:rPr>
          <w:spacing w:val="1"/>
        </w:rPr>
        <w:t>m</w:t>
      </w:r>
      <w:r w:rsidRPr="00693554">
        <w:t>s</w:t>
      </w:r>
      <w:r w:rsidRPr="00693554">
        <w:rPr>
          <w:spacing w:val="-2"/>
        </w:rPr>
        <w:t xml:space="preserve"> </w:t>
      </w:r>
      <w:r w:rsidRPr="00693554">
        <w:t>thro</w:t>
      </w:r>
      <w:r w:rsidRPr="00693554">
        <w:rPr>
          <w:spacing w:val="-3"/>
        </w:rPr>
        <w:t>u</w:t>
      </w:r>
      <w:r w:rsidRPr="00693554">
        <w:rPr>
          <w:spacing w:val="-1"/>
        </w:rPr>
        <w:t>g</w:t>
      </w:r>
      <w:r w:rsidRPr="00693554">
        <w:t>h</w:t>
      </w:r>
      <w:r w:rsidRPr="00693554">
        <w:rPr>
          <w:spacing w:val="-1"/>
        </w:rPr>
        <w:t xml:space="preserve"> </w:t>
      </w:r>
      <w:r w:rsidRPr="00693554">
        <w:t>dissect</w:t>
      </w:r>
      <w:r w:rsidRPr="00693554">
        <w:rPr>
          <w:spacing w:val="-2"/>
        </w:rPr>
        <w:t>i</w:t>
      </w:r>
      <w:r w:rsidRPr="00693554">
        <w:rPr>
          <w:spacing w:val="1"/>
        </w:rPr>
        <w:t>o</w:t>
      </w:r>
      <w:r w:rsidRPr="00693554">
        <w:rPr>
          <w:spacing w:val="-1"/>
        </w:rPr>
        <w:t>n</w:t>
      </w:r>
      <w:r w:rsidRPr="00693554">
        <w:t>s and</w:t>
      </w:r>
      <w:r w:rsidRPr="00693554">
        <w:rPr>
          <w:spacing w:val="-1"/>
        </w:rPr>
        <w:t xml:space="preserve"> </w:t>
      </w:r>
      <w:r w:rsidRPr="00693554">
        <w:t>pract</w:t>
      </w:r>
      <w:r w:rsidRPr="00693554">
        <w:rPr>
          <w:spacing w:val="-3"/>
        </w:rPr>
        <w:t>i</w:t>
      </w:r>
      <w:r w:rsidRPr="00693554">
        <w:t>cal e</w:t>
      </w:r>
      <w:r w:rsidRPr="00693554">
        <w:rPr>
          <w:spacing w:val="1"/>
        </w:rPr>
        <w:t>x</w:t>
      </w:r>
      <w:r w:rsidRPr="00693554">
        <w:rPr>
          <w:spacing w:val="-3"/>
        </w:rPr>
        <w:t>a</w:t>
      </w:r>
      <w:r w:rsidRPr="00693554">
        <w:rPr>
          <w:spacing w:val="1"/>
        </w:rPr>
        <w:t>m</w:t>
      </w:r>
      <w:r w:rsidRPr="00693554">
        <w:t>i</w:t>
      </w:r>
      <w:r w:rsidRPr="00693554">
        <w:rPr>
          <w:spacing w:val="-1"/>
        </w:rPr>
        <w:t>n</w:t>
      </w:r>
      <w:r w:rsidRPr="00693554">
        <w:t>ati</w:t>
      </w:r>
      <w:r w:rsidRPr="00693554">
        <w:rPr>
          <w:spacing w:val="1"/>
        </w:rPr>
        <w:t>o</w:t>
      </w:r>
      <w:r w:rsidRPr="00693554">
        <w:t>n</w:t>
      </w:r>
      <w:r w:rsidRPr="00693554">
        <w:rPr>
          <w:spacing w:val="-3"/>
        </w:rPr>
        <w:t xml:space="preserve"> </w:t>
      </w:r>
      <w:r w:rsidRPr="00693554">
        <w:rPr>
          <w:spacing w:val="1"/>
        </w:rPr>
        <w:t>o</w:t>
      </w:r>
      <w:r w:rsidRPr="00693554">
        <w:t>f</w:t>
      </w:r>
      <w:r w:rsidRPr="00693554">
        <w:rPr>
          <w:spacing w:val="2"/>
        </w:rPr>
        <w:t xml:space="preserve"> </w:t>
      </w:r>
      <w:r w:rsidRPr="00693554">
        <w:rPr>
          <w:spacing w:val="-3"/>
        </w:rPr>
        <w:t>r</w:t>
      </w:r>
      <w:r w:rsidRPr="00693554">
        <w:t>efle</w:t>
      </w:r>
      <w:r w:rsidRPr="00693554">
        <w:rPr>
          <w:spacing w:val="-1"/>
        </w:rPr>
        <w:t>x</w:t>
      </w:r>
      <w:r w:rsidRPr="00693554">
        <w:t>es,</w:t>
      </w:r>
      <w:r w:rsidRPr="00693554">
        <w:rPr>
          <w:spacing w:val="-1"/>
        </w:rPr>
        <w:t xml:space="preserve"> </w:t>
      </w:r>
      <w:r w:rsidRPr="00693554">
        <w:rPr>
          <w:spacing w:val="1"/>
        </w:rPr>
        <w:t>v</w:t>
      </w:r>
      <w:r w:rsidRPr="00693554">
        <w:t>i</w:t>
      </w:r>
      <w:r w:rsidRPr="00693554">
        <w:rPr>
          <w:spacing w:val="-3"/>
        </w:rPr>
        <w:t>s</w:t>
      </w:r>
      <w:r w:rsidRPr="00693554">
        <w:t>i</w:t>
      </w:r>
      <w:r w:rsidRPr="00693554">
        <w:rPr>
          <w:spacing w:val="1"/>
        </w:rPr>
        <w:t>o</w:t>
      </w:r>
      <w:r w:rsidRPr="00693554">
        <w:rPr>
          <w:spacing w:val="-1"/>
        </w:rPr>
        <w:t>n</w:t>
      </w:r>
      <w:r w:rsidRPr="00693554">
        <w:t>, heari</w:t>
      </w:r>
      <w:r w:rsidRPr="00693554">
        <w:rPr>
          <w:spacing w:val="-1"/>
        </w:rPr>
        <w:t>n</w:t>
      </w:r>
      <w:r w:rsidRPr="00693554">
        <w:t>g</w:t>
      </w:r>
      <w:r w:rsidRPr="00693554">
        <w:rPr>
          <w:spacing w:val="-1"/>
        </w:rPr>
        <w:t xml:space="preserve"> </w:t>
      </w:r>
      <w:r w:rsidRPr="00693554">
        <w:t>and</w:t>
      </w:r>
      <w:r w:rsidRPr="00693554">
        <w:rPr>
          <w:spacing w:val="-1"/>
        </w:rPr>
        <w:t xml:space="preserve"> </w:t>
      </w:r>
      <w:r w:rsidRPr="00693554">
        <w:rPr>
          <w:spacing w:val="-2"/>
        </w:rPr>
        <w:t>s</w:t>
      </w:r>
      <w:r w:rsidRPr="00693554">
        <w:t>kin s</w:t>
      </w:r>
      <w:r w:rsidRPr="00693554">
        <w:rPr>
          <w:spacing w:val="1"/>
        </w:rPr>
        <w:t>e</w:t>
      </w:r>
      <w:r w:rsidRPr="00693554">
        <w:rPr>
          <w:spacing w:val="-1"/>
        </w:rPr>
        <w:t>n</w:t>
      </w:r>
      <w:r w:rsidRPr="00693554">
        <w:t>si</w:t>
      </w:r>
      <w:r w:rsidRPr="00693554">
        <w:rPr>
          <w:spacing w:val="-2"/>
        </w:rPr>
        <w:t>t</w:t>
      </w:r>
      <w:r w:rsidRPr="00693554">
        <w:t>ivi</w:t>
      </w:r>
      <w:r w:rsidRPr="00693554">
        <w:rPr>
          <w:spacing w:val="1"/>
        </w:rPr>
        <w:t>ty</w:t>
      </w:r>
      <w:r w:rsidRPr="00693554">
        <w:t>.</w:t>
      </w:r>
      <w:r w:rsidRPr="00693554">
        <w:rPr>
          <w:spacing w:val="-2"/>
        </w:rPr>
        <w:t xml:space="preserve"> </w:t>
      </w:r>
      <w:r w:rsidRPr="00693554">
        <w:t>Th</w:t>
      </w:r>
      <w:r w:rsidRPr="00693554">
        <w:rPr>
          <w:spacing w:val="-2"/>
        </w:rPr>
        <w:t>e</w:t>
      </w:r>
      <w:r w:rsidRPr="00693554">
        <w:t>y</w:t>
      </w:r>
      <w:r w:rsidRPr="00693554">
        <w:rPr>
          <w:spacing w:val="1"/>
        </w:rPr>
        <w:t xml:space="preserve"> </w:t>
      </w:r>
      <w:r w:rsidRPr="00693554">
        <w:t>are</w:t>
      </w:r>
      <w:r w:rsidRPr="00693554">
        <w:rPr>
          <w:spacing w:val="-2"/>
        </w:rPr>
        <w:t xml:space="preserve"> </w:t>
      </w:r>
      <w:r w:rsidRPr="00693554">
        <w:rPr>
          <w:spacing w:val="1"/>
        </w:rPr>
        <w:t>e</w:t>
      </w:r>
      <w:r w:rsidRPr="00693554">
        <w:rPr>
          <w:spacing w:val="-1"/>
        </w:rPr>
        <w:t>n</w:t>
      </w:r>
      <w:r w:rsidRPr="00693554">
        <w:rPr>
          <w:spacing w:val="-2"/>
        </w:rPr>
        <w:t>c</w:t>
      </w:r>
      <w:r w:rsidRPr="00693554">
        <w:rPr>
          <w:spacing w:val="1"/>
        </w:rPr>
        <w:t>o</w:t>
      </w:r>
      <w:r w:rsidRPr="00693554">
        <w:rPr>
          <w:spacing w:val="-1"/>
        </w:rPr>
        <w:t>u</w:t>
      </w:r>
      <w:r w:rsidRPr="00693554">
        <w:t>ra</w:t>
      </w:r>
      <w:r w:rsidRPr="00693554">
        <w:rPr>
          <w:spacing w:val="-1"/>
        </w:rPr>
        <w:t>g</w:t>
      </w:r>
      <w:r w:rsidRPr="00693554">
        <w:t>ed</w:t>
      </w:r>
      <w:r w:rsidRPr="00693554">
        <w:rPr>
          <w:spacing w:val="-2"/>
        </w:rPr>
        <w:t xml:space="preserve"> </w:t>
      </w:r>
      <w:r w:rsidRPr="00693554">
        <w:t>to</w:t>
      </w:r>
      <w:r w:rsidRPr="00693554">
        <w:rPr>
          <w:spacing w:val="2"/>
        </w:rPr>
        <w:t xml:space="preserve"> </w:t>
      </w:r>
      <w:r w:rsidRPr="00693554">
        <w:t>in</w:t>
      </w:r>
      <w:r w:rsidRPr="00693554">
        <w:rPr>
          <w:spacing w:val="-3"/>
        </w:rPr>
        <w:t>t</w:t>
      </w:r>
      <w:r w:rsidRPr="00693554">
        <w:t>erp</w:t>
      </w:r>
      <w:r w:rsidRPr="00693554">
        <w:rPr>
          <w:spacing w:val="-1"/>
        </w:rPr>
        <w:t>r</w:t>
      </w:r>
      <w:r w:rsidRPr="00693554">
        <w:t>et</w:t>
      </w:r>
      <w:r w:rsidRPr="00693554">
        <w:rPr>
          <w:spacing w:val="-1"/>
        </w:rPr>
        <w:t xml:space="preserve"> </w:t>
      </w:r>
      <w:r w:rsidRPr="00693554">
        <w:t>and c</w:t>
      </w:r>
      <w:r w:rsidRPr="00693554">
        <w:rPr>
          <w:spacing w:val="-1"/>
        </w:rPr>
        <w:t>o</w:t>
      </w:r>
      <w:r w:rsidRPr="00693554">
        <w:rPr>
          <w:spacing w:val="1"/>
        </w:rPr>
        <w:t>mm</w:t>
      </w:r>
      <w:r w:rsidRPr="00693554">
        <w:rPr>
          <w:spacing w:val="-1"/>
        </w:rPr>
        <w:t>un</w:t>
      </w:r>
      <w:r w:rsidRPr="00693554">
        <w:t>ic</w:t>
      </w:r>
      <w:r w:rsidRPr="00693554">
        <w:rPr>
          <w:spacing w:val="-3"/>
        </w:rPr>
        <w:t>a</w:t>
      </w:r>
      <w:r w:rsidRPr="00693554">
        <w:t>te</w:t>
      </w:r>
      <w:r w:rsidRPr="00693554">
        <w:rPr>
          <w:spacing w:val="-1"/>
        </w:rPr>
        <w:t xml:space="preserve"> </w:t>
      </w:r>
      <w:r w:rsidRPr="00693554">
        <w:t>their fi</w:t>
      </w:r>
      <w:r w:rsidRPr="00693554">
        <w:rPr>
          <w:spacing w:val="-1"/>
        </w:rPr>
        <w:t>nd</w:t>
      </w:r>
      <w:r w:rsidRPr="00693554">
        <w:t>i</w:t>
      </w:r>
      <w:r w:rsidRPr="00693554">
        <w:rPr>
          <w:spacing w:val="-1"/>
        </w:rPr>
        <w:t>ng</w:t>
      </w:r>
      <w:r w:rsidRPr="00693554">
        <w:t>s</w:t>
      </w:r>
      <w:r w:rsidRPr="00693554">
        <w:rPr>
          <w:spacing w:val="-2"/>
        </w:rPr>
        <w:t xml:space="preserve"> </w:t>
      </w:r>
      <w:r w:rsidRPr="00693554">
        <w:t xml:space="preserve">in a </w:t>
      </w:r>
      <w:r w:rsidRPr="00693554">
        <w:rPr>
          <w:spacing w:val="1"/>
        </w:rPr>
        <w:t>v</w:t>
      </w:r>
      <w:r w:rsidRPr="00693554">
        <w:t>ar</w:t>
      </w:r>
      <w:r w:rsidRPr="00693554">
        <w:rPr>
          <w:spacing w:val="-3"/>
        </w:rPr>
        <w:t>i</w:t>
      </w:r>
      <w:r w:rsidRPr="00693554">
        <w:t>e</w:t>
      </w:r>
      <w:r w:rsidRPr="00693554">
        <w:rPr>
          <w:spacing w:val="-1"/>
        </w:rPr>
        <w:t>t</w:t>
      </w:r>
      <w:r w:rsidRPr="00693554">
        <w:t>y</w:t>
      </w:r>
      <w:r w:rsidRPr="00693554">
        <w:rPr>
          <w:spacing w:val="-1"/>
        </w:rPr>
        <w:t xml:space="preserve"> </w:t>
      </w:r>
      <w:r w:rsidRPr="00693554">
        <w:rPr>
          <w:spacing w:val="1"/>
        </w:rPr>
        <w:t>o</w:t>
      </w:r>
      <w:r w:rsidRPr="00693554">
        <w:t xml:space="preserve">f </w:t>
      </w:r>
      <w:r w:rsidRPr="00693554">
        <w:rPr>
          <w:spacing w:val="1"/>
        </w:rPr>
        <w:t>w</w:t>
      </w:r>
      <w:r w:rsidRPr="00693554">
        <w:rPr>
          <w:spacing w:val="-3"/>
        </w:rPr>
        <w:t>a</w:t>
      </w:r>
      <w:r w:rsidRPr="00693554">
        <w:rPr>
          <w:spacing w:val="1"/>
        </w:rPr>
        <w:t>y</w:t>
      </w:r>
      <w:r w:rsidRPr="00693554">
        <w:t>s.</w:t>
      </w:r>
    </w:p>
    <w:p w:rsidR="003111A6" w:rsidRPr="003566C9" w:rsidRDefault="003111A6" w:rsidP="003111A6">
      <w:pPr>
        <w:pStyle w:val="Heading2"/>
      </w:pPr>
      <w:bookmarkStart w:id="4" w:name="_Toc381865341"/>
      <w:bookmarkEnd w:id="3"/>
      <w:r w:rsidRPr="003566C9">
        <w:t>Unit content</w:t>
      </w:r>
      <w:bookmarkEnd w:id="4"/>
    </w:p>
    <w:p w:rsidR="003111A6" w:rsidRDefault="003111A6" w:rsidP="003111A6">
      <w:pPr>
        <w:spacing w:after="200" w:line="276" w:lineRule="auto"/>
      </w:pPr>
      <w:r w:rsidRPr="003566C9">
        <w:t xml:space="preserve">An understanding of the Year 11 content is assumed knowledge for students in Year 12. It is recommended that students studying Unit 3 and Unit 4 have completed Unit 1 and Unit 2. </w:t>
      </w:r>
    </w:p>
    <w:p w:rsidR="003111A6" w:rsidRPr="003566C9" w:rsidRDefault="003111A6" w:rsidP="003111A6">
      <w:pPr>
        <w:spacing w:after="200" w:line="276" w:lineRule="auto"/>
      </w:pPr>
      <w:r w:rsidRPr="003566C9">
        <w:t>This unit includes the knowledge, understandings and skills described below.</w:t>
      </w:r>
    </w:p>
    <w:p w:rsidR="003111A6" w:rsidRPr="000D43FE" w:rsidRDefault="003111A6" w:rsidP="003111A6">
      <w:pPr>
        <w:pStyle w:val="Heading3"/>
      </w:pPr>
      <w:r w:rsidRPr="000D43FE">
        <w:t>Science Inquiry Skills</w:t>
      </w:r>
    </w:p>
    <w:p w:rsidR="003111A6" w:rsidRPr="003111A6" w:rsidRDefault="003111A6" w:rsidP="003111A6">
      <w:pPr>
        <w:pStyle w:val="ListItem"/>
        <w:ind w:left="426" w:hanging="398"/>
        <w:rPr>
          <w:highlight w:val="yellow"/>
        </w:rPr>
      </w:pPr>
      <w:r w:rsidRPr="003111A6">
        <w:rPr>
          <w:highlight w:val="yellow"/>
        </w:rPr>
        <w:t>identify, research and construct questions for investigation; propose hypotheses; and predict possible outcomes</w:t>
      </w:r>
    </w:p>
    <w:p w:rsidR="003111A6" w:rsidRPr="00693554" w:rsidRDefault="003111A6" w:rsidP="003111A6">
      <w:pPr>
        <w:pStyle w:val="ListItem"/>
        <w:ind w:left="426" w:hanging="398"/>
      </w:pPr>
      <w:r w:rsidRPr="002B74EF">
        <w:t>d</w:t>
      </w:r>
      <w:r w:rsidRPr="00693554">
        <w:t>esign</w:t>
      </w:r>
      <w:r w:rsidRPr="002B74EF">
        <w:t xml:space="preserve"> </w:t>
      </w:r>
      <w:r w:rsidRPr="00693554">
        <w:t>inv</w:t>
      </w:r>
      <w:r w:rsidRPr="002B74EF">
        <w:t>es</w:t>
      </w:r>
      <w:r w:rsidRPr="00693554">
        <w:t>tigati</w:t>
      </w:r>
      <w:r w:rsidRPr="002B74EF">
        <w:t>on</w:t>
      </w:r>
      <w:r w:rsidRPr="00693554">
        <w:t>s,</w:t>
      </w:r>
      <w:r w:rsidRPr="002B74EF">
        <w:t xml:space="preserve"> </w:t>
      </w:r>
      <w:r w:rsidRPr="00693554">
        <w:t>inc</w:t>
      </w:r>
      <w:r w:rsidRPr="002B74EF">
        <w:t>lud</w:t>
      </w:r>
      <w:r w:rsidRPr="00693554">
        <w:t>i</w:t>
      </w:r>
      <w:r w:rsidRPr="002B74EF">
        <w:t>n</w:t>
      </w:r>
      <w:r w:rsidRPr="00693554">
        <w:t>g</w:t>
      </w:r>
      <w:r w:rsidRPr="002B74EF">
        <w:t xml:space="preserve"> th</w:t>
      </w:r>
      <w:r w:rsidRPr="00693554">
        <w:t>e</w:t>
      </w:r>
      <w:r w:rsidRPr="002B74EF">
        <w:t xml:space="preserve"> p</w:t>
      </w:r>
      <w:r w:rsidRPr="00693554">
        <w:t>r</w:t>
      </w:r>
      <w:r w:rsidRPr="002B74EF">
        <w:t>oc</w:t>
      </w:r>
      <w:r w:rsidRPr="00693554">
        <w:t>ed</w:t>
      </w:r>
      <w:r w:rsidRPr="002B74EF">
        <w:t>u</w:t>
      </w:r>
      <w:r w:rsidRPr="00693554">
        <w:t>re</w:t>
      </w:r>
      <w:r w:rsidRPr="002B74EF">
        <w:t>(</w:t>
      </w:r>
      <w:r w:rsidRPr="00693554">
        <w:t>s)</w:t>
      </w:r>
      <w:r w:rsidRPr="002B74EF">
        <w:t xml:space="preserve"> t</w:t>
      </w:r>
      <w:r w:rsidRPr="00693554">
        <w:t>o</w:t>
      </w:r>
      <w:r w:rsidRPr="002B74EF">
        <w:t xml:space="preserve"> </w:t>
      </w:r>
      <w:r w:rsidRPr="00693554">
        <w:t>be</w:t>
      </w:r>
      <w:r w:rsidRPr="002B74EF">
        <w:t xml:space="preserve"> </w:t>
      </w:r>
      <w:r w:rsidRPr="00693554">
        <w:t>f</w:t>
      </w:r>
      <w:r w:rsidRPr="002B74EF">
        <w:t>o</w:t>
      </w:r>
      <w:r w:rsidRPr="00693554">
        <w:t>l</w:t>
      </w:r>
      <w:r w:rsidRPr="002B74EF">
        <w:t>lo</w:t>
      </w:r>
      <w:r w:rsidRPr="00693554">
        <w:t>w</w:t>
      </w:r>
      <w:r w:rsidRPr="002B74EF">
        <w:t>ed</w:t>
      </w:r>
      <w:r w:rsidRPr="00693554">
        <w:t>,</w:t>
      </w:r>
      <w:r w:rsidRPr="002B74EF">
        <w:t xml:space="preserve"> th</w:t>
      </w:r>
      <w:r w:rsidRPr="00693554">
        <w:t>e</w:t>
      </w:r>
      <w:r w:rsidRPr="002B74EF">
        <w:t xml:space="preserve"> ma</w:t>
      </w:r>
      <w:r w:rsidRPr="00693554">
        <w:t>t</w:t>
      </w:r>
      <w:r w:rsidRPr="002B74EF">
        <w:t>e</w:t>
      </w:r>
      <w:r w:rsidRPr="00693554">
        <w:t>ri</w:t>
      </w:r>
      <w:r w:rsidRPr="002B74EF">
        <w:t>a</w:t>
      </w:r>
      <w:r w:rsidRPr="00693554">
        <w:t xml:space="preserve">ls </w:t>
      </w:r>
      <w:r w:rsidRPr="002B74EF">
        <w:t>requ</w:t>
      </w:r>
      <w:r w:rsidRPr="00693554">
        <w:t>ire</w:t>
      </w:r>
      <w:r w:rsidRPr="002B74EF">
        <w:t>d</w:t>
      </w:r>
      <w:r w:rsidRPr="00693554">
        <w:t>, and</w:t>
      </w:r>
      <w:r w:rsidRPr="002B74EF">
        <w:t xml:space="preserve"> th</w:t>
      </w:r>
      <w:r w:rsidRPr="00693554">
        <w:t>e</w:t>
      </w:r>
      <w:r w:rsidRPr="002B74EF">
        <w:t xml:space="preserve"> typ</w:t>
      </w:r>
      <w:r w:rsidRPr="00693554">
        <w:t>e a</w:t>
      </w:r>
      <w:r w:rsidRPr="002B74EF">
        <w:t>n</w:t>
      </w:r>
      <w:r w:rsidRPr="00693554">
        <w:t>d</w:t>
      </w:r>
      <w:r w:rsidRPr="002B74EF">
        <w:t xml:space="preserve"> </w:t>
      </w:r>
      <w:r w:rsidRPr="00693554">
        <w:t>a</w:t>
      </w:r>
      <w:r w:rsidRPr="002B74EF">
        <w:t>moun</w:t>
      </w:r>
      <w:r w:rsidRPr="00693554">
        <w:t>t</w:t>
      </w:r>
      <w:r w:rsidRPr="002B74EF">
        <w:t xml:space="preserve"> o</w:t>
      </w:r>
      <w:r w:rsidRPr="00693554">
        <w:t>f</w:t>
      </w:r>
      <w:r w:rsidRPr="002B74EF">
        <w:t xml:space="preserve"> </w:t>
      </w:r>
      <w:r w:rsidRPr="00693554">
        <w:t>pr</w:t>
      </w:r>
      <w:r w:rsidRPr="002B74EF">
        <w:t>im</w:t>
      </w:r>
      <w:r w:rsidRPr="00693554">
        <w:t>a</w:t>
      </w:r>
      <w:r w:rsidRPr="002B74EF">
        <w:t>r</w:t>
      </w:r>
      <w:r w:rsidRPr="00693554">
        <w:t>y</w:t>
      </w:r>
      <w:r w:rsidRPr="002B74EF">
        <w:t xml:space="preserve"> </w:t>
      </w:r>
      <w:r w:rsidRPr="00693554">
        <w:t>a</w:t>
      </w:r>
      <w:r w:rsidRPr="002B74EF">
        <w:t>nd/o</w:t>
      </w:r>
      <w:hyperlink r:id="rId13">
        <w:r w:rsidRPr="00693554">
          <w:t>r se</w:t>
        </w:r>
        <w:r w:rsidRPr="002B74EF">
          <w:t>cond</w:t>
        </w:r>
        <w:r w:rsidRPr="00693554">
          <w:t>ary</w:t>
        </w:r>
        <w:r w:rsidRPr="002B74EF">
          <w:t xml:space="preserve"> da</w:t>
        </w:r>
        <w:r w:rsidRPr="00693554">
          <w:t>ta</w:t>
        </w:r>
        <w:r w:rsidRPr="002B74EF">
          <w:t xml:space="preserve"> </w:t>
        </w:r>
      </w:hyperlink>
      <w:r w:rsidRPr="002B74EF">
        <w:t>t</w:t>
      </w:r>
      <w:r w:rsidRPr="00693554">
        <w:t>o</w:t>
      </w:r>
      <w:r w:rsidRPr="002B74EF">
        <w:t xml:space="preserve"> </w:t>
      </w:r>
      <w:r w:rsidRPr="00693554">
        <w:t>be</w:t>
      </w:r>
      <w:r w:rsidRPr="002B74EF">
        <w:t xml:space="preserve"> </w:t>
      </w:r>
      <w:r w:rsidRPr="00693554">
        <w:t>c</w:t>
      </w:r>
      <w:r w:rsidRPr="002B74EF">
        <w:t>o</w:t>
      </w:r>
      <w:r w:rsidRPr="00693554">
        <w:t>lle</w:t>
      </w:r>
      <w:r w:rsidRPr="002B74EF">
        <w:t>c</w:t>
      </w:r>
      <w:r w:rsidRPr="00693554">
        <w:t>t</w:t>
      </w:r>
      <w:r w:rsidRPr="002B74EF">
        <w:t>ed</w:t>
      </w:r>
      <w:r w:rsidRPr="00693554">
        <w:t>;</w:t>
      </w:r>
      <w:r w:rsidRPr="002B74EF">
        <w:t xml:space="preserve"> condu</w:t>
      </w:r>
      <w:r w:rsidRPr="00693554">
        <w:t>ct</w:t>
      </w:r>
      <w:r w:rsidRPr="002B74EF">
        <w:t xml:space="preserve"> </w:t>
      </w:r>
      <w:r w:rsidRPr="00693554">
        <w:t>risk</w:t>
      </w:r>
      <w:r w:rsidRPr="002B74EF">
        <w:t xml:space="preserve"> </w:t>
      </w:r>
      <w:r w:rsidRPr="00693554">
        <w:t>ass</w:t>
      </w:r>
      <w:r w:rsidRPr="002B74EF">
        <w:t>e</w:t>
      </w:r>
      <w:r w:rsidRPr="00693554">
        <w:t>ss</w:t>
      </w:r>
      <w:r w:rsidRPr="002B74EF">
        <w:t>m</w:t>
      </w:r>
      <w:r w:rsidRPr="00693554">
        <w:t>e</w:t>
      </w:r>
      <w:r w:rsidRPr="002B74EF">
        <w:t>n</w:t>
      </w:r>
      <w:r w:rsidRPr="00693554">
        <w:t>ts;</w:t>
      </w:r>
      <w:r w:rsidRPr="002B74EF">
        <w:t xml:space="preserve"> </w:t>
      </w:r>
      <w:r w:rsidRPr="00693554">
        <w:t>a</w:t>
      </w:r>
      <w:r w:rsidRPr="002B74EF">
        <w:t>n</w:t>
      </w:r>
      <w:r w:rsidRPr="00693554">
        <w:t>d</w:t>
      </w:r>
      <w:r w:rsidRPr="002B74EF">
        <w:t xml:space="preserve"> </w:t>
      </w:r>
      <w:r w:rsidRPr="00693554">
        <w:t>c</w:t>
      </w:r>
      <w:r w:rsidRPr="002B74EF">
        <w:t>on</w:t>
      </w:r>
      <w:r w:rsidRPr="00693554">
        <w:t>si</w:t>
      </w:r>
      <w:r w:rsidRPr="002B74EF">
        <w:t>d</w:t>
      </w:r>
      <w:r w:rsidRPr="00693554">
        <w:t>er res</w:t>
      </w:r>
      <w:r w:rsidRPr="002B74EF">
        <w:t>e</w:t>
      </w:r>
      <w:r w:rsidRPr="00693554">
        <w:t>arch</w:t>
      </w:r>
      <w:r w:rsidRPr="002B74EF">
        <w:t xml:space="preserve"> </w:t>
      </w:r>
      <w:r w:rsidRPr="00693554">
        <w:t>e</w:t>
      </w:r>
      <w:r w:rsidRPr="002B74EF">
        <w:t>th</w:t>
      </w:r>
      <w:r w:rsidRPr="00693554">
        <w:t>ics,</w:t>
      </w:r>
      <w:r w:rsidRPr="002B74EF">
        <w:t xml:space="preserve"> </w:t>
      </w:r>
      <w:r w:rsidRPr="00693554">
        <w:t>inc</w:t>
      </w:r>
      <w:r w:rsidRPr="002B74EF">
        <w:t>lud</w:t>
      </w:r>
      <w:r w:rsidRPr="00693554">
        <w:t>i</w:t>
      </w:r>
      <w:r w:rsidRPr="002B74EF">
        <w:t>n</w:t>
      </w:r>
      <w:r w:rsidRPr="00693554">
        <w:t>g</w:t>
      </w:r>
      <w:r w:rsidRPr="002B74EF">
        <w:t xml:space="preserve"> </w:t>
      </w:r>
      <w:r w:rsidRPr="00693554">
        <w:t>an</w:t>
      </w:r>
      <w:r w:rsidRPr="002B74EF">
        <w:t>im</w:t>
      </w:r>
      <w:r w:rsidRPr="00693554">
        <w:t xml:space="preserve">al </w:t>
      </w:r>
      <w:r w:rsidRPr="002B74EF">
        <w:t>e</w:t>
      </w:r>
      <w:r w:rsidRPr="00693554">
        <w:t>th</w:t>
      </w:r>
      <w:r w:rsidRPr="002B74EF">
        <w:t>i</w:t>
      </w:r>
      <w:r w:rsidRPr="00693554">
        <w:t>cs</w:t>
      </w:r>
    </w:p>
    <w:p w:rsidR="003111A6" w:rsidRPr="00B872BC" w:rsidRDefault="003111A6" w:rsidP="003111A6">
      <w:pPr>
        <w:pStyle w:val="ListItem"/>
        <w:ind w:left="426" w:hanging="398"/>
      </w:pPr>
      <w:r w:rsidRPr="00B872BC">
        <w:t>conduct investigations including real or virtual dissections, investigating reaction time and hearing and eyesight tests, safely, competently and methodically, for the collection of valid and reliable data</w:t>
      </w:r>
    </w:p>
    <w:p w:rsidR="003111A6" w:rsidRPr="003111A6" w:rsidRDefault="003111A6" w:rsidP="003111A6">
      <w:pPr>
        <w:pStyle w:val="ListItem"/>
        <w:ind w:left="426" w:hanging="398"/>
        <w:rPr>
          <w:highlight w:val="yellow"/>
        </w:rPr>
      </w:pPr>
      <w:r w:rsidRPr="003111A6">
        <w:rPr>
          <w:highlight w:val="yellow"/>
        </w:rPr>
        <w:t>represent data in meaningful and useful ways, including the use of mean and median, range and probability; organise and analyse data to identify trends, patterns and relationships; discuss the ways in which measurement error, instrumental accuracy, the nature of the procedure and the sample size may influence uncertainty and limitations in data; and select, synthesise and use evidence to make and justify conclusions</w:t>
      </w:r>
    </w:p>
    <w:p w:rsidR="003111A6" w:rsidRPr="00693554" w:rsidRDefault="003111A6" w:rsidP="003111A6">
      <w:pPr>
        <w:pStyle w:val="ListItem"/>
        <w:ind w:left="426" w:hanging="398"/>
      </w:pPr>
      <w:r w:rsidRPr="00693554">
        <w:t>i</w:t>
      </w:r>
      <w:r w:rsidRPr="002B74EF">
        <w:t>n</w:t>
      </w:r>
      <w:r w:rsidRPr="00693554">
        <w:t>t</w:t>
      </w:r>
      <w:r w:rsidRPr="002B74EF">
        <w:t>e</w:t>
      </w:r>
      <w:r w:rsidRPr="00693554">
        <w:t>r</w:t>
      </w:r>
      <w:r w:rsidRPr="002B74EF">
        <w:t>p</w:t>
      </w:r>
      <w:r w:rsidRPr="00693554">
        <w:t>ret</w:t>
      </w:r>
      <w:r w:rsidRPr="002B74EF">
        <w:t xml:space="preserve"> </w:t>
      </w:r>
      <w:r w:rsidRPr="00693554">
        <w:t>a</w:t>
      </w:r>
      <w:r w:rsidRPr="002B74EF">
        <w:t xml:space="preserve"> </w:t>
      </w:r>
      <w:r w:rsidRPr="00693554">
        <w:t>ran</w:t>
      </w:r>
      <w:r w:rsidRPr="002B74EF">
        <w:t>g</w:t>
      </w:r>
      <w:r w:rsidRPr="00693554">
        <w:t>e</w:t>
      </w:r>
      <w:r w:rsidRPr="002B74EF">
        <w:t xml:space="preserve"> o</w:t>
      </w:r>
      <w:r w:rsidRPr="00693554">
        <w:t xml:space="preserve">f </w:t>
      </w:r>
      <w:r w:rsidRPr="002B74EF">
        <w:t>s</w:t>
      </w:r>
      <w:r w:rsidRPr="00693554">
        <w:t>cienti</w:t>
      </w:r>
      <w:r w:rsidRPr="002B74EF">
        <w:t>f</w:t>
      </w:r>
      <w:r w:rsidRPr="00693554">
        <w:t>ic and</w:t>
      </w:r>
      <w:r w:rsidRPr="002B74EF">
        <w:t xml:space="preserve"> m</w:t>
      </w:r>
      <w:r w:rsidRPr="00693554">
        <w:t>ed</w:t>
      </w:r>
      <w:r w:rsidRPr="002B74EF">
        <w:t>i</w:t>
      </w:r>
      <w:r w:rsidRPr="00693554">
        <w:t xml:space="preserve">a </w:t>
      </w:r>
      <w:r w:rsidRPr="002B74EF">
        <w:t>t</w:t>
      </w:r>
      <w:r w:rsidRPr="00693554">
        <w:t>e</w:t>
      </w:r>
      <w:r w:rsidRPr="002B74EF">
        <w:t>x</w:t>
      </w:r>
      <w:r w:rsidRPr="00693554">
        <w:t>ts,</w:t>
      </w:r>
      <w:r w:rsidRPr="002B74EF">
        <w:t xml:space="preserve"> </w:t>
      </w:r>
      <w:r w:rsidRPr="00693554">
        <w:t>and</w:t>
      </w:r>
      <w:r w:rsidRPr="002B74EF">
        <w:t xml:space="preserve"> eva</w:t>
      </w:r>
      <w:r w:rsidRPr="00693554">
        <w:t>l</w:t>
      </w:r>
      <w:r w:rsidRPr="002B74EF">
        <w:t>u</w:t>
      </w:r>
      <w:r w:rsidRPr="00693554">
        <w:t>ate</w:t>
      </w:r>
      <w:r w:rsidRPr="002B74EF">
        <w:t xml:space="preserve"> mod</w:t>
      </w:r>
      <w:r w:rsidRPr="00693554">
        <w:t>e</w:t>
      </w:r>
      <w:r w:rsidRPr="002B74EF">
        <w:t>l</w:t>
      </w:r>
      <w:r w:rsidRPr="00693554">
        <w:t>s, p</w:t>
      </w:r>
      <w:r w:rsidRPr="002B74EF">
        <w:t>ro</w:t>
      </w:r>
      <w:r w:rsidRPr="00693554">
        <w:t>ce</w:t>
      </w:r>
      <w:r w:rsidRPr="002B74EF">
        <w:t>ss</w:t>
      </w:r>
      <w:r w:rsidRPr="00693554">
        <w:t>es,</w:t>
      </w:r>
      <w:r w:rsidRPr="002B74EF">
        <w:t xml:space="preserve"> </w:t>
      </w:r>
      <w:r w:rsidRPr="00693554">
        <w:t>c</w:t>
      </w:r>
      <w:r w:rsidRPr="002B74EF">
        <w:t>l</w:t>
      </w:r>
      <w:r w:rsidRPr="00693554">
        <w:t>aims</w:t>
      </w:r>
      <w:r w:rsidRPr="002B74EF">
        <w:t xml:space="preserve"> </w:t>
      </w:r>
      <w:r w:rsidRPr="00693554">
        <w:t>and</w:t>
      </w:r>
      <w:r w:rsidRPr="002B74EF">
        <w:t xml:space="preserve"> </w:t>
      </w:r>
      <w:r w:rsidRPr="00693554">
        <w:t>c</w:t>
      </w:r>
      <w:r w:rsidRPr="002B74EF">
        <w:t>on</w:t>
      </w:r>
      <w:r w:rsidRPr="00693554">
        <w:t>cl</w:t>
      </w:r>
      <w:r w:rsidRPr="002B74EF">
        <w:t>u</w:t>
      </w:r>
      <w:r w:rsidRPr="00693554">
        <w:t>s</w:t>
      </w:r>
      <w:r w:rsidRPr="002B74EF">
        <w:t>ion</w:t>
      </w:r>
      <w:r w:rsidRPr="00693554">
        <w:t xml:space="preserve">s </w:t>
      </w:r>
      <w:r w:rsidRPr="002B74EF">
        <w:t>b</w:t>
      </w:r>
      <w:r w:rsidRPr="00693554">
        <w:t>y</w:t>
      </w:r>
      <w:r w:rsidRPr="002B74EF">
        <w:t xml:space="preserve"> con</w:t>
      </w:r>
      <w:r w:rsidRPr="00693554">
        <w:t>si</w:t>
      </w:r>
      <w:r w:rsidRPr="002B74EF">
        <w:t>d</w:t>
      </w:r>
      <w:r w:rsidRPr="00693554">
        <w:t>eri</w:t>
      </w:r>
      <w:r w:rsidRPr="002B74EF">
        <w:t>n</w:t>
      </w:r>
      <w:r w:rsidRPr="00693554">
        <w:t>g</w:t>
      </w:r>
      <w:r w:rsidRPr="002B74EF">
        <w:t xml:space="preserve"> t</w:t>
      </w:r>
      <w:r w:rsidRPr="00693554">
        <w:t>he</w:t>
      </w:r>
      <w:r w:rsidRPr="002B74EF">
        <w:t xml:space="preserve"> qu</w:t>
      </w:r>
      <w:r w:rsidRPr="00693554">
        <w:t>al</w:t>
      </w:r>
      <w:r w:rsidRPr="002B74EF">
        <w:t>it</w:t>
      </w:r>
      <w:r w:rsidRPr="00693554">
        <w:t>y</w:t>
      </w:r>
      <w:r w:rsidRPr="002B74EF">
        <w:t xml:space="preserve"> o</w:t>
      </w:r>
      <w:r w:rsidRPr="00693554">
        <w:t xml:space="preserve">f </w:t>
      </w:r>
      <w:r w:rsidRPr="002B74EF">
        <w:t>av</w:t>
      </w:r>
      <w:r w:rsidRPr="00693554">
        <w:t>a</w:t>
      </w:r>
      <w:r w:rsidRPr="002B74EF">
        <w:t>i</w:t>
      </w:r>
      <w:r w:rsidRPr="00693554">
        <w:t>la</w:t>
      </w:r>
      <w:r w:rsidRPr="002B74EF">
        <w:t>b</w:t>
      </w:r>
      <w:r w:rsidRPr="00693554">
        <w:t>le</w:t>
      </w:r>
      <w:r w:rsidRPr="002B74EF">
        <w:t xml:space="preserve"> </w:t>
      </w:r>
      <w:r w:rsidRPr="00693554">
        <w:t>e</w:t>
      </w:r>
      <w:r w:rsidRPr="002B74EF">
        <w:t>v</w:t>
      </w:r>
      <w:r w:rsidRPr="00693554">
        <w:t>i</w:t>
      </w:r>
      <w:r w:rsidRPr="002B74EF">
        <w:t>d</w:t>
      </w:r>
      <w:r w:rsidRPr="00693554">
        <w:t>en</w:t>
      </w:r>
      <w:r w:rsidRPr="002B74EF">
        <w:t>ce</w:t>
      </w:r>
      <w:r w:rsidRPr="00693554">
        <w:t>;</w:t>
      </w:r>
      <w:r w:rsidRPr="002B74EF">
        <w:t xml:space="preserve"> </w:t>
      </w:r>
      <w:r w:rsidRPr="00693554">
        <w:t>and</w:t>
      </w:r>
      <w:r w:rsidRPr="002B74EF">
        <w:t xml:space="preserve"> u</w:t>
      </w:r>
      <w:r w:rsidRPr="00693554">
        <w:t>se</w:t>
      </w:r>
      <w:r w:rsidRPr="002B74EF">
        <w:t xml:space="preserve"> </w:t>
      </w:r>
      <w:r w:rsidRPr="00693554">
        <w:t>rea</w:t>
      </w:r>
      <w:r w:rsidRPr="002B74EF">
        <w:t>son</w:t>
      </w:r>
      <w:r w:rsidRPr="00693554">
        <w:t>i</w:t>
      </w:r>
      <w:r w:rsidRPr="002B74EF">
        <w:t>n</w:t>
      </w:r>
      <w:r w:rsidRPr="00693554">
        <w:t>g</w:t>
      </w:r>
      <w:r w:rsidRPr="002B74EF">
        <w:t xml:space="preserve"> t</w:t>
      </w:r>
      <w:r w:rsidRPr="00693554">
        <w:t>o</w:t>
      </w:r>
      <w:r w:rsidRPr="002B74EF">
        <w:t xml:space="preserve"> con</w:t>
      </w:r>
      <w:r w:rsidRPr="00693554">
        <w:t>stru</w:t>
      </w:r>
      <w:r w:rsidRPr="002B74EF">
        <w:t>c</w:t>
      </w:r>
      <w:r w:rsidRPr="00693554">
        <w:t>t</w:t>
      </w:r>
      <w:r w:rsidRPr="002B74EF">
        <w:t xml:space="preserve"> </w:t>
      </w:r>
      <w:r w:rsidRPr="00693554">
        <w:t>scientif</w:t>
      </w:r>
      <w:r w:rsidRPr="002B74EF">
        <w:t>i</w:t>
      </w:r>
      <w:r w:rsidRPr="00693554">
        <w:t>c</w:t>
      </w:r>
      <w:r w:rsidRPr="002B74EF">
        <w:t xml:space="preserve"> </w:t>
      </w:r>
      <w:r w:rsidRPr="00693554">
        <w:t>ar</w:t>
      </w:r>
      <w:r w:rsidRPr="002B74EF">
        <w:t>gum</w:t>
      </w:r>
      <w:r w:rsidRPr="00693554">
        <w:t>en</w:t>
      </w:r>
      <w:r w:rsidRPr="002B74EF">
        <w:t>t</w:t>
      </w:r>
      <w:r w:rsidRPr="00693554">
        <w:t>s</w:t>
      </w:r>
    </w:p>
    <w:p w:rsidR="003111A6" w:rsidRPr="003111A6" w:rsidRDefault="003111A6" w:rsidP="003111A6">
      <w:pPr>
        <w:pStyle w:val="ListItem"/>
        <w:ind w:left="426" w:hanging="398"/>
        <w:rPr>
          <w:highlight w:val="yellow"/>
        </w:rPr>
      </w:pPr>
      <w:r w:rsidRPr="003111A6">
        <w:rPr>
          <w:highlight w:val="yellow"/>
        </w:rPr>
        <w:t>select, use and/or construct appropriate representations, to communicate conceptual understanding, solve problems and make predictions</w:t>
      </w:r>
    </w:p>
    <w:p w:rsidR="003111A6" w:rsidRPr="00693554" w:rsidRDefault="003111A6" w:rsidP="003111A6">
      <w:pPr>
        <w:pStyle w:val="ListItem"/>
        <w:ind w:left="426" w:hanging="398"/>
      </w:pPr>
      <w:r w:rsidRPr="00693554">
        <w:t>c</w:t>
      </w:r>
      <w:r w:rsidRPr="002B74EF">
        <w:t>ommun</w:t>
      </w:r>
      <w:r w:rsidRPr="00693554">
        <w:t>ic</w:t>
      </w:r>
      <w:r w:rsidRPr="002B74EF">
        <w:t>a</w:t>
      </w:r>
      <w:r w:rsidRPr="00693554">
        <w:t>te</w:t>
      </w:r>
      <w:r w:rsidRPr="002B74EF">
        <w:t xml:space="preserve"> </w:t>
      </w:r>
      <w:r w:rsidRPr="00693554">
        <w:t>to</w:t>
      </w:r>
      <w:r w:rsidRPr="002B74EF">
        <w:t xml:space="preserve"> </w:t>
      </w:r>
      <w:r w:rsidRPr="00693554">
        <w:t>specific</w:t>
      </w:r>
      <w:r w:rsidRPr="002B74EF">
        <w:t xml:space="preserve"> </w:t>
      </w:r>
      <w:r w:rsidRPr="00693554">
        <w:t>a</w:t>
      </w:r>
      <w:r w:rsidRPr="002B74EF">
        <w:t>ud</w:t>
      </w:r>
      <w:r w:rsidRPr="00693554">
        <w:t>ie</w:t>
      </w:r>
      <w:r w:rsidRPr="002B74EF">
        <w:t>n</w:t>
      </w:r>
      <w:r w:rsidRPr="00693554">
        <w:t>ces</w:t>
      </w:r>
      <w:r>
        <w:t>,</w:t>
      </w:r>
      <w:r w:rsidRPr="002B74EF">
        <w:t xml:space="preserve"> </w:t>
      </w:r>
      <w:r w:rsidRPr="00693554">
        <w:t>and</w:t>
      </w:r>
      <w:r w:rsidRPr="002B74EF">
        <w:t xml:space="preserve"> fo</w:t>
      </w:r>
      <w:r w:rsidRPr="00693554">
        <w:t>r sp</w:t>
      </w:r>
      <w:r w:rsidRPr="002B74EF">
        <w:t>e</w:t>
      </w:r>
      <w:r w:rsidRPr="00693554">
        <w:t>cific</w:t>
      </w:r>
      <w:r w:rsidRPr="002B74EF">
        <w:t xml:space="preserve"> purpo</w:t>
      </w:r>
      <w:r w:rsidRPr="00693554">
        <w:t>ses</w:t>
      </w:r>
      <w:r>
        <w:t>,</w:t>
      </w:r>
      <w:r w:rsidRPr="002B74EF">
        <w:t xml:space="preserve"> u</w:t>
      </w:r>
      <w:r w:rsidRPr="00693554">
        <w:t>si</w:t>
      </w:r>
      <w:r w:rsidRPr="002B74EF">
        <w:t>n</w:t>
      </w:r>
      <w:r w:rsidRPr="00693554">
        <w:t>g</w:t>
      </w:r>
      <w:r w:rsidRPr="002B74EF">
        <w:t xml:space="preserve"> </w:t>
      </w:r>
      <w:r w:rsidRPr="00693554">
        <w:t>ap</w:t>
      </w:r>
      <w:r w:rsidRPr="002B74EF">
        <w:t>prop</w:t>
      </w:r>
      <w:r w:rsidRPr="00693554">
        <w:t>ri</w:t>
      </w:r>
      <w:r w:rsidRPr="002B74EF">
        <w:t>a</w:t>
      </w:r>
      <w:r w:rsidRPr="00693554">
        <w:t>te</w:t>
      </w:r>
      <w:r w:rsidRPr="002B74EF">
        <w:t xml:space="preserve"> </w:t>
      </w:r>
      <w:r w:rsidRPr="00693554">
        <w:t>l</w:t>
      </w:r>
      <w:r w:rsidRPr="002B74EF">
        <w:t>angu</w:t>
      </w:r>
      <w:r w:rsidRPr="00693554">
        <w:t>a</w:t>
      </w:r>
      <w:r w:rsidRPr="002B74EF">
        <w:t>g</w:t>
      </w:r>
      <w:r w:rsidRPr="00693554">
        <w:t>e,</w:t>
      </w:r>
      <w:r w:rsidRPr="002B74EF">
        <w:t xml:space="preserve"> nom</w:t>
      </w:r>
      <w:r w:rsidRPr="00693554">
        <w:t>enclat</w:t>
      </w:r>
      <w:r w:rsidRPr="002B74EF">
        <w:t>ur</w:t>
      </w:r>
      <w:r w:rsidRPr="00693554">
        <w:t xml:space="preserve">e, </w:t>
      </w:r>
      <w:r w:rsidRPr="002B74EF">
        <w:t>g</w:t>
      </w:r>
      <w:r w:rsidRPr="00693554">
        <w:t>enres and</w:t>
      </w:r>
      <w:r w:rsidRPr="002B74EF">
        <w:t xml:space="preserve"> mod</w:t>
      </w:r>
      <w:r w:rsidRPr="00693554">
        <w:t>es,</w:t>
      </w:r>
      <w:r w:rsidRPr="002B74EF">
        <w:t xml:space="preserve"> </w:t>
      </w:r>
      <w:r w:rsidRPr="00693554">
        <w:t>i</w:t>
      </w:r>
      <w:r w:rsidRPr="002B74EF">
        <w:t>n</w:t>
      </w:r>
      <w:r w:rsidRPr="00693554">
        <w:t>cl</w:t>
      </w:r>
      <w:r w:rsidRPr="002B74EF">
        <w:t>ud</w:t>
      </w:r>
      <w:r w:rsidRPr="00693554">
        <w:t>i</w:t>
      </w:r>
      <w:r w:rsidRPr="002B74EF">
        <w:t>n</w:t>
      </w:r>
      <w:r w:rsidRPr="00693554">
        <w:t>g</w:t>
      </w:r>
      <w:r w:rsidRPr="002B74EF">
        <w:t xml:space="preserve"> </w:t>
      </w:r>
      <w:r w:rsidRPr="00693554">
        <w:t>scie</w:t>
      </w:r>
      <w:r w:rsidRPr="002B74EF">
        <w:t>n</w:t>
      </w:r>
      <w:r w:rsidRPr="00693554">
        <w:t xml:space="preserve">tific </w:t>
      </w:r>
      <w:r w:rsidRPr="002B74EF">
        <w:t>r</w:t>
      </w:r>
      <w:r w:rsidRPr="00693554">
        <w:t>ep</w:t>
      </w:r>
      <w:r w:rsidRPr="002B74EF">
        <w:t>or</w:t>
      </w:r>
      <w:r w:rsidRPr="00693554">
        <w:t>ts</w:t>
      </w:r>
    </w:p>
    <w:p w:rsidR="003111A6" w:rsidRPr="003566C9" w:rsidRDefault="003111A6" w:rsidP="003111A6">
      <w:pPr>
        <w:pStyle w:val="Heading3"/>
      </w:pPr>
      <w:r w:rsidRPr="00693554">
        <w:lastRenderedPageBreak/>
        <w:t>Science as a Human Endeavour</w:t>
      </w:r>
    </w:p>
    <w:p w:rsidR="003111A6" w:rsidRPr="003111A6" w:rsidRDefault="003111A6" w:rsidP="003111A6">
      <w:pPr>
        <w:pStyle w:val="ListItem"/>
        <w:ind w:left="426" w:hanging="398"/>
        <w:rPr>
          <w:highlight w:val="yellow"/>
        </w:rPr>
      </w:pPr>
      <w:r w:rsidRPr="003111A6">
        <w:rPr>
          <w:highlight w:val="yellow"/>
        </w:rPr>
        <w:t>skeletal damage caused by many sporting injuries are due to movements beyond the capabilities of the bones and joints, and treatment can be by basic first aid and medication, or radical surgery</w:t>
      </w:r>
    </w:p>
    <w:p w:rsidR="003111A6" w:rsidRPr="00693554" w:rsidRDefault="003111A6" w:rsidP="003111A6">
      <w:pPr>
        <w:pStyle w:val="ListItem"/>
        <w:ind w:left="426" w:hanging="398"/>
      </w:pPr>
      <w:r w:rsidRPr="002B74EF">
        <w:t>dy</w:t>
      </w:r>
      <w:r w:rsidRPr="00693554">
        <w:t>sf</w:t>
      </w:r>
      <w:r w:rsidRPr="002B74EF">
        <w:t>un</w:t>
      </w:r>
      <w:r w:rsidRPr="00693554">
        <w:t>cti</w:t>
      </w:r>
      <w:r w:rsidRPr="002B74EF">
        <w:t>on</w:t>
      </w:r>
      <w:r w:rsidRPr="00693554">
        <w:t>s</w:t>
      </w:r>
      <w:r w:rsidRPr="002B74EF">
        <w:t xml:space="preserve"> o</w:t>
      </w:r>
      <w:r w:rsidRPr="00693554">
        <w:t>f</w:t>
      </w:r>
      <w:r w:rsidRPr="002B74EF">
        <w:t xml:space="preserve"> th</w:t>
      </w:r>
      <w:r w:rsidRPr="00693554">
        <w:t>e</w:t>
      </w:r>
      <w:r w:rsidRPr="002B74EF">
        <w:t xml:space="preserve"> n</w:t>
      </w:r>
      <w:r w:rsidRPr="00693554">
        <w:t>er</w:t>
      </w:r>
      <w:r w:rsidRPr="002B74EF">
        <w:t>vou</w:t>
      </w:r>
      <w:r w:rsidRPr="00693554">
        <w:t>s an</w:t>
      </w:r>
      <w:r w:rsidRPr="002B74EF">
        <w:t>d/o</w:t>
      </w:r>
      <w:r w:rsidRPr="00693554">
        <w:t>r</w:t>
      </w:r>
      <w:r w:rsidRPr="002B74EF">
        <w:t xml:space="preserve"> th</w:t>
      </w:r>
      <w:r w:rsidRPr="00693554">
        <w:t>e</w:t>
      </w:r>
      <w:r w:rsidRPr="002B74EF">
        <w:t xml:space="preserve"> mus</w:t>
      </w:r>
      <w:r w:rsidRPr="00693554">
        <w:t>cu</w:t>
      </w:r>
      <w:r w:rsidRPr="002B74EF">
        <w:t>l</w:t>
      </w:r>
      <w:r w:rsidRPr="00693554">
        <w:t>ar s</w:t>
      </w:r>
      <w:r w:rsidRPr="002B74EF">
        <w:t>y</w:t>
      </w:r>
      <w:r w:rsidRPr="00693554">
        <w:t>s</w:t>
      </w:r>
      <w:r w:rsidRPr="002B74EF">
        <w:t>t</w:t>
      </w:r>
      <w:r w:rsidRPr="00693554">
        <w:t>e</w:t>
      </w:r>
      <w:r w:rsidRPr="002B74EF">
        <w:t>m</w:t>
      </w:r>
      <w:r w:rsidRPr="00693554">
        <w:t>s</w:t>
      </w:r>
      <w:r w:rsidRPr="002B74EF">
        <w:t xml:space="preserve"> </w:t>
      </w:r>
      <w:r w:rsidRPr="00693554">
        <w:t>can</w:t>
      </w:r>
      <w:r w:rsidRPr="002B74EF">
        <w:t xml:space="preserve"> </w:t>
      </w:r>
      <w:r w:rsidRPr="00693554">
        <w:t>be</w:t>
      </w:r>
      <w:r w:rsidRPr="002B74EF">
        <w:t xml:space="preserve"> </w:t>
      </w:r>
      <w:r w:rsidRPr="00693554">
        <w:t>deb</w:t>
      </w:r>
      <w:r w:rsidRPr="002B74EF">
        <w:t>i</w:t>
      </w:r>
      <w:r w:rsidRPr="00693554">
        <w:t>litati</w:t>
      </w:r>
      <w:r w:rsidRPr="002B74EF">
        <w:t>n</w:t>
      </w:r>
      <w:r w:rsidRPr="00693554">
        <w:t>g</w:t>
      </w:r>
      <w:r w:rsidRPr="002B74EF">
        <w:t xml:space="preserve"> t</w:t>
      </w:r>
      <w:r w:rsidRPr="00693554">
        <w:t>o</w:t>
      </w:r>
      <w:r w:rsidRPr="002B74EF">
        <w:t xml:space="preserve"> </w:t>
      </w:r>
      <w:r w:rsidRPr="00693554">
        <w:t>affect</w:t>
      </w:r>
      <w:r w:rsidRPr="002B74EF">
        <w:t>e</w:t>
      </w:r>
      <w:r w:rsidRPr="00693554">
        <w:t>d</w:t>
      </w:r>
      <w:r w:rsidRPr="002B74EF">
        <w:t xml:space="preserve"> </w:t>
      </w:r>
      <w:r w:rsidRPr="00693554">
        <w:t>in</w:t>
      </w:r>
      <w:r w:rsidRPr="002B74EF">
        <w:t>d</w:t>
      </w:r>
      <w:r w:rsidRPr="00693554">
        <w:t>ivid</w:t>
      </w:r>
      <w:r w:rsidRPr="002B74EF">
        <w:t>u</w:t>
      </w:r>
      <w:r w:rsidRPr="00693554">
        <w:t>als</w:t>
      </w:r>
      <w:r>
        <w:t>,</w:t>
      </w:r>
      <w:r w:rsidRPr="00693554">
        <w:t xml:space="preserve"> a</w:t>
      </w:r>
      <w:r w:rsidRPr="002B74EF">
        <w:t>n</w:t>
      </w:r>
      <w:r w:rsidRPr="00693554">
        <w:t xml:space="preserve">d </w:t>
      </w:r>
      <w:r w:rsidRPr="002B74EF">
        <w:t>ongo</w:t>
      </w:r>
      <w:r w:rsidRPr="00693554">
        <w:t>i</w:t>
      </w:r>
      <w:r w:rsidRPr="002B74EF">
        <w:t>n</w:t>
      </w:r>
      <w:r w:rsidRPr="00693554">
        <w:t>g</w:t>
      </w:r>
      <w:r w:rsidRPr="002B74EF">
        <w:t xml:space="preserve"> </w:t>
      </w:r>
      <w:r w:rsidRPr="00693554">
        <w:t>r</w:t>
      </w:r>
      <w:r w:rsidRPr="002B74EF">
        <w:t>es</w:t>
      </w:r>
      <w:r w:rsidRPr="00693554">
        <w:t xml:space="preserve">earch </w:t>
      </w:r>
      <w:r w:rsidRPr="002B74EF">
        <w:t>n</w:t>
      </w:r>
      <w:r w:rsidRPr="00693554">
        <w:t>e</w:t>
      </w:r>
      <w:r w:rsidRPr="002B74EF">
        <w:t>ed</w:t>
      </w:r>
      <w:r w:rsidRPr="00693554">
        <w:t>s</w:t>
      </w:r>
      <w:r w:rsidRPr="002B74EF">
        <w:t xml:space="preserve"> </w:t>
      </w:r>
      <w:r w:rsidRPr="00693554">
        <w:t xml:space="preserve">to </w:t>
      </w:r>
      <w:r w:rsidRPr="002B74EF">
        <w:t>o</w:t>
      </w:r>
      <w:r w:rsidRPr="00693554">
        <w:t>ccur</w:t>
      </w:r>
      <w:r w:rsidRPr="002B74EF">
        <w:t xml:space="preserve"> </w:t>
      </w:r>
      <w:r w:rsidRPr="00693554">
        <w:t>to</w:t>
      </w:r>
      <w:r w:rsidRPr="002B74EF">
        <w:t xml:space="preserve"> </w:t>
      </w:r>
      <w:r w:rsidRPr="00693554">
        <w:t>disc</w:t>
      </w:r>
      <w:r w:rsidRPr="002B74EF">
        <w:t>ov</w:t>
      </w:r>
      <w:r w:rsidRPr="00693554">
        <w:t>er</w:t>
      </w:r>
      <w:r w:rsidRPr="002B74EF">
        <w:t xml:space="preserve"> </w:t>
      </w:r>
      <w:r w:rsidRPr="00693554">
        <w:t>ca</w:t>
      </w:r>
      <w:r w:rsidRPr="002B74EF">
        <w:t>u</w:t>
      </w:r>
      <w:r w:rsidRPr="00693554">
        <w:t>ses</w:t>
      </w:r>
      <w:r w:rsidRPr="002B74EF">
        <w:t xml:space="preserve"> </w:t>
      </w:r>
      <w:r w:rsidRPr="00693554">
        <w:t>a</w:t>
      </w:r>
      <w:r w:rsidRPr="002B74EF">
        <w:t>nd/o</w:t>
      </w:r>
      <w:r w:rsidRPr="00693554">
        <w:t xml:space="preserve">r </w:t>
      </w:r>
      <w:r w:rsidRPr="002B74EF">
        <w:t>improv</w:t>
      </w:r>
      <w:r w:rsidRPr="00693554">
        <w:t>ed tr</w:t>
      </w:r>
      <w:r w:rsidRPr="002B74EF">
        <w:t>e</w:t>
      </w:r>
      <w:r w:rsidRPr="00693554">
        <w:t>a</w:t>
      </w:r>
      <w:r w:rsidRPr="002B74EF">
        <w:t>tm</w:t>
      </w:r>
      <w:r w:rsidRPr="00693554">
        <w:t>ent</w:t>
      </w:r>
    </w:p>
    <w:p w:rsidR="003111A6" w:rsidRPr="00693554" w:rsidRDefault="003111A6" w:rsidP="003111A6">
      <w:pPr>
        <w:pStyle w:val="ListItem"/>
        <w:ind w:left="426" w:hanging="398"/>
      </w:pPr>
      <w:r w:rsidRPr="002B74EF">
        <w:t>ho</w:t>
      </w:r>
      <w:r w:rsidRPr="00693554">
        <w:t>r</w:t>
      </w:r>
      <w:r w:rsidRPr="002B74EF">
        <w:t>mon</w:t>
      </w:r>
      <w:r w:rsidRPr="00693554">
        <w:t>e</w:t>
      </w:r>
      <w:r w:rsidRPr="002B74EF">
        <w:t xml:space="preserve"> r</w:t>
      </w:r>
      <w:r w:rsidRPr="00693554">
        <w:t>eplac</w:t>
      </w:r>
      <w:r w:rsidRPr="002B74EF">
        <w:t>em</w:t>
      </w:r>
      <w:r w:rsidRPr="00693554">
        <w:t xml:space="preserve">ent </w:t>
      </w:r>
      <w:r w:rsidRPr="002B74EF">
        <w:t>ther</w:t>
      </w:r>
      <w:r w:rsidRPr="00693554">
        <w:t>a</w:t>
      </w:r>
      <w:r w:rsidRPr="002B74EF">
        <w:t>p</w:t>
      </w:r>
      <w:r w:rsidRPr="00693554">
        <w:t xml:space="preserve">ies </w:t>
      </w:r>
      <w:r w:rsidRPr="002B74EF">
        <w:t>c</w:t>
      </w:r>
      <w:r w:rsidRPr="00693554">
        <w:t>an</w:t>
      </w:r>
      <w:r w:rsidRPr="002B74EF">
        <w:t xml:space="preserve"> </w:t>
      </w:r>
      <w:r w:rsidRPr="00693554">
        <w:t>be</w:t>
      </w:r>
      <w:r w:rsidRPr="002B74EF">
        <w:t xml:space="preserve"> </w:t>
      </w:r>
      <w:r w:rsidRPr="00693554">
        <w:t xml:space="preserve">used </w:t>
      </w:r>
      <w:r w:rsidRPr="002B74EF">
        <w:t>fo</w:t>
      </w:r>
      <w:r w:rsidRPr="00693554">
        <w:t>r t</w:t>
      </w:r>
      <w:r w:rsidRPr="002B74EF">
        <w:t>h</w:t>
      </w:r>
      <w:r w:rsidRPr="00693554">
        <w:t>e</w:t>
      </w:r>
      <w:r w:rsidRPr="002B74EF">
        <w:t xml:space="preserve"> </w:t>
      </w:r>
      <w:r w:rsidRPr="00693554">
        <w:t>t</w:t>
      </w:r>
      <w:r w:rsidRPr="002B74EF">
        <w:t>r</w:t>
      </w:r>
      <w:r w:rsidRPr="00693554">
        <w:t>ea</w:t>
      </w:r>
      <w:r w:rsidRPr="002B74EF">
        <w:t>tm</w:t>
      </w:r>
      <w:r w:rsidRPr="00693554">
        <w:t>ent</w:t>
      </w:r>
      <w:r w:rsidRPr="002B74EF">
        <w:t xml:space="preserve"> o</w:t>
      </w:r>
      <w:r w:rsidRPr="00693554">
        <w:t>f</w:t>
      </w:r>
      <w:r w:rsidRPr="002B74EF">
        <w:t xml:space="preserve"> </w:t>
      </w:r>
      <w:r w:rsidRPr="00693554">
        <w:t>en</w:t>
      </w:r>
      <w:r w:rsidRPr="002B74EF">
        <w:t>do</w:t>
      </w:r>
      <w:r w:rsidRPr="00693554">
        <w:t>cri</w:t>
      </w:r>
      <w:r w:rsidRPr="002B74EF">
        <w:t>n</w:t>
      </w:r>
      <w:r w:rsidRPr="00693554">
        <w:t>e</w:t>
      </w:r>
      <w:r w:rsidRPr="002B74EF">
        <w:t xml:space="preserve"> </w:t>
      </w:r>
      <w:r w:rsidRPr="00693554">
        <w:t>diso</w:t>
      </w:r>
      <w:r w:rsidRPr="002B74EF">
        <w:t>rd</w:t>
      </w:r>
      <w:r w:rsidRPr="00693554">
        <w:t>ers</w:t>
      </w:r>
      <w:r w:rsidRPr="002B74EF">
        <w:t xml:space="preserve"> t</w:t>
      </w:r>
      <w:r w:rsidRPr="00693554">
        <w:t>o</w:t>
      </w:r>
      <w:r w:rsidRPr="002B74EF">
        <w:t xml:space="preserve"> </w:t>
      </w:r>
      <w:r w:rsidRPr="00693554">
        <w:t>help</w:t>
      </w:r>
      <w:r w:rsidRPr="002B74EF">
        <w:t xml:space="preserve"> imp</w:t>
      </w:r>
      <w:r w:rsidRPr="00693554">
        <w:t>r</w:t>
      </w:r>
      <w:r w:rsidRPr="002B74EF">
        <w:t>ov</w:t>
      </w:r>
      <w:r w:rsidRPr="00693554">
        <w:t>e the q</w:t>
      </w:r>
      <w:r w:rsidRPr="002B74EF">
        <w:t>u</w:t>
      </w:r>
      <w:r w:rsidRPr="00693554">
        <w:t>al</w:t>
      </w:r>
      <w:r w:rsidRPr="002B74EF">
        <w:t>i</w:t>
      </w:r>
      <w:r w:rsidRPr="00693554">
        <w:t>ty</w:t>
      </w:r>
      <w:r w:rsidRPr="002B74EF">
        <w:t xml:space="preserve"> o</w:t>
      </w:r>
      <w:r w:rsidRPr="00693554">
        <w:t>f li</w:t>
      </w:r>
      <w:r w:rsidRPr="002B74EF">
        <w:t>f</w:t>
      </w:r>
      <w:r w:rsidRPr="00693554">
        <w:t>e</w:t>
      </w:r>
      <w:r w:rsidRPr="002B74EF">
        <w:t xml:space="preserve"> o</w:t>
      </w:r>
      <w:r w:rsidRPr="00693554">
        <w:t>f af</w:t>
      </w:r>
      <w:r w:rsidRPr="002B74EF">
        <w:t>f</w:t>
      </w:r>
      <w:r w:rsidRPr="00693554">
        <w:t>ec</w:t>
      </w:r>
      <w:r w:rsidRPr="002B74EF">
        <w:t>te</w:t>
      </w:r>
      <w:r w:rsidRPr="00693554">
        <w:t>d</w:t>
      </w:r>
      <w:r w:rsidRPr="002B74EF">
        <w:t xml:space="preserve"> </w:t>
      </w:r>
      <w:r w:rsidRPr="00693554">
        <w:t>in</w:t>
      </w:r>
      <w:r w:rsidRPr="002B74EF">
        <w:t>d</w:t>
      </w:r>
      <w:r w:rsidRPr="00693554">
        <w:t>ivid</w:t>
      </w:r>
      <w:r w:rsidRPr="002B74EF">
        <w:t>u</w:t>
      </w:r>
      <w:r w:rsidRPr="00693554">
        <w:t>als</w:t>
      </w:r>
    </w:p>
    <w:p w:rsidR="003111A6" w:rsidRPr="00693554" w:rsidRDefault="003111A6" w:rsidP="003111A6">
      <w:pPr>
        <w:pStyle w:val="ListItem"/>
        <w:ind w:left="426" w:hanging="398"/>
      </w:pPr>
      <w:r w:rsidRPr="00693554">
        <w:t>i</w:t>
      </w:r>
      <w:r w:rsidRPr="002B74EF">
        <w:t>n</w:t>
      </w:r>
      <w:r w:rsidRPr="00693554">
        <w:t>creas</w:t>
      </w:r>
      <w:r w:rsidRPr="002B74EF">
        <w:t>e</w:t>
      </w:r>
      <w:r w:rsidRPr="00693554">
        <w:t>d</w:t>
      </w:r>
      <w:r w:rsidRPr="002B74EF">
        <w:t xml:space="preserve"> </w:t>
      </w:r>
      <w:r w:rsidRPr="00693554">
        <w:t>u</w:t>
      </w:r>
      <w:r w:rsidRPr="002B74EF">
        <w:t>nd</w:t>
      </w:r>
      <w:r w:rsidRPr="00693554">
        <w:t>er</w:t>
      </w:r>
      <w:r w:rsidRPr="002B74EF">
        <w:t>s</w:t>
      </w:r>
      <w:r w:rsidRPr="00693554">
        <w:t>tan</w:t>
      </w:r>
      <w:r w:rsidRPr="002B74EF">
        <w:t>d</w:t>
      </w:r>
      <w:r w:rsidRPr="00693554">
        <w:t>i</w:t>
      </w:r>
      <w:r w:rsidRPr="002B74EF">
        <w:t>n</w:t>
      </w:r>
      <w:r w:rsidRPr="00693554">
        <w:t>g</w:t>
      </w:r>
      <w:r w:rsidRPr="002B74EF">
        <w:t xml:space="preserve"> o</w:t>
      </w:r>
      <w:r w:rsidRPr="00693554">
        <w:t>f</w:t>
      </w:r>
      <w:r w:rsidRPr="002B74EF">
        <w:t xml:space="preserve"> th</w:t>
      </w:r>
      <w:r w:rsidRPr="00693554">
        <w:t>e</w:t>
      </w:r>
      <w:r w:rsidRPr="002B74EF">
        <w:t xml:space="preserve"> c</w:t>
      </w:r>
      <w:r w:rsidRPr="00693554">
        <w:t xml:space="preserve">entral </w:t>
      </w:r>
      <w:r w:rsidRPr="002B74EF">
        <w:t>n</w:t>
      </w:r>
      <w:r w:rsidRPr="00693554">
        <w:t>e</w:t>
      </w:r>
      <w:r w:rsidRPr="002B74EF">
        <w:t>rvou</w:t>
      </w:r>
      <w:r w:rsidRPr="00693554">
        <w:t xml:space="preserve">s </w:t>
      </w:r>
      <w:r w:rsidRPr="002B74EF">
        <w:t>sy</w:t>
      </w:r>
      <w:r w:rsidRPr="00693554">
        <w:t>st</w:t>
      </w:r>
      <w:r w:rsidRPr="002B74EF">
        <w:t>e</w:t>
      </w:r>
      <w:r w:rsidRPr="00693554">
        <w:t>m</w:t>
      </w:r>
      <w:r w:rsidRPr="002B74EF">
        <w:t xml:space="preserve"> </w:t>
      </w:r>
      <w:r w:rsidRPr="00693554">
        <w:t>and</w:t>
      </w:r>
      <w:r w:rsidRPr="002B74EF">
        <w:t xml:space="preserve"> mu</w:t>
      </w:r>
      <w:r w:rsidRPr="00693554">
        <w:t>scle</w:t>
      </w:r>
      <w:r w:rsidRPr="002B74EF">
        <w:t xml:space="preserve"> coo</w:t>
      </w:r>
      <w:r w:rsidRPr="00693554">
        <w:t>r</w:t>
      </w:r>
      <w:r w:rsidRPr="002B74EF">
        <w:t>d</w:t>
      </w:r>
      <w:r w:rsidRPr="00693554">
        <w:t>i</w:t>
      </w:r>
      <w:r w:rsidRPr="002B74EF">
        <w:t>n</w:t>
      </w:r>
      <w:r w:rsidRPr="00693554">
        <w:t>at</w:t>
      </w:r>
      <w:r w:rsidRPr="002B74EF">
        <w:t>io</w:t>
      </w:r>
      <w:r w:rsidRPr="00693554">
        <w:t>n</w:t>
      </w:r>
      <w:r w:rsidRPr="002B74EF">
        <w:t xml:space="preserve"> </w:t>
      </w:r>
      <w:r w:rsidRPr="00693554">
        <w:t>have</w:t>
      </w:r>
      <w:r w:rsidRPr="002B74EF">
        <w:t xml:space="preserve"> l</w:t>
      </w:r>
      <w:r w:rsidRPr="00693554">
        <w:t xml:space="preserve">ed </w:t>
      </w:r>
      <w:r w:rsidRPr="002B74EF">
        <w:t>t</w:t>
      </w:r>
      <w:r w:rsidRPr="00693554">
        <w:t>o</w:t>
      </w:r>
      <w:r w:rsidRPr="002B74EF">
        <w:t xml:space="preserve"> </w:t>
      </w:r>
      <w:r w:rsidRPr="00693554">
        <w:t>in</w:t>
      </w:r>
      <w:r w:rsidRPr="002B74EF">
        <w:t>nov</w:t>
      </w:r>
      <w:r w:rsidRPr="00693554">
        <w:t>at</w:t>
      </w:r>
      <w:r w:rsidRPr="002B74EF">
        <w:t>ion</w:t>
      </w:r>
      <w:r w:rsidRPr="00693554">
        <w:t>s in</w:t>
      </w:r>
      <w:r w:rsidRPr="002B74EF">
        <w:t xml:space="preserve"> th</w:t>
      </w:r>
      <w:r w:rsidRPr="00693554">
        <w:t>e</w:t>
      </w:r>
      <w:r w:rsidRPr="002B74EF">
        <w:t xml:space="preserve"> </w:t>
      </w:r>
      <w:r w:rsidRPr="00693554">
        <w:t>t</w:t>
      </w:r>
      <w:r w:rsidRPr="002B74EF">
        <w:t>r</w:t>
      </w:r>
      <w:r w:rsidRPr="00693554">
        <w:t>ea</w:t>
      </w:r>
      <w:r w:rsidRPr="002B74EF">
        <w:t>tm</w:t>
      </w:r>
      <w:r w:rsidRPr="00693554">
        <w:t>ent</w:t>
      </w:r>
      <w:r w:rsidRPr="002B74EF">
        <w:t xml:space="preserve"> o</w:t>
      </w:r>
      <w:r w:rsidRPr="00693554">
        <w:t>f i</w:t>
      </w:r>
      <w:r w:rsidRPr="002B74EF">
        <w:t>nju</w:t>
      </w:r>
      <w:r w:rsidRPr="00693554">
        <w:t>r</w:t>
      </w:r>
      <w:r w:rsidRPr="002B74EF">
        <w:t>i</w:t>
      </w:r>
      <w:r w:rsidRPr="00693554">
        <w:t>es</w:t>
      </w:r>
    </w:p>
    <w:p w:rsidR="003111A6" w:rsidRPr="003566C9" w:rsidRDefault="003111A6" w:rsidP="003111A6">
      <w:pPr>
        <w:pStyle w:val="Heading3"/>
      </w:pPr>
      <w:r w:rsidRPr="000D43FE">
        <w:t>Science Understanding</w:t>
      </w:r>
    </w:p>
    <w:p w:rsidR="003111A6" w:rsidRPr="00693554" w:rsidRDefault="003111A6" w:rsidP="003111A6">
      <w:pPr>
        <w:pStyle w:val="Heading4"/>
      </w:pPr>
      <w:r w:rsidRPr="00693554">
        <w:t>Skeletal system</w:t>
      </w:r>
    </w:p>
    <w:p w:rsidR="003111A6" w:rsidRPr="003111A6" w:rsidRDefault="003111A6" w:rsidP="003111A6">
      <w:pPr>
        <w:pStyle w:val="ListItem"/>
        <w:ind w:left="426" w:hanging="398"/>
        <w:rPr>
          <w:highlight w:val="yellow"/>
        </w:rPr>
      </w:pPr>
      <w:r w:rsidRPr="003111A6">
        <w:rPr>
          <w:highlight w:val="yellow"/>
        </w:rPr>
        <w:t>the support and movement of the body is facilitated by the structure and function of the bones and joints in the skeletal system</w:t>
      </w:r>
    </w:p>
    <w:p w:rsidR="003111A6" w:rsidRPr="003111A6" w:rsidRDefault="003111A6" w:rsidP="003111A6">
      <w:pPr>
        <w:pStyle w:val="ListItem"/>
        <w:ind w:left="426" w:hanging="398"/>
        <w:rPr>
          <w:highlight w:val="yellow"/>
        </w:rPr>
      </w:pPr>
      <w:r w:rsidRPr="003111A6">
        <w:rPr>
          <w:highlight w:val="yellow"/>
        </w:rPr>
        <w:t>the location and structure of joints in the skeleton allow for a range of movement</w:t>
      </w:r>
    </w:p>
    <w:p w:rsidR="003111A6" w:rsidRPr="003111A6" w:rsidRDefault="003111A6" w:rsidP="003111A6">
      <w:pPr>
        <w:pStyle w:val="ListItem"/>
        <w:ind w:left="426" w:hanging="398"/>
        <w:rPr>
          <w:highlight w:val="yellow"/>
        </w:rPr>
      </w:pPr>
      <w:r w:rsidRPr="003111A6">
        <w:rPr>
          <w:highlight w:val="yellow"/>
        </w:rPr>
        <w:t>the structure and development of long bones provide for strength, growth and repair</w:t>
      </w:r>
    </w:p>
    <w:p w:rsidR="003111A6" w:rsidRPr="00693554" w:rsidRDefault="003111A6" w:rsidP="003111A6">
      <w:pPr>
        <w:pStyle w:val="Heading4"/>
      </w:pPr>
      <w:r w:rsidRPr="00693554">
        <w:t>Muscular system</w:t>
      </w:r>
    </w:p>
    <w:p w:rsidR="003111A6" w:rsidRPr="000D43FE" w:rsidRDefault="003111A6" w:rsidP="003111A6">
      <w:pPr>
        <w:pStyle w:val="ListItem"/>
        <w:ind w:left="426" w:hanging="398"/>
      </w:pPr>
      <w:r w:rsidRPr="000D43FE">
        <w:t>locomotion and balance is facilitated by the structure and actions of the skeletal muscles</w:t>
      </w:r>
    </w:p>
    <w:p w:rsidR="003111A6" w:rsidRPr="003111A6" w:rsidRDefault="003111A6" w:rsidP="003111A6">
      <w:pPr>
        <w:pStyle w:val="ListItem"/>
        <w:ind w:left="426" w:hanging="398"/>
      </w:pPr>
      <w:r w:rsidRPr="003111A6">
        <w:t>skeletal muscles work in groups around joints to bring about the desired action, while maintaining stability of the joint and providing strength to the action</w:t>
      </w:r>
    </w:p>
    <w:p w:rsidR="003111A6" w:rsidRPr="00693554" w:rsidRDefault="003111A6" w:rsidP="003111A6">
      <w:pPr>
        <w:pStyle w:val="ListItem"/>
        <w:ind w:left="426" w:hanging="398"/>
      </w:pPr>
      <w:r w:rsidRPr="00693554">
        <w:t>the structure of muscles allow for small movements at cellular level to combine to produce large, strong movements used in walking, balance and arm movements</w:t>
      </w:r>
    </w:p>
    <w:p w:rsidR="003111A6" w:rsidRPr="00693554" w:rsidRDefault="003111A6" w:rsidP="003111A6">
      <w:pPr>
        <w:pStyle w:val="Heading4"/>
      </w:pPr>
      <w:r w:rsidRPr="00693554">
        <w:t>Nervous system</w:t>
      </w:r>
    </w:p>
    <w:p w:rsidR="003111A6" w:rsidRPr="003111A6" w:rsidRDefault="003111A6" w:rsidP="003111A6">
      <w:pPr>
        <w:pStyle w:val="ListItem"/>
        <w:ind w:left="426" w:hanging="398"/>
      </w:pPr>
      <w:r w:rsidRPr="003111A6">
        <w:t>the nervous system enables us to respond to external changes. Information from receptors passes along nerves to the brain where the brain coordinates the response</w:t>
      </w:r>
    </w:p>
    <w:p w:rsidR="003111A6" w:rsidRPr="003111A6" w:rsidRDefault="003111A6" w:rsidP="003111A6">
      <w:pPr>
        <w:pStyle w:val="ListItem"/>
        <w:ind w:left="426" w:hanging="398"/>
      </w:pPr>
      <w:r w:rsidRPr="003111A6">
        <w:t>the structures of the brain facilitate coordination of responses, including the central nervous system (brain, cerebellum, cerebrum, brainstem and spinal cord) and the peripheral nervous system</w:t>
      </w:r>
    </w:p>
    <w:p w:rsidR="003111A6" w:rsidRPr="003111A6" w:rsidRDefault="003111A6" w:rsidP="003111A6">
      <w:pPr>
        <w:pStyle w:val="ListItem"/>
        <w:ind w:left="426" w:hanging="398"/>
      </w:pPr>
      <w:r w:rsidRPr="003111A6">
        <w:t>the central nervous system is protected by bone, meninges and cerebrospinal fluid</w:t>
      </w:r>
    </w:p>
    <w:p w:rsidR="003111A6" w:rsidRPr="003111A6" w:rsidRDefault="003111A6" w:rsidP="003111A6">
      <w:pPr>
        <w:pStyle w:val="ListItem"/>
        <w:ind w:left="426" w:hanging="398"/>
      </w:pPr>
      <w:r w:rsidRPr="003111A6">
        <w:t>receptors detect stimuli which include light, sound, changes in position, chemicals, touch, pressure, pain and temperature</w:t>
      </w:r>
    </w:p>
    <w:p w:rsidR="003111A6" w:rsidRPr="003111A6" w:rsidRDefault="003111A6" w:rsidP="003111A6">
      <w:pPr>
        <w:pStyle w:val="ListItem"/>
        <w:ind w:left="426" w:hanging="398"/>
      </w:pPr>
      <w:r w:rsidRPr="003111A6">
        <w:t>the structure of the eye, ear and receptors in the skin allow the body to react to changes in the external environment</w:t>
      </w:r>
    </w:p>
    <w:p w:rsidR="003111A6" w:rsidRPr="00693554" w:rsidRDefault="003111A6" w:rsidP="003111A6">
      <w:pPr>
        <w:pStyle w:val="ListItem"/>
        <w:ind w:left="426" w:hanging="398"/>
      </w:pPr>
      <w:r w:rsidRPr="00693554">
        <w:t>reflex actions are automatic and rapid</w:t>
      </w:r>
      <w:r>
        <w:t>,</w:t>
      </w:r>
      <w:r w:rsidRPr="00693554">
        <w:t xml:space="preserve"> which involve sensory</w:t>
      </w:r>
      <w:r>
        <w:t xml:space="preserve"> neurons, interneurons</w:t>
      </w:r>
      <w:r w:rsidRPr="00693554">
        <w:t xml:space="preserve"> and motor neurons</w:t>
      </w:r>
    </w:p>
    <w:p w:rsidR="003111A6" w:rsidRPr="00693554" w:rsidRDefault="003111A6" w:rsidP="003111A6">
      <w:pPr>
        <w:pStyle w:val="ListItem"/>
        <w:ind w:left="426" w:hanging="398"/>
      </w:pPr>
      <w:r w:rsidRPr="00693554">
        <w:lastRenderedPageBreak/>
        <w:t>the nervous</w:t>
      </w:r>
      <w:r>
        <w:t xml:space="preserve"> system and the musculo</w:t>
      </w:r>
      <w:r w:rsidRPr="00693554">
        <w:t>skeletal system interact to provide coordinated actions of the body for walking and balance</w:t>
      </w:r>
    </w:p>
    <w:p w:rsidR="003111A6" w:rsidRDefault="003111A6" w:rsidP="003111A6">
      <w:pPr>
        <w:pStyle w:val="Paragraph"/>
        <w:rPr>
          <w:b/>
        </w:rPr>
      </w:pPr>
      <w:r w:rsidRPr="00693554">
        <w:rPr>
          <w:b/>
        </w:rPr>
        <w:t xml:space="preserve"> </w:t>
      </w:r>
    </w:p>
    <w:p w:rsidR="003111A6" w:rsidRPr="00693554" w:rsidRDefault="003111A6" w:rsidP="003111A6">
      <w:pPr>
        <w:pStyle w:val="Heading4"/>
      </w:pPr>
      <w:r w:rsidRPr="00693554">
        <w:t>Endocrine system</w:t>
      </w:r>
    </w:p>
    <w:p w:rsidR="003111A6" w:rsidRPr="00693554" w:rsidRDefault="003111A6" w:rsidP="003111A6">
      <w:pPr>
        <w:pStyle w:val="ListItem"/>
        <w:ind w:left="426" w:hanging="398"/>
      </w:pPr>
      <w:r w:rsidRPr="00693554">
        <w:t>many processes within the body are coordinated by hormones</w:t>
      </w:r>
      <w:r>
        <w:t>,</w:t>
      </w:r>
      <w:r w:rsidRPr="00693554">
        <w:t xml:space="preserve"> which are secreted by glands and are transported to their target organs in the blood</w:t>
      </w:r>
    </w:p>
    <w:p w:rsidR="003111A6" w:rsidRPr="00693554" w:rsidRDefault="003111A6" w:rsidP="003111A6">
      <w:pPr>
        <w:pStyle w:val="ListItem"/>
        <w:ind w:left="426" w:hanging="398"/>
      </w:pPr>
      <w:r w:rsidRPr="00693554">
        <w:t>hormone action can be via negative feedback to maintain internal conditions within tolerance limits;</w:t>
      </w:r>
      <w:r>
        <w:t xml:space="preserve"> </w:t>
      </w:r>
      <w:r w:rsidRPr="00693554">
        <w:t>receptor, modulator, effector, response an</w:t>
      </w:r>
      <w:r>
        <w:t>d feedback, are components of a</w:t>
      </w:r>
      <w:r w:rsidRPr="00693554">
        <w:t xml:space="preserve"> feedback loop</w:t>
      </w:r>
    </w:p>
    <w:p w:rsidR="003111A6" w:rsidRPr="00693554" w:rsidRDefault="003111A6" w:rsidP="003111A6">
      <w:pPr>
        <w:pStyle w:val="ListItem"/>
        <w:ind w:left="426" w:hanging="398"/>
      </w:pPr>
      <w:r w:rsidRPr="00693554">
        <w:t>the endocrine glands of the body include hypothalamus, pituitary, adrenal gland, pancreas, thyroid, pineal and parathyroid glands, testes, ovaries and placenta</w:t>
      </w:r>
    </w:p>
    <w:p w:rsidR="003111A6" w:rsidRPr="003111A6" w:rsidRDefault="003111A6" w:rsidP="003111A6">
      <w:pPr>
        <w:pStyle w:val="ListItem"/>
        <w:ind w:left="426" w:hanging="398"/>
        <w:rPr>
          <w:highlight w:val="yellow"/>
        </w:rPr>
      </w:pPr>
      <w:r w:rsidRPr="003111A6">
        <w:rPr>
          <w:highlight w:val="yellow"/>
        </w:rPr>
        <w:t>thyroxine, cortisol, growth hormone and, to a lesser extent, adrenaline, all play a role in the regulation of metabolism</w:t>
      </w:r>
    </w:p>
    <w:p w:rsidR="00702347" w:rsidRDefault="00702347"/>
    <w:sectPr w:rsidR="00702347" w:rsidSect="00123CB0">
      <w:headerReference w:type="defaul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E46" w:rsidRDefault="00DC0E46">
      <w:pPr>
        <w:spacing w:after="0" w:line="240" w:lineRule="auto"/>
      </w:pPr>
      <w:r>
        <w:separator/>
      </w:r>
    </w:p>
  </w:endnote>
  <w:endnote w:type="continuationSeparator" w:id="0">
    <w:p w:rsidR="00DC0E46" w:rsidRDefault="00DC0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CB4" w:rsidRPr="009E1E00" w:rsidRDefault="001A7BE2" w:rsidP="009E1E00">
    <w:pPr>
      <w:pStyle w:val="Footer"/>
      <w:pBdr>
        <w:top w:val="single" w:sz="8" w:space="4" w:color="7B7B7B" w:themeColor="accent3" w:themeShade="BF"/>
      </w:pBdr>
      <w:tabs>
        <w:tab w:val="clear" w:pos="4513"/>
        <w:tab w:val="clear" w:pos="9026"/>
      </w:tabs>
      <w:rPr>
        <w:rFonts w:ascii="Franklin Gothic Book" w:hAnsi="Franklin Gothic Book"/>
        <w:color w:val="2E74B5" w:themeColor="accent1" w:themeShade="BF"/>
        <w:sz w:val="18"/>
      </w:rPr>
    </w:pPr>
    <w:r>
      <w:rPr>
        <w:rFonts w:ascii="Franklin Gothic Book" w:hAnsi="Franklin Gothic Book"/>
        <w:b/>
        <w:noProof/>
        <w:color w:val="2E74B5" w:themeColor="accent1" w:themeShade="BF"/>
        <w:sz w:val="18"/>
      </w:rPr>
      <w:t>Human Biology | General</w:t>
    </w:r>
    <w:r w:rsidRPr="00630C74">
      <w:t xml:space="preserve"> </w:t>
    </w:r>
    <w:r>
      <w:rPr>
        <w:rFonts w:ascii="Franklin Gothic Book" w:hAnsi="Franklin Gothic Book"/>
        <w:b/>
        <w:noProof/>
        <w:color w:val="2E74B5" w:themeColor="accent1" w:themeShade="BF"/>
        <w:sz w:val="18"/>
      </w:rPr>
      <w:t>| Year 12 syllabus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B0" w:rsidRPr="00123CB0" w:rsidRDefault="00123CB0" w:rsidP="00123CB0">
    <w:pPr>
      <w:pStyle w:val="Footer"/>
      <w:tabs>
        <w:tab w:val="clear" w:pos="4513"/>
        <w:tab w:val="clear" w:pos="9026"/>
        <w:tab w:val="center" w:pos="4820"/>
        <w:tab w:val="right" w:pos="9639"/>
      </w:tabs>
    </w:pPr>
    <w:r>
      <w:tab/>
    </w:r>
    <w:r>
      <w:rPr>
        <w:i/>
        <w:sz w:val="16"/>
      </w:rPr>
      <w:t>Human Biology G</w:t>
    </w:r>
    <w:r w:rsidRPr="00C90E53">
      <w:rPr>
        <w:i/>
        <w:sz w:val="16"/>
      </w:rPr>
      <w:t>eneral Year 12: Externally set task content 2017</w:t>
    </w:r>
    <w:r>
      <w:rPr>
        <w:i/>
        <w:sz w:val="16"/>
      </w:rPr>
      <w:tab/>
    </w:r>
    <w:r w:rsidRPr="00123CB0">
      <w:rPr>
        <w:sz w:val="16"/>
      </w:rPr>
      <w:fldChar w:fldCharType="begin"/>
    </w:r>
    <w:r w:rsidRPr="00123CB0">
      <w:rPr>
        <w:sz w:val="16"/>
      </w:rPr>
      <w:instrText xml:space="preserve"> PAGE   \* MERGEFORMAT </w:instrText>
    </w:r>
    <w:r w:rsidRPr="00123CB0">
      <w:rPr>
        <w:sz w:val="16"/>
      </w:rPr>
      <w:fldChar w:fldCharType="separate"/>
    </w:r>
    <w:r w:rsidR="00DB16F1">
      <w:rPr>
        <w:noProof/>
        <w:sz w:val="16"/>
      </w:rPr>
      <w:t>1</w:t>
    </w:r>
    <w:r w:rsidRPr="00123CB0">
      <w:rPr>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B0" w:rsidRPr="00123CB0" w:rsidRDefault="00C31701" w:rsidP="00123CB0">
    <w:pPr>
      <w:pStyle w:val="Footer"/>
      <w:tabs>
        <w:tab w:val="clear" w:pos="4513"/>
        <w:tab w:val="clear" w:pos="9026"/>
        <w:tab w:val="center" w:pos="4820"/>
        <w:tab w:val="right" w:pos="9639"/>
      </w:tabs>
      <w:rPr>
        <w:i/>
      </w:rPr>
    </w:pPr>
    <w:r>
      <w:rPr>
        <w:sz w:val="16"/>
      </w:rPr>
      <w:t>2016/19595</w:t>
    </w:r>
    <w:r w:rsidR="00DB16F1">
      <w:rPr>
        <w:sz w:val="16"/>
      </w:rPr>
      <w:t>v3</w:t>
    </w:r>
    <w:bookmarkStart w:id="1" w:name="_GoBack"/>
    <w:bookmarkEnd w:id="1"/>
    <w:r w:rsidR="00123CB0">
      <w:tab/>
    </w:r>
    <w:r w:rsidR="00123CB0">
      <w:rPr>
        <w:i/>
        <w:sz w:val="16"/>
      </w:rPr>
      <w:t xml:space="preserve">Human Biology </w:t>
    </w:r>
    <w:r w:rsidR="00123CB0" w:rsidRPr="00C90E53">
      <w:rPr>
        <w:i/>
        <w:sz w:val="16"/>
      </w:rPr>
      <w:t>General Year 12: Externally set task content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E46" w:rsidRDefault="00DC0E46">
      <w:pPr>
        <w:spacing w:after="0" w:line="240" w:lineRule="auto"/>
      </w:pPr>
      <w:r>
        <w:separator/>
      </w:r>
    </w:p>
  </w:footnote>
  <w:footnote w:type="continuationSeparator" w:id="0">
    <w:p w:rsidR="00DC0E46" w:rsidRDefault="00DC0E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CB4" w:rsidRPr="00693554" w:rsidRDefault="001A7BE2" w:rsidP="00945D42">
    <w:pPr>
      <w:pStyle w:val="Header"/>
      <w:pBdr>
        <w:bottom w:val="single" w:sz="8" w:space="1" w:color="7B7B7B" w:themeColor="accent3" w:themeShade="BF"/>
      </w:pBdr>
      <w:tabs>
        <w:tab w:val="clear" w:pos="4513"/>
        <w:tab w:val="clear" w:pos="9026"/>
      </w:tabs>
      <w:ind w:left="-1134" w:right="9356"/>
      <w:jc w:val="right"/>
      <w:rPr>
        <w:rFonts w:ascii="Franklin Gothic Book" w:hAnsi="Franklin Gothic Book"/>
        <w:b/>
        <w:noProof/>
        <w:color w:val="5B9BD5" w:themeColor="accent1"/>
        <w:sz w:val="32"/>
      </w:rPr>
    </w:pPr>
    <w:r w:rsidRPr="001567D0">
      <w:rPr>
        <w:rFonts w:ascii="Franklin Gothic Book" w:hAnsi="Franklin Gothic Book"/>
        <w:b/>
        <w:noProof/>
        <w:color w:val="5B9BD5" w:themeColor="accent1"/>
        <w:sz w:val="32"/>
      </w:rPr>
      <w:fldChar w:fldCharType="begin"/>
    </w:r>
    <w:r w:rsidRPr="001567D0">
      <w:rPr>
        <w:rFonts w:ascii="Franklin Gothic Book" w:hAnsi="Franklin Gothic Book"/>
        <w:b/>
        <w:noProof/>
        <w:color w:val="5B9BD5" w:themeColor="accent1"/>
        <w:sz w:val="32"/>
      </w:rPr>
      <w:instrText xml:space="preserve"> PAGE   \* MERGEFORMAT </w:instrText>
    </w:r>
    <w:r w:rsidRPr="001567D0">
      <w:rPr>
        <w:rFonts w:ascii="Franklin Gothic Book" w:hAnsi="Franklin Gothic Book"/>
        <w:b/>
        <w:noProof/>
        <w:color w:val="5B9BD5" w:themeColor="accent1"/>
        <w:sz w:val="32"/>
      </w:rPr>
      <w:fldChar w:fldCharType="separate"/>
    </w:r>
    <w:r>
      <w:rPr>
        <w:rFonts w:ascii="Franklin Gothic Book" w:hAnsi="Franklin Gothic Book"/>
        <w:b/>
        <w:noProof/>
        <w:color w:val="5B9BD5" w:themeColor="accent1"/>
        <w:sz w:val="32"/>
      </w:rPr>
      <w:t>8</w:t>
    </w:r>
    <w:r w:rsidRPr="001567D0">
      <w:rPr>
        <w:rFonts w:ascii="Franklin Gothic Book" w:hAnsi="Franklin Gothic Book"/>
        <w:b/>
        <w:noProof/>
        <w:color w:val="5B9BD5" w:themeColor="accent1"/>
        <w:sz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9D3" w:rsidRDefault="009F39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B0" w:rsidRDefault="00123CB0">
    <w:pPr>
      <w:pStyle w:val="Header"/>
    </w:pPr>
    <w:r>
      <w:rPr>
        <w:noProof/>
        <w:lang w:eastAsia="en-AU"/>
      </w:rPr>
      <w:drawing>
        <wp:inline distT="0" distB="0" distL="0" distR="0">
          <wp:extent cx="57315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A and Government and tree letterhead (black).jpg"/>
                  <pic:cNvPicPr/>
                </pic:nvPicPr>
                <pic:blipFill>
                  <a:blip r:embed="rId1">
                    <a:extLst>
                      <a:ext uri="{28A0092B-C50C-407E-A947-70E740481C1C}">
                        <a14:useLocalDpi xmlns:a14="http://schemas.microsoft.com/office/drawing/2010/main" val="0"/>
                      </a:ext>
                    </a:extLst>
                  </a:blip>
                  <a:stretch>
                    <a:fillRect/>
                  </a:stretch>
                </pic:blipFill>
                <pic:spPr>
                  <a:xfrm>
                    <a:off x="0" y="0"/>
                    <a:ext cx="5731510" cy="51181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B0" w:rsidRDefault="00123C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AF2C4C"/>
    <w:multiLevelType w:val="hybridMultilevel"/>
    <w:tmpl w:val="771875C8"/>
    <w:lvl w:ilvl="0" w:tplc="1AEE72FC">
      <w:start w:val="1"/>
      <w:numFmt w:val="bullet"/>
      <w:pStyle w:val="ListItem"/>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1A6"/>
    <w:rsid w:val="000D43FE"/>
    <w:rsid w:val="00123CB0"/>
    <w:rsid w:val="001A7BE2"/>
    <w:rsid w:val="003111A6"/>
    <w:rsid w:val="00375BFD"/>
    <w:rsid w:val="0050415C"/>
    <w:rsid w:val="00702347"/>
    <w:rsid w:val="009F39D3"/>
    <w:rsid w:val="00B872BC"/>
    <w:rsid w:val="00C31701"/>
    <w:rsid w:val="00DB16F1"/>
    <w:rsid w:val="00DC0E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10966A4-3BFF-41FF-8DF4-4B9BC6B0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1A6"/>
    <w:pPr>
      <w:spacing w:after="120" w:line="264" w:lineRule="auto"/>
    </w:pPr>
    <w:rPr>
      <w:rFonts w:ascii="Calibri" w:eastAsiaTheme="minorEastAsia" w:hAnsi="Calibri"/>
    </w:rPr>
  </w:style>
  <w:style w:type="paragraph" w:styleId="Heading1">
    <w:name w:val="heading 1"/>
    <w:basedOn w:val="Normal"/>
    <w:next w:val="Normal"/>
    <w:link w:val="Heading1Char"/>
    <w:qFormat/>
    <w:rsid w:val="003111A6"/>
    <w:pPr>
      <w:keepNext/>
      <w:keepLines/>
      <w:spacing w:before="480"/>
      <w:contextualSpacing/>
      <w:outlineLvl w:val="0"/>
    </w:pPr>
    <w:rPr>
      <w:rFonts w:asciiTheme="majorHAnsi" w:eastAsiaTheme="majorEastAsia" w:hAnsiTheme="majorHAnsi" w:cstheme="majorBidi"/>
      <w:b/>
      <w:bCs/>
      <w:color w:val="2E74B5" w:themeColor="accent1" w:themeShade="BF"/>
      <w:sz w:val="40"/>
      <w:szCs w:val="28"/>
    </w:rPr>
  </w:style>
  <w:style w:type="paragraph" w:styleId="Heading2">
    <w:name w:val="heading 2"/>
    <w:basedOn w:val="Normal"/>
    <w:next w:val="Normal"/>
    <w:link w:val="Heading2Char"/>
    <w:uiPriority w:val="9"/>
    <w:unhideWhenUsed/>
    <w:qFormat/>
    <w:rsid w:val="003111A6"/>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3111A6"/>
    <w:pPr>
      <w:spacing w:before="240" w:after="60"/>
      <w:outlineLvl w:val="2"/>
    </w:pPr>
    <w:rPr>
      <w:b/>
      <w:bCs/>
      <w:color w:val="595959" w:themeColor="text1" w:themeTint="A6"/>
      <w:sz w:val="26"/>
      <w:szCs w:val="26"/>
    </w:rPr>
  </w:style>
  <w:style w:type="paragraph" w:styleId="Heading4">
    <w:name w:val="heading 4"/>
    <w:basedOn w:val="Normal"/>
    <w:next w:val="Normal"/>
    <w:link w:val="Heading4Char"/>
    <w:uiPriority w:val="9"/>
    <w:semiHidden/>
    <w:unhideWhenUsed/>
    <w:qFormat/>
    <w:rsid w:val="003111A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1A6"/>
    <w:rPr>
      <w:rFonts w:asciiTheme="majorHAnsi" w:eastAsiaTheme="majorEastAsia" w:hAnsiTheme="majorHAnsi" w:cstheme="majorBidi"/>
      <w:b/>
      <w:bCs/>
      <w:color w:val="2E74B5" w:themeColor="accent1" w:themeShade="BF"/>
      <w:sz w:val="40"/>
      <w:szCs w:val="28"/>
    </w:rPr>
  </w:style>
  <w:style w:type="character" w:customStyle="1" w:styleId="Heading2Char">
    <w:name w:val="Heading 2 Char"/>
    <w:basedOn w:val="DefaultParagraphFont"/>
    <w:link w:val="Heading2"/>
    <w:uiPriority w:val="9"/>
    <w:rsid w:val="003111A6"/>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3111A6"/>
    <w:rPr>
      <w:rFonts w:ascii="Calibri" w:eastAsiaTheme="minorEastAsia" w:hAnsi="Calibri"/>
      <w:b/>
      <w:bCs/>
      <w:color w:val="595959" w:themeColor="text1" w:themeTint="A6"/>
      <w:sz w:val="26"/>
      <w:szCs w:val="26"/>
    </w:rPr>
  </w:style>
  <w:style w:type="paragraph" w:customStyle="1" w:styleId="Paragraph">
    <w:name w:val="Paragraph"/>
    <w:basedOn w:val="Normal"/>
    <w:link w:val="ParagraphChar"/>
    <w:qFormat/>
    <w:rsid w:val="003111A6"/>
    <w:pPr>
      <w:spacing w:before="120" w:line="276" w:lineRule="auto"/>
    </w:pPr>
    <w:rPr>
      <w:rFonts w:eastAsiaTheme="minorHAnsi" w:cs="Calibri"/>
      <w:lang w:val="en-US" w:eastAsia="en-AU"/>
    </w:rPr>
  </w:style>
  <w:style w:type="character" w:customStyle="1" w:styleId="ParagraphChar">
    <w:name w:val="Paragraph Char"/>
    <w:basedOn w:val="DefaultParagraphFont"/>
    <w:link w:val="Paragraph"/>
    <w:locked/>
    <w:rsid w:val="003111A6"/>
    <w:rPr>
      <w:rFonts w:ascii="Calibri" w:hAnsi="Calibri" w:cs="Calibri"/>
      <w:lang w:val="en-US" w:eastAsia="en-AU"/>
    </w:rPr>
  </w:style>
  <w:style w:type="paragraph" w:customStyle="1" w:styleId="ListItem">
    <w:name w:val="List Item"/>
    <w:basedOn w:val="Paragraph"/>
    <w:link w:val="ListItemChar"/>
    <w:qFormat/>
    <w:rsid w:val="003111A6"/>
    <w:pPr>
      <w:numPr>
        <w:numId w:val="1"/>
      </w:numPr>
    </w:pPr>
  </w:style>
  <w:style w:type="character" w:customStyle="1" w:styleId="ListItemChar">
    <w:name w:val="List Item Char"/>
    <w:basedOn w:val="DefaultParagraphFont"/>
    <w:link w:val="ListItem"/>
    <w:rsid w:val="003111A6"/>
    <w:rPr>
      <w:rFonts w:ascii="Calibri" w:hAnsi="Calibri" w:cs="Calibri"/>
      <w:lang w:val="en-US" w:eastAsia="en-AU"/>
    </w:rPr>
  </w:style>
  <w:style w:type="character" w:customStyle="1" w:styleId="Heading4Char">
    <w:name w:val="Heading 4 Char"/>
    <w:basedOn w:val="DefaultParagraphFont"/>
    <w:link w:val="Heading4"/>
    <w:uiPriority w:val="9"/>
    <w:semiHidden/>
    <w:rsid w:val="003111A6"/>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3111A6"/>
    <w:pPr>
      <w:tabs>
        <w:tab w:val="center" w:pos="4513"/>
        <w:tab w:val="right" w:pos="9026"/>
      </w:tabs>
      <w:spacing w:after="0" w:line="240" w:lineRule="auto"/>
    </w:pPr>
    <w:rPr>
      <w:color w:val="525252" w:themeColor="accent3" w:themeShade="80"/>
    </w:rPr>
  </w:style>
  <w:style w:type="character" w:customStyle="1" w:styleId="HeaderChar">
    <w:name w:val="Header Char"/>
    <w:basedOn w:val="DefaultParagraphFont"/>
    <w:link w:val="Header"/>
    <w:uiPriority w:val="99"/>
    <w:rsid w:val="003111A6"/>
    <w:rPr>
      <w:rFonts w:ascii="Calibri" w:eastAsiaTheme="minorEastAsia" w:hAnsi="Calibri"/>
      <w:color w:val="525252" w:themeColor="accent3" w:themeShade="80"/>
    </w:rPr>
  </w:style>
  <w:style w:type="paragraph" w:styleId="Footer">
    <w:name w:val="footer"/>
    <w:basedOn w:val="Normal"/>
    <w:link w:val="FooterChar"/>
    <w:uiPriority w:val="99"/>
    <w:unhideWhenUsed/>
    <w:rsid w:val="003111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1A6"/>
    <w:rPr>
      <w:rFonts w:ascii="Calibri" w:eastAsiaTheme="minorEastAsia" w:hAnsi="Calibri"/>
    </w:rPr>
  </w:style>
  <w:style w:type="character" w:styleId="Strong">
    <w:name w:val="Strong"/>
    <w:basedOn w:val="DefaultParagraphFont"/>
    <w:uiPriority w:val="22"/>
    <w:qFormat/>
    <w:rsid w:val="00123CB0"/>
    <w:rPr>
      <w:b/>
      <w:bCs/>
    </w:rPr>
  </w:style>
  <w:style w:type="paragraph" w:customStyle="1" w:styleId="Default">
    <w:name w:val="Default"/>
    <w:rsid w:val="00123CB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F3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9D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australiancurriculum.edu.au/Glossary?a=SSCSBI&amp;amp;t=Secondary%20data"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Sadleir</dc:creator>
  <cp:keywords/>
  <dc:description/>
  <cp:lastModifiedBy>Lynette Sadleir</cp:lastModifiedBy>
  <cp:revision>8</cp:revision>
  <cp:lastPrinted>2016-08-16T05:33:00Z</cp:lastPrinted>
  <dcterms:created xsi:type="dcterms:W3CDTF">2016-04-13T06:13:00Z</dcterms:created>
  <dcterms:modified xsi:type="dcterms:W3CDTF">2016-08-16T06:02:00Z</dcterms:modified>
</cp:coreProperties>
</file>