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95E8" w14:textId="77777777" w:rsidR="00FB19E7" w:rsidRPr="00F91DD7" w:rsidRDefault="00FB19E7" w:rsidP="00FB19E7">
      <w:pPr>
        <w:keepNext/>
        <w:spacing w:before="3500"/>
        <w:jc w:val="center"/>
        <w:outlineLvl w:val="0"/>
        <w:rPr>
          <w:rFonts w:eastAsia="Times New Roman" w:cstheme="minorHAnsi"/>
          <w:b/>
          <w:smallCaps/>
          <w:color w:val="9688BE"/>
          <w:sz w:val="36"/>
          <w:szCs w:val="36"/>
          <w:lang w:eastAsia="x-none"/>
        </w:rPr>
      </w:pPr>
      <w:r w:rsidRPr="00F91DD7">
        <w:rPr>
          <w:rFonts w:eastAsia="Times New Roman" w:cstheme="minorHAnsi"/>
          <w:b/>
          <w:smallCaps/>
          <w:noProof/>
          <w:color w:val="9688BE"/>
          <w:sz w:val="36"/>
          <w:szCs w:val="36"/>
          <w:lang w:eastAsia="en-AU"/>
        </w:rPr>
        <w:drawing>
          <wp:anchor distT="0" distB="0" distL="114300" distR="114300" simplePos="0" relativeHeight="251659264" behindDoc="1" locked="1" layoutInCell="1" allowOverlap="1" wp14:anchorId="6BC43B10" wp14:editId="621AC979">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91DD7">
        <w:rPr>
          <w:rFonts w:eastAsia="Times New Roman" w:cstheme="minorHAnsi"/>
          <w:b/>
          <w:smallCaps/>
          <w:color w:val="9688BE"/>
          <w:sz w:val="36"/>
          <w:szCs w:val="36"/>
          <w:lang w:eastAsia="x-none"/>
        </w:rPr>
        <w:t>Sample Assessment Tasks</w:t>
      </w:r>
    </w:p>
    <w:p w14:paraId="6134EA5A" w14:textId="77777777" w:rsidR="00FB19E7" w:rsidRPr="00F91DD7" w:rsidRDefault="00FB19E7" w:rsidP="00FB19E7">
      <w:pPr>
        <w:keepNext/>
        <w:pBdr>
          <w:top w:val="single" w:sz="8" w:space="3" w:color="4F6228"/>
          <w:bottom w:val="single" w:sz="8" w:space="3" w:color="4F6228"/>
        </w:pBdr>
        <w:spacing w:after="0" w:line="240" w:lineRule="auto"/>
        <w:ind w:left="1701" w:right="1701"/>
        <w:jc w:val="center"/>
        <w:outlineLvl w:val="0"/>
        <w:rPr>
          <w:rFonts w:eastAsia="Times New Roman" w:cstheme="minorHAnsi"/>
          <w:smallCaps/>
          <w:color w:val="5F497A"/>
          <w:sz w:val="28"/>
          <w:szCs w:val="28"/>
          <w:lang w:eastAsia="x-none"/>
        </w:rPr>
      </w:pPr>
      <w:r w:rsidRPr="00F91DD7">
        <w:rPr>
          <w:rFonts w:eastAsia="Times New Roman" w:cstheme="minorHAnsi"/>
          <w:smallCaps/>
          <w:color w:val="5F497A"/>
          <w:sz w:val="28"/>
          <w:szCs w:val="28"/>
          <w:lang w:eastAsia="x-none"/>
        </w:rPr>
        <w:t>English as an Additional Language or Dialect</w:t>
      </w:r>
    </w:p>
    <w:p w14:paraId="460F6F50" w14:textId="77777777" w:rsidR="00FB19E7" w:rsidRPr="00F91DD7" w:rsidRDefault="00FB19E7" w:rsidP="00FB19E7">
      <w:pPr>
        <w:keepNext/>
        <w:pBdr>
          <w:top w:val="single" w:sz="8" w:space="3" w:color="4F6228"/>
          <w:bottom w:val="single" w:sz="8" w:space="3" w:color="4F6228"/>
        </w:pBdr>
        <w:spacing w:after="0" w:line="240" w:lineRule="auto"/>
        <w:ind w:left="1701" w:right="1701"/>
        <w:jc w:val="center"/>
        <w:outlineLvl w:val="0"/>
        <w:rPr>
          <w:rFonts w:eastAsia="Times New Roman" w:cstheme="minorHAnsi"/>
          <w:smallCaps/>
          <w:color w:val="5F497A"/>
          <w:sz w:val="28"/>
          <w:szCs w:val="28"/>
          <w:lang w:eastAsia="x-none"/>
        </w:rPr>
      </w:pPr>
      <w:r w:rsidRPr="00F91DD7">
        <w:rPr>
          <w:rFonts w:eastAsia="Times New Roman" w:cstheme="minorHAnsi"/>
          <w:smallCaps/>
          <w:color w:val="5F497A"/>
          <w:sz w:val="28"/>
          <w:szCs w:val="28"/>
          <w:lang w:eastAsia="x-none"/>
        </w:rPr>
        <w:t>ATAR Year 11</w:t>
      </w:r>
    </w:p>
    <w:p w14:paraId="4F133815" w14:textId="77777777" w:rsidR="00FB19E7" w:rsidRPr="00F91DD7" w:rsidRDefault="00FB19E7" w:rsidP="00FB19E7">
      <w:pPr>
        <w:rPr>
          <w:rFonts w:cstheme="minorHAnsi"/>
          <w:b/>
          <w:sz w:val="28"/>
          <w:szCs w:val="28"/>
        </w:rPr>
      </w:pPr>
    </w:p>
    <w:p w14:paraId="2F5B4C88" w14:textId="77777777" w:rsidR="00FB19E7" w:rsidRPr="00F91DD7" w:rsidRDefault="00FB19E7" w:rsidP="00FB19E7">
      <w:pPr>
        <w:spacing w:before="10000" w:after="80" w:line="264" w:lineRule="auto"/>
        <w:jc w:val="both"/>
        <w:rPr>
          <w:rFonts w:cstheme="minorHAnsi"/>
          <w:b/>
          <w:sz w:val="16"/>
        </w:rPr>
      </w:pPr>
    </w:p>
    <w:p w14:paraId="5C93BB25" w14:textId="77777777" w:rsidR="00FB19E7" w:rsidRPr="00F91DD7" w:rsidRDefault="00FB19E7" w:rsidP="00FB19E7">
      <w:pPr>
        <w:spacing w:before="10000" w:after="80" w:line="264" w:lineRule="auto"/>
        <w:ind w:right="68"/>
        <w:jc w:val="both"/>
        <w:rPr>
          <w:rFonts w:cstheme="minorHAnsi"/>
          <w:b/>
          <w:sz w:val="16"/>
        </w:rPr>
      </w:pPr>
      <w:r w:rsidRPr="00F91DD7">
        <w:rPr>
          <w:rFonts w:cstheme="minorHAnsi"/>
          <w:b/>
          <w:sz w:val="16"/>
        </w:rPr>
        <w:t>Copyright</w:t>
      </w:r>
    </w:p>
    <w:p w14:paraId="2A7F6E0F" w14:textId="77777777" w:rsidR="00FB19E7" w:rsidRPr="00F91DD7" w:rsidRDefault="00FB19E7" w:rsidP="00FB19E7">
      <w:pPr>
        <w:spacing w:after="80" w:line="264" w:lineRule="auto"/>
        <w:ind w:right="68"/>
        <w:jc w:val="both"/>
        <w:rPr>
          <w:rFonts w:cstheme="minorHAnsi"/>
          <w:sz w:val="16"/>
        </w:rPr>
      </w:pPr>
      <w:r w:rsidRPr="00F91DD7">
        <w:rPr>
          <w:rFonts w:cstheme="minorHAnsi"/>
          <w:sz w:val="16"/>
        </w:rPr>
        <w:t>© School Curriculum and Standards Authority, 2021</w:t>
      </w:r>
    </w:p>
    <w:p w14:paraId="75ADF356" w14:textId="77777777" w:rsidR="00FB19E7" w:rsidRPr="00F91DD7" w:rsidRDefault="00FB19E7" w:rsidP="00FB19E7">
      <w:pPr>
        <w:spacing w:after="80" w:line="264" w:lineRule="auto"/>
        <w:ind w:right="68"/>
        <w:jc w:val="both"/>
        <w:rPr>
          <w:rFonts w:cstheme="minorHAnsi"/>
          <w:sz w:val="16"/>
        </w:rPr>
      </w:pPr>
      <w:r w:rsidRPr="00F91DD7">
        <w:rPr>
          <w:rFonts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D5D2BCB" w14:textId="77777777" w:rsidR="00FB19E7" w:rsidRPr="00F91DD7" w:rsidRDefault="00FB19E7" w:rsidP="00FB19E7">
      <w:pPr>
        <w:spacing w:after="80" w:line="264" w:lineRule="auto"/>
        <w:ind w:right="68"/>
        <w:jc w:val="both"/>
        <w:rPr>
          <w:rFonts w:cstheme="minorHAnsi"/>
          <w:sz w:val="16"/>
        </w:rPr>
      </w:pPr>
      <w:r w:rsidRPr="00F91DD7">
        <w:rPr>
          <w:rFonts w:cstheme="minorHAnsi"/>
          <w:sz w:val="16"/>
        </w:rPr>
        <w:t xml:space="preserve">Copying or communication for any other purpose can be done only within the terms of the </w:t>
      </w:r>
      <w:r w:rsidRPr="00F91DD7">
        <w:rPr>
          <w:rFonts w:cstheme="minorHAnsi"/>
          <w:i/>
          <w:iCs/>
          <w:sz w:val="16"/>
        </w:rPr>
        <w:t>Copyright Act 1968</w:t>
      </w:r>
      <w:r w:rsidRPr="00F91DD7">
        <w:rPr>
          <w:rFonts w:cstheme="minorHAnsi"/>
          <w:sz w:val="16"/>
        </w:rPr>
        <w:t xml:space="preserve"> or with prior written permission of the School Curriculum and Standards Authority. Copying or communication of any third party copyright material can be done only within the terms of the </w:t>
      </w:r>
      <w:r w:rsidRPr="00F91DD7">
        <w:rPr>
          <w:rFonts w:cstheme="minorHAnsi"/>
          <w:i/>
          <w:iCs/>
          <w:sz w:val="16"/>
        </w:rPr>
        <w:t>Copyright Act 1968</w:t>
      </w:r>
      <w:r w:rsidRPr="00F91DD7">
        <w:rPr>
          <w:rFonts w:cstheme="minorHAnsi"/>
          <w:sz w:val="16"/>
        </w:rPr>
        <w:t xml:space="preserve"> or with permission of the copyright owners.</w:t>
      </w:r>
    </w:p>
    <w:p w14:paraId="32B1347A" w14:textId="53370269" w:rsidR="0057205F" w:rsidRPr="00D47509" w:rsidRDefault="0057205F" w:rsidP="0057205F">
      <w:pPr>
        <w:spacing w:after="80" w:line="264" w:lineRule="auto"/>
        <w:ind w:right="68"/>
        <w:jc w:val="both"/>
        <w:rPr>
          <w:rFonts w:ascii="Calibri" w:eastAsia="Times New Roman" w:hAnsi="Calibri" w:cs="Arial"/>
          <w:iCs/>
          <w:sz w:val="10"/>
          <w:szCs w:val="16"/>
        </w:rPr>
      </w:pPr>
      <w:r w:rsidRPr="00D47509">
        <w:rPr>
          <w:rFonts w:eastAsia="Calibri" w:cs="Times New Roman"/>
          <w:sz w:val="16"/>
        </w:rPr>
        <w:t xml:space="preserve">Any content in this document that has been derived from the Australian Curriculum may be used under the terms of the Creative Commons </w:t>
      </w:r>
      <w:hyperlink r:id="rId9" w:history="1">
        <w:r w:rsidRPr="00D47509">
          <w:rPr>
            <w:rFonts w:eastAsia="Times New Roman" w:cs="Times New Roman"/>
            <w:iCs/>
            <w:color w:val="580F8B"/>
            <w:sz w:val="16"/>
            <w:u w:val="single"/>
          </w:rPr>
          <w:t>Attribution 4.0 International (CC BY)</w:t>
        </w:r>
      </w:hyperlink>
      <w:r w:rsidRPr="00D47509">
        <w:rPr>
          <w:rFonts w:eastAsia="Times New Roman" w:cs="Times New Roman"/>
          <w:sz w:val="16"/>
        </w:rPr>
        <w:t xml:space="preserve"> licence</w:t>
      </w:r>
      <w:r w:rsidRPr="00D47509">
        <w:rPr>
          <w:rFonts w:eastAsia="Calibri" w:cs="Times New Roman"/>
          <w:sz w:val="16"/>
        </w:rPr>
        <w:t>.</w:t>
      </w:r>
    </w:p>
    <w:p w14:paraId="62555C48" w14:textId="77777777" w:rsidR="00FB19E7" w:rsidRPr="00F91DD7" w:rsidRDefault="00FB19E7" w:rsidP="00FB19E7">
      <w:pPr>
        <w:spacing w:after="80" w:line="264" w:lineRule="auto"/>
        <w:ind w:right="68"/>
        <w:jc w:val="both"/>
        <w:rPr>
          <w:rFonts w:cstheme="minorHAnsi"/>
          <w:b/>
          <w:sz w:val="16"/>
        </w:rPr>
      </w:pPr>
      <w:r w:rsidRPr="00F91DD7">
        <w:rPr>
          <w:rFonts w:cstheme="minorHAnsi"/>
          <w:b/>
          <w:sz w:val="16"/>
        </w:rPr>
        <w:t>Disclaimer</w:t>
      </w:r>
    </w:p>
    <w:p w14:paraId="7FC22D5D" w14:textId="77777777" w:rsidR="00FB19E7" w:rsidRPr="00F91DD7" w:rsidRDefault="00FB19E7" w:rsidP="00FB19E7">
      <w:pPr>
        <w:spacing w:line="264" w:lineRule="auto"/>
        <w:ind w:right="68"/>
        <w:jc w:val="both"/>
        <w:rPr>
          <w:rFonts w:cstheme="minorHAnsi"/>
          <w:sz w:val="16"/>
        </w:rPr>
      </w:pPr>
      <w:r w:rsidRPr="00F91DD7">
        <w:rPr>
          <w:rFonts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753489D" w14:textId="77777777" w:rsidR="00FB19E7" w:rsidRPr="00F91DD7" w:rsidRDefault="00FB19E7" w:rsidP="00FB19E7">
      <w:pPr>
        <w:spacing w:line="264" w:lineRule="auto"/>
        <w:ind w:right="68"/>
        <w:jc w:val="both"/>
        <w:rPr>
          <w:rFonts w:cstheme="minorHAnsi"/>
          <w:sz w:val="16"/>
        </w:rPr>
        <w:sectPr w:rsidR="00FB19E7" w:rsidRPr="00F91DD7" w:rsidSect="0057205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1158461" w14:textId="77777777" w:rsidR="00FB19E7" w:rsidRPr="0057205F" w:rsidRDefault="00FB19E7" w:rsidP="004B4049">
      <w:pPr>
        <w:pStyle w:val="Heading1"/>
      </w:pPr>
      <w:r w:rsidRPr="0057205F">
        <w:lastRenderedPageBreak/>
        <w:t>Sample assessment task</w:t>
      </w:r>
    </w:p>
    <w:p w14:paraId="218452CF" w14:textId="77777777" w:rsidR="00FB19E7" w:rsidRPr="0057205F" w:rsidRDefault="00FB19E7" w:rsidP="004B4049">
      <w:pPr>
        <w:pStyle w:val="Heading1"/>
      </w:pPr>
      <w:r w:rsidRPr="0057205F">
        <w:t>English as an Additional Language or Dialect – ATAR Year 11</w:t>
      </w:r>
    </w:p>
    <w:p w14:paraId="6C69934F" w14:textId="77777777" w:rsidR="00FB19E7" w:rsidRPr="004B4049" w:rsidRDefault="00FB19E7" w:rsidP="004B4049">
      <w:pPr>
        <w:pStyle w:val="Heading2"/>
      </w:pPr>
      <w:r w:rsidRPr="004B4049">
        <w:t>Task 1 – Unit 1 – Ways of Life</w:t>
      </w:r>
    </w:p>
    <w:p w14:paraId="29451BD0" w14:textId="77777777" w:rsidR="00FB19E7" w:rsidRPr="00F91DD7" w:rsidRDefault="00FB19E7" w:rsidP="00FB19E7">
      <w:pPr>
        <w:spacing w:after="0" w:line="240" w:lineRule="auto"/>
        <w:rPr>
          <w:rFonts w:cstheme="minorHAnsi"/>
          <w:b/>
        </w:rPr>
      </w:pPr>
      <w:r w:rsidRPr="00F91DD7">
        <w:rPr>
          <w:rFonts w:cstheme="minorHAnsi"/>
          <w:b/>
        </w:rPr>
        <w:t xml:space="preserve">Assessment type: </w:t>
      </w:r>
      <w:r w:rsidRPr="0057205F">
        <w:rPr>
          <w:rFonts w:cstheme="minorHAnsi"/>
        </w:rPr>
        <w:t>Response</w:t>
      </w:r>
    </w:p>
    <w:p w14:paraId="5B48B36F" w14:textId="77777777" w:rsidR="00FB19E7" w:rsidRPr="00F91DD7" w:rsidRDefault="00FB19E7" w:rsidP="0057205F">
      <w:pPr>
        <w:spacing w:after="0" w:line="240" w:lineRule="auto"/>
        <w:rPr>
          <w:rFonts w:cstheme="minorHAnsi"/>
        </w:rPr>
      </w:pPr>
      <w:r w:rsidRPr="00F91DD7">
        <w:rPr>
          <w:rFonts w:cstheme="minorHAnsi"/>
        </w:rPr>
        <w:t xml:space="preserve">Read and view a range of texts related to the </w:t>
      </w:r>
      <w:r w:rsidRPr="00DE191D">
        <w:rPr>
          <w:rFonts w:cstheme="minorHAnsi"/>
        </w:rPr>
        <w:t>topic Ways of Life.</w:t>
      </w:r>
    </w:p>
    <w:p w14:paraId="0F187DFF" w14:textId="10923732" w:rsidR="00FB19E7" w:rsidRPr="0057205F" w:rsidRDefault="00FB19E7" w:rsidP="005C1E08">
      <w:pPr>
        <w:pStyle w:val="ListParagraph"/>
        <w:numPr>
          <w:ilvl w:val="0"/>
          <w:numId w:val="13"/>
        </w:numPr>
        <w:spacing w:after="0" w:line="240" w:lineRule="auto"/>
        <w:rPr>
          <w:rFonts w:cstheme="minorHAnsi"/>
        </w:rPr>
      </w:pPr>
      <w:r w:rsidRPr="0057205F">
        <w:rPr>
          <w:rFonts w:cstheme="minorHAnsi"/>
        </w:rPr>
        <w:t>In response to two spoken texts, complete a listening comprehension task.</w:t>
      </w:r>
    </w:p>
    <w:p w14:paraId="39A65CDB" w14:textId="78B02781" w:rsidR="00FB19E7" w:rsidRPr="0057205F" w:rsidRDefault="00FB19E7" w:rsidP="005C1E08">
      <w:pPr>
        <w:pStyle w:val="ListParagraph"/>
        <w:numPr>
          <w:ilvl w:val="0"/>
          <w:numId w:val="13"/>
        </w:numPr>
        <w:spacing w:after="120" w:line="240" w:lineRule="auto"/>
        <w:rPr>
          <w:rFonts w:cstheme="minorHAnsi"/>
        </w:rPr>
      </w:pPr>
      <w:r w:rsidRPr="0057205F">
        <w:rPr>
          <w:rFonts w:cstheme="minorHAnsi"/>
        </w:rPr>
        <w:t>In response to two written texts and one visual text on this topic, complete a comprehension task with short answer questions and a synthesis question.</w:t>
      </w:r>
    </w:p>
    <w:p w14:paraId="3E450065" w14:textId="77777777" w:rsidR="00FB19E7" w:rsidRPr="00F91DD7" w:rsidRDefault="00FB19E7" w:rsidP="00FB19E7">
      <w:pPr>
        <w:spacing w:line="240" w:lineRule="auto"/>
        <w:rPr>
          <w:rFonts w:cstheme="minorHAnsi"/>
          <w:b/>
        </w:rPr>
      </w:pPr>
      <w:r w:rsidRPr="00F91DD7">
        <w:rPr>
          <w:rFonts w:cstheme="minorHAnsi"/>
          <w:b/>
        </w:rPr>
        <w:t>Conditions</w:t>
      </w:r>
      <w:r w:rsidRPr="00F91DD7">
        <w:rPr>
          <w:rFonts w:cstheme="minorHAnsi"/>
          <w:b/>
        </w:rPr>
        <w:br/>
      </w:r>
      <w:r w:rsidRPr="00F91DD7">
        <w:rPr>
          <w:rFonts w:cstheme="minorHAnsi"/>
        </w:rPr>
        <w:t>Time period allowed for completion of the unit content: four weeks</w:t>
      </w:r>
      <w:r w:rsidRPr="00F91DD7">
        <w:rPr>
          <w:rFonts w:cstheme="minorHAnsi"/>
          <w:b/>
        </w:rPr>
        <w:br/>
      </w:r>
      <w:r w:rsidRPr="00F91DD7">
        <w:rPr>
          <w:rFonts w:cstheme="minorHAnsi"/>
        </w:rPr>
        <w:t>Time allowed for the in-class assessment tasks: 40 minutes and 60 minutes</w:t>
      </w:r>
    </w:p>
    <w:p w14:paraId="782CFD6D" w14:textId="77777777" w:rsidR="00FB19E7" w:rsidRPr="00F91DD7" w:rsidRDefault="00FB19E7" w:rsidP="0057205F">
      <w:pPr>
        <w:spacing w:after="0" w:line="240" w:lineRule="auto"/>
        <w:rPr>
          <w:rFonts w:cstheme="minorHAnsi"/>
          <w:b/>
        </w:rPr>
      </w:pPr>
      <w:r w:rsidRPr="00F91DD7">
        <w:rPr>
          <w:rFonts w:cstheme="minorHAnsi"/>
          <w:b/>
        </w:rPr>
        <w:t>Task weighting</w:t>
      </w:r>
    </w:p>
    <w:p w14:paraId="71033D86" w14:textId="77777777" w:rsidR="00FB19E7" w:rsidRPr="00F91DD7" w:rsidRDefault="00FB19E7" w:rsidP="00FB19E7">
      <w:pPr>
        <w:spacing w:line="240" w:lineRule="auto"/>
        <w:rPr>
          <w:rFonts w:cstheme="minorHAnsi"/>
        </w:rPr>
      </w:pPr>
      <w:r w:rsidRPr="00F91DD7">
        <w:rPr>
          <w:rFonts w:cstheme="minorHAnsi"/>
        </w:rPr>
        <w:t>10% of the school mark for this pair of units</w:t>
      </w:r>
    </w:p>
    <w:p w14:paraId="245C327F" w14:textId="5F9AFA9E" w:rsidR="00FB19E7" w:rsidRPr="00F91DD7" w:rsidRDefault="0057205F" w:rsidP="0057205F">
      <w:pPr>
        <w:tabs>
          <w:tab w:val="right" w:leader="underscore" w:pos="9072"/>
        </w:tabs>
        <w:spacing w:after="240" w:line="240" w:lineRule="auto"/>
        <w:ind w:right="-27"/>
        <w:rPr>
          <w:rFonts w:eastAsia="Times New Roman" w:cstheme="minorHAnsi"/>
        </w:rPr>
      </w:pPr>
      <w:r>
        <w:rPr>
          <w:rFonts w:eastAsia="Times New Roman" w:cstheme="minorHAnsi"/>
        </w:rPr>
        <w:tab/>
      </w:r>
    </w:p>
    <w:p w14:paraId="17C2FDD0" w14:textId="77777777" w:rsidR="00FB19E7" w:rsidRPr="00F91DD7" w:rsidRDefault="00FB19E7" w:rsidP="00FB19E7">
      <w:pPr>
        <w:spacing w:after="0" w:line="240" w:lineRule="auto"/>
        <w:rPr>
          <w:rFonts w:cstheme="minorHAnsi"/>
          <w:b/>
        </w:rPr>
      </w:pPr>
      <w:r w:rsidRPr="00F91DD7">
        <w:rPr>
          <w:rFonts w:cstheme="minorHAnsi"/>
          <w:b/>
        </w:rPr>
        <w:t>What you need to do</w:t>
      </w:r>
    </w:p>
    <w:p w14:paraId="2E8FCC16" w14:textId="77777777" w:rsidR="00FB19E7" w:rsidRPr="00F91DD7" w:rsidRDefault="00FB19E7" w:rsidP="005C1E08">
      <w:pPr>
        <w:pStyle w:val="ListParagraph"/>
        <w:numPr>
          <w:ilvl w:val="0"/>
          <w:numId w:val="11"/>
        </w:numPr>
        <w:spacing w:after="0" w:line="240" w:lineRule="auto"/>
        <w:ind w:left="357" w:hanging="357"/>
        <w:rPr>
          <w:rFonts w:cstheme="minorHAnsi"/>
        </w:rPr>
      </w:pPr>
      <w:r w:rsidRPr="00F91DD7">
        <w:rPr>
          <w:rFonts w:cstheme="minorHAnsi"/>
        </w:rPr>
        <w:t>Textual analysis skills</w:t>
      </w:r>
    </w:p>
    <w:p w14:paraId="5D953FFA" w14:textId="22DF16CB" w:rsidR="00FB19E7" w:rsidRPr="00F91DD7" w:rsidRDefault="00FB19E7" w:rsidP="005C1E08">
      <w:pPr>
        <w:pStyle w:val="ListParagraph"/>
        <w:numPr>
          <w:ilvl w:val="0"/>
          <w:numId w:val="12"/>
        </w:numPr>
        <w:spacing w:after="0" w:line="240" w:lineRule="auto"/>
        <w:ind w:left="714" w:hanging="357"/>
        <w:rPr>
          <w:rFonts w:cstheme="minorHAnsi"/>
        </w:rPr>
      </w:pPr>
      <w:r w:rsidRPr="00F91DD7">
        <w:rPr>
          <w:rFonts w:cstheme="minorHAnsi"/>
        </w:rPr>
        <w:t>Read, view and listen to a range of texts</w:t>
      </w:r>
      <w:r w:rsidR="00DE191D">
        <w:rPr>
          <w:rFonts w:cstheme="minorHAnsi"/>
        </w:rPr>
        <w:t xml:space="preserve"> that explore the topic Ways of L</w:t>
      </w:r>
      <w:r w:rsidRPr="00F91DD7">
        <w:rPr>
          <w:rFonts w:cstheme="minorHAnsi"/>
        </w:rPr>
        <w:t>ife and summarise their key points.</w:t>
      </w:r>
    </w:p>
    <w:p w14:paraId="41C4353C" w14:textId="77777777" w:rsidR="00FB19E7" w:rsidRPr="00F91DD7" w:rsidRDefault="00FB19E7" w:rsidP="005C1E08">
      <w:pPr>
        <w:pStyle w:val="ListParagraph"/>
        <w:numPr>
          <w:ilvl w:val="0"/>
          <w:numId w:val="12"/>
        </w:numPr>
        <w:spacing w:after="0" w:line="240" w:lineRule="auto"/>
        <w:ind w:left="714" w:hanging="357"/>
        <w:rPr>
          <w:rFonts w:cstheme="minorHAnsi"/>
        </w:rPr>
      </w:pPr>
      <w:r w:rsidRPr="00F91DD7">
        <w:rPr>
          <w:rFonts w:cstheme="minorHAnsi"/>
        </w:rPr>
        <w:t>Practise interpreting graphs, charts and other visual texts.</w:t>
      </w:r>
    </w:p>
    <w:p w14:paraId="1F3B095A" w14:textId="332329BA" w:rsidR="00FB19E7" w:rsidRPr="00F91DD7" w:rsidRDefault="00FB19E7" w:rsidP="005C1E08">
      <w:pPr>
        <w:pStyle w:val="ListParagraph"/>
        <w:numPr>
          <w:ilvl w:val="0"/>
          <w:numId w:val="12"/>
        </w:numPr>
        <w:spacing w:after="240" w:line="240" w:lineRule="auto"/>
        <w:ind w:left="714" w:hanging="357"/>
        <w:contextualSpacing w:val="0"/>
        <w:rPr>
          <w:rFonts w:cstheme="minorHAnsi"/>
        </w:rPr>
      </w:pPr>
      <w:r w:rsidRPr="00F91DD7">
        <w:rPr>
          <w:rFonts w:cstheme="minorHAnsi"/>
        </w:rPr>
        <w:t>Identify the linguistic and structural features of a range of text types, such as feature articles, shor</w:t>
      </w:r>
      <w:r w:rsidR="00DE191D">
        <w:rPr>
          <w:rFonts w:cstheme="minorHAnsi"/>
        </w:rPr>
        <w:t>t stories, interviews, speeches</w:t>
      </w:r>
      <w:r w:rsidRPr="00F91DD7">
        <w:rPr>
          <w:rFonts w:cstheme="minorHAnsi"/>
        </w:rPr>
        <w:t xml:space="preserve"> etc.</w:t>
      </w:r>
    </w:p>
    <w:p w14:paraId="2CEBDA29" w14:textId="77777777" w:rsidR="00FB19E7" w:rsidRPr="00F91DD7" w:rsidRDefault="00FB19E7" w:rsidP="005C1E08">
      <w:pPr>
        <w:pStyle w:val="ListParagraph"/>
        <w:numPr>
          <w:ilvl w:val="0"/>
          <w:numId w:val="11"/>
        </w:numPr>
        <w:spacing w:after="0" w:line="240" w:lineRule="auto"/>
        <w:ind w:left="357" w:hanging="357"/>
        <w:rPr>
          <w:rFonts w:cstheme="minorHAnsi"/>
        </w:rPr>
      </w:pPr>
      <w:r w:rsidRPr="00F91DD7">
        <w:rPr>
          <w:rFonts w:cstheme="minorHAnsi"/>
        </w:rPr>
        <w:t>Comprehension skills</w:t>
      </w:r>
    </w:p>
    <w:p w14:paraId="6F1D256B" w14:textId="77777777" w:rsidR="00FB19E7" w:rsidRPr="00F91DD7" w:rsidRDefault="00FB19E7" w:rsidP="005C1E08">
      <w:pPr>
        <w:pStyle w:val="ListParagraph"/>
        <w:numPr>
          <w:ilvl w:val="0"/>
          <w:numId w:val="12"/>
        </w:numPr>
        <w:spacing w:after="0" w:line="240" w:lineRule="auto"/>
        <w:ind w:left="714" w:hanging="357"/>
        <w:rPr>
          <w:rFonts w:cstheme="minorHAnsi"/>
        </w:rPr>
      </w:pPr>
      <w:r w:rsidRPr="00F91DD7">
        <w:rPr>
          <w:rFonts w:cstheme="minorHAnsi"/>
        </w:rPr>
        <w:t>Distinguish between main ideas and supporting details and between fact and opinion in texts</w:t>
      </w:r>
    </w:p>
    <w:p w14:paraId="4C31617F" w14:textId="77777777" w:rsidR="00FB19E7" w:rsidRPr="00F91DD7" w:rsidRDefault="00FB19E7" w:rsidP="005C1E08">
      <w:pPr>
        <w:pStyle w:val="ListParagraph"/>
        <w:numPr>
          <w:ilvl w:val="0"/>
          <w:numId w:val="12"/>
        </w:numPr>
        <w:spacing w:after="0" w:line="240" w:lineRule="auto"/>
        <w:ind w:left="714" w:hanging="357"/>
        <w:rPr>
          <w:rFonts w:cstheme="minorHAnsi"/>
        </w:rPr>
      </w:pPr>
      <w:r w:rsidRPr="00F91DD7">
        <w:rPr>
          <w:rFonts w:cstheme="minorHAnsi"/>
        </w:rPr>
        <w:t>Identify the difference between literal, inferential and evaluative comprehension.</w:t>
      </w:r>
    </w:p>
    <w:p w14:paraId="1D762712" w14:textId="77777777" w:rsidR="00FB19E7" w:rsidRPr="00F91DD7" w:rsidRDefault="00FB19E7" w:rsidP="005C1E08">
      <w:pPr>
        <w:pStyle w:val="ListParagraph"/>
        <w:numPr>
          <w:ilvl w:val="0"/>
          <w:numId w:val="12"/>
        </w:numPr>
        <w:spacing w:after="0" w:line="240" w:lineRule="auto"/>
        <w:ind w:left="714" w:hanging="357"/>
        <w:rPr>
          <w:rFonts w:cstheme="minorHAnsi"/>
        </w:rPr>
      </w:pPr>
      <w:r w:rsidRPr="00F91DD7">
        <w:rPr>
          <w:rFonts w:cstheme="minorHAnsi"/>
        </w:rPr>
        <w:t>Define some common SAE cultural references and implied meanings in texts</w:t>
      </w:r>
    </w:p>
    <w:p w14:paraId="58C5A086" w14:textId="77777777" w:rsidR="00FB19E7" w:rsidRPr="00F91DD7" w:rsidRDefault="00FB19E7" w:rsidP="005C1E08">
      <w:pPr>
        <w:pStyle w:val="ListParagraph"/>
        <w:numPr>
          <w:ilvl w:val="0"/>
          <w:numId w:val="12"/>
        </w:numPr>
        <w:spacing w:after="240" w:line="240" w:lineRule="auto"/>
        <w:ind w:left="714" w:hanging="357"/>
        <w:contextualSpacing w:val="0"/>
        <w:rPr>
          <w:rFonts w:cstheme="minorHAnsi"/>
        </w:rPr>
      </w:pPr>
      <w:r w:rsidRPr="00F91DD7">
        <w:rPr>
          <w:rFonts w:cstheme="minorHAnsi"/>
        </w:rPr>
        <w:t>Practise skimming for general meaning and scanning for specific information, note-taking, summarising, paraphrasing, using graphic organisers to collect and collate information.</w:t>
      </w:r>
    </w:p>
    <w:p w14:paraId="55EEFC61" w14:textId="77777777" w:rsidR="00FB19E7" w:rsidRPr="00F91DD7" w:rsidRDefault="00FB19E7" w:rsidP="005C1E08">
      <w:pPr>
        <w:pStyle w:val="ListParagraph"/>
        <w:numPr>
          <w:ilvl w:val="0"/>
          <w:numId w:val="11"/>
        </w:numPr>
        <w:spacing w:after="0" w:line="240" w:lineRule="auto"/>
        <w:ind w:left="357" w:hanging="357"/>
        <w:rPr>
          <w:rFonts w:cstheme="minorHAnsi"/>
        </w:rPr>
      </w:pPr>
      <w:r w:rsidRPr="00F91DD7">
        <w:rPr>
          <w:rFonts w:cstheme="minorHAnsi"/>
        </w:rPr>
        <w:t>Synthesis practise</w:t>
      </w:r>
    </w:p>
    <w:p w14:paraId="4C550AA7" w14:textId="77777777" w:rsidR="00FB19E7" w:rsidRPr="00F91DD7" w:rsidRDefault="00FB19E7" w:rsidP="005C1E08">
      <w:pPr>
        <w:pStyle w:val="ListParagraph"/>
        <w:numPr>
          <w:ilvl w:val="0"/>
          <w:numId w:val="12"/>
        </w:numPr>
        <w:spacing w:after="240" w:line="240" w:lineRule="auto"/>
        <w:ind w:left="714" w:hanging="357"/>
        <w:contextualSpacing w:val="0"/>
        <w:rPr>
          <w:rFonts w:cstheme="minorHAnsi"/>
        </w:rPr>
      </w:pPr>
      <w:r w:rsidRPr="00F91DD7">
        <w:rPr>
          <w:rFonts w:cstheme="minorHAnsi"/>
        </w:rPr>
        <w:t xml:space="preserve">Analyse and synthesise information from at least two texts. </w:t>
      </w:r>
    </w:p>
    <w:p w14:paraId="422A3F57" w14:textId="77777777" w:rsidR="00FB19E7" w:rsidRPr="00F91DD7" w:rsidRDefault="00FB19E7" w:rsidP="005C1E08">
      <w:pPr>
        <w:pStyle w:val="ListParagraph"/>
        <w:numPr>
          <w:ilvl w:val="0"/>
          <w:numId w:val="11"/>
        </w:numPr>
        <w:spacing w:after="0" w:line="240" w:lineRule="auto"/>
        <w:ind w:left="357" w:hanging="357"/>
        <w:rPr>
          <w:rFonts w:cstheme="minorHAnsi"/>
        </w:rPr>
      </w:pPr>
      <w:r w:rsidRPr="00F91DD7">
        <w:rPr>
          <w:rFonts w:cstheme="minorHAnsi"/>
        </w:rPr>
        <w:t>Analysis of the marking key</w:t>
      </w:r>
    </w:p>
    <w:p w14:paraId="69CCD1AE" w14:textId="77777777" w:rsidR="00FB19E7" w:rsidRPr="00F91DD7" w:rsidRDefault="00FB19E7" w:rsidP="005C1E08">
      <w:pPr>
        <w:pStyle w:val="ListParagraph"/>
        <w:numPr>
          <w:ilvl w:val="0"/>
          <w:numId w:val="12"/>
        </w:numPr>
        <w:spacing w:after="240" w:line="240" w:lineRule="auto"/>
        <w:ind w:left="714" w:hanging="357"/>
        <w:contextualSpacing w:val="0"/>
        <w:rPr>
          <w:rFonts w:cstheme="minorHAnsi"/>
        </w:rPr>
      </w:pPr>
      <w:r w:rsidRPr="00F91DD7">
        <w:rPr>
          <w:rFonts w:cstheme="minorHAnsi"/>
        </w:rPr>
        <w:t>Go through each criterion in the marking key to ensure you understand the requirements of the task.</w:t>
      </w:r>
    </w:p>
    <w:p w14:paraId="7C6E91FA" w14:textId="66D2E682" w:rsidR="00FB19E7" w:rsidRPr="00F91DD7" w:rsidRDefault="00DE191D" w:rsidP="005C1E08">
      <w:pPr>
        <w:pStyle w:val="ListParagraph"/>
        <w:numPr>
          <w:ilvl w:val="0"/>
          <w:numId w:val="11"/>
        </w:numPr>
        <w:spacing w:after="0" w:line="240" w:lineRule="auto"/>
        <w:ind w:left="357" w:hanging="357"/>
        <w:rPr>
          <w:rFonts w:cstheme="minorHAnsi"/>
        </w:rPr>
      </w:pPr>
      <w:r>
        <w:rPr>
          <w:rFonts w:cstheme="minorHAnsi"/>
        </w:rPr>
        <w:t>In-class assessment tasks</w:t>
      </w:r>
    </w:p>
    <w:p w14:paraId="571B2E86" w14:textId="77777777" w:rsidR="00086EAA" w:rsidRPr="00F91DD7" w:rsidRDefault="00086EAA" w:rsidP="00086EAA">
      <w:pPr>
        <w:pStyle w:val="ListParagraph"/>
        <w:numPr>
          <w:ilvl w:val="0"/>
          <w:numId w:val="12"/>
        </w:numPr>
        <w:spacing w:after="0" w:line="240" w:lineRule="auto"/>
        <w:ind w:left="714" w:hanging="357"/>
        <w:contextualSpacing w:val="0"/>
        <w:rPr>
          <w:rFonts w:cstheme="minorHAnsi"/>
        </w:rPr>
      </w:pPr>
      <w:r>
        <w:rPr>
          <w:rFonts w:cstheme="minorHAnsi"/>
        </w:rPr>
        <w:t>Complete a</w:t>
      </w:r>
      <w:r w:rsidRPr="00F91DD7">
        <w:rPr>
          <w:rFonts w:cstheme="minorHAnsi"/>
        </w:rPr>
        <w:t xml:space="preserve"> listening comprehension task providing short answers to two texts.</w:t>
      </w:r>
    </w:p>
    <w:p w14:paraId="38E32A51" w14:textId="349C4D1E" w:rsidR="00FB19E7" w:rsidRPr="00F91DD7" w:rsidRDefault="00DE191D" w:rsidP="00086EAA">
      <w:pPr>
        <w:pStyle w:val="ListParagraph"/>
        <w:numPr>
          <w:ilvl w:val="0"/>
          <w:numId w:val="12"/>
        </w:numPr>
        <w:spacing w:line="240" w:lineRule="auto"/>
        <w:ind w:left="714" w:hanging="357"/>
        <w:rPr>
          <w:rFonts w:cstheme="minorHAnsi"/>
        </w:rPr>
      </w:pPr>
      <w:r>
        <w:rPr>
          <w:rFonts w:cstheme="minorHAnsi"/>
        </w:rPr>
        <w:t>Complete a</w:t>
      </w:r>
      <w:r w:rsidR="00FB19E7" w:rsidRPr="00F91DD7">
        <w:rPr>
          <w:rFonts w:cstheme="minorHAnsi"/>
        </w:rPr>
        <w:t xml:space="preserve"> reading and viewing task in class providing short and extended (synthesis style) responses to previously unseen visual and print texts.</w:t>
      </w:r>
    </w:p>
    <w:p w14:paraId="63045ACA" w14:textId="77777777" w:rsidR="00FB19E7" w:rsidRPr="00F91DD7" w:rsidRDefault="00FB19E7" w:rsidP="00FB19E7">
      <w:pPr>
        <w:spacing w:after="0" w:line="240" w:lineRule="auto"/>
        <w:rPr>
          <w:rFonts w:cstheme="minorHAnsi"/>
          <w:b/>
        </w:rPr>
      </w:pPr>
      <w:r w:rsidRPr="00F91DD7">
        <w:rPr>
          <w:rFonts w:cstheme="minorHAnsi"/>
          <w:b/>
        </w:rPr>
        <w:t>Unit content</w:t>
      </w:r>
    </w:p>
    <w:p w14:paraId="6E9183FA" w14:textId="77777777" w:rsidR="00DE191D" w:rsidRPr="00EA1101" w:rsidRDefault="00DE191D" w:rsidP="00D01D5D">
      <w:pPr>
        <w:pStyle w:val="BodyText0"/>
        <w:spacing w:after="0"/>
        <w:rPr>
          <w:b/>
        </w:rPr>
      </w:pPr>
      <w:r w:rsidRPr="00EA1101">
        <w:rPr>
          <w:b/>
        </w:rPr>
        <w:t>Communication skills and strategies</w:t>
      </w:r>
    </w:p>
    <w:p w14:paraId="5F80FCA3"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using active listening strategies and working collaboratively with others</w:t>
      </w:r>
    </w:p>
    <w:p w14:paraId="7268EBED" w14:textId="77777777" w:rsidR="00DE191D" w:rsidRPr="00EA1101" w:rsidRDefault="00DE191D" w:rsidP="00DC737A">
      <w:pPr>
        <w:pStyle w:val="BodyText0"/>
        <w:keepNext/>
        <w:spacing w:after="0"/>
        <w:rPr>
          <w:b/>
        </w:rPr>
      </w:pPr>
      <w:r>
        <w:rPr>
          <w:b/>
          <w:szCs w:val="20"/>
        </w:rPr>
        <w:lastRenderedPageBreak/>
        <w:t>Comprehension skills and strategies</w:t>
      </w:r>
    </w:p>
    <w:p w14:paraId="3E2FE6D2" w14:textId="77777777" w:rsidR="00DE191D" w:rsidRPr="00D01D5D" w:rsidRDefault="00DE191D" w:rsidP="00DC737A">
      <w:pPr>
        <w:pStyle w:val="ListBullet"/>
        <w:keepNext/>
        <w:rPr>
          <w:rFonts w:cstheme="minorHAnsi"/>
          <w:sz w:val="22"/>
          <w:szCs w:val="22"/>
          <w:lang w:val="en-AU" w:eastAsia="en-AU"/>
        </w:rPr>
      </w:pPr>
      <w:r w:rsidRPr="00D01D5D">
        <w:rPr>
          <w:rFonts w:cstheme="minorHAnsi"/>
          <w:sz w:val="22"/>
          <w:szCs w:val="22"/>
          <w:lang w:val="en-AU" w:eastAsia="en-AU"/>
        </w:rPr>
        <w:t xml:space="preserve">identifying linguistic and structural features of a range of more complex text types, including literary and transactional texts </w:t>
      </w:r>
    </w:p>
    <w:p w14:paraId="4EB6ECB7"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 xml:space="preserve">distinguishing between main ideas and supporting details and between fact and opinion </w:t>
      </w:r>
    </w:p>
    <w:p w14:paraId="5AA40DEF"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 xml:space="preserve">defining some common SAE cultural references and implied meanings in texts </w:t>
      </w:r>
    </w:p>
    <w:p w14:paraId="62B7616A"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selecting and evaluating suitable information sources, skimming for general meaning and scanning for specific information, note-taking, summarising, paraphrasing, using graphic organisers to collect and collate information, synthesising information from two sources</w:t>
      </w:r>
    </w:p>
    <w:p w14:paraId="30210650"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 xml:space="preserve">using contextual information, structure and visual elements to predict the content of aural, written, graphic and film texts </w:t>
      </w:r>
    </w:p>
    <w:p w14:paraId="7DFBE6A1"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using strategies to reflect on and consolidate own learning</w:t>
      </w:r>
    </w:p>
    <w:p w14:paraId="43CB97D6" w14:textId="77777777" w:rsidR="00DE191D" w:rsidRPr="00B9211F" w:rsidRDefault="00DE191D" w:rsidP="00D01D5D">
      <w:pPr>
        <w:pStyle w:val="BodyText0"/>
        <w:spacing w:after="0"/>
        <w:rPr>
          <w:iCs/>
          <w:szCs w:val="20"/>
        </w:rPr>
      </w:pPr>
      <w:r w:rsidRPr="00745C78">
        <w:rPr>
          <w:b/>
          <w:szCs w:val="20"/>
        </w:rPr>
        <w:t xml:space="preserve">Language and textual </w:t>
      </w:r>
      <w:r w:rsidRPr="00EA1101">
        <w:rPr>
          <w:b/>
        </w:rPr>
        <w:t>analysis</w:t>
      </w:r>
    </w:p>
    <w:p w14:paraId="748CD590"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identifying how different purposes and contexts influence language choices and meaning</w:t>
      </w:r>
    </w:p>
    <w:p w14:paraId="59E9F9EF"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 xml:space="preserve">identifying assumptions and beliefs underlying certain practices, including variations in greetings and displays of respect in different cultures </w:t>
      </w:r>
    </w:p>
    <w:p w14:paraId="00263326"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explaining how language is used to influence or persuade an audience or to express appreciation of an object, a process, or a performance</w:t>
      </w:r>
    </w:p>
    <w:p w14:paraId="5484ECCE"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 xml:space="preserve">describing the effect of register, style and tone on meaning </w:t>
      </w:r>
    </w:p>
    <w:p w14:paraId="0A7D76EE"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explaining the effects of descriptive language and imagery in texts</w:t>
      </w:r>
    </w:p>
    <w:p w14:paraId="0A482D08" w14:textId="77777777" w:rsidR="00DE191D" w:rsidRPr="00D01D5D" w:rsidRDefault="00DE191D" w:rsidP="00DE191D">
      <w:pPr>
        <w:pStyle w:val="ListBullet"/>
        <w:rPr>
          <w:rFonts w:cstheme="minorHAnsi"/>
          <w:sz w:val="22"/>
          <w:szCs w:val="22"/>
          <w:lang w:val="en-AU" w:eastAsia="en-AU"/>
        </w:rPr>
      </w:pPr>
      <w:r w:rsidRPr="00D01D5D">
        <w:rPr>
          <w:rFonts w:cstheme="minorHAnsi"/>
          <w:sz w:val="22"/>
          <w:szCs w:val="22"/>
          <w:lang w:val="en-AU" w:eastAsia="en-AU"/>
        </w:rPr>
        <w:t>analysing how language reflects sociocultural constructions of age, gender, race and identity</w:t>
      </w:r>
    </w:p>
    <w:p w14:paraId="6CBB45A3" w14:textId="77777777" w:rsidR="00FB19E7" w:rsidRPr="0057205F" w:rsidRDefault="00FB19E7" w:rsidP="0057205F">
      <w:pPr>
        <w:spacing w:after="160" w:line="259" w:lineRule="auto"/>
        <w:rPr>
          <w:rFonts w:eastAsia="Times New Roman" w:cstheme="minorHAnsi"/>
          <w:lang w:eastAsia="en-AU"/>
        </w:rPr>
      </w:pPr>
      <w:r w:rsidRPr="0057205F">
        <w:rPr>
          <w:rFonts w:eastAsia="Times New Roman" w:cstheme="minorHAnsi"/>
          <w:iCs/>
        </w:rPr>
        <w:br w:type="page"/>
      </w:r>
    </w:p>
    <w:p w14:paraId="56E3CB6E" w14:textId="530B8F3E" w:rsidR="00995533" w:rsidRDefault="00E03E1D" w:rsidP="00995533">
      <w:pPr>
        <w:pStyle w:val="Heading1"/>
        <w:rPr>
          <w:rFonts w:eastAsia="Arial"/>
          <w:spacing w:val="-3"/>
          <w:lang w:val="en-US"/>
        </w:rPr>
      </w:pPr>
      <w:r>
        <w:lastRenderedPageBreak/>
        <w:t xml:space="preserve">Task 1a </w:t>
      </w:r>
      <w:r w:rsidR="00FB19E7" w:rsidRPr="00F91DD7">
        <w:t>Listening Task</w:t>
      </w:r>
    </w:p>
    <w:p w14:paraId="676B64A4" w14:textId="45C0FB5D" w:rsidR="00FB19E7" w:rsidRPr="00F91DD7" w:rsidRDefault="00FB19E7" w:rsidP="00995533">
      <w:pPr>
        <w:tabs>
          <w:tab w:val="right" w:pos="6521"/>
        </w:tabs>
        <w:spacing w:after="120" w:line="240" w:lineRule="auto"/>
        <w:rPr>
          <w:rFonts w:cstheme="minorHAnsi"/>
          <w:b/>
          <w:sz w:val="32"/>
          <w:szCs w:val="32"/>
        </w:rPr>
      </w:pPr>
      <w:r w:rsidRPr="00F91DD7">
        <w:rPr>
          <w:rFonts w:eastAsia="Arial" w:cstheme="minorHAnsi"/>
          <w:spacing w:val="-3"/>
          <w:lang w:val="en-US"/>
        </w:rPr>
        <w:t>S</w:t>
      </w:r>
      <w:r w:rsidRPr="00F91DD7">
        <w:rPr>
          <w:rFonts w:eastAsia="Arial" w:cstheme="minorHAnsi"/>
          <w:lang w:val="en-US"/>
        </w:rPr>
        <w:t>ug</w:t>
      </w:r>
      <w:r w:rsidR="00DE191D">
        <w:rPr>
          <w:rFonts w:eastAsia="Arial" w:cstheme="minorHAnsi"/>
          <w:lang w:val="en-US"/>
        </w:rPr>
        <w:t>gested working time: 35 minutes</w:t>
      </w:r>
    </w:p>
    <w:p w14:paraId="1E00CD1C" w14:textId="77777777" w:rsidR="00FB19E7" w:rsidRPr="00E95115" w:rsidRDefault="00FB19E7" w:rsidP="00995533">
      <w:pPr>
        <w:widowControl w:val="0"/>
        <w:autoSpaceDE w:val="0"/>
        <w:autoSpaceDN w:val="0"/>
        <w:spacing w:after="120" w:line="240" w:lineRule="auto"/>
        <w:rPr>
          <w:rFonts w:eastAsia="Arial" w:cstheme="minorHAnsi"/>
          <w:b/>
          <w:lang w:val="en-US"/>
        </w:rPr>
      </w:pPr>
      <w:r w:rsidRPr="00E95115">
        <w:rPr>
          <w:rFonts w:eastAsia="Arial" w:cstheme="minorHAnsi"/>
          <w:lang w:val="en-US"/>
        </w:rPr>
        <w:t>This section has</w:t>
      </w:r>
      <w:r w:rsidRPr="00E95115">
        <w:rPr>
          <w:rFonts w:eastAsia="Arial" w:cstheme="minorHAnsi"/>
          <w:b/>
          <w:lang w:val="en-US"/>
        </w:rPr>
        <w:t xml:space="preserve"> 14 </w:t>
      </w:r>
      <w:r w:rsidRPr="00E95115">
        <w:rPr>
          <w:rFonts w:eastAsia="Arial" w:cstheme="minorHAnsi"/>
          <w:lang w:val="en-US"/>
        </w:rPr>
        <w:t xml:space="preserve">questions. In this section you are required to listen to </w:t>
      </w:r>
      <w:r w:rsidRPr="00E95115">
        <w:rPr>
          <w:rFonts w:eastAsia="Arial" w:cstheme="minorHAnsi"/>
          <w:b/>
          <w:lang w:val="en-US"/>
        </w:rPr>
        <w:t xml:space="preserve">two (2) </w:t>
      </w:r>
      <w:r w:rsidRPr="00E95115">
        <w:rPr>
          <w:rFonts w:eastAsia="Arial" w:cstheme="minorHAnsi"/>
          <w:lang w:val="en-US"/>
        </w:rPr>
        <w:t xml:space="preserve">spoken texts and answer </w:t>
      </w:r>
      <w:r w:rsidRPr="00E95115">
        <w:rPr>
          <w:rFonts w:eastAsia="Arial" w:cstheme="minorHAnsi"/>
          <w:b/>
          <w:lang w:val="en-US"/>
        </w:rPr>
        <w:t xml:space="preserve">all </w:t>
      </w:r>
      <w:r w:rsidRPr="00E95115">
        <w:rPr>
          <w:rFonts w:eastAsia="Arial" w:cstheme="minorHAnsi"/>
          <w:lang w:val="en-US"/>
        </w:rPr>
        <w:t>the questions that follow in the spaces provided.</w:t>
      </w:r>
    </w:p>
    <w:p w14:paraId="1FC9635F" w14:textId="3E56058D" w:rsidR="00FB19E7" w:rsidRDefault="00FB19E7" w:rsidP="00995533">
      <w:pPr>
        <w:spacing w:after="0" w:line="240" w:lineRule="auto"/>
        <w:rPr>
          <w:rFonts w:eastAsia="Arial" w:cstheme="minorHAnsi"/>
          <w:lang w:eastAsia="en-AU"/>
        </w:rPr>
      </w:pPr>
      <w:r w:rsidRPr="00E95115">
        <w:rPr>
          <w:rFonts w:eastAsia="Arial" w:cstheme="minorHAnsi"/>
          <w:lang w:eastAsia="en-AU"/>
        </w:rPr>
        <w:t xml:space="preserve">You will hear </w:t>
      </w:r>
      <w:r w:rsidRPr="00E95115">
        <w:rPr>
          <w:rFonts w:eastAsia="Arial" w:cstheme="minorHAnsi"/>
          <w:b/>
          <w:lang w:eastAsia="en-AU"/>
        </w:rPr>
        <w:t xml:space="preserve">two (2) </w:t>
      </w:r>
      <w:r w:rsidRPr="00E95115">
        <w:rPr>
          <w:rFonts w:eastAsia="Arial" w:cstheme="minorHAnsi"/>
          <w:lang w:eastAsia="en-AU"/>
        </w:rPr>
        <w:t xml:space="preserve">texts. Each text will be played twice. There will be a short pause between the first and second readings. After the second reading, there will be time to answer the questions. You may make notes at any time and answer the questions in the spaces provided. Your notes will </w:t>
      </w:r>
      <w:r w:rsidRPr="00E95115">
        <w:rPr>
          <w:rFonts w:eastAsia="Arial" w:cstheme="minorHAnsi"/>
          <w:b/>
          <w:lang w:eastAsia="en-AU"/>
        </w:rPr>
        <w:t>not</w:t>
      </w:r>
      <w:r w:rsidRPr="00E95115">
        <w:rPr>
          <w:rFonts w:eastAsia="Arial" w:cstheme="minorHAnsi"/>
          <w:lang w:eastAsia="en-AU"/>
        </w:rPr>
        <w:t xml:space="preserve"> be marked.</w:t>
      </w:r>
    </w:p>
    <w:p w14:paraId="051FBAAF" w14:textId="5EC08D33" w:rsidR="00E95115" w:rsidRPr="00E95115" w:rsidRDefault="00995533" w:rsidP="00E95115">
      <w:pPr>
        <w:tabs>
          <w:tab w:val="right" w:leader="underscore" w:pos="9072"/>
        </w:tabs>
        <w:spacing w:after="120" w:line="240" w:lineRule="auto"/>
        <w:rPr>
          <w:rFonts w:eastAsia="Arial" w:cstheme="minorHAnsi"/>
          <w:lang w:val="en-US"/>
        </w:rPr>
      </w:pPr>
      <w:r w:rsidRPr="00F91DD7">
        <w:rPr>
          <w:rFonts w:eastAsia="Arial" w:cstheme="minorHAnsi"/>
          <w:b/>
          <w:noProof/>
          <w:lang w:eastAsia="en-AU"/>
        </w:rPr>
        <mc:AlternateContent>
          <mc:Choice Requires="wps">
            <w:drawing>
              <wp:anchor distT="0" distB="0" distL="114300" distR="114300" simplePos="0" relativeHeight="251671552" behindDoc="0" locked="0" layoutInCell="1" allowOverlap="1" wp14:anchorId="3BBFDE91" wp14:editId="560B772A">
                <wp:simplePos x="0" y="0"/>
                <wp:positionH relativeFrom="page">
                  <wp:posOffset>5420360</wp:posOffset>
                </wp:positionH>
                <wp:positionV relativeFrom="page">
                  <wp:posOffset>2717165</wp:posOffset>
                </wp:positionV>
                <wp:extent cx="3175" cy="7020000"/>
                <wp:effectExtent l="0" t="0" r="34925" b="28575"/>
                <wp:wrapNone/>
                <wp:docPr id="5" name="Straight Connector 5"/>
                <wp:cNvGraphicFramePr/>
                <a:graphic xmlns:a="http://schemas.openxmlformats.org/drawingml/2006/main">
                  <a:graphicData uri="http://schemas.microsoft.com/office/word/2010/wordprocessingShape">
                    <wps:wsp>
                      <wps:cNvCnPr/>
                      <wps:spPr>
                        <a:xfrm>
                          <a:off x="0" y="0"/>
                          <a:ext cx="3175" cy="702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4F0FC"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6.8pt,213.95pt" to="427.05pt,7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" strokecolor="windowText" strokeweight=".5pt">
                <v:stroke joinstyle="miter"/>
                <w10:wrap anchorx="page" anchory="page"/>
              </v:line>
            </w:pict>
          </mc:Fallback>
        </mc:AlternateContent>
      </w:r>
      <w:r w:rsidR="00E95115">
        <w:rPr>
          <w:rFonts w:eastAsia="Arial" w:cstheme="minorHAnsi"/>
          <w:lang w:eastAsia="en-AU"/>
        </w:rPr>
        <w:tab/>
      </w:r>
    </w:p>
    <w:p w14:paraId="0BF5EFD5" w14:textId="5D4297A5" w:rsidR="00FB19E7" w:rsidRPr="00F91DD7" w:rsidRDefault="00E95115" w:rsidP="00E95115">
      <w:pPr>
        <w:widowControl w:val="0"/>
        <w:tabs>
          <w:tab w:val="left" w:pos="7371"/>
        </w:tabs>
        <w:autoSpaceDE w:val="0"/>
        <w:autoSpaceDN w:val="0"/>
        <w:spacing w:before="240" w:after="120" w:line="240" w:lineRule="auto"/>
        <w:rPr>
          <w:rFonts w:eastAsia="Arial" w:cstheme="minorHAnsi"/>
          <w:b/>
          <w:lang w:val="en-US"/>
        </w:rPr>
      </w:pPr>
      <w:r>
        <w:rPr>
          <w:rFonts w:eastAsia="Arial" w:cstheme="minorHAnsi"/>
          <w:b/>
          <w:lang w:val="en-US"/>
        </w:rPr>
        <w:t xml:space="preserve">Text 1: </w:t>
      </w:r>
      <w:r w:rsidR="00FB19E7" w:rsidRPr="00F91DD7">
        <w:rPr>
          <w:rFonts w:eastAsia="Arial" w:cstheme="minorHAnsi"/>
          <w:b/>
          <w:i/>
          <w:lang w:val="en-US"/>
        </w:rPr>
        <w:t>Migration to Australia</w:t>
      </w:r>
      <w:r w:rsidR="00FB19E7" w:rsidRPr="00F91DD7">
        <w:rPr>
          <w:rFonts w:eastAsia="Arial" w:cstheme="minorHAnsi"/>
          <w:b/>
          <w:lang w:val="en-US"/>
        </w:rPr>
        <w:t>.</w:t>
      </w:r>
      <w:r w:rsidR="00FB19E7" w:rsidRPr="00F91DD7">
        <w:rPr>
          <w:rFonts w:eastAsia="Arial" w:cstheme="minorHAnsi"/>
          <w:b/>
          <w:spacing w:val="54"/>
          <w:lang w:val="en-US"/>
        </w:rPr>
        <w:t xml:space="preserve"> </w:t>
      </w:r>
      <w:r w:rsidR="00FB19E7" w:rsidRPr="00F91DD7">
        <w:rPr>
          <w:rFonts w:eastAsia="Arial" w:cstheme="minorHAnsi"/>
          <w:b/>
          <w:lang w:val="en-US"/>
        </w:rPr>
        <w:t>A</w:t>
      </w:r>
      <w:r>
        <w:rPr>
          <w:rFonts w:eastAsia="Arial" w:cstheme="minorHAnsi"/>
          <w:b/>
          <w:spacing w:val="-1"/>
          <w:lang w:val="en-US"/>
        </w:rPr>
        <w:t xml:space="preserve"> </w:t>
      </w:r>
      <w:r>
        <w:rPr>
          <w:rFonts w:eastAsia="Arial" w:cstheme="minorHAnsi"/>
          <w:b/>
          <w:lang w:val="en-US"/>
        </w:rPr>
        <w:t>narrative</w:t>
      </w:r>
      <w:r w:rsidR="00FB19E7" w:rsidRPr="00F91DD7">
        <w:rPr>
          <w:rFonts w:eastAsia="Arial" w:cstheme="minorHAnsi"/>
          <w:b/>
          <w:lang w:val="en-US"/>
        </w:rPr>
        <w:tab/>
        <w:t>Space for notes</w:t>
      </w:r>
    </w:p>
    <w:p w14:paraId="61A7819D" w14:textId="3E5F6373" w:rsidR="00FB19E7" w:rsidRPr="00F91DD7" w:rsidRDefault="009626CD" w:rsidP="00BF5C23">
      <w:pPr>
        <w:widowControl w:val="0"/>
        <w:tabs>
          <w:tab w:val="right" w:pos="6663"/>
        </w:tabs>
        <w:autoSpaceDE w:val="0"/>
        <w:autoSpaceDN w:val="0"/>
        <w:spacing w:after="0" w:line="240" w:lineRule="auto"/>
        <w:rPr>
          <w:rFonts w:eastAsia="Arial" w:cstheme="minorHAnsi"/>
          <w:b/>
          <w:bCs/>
          <w:lang w:val="en-US"/>
        </w:rPr>
      </w:pPr>
      <w:r>
        <w:rPr>
          <w:rFonts w:eastAsia="Arial" w:cstheme="minorHAnsi"/>
          <w:b/>
          <w:bCs/>
          <w:lang w:val="en-US"/>
        </w:rPr>
        <w:t>Question 1</w:t>
      </w:r>
      <w:r>
        <w:rPr>
          <w:rFonts w:eastAsia="Arial" w:cstheme="minorHAnsi"/>
          <w:b/>
          <w:bCs/>
          <w:lang w:val="en-US"/>
        </w:rPr>
        <w:tab/>
      </w:r>
      <w:r w:rsidR="00FB19E7" w:rsidRPr="00F91DD7">
        <w:rPr>
          <w:rFonts w:eastAsia="Arial" w:cstheme="minorHAnsi"/>
          <w:b/>
          <w:lang w:val="en-US"/>
        </w:rPr>
        <w:t>(1 mark)</w:t>
      </w:r>
    </w:p>
    <w:p w14:paraId="72245E8A" w14:textId="4BB0FBB4" w:rsidR="00FB19E7" w:rsidRDefault="00FB19E7" w:rsidP="009626CD">
      <w:pPr>
        <w:widowControl w:val="0"/>
        <w:tabs>
          <w:tab w:val="left" w:pos="6423"/>
        </w:tabs>
        <w:autoSpaceDE w:val="0"/>
        <w:autoSpaceDN w:val="0"/>
        <w:spacing w:after="120" w:line="240" w:lineRule="auto"/>
        <w:rPr>
          <w:rFonts w:eastAsia="Arial" w:cstheme="minorHAnsi"/>
          <w:lang w:val="en-US"/>
        </w:rPr>
      </w:pPr>
      <w:r w:rsidRPr="00F91DD7">
        <w:rPr>
          <w:rFonts w:eastAsia="Arial" w:cstheme="minorHAnsi"/>
          <w:lang w:val="en-US"/>
        </w:rPr>
        <w:t>Where was the</w:t>
      </w:r>
      <w:r w:rsidRPr="00F91DD7">
        <w:rPr>
          <w:rFonts w:eastAsia="Arial" w:cstheme="minorHAnsi"/>
          <w:spacing w:val="-3"/>
          <w:lang w:val="en-US"/>
        </w:rPr>
        <w:t xml:space="preserve"> </w:t>
      </w:r>
      <w:r w:rsidRPr="00F91DD7">
        <w:rPr>
          <w:rFonts w:eastAsia="Arial" w:cstheme="minorHAnsi"/>
          <w:lang w:val="en-US"/>
        </w:rPr>
        <w:t>speaker</w:t>
      </w:r>
      <w:r w:rsidRPr="00F91DD7">
        <w:rPr>
          <w:rFonts w:eastAsia="Arial" w:cstheme="minorHAnsi"/>
          <w:spacing w:val="-2"/>
          <w:lang w:val="en-US"/>
        </w:rPr>
        <w:t xml:space="preserve"> </w:t>
      </w:r>
      <w:r w:rsidR="009626CD">
        <w:rPr>
          <w:rFonts w:eastAsia="Arial" w:cstheme="minorHAnsi"/>
          <w:lang w:val="en-US"/>
        </w:rPr>
        <w:t>born?</w:t>
      </w:r>
    </w:p>
    <w:p w14:paraId="5FB50DC4" w14:textId="3E3091C6" w:rsidR="009626CD" w:rsidRDefault="009626CD" w:rsidP="009626CD">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68552F78" w14:textId="2AACD3D7" w:rsidR="009626CD" w:rsidRPr="00F91DD7" w:rsidRDefault="009626CD" w:rsidP="009626CD">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374E731C" w14:textId="427FDF24" w:rsidR="00FB19E7" w:rsidRPr="00F91DD7" w:rsidRDefault="009626CD" w:rsidP="00BF5C23">
      <w:pPr>
        <w:widowControl w:val="0"/>
        <w:tabs>
          <w:tab w:val="right" w:pos="6663"/>
        </w:tabs>
        <w:autoSpaceDE w:val="0"/>
        <w:autoSpaceDN w:val="0"/>
        <w:spacing w:before="120" w:after="0" w:line="240" w:lineRule="auto"/>
        <w:rPr>
          <w:rFonts w:eastAsia="Arial" w:cstheme="minorHAnsi"/>
          <w:b/>
          <w:bCs/>
          <w:lang w:val="en-US"/>
        </w:rPr>
      </w:pPr>
      <w:r>
        <w:rPr>
          <w:rFonts w:eastAsia="Arial" w:cstheme="minorHAnsi"/>
          <w:b/>
          <w:bCs/>
          <w:lang w:val="en-US"/>
        </w:rPr>
        <w:t>Question 2</w:t>
      </w:r>
      <w:r>
        <w:rPr>
          <w:rFonts w:eastAsia="Arial" w:cstheme="minorHAnsi"/>
          <w:b/>
          <w:bCs/>
          <w:lang w:val="en-US"/>
        </w:rPr>
        <w:tab/>
      </w:r>
      <w:r w:rsidR="00FB19E7" w:rsidRPr="00F91DD7">
        <w:rPr>
          <w:rFonts w:eastAsia="Arial" w:cstheme="minorHAnsi"/>
          <w:b/>
          <w:lang w:val="en-US"/>
        </w:rPr>
        <w:t>(1 mark)</w:t>
      </w:r>
    </w:p>
    <w:p w14:paraId="57A2BB08" w14:textId="77777777" w:rsidR="00FB19E7" w:rsidRPr="00F91DD7" w:rsidRDefault="00FB19E7" w:rsidP="009626CD">
      <w:pPr>
        <w:widowControl w:val="0"/>
        <w:autoSpaceDE w:val="0"/>
        <w:autoSpaceDN w:val="0"/>
        <w:spacing w:after="120" w:line="240" w:lineRule="auto"/>
        <w:ind w:right="2509"/>
        <w:rPr>
          <w:rFonts w:eastAsia="Arial" w:cstheme="minorHAnsi"/>
          <w:lang w:val="en-US"/>
        </w:rPr>
      </w:pPr>
      <w:r w:rsidRPr="00F91DD7">
        <w:rPr>
          <w:rFonts w:eastAsia="Arial" w:cstheme="minorHAnsi"/>
          <w:lang w:val="en-US"/>
        </w:rPr>
        <w:t>The speaker’s early memories are of her father’s dream of migrating to Australia.</w:t>
      </w:r>
    </w:p>
    <w:p w14:paraId="00AE1439" w14:textId="0DB1793F" w:rsidR="00FB19E7" w:rsidRPr="00F91DD7" w:rsidRDefault="00FB19E7" w:rsidP="009626CD">
      <w:pPr>
        <w:widowControl w:val="0"/>
        <w:tabs>
          <w:tab w:val="left" w:pos="6427"/>
        </w:tabs>
        <w:autoSpaceDE w:val="0"/>
        <w:autoSpaceDN w:val="0"/>
        <w:spacing w:after="120" w:line="240" w:lineRule="auto"/>
        <w:rPr>
          <w:rFonts w:eastAsia="Arial" w:cstheme="minorHAnsi"/>
          <w:lang w:val="en-US"/>
        </w:rPr>
      </w:pPr>
      <w:r w:rsidRPr="00F91DD7">
        <w:rPr>
          <w:rFonts w:eastAsia="Arial" w:cstheme="minorHAnsi"/>
          <w:b/>
          <w:lang w:val="en-US"/>
        </w:rPr>
        <w:t xml:space="preserve">True </w:t>
      </w:r>
      <w:r w:rsidRPr="00F91DD7">
        <w:rPr>
          <w:rFonts w:eastAsia="Arial" w:cstheme="minorHAnsi"/>
          <w:lang w:val="en-US"/>
        </w:rPr>
        <w:t xml:space="preserve">or </w:t>
      </w:r>
      <w:r w:rsidR="00DE191D">
        <w:rPr>
          <w:rFonts w:eastAsia="Arial" w:cstheme="minorHAnsi"/>
          <w:b/>
          <w:lang w:val="en-US"/>
        </w:rPr>
        <w:t>False?</w:t>
      </w:r>
      <w:r w:rsidRPr="00F91DD7">
        <w:rPr>
          <w:rFonts w:eastAsia="Arial" w:cstheme="minorHAnsi"/>
          <w:b/>
          <w:lang w:val="en-US"/>
        </w:rPr>
        <w:t xml:space="preserve"> </w:t>
      </w:r>
      <w:r w:rsidRPr="00F91DD7">
        <w:rPr>
          <w:rFonts w:eastAsia="Arial" w:cstheme="minorHAnsi"/>
          <w:lang w:val="en-US"/>
        </w:rPr>
        <w:t>Tick (</w:t>
      </w:r>
      <w:r w:rsidRPr="00F91DD7">
        <w:rPr>
          <w:rFonts w:eastAsia="Arial" w:cstheme="minorHAnsi"/>
          <w:lang w:val="en-US"/>
        </w:rPr>
        <w:sym w:font="Wingdings" w:char="F0FC"/>
      </w:r>
      <w:r w:rsidRPr="00F91DD7">
        <w:rPr>
          <w:rFonts w:eastAsia="Arial" w:cstheme="minorHAnsi"/>
          <w:lang w:val="en-US"/>
        </w:rPr>
        <w:t>) the</w:t>
      </w:r>
      <w:r w:rsidRPr="00F91DD7">
        <w:rPr>
          <w:rFonts w:eastAsia="Arial" w:cstheme="minorHAnsi"/>
          <w:spacing w:val="-7"/>
          <w:lang w:val="en-US"/>
        </w:rPr>
        <w:t xml:space="preserve"> </w:t>
      </w:r>
      <w:r w:rsidRPr="00F91DD7">
        <w:rPr>
          <w:rFonts w:eastAsia="Arial" w:cstheme="minorHAnsi"/>
          <w:lang w:val="en-US"/>
        </w:rPr>
        <w:t>appropriate</w:t>
      </w:r>
      <w:r w:rsidRPr="00F91DD7">
        <w:rPr>
          <w:rFonts w:eastAsia="Arial" w:cstheme="minorHAnsi"/>
          <w:spacing w:val="-1"/>
          <w:lang w:val="en-US"/>
        </w:rPr>
        <w:t xml:space="preserve"> </w:t>
      </w:r>
      <w:r w:rsidR="009626CD">
        <w:rPr>
          <w:rFonts w:eastAsia="Arial" w:cstheme="minorHAnsi"/>
          <w:lang w:val="en-US"/>
        </w:rPr>
        <w:t>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1E0" w:firstRow="1" w:lastRow="1" w:firstColumn="1" w:lastColumn="1" w:noHBand="0" w:noVBand="0"/>
      </w:tblPr>
      <w:tblGrid>
        <w:gridCol w:w="567"/>
        <w:gridCol w:w="567"/>
      </w:tblGrid>
      <w:tr w:rsidR="00FB19E7" w:rsidRPr="00F91DD7" w14:paraId="32841E43" w14:textId="77777777" w:rsidTr="003B107E">
        <w:trPr>
          <w:trHeight w:val="567"/>
          <w:tblHeader/>
        </w:trPr>
        <w:tc>
          <w:tcPr>
            <w:tcW w:w="567" w:type="dxa"/>
            <w:vAlign w:val="center"/>
          </w:tcPr>
          <w:p w14:paraId="0FFB9313" w14:textId="77777777" w:rsidR="00FB19E7" w:rsidRPr="00650B49" w:rsidRDefault="00FB19E7" w:rsidP="00E94E37">
            <w:pPr>
              <w:widowControl w:val="0"/>
              <w:autoSpaceDE w:val="0"/>
              <w:autoSpaceDN w:val="0"/>
              <w:spacing w:after="0" w:line="240" w:lineRule="auto"/>
              <w:jc w:val="center"/>
              <w:rPr>
                <w:rFonts w:eastAsia="Arial" w:cstheme="minorHAnsi"/>
                <w:lang w:val="en-US"/>
              </w:rPr>
            </w:pPr>
            <w:r w:rsidRPr="00650B49">
              <w:rPr>
                <w:rFonts w:eastAsia="Arial" w:cstheme="minorHAnsi"/>
                <w:lang w:val="en-US"/>
              </w:rPr>
              <w:t>True</w:t>
            </w:r>
          </w:p>
        </w:tc>
        <w:tc>
          <w:tcPr>
            <w:tcW w:w="567" w:type="dxa"/>
            <w:vAlign w:val="center"/>
          </w:tcPr>
          <w:p w14:paraId="4145EC39" w14:textId="77777777" w:rsidR="00FB19E7" w:rsidRPr="00650B49" w:rsidRDefault="00FB19E7" w:rsidP="00E94E37">
            <w:pPr>
              <w:widowControl w:val="0"/>
              <w:autoSpaceDE w:val="0"/>
              <w:autoSpaceDN w:val="0"/>
              <w:spacing w:after="0" w:line="240" w:lineRule="auto"/>
              <w:jc w:val="center"/>
              <w:rPr>
                <w:rFonts w:eastAsia="Arial" w:cstheme="minorHAnsi"/>
                <w:lang w:val="en-US"/>
              </w:rPr>
            </w:pPr>
            <w:r w:rsidRPr="00650B49">
              <w:rPr>
                <w:rFonts w:eastAsia="Arial" w:cstheme="minorHAnsi"/>
                <w:lang w:val="en-US"/>
              </w:rPr>
              <w:t>False</w:t>
            </w:r>
          </w:p>
        </w:tc>
      </w:tr>
      <w:tr w:rsidR="00FB19E7" w:rsidRPr="00F91DD7" w14:paraId="021EE519" w14:textId="77777777" w:rsidTr="00650B49">
        <w:trPr>
          <w:trHeight w:val="567"/>
        </w:trPr>
        <w:tc>
          <w:tcPr>
            <w:tcW w:w="567" w:type="dxa"/>
            <w:vAlign w:val="center"/>
          </w:tcPr>
          <w:p w14:paraId="1189C084" w14:textId="77777777" w:rsidR="00FB19E7" w:rsidRPr="00F91DD7" w:rsidRDefault="00FB19E7" w:rsidP="00E94E37">
            <w:pPr>
              <w:widowControl w:val="0"/>
              <w:autoSpaceDE w:val="0"/>
              <w:autoSpaceDN w:val="0"/>
              <w:spacing w:after="0" w:line="240" w:lineRule="auto"/>
              <w:jc w:val="center"/>
              <w:rPr>
                <w:rFonts w:eastAsia="Arial" w:cstheme="minorHAnsi"/>
                <w:sz w:val="14"/>
                <w:lang w:val="en-US"/>
              </w:rPr>
            </w:pPr>
          </w:p>
        </w:tc>
        <w:tc>
          <w:tcPr>
            <w:tcW w:w="567" w:type="dxa"/>
            <w:vAlign w:val="center"/>
          </w:tcPr>
          <w:p w14:paraId="6CAB4910" w14:textId="77777777" w:rsidR="00FB19E7" w:rsidRPr="00F91DD7" w:rsidRDefault="00FB19E7" w:rsidP="00E94E37">
            <w:pPr>
              <w:widowControl w:val="0"/>
              <w:autoSpaceDE w:val="0"/>
              <w:autoSpaceDN w:val="0"/>
              <w:spacing w:after="0" w:line="240" w:lineRule="auto"/>
              <w:jc w:val="center"/>
              <w:rPr>
                <w:rFonts w:eastAsia="Arial" w:cstheme="minorHAnsi"/>
                <w:sz w:val="14"/>
                <w:lang w:val="en-US"/>
              </w:rPr>
            </w:pPr>
          </w:p>
        </w:tc>
      </w:tr>
    </w:tbl>
    <w:p w14:paraId="37DE59A8" w14:textId="3E378B88" w:rsidR="00FB19E7" w:rsidRPr="00F91DD7" w:rsidRDefault="00FB19E7" w:rsidP="00BF5C23">
      <w:pPr>
        <w:widowControl w:val="0"/>
        <w:tabs>
          <w:tab w:val="right" w:pos="6663"/>
        </w:tabs>
        <w:autoSpaceDE w:val="0"/>
        <w:autoSpaceDN w:val="0"/>
        <w:spacing w:before="120" w:after="0" w:line="240" w:lineRule="auto"/>
        <w:rPr>
          <w:rFonts w:eastAsia="Arial" w:cstheme="minorHAnsi"/>
          <w:b/>
          <w:bCs/>
          <w:lang w:val="en-US"/>
        </w:rPr>
      </w:pPr>
      <w:r w:rsidRPr="00F91DD7">
        <w:rPr>
          <w:rFonts w:eastAsia="Arial" w:cstheme="minorHAnsi"/>
          <w:b/>
          <w:bCs/>
          <w:lang w:val="en-US"/>
        </w:rPr>
        <w:t>Question 3</w:t>
      </w:r>
      <w:r w:rsidRPr="00F91DD7">
        <w:rPr>
          <w:rFonts w:eastAsia="Arial" w:cstheme="minorHAnsi"/>
          <w:b/>
          <w:bCs/>
          <w:lang w:val="en-US"/>
        </w:rPr>
        <w:tab/>
      </w:r>
      <w:r w:rsidRPr="00F91DD7">
        <w:rPr>
          <w:rFonts w:eastAsia="Arial" w:cstheme="minorHAnsi"/>
          <w:b/>
          <w:lang w:val="en-US"/>
        </w:rPr>
        <w:t>(1</w:t>
      </w:r>
      <w:r w:rsidRPr="00F91DD7">
        <w:rPr>
          <w:rFonts w:eastAsia="Arial" w:cstheme="minorHAnsi"/>
          <w:b/>
          <w:spacing w:val="1"/>
          <w:lang w:val="en-US"/>
        </w:rPr>
        <w:t xml:space="preserve"> </w:t>
      </w:r>
      <w:r w:rsidRPr="00F91DD7">
        <w:rPr>
          <w:rFonts w:eastAsia="Arial" w:cstheme="minorHAnsi"/>
          <w:b/>
          <w:spacing w:val="-4"/>
          <w:lang w:val="en-US"/>
        </w:rPr>
        <w:t>mark)</w:t>
      </w:r>
    </w:p>
    <w:p w14:paraId="682249BC" w14:textId="05B50031" w:rsidR="00FB19E7" w:rsidRPr="00F91DD7" w:rsidRDefault="00FB19E7" w:rsidP="009626CD">
      <w:pPr>
        <w:widowControl w:val="0"/>
        <w:autoSpaceDE w:val="0"/>
        <w:autoSpaceDN w:val="0"/>
        <w:spacing w:after="120" w:line="240" w:lineRule="auto"/>
        <w:ind w:right="2509"/>
        <w:rPr>
          <w:rFonts w:eastAsia="Arial" w:cstheme="minorHAnsi"/>
          <w:lang w:val="en-US"/>
        </w:rPr>
      </w:pPr>
      <w:r w:rsidRPr="00F91DD7">
        <w:rPr>
          <w:rFonts w:eastAsia="Arial" w:cstheme="minorHAnsi"/>
          <w:lang w:val="en-US"/>
        </w:rPr>
        <w:t>What was the father’s first reaction to the news that the family could come</w:t>
      </w:r>
      <w:r w:rsidRPr="00F91DD7">
        <w:rPr>
          <w:rFonts w:eastAsia="Arial" w:cstheme="minorHAnsi"/>
          <w:spacing w:val="-1"/>
          <w:lang w:val="en-US"/>
        </w:rPr>
        <w:t xml:space="preserve"> </w:t>
      </w:r>
      <w:r w:rsidRPr="00F91DD7">
        <w:rPr>
          <w:rFonts w:eastAsia="Arial" w:cstheme="minorHAnsi"/>
          <w:lang w:val="en-US"/>
        </w:rPr>
        <w:t>to</w:t>
      </w:r>
      <w:r w:rsidRPr="00F91DD7">
        <w:rPr>
          <w:rFonts w:eastAsia="Arial" w:cstheme="minorHAnsi"/>
          <w:spacing w:val="-1"/>
          <w:lang w:val="en-US"/>
        </w:rPr>
        <w:t xml:space="preserve"> </w:t>
      </w:r>
      <w:r w:rsidR="009626CD">
        <w:rPr>
          <w:rFonts w:eastAsia="Arial" w:cstheme="minorHAnsi"/>
          <w:lang w:val="en-US"/>
        </w:rPr>
        <w:t>Australia?</w:t>
      </w:r>
    </w:p>
    <w:p w14:paraId="09A2F389" w14:textId="77777777" w:rsidR="009626CD" w:rsidRDefault="009626CD" w:rsidP="009626CD">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4B658A90" w14:textId="77777777" w:rsidR="009626CD" w:rsidRPr="00F91DD7" w:rsidRDefault="009626CD" w:rsidP="009626CD">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06AC7177" w14:textId="54388621" w:rsidR="00FB19E7" w:rsidRPr="00F91DD7" w:rsidRDefault="00FB19E7" w:rsidP="00BF5C23">
      <w:pPr>
        <w:widowControl w:val="0"/>
        <w:tabs>
          <w:tab w:val="right" w:pos="6663"/>
        </w:tabs>
        <w:autoSpaceDE w:val="0"/>
        <w:autoSpaceDN w:val="0"/>
        <w:spacing w:before="120" w:after="0" w:line="240" w:lineRule="auto"/>
        <w:rPr>
          <w:rFonts w:eastAsia="Arial" w:cstheme="minorHAnsi"/>
          <w:color w:val="000000"/>
          <w:lang w:eastAsia="en-AU"/>
        </w:rPr>
      </w:pPr>
      <w:r w:rsidRPr="00AF3DC1">
        <w:rPr>
          <w:rFonts w:eastAsia="Arial" w:cstheme="minorHAnsi"/>
          <w:b/>
          <w:bCs/>
          <w:lang w:val="en-US"/>
        </w:rPr>
        <w:t>Question</w:t>
      </w:r>
      <w:r w:rsidRPr="00F91DD7">
        <w:rPr>
          <w:rFonts w:eastAsia="Arial" w:cstheme="minorHAnsi"/>
          <w:b/>
          <w:lang w:val="en-US"/>
        </w:rPr>
        <w:t xml:space="preserve"> 4</w:t>
      </w:r>
      <w:r w:rsidRPr="00F91DD7">
        <w:rPr>
          <w:rFonts w:eastAsia="Arial" w:cstheme="minorHAnsi"/>
          <w:b/>
          <w:lang w:val="en-US"/>
        </w:rPr>
        <w:tab/>
        <w:t xml:space="preserve">(1 </w:t>
      </w:r>
      <w:r w:rsidR="00AF3DC1">
        <w:rPr>
          <w:rFonts w:eastAsia="Arial" w:cstheme="minorHAnsi"/>
          <w:b/>
          <w:spacing w:val="-4"/>
          <w:lang w:val="en-US"/>
        </w:rPr>
        <w:t>mark)</w:t>
      </w:r>
    </w:p>
    <w:p w14:paraId="20898719" w14:textId="0CB6573F" w:rsidR="00FB19E7" w:rsidRPr="00F91DD7" w:rsidRDefault="00FB19E7" w:rsidP="00453FC4">
      <w:pPr>
        <w:widowControl w:val="0"/>
        <w:autoSpaceDE w:val="0"/>
        <w:autoSpaceDN w:val="0"/>
        <w:spacing w:after="120" w:line="240" w:lineRule="auto"/>
        <w:ind w:right="2367"/>
        <w:rPr>
          <w:rFonts w:eastAsia="Arial" w:cstheme="minorHAnsi"/>
          <w:lang w:val="en-US"/>
        </w:rPr>
      </w:pPr>
      <w:r w:rsidRPr="00F91DD7">
        <w:rPr>
          <w:rFonts w:eastAsia="Arial" w:cstheme="minorHAnsi"/>
          <w:lang w:val="en-US"/>
        </w:rPr>
        <w:t>Which one of the following was the only thing the speaker really enjoyed when she was on</w:t>
      </w:r>
      <w:r w:rsidRPr="00F91DD7">
        <w:rPr>
          <w:rFonts w:eastAsia="Arial" w:cstheme="minorHAnsi"/>
          <w:spacing w:val="-3"/>
          <w:lang w:val="en-US"/>
        </w:rPr>
        <w:t xml:space="preserve"> </w:t>
      </w:r>
      <w:r w:rsidRPr="00F91DD7">
        <w:rPr>
          <w:rFonts w:eastAsia="Arial" w:cstheme="minorHAnsi"/>
          <w:lang w:val="en-US"/>
        </w:rPr>
        <w:t>the</w:t>
      </w:r>
      <w:r w:rsidRPr="00F91DD7">
        <w:rPr>
          <w:rFonts w:eastAsia="Arial" w:cstheme="minorHAnsi"/>
          <w:spacing w:val="-1"/>
          <w:lang w:val="en-US"/>
        </w:rPr>
        <w:t xml:space="preserve"> </w:t>
      </w:r>
      <w:r w:rsidR="00AF3DC1">
        <w:rPr>
          <w:rFonts w:eastAsia="Arial" w:cstheme="minorHAnsi"/>
          <w:lang w:val="en-US"/>
        </w:rPr>
        <w:t>boat</w:t>
      </w:r>
      <w:r w:rsidR="00DE191D">
        <w:rPr>
          <w:rFonts w:eastAsia="Arial" w:cstheme="minorHAnsi"/>
          <w:lang w:val="en-US"/>
        </w:rPr>
        <w:t>?</w:t>
      </w:r>
    </w:p>
    <w:p w14:paraId="57108BA5" w14:textId="77777777" w:rsidR="00FB19E7" w:rsidRPr="00F91DD7" w:rsidRDefault="00FB19E7" w:rsidP="005C1E08">
      <w:pPr>
        <w:widowControl w:val="0"/>
        <w:numPr>
          <w:ilvl w:val="0"/>
          <w:numId w:val="14"/>
        </w:numPr>
        <w:kinsoku w:val="0"/>
        <w:autoSpaceDE w:val="0"/>
        <w:autoSpaceDN w:val="0"/>
        <w:spacing w:after="0" w:line="240" w:lineRule="auto"/>
        <w:ind w:right="2812"/>
        <w:rPr>
          <w:rFonts w:eastAsia="Arial" w:cstheme="minorHAnsi"/>
          <w:lang w:val="en-US"/>
        </w:rPr>
      </w:pPr>
      <w:r w:rsidRPr="00F91DD7">
        <w:rPr>
          <w:rFonts w:eastAsia="Arial" w:cstheme="minorHAnsi"/>
          <w:lang w:val="en-US"/>
        </w:rPr>
        <w:t>spending money on toys and dressing up for fancy dress</w:t>
      </w:r>
      <w:r w:rsidRPr="00F91DD7">
        <w:rPr>
          <w:rFonts w:eastAsia="Arial" w:cstheme="minorHAnsi"/>
          <w:spacing w:val="-10"/>
          <w:lang w:val="en-US"/>
        </w:rPr>
        <w:t xml:space="preserve"> </w:t>
      </w:r>
      <w:r w:rsidRPr="00F91DD7">
        <w:rPr>
          <w:rFonts w:eastAsia="Arial" w:cstheme="minorHAnsi"/>
          <w:lang w:val="en-US"/>
        </w:rPr>
        <w:t>parties</w:t>
      </w:r>
    </w:p>
    <w:p w14:paraId="30CA104F" w14:textId="77777777" w:rsidR="00FB19E7" w:rsidRPr="00F91DD7" w:rsidRDefault="00FB19E7" w:rsidP="005C1E08">
      <w:pPr>
        <w:widowControl w:val="0"/>
        <w:numPr>
          <w:ilvl w:val="0"/>
          <w:numId w:val="14"/>
        </w:numPr>
        <w:tabs>
          <w:tab w:val="left" w:pos="0"/>
        </w:tabs>
        <w:kinsoku w:val="0"/>
        <w:autoSpaceDE w:val="0"/>
        <w:autoSpaceDN w:val="0"/>
        <w:spacing w:after="0" w:line="240" w:lineRule="auto"/>
        <w:ind w:right="2812"/>
        <w:rPr>
          <w:rFonts w:eastAsia="Arial" w:cstheme="minorHAnsi"/>
          <w:lang w:val="en-US"/>
        </w:rPr>
      </w:pPr>
      <w:r w:rsidRPr="00F91DD7">
        <w:rPr>
          <w:rFonts w:eastAsia="Arial" w:cstheme="minorHAnsi"/>
          <w:lang w:val="en-US"/>
        </w:rPr>
        <w:t>the relaxed atmosphere and the warm</w:t>
      </w:r>
      <w:r w:rsidRPr="00F91DD7">
        <w:rPr>
          <w:rFonts w:eastAsia="Arial" w:cstheme="minorHAnsi"/>
          <w:spacing w:val="-2"/>
          <w:lang w:val="en-US"/>
        </w:rPr>
        <w:t xml:space="preserve"> </w:t>
      </w:r>
      <w:r w:rsidRPr="00F91DD7">
        <w:rPr>
          <w:rFonts w:eastAsia="Arial" w:cstheme="minorHAnsi"/>
          <w:lang w:val="en-US"/>
        </w:rPr>
        <w:t>weather</w:t>
      </w:r>
    </w:p>
    <w:p w14:paraId="52E07898" w14:textId="77777777" w:rsidR="00FB19E7" w:rsidRPr="00F91DD7" w:rsidRDefault="00FB19E7" w:rsidP="005C1E08">
      <w:pPr>
        <w:widowControl w:val="0"/>
        <w:numPr>
          <w:ilvl w:val="0"/>
          <w:numId w:val="14"/>
        </w:numPr>
        <w:tabs>
          <w:tab w:val="left" w:pos="0"/>
        </w:tabs>
        <w:autoSpaceDE w:val="0"/>
        <w:autoSpaceDN w:val="0"/>
        <w:spacing w:after="0" w:line="252" w:lineRule="exact"/>
        <w:ind w:right="2812"/>
        <w:rPr>
          <w:rFonts w:eastAsia="Arial" w:cstheme="minorHAnsi"/>
          <w:lang w:val="en-US"/>
        </w:rPr>
      </w:pPr>
      <w:r w:rsidRPr="00F91DD7">
        <w:rPr>
          <w:rFonts w:eastAsia="Arial" w:cstheme="minorHAnsi"/>
          <w:lang w:val="en-US"/>
        </w:rPr>
        <w:t>meeting new friends and sitting with them for</w:t>
      </w:r>
      <w:r w:rsidRPr="00F91DD7">
        <w:rPr>
          <w:rFonts w:eastAsia="Arial" w:cstheme="minorHAnsi"/>
          <w:spacing w:val="-4"/>
          <w:lang w:val="en-US"/>
        </w:rPr>
        <w:t xml:space="preserve"> </w:t>
      </w:r>
      <w:r w:rsidRPr="00F91DD7">
        <w:rPr>
          <w:rFonts w:eastAsia="Arial" w:cstheme="minorHAnsi"/>
          <w:lang w:val="en-US"/>
        </w:rPr>
        <w:t>meals</w:t>
      </w:r>
    </w:p>
    <w:p w14:paraId="087F4D84" w14:textId="6F07764C" w:rsidR="00FB19E7" w:rsidRPr="00F91DD7" w:rsidRDefault="00FB19E7" w:rsidP="005C1E08">
      <w:pPr>
        <w:widowControl w:val="0"/>
        <w:numPr>
          <w:ilvl w:val="0"/>
          <w:numId w:val="14"/>
        </w:numPr>
        <w:tabs>
          <w:tab w:val="left" w:pos="709"/>
        </w:tabs>
        <w:autoSpaceDE w:val="0"/>
        <w:autoSpaceDN w:val="0"/>
        <w:spacing w:after="240" w:line="240" w:lineRule="auto"/>
        <w:ind w:right="2812"/>
        <w:rPr>
          <w:rFonts w:eastAsia="Arial" w:cstheme="minorHAnsi"/>
          <w:lang w:val="en-US"/>
        </w:rPr>
      </w:pPr>
      <w:r w:rsidRPr="00F91DD7">
        <w:rPr>
          <w:rFonts w:eastAsia="Arial" w:cstheme="minorHAnsi"/>
          <w:lang w:val="en-US"/>
        </w:rPr>
        <w:t>meeting the ship stewards and taking part in the crossing the</w:t>
      </w:r>
      <w:r w:rsidRPr="00F91DD7">
        <w:rPr>
          <w:rFonts w:eastAsia="Arial" w:cstheme="minorHAnsi"/>
          <w:spacing w:val="-17"/>
          <w:lang w:val="en-US"/>
        </w:rPr>
        <w:t xml:space="preserve"> </w:t>
      </w:r>
      <w:r w:rsidR="00362AB7">
        <w:rPr>
          <w:rFonts w:eastAsia="Arial" w:cstheme="minorHAnsi"/>
          <w:lang w:val="en-US"/>
        </w:rPr>
        <w:t xml:space="preserve">line </w:t>
      </w:r>
      <w:r w:rsidRPr="00F91DD7">
        <w:rPr>
          <w:rFonts w:eastAsia="Arial" w:cstheme="minorHAnsi"/>
          <w:lang w:val="en-US"/>
        </w:rPr>
        <w:t>ceremony</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794"/>
        <w:gridCol w:w="113"/>
        <w:gridCol w:w="567"/>
      </w:tblGrid>
      <w:tr w:rsidR="00995533" w:rsidRPr="00995533" w14:paraId="5DA3CA2F" w14:textId="01EB19ED" w:rsidTr="003B107E">
        <w:trPr>
          <w:trHeight w:val="567"/>
          <w:tblHeader/>
        </w:trPr>
        <w:tc>
          <w:tcPr>
            <w:tcW w:w="794" w:type="dxa"/>
            <w:vAlign w:val="center"/>
          </w:tcPr>
          <w:p w14:paraId="0F8B62C0" w14:textId="21B09759" w:rsidR="00995533" w:rsidRPr="00995533" w:rsidRDefault="00995533" w:rsidP="00DE191D">
            <w:pPr>
              <w:widowControl w:val="0"/>
              <w:autoSpaceDE w:val="0"/>
              <w:autoSpaceDN w:val="0"/>
              <w:spacing w:after="0" w:line="240" w:lineRule="auto"/>
              <w:jc w:val="center"/>
              <w:rPr>
                <w:rFonts w:eastAsia="Arial" w:cstheme="minorHAnsi"/>
                <w:lang w:val="en-US"/>
              </w:rPr>
            </w:pPr>
            <w:r w:rsidRPr="00995533">
              <w:rPr>
                <w:rFonts w:eastAsia="Arial" w:cstheme="minorHAnsi"/>
                <w:lang w:val="en-US"/>
              </w:rPr>
              <w:t>Answer</w:t>
            </w:r>
            <w:r w:rsidR="00650B49">
              <w:rPr>
                <w:rFonts w:eastAsia="Arial" w:cstheme="minorHAnsi"/>
                <w:lang w:val="en-US"/>
              </w:rPr>
              <w:t>:</w:t>
            </w:r>
          </w:p>
        </w:tc>
        <w:tc>
          <w:tcPr>
            <w:tcW w:w="113" w:type="dxa"/>
            <w:tcBorders>
              <w:right w:val="single" w:sz="4" w:space="0" w:color="auto"/>
            </w:tcBorders>
            <w:vAlign w:val="center"/>
          </w:tcPr>
          <w:p w14:paraId="71582581" w14:textId="2EDCE552" w:rsidR="00995533" w:rsidRPr="00995533" w:rsidRDefault="00995533" w:rsidP="00995533">
            <w:pPr>
              <w:widowControl w:val="0"/>
              <w:autoSpaceDE w:val="0"/>
              <w:autoSpaceDN w:val="0"/>
              <w:spacing w:after="0" w:line="240" w:lineRule="auto"/>
              <w:jc w:val="center"/>
              <w:rPr>
                <w:rFonts w:eastAsia="Arial" w:cstheme="minorHAnsi"/>
                <w:sz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334E411C" w14:textId="77777777" w:rsidR="00995533" w:rsidRPr="00995533" w:rsidRDefault="00995533" w:rsidP="00995533">
            <w:pPr>
              <w:widowControl w:val="0"/>
              <w:autoSpaceDE w:val="0"/>
              <w:autoSpaceDN w:val="0"/>
              <w:spacing w:after="0" w:line="240" w:lineRule="auto"/>
              <w:jc w:val="center"/>
              <w:rPr>
                <w:rFonts w:eastAsia="Arial" w:cstheme="minorHAnsi"/>
                <w:lang w:val="en-US"/>
              </w:rPr>
            </w:pPr>
          </w:p>
        </w:tc>
      </w:tr>
    </w:tbl>
    <w:p w14:paraId="10EB4A01" w14:textId="0436A71B" w:rsidR="00E95115" w:rsidRDefault="00995533" w:rsidP="00650B49">
      <w:pPr>
        <w:widowControl w:val="0"/>
        <w:tabs>
          <w:tab w:val="center" w:pos="3408"/>
        </w:tabs>
        <w:autoSpaceDE w:val="0"/>
        <w:autoSpaceDN w:val="0"/>
        <w:spacing w:before="720" w:after="0" w:line="240" w:lineRule="auto"/>
        <w:ind w:right="2812"/>
        <w:rPr>
          <w:rFonts w:cstheme="minorHAnsi"/>
          <w:b/>
        </w:rPr>
      </w:pPr>
      <w:r>
        <w:rPr>
          <w:rFonts w:cstheme="minorHAnsi"/>
          <w:b/>
        </w:rPr>
        <w:tab/>
      </w:r>
      <w:r w:rsidR="00FB19E7" w:rsidRPr="00F91DD7">
        <w:rPr>
          <w:rFonts w:cstheme="minorHAnsi"/>
          <w:b/>
        </w:rPr>
        <w:t>See next page</w:t>
      </w:r>
      <w:r w:rsidR="00E95115">
        <w:rPr>
          <w:rFonts w:cstheme="minorHAnsi"/>
          <w:b/>
        </w:rPr>
        <w:br w:type="page"/>
      </w:r>
    </w:p>
    <w:p w14:paraId="754A2559" w14:textId="67C5A2F1" w:rsidR="00FB19E7" w:rsidRPr="006E43DE" w:rsidRDefault="00FB19E7" w:rsidP="00BF5C23">
      <w:pPr>
        <w:widowControl w:val="0"/>
        <w:tabs>
          <w:tab w:val="right" w:pos="6662"/>
        </w:tabs>
        <w:autoSpaceDE w:val="0"/>
        <w:autoSpaceDN w:val="0"/>
        <w:spacing w:before="120" w:after="0" w:line="240" w:lineRule="auto"/>
        <w:rPr>
          <w:rFonts w:eastAsia="Arial" w:cstheme="minorHAnsi"/>
          <w:b/>
          <w:bCs/>
          <w:lang w:val="en-US"/>
        </w:rPr>
      </w:pPr>
      <w:r w:rsidRPr="00F91DD7">
        <w:rPr>
          <w:rFonts w:eastAsia="Arial" w:cstheme="minorHAnsi"/>
          <w:b/>
          <w:noProof/>
          <w:lang w:eastAsia="en-AU"/>
        </w:rPr>
        <w:lastRenderedPageBreak/>
        <mc:AlternateContent>
          <mc:Choice Requires="wps">
            <w:drawing>
              <wp:anchor distT="0" distB="0" distL="114300" distR="114300" simplePos="0" relativeHeight="251665408" behindDoc="0" locked="0" layoutInCell="1" allowOverlap="1" wp14:anchorId="04137084" wp14:editId="40727578">
                <wp:simplePos x="0" y="0"/>
                <wp:positionH relativeFrom="page">
                  <wp:posOffset>5420360</wp:posOffset>
                </wp:positionH>
                <wp:positionV relativeFrom="paragraph">
                  <wp:posOffset>0</wp:posOffset>
                </wp:positionV>
                <wp:extent cx="1905" cy="8836660"/>
                <wp:effectExtent l="0" t="0" r="36195" b="21590"/>
                <wp:wrapNone/>
                <wp:docPr id="11715" name="Straight Connector 11715"/>
                <wp:cNvGraphicFramePr/>
                <a:graphic xmlns:a="http://schemas.openxmlformats.org/drawingml/2006/main">
                  <a:graphicData uri="http://schemas.microsoft.com/office/word/2010/wordprocessingShape">
                    <wps:wsp>
                      <wps:cNvCnPr/>
                      <wps:spPr>
                        <a:xfrm>
                          <a:off x="0" y="0"/>
                          <a:ext cx="1905" cy="8836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2AE31A" id="Straight Connector 1171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8pt,0" to="426.95pt,6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" strokecolor="windowText" strokeweight=".5pt">
                <v:stroke joinstyle="miter"/>
                <w10:wrap anchorx="page"/>
              </v:line>
            </w:pict>
          </mc:Fallback>
        </mc:AlternateContent>
      </w:r>
      <w:r w:rsidR="00DC737A">
        <w:rPr>
          <w:rFonts w:eastAsia="Arial" w:cstheme="minorHAnsi"/>
          <w:b/>
          <w:bCs/>
          <w:lang w:val="en-US"/>
        </w:rPr>
        <w:t>Question 5</w:t>
      </w:r>
      <w:r w:rsidRPr="00F91DD7">
        <w:rPr>
          <w:rFonts w:eastAsia="Arial" w:cstheme="minorHAnsi"/>
          <w:b/>
          <w:bCs/>
          <w:lang w:val="en-US"/>
        </w:rPr>
        <w:tab/>
        <w:t>(</w:t>
      </w:r>
      <w:r w:rsidRPr="00F91DD7">
        <w:rPr>
          <w:rFonts w:eastAsia="Arial" w:cstheme="minorHAnsi"/>
          <w:b/>
          <w:lang w:val="en-US"/>
        </w:rPr>
        <w:t xml:space="preserve">8 </w:t>
      </w:r>
      <w:r w:rsidRPr="00F91DD7">
        <w:rPr>
          <w:rFonts w:eastAsia="Arial" w:cstheme="minorHAnsi"/>
          <w:b/>
          <w:spacing w:val="-3"/>
          <w:lang w:val="en-US"/>
        </w:rPr>
        <w:t>marks)</w:t>
      </w:r>
      <w:r w:rsidRPr="00F91DD7">
        <w:rPr>
          <w:rFonts w:eastAsia="Arial" w:cstheme="minorHAnsi"/>
          <w:color w:val="000000"/>
          <w:lang w:eastAsia="en-AU"/>
        </w:rPr>
        <w:tab/>
      </w:r>
      <w:r w:rsidRPr="006E43DE">
        <w:rPr>
          <w:rFonts w:eastAsia="Arial" w:cstheme="minorHAnsi"/>
          <w:b/>
          <w:color w:val="000000"/>
          <w:lang w:eastAsia="en-AU"/>
        </w:rPr>
        <w:t>Space for notes</w:t>
      </w:r>
    </w:p>
    <w:p w14:paraId="3887B4E1" w14:textId="35D3179C" w:rsidR="00FB19E7" w:rsidRPr="00F91DD7" w:rsidRDefault="00FB19E7" w:rsidP="00453FC4">
      <w:pPr>
        <w:widowControl w:val="0"/>
        <w:autoSpaceDE w:val="0"/>
        <w:autoSpaceDN w:val="0"/>
        <w:spacing w:after="120" w:line="240" w:lineRule="auto"/>
        <w:ind w:right="2367"/>
        <w:rPr>
          <w:rFonts w:eastAsia="Arial" w:cstheme="minorHAnsi"/>
          <w:lang w:val="en-US"/>
        </w:rPr>
      </w:pPr>
      <w:r w:rsidRPr="00F91DD7">
        <w:rPr>
          <w:rFonts w:eastAsia="Arial" w:cstheme="minorHAnsi"/>
          <w:lang w:val="en-US"/>
        </w:rPr>
        <w:t>The speaker mentions both the good and the bad things she discovered about Western Australia and her new home when she arrived.</w:t>
      </w:r>
      <w:r w:rsidR="00DC737A">
        <w:rPr>
          <w:rFonts w:eastAsia="Arial" w:cstheme="minorHAnsi"/>
          <w:lang w:val="en-US"/>
        </w:rPr>
        <w:t xml:space="preserve"> </w:t>
      </w:r>
      <w:r w:rsidRPr="00F91DD7">
        <w:rPr>
          <w:rFonts w:eastAsia="Arial" w:cstheme="minorHAnsi"/>
          <w:lang w:val="en-US"/>
        </w:rPr>
        <w:t xml:space="preserve">List </w:t>
      </w:r>
      <w:r w:rsidRPr="00F91DD7">
        <w:rPr>
          <w:rFonts w:eastAsia="Arial" w:cstheme="minorHAnsi"/>
          <w:b/>
          <w:lang w:val="en-US"/>
        </w:rPr>
        <w:t>four</w:t>
      </w:r>
      <w:r w:rsidR="00EE5A66">
        <w:rPr>
          <w:rFonts w:eastAsia="Arial" w:cstheme="minorHAnsi"/>
          <w:b/>
          <w:lang w:val="en-US"/>
        </w:rPr>
        <w:t> </w:t>
      </w:r>
      <w:r w:rsidRPr="00F91DD7">
        <w:rPr>
          <w:rFonts w:eastAsia="Arial" w:cstheme="minorHAnsi"/>
          <w:b/>
          <w:lang w:val="en-US"/>
        </w:rPr>
        <w:t xml:space="preserve">(4) </w:t>
      </w:r>
      <w:r w:rsidRPr="00F91DD7">
        <w:rPr>
          <w:rFonts w:eastAsia="Arial" w:cstheme="minorHAnsi"/>
          <w:lang w:val="en-US"/>
        </w:rPr>
        <w:t>of</w:t>
      </w:r>
      <w:r w:rsidRPr="00F91DD7">
        <w:rPr>
          <w:rFonts w:eastAsia="Arial" w:cstheme="minorHAnsi"/>
          <w:spacing w:val="-2"/>
          <w:lang w:val="en-US"/>
        </w:rPr>
        <w:t xml:space="preserve"> </w:t>
      </w:r>
      <w:r w:rsidRPr="00F91DD7">
        <w:rPr>
          <w:rFonts w:eastAsia="Arial" w:cstheme="minorHAnsi"/>
          <w:lang w:val="en-US"/>
        </w:rPr>
        <w:t>each</w:t>
      </w:r>
      <w:r w:rsidRPr="00F91DD7">
        <w:rPr>
          <w:rFonts w:eastAsia="Arial" w:cstheme="minorHAnsi"/>
          <w:spacing w:val="-1"/>
          <w:lang w:val="en-US"/>
        </w:rPr>
        <w:t xml:space="preserve"> </w:t>
      </w:r>
      <w:r w:rsidR="006E43DE">
        <w:rPr>
          <w:rFonts w:eastAsia="Arial" w:cstheme="minorHAnsi"/>
          <w:lang w:val="en-US"/>
        </w:rPr>
        <w:t>below.</w:t>
      </w:r>
    </w:p>
    <w:tbl>
      <w:tblPr>
        <w:tblW w:w="6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331"/>
        <w:gridCol w:w="3331"/>
      </w:tblGrid>
      <w:tr w:rsidR="00FB19E7" w:rsidRPr="00F91DD7" w14:paraId="0A3D7A13" w14:textId="77777777" w:rsidTr="003B107E">
        <w:trPr>
          <w:trHeight w:val="324"/>
          <w:tblHeader/>
        </w:trPr>
        <w:tc>
          <w:tcPr>
            <w:tcW w:w="3331" w:type="dxa"/>
          </w:tcPr>
          <w:p w14:paraId="40801D68" w14:textId="77777777" w:rsidR="00FB19E7" w:rsidRPr="00F91DD7" w:rsidRDefault="00FB19E7" w:rsidP="00EE5A66">
            <w:pPr>
              <w:widowControl w:val="0"/>
              <w:autoSpaceDE w:val="0"/>
              <w:autoSpaceDN w:val="0"/>
              <w:spacing w:after="0" w:line="240" w:lineRule="auto"/>
              <w:jc w:val="center"/>
              <w:rPr>
                <w:rFonts w:eastAsia="Arial" w:cstheme="minorHAnsi"/>
                <w:b/>
                <w:lang w:val="en-US"/>
              </w:rPr>
            </w:pPr>
            <w:r w:rsidRPr="00F91DD7">
              <w:rPr>
                <w:rFonts w:eastAsia="Arial" w:cstheme="minorHAnsi"/>
                <w:b/>
                <w:lang w:val="en-US"/>
              </w:rPr>
              <w:t>Good things</w:t>
            </w:r>
          </w:p>
        </w:tc>
        <w:tc>
          <w:tcPr>
            <w:tcW w:w="3331" w:type="dxa"/>
          </w:tcPr>
          <w:p w14:paraId="0DF4FA92" w14:textId="77777777" w:rsidR="00FB19E7" w:rsidRPr="00F91DD7" w:rsidRDefault="00FB19E7" w:rsidP="00EE5A66">
            <w:pPr>
              <w:widowControl w:val="0"/>
              <w:autoSpaceDE w:val="0"/>
              <w:autoSpaceDN w:val="0"/>
              <w:spacing w:after="0" w:line="240" w:lineRule="auto"/>
              <w:jc w:val="center"/>
              <w:rPr>
                <w:rFonts w:eastAsia="Arial" w:cstheme="minorHAnsi"/>
                <w:b/>
                <w:lang w:val="en-US"/>
              </w:rPr>
            </w:pPr>
            <w:r w:rsidRPr="00F91DD7">
              <w:rPr>
                <w:rFonts w:eastAsia="Arial" w:cstheme="minorHAnsi"/>
                <w:b/>
                <w:lang w:val="en-US"/>
              </w:rPr>
              <w:t>Bad things</w:t>
            </w:r>
          </w:p>
        </w:tc>
      </w:tr>
      <w:tr w:rsidR="00FB19E7" w:rsidRPr="00F91DD7" w14:paraId="0D112141" w14:textId="77777777" w:rsidTr="00EE5A66">
        <w:trPr>
          <w:trHeight w:val="926"/>
        </w:trPr>
        <w:tc>
          <w:tcPr>
            <w:tcW w:w="3331" w:type="dxa"/>
          </w:tcPr>
          <w:p w14:paraId="7380E5DE" w14:textId="57C22151"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1.</w:t>
            </w:r>
          </w:p>
        </w:tc>
        <w:tc>
          <w:tcPr>
            <w:tcW w:w="3331" w:type="dxa"/>
          </w:tcPr>
          <w:p w14:paraId="32FF73FB" w14:textId="6D98EA8C"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1.</w:t>
            </w:r>
          </w:p>
        </w:tc>
      </w:tr>
      <w:tr w:rsidR="00FB19E7" w:rsidRPr="00F91DD7" w14:paraId="0471D3DC" w14:textId="77777777" w:rsidTr="00EE5A66">
        <w:trPr>
          <w:trHeight w:val="925"/>
        </w:trPr>
        <w:tc>
          <w:tcPr>
            <w:tcW w:w="3331" w:type="dxa"/>
          </w:tcPr>
          <w:p w14:paraId="65356F83" w14:textId="7CA3D9D2"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2.</w:t>
            </w:r>
          </w:p>
        </w:tc>
        <w:tc>
          <w:tcPr>
            <w:tcW w:w="3331" w:type="dxa"/>
          </w:tcPr>
          <w:p w14:paraId="4E03D792" w14:textId="3C3C7492"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2.</w:t>
            </w:r>
          </w:p>
        </w:tc>
      </w:tr>
      <w:tr w:rsidR="00FB19E7" w:rsidRPr="00F91DD7" w14:paraId="56E4BB85" w14:textId="77777777" w:rsidTr="00EE5A66">
        <w:trPr>
          <w:trHeight w:val="925"/>
        </w:trPr>
        <w:tc>
          <w:tcPr>
            <w:tcW w:w="3331" w:type="dxa"/>
          </w:tcPr>
          <w:p w14:paraId="1DD94DE8" w14:textId="45B7F594"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3.</w:t>
            </w:r>
          </w:p>
        </w:tc>
        <w:tc>
          <w:tcPr>
            <w:tcW w:w="3331" w:type="dxa"/>
          </w:tcPr>
          <w:p w14:paraId="348E6C7D" w14:textId="65F1AF65"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3.</w:t>
            </w:r>
          </w:p>
        </w:tc>
      </w:tr>
      <w:tr w:rsidR="00FB19E7" w:rsidRPr="00F91DD7" w14:paraId="076C770D" w14:textId="77777777" w:rsidTr="00EE5A66">
        <w:trPr>
          <w:trHeight w:val="926"/>
        </w:trPr>
        <w:tc>
          <w:tcPr>
            <w:tcW w:w="3331" w:type="dxa"/>
          </w:tcPr>
          <w:p w14:paraId="1FFABB6E" w14:textId="1CE807CD"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4.</w:t>
            </w:r>
          </w:p>
        </w:tc>
        <w:tc>
          <w:tcPr>
            <w:tcW w:w="3331" w:type="dxa"/>
          </w:tcPr>
          <w:p w14:paraId="70F523D4" w14:textId="330D76B4" w:rsidR="00FB19E7" w:rsidRPr="00F91DD7" w:rsidRDefault="00FB19E7" w:rsidP="00EE5A66">
            <w:pPr>
              <w:widowControl w:val="0"/>
              <w:autoSpaceDE w:val="0"/>
              <w:autoSpaceDN w:val="0"/>
              <w:spacing w:after="0" w:line="240" w:lineRule="auto"/>
              <w:rPr>
                <w:rFonts w:eastAsia="Arial" w:cstheme="minorHAnsi"/>
                <w:lang w:val="en-US"/>
              </w:rPr>
            </w:pPr>
            <w:r w:rsidRPr="00F91DD7">
              <w:rPr>
                <w:rFonts w:eastAsia="Arial" w:cstheme="minorHAnsi"/>
                <w:lang w:val="en-US"/>
              </w:rPr>
              <w:t>4.</w:t>
            </w:r>
          </w:p>
        </w:tc>
      </w:tr>
    </w:tbl>
    <w:p w14:paraId="4E8AA221" w14:textId="77777777" w:rsidR="00FB19E7" w:rsidRPr="00F91DD7" w:rsidRDefault="00FB19E7" w:rsidP="00BF5C23">
      <w:pPr>
        <w:widowControl w:val="0"/>
        <w:tabs>
          <w:tab w:val="right" w:pos="6663"/>
        </w:tabs>
        <w:autoSpaceDE w:val="0"/>
        <w:autoSpaceDN w:val="0"/>
        <w:spacing w:before="120" w:after="0" w:line="240" w:lineRule="auto"/>
        <w:rPr>
          <w:rFonts w:eastAsia="Arial" w:cstheme="minorHAnsi"/>
          <w:b/>
          <w:bCs/>
          <w:lang w:val="en-US"/>
        </w:rPr>
      </w:pPr>
      <w:r w:rsidRPr="00F91DD7">
        <w:rPr>
          <w:rFonts w:eastAsia="Arial" w:cstheme="minorHAnsi"/>
          <w:b/>
          <w:bCs/>
          <w:lang w:val="en-US"/>
        </w:rPr>
        <w:t>Question 6</w:t>
      </w:r>
      <w:r w:rsidRPr="00F91DD7">
        <w:rPr>
          <w:rFonts w:eastAsia="Arial" w:cstheme="minorHAnsi"/>
          <w:b/>
          <w:bCs/>
          <w:lang w:val="en-US"/>
        </w:rPr>
        <w:tab/>
        <w:t xml:space="preserve"> </w:t>
      </w:r>
      <w:r w:rsidRPr="00F91DD7">
        <w:rPr>
          <w:rFonts w:eastAsia="Arial" w:cstheme="minorHAnsi"/>
          <w:b/>
          <w:lang w:val="en-US"/>
        </w:rPr>
        <w:t>(1</w:t>
      </w:r>
      <w:r w:rsidRPr="00F91DD7">
        <w:rPr>
          <w:rFonts w:eastAsia="Arial" w:cstheme="minorHAnsi"/>
          <w:b/>
          <w:spacing w:val="2"/>
          <w:lang w:val="en-US"/>
        </w:rPr>
        <w:t xml:space="preserve"> </w:t>
      </w:r>
      <w:r w:rsidRPr="00F91DD7">
        <w:rPr>
          <w:rFonts w:eastAsia="Arial" w:cstheme="minorHAnsi"/>
          <w:b/>
          <w:spacing w:val="-4"/>
          <w:lang w:val="en-US"/>
        </w:rPr>
        <w:t>mark)</w:t>
      </w:r>
    </w:p>
    <w:p w14:paraId="377A9E7C" w14:textId="77777777" w:rsidR="00FB19E7" w:rsidRPr="00F91DD7" w:rsidRDefault="00FB19E7" w:rsidP="00453FC4">
      <w:pPr>
        <w:widowControl w:val="0"/>
        <w:autoSpaceDE w:val="0"/>
        <w:autoSpaceDN w:val="0"/>
        <w:spacing w:after="120" w:line="240" w:lineRule="auto"/>
        <w:ind w:right="2367"/>
        <w:rPr>
          <w:rFonts w:eastAsia="Arial" w:cstheme="minorHAnsi"/>
          <w:sz w:val="20"/>
          <w:lang w:val="en-US"/>
        </w:rPr>
      </w:pPr>
      <w:r w:rsidRPr="00F91DD7">
        <w:rPr>
          <w:rFonts w:eastAsia="Arial" w:cstheme="minorHAnsi"/>
          <w:lang w:val="en-US"/>
        </w:rPr>
        <w:t>In the speaker’s opinion, why did many families go back to the United Kingdom?</w:t>
      </w:r>
      <w:r w:rsidRPr="00F91DD7">
        <w:rPr>
          <w:rFonts w:eastAsia="Arial" w:cstheme="minorHAnsi"/>
          <w:lang w:val="en-US"/>
        </w:rPr>
        <w:tab/>
      </w:r>
    </w:p>
    <w:p w14:paraId="26406BAE" w14:textId="77777777" w:rsidR="00EE5A66" w:rsidRDefault="00EE5A66" w:rsidP="00EE5A66">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106FC815" w14:textId="77777777" w:rsidR="00EE5A66" w:rsidRPr="00F91DD7" w:rsidRDefault="00EE5A66" w:rsidP="00EE5A66">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17A564F3" w14:textId="77777777" w:rsidR="00FB19E7" w:rsidRPr="00F91DD7" w:rsidRDefault="00FB19E7" w:rsidP="00BF5C23">
      <w:pPr>
        <w:widowControl w:val="0"/>
        <w:tabs>
          <w:tab w:val="right" w:pos="6663"/>
        </w:tabs>
        <w:autoSpaceDE w:val="0"/>
        <w:autoSpaceDN w:val="0"/>
        <w:spacing w:before="120" w:after="0" w:line="240" w:lineRule="auto"/>
        <w:rPr>
          <w:rFonts w:eastAsia="Arial" w:cstheme="minorHAnsi"/>
          <w:b/>
          <w:bCs/>
          <w:lang w:val="en-US"/>
        </w:rPr>
      </w:pPr>
      <w:r w:rsidRPr="00F91DD7">
        <w:rPr>
          <w:rFonts w:eastAsia="Arial" w:cstheme="minorHAnsi"/>
          <w:b/>
          <w:bCs/>
          <w:lang w:val="en-US"/>
        </w:rPr>
        <w:t>Question 7</w:t>
      </w:r>
      <w:r w:rsidRPr="00F91DD7">
        <w:rPr>
          <w:rFonts w:eastAsia="Arial" w:cstheme="minorHAnsi"/>
          <w:b/>
          <w:bCs/>
          <w:lang w:val="en-US"/>
        </w:rPr>
        <w:tab/>
      </w:r>
      <w:r w:rsidRPr="00F91DD7">
        <w:rPr>
          <w:rFonts w:eastAsia="Arial" w:cstheme="minorHAnsi"/>
          <w:b/>
          <w:lang w:val="en-US"/>
        </w:rPr>
        <w:t>(1 mark)</w:t>
      </w:r>
    </w:p>
    <w:p w14:paraId="3F1E6A7C" w14:textId="25E92F46" w:rsidR="00FB19E7" w:rsidRPr="00F91DD7" w:rsidRDefault="00FB19E7" w:rsidP="00453FC4">
      <w:pPr>
        <w:widowControl w:val="0"/>
        <w:autoSpaceDE w:val="0"/>
        <w:autoSpaceDN w:val="0"/>
        <w:spacing w:after="120" w:line="240" w:lineRule="auto"/>
        <w:ind w:right="2367"/>
        <w:rPr>
          <w:rFonts w:eastAsia="Arial" w:cstheme="minorHAnsi"/>
          <w:lang w:val="en-US"/>
        </w:rPr>
      </w:pPr>
      <w:r w:rsidRPr="00F91DD7">
        <w:rPr>
          <w:rFonts w:eastAsia="Arial" w:cstheme="minorHAnsi"/>
          <w:lang w:val="en-US"/>
        </w:rPr>
        <w:t xml:space="preserve">The speaker’s final comment on her personal </w:t>
      </w:r>
      <w:r w:rsidR="00EE5A66">
        <w:rPr>
          <w:rFonts w:eastAsia="Arial" w:cstheme="minorHAnsi"/>
          <w:lang w:val="en-US"/>
        </w:rPr>
        <w:t>migration story is that</w:t>
      </w:r>
    </w:p>
    <w:p w14:paraId="0CE7F755" w14:textId="0FA201A4" w:rsidR="00FB19E7" w:rsidRPr="00F91DD7" w:rsidRDefault="00FB19E7" w:rsidP="005C1E08">
      <w:pPr>
        <w:widowControl w:val="0"/>
        <w:numPr>
          <w:ilvl w:val="0"/>
          <w:numId w:val="15"/>
        </w:numPr>
        <w:kinsoku w:val="0"/>
        <w:autoSpaceDE w:val="0"/>
        <w:autoSpaceDN w:val="0"/>
        <w:spacing w:after="0" w:line="240" w:lineRule="auto"/>
        <w:ind w:right="2812"/>
        <w:rPr>
          <w:rFonts w:eastAsia="Arial" w:cstheme="minorHAnsi"/>
          <w:lang w:val="en-US"/>
        </w:rPr>
      </w:pPr>
      <w:r w:rsidRPr="00F91DD7">
        <w:rPr>
          <w:rFonts w:eastAsia="Arial" w:cstheme="minorHAnsi"/>
          <w:lang w:val="en-US"/>
        </w:rPr>
        <w:t>Australia is the place she calls</w:t>
      </w:r>
      <w:r w:rsidRPr="00EE5A66">
        <w:rPr>
          <w:rFonts w:eastAsia="Arial" w:cstheme="minorHAnsi"/>
          <w:lang w:val="en-US"/>
        </w:rPr>
        <w:t xml:space="preserve"> </w:t>
      </w:r>
      <w:r w:rsidRPr="00F91DD7">
        <w:rPr>
          <w:rFonts w:eastAsia="Arial" w:cstheme="minorHAnsi"/>
          <w:lang w:val="en-US"/>
        </w:rPr>
        <w:t>home</w:t>
      </w:r>
      <w:r w:rsidR="00DE191D">
        <w:rPr>
          <w:rFonts w:eastAsia="Arial" w:cstheme="minorHAnsi"/>
          <w:lang w:val="en-US"/>
        </w:rPr>
        <w:t>.</w:t>
      </w:r>
    </w:p>
    <w:p w14:paraId="3A083B04" w14:textId="568E166C" w:rsidR="00FB19E7" w:rsidRPr="00F91DD7" w:rsidRDefault="00FB19E7" w:rsidP="005C1E08">
      <w:pPr>
        <w:widowControl w:val="0"/>
        <w:numPr>
          <w:ilvl w:val="0"/>
          <w:numId w:val="15"/>
        </w:numPr>
        <w:kinsoku w:val="0"/>
        <w:autoSpaceDE w:val="0"/>
        <w:autoSpaceDN w:val="0"/>
        <w:spacing w:after="0" w:line="240" w:lineRule="auto"/>
        <w:ind w:right="2812"/>
        <w:rPr>
          <w:rFonts w:eastAsia="Arial" w:cstheme="minorHAnsi"/>
          <w:lang w:val="en-US"/>
        </w:rPr>
      </w:pPr>
      <w:r w:rsidRPr="00F91DD7">
        <w:rPr>
          <w:rFonts w:eastAsia="Arial" w:cstheme="minorHAnsi"/>
          <w:lang w:val="en-US"/>
        </w:rPr>
        <w:t>England is the place she calls</w:t>
      </w:r>
      <w:r w:rsidRPr="00EE5A66">
        <w:rPr>
          <w:rFonts w:eastAsia="Arial" w:cstheme="minorHAnsi"/>
          <w:lang w:val="en-US"/>
        </w:rPr>
        <w:t xml:space="preserve"> </w:t>
      </w:r>
      <w:r w:rsidRPr="00F91DD7">
        <w:rPr>
          <w:rFonts w:eastAsia="Arial" w:cstheme="minorHAnsi"/>
          <w:lang w:val="en-US"/>
        </w:rPr>
        <w:t>home</w:t>
      </w:r>
      <w:r w:rsidR="00DE191D">
        <w:rPr>
          <w:rFonts w:eastAsia="Arial" w:cstheme="minorHAnsi"/>
          <w:lang w:val="en-US"/>
        </w:rPr>
        <w:t>.</w:t>
      </w:r>
    </w:p>
    <w:p w14:paraId="68CCD8B3" w14:textId="45100DB1" w:rsidR="00FB19E7" w:rsidRPr="00F91DD7" w:rsidRDefault="00FB19E7" w:rsidP="005C1E08">
      <w:pPr>
        <w:widowControl w:val="0"/>
        <w:numPr>
          <w:ilvl w:val="0"/>
          <w:numId w:val="15"/>
        </w:numPr>
        <w:kinsoku w:val="0"/>
        <w:autoSpaceDE w:val="0"/>
        <w:autoSpaceDN w:val="0"/>
        <w:spacing w:after="0" w:line="240" w:lineRule="auto"/>
        <w:ind w:right="2812"/>
        <w:rPr>
          <w:rFonts w:eastAsia="Arial" w:cstheme="minorHAnsi"/>
          <w:lang w:val="en-US"/>
        </w:rPr>
      </w:pPr>
      <w:r w:rsidRPr="00F91DD7">
        <w:rPr>
          <w:rFonts w:eastAsia="Arial" w:cstheme="minorHAnsi"/>
          <w:lang w:val="en-US"/>
        </w:rPr>
        <w:t>the place where you spent your childhood remains your home always</w:t>
      </w:r>
      <w:r w:rsidR="00DE191D">
        <w:rPr>
          <w:rFonts w:eastAsia="Arial" w:cstheme="minorHAnsi"/>
          <w:lang w:val="en-US"/>
        </w:rPr>
        <w:t>.</w:t>
      </w:r>
    </w:p>
    <w:p w14:paraId="15A23979" w14:textId="37B16F1D" w:rsidR="00FB19E7" w:rsidRPr="00F91DD7" w:rsidRDefault="00FB19E7" w:rsidP="005C1E08">
      <w:pPr>
        <w:widowControl w:val="0"/>
        <w:numPr>
          <w:ilvl w:val="0"/>
          <w:numId w:val="15"/>
        </w:numPr>
        <w:kinsoku w:val="0"/>
        <w:autoSpaceDE w:val="0"/>
        <w:autoSpaceDN w:val="0"/>
        <w:spacing w:after="240" w:line="240" w:lineRule="auto"/>
        <w:ind w:right="2812"/>
        <w:rPr>
          <w:rFonts w:eastAsia="Arial" w:cstheme="minorHAnsi"/>
          <w:lang w:val="en-US"/>
        </w:rPr>
      </w:pPr>
      <w:r w:rsidRPr="00F91DD7">
        <w:rPr>
          <w:rFonts w:eastAsia="Arial" w:cstheme="minorHAnsi"/>
          <w:lang w:val="en-US"/>
        </w:rPr>
        <w:t>home i</w:t>
      </w:r>
      <w:r w:rsidR="00DE191D">
        <w:rPr>
          <w:rFonts w:eastAsia="Arial" w:cstheme="minorHAnsi"/>
          <w:lang w:val="en-US"/>
        </w:rPr>
        <w:t>s a difficult concept to define.</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794"/>
        <w:gridCol w:w="113"/>
        <w:gridCol w:w="567"/>
      </w:tblGrid>
      <w:tr w:rsidR="00650B49" w:rsidRPr="00995533" w14:paraId="77CD9DA6" w14:textId="77777777" w:rsidTr="003B107E">
        <w:trPr>
          <w:trHeight w:val="567"/>
          <w:tblHeader/>
        </w:trPr>
        <w:tc>
          <w:tcPr>
            <w:tcW w:w="794" w:type="dxa"/>
            <w:vAlign w:val="center"/>
          </w:tcPr>
          <w:p w14:paraId="718EB8E0" w14:textId="77777777" w:rsidR="00650B49" w:rsidRPr="00995533" w:rsidRDefault="00650B49" w:rsidP="00DE191D">
            <w:pPr>
              <w:widowControl w:val="0"/>
              <w:autoSpaceDE w:val="0"/>
              <w:autoSpaceDN w:val="0"/>
              <w:spacing w:after="0" w:line="240" w:lineRule="auto"/>
              <w:jc w:val="center"/>
              <w:rPr>
                <w:rFonts w:eastAsia="Arial" w:cstheme="minorHAnsi"/>
                <w:lang w:val="en-US"/>
              </w:rPr>
            </w:pPr>
            <w:r w:rsidRPr="00995533">
              <w:rPr>
                <w:rFonts w:eastAsia="Arial" w:cstheme="minorHAnsi"/>
                <w:lang w:val="en-US"/>
              </w:rPr>
              <w:t>Answer</w:t>
            </w:r>
            <w:r>
              <w:rPr>
                <w:rFonts w:eastAsia="Arial" w:cstheme="minorHAnsi"/>
                <w:lang w:val="en-US"/>
              </w:rPr>
              <w:t>:</w:t>
            </w:r>
          </w:p>
        </w:tc>
        <w:tc>
          <w:tcPr>
            <w:tcW w:w="113" w:type="dxa"/>
            <w:tcBorders>
              <w:right w:val="single" w:sz="4" w:space="0" w:color="auto"/>
            </w:tcBorders>
            <w:vAlign w:val="center"/>
          </w:tcPr>
          <w:p w14:paraId="0B5765C2" w14:textId="77777777" w:rsidR="00650B49" w:rsidRPr="00995533" w:rsidRDefault="00650B49" w:rsidP="00DE191D">
            <w:pPr>
              <w:widowControl w:val="0"/>
              <w:autoSpaceDE w:val="0"/>
              <w:autoSpaceDN w:val="0"/>
              <w:spacing w:after="0" w:line="240" w:lineRule="auto"/>
              <w:jc w:val="center"/>
              <w:rPr>
                <w:rFonts w:eastAsia="Arial" w:cstheme="minorHAnsi"/>
                <w:sz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32E78B09" w14:textId="77777777" w:rsidR="00650B49" w:rsidRPr="00995533" w:rsidRDefault="00650B49" w:rsidP="00DE191D">
            <w:pPr>
              <w:widowControl w:val="0"/>
              <w:autoSpaceDE w:val="0"/>
              <w:autoSpaceDN w:val="0"/>
              <w:spacing w:after="0" w:line="240" w:lineRule="auto"/>
              <w:jc w:val="center"/>
              <w:rPr>
                <w:rFonts w:eastAsia="Arial" w:cstheme="minorHAnsi"/>
                <w:lang w:val="en-US"/>
              </w:rPr>
            </w:pPr>
          </w:p>
        </w:tc>
      </w:tr>
    </w:tbl>
    <w:p w14:paraId="42B9BDAF" w14:textId="571CD666" w:rsidR="00EE5A66" w:rsidRDefault="00995533" w:rsidP="00995533">
      <w:pPr>
        <w:widowControl w:val="0"/>
        <w:tabs>
          <w:tab w:val="center" w:pos="3408"/>
        </w:tabs>
        <w:autoSpaceDE w:val="0"/>
        <w:autoSpaceDN w:val="0"/>
        <w:spacing w:before="1320" w:after="0" w:line="240" w:lineRule="auto"/>
        <w:ind w:right="2812"/>
        <w:rPr>
          <w:rFonts w:cstheme="minorHAnsi"/>
          <w:b/>
        </w:rPr>
      </w:pPr>
      <w:r>
        <w:rPr>
          <w:rFonts w:cstheme="minorHAnsi"/>
          <w:b/>
        </w:rPr>
        <w:tab/>
      </w:r>
      <w:r w:rsidR="00FB19E7" w:rsidRPr="00F91DD7">
        <w:rPr>
          <w:rFonts w:cstheme="minorHAnsi"/>
          <w:b/>
        </w:rPr>
        <w:t>See next page</w:t>
      </w:r>
      <w:r w:rsidR="00EE5A66">
        <w:rPr>
          <w:rFonts w:cstheme="minorHAnsi"/>
          <w:b/>
        </w:rPr>
        <w:br w:type="page"/>
      </w:r>
    </w:p>
    <w:p w14:paraId="5D7F1FF9" w14:textId="7BF57644" w:rsidR="00FB19E7" w:rsidRPr="00F91DD7" w:rsidRDefault="00453FC4" w:rsidP="00453FC4">
      <w:pPr>
        <w:spacing w:after="120" w:line="240" w:lineRule="auto"/>
        <w:ind w:right="2214"/>
        <w:rPr>
          <w:rFonts w:eastAsia="Arial" w:cstheme="minorHAnsi"/>
          <w:b/>
          <w:lang w:val="en-US"/>
        </w:rPr>
      </w:pPr>
      <w:r w:rsidRPr="00F91DD7">
        <w:rPr>
          <w:rFonts w:eastAsia="Arial" w:cstheme="minorHAnsi"/>
          <w:b/>
          <w:noProof/>
          <w:lang w:eastAsia="en-AU"/>
        </w:rPr>
        <w:lastRenderedPageBreak/>
        <mc:AlternateContent>
          <mc:Choice Requires="wps">
            <w:drawing>
              <wp:anchor distT="0" distB="0" distL="114300" distR="114300" simplePos="0" relativeHeight="251667456" behindDoc="0" locked="0" layoutInCell="1" allowOverlap="1" wp14:anchorId="72B8F741" wp14:editId="2A82C007">
                <wp:simplePos x="0" y="0"/>
                <wp:positionH relativeFrom="page">
                  <wp:posOffset>5425440</wp:posOffset>
                </wp:positionH>
                <wp:positionV relativeFrom="paragraph">
                  <wp:posOffset>359410</wp:posOffset>
                </wp:positionV>
                <wp:extent cx="0" cy="8424000"/>
                <wp:effectExtent l="0" t="0" r="19050" b="34290"/>
                <wp:wrapNone/>
                <wp:docPr id="11721" name="Straight Connector 11721"/>
                <wp:cNvGraphicFramePr/>
                <a:graphic xmlns:a="http://schemas.openxmlformats.org/drawingml/2006/main">
                  <a:graphicData uri="http://schemas.microsoft.com/office/word/2010/wordprocessingShape">
                    <wps:wsp>
                      <wps:cNvCnPr/>
                      <wps:spPr>
                        <a:xfrm>
                          <a:off x="0" y="0"/>
                          <a:ext cx="0" cy="842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647F3" id="Straight Connector 117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7.2pt,28.3pt" to="427.2pt,6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" strokecolor="windowText" strokeweight=".5pt">
                <v:stroke joinstyle="miter"/>
                <w10:wrap anchorx="page"/>
              </v:line>
            </w:pict>
          </mc:Fallback>
        </mc:AlternateContent>
      </w:r>
      <w:r w:rsidR="00FB19E7" w:rsidRPr="00F91DD7">
        <w:rPr>
          <w:rFonts w:eastAsia="Arial" w:cstheme="minorHAnsi"/>
          <w:b/>
          <w:lang w:val="en-US"/>
        </w:rPr>
        <w:t>Text 2: An interview with a psychologist about how parents can protect their children from some of the dangers of the internet</w:t>
      </w:r>
      <w:r w:rsidR="00FB19E7" w:rsidRPr="00F91DD7">
        <w:rPr>
          <w:rFonts w:eastAsia="Arial" w:cstheme="minorHAnsi"/>
          <w:b/>
          <w:bCs/>
          <w:lang w:val="en-US"/>
        </w:rPr>
        <w:tab/>
      </w:r>
    </w:p>
    <w:p w14:paraId="53C0FCF3" w14:textId="7D8F4275" w:rsidR="00FB19E7" w:rsidRPr="00F91DD7" w:rsidRDefault="00FB19E7" w:rsidP="00BF5C23">
      <w:pPr>
        <w:widowControl w:val="0"/>
        <w:tabs>
          <w:tab w:val="right" w:pos="6663"/>
        </w:tabs>
        <w:autoSpaceDE w:val="0"/>
        <w:autoSpaceDN w:val="0"/>
        <w:spacing w:before="120" w:after="0" w:line="240" w:lineRule="auto"/>
        <w:rPr>
          <w:rFonts w:eastAsia="Arial" w:cstheme="minorHAnsi"/>
          <w:b/>
          <w:bCs/>
          <w:lang w:val="en-US"/>
        </w:rPr>
      </w:pPr>
      <w:r w:rsidRPr="00F91DD7">
        <w:rPr>
          <w:rFonts w:eastAsia="Arial" w:cstheme="minorHAnsi"/>
          <w:b/>
          <w:bCs/>
          <w:lang w:val="en-US"/>
        </w:rPr>
        <w:t>Question 8</w:t>
      </w:r>
      <w:r w:rsidRPr="00F91DD7">
        <w:rPr>
          <w:rFonts w:eastAsia="Arial" w:cstheme="minorHAnsi"/>
          <w:b/>
          <w:lang w:val="en-US"/>
        </w:rPr>
        <w:t xml:space="preserve"> </w:t>
      </w:r>
      <w:r w:rsidRPr="00F91DD7">
        <w:rPr>
          <w:rFonts w:eastAsia="Arial" w:cstheme="minorHAnsi"/>
          <w:b/>
          <w:lang w:val="en-US"/>
        </w:rPr>
        <w:tab/>
        <w:t xml:space="preserve">(2 </w:t>
      </w:r>
      <w:r w:rsidRPr="00F91DD7">
        <w:rPr>
          <w:rFonts w:eastAsia="Arial" w:cstheme="minorHAnsi"/>
          <w:b/>
          <w:spacing w:val="-4"/>
          <w:lang w:val="en-US"/>
        </w:rPr>
        <w:t>marks)</w:t>
      </w:r>
      <w:r w:rsidRPr="00F91DD7">
        <w:rPr>
          <w:rFonts w:eastAsia="Arial" w:cstheme="minorHAnsi"/>
          <w:b/>
          <w:spacing w:val="-4"/>
          <w:lang w:val="en-US"/>
        </w:rPr>
        <w:tab/>
        <w:t>Space for notes</w:t>
      </w:r>
    </w:p>
    <w:p w14:paraId="2DB4E6E5" w14:textId="725D6B39" w:rsidR="00FB19E7" w:rsidRPr="00A45607" w:rsidRDefault="00FB19E7" w:rsidP="00453FC4">
      <w:pPr>
        <w:widowControl w:val="0"/>
        <w:autoSpaceDE w:val="0"/>
        <w:autoSpaceDN w:val="0"/>
        <w:spacing w:after="120" w:line="240" w:lineRule="auto"/>
        <w:ind w:right="2367"/>
        <w:rPr>
          <w:rFonts w:eastAsia="Arial" w:cstheme="minorHAnsi"/>
          <w:lang w:eastAsia="en-AU"/>
        </w:rPr>
      </w:pPr>
      <w:r w:rsidRPr="00A45607">
        <w:rPr>
          <w:rFonts w:eastAsia="Arial" w:cstheme="minorHAnsi"/>
          <w:lang w:eastAsia="en-AU"/>
        </w:rPr>
        <w:t xml:space="preserve">According to the guest psychologist, Sarah Callea, what </w:t>
      </w:r>
      <w:r w:rsidRPr="00A45607">
        <w:rPr>
          <w:rFonts w:eastAsia="Arial" w:cstheme="minorHAnsi"/>
          <w:lang w:val="en-US"/>
        </w:rPr>
        <w:t>are</w:t>
      </w:r>
      <w:r w:rsidRPr="00A45607">
        <w:rPr>
          <w:rFonts w:eastAsia="Arial" w:cstheme="minorHAnsi"/>
          <w:lang w:eastAsia="en-AU"/>
        </w:rPr>
        <w:t xml:space="preserve"> </w:t>
      </w:r>
      <w:r w:rsidRPr="00A45607">
        <w:rPr>
          <w:rFonts w:eastAsia="Arial" w:cstheme="minorHAnsi"/>
          <w:b/>
          <w:lang w:eastAsia="en-AU"/>
        </w:rPr>
        <w:t>two (2)</w:t>
      </w:r>
      <w:r w:rsidR="00453FC4" w:rsidRPr="00A45607">
        <w:rPr>
          <w:rFonts w:eastAsia="Arial" w:cstheme="minorHAnsi"/>
          <w:b/>
          <w:lang w:eastAsia="en-AU"/>
        </w:rPr>
        <w:t xml:space="preserve"> </w:t>
      </w:r>
      <w:r w:rsidRPr="00A45607">
        <w:rPr>
          <w:rFonts w:eastAsia="Arial" w:cstheme="minorHAnsi"/>
          <w:lang w:eastAsia="en-AU"/>
        </w:rPr>
        <w:t>ways in which parents can remain ‘connected’ to their children?</w:t>
      </w:r>
    </w:p>
    <w:p w14:paraId="6E12BD3D" w14:textId="75875EBE" w:rsidR="00453FC4" w:rsidRDefault="00DE191D" w:rsidP="00453FC4">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1.</w:t>
      </w:r>
      <w:r w:rsidR="00453FC4">
        <w:rPr>
          <w:rFonts w:eastAsia="Arial" w:cstheme="minorHAnsi"/>
          <w:lang w:val="en-US"/>
        </w:rPr>
        <w:t xml:space="preserve"> </w:t>
      </w:r>
      <w:r w:rsidR="00453FC4">
        <w:rPr>
          <w:rFonts w:eastAsia="Arial" w:cstheme="minorHAnsi"/>
          <w:lang w:val="en-US"/>
        </w:rPr>
        <w:tab/>
      </w:r>
    </w:p>
    <w:p w14:paraId="5FF2CD83" w14:textId="5801D0F2" w:rsidR="00453FC4" w:rsidRDefault="00453FC4" w:rsidP="00453FC4">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58B9B35F" w14:textId="5042ED87" w:rsidR="00453FC4" w:rsidRDefault="00DE191D" w:rsidP="00453FC4">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2.</w:t>
      </w:r>
      <w:r w:rsidR="00453FC4">
        <w:rPr>
          <w:rFonts w:eastAsia="Arial" w:cstheme="minorHAnsi"/>
          <w:lang w:val="en-US"/>
        </w:rPr>
        <w:t xml:space="preserve"> </w:t>
      </w:r>
      <w:r w:rsidR="00453FC4">
        <w:rPr>
          <w:rFonts w:eastAsia="Arial" w:cstheme="minorHAnsi"/>
          <w:lang w:val="en-US"/>
        </w:rPr>
        <w:tab/>
      </w:r>
    </w:p>
    <w:p w14:paraId="787F0213" w14:textId="65F2370A" w:rsidR="00453FC4" w:rsidRPr="00F91DD7" w:rsidRDefault="00453FC4" w:rsidP="00453FC4">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3BCDEA48" w14:textId="77777777" w:rsidR="00FB19E7" w:rsidRPr="00F91DD7" w:rsidRDefault="00FB19E7" w:rsidP="00BF5C23">
      <w:pPr>
        <w:widowControl w:val="0"/>
        <w:tabs>
          <w:tab w:val="right" w:pos="6663"/>
        </w:tabs>
        <w:autoSpaceDE w:val="0"/>
        <w:autoSpaceDN w:val="0"/>
        <w:spacing w:before="120" w:after="0" w:line="240" w:lineRule="auto"/>
        <w:rPr>
          <w:rFonts w:eastAsia="Arial" w:cstheme="minorHAnsi"/>
          <w:b/>
          <w:bCs/>
          <w:lang w:val="en-US"/>
        </w:rPr>
      </w:pPr>
      <w:r w:rsidRPr="00F91DD7">
        <w:rPr>
          <w:rFonts w:eastAsia="Arial" w:cstheme="minorHAnsi"/>
          <w:b/>
          <w:bCs/>
          <w:lang w:val="en-US"/>
        </w:rPr>
        <w:t>Question 9</w:t>
      </w:r>
      <w:r w:rsidRPr="00F91DD7">
        <w:rPr>
          <w:rFonts w:eastAsia="Arial" w:cstheme="minorHAnsi"/>
          <w:b/>
          <w:lang w:val="en-US"/>
        </w:rPr>
        <w:t xml:space="preserve"> </w:t>
      </w:r>
      <w:r w:rsidRPr="00F91DD7">
        <w:rPr>
          <w:rFonts w:eastAsia="Arial" w:cstheme="minorHAnsi"/>
          <w:b/>
          <w:lang w:val="en-US"/>
        </w:rPr>
        <w:tab/>
        <w:t>(1 mark)</w:t>
      </w:r>
    </w:p>
    <w:p w14:paraId="03A6C49F" w14:textId="2AC2A846" w:rsidR="00FB19E7" w:rsidRPr="00F91DD7" w:rsidRDefault="00FB19E7" w:rsidP="00453FC4">
      <w:pPr>
        <w:widowControl w:val="0"/>
        <w:autoSpaceDE w:val="0"/>
        <w:autoSpaceDN w:val="0"/>
        <w:spacing w:after="120" w:line="240" w:lineRule="auto"/>
        <w:ind w:right="2367"/>
        <w:rPr>
          <w:rFonts w:eastAsia="Arial" w:cstheme="minorHAnsi"/>
          <w:lang w:val="en-US"/>
        </w:rPr>
      </w:pPr>
      <w:r w:rsidRPr="00F91DD7">
        <w:rPr>
          <w:rFonts w:eastAsia="Arial" w:cstheme="minorHAnsi"/>
          <w:lang w:val="en-US"/>
        </w:rPr>
        <w:t>According to Sarah Callea, why is it important for parents of teenage children to have an understanding of technology?</w:t>
      </w:r>
    </w:p>
    <w:p w14:paraId="25EC5C0D" w14:textId="77777777" w:rsidR="00453FC4" w:rsidRDefault="00453FC4" w:rsidP="00453FC4">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77941D36" w14:textId="77777777" w:rsidR="00453FC4" w:rsidRPr="00F91DD7" w:rsidRDefault="00453FC4" w:rsidP="00453FC4">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37DED22D" w14:textId="77777777" w:rsidR="00FB19E7" w:rsidRPr="00F91DD7" w:rsidRDefault="00FB19E7" w:rsidP="00BF5C23">
      <w:pPr>
        <w:widowControl w:val="0"/>
        <w:tabs>
          <w:tab w:val="right" w:pos="6663"/>
        </w:tabs>
        <w:autoSpaceDE w:val="0"/>
        <w:autoSpaceDN w:val="0"/>
        <w:spacing w:before="120" w:after="0" w:line="240" w:lineRule="auto"/>
        <w:rPr>
          <w:rFonts w:eastAsia="Arial" w:cstheme="minorHAnsi"/>
          <w:b/>
          <w:bCs/>
          <w:lang w:val="en-US"/>
        </w:rPr>
      </w:pPr>
      <w:r w:rsidRPr="00F91DD7">
        <w:rPr>
          <w:rFonts w:eastAsia="Arial" w:cstheme="minorHAnsi"/>
          <w:b/>
          <w:bCs/>
          <w:lang w:val="en-US"/>
        </w:rPr>
        <w:t>Question 10</w:t>
      </w:r>
      <w:r w:rsidRPr="00F91DD7">
        <w:rPr>
          <w:rFonts w:eastAsia="Arial" w:cstheme="minorHAnsi"/>
          <w:b/>
          <w:bCs/>
          <w:lang w:val="en-US"/>
        </w:rPr>
        <w:tab/>
      </w:r>
      <w:r w:rsidRPr="00F91DD7">
        <w:rPr>
          <w:rFonts w:eastAsia="Arial" w:cstheme="minorHAnsi"/>
          <w:b/>
          <w:lang w:val="en-US"/>
        </w:rPr>
        <w:t>(1 mark)</w:t>
      </w:r>
    </w:p>
    <w:p w14:paraId="663DC2ED" w14:textId="0663CE7A" w:rsidR="00FB19E7" w:rsidRPr="00A45607" w:rsidRDefault="00FB19E7" w:rsidP="00453FC4">
      <w:pPr>
        <w:widowControl w:val="0"/>
        <w:autoSpaceDE w:val="0"/>
        <w:autoSpaceDN w:val="0"/>
        <w:spacing w:after="120" w:line="240" w:lineRule="auto"/>
        <w:ind w:right="2367"/>
        <w:rPr>
          <w:rFonts w:eastAsia="Arial" w:cstheme="minorHAnsi"/>
          <w:sz w:val="20"/>
          <w:highlight w:val="yellow"/>
          <w:lang w:val="en-US"/>
        </w:rPr>
      </w:pPr>
      <w:r w:rsidRPr="00A45607">
        <w:rPr>
          <w:rFonts w:eastAsia="Arial" w:cstheme="minorHAnsi"/>
          <w:lang w:eastAsia="en-AU"/>
        </w:rPr>
        <w:t xml:space="preserve">According to the speaker, which of the </w:t>
      </w:r>
      <w:r w:rsidRPr="00A45607">
        <w:rPr>
          <w:rFonts w:eastAsia="Arial" w:cstheme="minorHAnsi"/>
          <w:lang w:val="en-US"/>
        </w:rPr>
        <w:t>following</w:t>
      </w:r>
      <w:r w:rsidRPr="00A45607">
        <w:rPr>
          <w:rFonts w:eastAsia="Arial" w:cstheme="minorHAnsi"/>
          <w:lang w:eastAsia="en-AU"/>
        </w:rPr>
        <w:t xml:space="preserve"> is </w:t>
      </w:r>
      <w:r w:rsidRPr="00A45607">
        <w:rPr>
          <w:rFonts w:eastAsia="Arial" w:cstheme="minorHAnsi"/>
          <w:b/>
          <w:lang w:eastAsia="en-AU"/>
        </w:rPr>
        <w:t xml:space="preserve">one (1) </w:t>
      </w:r>
      <w:r w:rsidR="00453FC4" w:rsidRPr="00A45607">
        <w:rPr>
          <w:rFonts w:eastAsia="Arial" w:cstheme="minorHAnsi"/>
          <w:lang w:eastAsia="en-AU"/>
        </w:rPr>
        <w:t xml:space="preserve">of </w:t>
      </w:r>
      <w:r w:rsidRPr="00A45607">
        <w:rPr>
          <w:rFonts w:eastAsia="Arial" w:cstheme="minorHAnsi"/>
          <w:lang w:eastAsia="en-AU"/>
        </w:rPr>
        <w:t>the greatest</w:t>
      </w:r>
      <w:r w:rsidR="00453FC4" w:rsidRPr="00A45607">
        <w:rPr>
          <w:rFonts w:eastAsia="Arial" w:cstheme="minorHAnsi"/>
          <w:lang w:eastAsia="en-AU"/>
        </w:rPr>
        <w:t xml:space="preserve"> </w:t>
      </w:r>
      <w:r w:rsidRPr="00A45607">
        <w:rPr>
          <w:rFonts w:eastAsia="Arial" w:cstheme="minorHAnsi"/>
          <w:lang w:eastAsia="en-AU"/>
        </w:rPr>
        <w:t>concerns that parents have about their children posting photos on the</w:t>
      </w:r>
      <w:r w:rsidR="00453FC4" w:rsidRPr="00A45607">
        <w:rPr>
          <w:rFonts w:eastAsia="Arial" w:cstheme="minorHAnsi"/>
          <w:lang w:eastAsia="en-AU"/>
        </w:rPr>
        <w:t xml:space="preserve"> </w:t>
      </w:r>
      <w:r w:rsidRPr="00A45607">
        <w:rPr>
          <w:rFonts w:eastAsia="Arial" w:cstheme="minorHAnsi"/>
          <w:lang w:eastAsia="en-AU"/>
        </w:rPr>
        <w:t>internet these days?</w:t>
      </w:r>
    </w:p>
    <w:p w14:paraId="6A6BF78E" w14:textId="77777777" w:rsidR="00FB19E7" w:rsidRPr="00F91DD7" w:rsidRDefault="00FB19E7" w:rsidP="005C1E08">
      <w:pPr>
        <w:widowControl w:val="0"/>
        <w:numPr>
          <w:ilvl w:val="0"/>
          <w:numId w:val="16"/>
        </w:numPr>
        <w:kinsoku w:val="0"/>
        <w:autoSpaceDE w:val="0"/>
        <w:autoSpaceDN w:val="0"/>
        <w:spacing w:after="0" w:line="240" w:lineRule="auto"/>
        <w:ind w:right="2812"/>
        <w:rPr>
          <w:rFonts w:eastAsia="Arial" w:cstheme="minorHAnsi"/>
          <w:lang w:val="en-US"/>
        </w:rPr>
      </w:pPr>
      <w:r w:rsidRPr="00F91DD7">
        <w:rPr>
          <w:rFonts w:eastAsia="Arial" w:cstheme="minorHAnsi"/>
          <w:lang w:val="en-US"/>
        </w:rPr>
        <w:t>Their children’s job opportunities may be ruined.</w:t>
      </w:r>
    </w:p>
    <w:p w14:paraId="4B04ED49" w14:textId="77777777" w:rsidR="00FB19E7" w:rsidRPr="00F91DD7" w:rsidRDefault="00FB19E7" w:rsidP="005C1E08">
      <w:pPr>
        <w:widowControl w:val="0"/>
        <w:numPr>
          <w:ilvl w:val="0"/>
          <w:numId w:val="16"/>
        </w:numPr>
        <w:kinsoku w:val="0"/>
        <w:autoSpaceDE w:val="0"/>
        <w:autoSpaceDN w:val="0"/>
        <w:spacing w:after="0" w:line="240" w:lineRule="auto"/>
        <w:ind w:right="2812"/>
        <w:rPr>
          <w:rFonts w:eastAsia="Arial" w:cstheme="minorHAnsi"/>
          <w:lang w:val="en-US"/>
        </w:rPr>
      </w:pPr>
      <w:r w:rsidRPr="00F91DD7">
        <w:rPr>
          <w:rFonts w:eastAsia="Arial" w:cstheme="minorHAnsi"/>
          <w:lang w:val="en-US"/>
        </w:rPr>
        <w:t xml:space="preserve">Their children may want to be like celebrities they see. </w:t>
      </w:r>
    </w:p>
    <w:p w14:paraId="170FD62D" w14:textId="77777777" w:rsidR="00FB19E7" w:rsidRPr="00F91DD7" w:rsidRDefault="00FB19E7" w:rsidP="005C1E08">
      <w:pPr>
        <w:widowControl w:val="0"/>
        <w:numPr>
          <w:ilvl w:val="0"/>
          <w:numId w:val="16"/>
        </w:numPr>
        <w:kinsoku w:val="0"/>
        <w:autoSpaceDE w:val="0"/>
        <w:autoSpaceDN w:val="0"/>
        <w:spacing w:after="0" w:line="240" w:lineRule="auto"/>
        <w:ind w:right="2812"/>
        <w:rPr>
          <w:rFonts w:eastAsia="Arial" w:cstheme="minorHAnsi"/>
          <w:lang w:val="en-US"/>
        </w:rPr>
      </w:pPr>
      <w:r w:rsidRPr="00F91DD7">
        <w:rPr>
          <w:rFonts w:eastAsia="Arial" w:cstheme="minorHAnsi"/>
          <w:lang w:val="en-US"/>
        </w:rPr>
        <w:t>Their children may lose media opportunities.</w:t>
      </w:r>
    </w:p>
    <w:p w14:paraId="49642F5A" w14:textId="6A9A3B40" w:rsidR="00FB19E7" w:rsidRPr="00453FC4" w:rsidRDefault="00FB19E7" w:rsidP="005C1E08">
      <w:pPr>
        <w:widowControl w:val="0"/>
        <w:numPr>
          <w:ilvl w:val="0"/>
          <w:numId w:val="16"/>
        </w:numPr>
        <w:kinsoku w:val="0"/>
        <w:autoSpaceDE w:val="0"/>
        <w:autoSpaceDN w:val="0"/>
        <w:spacing w:after="240" w:line="240" w:lineRule="auto"/>
        <w:ind w:right="2812"/>
        <w:rPr>
          <w:rFonts w:eastAsia="Arial" w:cstheme="minorHAnsi"/>
          <w:lang w:val="en-US"/>
        </w:rPr>
      </w:pPr>
      <w:r w:rsidRPr="00F91DD7">
        <w:rPr>
          <w:rFonts w:eastAsia="Arial" w:cstheme="minorHAnsi"/>
          <w:lang w:val="en-US"/>
        </w:rPr>
        <w:t>Their children may upload inappropriate photos on the internet.</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794"/>
        <w:gridCol w:w="113"/>
        <w:gridCol w:w="567"/>
      </w:tblGrid>
      <w:tr w:rsidR="00650B49" w:rsidRPr="00995533" w14:paraId="7A31673B" w14:textId="77777777" w:rsidTr="003B107E">
        <w:trPr>
          <w:trHeight w:val="567"/>
          <w:tblHeader/>
        </w:trPr>
        <w:tc>
          <w:tcPr>
            <w:tcW w:w="794" w:type="dxa"/>
            <w:vAlign w:val="center"/>
          </w:tcPr>
          <w:p w14:paraId="388ED772" w14:textId="77777777" w:rsidR="00650B49" w:rsidRPr="00995533" w:rsidRDefault="00650B49" w:rsidP="00DE191D">
            <w:pPr>
              <w:widowControl w:val="0"/>
              <w:autoSpaceDE w:val="0"/>
              <w:autoSpaceDN w:val="0"/>
              <w:spacing w:after="0" w:line="240" w:lineRule="auto"/>
              <w:jc w:val="center"/>
              <w:rPr>
                <w:rFonts w:eastAsia="Arial" w:cstheme="minorHAnsi"/>
                <w:lang w:val="en-US"/>
              </w:rPr>
            </w:pPr>
            <w:r w:rsidRPr="00995533">
              <w:rPr>
                <w:rFonts w:eastAsia="Arial" w:cstheme="minorHAnsi"/>
                <w:lang w:val="en-US"/>
              </w:rPr>
              <w:t>Answer</w:t>
            </w:r>
            <w:r>
              <w:rPr>
                <w:rFonts w:eastAsia="Arial" w:cstheme="minorHAnsi"/>
                <w:lang w:val="en-US"/>
              </w:rPr>
              <w:t>:</w:t>
            </w:r>
          </w:p>
        </w:tc>
        <w:tc>
          <w:tcPr>
            <w:tcW w:w="113" w:type="dxa"/>
            <w:tcBorders>
              <w:right w:val="single" w:sz="4" w:space="0" w:color="auto"/>
            </w:tcBorders>
            <w:vAlign w:val="center"/>
          </w:tcPr>
          <w:p w14:paraId="5AEC0070" w14:textId="77777777" w:rsidR="00650B49" w:rsidRPr="00995533" w:rsidRDefault="00650B49" w:rsidP="00DE191D">
            <w:pPr>
              <w:widowControl w:val="0"/>
              <w:autoSpaceDE w:val="0"/>
              <w:autoSpaceDN w:val="0"/>
              <w:spacing w:after="0" w:line="240" w:lineRule="auto"/>
              <w:jc w:val="center"/>
              <w:rPr>
                <w:rFonts w:eastAsia="Arial" w:cstheme="minorHAnsi"/>
                <w:sz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AD9A23A" w14:textId="77777777" w:rsidR="00650B49" w:rsidRPr="00995533" w:rsidRDefault="00650B49" w:rsidP="00DE191D">
            <w:pPr>
              <w:widowControl w:val="0"/>
              <w:autoSpaceDE w:val="0"/>
              <w:autoSpaceDN w:val="0"/>
              <w:spacing w:after="0" w:line="240" w:lineRule="auto"/>
              <w:jc w:val="center"/>
              <w:rPr>
                <w:rFonts w:eastAsia="Arial" w:cstheme="minorHAnsi"/>
                <w:lang w:val="en-US"/>
              </w:rPr>
            </w:pPr>
          </w:p>
        </w:tc>
      </w:tr>
    </w:tbl>
    <w:p w14:paraId="49F9D2D5" w14:textId="7F1561F8" w:rsidR="00453FC4" w:rsidRDefault="00995533" w:rsidP="00995533">
      <w:pPr>
        <w:widowControl w:val="0"/>
        <w:tabs>
          <w:tab w:val="center" w:pos="3408"/>
        </w:tabs>
        <w:autoSpaceDE w:val="0"/>
        <w:autoSpaceDN w:val="0"/>
        <w:spacing w:before="1320" w:after="0" w:line="240" w:lineRule="auto"/>
        <w:ind w:right="2812"/>
        <w:rPr>
          <w:rFonts w:eastAsia="Arial" w:cstheme="minorHAnsi"/>
          <w:b/>
          <w:bCs/>
          <w:lang w:val="en-US"/>
        </w:rPr>
      </w:pPr>
      <w:r>
        <w:rPr>
          <w:rFonts w:cstheme="minorHAnsi"/>
          <w:b/>
        </w:rPr>
        <w:tab/>
      </w:r>
      <w:r w:rsidR="00FB19E7" w:rsidRPr="00F91DD7">
        <w:rPr>
          <w:rFonts w:cstheme="minorHAnsi"/>
          <w:b/>
        </w:rPr>
        <w:t>See next page</w:t>
      </w:r>
      <w:r w:rsidR="00453FC4">
        <w:rPr>
          <w:rFonts w:eastAsia="Arial" w:cstheme="minorHAnsi"/>
          <w:b/>
          <w:bCs/>
          <w:lang w:val="en-US"/>
        </w:rPr>
        <w:br w:type="page"/>
      </w:r>
    </w:p>
    <w:p w14:paraId="52D42D3B" w14:textId="31F098EF" w:rsidR="00FB19E7" w:rsidRPr="00F91DD7" w:rsidRDefault="00E94E37" w:rsidP="00BF5C23">
      <w:pPr>
        <w:widowControl w:val="0"/>
        <w:tabs>
          <w:tab w:val="right" w:pos="6662"/>
        </w:tabs>
        <w:autoSpaceDE w:val="0"/>
        <w:autoSpaceDN w:val="0"/>
        <w:spacing w:before="120" w:after="0" w:line="240" w:lineRule="auto"/>
        <w:rPr>
          <w:rFonts w:eastAsia="Arial" w:cstheme="minorHAnsi"/>
          <w:color w:val="000000"/>
          <w:lang w:eastAsia="en-AU"/>
        </w:rPr>
      </w:pPr>
      <w:r w:rsidRPr="00BF5C23">
        <w:rPr>
          <w:rFonts w:eastAsia="Arial" w:cstheme="minorHAnsi"/>
          <w:b/>
          <w:bCs/>
          <w:noProof/>
          <w:lang w:eastAsia="en-AU"/>
        </w:rPr>
        <w:lastRenderedPageBreak/>
        <mc:AlternateContent>
          <mc:Choice Requires="wps">
            <w:drawing>
              <wp:anchor distT="0" distB="0" distL="114300" distR="114300" simplePos="0" relativeHeight="251673600" behindDoc="0" locked="0" layoutInCell="1" allowOverlap="1" wp14:anchorId="413DCCE5" wp14:editId="1BF6697F">
                <wp:simplePos x="0" y="0"/>
                <wp:positionH relativeFrom="page">
                  <wp:posOffset>5424805</wp:posOffset>
                </wp:positionH>
                <wp:positionV relativeFrom="paragraph">
                  <wp:posOffset>864</wp:posOffset>
                </wp:positionV>
                <wp:extent cx="0" cy="842391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0" cy="84239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8C197"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7.15pt,.05pt" to="427.15pt,6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" strokecolor="windowText" strokeweight=".5pt">
                <v:stroke joinstyle="miter"/>
                <w10:wrap anchorx="page"/>
              </v:line>
            </w:pict>
          </mc:Fallback>
        </mc:AlternateContent>
      </w:r>
      <w:r w:rsidR="00FB19E7" w:rsidRPr="00BF5C23">
        <w:rPr>
          <w:rFonts w:eastAsia="Arial" w:cstheme="minorHAnsi"/>
          <w:b/>
          <w:bCs/>
          <w:lang w:val="en-US"/>
        </w:rPr>
        <w:t>Question</w:t>
      </w:r>
      <w:r w:rsidR="00FB19E7" w:rsidRPr="00F91DD7">
        <w:rPr>
          <w:rFonts w:eastAsia="Arial" w:cstheme="minorHAnsi"/>
          <w:b/>
          <w:bCs/>
          <w:lang w:val="en-US"/>
        </w:rPr>
        <w:t xml:space="preserve"> 11</w:t>
      </w:r>
      <w:r w:rsidR="00FB19E7" w:rsidRPr="00F91DD7">
        <w:rPr>
          <w:rFonts w:eastAsia="Arial" w:cstheme="minorHAnsi"/>
          <w:b/>
          <w:bCs/>
          <w:lang w:val="en-US"/>
        </w:rPr>
        <w:tab/>
      </w:r>
      <w:r w:rsidR="00FB19E7" w:rsidRPr="00F91DD7">
        <w:rPr>
          <w:rFonts w:eastAsia="Arial" w:cstheme="minorHAnsi"/>
          <w:b/>
          <w:lang w:val="en-US"/>
        </w:rPr>
        <w:t xml:space="preserve">(5 </w:t>
      </w:r>
      <w:r w:rsidR="00FB19E7" w:rsidRPr="00F91DD7">
        <w:rPr>
          <w:rFonts w:eastAsia="Arial" w:cstheme="minorHAnsi"/>
          <w:b/>
          <w:spacing w:val="-3"/>
          <w:lang w:val="en-US"/>
        </w:rPr>
        <w:t>marks)</w:t>
      </w:r>
      <w:r w:rsidR="00FB19E7" w:rsidRPr="00F91DD7">
        <w:rPr>
          <w:rFonts w:eastAsia="Arial" w:cstheme="minorHAnsi"/>
          <w:b/>
          <w:spacing w:val="-3"/>
          <w:lang w:val="en-US"/>
        </w:rPr>
        <w:tab/>
        <w:t>Space for notes</w:t>
      </w:r>
    </w:p>
    <w:p w14:paraId="30D809C0" w14:textId="2C2AB8D3" w:rsidR="00FB19E7" w:rsidRPr="00B57318" w:rsidRDefault="00FB19E7" w:rsidP="00E94E37">
      <w:pPr>
        <w:widowControl w:val="0"/>
        <w:autoSpaceDE w:val="0"/>
        <w:autoSpaceDN w:val="0"/>
        <w:spacing w:after="120" w:line="240" w:lineRule="auto"/>
        <w:ind w:right="2367"/>
        <w:rPr>
          <w:rFonts w:eastAsia="Arial" w:cstheme="minorHAnsi"/>
          <w:b/>
          <w:bCs/>
          <w:highlight w:val="yellow"/>
          <w:lang w:val="en-US"/>
        </w:rPr>
      </w:pPr>
      <w:r w:rsidRPr="00B57318">
        <w:rPr>
          <w:rFonts w:eastAsia="Arial" w:cstheme="minorHAnsi"/>
          <w:lang w:eastAsia="en-AU"/>
        </w:rPr>
        <w:t xml:space="preserve">Sarah Callea outlines </w:t>
      </w:r>
      <w:r w:rsidRPr="00B57318">
        <w:rPr>
          <w:rFonts w:eastAsia="Arial" w:cstheme="minorHAnsi"/>
          <w:b/>
          <w:lang w:eastAsia="en-AU"/>
        </w:rPr>
        <w:t>five (5)</w:t>
      </w:r>
      <w:r w:rsidRPr="00B57318">
        <w:rPr>
          <w:rFonts w:eastAsia="Arial" w:cstheme="minorHAnsi"/>
          <w:lang w:eastAsia="en-AU"/>
        </w:rPr>
        <w:t xml:space="preserve"> ‘tips for parents’ concerning their children’s </w:t>
      </w:r>
      <w:r w:rsidRPr="00B57318">
        <w:rPr>
          <w:rFonts w:eastAsia="Arial" w:cstheme="minorHAnsi"/>
          <w:lang w:eastAsia="en-AU"/>
        </w:rPr>
        <w:br/>
        <w:t>internet use. List them.</w:t>
      </w:r>
    </w:p>
    <w:p w14:paraId="5AC2F7E1" w14:textId="18BE01E0"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 xml:space="preserve">1. </w:t>
      </w:r>
      <w:r w:rsidR="00E94E37">
        <w:rPr>
          <w:rFonts w:eastAsia="Arial" w:cstheme="minorHAnsi"/>
          <w:lang w:val="en-US"/>
        </w:rPr>
        <w:tab/>
      </w:r>
    </w:p>
    <w:p w14:paraId="04AC4B75" w14:textId="77777777" w:rsidR="00E94E37" w:rsidRDefault="00E94E37"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60D77D60" w14:textId="66B6E11E"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2.</w:t>
      </w:r>
      <w:r w:rsidR="00E94E37">
        <w:rPr>
          <w:rFonts w:eastAsia="Arial" w:cstheme="minorHAnsi"/>
          <w:lang w:val="en-US"/>
        </w:rPr>
        <w:t xml:space="preserve"> </w:t>
      </w:r>
      <w:r w:rsidR="00E94E37">
        <w:rPr>
          <w:rFonts w:eastAsia="Arial" w:cstheme="minorHAnsi"/>
          <w:lang w:val="en-US"/>
        </w:rPr>
        <w:tab/>
      </w:r>
    </w:p>
    <w:p w14:paraId="45F1BCB8" w14:textId="336253E3" w:rsidR="00E94E37" w:rsidRDefault="00E94E37"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042BB3D8" w14:textId="4A422B61"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3.</w:t>
      </w:r>
      <w:r w:rsidR="00E94E37">
        <w:rPr>
          <w:rFonts w:eastAsia="Arial" w:cstheme="minorHAnsi"/>
          <w:lang w:val="en-US"/>
        </w:rPr>
        <w:t xml:space="preserve"> </w:t>
      </w:r>
      <w:r w:rsidR="00E94E37">
        <w:rPr>
          <w:rFonts w:eastAsia="Arial" w:cstheme="minorHAnsi"/>
          <w:lang w:val="en-US"/>
        </w:rPr>
        <w:tab/>
      </w:r>
    </w:p>
    <w:p w14:paraId="1B9F161A" w14:textId="77777777" w:rsidR="00E94E37" w:rsidRDefault="00E94E37"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411F9280" w14:textId="2B60021A"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4.</w:t>
      </w:r>
      <w:r w:rsidR="00E94E37">
        <w:rPr>
          <w:rFonts w:eastAsia="Arial" w:cstheme="minorHAnsi"/>
          <w:lang w:val="en-US"/>
        </w:rPr>
        <w:t xml:space="preserve"> </w:t>
      </w:r>
      <w:r w:rsidR="00E94E37">
        <w:rPr>
          <w:rFonts w:eastAsia="Arial" w:cstheme="minorHAnsi"/>
          <w:lang w:val="en-US"/>
        </w:rPr>
        <w:tab/>
      </w:r>
    </w:p>
    <w:p w14:paraId="73441509" w14:textId="77777777" w:rsidR="00E94E37" w:rsidRPr="00F91DD7" w:rsidRDefault="00E94E37" w:rsidP="00E94E37">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5EADC2CC" w14:textId="63F39D4D"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5.</w:t>
      </w:r>
      <w:r w:rsidR="00E94E37">
        <w:rPr>
          <w:rFonts w:eastAsia="Arial" w:cstheme="minorHAnsi"/>
          <w:lang w:val="en-US"/>
        </w:rPr>
        <w:t xml:space="preserve"> </w:t>
      </w:r>
      <w:r w:rsidR="00E94E37">
        <w:rPr>
          <w:rFonts w:eastAsia="Arial" w:cstheme="minorHAnsi"/>
          <w:lang w:val="en-US"/>
        </w:rPr>
        <w:tab/>
      </w:r>
    </w:p>
    <w:p w14:paraId="4B170053" w14:textId="77777777" w:rsidR="00E94E37" w:rsidRPr="00F91DD7" w:rsidRDefault="00E94E37" w:rsidP="00E94E37">
      <w:pPr>
        <w:widowControl w:val="0"/>
        <w:tabs>
          <w:tab w:val="right" w:leader="underscore" w:pos="6662"/>
        </w:tabs>
        <w:autoSpaceDE w:val="0"/>
        <w:autoSpaceDN w:val="0"/>
        <w:spacing w:after="240" w:line="240" w:lineRule="auto"/>
        <w:rPr>
          <w:rFonts w:eastAsia="Arial" w:cstheme="minorHAnsi"/>
          <w:sz w:val="20"/>
          <w:lang w:val="en-US"/>
        </w:rPr>
      </w:pPr>
      <w:r>
        <w:rPr>
          <w:rFonts w:eastAsia="Arial" w:cstheme="minorHAnsi"/>
          <w:lang w:val="en-US"/>
        </w:rPr>
        <w:tab/>
      </w:r>
    </w:p>
    <w:p w14:paraId="4B2A9B29" w14:textId="2854F55A" w:rsidR="00FB19E7" w:rsidRPr="00F91DD7" w:rsidRDefault="00FB19E7" w:rsidP="00BF5C23">
      <w:pPr>
        <w:widowControl w:val="0"/>
        <w:tabs>
          <w:tab w:val="right" w:pos="6662"/>
        </w:tabs>
        <w:autoSpaceDE w:val="0"/>
        <w:autoSpaceDN w:val="0"/>
        <w:spacing w:before="120" w:after="0" w:line="240" w:lineRule="auto"/>
        <w:rPr>
          <w:rFonts w:eastAsia="Arial" w:cstheme="minorHAnsi"/>
          <w:b/>
          <w:bCs/>
          <w:lang w:val="en-US"/>
        </w:rPr>
      </w:pPr>
      <w:r w:rsidRPr="00BF5C23">
        <w:rPr>
          <w:rFonts w:eastAsia="Arial" w:cstheme="minorHAnsi"/>
          <w:b/>
          <w:bCs/>
          <w:lang w:val="en-US"/>
        </w:rPr>
        <w:t>Question</w:t>
      </w:r>
      <w:r w:rsidRPr="00F91DD7">
        <w:rPr>
          <w:rFonts w:eastAsia="Arial" w:cstheme="minorHAnsi"/>
          <w:b/>
          <w:bCs/>
          <w:color w:val="231F20"/>
          <w:spacing w:val="-1"/>
          <w:lang w:val="en-US"/>
        </w:rPr>
        <w:t xml:space="preserve"> </w:t>
      </w:r>
      <w:r w:rsidRPr="00F91DD7">
        <w:rPr>
          <w:rFonts w:eastAsia="Arial" w:cstheme="minorHAnsi"/>
          <w:b/>
          <w:bCs/>
          <w:color w:val="231F20"/>
          <w:lang w:val="en-US"/>
        </w:rPr>
        <w:t>12</w:t>
      </w:r>
      <w:r w:rsidRPr="00F91DD7">
        <w:rPr>
          <w:rFonts w:eastAsia="Arial" w:cstheme="minorHAnsi"/>
          <w:b/>
          <w:bCs/>
          <w:color w:val="231F20"/>
          <w:lang w:val="en-US"/>
        </w:rPr>
        <w:tab/>
        <w:t>(1 mark)</w:t>
      </w:r>
    </w:p>
    <w:p w14:paraId="3C8F5813" w14:textId="0C3B1A44" w:rsidR="00FB19E7" w:rsidRPr="00B57318" w:rsidRDefault="00FB19E7" w:rsidP="00E94E37">
      <w:pPr>
        <w:widowControl w:val="0"/>
        <w:autoSpaceDE w:val="0"/>
        <w:autoSpaceDN w:val="0"/>
        <w:spacing w:after="120" w:line="240" w:lineRule="auto"/>
        <w:ind w:right="2367"/>
        <w:rPr>
          <w:rFonts w:eastAsia="Arial" w:cstheme="minorHAnsi"/>
          <w:lang w:val="en-US"/>
        </w:rPr>
      </w:pPr>
      <w:r w:rsidRPr="00B57318">
        <w:rPr>
          <w:rFonts w:eastAsia="Arial" w:cstheme="minorHAnsi"/>
          <w:lang w:val="en-US"/>
        </w:rPr>
        <w:t>According to Sarah Callea, why shouldn’t parents ‘snoop’ on their children’s internet use?</w:t>
      </w:r>
    </w:p>
    <w:p w14:paraId="6232A51F" w14:textId="115EBC20" w:rsidR="00FB19E7" w:rsidRPr="00F91DD7" w:rsidRDefault="00FB19E7" w:rsidP="000F7C96">
      <w:pPr>
        <w:widowControl w:val="0"/>
        <w:tabs>
          <w:tab w:val="left" w:pos="6804"/>
        </w:tabs>
        <w:autoSpaceDE w:val="0"/>
        <w:autoSpaceDN w:val="0"/>
        <w:spacing w:before="92" w:after="0" w:line="240" w:lineRule="auto"/>
        <w:rPr>
          <w:rFonts w:eastAsia="Arial" w:cstheme="minorHAnsi"/>
          <w:color w:val="181717"/>
          <w:u w:val="single"/>
          <w:lang w:eastAsia="en-AU"/>
        </w:rPr>
      </w:pPr>
      <w:r w:rsidRPr="00F91DD7">
        <w:rPr>
          <w:rFonts w:eastAsia="Arial" w:cstheme="minorHAnsi"/>
          <w:color w:val="181717"/>
          <w:u w:val="single"/>
          <w:lang w:eastAsia="en-AU"/>
        </w:rPr>
        <w:tab/>
      </w:r>
    </w:p>
    <w:p w14:paraId="22CBDC42" w14:textId="77777777" w:rsidR="00FB19E7" w:rsidRPr="00F91DD7" w:rsidRDefault="00FB19E7" w:rsidP="00BF5C23">
      <w:pPr>
        <w:widowControl w:val="0"/>
        <w:tabs>
          <w:tab w:val="right" w:pos="6662"/>
        </w:tabs>
        <w:autoSpaceDE w:val="0"/>
        <w:autoSpaceDN w:val="0"/>
        <w:spacing w:before="120" w:after="0" w:line="240" w:lineRule="auto"/>
        <w:rPr>
          <w:rFonts w:eastAsia="Arial" w:cstheme="minorHAnsi"/>
          <w:b/>
          <w:bCs/>
          <w:highlight w:val="yellow"/>
          <w:lang w:val="en-US"/>
        </w:rPr>
      </w:pPr>
      <w:r w:rsidRPr="00F91DD7">
        <w:rPr>
          <w:rFonts w:eastAsia="Arial" w:cstheme="minorHAnsi"/>
          <w:b/>
          <w:bCs/>
          <w:lang w:val="en-US"/>
        </w:rPr>
        <w:t>Question 14</w:t>
      </w:r>
      <w:r w:rsidRPr="00F91DD7">
        <w:rPr>
          <w:rFonts w:eastAsia="Arial" w:cstheme="minorHAnsi"/>
          <w:b/>
          <w:lang w:val="en-US"/>
        </w:rPr>
        <w:t xml:space="preserve"> </w:t>
      </w:r>
      <w:r w:rsidRPr="00F91DD7">
        <w:rPr>
          <w:rFonts w:eastAsia="Arial" w:cstheme="minorHAnsi"/>
          <w:b/>
          <w:lang w:val="en-US"/>
        </w:rPr>
        <w:tab/>
        <w:t>(2</w:t>
      </w:r>
      <w:r w:rsidRPr="00F91DD7">
        <w:rPr>
          <w:rFonts w:eastAsia="Arial" w:cstheme="minorHAnsi"/>
          <w:b/>
          <w:spacing w:val="-1"/>
          <w:lang w:val="en-US"/>
        </w:rPr>
        <w:t xml:space="preserve"> </w:t>
      </w:r>
      <w:r w:rsidRPr="00F91DD7">
        <w:rPr>
          <w:rFonts w:eastAsia="Arial" w:cstheme="minorHAnsi"/>
          <w:b/>
          <w:spacing w:val="-3"/>
          <w:lang w:val="en-US"/>
        </w:rPr>
        <w:t>marks)</w:t>
      </w:r>
    </w:p>
    <w:p w14:paraId="01CD821C" w14:textId="77777777" w:rsidR="00FB19E7" w:rsidRPr="00B57318" w:rsidRDefault="00FB19E7" w:rsidP="00E94E37">
      <w:pPr>
        <w:widowControl w:val="0"/>
        <w:autoSpaceDE w:val="0"/>
        <w:autoSpaceDN w:val="0"/>
        <w:spacing w:after="120" w:line="240" w:lineRule="auto"/>
        <w:ind w:right="2367"/>
        <w:rPr>
          <w:rFonts w:eastAsia="Arial" w:cstheme="minorHAnsi"/>
          <w:lang w:val="en-US"/>
        </w:rPr>
      </w:pPr>
      <w:r w:rsidRPr="00B57318">
        <w:rPr>
          <w:rFonts w:eastAsia="Arial" w:cstheme="minorHAnsi"/>
          <w:lang w:val="en-US"/>
        </w:rPr>
        <w:t xml:space="preserve">What are </w:t>
      </w:r>
      <w:r w:rsidRPr="00B57318">
        <w:rPr>
          <w:rFonts w:eastAsia="Arial" w:cstheme="minorHAnsi"/>
          <w:b/>
          <w:lang w:val="en-US"/>
        </w:rPr>
        <w:t xml:space="preserve">two (2) </w:t>
      </w:r>
      <w:r w:rsidRPr="00B57318">
        <w:rPr>
          <w:rFonts w:eastAsia="Arial" w:cstheme="minorHAnsi"/>
          <w:lang w:val="en-US"/>
        </w:rPr>
        <w:t>things that Sarah Callea advises parents to teach their children?</w:t>
      </w:r>
    </w:p>
    <w:p w14:paraId="6C4D0F35" w14:textId="2A3CA933"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1.</w:t>
      </w:r>
      <w:r w:rsidR="00E94E37">
        <w:rPr>
          <w:rFonts w:eastAsia="Arial" w:cstheme="minorHAnsi"/>
          <w:lang w:val="en-US"/>
        </w:rPr>
        <w:t xml:space="preserve"> </w:t>
      </w:r>
      <w:r w:rsidR="00E94E37">
        <w:rPr>
          <w:rFonts w:eastAsia="Arial" w:cstheme="minorHAnsi"/>
          <w:lang w:val="en-US"/>
        </w:rPr>
        <w:tab/>
      </w:r>
    </w:p>
    <w:p w14:paraId="634D44D6" w14:textId="77777777" w:rsidR="00E94E37" w:rsidRDefault="00E94E37"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2656A4D4" w14:textId="49F9A6E1" w:rsidR="00E94E37" w:rsidRDefault="00DE191D"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2.</w:t>
      </w:r>
      <w:r w:rsidR="00E94E37">
        <w:rPr>
          <w:rFonts w:eastAsia="Arial" w:cstheme="minorHAnsi"/>
          <w:lang w:val="en-US"/>
        </w:rPr>
        <w:t xml:space="preserve"> </w:t>
      </w:r>
      <w:r w:rsidR="00E94E37">
        <w:rPr>
          <w:rFonts w:eastAsia="Arial" w:cstheme="minorHAnsi"/>
          <w:lang w:val="en-US"/>
        </w:rPr>
        <w:tab/>
      </w:r>
    </w:p>
    <w:p w14:paraId="64FE1FBF" w14:textId="77777777" w:rsidR="00E94E37" w:rsidRDefault="00E94E37" w:rsidP="00E94E37">
      <w:pPr>
        <w:widowControl w:val="0"/>
        <w:tabs>
          <w:tab w:val="right" w:leader="underscore" w:pos="6662"/>
        </w:tabs>
        <w:autoSpaceDE w:val="0"/>
        <w:autoSpaceDN w:val="0"/>
        <w:spacing w:after="240" w:line="240" w:lineRule="auto"/>
        <w:rPr>
          <w:rFonts w:eastAsia="Arial" w:cstheme="minorHAnsi"/>
          <w:lang w:val="en-US"/>
        </w:rPr>
      </w:pPr>
      <w:r>
        <w:rPr>
          <w:rFonts w:eastAsia="Arial" w:cstheme="minorHAnsi"/>
          <w:lang w:val="en-US"/>
        </w:rPr>
        <w:tab/>
      </w:r>
    </w:p>
    <w:p w14:paraId="5C05CA0B" w14:textId="73B34D26" w:rsidR="00E94E37" w:rsidRDefault="00E94E37" w:rsidP="00E94E37">
      <w:pPr>
        <w:widowControl w:val="0"/>
        <w:tabs>
          <w:tab w:val="center" w:pos="3408"/>
        </w:tabs>
        <w:autoSpaceDE w:val="0"/>
        <w:autoSpaceDN w:val="0"/>
        <w:spacing w:before="1320" w:after="0" w:line="240" w:lineRule="auto"/>
        <w:rPr>
          <w:rFonts w:eastAsia="Arial" w:cstheme="minorHAnsi"/>
          <w:b/>
          <w:bCs/>
          <w:lang w:val="en-US"/>
        </w:rPr>
      </w:pPr>
      <w:r>
        <w:rPr>
          <w:rFonts w:eastAsia="Arial" w:cstheme="minorHAnsi"/>
          <w:b/>
          <w:bCs/>
          <w:lang w:val="en-US"/>
        </w:rPr>
        <w:tab/>
      </w:r>
      <w:r w:rsidR="00FB19E7" w:rsidRPr="00F91DD7">
        <w:rPr>
          <w:rFonts w:eastAsia="Arial" w:cstheme="minorHAnsi"/>
          <w:b/>
          <w:bCs/>
          <w:lang w:val="en-US"/>
        </w:rPr>
        <w:t>End of questions.</w:t>
      </w:r>
    </w:p>
    <w:p w14:paraId="1A5624D1" w14:textId="77777777" w:rsidR="00E94E37" w:rsidRDefault="00E94E37">
      <w:pPr>
        <w:spacing w:after="160" w:line="259" w:lineRule="auto"/>
        <w:rPr>
          <w:rFonts w:eastAsia="Arial" w:cstheme="minorHAnsi"/>
          <w:b/>
          <w:bCs/>
          <w:lang w:val="en-US"/>
        </w:rPr>
      </w:pPr>
      <w:r>
        <w:rPr>
          <w:rFonts w:eastAsia="Arial" w:cstheme="minorHAnsi"/>
          <w:b/>
          <w:bCs/>
          <w:lang w:val="en-US"/>
        </w:rPr>
        <w:br w:type="page"/>
      </w:r>
    </w:p>
    <w:p w14:paraId="3B4F4E06" w14:textId="2C3DAB3C" w:rsidR="00FB19E7" w:rsidRPr="00A06638" w:rsidRDefault="00FB19E7" w:rsidP="00650B49">
      <w:pPr>
        <w:pStyle w:val="Heading1"/>
        <w:rPr>
          <w:i/>
          <w:iCs/>
        </w:rPr>
      </w:pPr>
      <w:r w:rsidRPr="00A06638">
        <w:lastRenderedPageBreak/>
        <w:t>Listening comprehension transcript</w:t>
      </w:r>
    </w:p>
    <w:p w14:paraId="45C33964" w14:textId="77777777" w:rsidR="00FB19E7" w:rsidRPr="00F91DD7" w:rsidRDefault="00FB19E7" w:rsidP="00A06638">
      <w:pPr>
        <w:spacing w:before="120" w:after="0" w:line="240" w:lineRule="auto"/>
        <w:rPr>
          <w:rFonts w:cstheme="minorHAnsi"/>
          <w:b/>
          <w:bCs/>
          <w:i/>
          <w:iCs/>
        </w:rPr>
      </w:pPr>
      <w:r w:rsidRPr="00F91DD7">
        <w:rPr>
          <w:rFonts w:cstheme="minorHAnsi"/>
          <w:b/>
          <w:bCs/>
          <w:i/>
          <w:iCs/>
        </w:rPr>
        <w:t>Text 1 will begin in one minute. Use this time to read the questions for Text 1.</w:t>
      </w:r>
    </w:p>
    <w:p w14:paraId="0325CFBF" w14:textId="29DB9661" w:rsidR="00FB19E7" w:rsidRPr="00F91DD7" w:rsidRDefault="00A06638" w:rsidP="00A06638">
      <w:pPr>
        <w:spacing w:after="0" w:line="240" w:lineRule="auto"/>
        <w:rPr>
          <w:rFonts w:cstheme="minorHAnsi"/>
          <w:b/>
          <w:bCs/>
          <w:i/>
          <w:iCs/>
        </w:rPr>
      </w:pPr>
      <w:r>
        <w:rPr>
          <w:rFonts w:cstheme="minorHAnsi"/>
          <w:b/>
          <w:bCs/>
          <w:i/>
          <w:iCs/>
        </w:rPr>
        <w:t>(1 minute silence)</w:t>
      </w:r>
    </w:p>
    <w:p w14:paraId="5C9F8C28" w14:textId="77777777" w:rsidR="00FB19E7" w:rsidRPr="00F91DD7" w:rsidRDefault="00FB19E7" w:rsidP="00A06638">
      <w:pPr>
        <w:spacing w:before="120" w:after="0" w:line="240" w:lineRule="auto"/>
        <w:rPr>
          <w:rFonts w:cstheme="minorHAnsi"/>
          <w:i/>
          <w:iCs/>
        </w:rPr>
      </w:pPr>
      <w:r w:rsidRPr="00F91DD7">
        <w:rPr>
          <w:rFonts w:cstheme="minorHAnsi"/>
          <w:b/>
          <w:bCs/>
          <w:i/>
          <w:iCs/>
        </w:rPr>
        <w:t xml:space="preserve">Text 1: A narrative about migration </w:t>
      </w:r>
      <w:r w:rsidRPr="00F91DD7">
        <w:rPr>
          <w:rFonts w:cstheme="minorHAnsi"/>
          <w:b/>
          <w:iCs/>
        </w:rPr>
        <w:t>(First reading).</w:t>
      </w:r>
    </w:p>
    <w:p w14:paraId="34E6A637" w14:textId="045D3E10" w:rsidR="00FB19E7" w:rsidRPr="00A06638" w:rsidRDefault="00FB19E7" w:rsidP="00A06638">
      <w:pPr>
        <w:spacing w:after="0" w:line="240" w:lineRule="auto"/>
        <w:rPr>
          <w:rFonts w:cstheme="minorHAnsi"/>
          <w:i/>
          <w:iCs/>
        </w:rPr>
      </w:pPr>
      <w:r w:rsidRPr="00F91DD7">
        <w:rPr>
          <w:rFonts w:cstheme="minorHAnsi"/>
          <w:i/>
          <w:iCs/>
        </w:rPr>
        <w:t>I am the voice yo</w:t>
      </w:r>
      <w:r w:rsidR="00A06638">
        <w:rPr>
          <w:rFonts w:cstheme="minorHAnsi"/>
          <w:i/>
          <w:iCs/>
        </w:rPr>
        <w:t>u will hear. I am the narrator.</w:t>
      </w:r>
    </w:p>
    <w:p w14:paraId="0F834A40" w14:textId="77777777" w:rsidR="00FB19E7" w:rsidRPr="00F91DD7" w:rsidRDefault="00FB19E7" w:rsidP="00A06638">
      <w:pPr>
        <w:spacing w:before="240"/>
        <w:rPr>
          <w:rFonts w:cstheme="minorHAnsi"/>
        </w:rPr>
      </w:pPr>
      <w:r w:rsidRPr="00F91DD7">
        <w:rPr>
          <w:rFonts w:cstheme="minorHAnsi"/>
        </w:rPr>
        <w:t>Sometimes when I have a quiet moment (which isn’t very often these days) I find myself drifting back to times when I was a child and especially the time when Mum told us we would be leaving our tiny council house in England where I’d spent all of my life and going to Australia on a boat. We had thought about leaving England for years and Dad had become famous for his stories of what he would do once he reached the shores of his new home. Mum and Dad even got remarried, after being divorced before I was born, in order to satisfy the immigration regulations. And yet when the day arrived to inform the British immigration authorities of our acceptance of four passages to Perth Western Australia, Dad was looking pale. The time had come to make a decision that would change our lives forever and Dad just couldn’t do it! No amount of persuasion could get him on the boat. So the opportunity of a four week cruise to unknown lands was not taken up. Only, that is, until six months later when Dad was given a second and final chance to say ‘yes’ and he did this time. The day we left it was cold and miserable. Nobody waved us off except for my sister’s boyfriend of the time.</w:t>
      </w:r>
    </w:p>
    <w:p w14:paraId="3AC42A8E" w14:textId="263531C7" w:rsidR="00FB19E7" w:rsidRPr="00F91DD7" w:rsidRDefault="00FB19E7" w:rsidP="00FB19E7">
      <w:pPr>
        <w:rPr>
          <w:rFonts w:cstheme="minorHAnsi"/>
        </w:rPr>
      </w:pPr>
      <w:r w:rsidRPr="00F91DD7">
        <w:rPr>
          <w:rFonts w:cstheme="minorHAnsi"/>
        </w:rPr>
        <w:t>I was eight years old.</w:t>
      </w:r>
      <w:r w:rsidR="00DE191D">
        <w:rPr>
          <w:rFonts w:cstheme="minorHAnsi"/>
        </w:rPr>
        <w:t xml:space="preserve"> </w:t>
      </w:r>
      <w:r w:rsidRPr="00F91DD7">
        <w:rPr>
          <w:rFonts w:cstheme="minorHAnsi"/>
        </w:rPr>
        <w:t xml:space="preserve">My sister was 19 years old. On the boat we were given sittings for meals and, to my horror, mum, dad and my sister ate at one dining room sitting and me at the earlier sitting with three other children that I didn’t know. I sat at the table without looking anyone in the eye and felt sick with shyness but eventually I came to know the three other girls eating with me every day as good friends. </w:t>
      </w:r>
    </w:p>
    <w:p w14:paraId="12A150FF" w14:textId="77777777" w:rsidR="00FB19E7" w:rsidRPr="00F91DD7" w:rsidRDefault="00FB19E7" w:rsidP="00FB19E7">
      <w:pPr>
        <w:rPr>
          <w:rFonts w:cstheme="minorHAnsi"/>
        </w:rPr>
      </w:pPr>
      <w:r w:rsidRPr="00F91DD7">
        <w:rPr>
          <w:rFonts w:cstheme="minorHAnsi"/>
        </w:rPr>
        <w:t>We survived rough seas for several days in the Atlantic Ocean during which no one (except for us) was spied eating in the dining room. I spent my hard saved money on a stuffed toy koala costing twenty nine shillings and then wished I hadn’t. My sister forced me to dress up as a ballerina in the ship fancy dress party. The same sister then became very friendly with the Italian ship steward and enjoyed having spaghetti thrown all over her in the crossing the line ceremony when we crossed the equator. Life was dreamlike. I had never been out of England before and I loved the endless days of sunshine and laziness.</w:t>
      </w:r>
    </w:p>
    <w:p w14:paraId="51ACFE15" w14:textId="238E3CE8" w:rsidR="00FB19E7" w:rsidRPr="00F91DD7" w:rsidRDefault="00FB19E7" w:rsidP="00FB19E7">
      <w:pPr>
        <w:rPr>
          <w:rFonts w:cstheme="minorHAnsi"/>
        </w:rPr>
      </w:pPr>
      <w:r w:rsidRPr="00F91DD7">
        <w:rPr>
          <w:rFonts w:cstheme="minorHAnsi"/>
        </w:rPr>
        <w:t xml:space="preserve">On May 31st 1967 we first saw Western Australia </w:t>
      </w:r>
      <w:r w:rsidR="00DE191D">
        <w:rPr>
          <w:rFonts w:cstheme="minorHAnsi"/>
        </w:rPr>
        <w:t>–</w:t>
      </w:r>
      <w:r w:rsidRPr="00F91DD7">
        <w:rPr>
          <w:rFonts w:cstheme="minorHAnsi"/>
        </w:rPr>
        <w:t xml:space="preserve"> Fremantle Port. The rain was driving down and it was cold. The streets of Fremantle were badly lit and there were few people around except some sailors and late night fishermen.</w:t>
      </w:r>
      <w:r w:rsidR="00DE191D">
        <w:rPr>
          <w:rFonts w:cstheme="minorHAnsi"/>
        </w:rPr>
        <w:t xml:space="preserve"> </w:t>
      </w:r>
      <w:r w:rsidRPr="00F91DD7">
        <w:rPr>
          <w:rFonts w:cstheme="minorHAnsi"/>
        </w:rPr>
        <w:t>The buildings looked grey, run down and old. ‘What have we done?’ whispered my Mum. We had come from nothing in the hope of finding something. Dad had been a painter and decorator and Mum had been a cleaner during the week and a canteen lady at the local bus station on weekends. Life had been hard and we were poor. How could this be any better? The ‘something’ we were promised was looking very unappealing as we sailed into the port. It did not resemble images we had seen of people riding bicycles with no shoes on in warm sunny weather, lovely brightly coloured bungalows with blue roofs and cuddly furry animals wandering around in parks. We felt like we had been misled. At th</w:t>
      </w:r>
      <w:r w:rsidR="00B16AA9">
        <w:rPr>
          <w:rFonts w:cstheme="minorHAnsi"/>
        </w:rPr>
        <w:t>at instant I wanted to go home.</w:t>
      </w:r>
      <w:r w:rsidRPr="00F91DD7">
        <w:rPr>
          <w:rFonts w:cstheme="minorHAnsi"/>
        </w:rPr>
        <w:t xml:space="preserve"> I wanted what was known to me. I wanted to be English not Australian. </w:t>
      </w:r>
    </w:p>
    <w:p w14:paraId="749C555A" w14:textId="0ECBE00B" w:rsidR="00FB19E7" w:rsidRPr="00F91DD7" w:rsidRDefault="00FB19E7" w:rsidP="00FB19E7">
      <w:pPr>
        <w:rPr>
          <w:rFonts w:cstheme="minorHAnsi"/>
        </w:rPr>
      </w:pPr>
      <w:r w:rsidRPr="00F91DD7">
        <w:rPr>
          <w:rFonts w:cstheme="minorHAnsi"/>
        </w:rPr>
        <w:lastRenderedPageBreak/>
        <w:t>We were taken to a place called ‘Silver City’, so named because each house was made from a tin army hut used as an underground shelter during war times. Each hut was divided in half and housed two families. There were only two rooms so it was very warm and cosy but the walls were thin and Dad could be heard frequently telling the children of the family next door to go to sleep, thinking it was me. I hardly saw mum at all because she worked such long hours but this forced me to come out of my shell and I was happy. There were children everywhere to play with and I was surprised to find I enjoyed having my meals in a big canteen, even more so because this time my Mum was there to serve me. Suddenly I became more confident and outgoing.</w:t>
      </w:r>
      <w:r w:rsidR="00DE191D">
        <w:rPr>
          <w:rFonts w:cstheme="minorHAnsi"/>
        </w:rPr>
        <w:t xml:space="preserve"> </w:t>
      </w:r>
      <w:r w:rsidRPr="00F91DD7">
        <w:rPr>
          <w:rFonts w:cstheme="minorHAnsi"/>
        </w:rPr>
        <w:t>At school some kids treated us ‘migrants’ with a certain amount of suspicion making sure they didn’t include us in their games and letting us know that we were second rate Australians but at home life was fun – trampolines in the big hall, youth clubs and new friends. I began to develop a new identity – that of ‘a new arrival’ - no longer completely English but not really Australian either.</w:t>
      </w:r>
      <w:r w:rsidR="00DE191D">
        <w:rPr>
          <w:rFonts w:cstheme="minorHAnsi"/>
        </w:rPr>
        <w:t xml:space="preserve"> </w:t>
      </w:r>
    </w:p>
    <w:p w14:paraId="2C8342DA" w14:textId="77777777" w:rsidR="00FB19E7" w:rsidRPr="00F91DD7" w:rsidRDefault="00FB19E7" w:rsidP="00FB19E7">
      <w:pPr>
        <w:rPr>
          <w:rFonts w:cstheme="minorHAnsi"/>
        </w:rPr>
      </w:pPr>
      <w:r w:rsidRPr="00F91DD7">
        <w:rPr>
          <w:rFonts w:cstheme="minorHAnsi"/>
        </w:rPr>
        <w:t xml:space="preserve">Unlike us, many families didn’t stay. They survived the two year minimum period and went back to the United Kingdom or paid to go back earlier. Identity is a strange thing and many people spend their whole lives searching for it. They can move from country to country searching for who they are and their place in the world. </w:t>
      </w:r>
    </w:p>
    <w:p w14:paraId="42A86110" w14:textId="1486BF7A" w:rsidR="00FB19E7" w:rsidRPr="00F91DD7" w:rsidRDefault="00FB19E7" w:rsidP="00FB19E7">
      <w:pPr>
        <w:rPr>
          <w:rFonts w:cstheme="minorHAnsi"/>
        </w:rPr>
      </w:pPr>
      <w:r w:rsidRPr="00F91DD7">
        <w:rPr>
          <w:rFonts w:cstheme="minorHAnsi"/>
        </w:rPr>
        <w:t>To this day, over forty three years later, I am unsure about my identity. I am an Australian citizen and a British subject. I have dual nationality and two passports. I have lived in both countries for equal amounts of time and yet I remain the person I was when I was eight – a citizen of a time that no longer exists. This must be the feeling of all those who are uprooted from what they have come to know as their birth place. Home is memories and stories. Home is a feeling rather than a place. Home is different things to different people.</w:t>
      </w:r>
      <w:r w:rsidR="00DE191D">
        <w:rPr>
          <w:rFonts w:cstheme="minorHAnsi"/>
        </w:rPr>
        <w:t xml:space="preserve"> </w:t>
      </w:r>
    </w:p>
    <w:p w14:paraId="50A081AC" w14:textId="77777777" w:rsidR="00FB19E7" w:rsidRPr="00F91DD7" w:rsidRDefault="00FB19E7" w:rsidP="00FB19E7">
      <w:pPr>
        <w:spacing w:line="240" w:lineRule="auto"/>
        <w:rPr>
          <w:rFonts w:cstheme="minorHAnsi"/>
          <w:i/>
        </w:rPr>
      </w:pPr>
      <w:r w:rsidRPr="00F91DD7">
        <w:rPr>
          <w:rFonts w:cstheme="minorHAnsi"/>
          <w:i/>
        </w:rPr>
        <w:t>(1 minute silence)</w:t>
      </w:r>
    </w:p>
    <w:p w14:paraId="389B7BAD" w14:textId="77777777" w:rsidR="00FB19E7" w:rsidRPr="00F91DD7" w:rsidRDefault="00FB19E7" w:rsidP="00FB19E7">
      <w:pPr>
        <w:spacing w:line="240" w:lineRule="auto"/>
        <w:rPr>
          <w:rFonts w:cstheme="minorHAnsi"/>
          <w:i/>
        </w:rPr>
      </w:pPr>
      <w:r w:rsidRPr="00F91DD7">
        <w:rPr>
          <w:rFonts w:cstheme="minorHAnsi"/>
          <w:i/>
        </w:rPr>
        <w:t>Text 1: (Second reading).</w:t>
      </w:r>
    </w:p>
    <w:p w14:paraId="3FE46DAB" w14:textId="77777777" w:rsidR="00FB19E7" w:rsidRPr="00F91DD7" w:rsidRDefault="00FB19E7" w:rsidP="00FB19E7">
      <w:pPr>
        <w:spacing w:line="240" w:lineRule="auto"/>
        <w:rPr>
          <w:rFonts w:cstheme="minorHAnsi"/>
          <w:i/>
        </w:rPr>
      </w:pPr>
      <w:r w:rsidRPr="00F91DD7">
        <w:rPr>
          <w:rFonts w:cstheme="minorHAnsi"/>
          <w:i/>
        </w:rPr>
        <w:t>Repeat text reading.</w:t>
      </w:r>
    </w:p>
    <w:p w14:paraId="39502073" w14:textId="77777777" w:rsidR="00FB19E7" w:rsidRPr="00F91DD7" w:rsidRDefault="00FB19E7" w:rsidP="00FB19E7">
      <w:pPr>
        <w:spacing w:line="240" w:lineRule="auto"/>
        <w:rPr>
          <w:rFonts w:cstheme="minorHAnsi"/>
          <w:i/>
        </w:rPr>
      </w:pPr>
      <w:r w:rsidRPr="00F91DD7">
        <w:rPr>
          <w:rFonts w:cstheme="minorHAnsi"/>
          <w:i/>
        </w:rPr>
        <w:t>Now answer the questions for Text 1.</w:t>
      </w:r>
    </w:p>
    <w:p w14:paraId="51F9A1C2" w14:textId="77777777" w:rsidR="00FB19E7" w:rsidRPr="00F91DD7" w:rsidRDefault="00FB19E7" w:rsidP="00FB19E7">
      <w:pPr>
        <w:spacing w:line="240" w:lineRule="auto"/>
        <w:rPr>
          <w:rFonts w:cstheme="minorHAnsi"/>
          <w:i/>
        </w:rPr>
      </w:pPr>
      <w:r w:rsidRPr="00F91DD7">
        <w:rPr>
          <w:rFonts w:cstheme="minorHAnsi"/>
          <w:i/>
        </w:rPr>
        <w:t>(2 minutes silence)</w:t>
      </w:r>
    </w:p>
    <w:p w14:paraId="70BF8257" w14:textId="77777777" w:rsidR="00FB19E7" w:rsidRPr="00F91DD7" w:rsidRDefault="00FB19E7" w:rsidP="00FB19E7">
      <w:pPr>
        <w:spacing w:line="240" w:lineRule="auto"/>
        <w:rPr>
          <w:rFonts w:cstheme="minorHAnsi"/>
          <w:i/>
        </w:rPr>
      </w:pPr>
      <w:r w:rsidRPr="00F91DD7">
        <w:rPr>
          <w:rFonts w:cstheme="minorHAnsi"/>
          <w:i/>
        </w:rPr>
        <w:t>Text 2 will begin in one minute. Use this time to read the questions for Text 2.</w:t>
      </w:r>
    </w:p>
    <w:p w14:paraId="7DF82EE6" w14:textId="77777777" w:rsidR="00FB19E7" w:rsidRPr="00F91DD7" w:rsidRDefault="00FB19E7" w:rsidP="00FB19E7">
      <w:pPr>
        <w:spacing w:line="240" w:lineRule="auto"/>
        <w:rPr>
          <w:rFonts w:cstheme="minorHAnsi"/>
          <w:i/>
        </w:rPr>
      </w:pPr>
      <w:r w:rsidRPr="00F91DD7">
        <w:rPr>
          <w:rFonts w:cstheme="minorHAnsi"/>
          <w:i/>
        </w:rPr>
        <w:t>(1 minute silence)</w:t>
      </w:r>
    </w:p>
    <w:p w14:paraId="352C31F4" w14:textId="77777777" w:rsidR="00FB19E7" w:rsidRPr="00F91DD7" w:rsidRDefault="00FB19E7" w:rsidP="00FB19E7">
      <w:pPr>
        <w:rPr>
          <w:rFonts w:cstheme="minorHAnsi"/>
          <w:b/>
        </w:rPr>
      </w:pPr>
      <w:r w:rsidRPr="00F91DD7">
        <w:rPr>
          <w:rFonts w:cstheme="minorHAnsi"/>
          <w:b/>
        </w:rPr>
        <w:t xml:space="preserve">Text 2: An interview with a psychologist about how parents can protect their children from some of the dangers of the internet. (First reading) </w:t>
      </w:r>
    </w:p>
    <w:p w14:paraId="7B8535FA" w14:textId="0B80BE35" w:rsidR="00FB19E7" w:rsidRPr="00F91DD7" w:rsidRDefault="00FB19E7" w:rsidP="00FB19E7">
      <w:pPr>
        <w:rPr>
          <w:rFonts w:cstheme="minorHAnsi"/>
          <w:i/>
        </w:rPr>
      </w:pPr>
      <w:r w:rsidRPr="00F91DD7">
        <w:rPr>
          <w:rFonts w:cstheme="minorHAnsi"/>
          <w:i/>
        </w:rPr>
        <w:t>I am the first voice you will hear. I am</w:t>
      </w:r>
      <w:r w:rsidR="00E03E1D">
        <w:rPr>
          <w:rFonts w:cstheme="minorHAnsi"/>
          <w:i/>
        </w:rPr>
        <w:t xml:space="preserve"> representing</w:t>
      </w:r>
      <w:r w:rsidRPr="00F91DD7">
        <w:rPr>
          <w:rFonts w:cstheme="minorHAnsi"/>
          <w:i/>
        </w:rPr>
        <w:t xml:space="preserve"> Lisa Wilkinson, the host of a television show.</w:t>
      </w:r>
      <w:r w:rsidR="00DE191D">
        <w:rPr>
          <w:rFonts w:cstheme="minorHAnsi"/>
          <w:i/>
        </w:rPr>
        <w:t xml:space="preserve"> </w:t>
      </w:r>
    </w:p>
    <w:p w14:paraId="4074BDF1" w14:textId="4A2219E3" w:rsidR="00FB19E7" w:rsidRPr="00F91DD7" w:rsidRDefault="00FB19E7" w:rsidP="00FB19E7">
      <w:pPr>
        <w:rPr>
          <w:rFonts w:cstheme="minorHAnsi"/>
          <w:i/>
        </w:rPr>
      </w:pPr>
      <w:r w:rsidRPr="00F91DD7">
        <w:rPr>
          <w:rFonts w:cstheme="minorHAnsi"/>
          <w:i/>
        </w:rPr>
        <w:t>I am the second voice you will hear. I am</w:t>
      </w:r>
      <w:r w:rsidR="00E03E1D">
        <w:rPr>
          <w:rFonts w:cstheme="minorHAnsi"/>
          <w:i/>
        </w:rPr>
        <w:t xml:space="preserve"> representing</w:t>
      </w:r>
      <w:r w:rsidRPr="00F91DD7">
        <w:rPr>
          <w:rFonts w:cstheme="minorHAnsi"/>
          <w:i/>
        </w:rPr>
        <w:t xml:space="preserve"> Sarah Callea, psychologist and guest speaker.</w:t>
      </w:r>
      <w:r w:rsidR="00DE191D">
        <w:rPr>
          <w:rFonts w:cstheme="minorHAnsi"/>
          <w:i/>
        </w:rPr>
        <w:t xml:space="preserve"> </w:t>
      </w:r>
    </w:p>
    <w:p w14:paraId="59A7A5C9" w14:textId="657059B4" w:rsidR="00FB19E7" w:rsidRPr="00F91DD7" w:rsidRDefault="00FB19E7" w:rsidP="00FB19E7">
      <w:pPr>
        <w:rPr>
          <w:rFonts w:cstheme="minorHAnsi"/>
        </w:rPr>
      </w:pPr>
      <w:r w:rsidRPr="00F91DD7">
        <w:rPr>
          <w:rFonts w:cstheme="minorHAnsi"/>
        </w:rPr>
        <w:t>Lisa: Welcome back from the break. We now take a look at a burning issue for parents right across Australia.</w:t>
      </w:r>
      <w:r w:rsidR="00DE191D">
        <w:rPr>
          <w:rFonts w:cstheme="minorHAnsi"/>
        </w:rPr>
        <w:t xml:space="preserve"> </w:t>
      </w:r>
      <w:r w:rsidRPr="00F91DD7">
        <w:rPr>
          <w:rFonts w:cstheme="minorHAnsi"/>
        </w:rPr>
        <w:t>The effect of peer pressure on our children has always been a concern, but now that technology is so easily available, the effects can be even more far-reaching. With us today to talk about this is Sarah Call</w:t>
      </w:r>
      <w:r w:rsidR="00E03E1D">
        <w:rPr>
          <w:rFonts w:cstheme="minorHAnsi"/>
        </w:rPr>
        <w:t>ea, psychologist at Brisbane’s Children’s H</w:t>
      </w:r>
      <w:r w:rsidRPr="00F91DD7">
        <w:rPr>
          <w:rFonts w:cstheme="minorHAnsi"/>
        </w:rPr>
        <w:t xml:space="preserve">ospital. Sarah, the media is full of </w:t>
      </w:r>
      <w:r w:rsidRPr="00F91DD7">
        <w:rPr>
          <w:rFonts w:cstheme="minorHAnsi"/>
        </w:rPr>
        <w:lastRenderedPageBreak/>
        <w:t xml:space="preserve">stories that show the devastating effects of peer pressure on teens today, and how this is slipping out of parents’ control as they are left behind in the technology stakes. It seems that fewer parents are seeing the warning signs, as this kind of pressure goes underground. How can parents stay in touch with what’s going on with their children? </w:t>
      </w:r>
    </w:p>
    <w:p w14:paraId="0F8FE4B1" w14:textId="730BEC65" w:rsidR="00FB19E7" w:rsidRPr="00F91DD7" w:rsidRDefault="00FB19E7" w:rsidP="00FB19E7">
      <w:pPr>
        <w:rPr>
          <w:rFonts w:cstheme="minorHAnsi"/>
        </w:rPr>
      </w:pPr>
      <w:r w:rsidRPr="00F91DD7">
        <w:rPr>
          <w:rFonts w:cstheme="minorHAnsi"/>
        </w:rPr>
        <w:t>Sarah: Well, Lisa, firstly, it’s very important for them to remain connected to their children. We all know that young people move away from their parents as they grow and try to create their own identities in the world. And if they want their children to listen to what they have to say, then they really need to be good role models to establish credibility with their children. It’s a time when parents really need to ‘walk their talk’, to behave as they wish their children would behave, and to engender the respect of their children.</w:t>
      </w:r>
      <w:r w:rsidR="00DE191D">
        <w:rPr>
          <w:rFonts w:cstheme="minorHAnsi"/>
        </w:rPr>
        <w:t xml:space="preserve"> </w:t>
      </w:r>
    </w:p>
    <w:p w14:paraId="1E451785" w14:textId="77777777" w:rsidR="00FB19E7" w:rsidRPr="00F91DD7" w:rsidRDefault="00FB19E7" w:rsidP="00FB19E7">
      <w:pPr>
        <w:rPr>
          <w:rFonts w:cstheme="minorHAnsi"/>
        </w:rPr>
      </w:pPr>
      <w:r w:rsidRPr="00F91DD7">
        <w:rPr>
          <w:rFonts w:cstheme="minorHAnsi"/>
        </w:rPr>
        <w:t xml:space="preserve">Lisa: So how does this change when we go into the world of ICT? Are you saying that parents need to be up with the latest technology? Should we all jump onto Facebook and learn textspeak? </w:t>
      </w:r>
    </w:p>
    <w:p w14:paraId="5BA40C27" w14:textId="17AD552C" w:rsidR="00FB19E7" w:rsidRPr="00F91DD7" w:rsidRDefault="00FB19E7" w:rsidP="00FB19E7">
      <w:pPr>
        <w:rPr>
          <w:rFonts w:cstheme="minorHAnsi"/>
        </w:rPr>
      </w:pPr>
      <w:r w:rsidRPr="00F91DD7">
        <w:rPr>
          <w:rFonts w:cstheme="minorHAnsi"/>
        </w:rPr>
        <w:t>Sarah: Well</w:t>
      </w:r>
      <w:r w:rsidR="00E03E1D">
        <w:rPr>
          <w:rFonts w:cstheme="minorHAnsi"/>
        </w:rPr>
        <w:t xml:space="preserve"> </w:t>
      </w:r>
      <w:r w:rsidRPr="00F91DD7">
        <w:rPr>
          <w:rFonts w:cstheme="minorHAnsi"/>
        </w:rPr>
        <w:t>…</w:t>
      </w:r>
      <w:r w:rsidR="00E03E1D">
        <w:rPr>
          <w:rFonts w:cstheme="minorHAnsi"/>
        </w:rPr>
        <w:t xml:space="preserve"> </w:t>
      </w:r>
      <w:r w:rsidRPr="00F91DD7">
        <w:rPr>
          <w:rFonts w:cstheme="minorHAnsi"/>
        </w:rPr>
        <w:t>parents don’t have to become technology experts, but it is important for them to have an understanding of it so that they can be relevant in the lives of their children</w:t>
      </w:r>
      <w:r w:rsidR="00E03E1D">
        <w:rPr>
          <w:rFonts w:cstheme="minorHAnsi"/>
        </w:rPr>
        <w:t xml:space="preserve"> </w:t>
      </w:r>
      <w:r w:rsidR="00B16AA9">
        <w:rPr>
          <w:rFonts w:cstheme="minorHAnsi"/>
        </w:rPr>
        <w:t>…</w:t>
      </w:r>
      <w:r w:rsidR="00E03E1D">
        <w:rPr>
          <w:rFonts w:cstheme="minorHAnsi"/>
        </w:rPr>
        <w:t xml:space="preserve"> </w:t>
      </w:r>
      <w:r w:rsidRPr="00F91DD7">
        <w:rPr>
          <w:rFonts w:cstheme="minorHAnsi"/>
        </w:rPr>
        <w:t xml:space="preserve">show an appreciation for what interests them. By being able to talk with them on the same level, they can show their children how to use technology in a positive way, to celebrate the opportunities that this provides but also to discuss the risks that this poses. </w:t>
      </w:r>
    </w:p>
    <w:p w14:paraId="3F730EE8" w14:textId="77777777" w:rsidR="00FB19E7" w:rsidRPr="00F91DD7" w:rsidRDefault="00FB19E7" w:rsidP="00FB19E7">
      <w:pPr>
        <w:rPr>
          <w:rFonts w:cstheme="minorHAnsi"/>
        </w:rPr>
      </w:pPr>
      <w:r w:rsidRPr="00F91DD7">
        <w:rPr>
          <w:rFonts w:cstheme="minorHAnsi"/>
        </w:rPr>
        <w:t xml:space="preserve">Lisa: So, I guess parents would talk about the risks to their own children but also the responsibilities of protecting others? We’ve all seen cases of celebrities who have had embarrassing photos published, so I suppose that’s also an important aspect of this discussion, isn’t it? </w:t>
      </w:r>
    </w:p>
    <w:p w14:paraId="3C0FB2D9" w14:textId="7FA35548" w:rsidR="00FB19E7" w:rsidRPr="00F91DD7" w:rsidRDefault="00FB19E7" w:rsidP="00FB19E7">
      <w:pPr>
        <w:rPr>
          <w:rFonts w:cstheme="minorHAnsi"/>
        </w:rPr>
      </w:pPr>
      <w:r w:rsidRPr="00F91DD7">
        <w:rPr>
          <w:rFonts w:cstheme="minorHAnsi"/>
        </w:rPr>
        <w:t>Sarah: Absolutely. The media seizes these opportunities and the effects can be disastrous for the person involved. Celebrity stories, such as this</w:t>
      </w:r>
      <w:r w:rsidR="00E03E1D">
        <w:rPr>
          <w:rFonts w:cstheme="minorHAnsi"/>
        </w:rPr>
        <w:t>,</w:t>
      </w:r>
      <w:r w:rsidRPr="00F91DD7">
        <w:rPr>
          <w:rFonts w:cstheme="minorHAnsi"/>
        </w:rPr>
        <w:t xml:space="preserve"> are classic examples of what we are discussing. One of the most concerning things for parents, in my opinion, is whether photos of their children in compromising positions end up doing the rounds of social media or sent to the mobile phones of hundreds. Parents need to talk about situations like these and ask their children to think whether they would like it if a similar thing happened to them, use celebrity examples to educate them. Images can stay on the internet forever and anyone can see them, extended family</w:t>
      </w:r>
      <w:r w:rsidR="00E03E1D">
        <w:rPr>
          <w:rFonts w:cstheme="minorHAnsi"/>
        </w:rPr>
        <w:t xml:space="preserve"> </w:t>
      </w:r>
      <w:r w:rsidRPr="00F91DD7">
        <w:rPr>
          <w:rFonts w:cstheme="minorHAnsi"/>
        </w:rPr>
        <w:t xml:space="preserve">… even prospective employers who use the internet to check out job applicants in order to see ‘who’ they are dealing with. </w:t>
      </w:r>
    </w:p>
    <w:p w14:paraId="414CFD22" w14:textId="77777777" w:rsidR="00FB19E7" w:rsidRPr="00F91DD7" w:rsidRDefault="00FB19E7" w:rsidP="00FB19E7">
      <w:pPr>
        <w:rPr>
          <w:rFonts w:cstheme="minorHAnsi"/>
        </w:rPr>
      </w:pPr>
      <w:r w:rsidRPr="00F91DD7">
        <w:rPr>
          <w:rFonts w:cstheme="minorHAnsi"/>
        </w:rPr>
        <w:t xml:space="preserve">Lisa: Sarah, what tips, then, can you give parents about helping their children navigate this minefield? How can they protect their children, when they are more likely to listen to their friends than anyone else at this age? </w:t>
      </w:r>
    </w:p>
    <w:p w14:paraId="4197D413" w14:textId="65C90A61" w:rsidR="00FB19E7" w:rsidRPr="00F91DD7" w:rsidRDefault="00FB19E7" w:rsidP="00FB19E7">
      <w:pPr>
        <w:rPr>
          <w:rFonts w:cstheme="minorHAnsi"/>
        </w:rPr>
      </w:pPr>
      <w:r w:rsidRPr="00F91DD7">
        <w:rPr>
          <w:rFonts w:cstheme="minorHAnsi"/>
        </w:rPr>
        <w:t xml:space="preserve">Sarah: A very important aspect of this is privacy. Many young people don’t seem to understand how very ‘public’ their internet information is. So, it’s important not only to discuss this, but also to model this by showing them how easy it is to find this information. Parents should inform their children of what happens if they do break the law by posting these kinds of images, especially if they are posting them of other people or of children who are under 16. It’s a very serious crime and I’m not sure that many young people understand the consequences for doing this to someone else. The fourth thing I’d advise is to make a contract with them about how they use their mobiles and internet. Establish clear, firm rules that are agreed upon and the consequences for not following </w:t>
      </w:r>
      <w:r w:rsidRPr="00F91DD7">
        <w:rPr>
          <w:rFonts w:cstheme="minorHAnsi"/>
        </w:rPr>
        <w:lastRenderedPageBreak/>
        <w:t>these guidelines.</w:t>
      </w:r>
      <w:r w:rsidR="00DE191D">
        <w:rPr>
          <w:rFonts w:cstheme="minorHAnsi"/>
        </w:rPr>
        <w:t xml:space="preserve"> </w:t>
      </w:r>
      <w:r w:rsidRPr="00F91DD7">
        <w:rPr>
          <w:rFonts w:cstheme="minorHAnsi"/>
        </w:rPr>
        <w:t xml:space="preserve">Finally, it is really important not to invade their privacy by snooping on what they are doing online or on their phones. If parents have these kinds of discussions and keep the lines of communication open, they won’t have to snoop. Breaking that trust will result in their children losing respect and once you’ve lost their respect, you’ve lost your credibility, and any influence you did have. </w:t>
      </w:r>
    </w:p>
    <w:p w14:paraId="78AFA4C1" w14:textId="49EFD99D" w:rsidR="00FB19E7" w:rsidRPr="00F91DD7" w:rsidRDefault="00FB19E7" w:rsidP="00FB19E7">
      <w:pPr>
        <w:rPr>
          <w:rFonts w:cstheme="minorHAnsi"/>
        </w:rPr>
      </w:pPr>
      <w:r w:rsidRPr="00F91DD7">
        <w:rPr>
          <w:rFonts w:cstheme="minorHAnsi"/>
        </w:rPr>
        <w:t>Lisa: Yes, it’s a tricky situation, isn’t it?</w:t>
      </w:r>
      <w:r w:rsidR="00DE191D">
        <w:rPr>
          <w:rFonts w:cstheme="minorHAnsi"/>
        </w:rPr>
        <w:t xml:space="preserve"> </w:t>
      </w:r>
      <w:r w:rsidRPr="00F91DD7">
        <w:rPr>
          <w:rFonts w:cstheme="minorHAnsi"/>
        </w:rPr>
        <w:t xml:space="preserve">OK, well we’re almost out of time so what advice would you give our viewers today about parenting in general? </w:t>
      </w:r>
    </w:p>
    <w:p w14:paraId="055087BD" w14:textId="13ACD779" w:rsidR="00FB19E7" w:rsidRPr="00F91DD7" w:rsidRDefault="00FB19E7" w:rsidP="00FB19E7">
      <w:pPr>
        <w:rPr>
          <w:rFonts w:cstheme="minorHAnsi"/>
        </w:rPr>
      </w:pPr>
      <w:r w:rsidRPr="00F91DD7">
        <w:rPr>
          <w:rFonts w:cstheme="minorHAnsi"/>
        </w:rPr>
        <w:t>Sarah:</w:t>
      </w:r>
      <w:r w:rsidR="00DE191D">
        <w:rPr>
          <w:rFonts w:cstheme="minorHAnsi"/>
        </w:rPr>
        <w:t xml:space="preserve"> </w:t>
      </w:r>
      <w:r w:rsidRPr="00F91DD7">
        <w:rPr>
          <w:rFonts w:cstheme="minorHAnsi"/>
        </w:rPr>
        <w:t>Ohhhh, this is a hard one</w:t>
      </w:r>
      <w:r w:rsidR="00E03E1D">
        <w:rPr>
          <w:rFonts w:cstheme="minorHAnsi"/>
        </w:rPr>
        <w:t xml:space="preserve"> </w:t>
      </w:r>
      <w:r w:rsidRPr="00F91DD7">
        <w:rPr>
          <w:rFonts w:cstheme="minorHAnsi"/>
        </w:rPr>
        <w:t>… I guess I’d say two main things. The problem we often see today is that Australian children are taught all about their rights but so rarely about their responsibilities. Kids need to know that there are consequences for doing things that are silly, or even illegal. And there are times when even the love of a parent can’t make it all go away. They may have felt pressured to act in a certain way by their peers but</w:t>
      </w:r>
      <w:r w:rsidR="00E03E1D">
        <w:rPr>
          <w:rFonts w:cstheme="minorHAnsi"/>
        </w:rPr>
        <w:t>,</w:t>
      </w:r>
      <w:r w:rsidRPr="00F91DD7">
        <w:rPr>
          <w:rFonts w:cstheme="minorHAnsi"/>
        </w:rPr>
        <w:t xml:space="preserve"> ultimately, the act and its consequences lie with them. The second thing I’d encourage parents to think of is developing resilience. Children need the tools to cope with the world as it is today, they need strength to make the right decisions for themselves and for those around them. Peer pressure isn’t going to go away, and children need to be taught how to deal with it. </w:t>
      </w:r>
    </w:p>
    <w:p w14:paraId="7D740871" w14:textId="77777777" w:rsidR="00FB19E7" w:rsidRPr="00F91DD7" w:rsidRDefault="00FB19E7" w:rsidP="00FB19E7">
      <w:pPr>
        <w:jc w:val="both"/>
        <w:rPr>
          <w:rFonts w:cstheme="minorHAnsi"/>
        </w:rPr>
      </w:pPr>
      <w:r w:rsidRPr="00F91DD7">
        <w:rPr>
          <w:rFonts w:cstheme="minorHAnsi"/>
        </w:rPr>
        <w:t xml:space="preserve">Lisa: Mmmm, some very sound advice there. Sarah Callea, thank you for joining us this morning. </w:t>
      </w:r>
    </w:p>
    <w:p w14:paraId="6774CC63" w14:textId="77777777" w:rsidR="00FB19E7" w:rsidRPr="00F91DD7" w:rsidRDefault="00FB19E7" w:rsidP="00FB19E7">
      <w:pPr>
        <w:rPr>
          <w:rFonts w:cstheme="minorHAnsi"/>
          <w:i/>
        </w:rPr>
      </w:pPr>
      <w:r w:rsidRPr="00F91DD7">
        <w:rPr>
          <w:rFonts w:cstheme="minorHAnsi"/>
          <w:i/>
        </w:rPr>
        <w:t xml:space="preserve"> (1 minute silence) </w:t>
      </w:r>
    </w:p>
    <w:p w14:paraId="06D1DD31" w14:textId="77777777" w:rsidR="00FB19E7" w:rsidRPr="00F91DD7" w:rsidRDefault="00FB19E7" w:rsidP="00FB19E7">
      <w:pPr>
        <w:rPr>
          <w:rFonts w:cstheme="minorHAnsi"/>
          <w:i/>
        </w:rPr>
      </w:pPr>
      <w:r w:rsidRPr="00F91DD7">
        <w:rPr>
          <w:rFonts w:cstheme="minorHAnsi"/>
          <w:i/>
        </w:rPr>
        <w:t>Text 2: (Second reading).</w:t>
      </w:r>
    </w:p>
    <w:p w14:paraId="3C1F5181" w14:textId="77777777" w:rsidR="00FB19E7" w:rsidRPr="00F91DD7" w:rsidRDefault="00FB19E7" w:rsidP="00FB19E7">
      <w:pPr>
        <w:rPr>
          <w:rFonts w:cstheme="minorHAnsi"/>
          <w:i/>
        </w:rPr>
      </w:pPr>
      <w:r w:rsidRPr="00F91DD7">
        <w:rPr>
          <w:rFonts w:cstheme="minorHAnsi"/>
          <w:i/>
        </w:rPr>
        <w:t>Repeat text reading.</w:t>
      </w:r>
    </w:p>
    <w:p w14:paraId="18869E41" w14:textId="77777777" w:rsidR="00FB19E7" w:rsidRPr="00F91DD7" w:rsidRDefault="00FB19E7" w:rsidP="00FB19E7">
      <w:pPr>
        <w:rPr>
          <w:rFonts w:cstheme="minorHAnsi"/>
        </w:rPr>
      </w:pPr>
      <w:r w:rsidRPr="00F91DD7">
        <w:rPr>
          <w:rFonts w:cstheme="minorHAnsi"/>
        </w:rPr>
        <w:t>Now answer the questions for Text 2. Supervisor, please turn off the sound equipment.</w:t>
      </w:r>
    </w:p>
    <w:p w14:paraId="7F71D5A9" w14:textId="77777777" w:rsidR="00FB19E7" w:rsidRPr="00F91DD7" w:rsidRDefault="00FB19E7" w:rsidP="00FB19E7">
      <w:pPr>
        <w:spacing w:after="160" w:line="259" w:lineRule="auto"/>
        <w:rPr>
          <w:rFonts w:cstheme="minorHAnsi"/>
          <w:i/>
        </w:rPr>
      </w:pPr>
      <w:r w:rsidRPr="00F91DD7">
        <w:rPr>
          <w:rFonts w:cstheme="minorHAnsi"/>
          <w:i/>
        </w:rPr>
        <w:br w:type="page"/>
      </w:r>
    </w:p>
    <w:p w14:paraId="4D1EC17C" w14:textId="5C16C49A" w:rsidR="00FB19E7" w:rsidRPr="00BF5C23" w:rsidRDefault="00B16AA9" w:rsidP="004B4049">
      <w:pPr>
        <w:pStyle w:val="Heading1"/>
      </w:pPr>
      <w:r>
        <w:lastRenderedPageBreak/>
        <w:t>Marking k</w:t>
      </w:r>
      <w:r w:rsidR="00FB19E7" w:rsidRPr="00BF5C23">
        <w:t xml:space="preserve">ey for </w:t>
      </w:r>
      <w:r>
        <w:t>assessment t</w:t>
      </w:r>
      <w:r w:rsidR="00E03E1D">
        <w:t xml:space="preserve">ask 1a </w:t>
      </w:r>
      <w:r>
        <w:t xml:space="preserve">– </w:t>
      </w:r>
      <w:r w:rsidR="00E03E1D">
        <w:t>Unit 1</w:t>
      </w:r>
      <w:r>
        <w:t xml:space="preserve"> – Listening</w:t>
      </w:r>
    </w:p>
    <w:p w14:paraId="60BE5311" w14:textId="4DFAA7C3" w:rsidR="00FB19E7" w:rsidRPr="00F91DD7" w:rsidRDefault="00FB19E7" w:rsidP="000D219E">
      <w:pPr>
        <w:tabs>
          <w:tab w:val="right" w:pos="10348"/>
        </w:tabs>
        <w:spacing w:after="120"/>
        <w:ind w:right="99"/>
        <w:rPr>
          <w:rFonts w:eastAsia="Arial" w:cstheme="minorHAnsi"/>
          <w:color w:val="000000"/>
          <w:lang w:eastAsia="en-AU"/>
        </w:rPr>
      </w:pPr>
      <w:r w:rsidRPr="00F91DD7">
        <w:rPr>
          <w:rFonts w:eastAsia="Arial" w:cstheme="minorHAnsi"/>
          <w:b/>
          <w:color w:val="000000"/>
          <w:lang w:eastAsia="en-AU"/>
        </w:rPr>
        <w:t>Text 1: Migration to Austra</w:t>
      </w:r>
      <w:r w:rsidR="000D219E">
        <w:rPr>
          <w:rFonts w:eastAsia="Arial" w:cstheme="minorHAnsi"/>
          <w:b/>
          <w:color w:val="000000"/>
          <w:lang w:eastAsia="en-AU"/>
        </w:rPr>
        <w:t>lia</w:t>
      </w:r>
    </w:p>
    <w:p w14:paraId="200C5248" w14:textId="2267329E" w:rsidR="00FB19E7" w:rsidRPr="00BF5C23" w:rsidRDefault="00FB19E7" w:rsidP="00FF5AC7">
      <w:pPr>
        <w:tabs>
          <w:tab w:val="right" w:pos="9072"/>
        </w:tabs>
        <w:spacing w:after="5" w:line="249" w:lineRule="auto"/>
        <w:ind w:right="99"/>
        <w:rPr>
          <w:rFonts w:eastAsia="Arial" w:cstheme="minorHAnsi"/>
          <w:b/>
          <w:lang w:eastAsia="en-AU"/>
        </w:rPr>
      </w:pPr>
      <w:r w:rsidRPr="00F91DD7">
        <w:rPr>
          <w:rFonts w:eastAsia="Arial" w:cstheme="minorHAnsi"/>
          <w:b/>
          <w:color w:val="000000"/>
          <w:lang w:eastAsia="en-AU"/>
        </w:rPr>
        <w:t>Question 1</w:t>
      </w:r>
      <w:r w:rsidRPr="00F91DD7">
        <w:rPr>
          <w:rFonts w:eastAsia="Arial" w:cstheme="minorHAnsi"/>
          <w:color w:val="000000"/>
          <w:lang w:eastAsia="en-AU"/>
        </w:rPr>
        <w:t xml:space="preserve"> </w:t>
      </w:r>
      <w:r w:rsidR="00FF5AC7">
        <w:rPr>
          <w:rFonts w:eastAsia="Arial" w:cstheme="minorHAnsi"/>
          <w:color w:val="000000"/>
          <w:lang w:eastAsia="en-AU"/>
        </w:rPr>
        <w:tab/>
      </w:r>
      <w:r w:rsidR="00BF5C23" w:rsidRPr="00F91DD7">
        <w:rPr>
          <w:rFonts w:eastAsia="Arial" w:cstheme="minorHAnsi"/>
          <w:b/>
          <w:color w:val="000000"/>
          <w:lang w:eastAsia="en-AU"/>
        </w:rPr>
        <w:t>(1 mark)</w:t>
      </w:r>
    </w:p>
    <w:p w14:paraId="13BD4DEE" w14:textId="5858F873" w:rsidR="00FB19E7" w:rsidRPr="00F91DD7" w:rsidRDefault="00FF5AC7" w:rsidP="00FB19E7">
      <w:pPr>
        <w:tabs>
          <w:tab w:val="right" w:pos="9416"/>
        </w:tabs>
        <w:spacing w:after="5" w:line="249" w:lineRule="auto"/>
        <w:ind w:right="99"/>
        <w:rPr>
          <w:rFonts w:eastAsia="Arial" w:cstheme="minorHAnsi"/>
          <w:b/>
          <w:color w:val="000000"/>
          <w:lang w:eastAsia="en-AU"/>
        </w:rPr>
      </w:pPr>
      <w:r>
        <w:rPr>
          <w:rFonts w:eastAsia="Arial" w:cstheme="minorHAnsi"/>
          <w:color w:val="000000"/>
          <w:lang w:eastAsia="en-AU"/>
        </w:rPr>
        <w:t xml:space="preserve">Where was the speaker born? </w:t>
      </w:r>
    </w:p>
    <w:tbl>
      <w:tblPr>
        <w:tblStyle w:val="TableGrid10"/>
        <w:tblpPr w:leftFromText="181" w:rightFromText="181" w:vertAnchor="text" w:horzAnchor="margin" w:tblpXSpec="center" w:tblpY="1"/>
        <w:tblOverlap w:val="never"/>
        <w:tblW w:w="9064" w:type="dxa"/>
        <w:tblCellMar>
          <w:left w:w="57" w:type="dxa"/>
          <w:right w:w="57" w:type="dxa"/>
        </w:tblCellMar>
        <w:tblLook w:val="04A0" w:firstRow="1" w:lastRow="0" w:firstColumn="1" w:lastColumn="0" w:noHBand="0" w:noVBand="1"/>
      </w:tblPr>
      <w:tblGrid>
        <w:gridCol w:w="7565"/>
        <w:gridCol w:w="1499"/>
      </w:tblGrid>
      <w:tr w:rsidR="004B16BD" w:rsidRPr="00F91DD7" w14:paraId="41F82A03" w14:textId="77777777" w:rsidTr="003B107E">
        <w:trPr>
          <w:trHeight w:val="269"/>
          <w:tblHeader/>
        </w:trPr>
        <w:tc>
          <w:tcPr>
            <w:tcW w:w="7565" w:type="dxa"/>
            <w:tcBorders>
              <w:top w:val="single" w:sz="6" w:space="0" w:color="000000"/>
              <w:left w:val="single" w:sz="6" w:space="0" w:color="000000"/>
              <w:bottom w:val="single" w:sz="6" w:space="0" w:color="000000"/>
              <w:right w:val="single" w:sz="6" w:space="0" w:color="000000"/>
            </w:tcBorders>
            <w:shd w:val="clear" w:color="auto" w:fill="BD9FCF"/>
            <w:vAlign w:val="center"/>
          </w:tcPr>
          <w:p w14:paraId="60066008" w14:textId="77777777" w:rsidR="004B16BD" w:rsidRPr="00F91DD7" w:rsidRDefault="004B16BD" w:rsidP="00E03E1D">
            <w:pPr>
              <w:spacing w:after="0" w:line="240" w:lineRule="auto"/>
              <w:ind w:right="99"/>
              <w:contextualSpacing/>
              <w:rPr>
                <w:rFonts w:eastAsia="Arial" w:cstheme="minorHAnsi"/>
                <w:color w:val="000000"/>
              </w:rPr>
            </w:pPr>
            <w:r w:rsidRPr="00F91DD7">
              <w:rPr>
                <w:rFonts w:eastAsia="Arial" w:cstheme="minorHAnsi"/>
                <w:b/>
                <w:color w:val="000000"/>
              </w:rPr>
              <w:t>Description</w:t>
            </w:r>
          </w:p>
        </w:tc>
        <w:tc>
          <w:tcPr>
            <w:tcW w:w="1499" w:type="dxa"/>
            <w:tcBorders>
              <w:top w:val="single" w:sz="6" w:space="0" w:color="000000"/>
              <w:left w:val="single" w:sz="6" w:space="0" w:color="000000"/>
              <w:bottom w:val="single" w:sz="6" w:space="0" w:color="000000"/>
              <w:right w:val="single" w:sz="6" w:space="0" w:color="000000"/>
            </w:tcBorders>
            <w:shd w:val="clear" w:color="auto" w:fill="BD9FCF"/>
          </w:tcPr>
          <w:p w14:paraId="6F9F010C" w14:textId="77777777" w:rsidR="004B16BD" w:rsidRPr="00F91DD7" w:rsidRDefault="004B16BD" w:rsidP="0057205F">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4B16BD" w:rsidRPr="00F91DD7" w14:paraId="79B889AD" w14:textId="77777777" w:rsidTr="004B16BD">
        <w:trPr>
          <w:trHeight w:val="268"/>
        </w:trPr>
        <w:tc>
          <w:tcPr>
            <w:tcW w:w="7565" w:type="dxa"/>
            <w:tcBorders>
              <w:top w:val="single" w:sz="6" w:space="0" w:color="000000"/>
              <w:left w:val="single" w:sz="6" w:space="0" w:color="000000"/>
              <w:bottom w:val="single" w:sz="6" w:space="0" w:color="000000"/>
              <w:right w:val="single" w:sz="6" w:space="0" w:color="000000"/>
            </w:tcBorders>
          </w:tcPr>
          <w:p w14:paraId="4075DA27" w14:textId="24CA5AE5" w:rsidR="004B16BD" w:rsidRPr="00F91DD7" w:rsidRDefault="004B16BD" w:rsidP="0057205F">
            <w:pPr>
              <w:spacing w:after="0" w:line="240" w:lineRule="auto"/>
              <w:ind w:right="99"/>
              <w:contextualSpacing/>
              <w:rPr>
                <w:rFonts w:eastAsia="Arial" w:cstheme="minorHAnsi"/>
                <w:color w:val="000000"/>
              </w:rPr>
            </w:pPr>
            <w:r w:rsidRPr="00F91DD7">
              <w:rPr>
                <w:rFonts w:eastAsia="Arial" w:cstheme="minorHAnsi"/>
                <w:color w:val="000000"/>
              </w:rPr>
              <w:t xml:space="preserve">England /UK </w:t>
            </w:r>
          </w:p>
        </w:tc>
        <w:tc>
          <w:tcPr>
            <w:tcW w:w="1499" w:type="dxa"/>
            <w:tcBorders>
              <w:top w:val="single" w:sz="6" w:space="0" w:color="000000"/>
              <w:left w:val="single" w:sz="6" w:space="0" w:color="000000"/>
              <w:bottom w:val="single" w:sz="6" w:space="0" w:color="000000"/>
              <w:right w:val="single" w:sz="6" w:space="0" w:color="000000"/>
            </w:tcBorders>
          </w:tcPr>
          <w:p w14:paraId="043ED686" w14:textId="77777777" w:rsidR="004B16BD" w:rsidRPr="00F91DD7" w:rsidRDefault="004B16BD" w:rsidP="0057205F">
            <w:pPr>
              <w:spacing w:after="0" w:line="240" w:lineRule="auto"/>
              <w:ind w:right="99"/>
              <w:contextualSpacing/>
              <w:jc w:val="center"/>
              <w:rPr>
                <w:rFonts w:eastAsia="Arial" w:cstheme="minorHAnsi"/>
                <w:color w:val="000000"/>
              </w:rPr>
            </w:pPr>
            <w:r w:rsidRPr="00F91DD7">
              <w:rPr>
                <w:rFonts w:eastAsia="Arial" w:cstheme="minorHAnsi"/>
                <w:color w:val="000000"/>
              </w:rPr>
              <w:t xml:space="preserve">1 </w:t>
            </w:r>
          </w:p>
        </w:tc>
      </w:tr>
      <w:tr w:rsidR="004B16BD" w:rsidRPr="00F91DD7" w14:paraId="7CC1E196" w14:textId="77777777" w:rsidTr="004B16BD">
        <w:trPr>
          <w:trHeight w:val="268"/>
        </w:trPr>
        <w:tc>
          <w:tcPr>
            <w:tcW w:w="7565" w:type="dxa"/>
            <w:tcBorders>
              <w:top w:val="single" w:sz="6" w:space="0" w:color="000000"/>
              <w:left w:val="single" w:sz="6" w:space="0" w:color="000000"/>
              <w:bottom w:val="single" w:sz="6" w:space="0" w:color="000000"/>
              <w:right w:val="single" w:sz="6" w:space="0" w:color="000000"/>
            </w:tcBorders>
            <w:vAlign w:val="center"/>
          </w:tcPr>
          <w:p w14:paraId="4186DB37" w14:textId="43C1916E" w:rsidR="004B16BD" w:rsidRPr="00F91DD7" w:rsidRDefault="004B16BD" w:rsidP="004B16BD">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499" w:type="dxa"/>
            <w:tcBorders>
              <w:top w:val="single" w:sz="6" w:space="0" w:color="000000"/>
              <w:left w:val="single" w:sz="6" w:space="0" w:color="000000"/>
              <w:bottom w:val="single" w:sz="6" w:space="0" w:color="000000"/>
              <w:right w:val="single" w:sz="6" w:space="0" w:color="000000"/>
            </w:tcBorders>
            <w:vAlign w:val="center"/>
          </w:tcPr>
          <w:p w14:paraId="6D94B3C8" w14:textId="69047F4B" w:rsidR="004B16BD" w:rsidRPr="00F91DD7" w:rsidRDefault="004B16BD" w:rsidP="004B16BD">
            <w:pPr>
              <w:spacing w:after="0" w:line="240" w:lineRule="auto"/>
              <w:ind w:right="99"/>
              <w:contextualSpacing/>
              <w:jc w:val="right"/>
              <w:rPr>
                <w:rFonts w:eastAsia="Arial" w:cstheme="minorHAnsi"/>
                <w:color w:val="000000"/>
              </w:rPr>
            </w:pPr>
            <w:r>
              <w:rPr>
                <w:rFonts w:eastAsia="Arial" w:cstheme="minorHAnsi"/>
                <w:b/>
                <w:color w:val="000000"/>
              </w:rPr>
              <w:t>/</w:t>
            </w:r>
            <w:r w:rsidRPr="00F91DD7">
              <w:rPr>
                <w:rFonts w:eastAsia="Arial" w:cstheme="minorHAnsi"/>
                <w:b/>
                <w:color w:val="000000"/>
              </w:rPr>
              <w:t xml:space="preserve">1 </w:t>
            </w:r>
          </w:p>
        </w:tc>
      </w:tr>
    </w:tbl>
    <w:p w14:paraId="2E13A0BA" w14:textId="77777777" w:rsidR="00FB19E7" w:rsidRPr="00F91DD7" w:rsidRDefault="00FB19E7" w:rsidP="00FF5AC7">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t xml:space="preserve">Question 2 </w:t>
      </w:r>
      <w:r w:rsidRPr="00F91DD7">
        <w:rPr>
          <w:rFonts w:eastAsia="Arial" w:cstheme="minorHAnsi"/>
          <w:b/>
          <w:color w:val="000000"/>
          <w:lang w:eastAsia="en-AU"/>
        </w:rPr>
        <w:tab/>
        <w:t xml:space="preserve"> (1 mark)</w:t>
      </w:r>
    </w:p>
    <w:p w14:paraId="4209D2BE" w14:textId="14825E28" w:rsidR="00FB19E7" w:rsidRPr="00F91DD7" w:rsidRDefault="00FB19E7" w:rsidP="00FB19E7">
      <w:pPr>
        <w:spacing w:after="5" w:line="249" w:lineRule="auto"/>
        <w:ind w:right="99"/>
        <w:rPr>
          <w:rFonts w:eastAsia="Arial" w:cstheme="minorHAnsi"/>
          <w:color w:val="000000"/>
          <w:lang w:eastAsia="en-AU"/>
        </w:rPr>
      </w:pPr>
      <w:r w:rsidRPr="00F91DD7">
        <w:rPr>
          <w:rFonts w:eastAsia="Arial" w:cstheme="minorHAnsi"/>
          <w:color w:val="000000"/>
          <w:lang w:eastAsia="en-AU"/>
        </w:rPr>
        <w:t>The speaker’s early memories are of her father’s dream of migrating to Australia.</w:t>
      </w:r>
      <w:r w:rsidR="00DE191D">
        <w:rPr>
          <w:rFonts w:eastAsia="Arial" w:cstheme="minorHAnsi"/>
          <w:color w:val="000000"/>
          <w:lang w:eastAsia="en-AU"/>
        </w:rPr>
        <w:t xml:space="preserve"> </w:t>
      </w:r>
    </w:p>
    <w:p w14:paraId="0DE68E54" w14:textId="75C5731F" w:rsidR="00FB19E7" w:rsidRPr="00F91DD7" w:rsidRDefault="00FB19E7" w:rsidP="000D219E">
      <w:pPr>
        <w:tabs>
          <w:tab w:val="right" w:pos="9416"/>
        </w:tabs>
        <w:spacing w:after="120" w:line="249" w:lineRule="auto"/>
        <w:ind w:right="99"/>
        <w:rPr>
          <w:rFonts w:eastAsia="Arial" w:cstheme="minorHAnsi"/>
          <w:color w:val="000000"/>
          <w:lang w:eastAsia="en-AU"/>
        </w:rPr>
      </w:pPr>
      <w:r w:rsidRPr="00F91DD7">
        <w:rPr>
          <w:rFonts w:eastAsia="Arial" w:cstheme="minorHAnsi"/>
          <w:b/>
          <w:color w:val="000000"/>
          <w:lang w:eastAsia="en-AU"/>
        </w:rPr>
        <w:t>True</w:t>
      </w:r>
      <w:r w:rsidRPr="00F91DD7">
        <w:rPr>
          <w:rFonts w:eastAsia="Arial" w:cstheme="minorHAnsi"/>
          <w:color w:val="000000"/>
          <w:lang w:eastAsia="en-AU"/>
        </w:rPr>
        <w:t xml:space="preserve"> or </w:t>
      </w:r>
      <w:r w:rsidR="00E03E1D">
        <w:rPr>
          <w:rFonts w:eastAsia="Arial" w:cstheme="minorHAnsi"/>
          <w:b/>
          <w:color w:val="000000"/>
          <w:lang w:eastAsia="en-AU"/>
        </w:rPr>
        <w:t>False?</w:t>
      </w:r>
      <w:r w:rsidRPr="00F91DD7">
        <w:rPr>
          <w:rFonts w:eastAsia="Arial" w:cstheme="minorHAnsi"/>
          <w:b/>
          <w:color w:val="000000"/>
          <w:lang w:eastAsia="en-AU"/>
        </w:rPr>
        <w:t xml:space="preserve"> </w:t>
      </w:r>
      <w:r w:rsidRPr="00F91DD7">
        <w:rPr>
          <w:rFonts w:eastAsia="Arial" w:cstheme="minorHAnsi"/>
          <w:color w:val="000000"/>
          <w:lang w:eastAsia="en-AU"/>
        </w:rPr>
        <w:t>Tick (</w:t>
      </w:r>
      <w:r w:rsidRPr="00F91DD7">
        <w:rPr>
          <w:rFonts w:eastAsia="Wingdings 2" w:cstheme="minorHAnsi"/>
          <w:color w:val="000000"/>
          <w:lang w:eastAsia="en-AU"/>
        </w:rPr>
        <w:sym w:font="Wingdings" w:char="F0FC"/>
      </w:r>
      <w:r w:rsidRPr="00F91DD7">
        <w:rPr>
          <w:rFonts w:eastAsia="Arial" w:cstheme="minorHAnsi"/>
          <w:color w:val="000000"/>
          <w:lang w:eastAsia="en-AU"/>
        </w:rPr>
        <w:t>) the appropriate box.</w:t>
      </w:r>
    </w:p>
    <w:tbl>
      <w:tblPr>
        <w:tblStyle w:val="TableGrid10"/>
        <w:tblpPr w:leftFromText="181" w:rightFromText="181" w:vertAnchor="text" w:horzAnchor="margin" w:tblpY="1"/>
        <w:tblOverlap w:val="never"/>
        <w:tblW w:w="1890" w:type="dxa"/>
        <w:tblCellMar>
          <w:top w:w="11" w:type="dxa"/>
          <w:right w:w="115" w:type="dxa"/>
        </w:tblCellMar>
        <w:tblLook w:val="04A0" w:firstRow="1" w:lastRow="0" w:firstColumn="1" w:lastColumn="0" w:noHBand="0" w:noVBand="1"/>
      </w:tblPr>
      <w:tblGrid>
        <w:gridCol w:w="946"/>
        <w:gridCol w:w="944"/>
      </w:tblGrid>
      <w:tr w:rsidR="00FB19E7" w:rsidRPr="00F91DD7" w14:paraId="6C8D2C94" w14:textId="77777777" w:rsidTr="003B107E">
        <w:trPr>
          <w:trHeight w:val="263"/>
          <w:tblHeader/>
        </w:trPr>
        <w:tc>
          <w:tcPr>
            <w:tcW w:w="946" w:type="dxa"/>
            <w:tcBorders>
              <w:top w:val="single" w:sz="4" w:space="0" w:color="000000"/>
              <w:left w:val="single" w:sz="4" w:space="0" w:color="000000"/>
              <w:bottom w:val="single" w:sz="4" w:space="0" w:color="000000"/>
              <w:right w:val="single" w:sz="4" w:space="0" w:color="000000"/>
            </w:tcBorders>
          </w:tcPr>
          <w:p w14:paraId="60EEF50B" w14:textId="77777777" w:rsidR="00FB19E7" w:rsidRPr="00F91DD7" w:rsidRDefault="00FB19E7" w:rsidP="0057205F">
            <w:pPr>
              <w:spacing w:after="0" w:line="240" w:lineRule="auto"/>
              <w:ind w:right="99"/>
              <w:contextualSpacing/>
              <w:jc w:val="center"/>
              <w:rPr>
                <w:rFonts w:eastAsia="Arial" w:cstheme="minorHAnsi"/>
                <w:color w:val="000000"/>
              </w:rPr>
            </w:pPr>
            <w:r w:rsidRPr="00F91DD7">
              <w:rPr>
                <w:rFonts w:eastAsia="Arial" w:cstheme="minorHAnsi"/>
                <w:b/>
                <w:color w:val="000000"/>
              </w:rPr>
              <w:t>True</w:t>
            </w:r>
          </w:p>
        </w:tc>
        <w:tc>
          <w:tcPr>
            <w:tcW w:w="944" w:type="dxa"/>
            <w:tcBorders>
              <w:top w:val="single" w:sz="4" w:space="0" w:color="000000"/>
              <w:left w:val="single" w:sz="4" w:space="0" w:color="000000"/>
              <w:bottom w:val="single" w:sz="4" w:space="0" w:color="000000"/>
              <w:right w:val="single" w:sz="4" w:space="0" w:color="000000"/>
            </w:tcBorders>
          </w:tcPr>
          <w:p w14:paraId="4A3BA09B" w14:textId="77777777" w:rsidR="00FB19E7" w:rsidRPr="00F91DD7" w:rsidRDefault="00FB19E7" w:rsidP="0057205F">
            <w:pPr>
              <w:spacing w:after="0" w:line="240" w:lineRule="auto"/>
              <w:ind w:right="99"/>
              <w:contextualSpacing/>
              <w:jc w:val="center"/>
              <w:rPr>
                <w:rFonts w:eastAsia="Arial" w:cstheme="minorHAnsi"/>
                <w:color w:val="000000"/>
              </w:rPr>
            </w:pPr>
            <w:r w:rsidRPr="00F91DD7">
              <w:rPr>
                <w:rFonts w:eastAsia="Arial" w:cstheme="minorHAnsi"/>
                <w:b/>
                <w:color w:val="000000"/>
              </w:rPr>
              <w:t>False</w:t>
            </w:r>
          </w:p>
        </w:tc>
      </w:tr>
      <w:tr w:rsidR="00FB19E7" w:rsidRPr="00F91DD7" w14:paraId="3BE62BCF" w14:textId="77777777" w:rsidTr="0057205F">
        <w:trPr>
          <w:trHeight w:val="397"/>
        </w:trPr>
        <w:tc>
          <w:tcPr>
            <w:tcW w:w="946" w:type="dxa"/>
            <w:tcBorders>
              <w:top w:val="single" w:sz="4" w:space="0" w:color="000000"/>
              <w:left w:val="single" w:sz="4" w:space="0" w:color="000000"/>
              <w:bottom w:val="single" w:sz="4" w:space="0" w:color="000000"/>
              <w:right w:val="single" w:sz="4" w:space="0" w:color="000000"/>
            </w:tcBorders>
          </w:tcPr>
          <w:p w14:paraId="7EF41489" w14:textId="77777777" w:rsidR="00FB19E7" w:rsidRPr="00F91DD7" w:rsidRDefault="00FB19E7" w:rsidP="0057205F">
            <w:pPr>
              <w:spacing w:after="0" w:line="240" w:lineRule="auto"/>
              <w:ind w:right="99"/>
              <w:contextualSpacing/>
              <w:jc w:val="center"/>
              <w:rPr>
                <w:rFonts w:eastAsia="Arial" w:cstheme="minorHAnsi"/>
                <w:color w:val="000000"/>
              </w:rPr>
            </w:pPr>
            <w:r w:rsidRPr="00F91DD7">
              <w:rPr>
                <w:rFonts w:eastAsia="Wingdings 2" w:cstheme="minorHAnsi"/>
                <w:color w:val="000000"/>
                <w:sz w:val="24"/>
              </w:rPr>
              <w:sym w:font="Wingdings" w:char="F0FC"/>
            </w:r>
          </w:p>
        </w:tc>
        <w:tc>
          <w:tcPr>
            <w:tcW w:w="944" w:type="dxa"/>
            <w:tcBorders>
              <w:top w:val="single" w:sz="4" w:space="0" w:color="000000"/>
              <w:left w:val="single" w:sz="4" w:space="0" w:color="000000"/>
              <w:bottom w:val="single" w:sz="4" w:space="0" w:color="000000"/>
              <w:right w:val="single" w:sz="4" w:space="0" w:color="000000"/>
            </w:tcBorders>
          </w:tcPr>
          <w:p w14:paraId="74C4C5D3" w14:textId="77777777" w:rsidR="00FB19E7" w:rsidRPr="00F91DD7" w:rsidRDefault="00FB19E7" w:rsidP="0057205F">
            <w:pPr>
              <w:spacing w:after="0" w:line="240" w:lineRule="auto"/>
              <w:ind w:right="99"/>
              <w:contextualSpacing/>
              <w:rPr>
                <w:rFonts w:eastAsia="Arial" w:cstheme="minorHAnsi"/>
                <w:color w:val="000000"/>
              </w:rPr>
            </w:pPr>
            <w:r w:rsidRPr="00F91DD7">
              <w:rPr>
                <w:rFonts w:eastAsia="Arial" w:cstheme="minorHAnsi"/>
                <w:b/>
                <w:color w:val="000000"/>
              </w:rPr>
              <w:t xml:space="preserve"> </w:t>
            </w:r>
          </w:p>
        </w:tc>
      </w:tr>
    </w:tbl>
    <w:p w14:paraId="0772589A" w14:textId="166E47B9" w:rsidR="00FB19E7" w:rsidRPr="00C44958" w:rsidRDefault="00FB19E7" w:rsidP="00C44958"/>
    <w:p w14:paraId="48BDC1D2" w14:textId="77777777" w:rsidR="00FB19E7" w:rsidRPr="00C44958" w:rsidRDefault="00FB19E7" w:rsidP="00C44958"/>
    <w:p w14:paraId="32C15FC5" w14:textId="5CF351D8" w:rsidR="00FB19E7" w:rsidRPr="00F91DD7" w:rsidRDefault="00FB19E7" w:rsidP="00FF5AC7">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t xml:space="preserve">Question 3 </w:t>
      </w:r>
      <w:r w:rsidRPr="00F91DD7">
        <w:rPr>
          <w:rFonts w:eastAsia="Arial" w:cstheme="minorHAnsi"/>
          <w:b/>
          <w:color w:val="000000"/>
          <w:lang w:eastAsia="en-AU"/>
        </w:rPr>
        <w:tab/>
      </w:r>
      <w:r w:rsidR="000D219E">
        <w:rPr>
          <w:rFonts w:eastAsia="Arial" w:cstheme="minorHAnsi"/>
          <w:b/>
          <w:color w:val="000000"/>
          <w:lang w:eastAsia="en-AU"/>
        </w:rPr>
        <w:t>(</w:t>
      </w:r>
      <w:r w:rsidRPr="00F91DD7">
        <w:rPr>
          <w:rFonts w:eastAsia="Arial" w:cstheme="minorHAnsi"/>
          <w:b/>
          <w:color w:val="000000"/>
          <w:lang w:eastAsia="en-AU"/>
        </w:rPr>
        <w:t>1 mark)</w:t>
      </w:r>
    </w:p>
    <w:p w14:paraId="3F83D12C" w14:textId="406486B1" w:rsidR="00FB19E7" w:rsidRPr="00F91DD7" w:rsidRDefault="00FB19E7" w:rsidP="007E2F18">
      <w:pPr>
        <w:spacing w:after="120" w:line="249" w:lineRule="auto"/>
        <w:ind w:right="99"/>
        <w:rPr>
          <w:rFonts w:eastAsia="Arial" w:cstheme="minorHAnsi"/>
          <w:color w:val="000000"/>
          <w:lang w:eastAsia="en-AU"/>
        </w:rPr>
      </w:pPr>
      <w:r w:rsidRPr="00F91DD7">
        <w:rPr>
          <w:rFonts w:eastAsia="Arial" w:cstheme="minorHAnsi"/>
          <w:color w:val="000000"/>
          <w:lang w:eastAsia="en-AU"/>
        </w:rPr>
        <w:t>What was the father’s first reaction to the news that the f</w:t>
      </w:r>
      <w:r w:rsidR="007E2F18">
        <w:rPr>
          <w:rFonts w:eastAsia="Arial" w:cstheme="minorHAnsi"/>
          <w:color w:val="000000"/>
          <w:lang w:eastAsia="en-AU"/>
        </w:rPr>
        <w:t>amily could come to Australia?</w:t>
      </w:r>
    </w:p>
    <w:tbl>
      <w:tblPr>
        <w:tblStyle w:val="TableGrid10"/>
        <w:tblpPr w:leftFromText="181" w:rightFromText="181" w:vertAnchor="text" w:horzAnchor="margin" w:tblpY="1"/>
        <w:tblOverlap w:val="never"/>
        <w:tblW w:w="9064" w:type="dxa"/>
        <w:tblCellMar>
          <w:left w:w="57" w:type="dxa"/>
          <w:right w:w="57" w:type="dxa"/>
        </w:tblCellMar>
        <w:tblLook w:val="04A0" w:firstRow="1" w:lastRow="0" w:firstColumn="1" w:lastColumn="0" w:noHBand="0" w:noVBand="1"/>
      </w:tblPr>
      <w:tblGrid>
        <w:gridCol w:w="7551"/>
        <w:gridCol w:w="1513"/>
      </w:tblGrid>
      <w:tr w:rsidR="00FB19E7" w:rsidRPr="00F91DD7" w14:paraId="21C9D8FF" w14:textId="77777777" w:rsidTr="003B107E">
        <w:trPr>
          <w:trHeight w:val="268"/>
          <w:tblHeader/>
        </w:trPr>
        <w:tc>
          <w:tcPr>
            <w:tcW w:w="7551" w:type="dxa"/>
            <w:tcBorders>
              <w:top w:val="single" w:sz="6" w:space="0" w:color="000000"/>
              <w:left w:val="single" w:sz="6" w:space="0" w:color="000000"/>
              <w:bottom w:val="single" w:sz="6" w:space="0" w:color="000000"/>
              <w:right w:val="single" w:sz="6" w:space="0" w:color="000000"/>
            </w:tcBorders>
            <w:shd w:val="clear" w:color="auto" w:fill="BD9FCF"/>
          </w:tcPr>
          <w:p w14:paraId="3EFC5F33" w14:textId="77777777" w:rsidR="00FB19E7" w:rsidRPr="00F91DD7" w:rsidRDefault="00FB19E7" w:rsidP="00E03E1D">
            <w:pPr>
              <w:spacing w:after="0" w:line="240" w:lineRule="auto"/>
              <w:contextualSpacing/>
              <w:rPr>
                <w:rFonts w:eastAsia="Arial" w:cstheme="minorHAnsi"/>
                <w:color w:val="000000"/>
              </w:rPr>
            </w:pPr>
            <w:r w:rsidRPr="00F91DD7">
              <w:rPr>
                <w:rFonts w:eastAsia="Arial" w:cstheme="minorHAnsi"/>
                <w:b/>
                <w:color w:val="000000"/>
              </w:rPr>
              <w:t xml:space="preserve">Description </w:t>
            </w:r>
          </w:p>
        </w:tc>
        <w:tc>
          <w:tcPr>
            <w:tcW w:w="1513" w:type="dxa"/>
            <w:tcBorders>
              <w:top w:val="single" w:sz="6" w:space="0" w:color="000000"/>
              <w:left w:val="single" w:sz="6" w:space="0" w:color="000000"/>
              <w:bottom w:val="single" w:sz="6" w:space="0" w:color="000000"/>
              <w:right w:val="single" w:sz="6" w:space="0" w:color="000000"/>
            </w:tcBorders>
            <w:shd w:val="clear" w:color="auto" w:fill="BD9FCF"/>
          </w:tcPr>
          <w:p w14:paraId="72DCF5AD" w14:textId="77777777" w:rsidR="00FB19E7" w:rsidRPr="00F91DD7" w:rsidRDefault="00FB19E7" w:rsidP="004B16BD">
            <w:pPr>
              <w:spacing w:after="0" w:line="240" w:lineRule="auto"/>
              <w:contextualSpacing/>
              <w:jc w:val="center"/>
              <w:rPr>
                <w:rFonts w:eastAsia="Arial" w:cstheme="minorHAnsi"/>
                <w:color w:val="000000"/>
              </w:rPr>
            </w:pPr>
            <w:r w:rsidRPr="00F91DD7">
              <w:rPr>
                <w:rFonts w:eastAsia="Arial" w:cstheme="minorHAnsi"/>
                <w:b/>
                <w:color w:val="000000"/>
              </w:rPr>
              <w:t xml:space="preserve">Marks </w:t>
            </w:r>
          </w:p>
        </w:tc>
      </w:tr>
      <w:tr w:rsidR="00FB19E7" w:rsidRPr="00F91DD7" w14:paraId="35231C08" w14:textId="77777777" w:rsidTr="004B16BD">
        <w:trPr>
          <w:trHeight w:val="521"/>
        </w:trPr>
        <w:tc>
          <w:tcPr>
            <w:tcW w:w="7551" w:type="dxa"/>
            <w:tcBorders>
              <w:top w:val="single" w:sz="6" w:space="0" w:color="000000"/>
              <w:left w:val="single" w:sz="6" w:space="0" w:color="000000"/>
              <w:bottom w:val="single" w:sz="6" w:space="0" w:color="000000"/>
              <w:right w:val="single" w:sz="6" w:space="0" w:color="000000"/>
            </w:tcBorders>
          </w:tcPr>
          <w:p w14:paraId="57967EE2" w14:textId="77777777" w:rsidR="00FB19E7" w:rsidRPr="00F91DD7" w:rsidRDefault="00FB19E7" w:rsidP="004B16BD">
            <w:pPr>
              <w:spacing w:after="0" w:line="240" w:lineRule="auto"/>
              <w:contextualSpacing/>
              <w:rPr>
                <w:rFonts w:eastAsia="Arial" w:cstheme="minorHAnsi"/>
                <w:color w:val="000000"/>
              </w:rPr>
            </w:pPr>
            <w:r w:rsidRPr="00F91DD7">
              <w:rPr>
                <w:rFonts w:eastAsia="Arial" w:cstheme="minorHAnsi"/>
                <w:color w:val="000000"/>
              </w:rPr>
              <w:t xml:space="preserve">He turned pale </w:t>
            </w:r>
          </w:p>
          <w:p w14:paraId="438E928C" w14:textId="77777777" w:rsidR="00FB19E7" w:rsidRPr="00F91DD7" w:rsidRDefault="00FB19E7" w:rsidP="004B16BD">
            <w:pPr>
              <w:spacing w:after="0" w:line="240" w:lineRule="auto"/>
              <w:contextualSpacing/>
              <w:rPr>
                <w:rFonts w:eastAsia="Arial" w:cstheme="minorHAnsi"/>
                <w:color w:val="000000"/>
              </w:rPr>
            </w:pPr>
            <w:r w:rsidRPr="00F91DD7">
              <w:rPr>
                <w:rFonts w:eastAsia="Arial" w:cstheme="minorHAnsi"/>
                <w:color w:val="000000"/>
              </w:rPr>
              <w:t xml:space="preserve">Couldn’t make the decision/couldn’t do it </w:t>
            </w:r>
          </w:p>
        </w:tc>
        <w:tc>
          <w:tcPr>
            <w:tcW w:w="1513" w:type="dxa"/>
            <w:tcBorders>
              <w:top w:val="single" w:sz="6" w:space="0" w:color="000000"/>
              <w:left w:val="single" w:sz="6" w:space="0" w:color="000000"/>
              <w:bottom w:val="single" w:sz="6" w:space="0" w:color="000000"/>
              <w:right w:val="single" w:sz="6" w:space="0" w:color="000000"/>
            </w:tcBorders>
            <w:vAlign w:val="center"/>
          </w:tcPr>
          <w:p w14:paraId="4F98D4A8" w14:textId="77777777" w:rsidR="00FB19E7" w:rsidRPr="00F91DD7" w:rsidRDefault="00FB19E7" w:rsidP="004B16BD">
            <w:pPr>
              <w:spacing w:after="0" w:line="240" w:lineRule="auto"/>
              <w:contextualSpacing/>
              <w:jc w:val="center"/>
              <w:rPr>
                <w:rFonts w:eastAsia="Arial" w:cstheme="minorHAnsi"/>
                <w:color w:val="000000"/>
              </w:rPr>
            </w:pPr>
            <w:r w:rsidRPr="00F91DD7">
              <w:rPr>
                <w:rFonts w:eastAsia="Arial" w:cstheme="minorHAnsi"/>
                <w:color w:val="000000"/>
              </w:rPr>
              <w:t xml:space="preserve">1 </w:t>
            </w:r>
          </w:p>
        </w:tc>
      </w:tr>
      <w:tr w:rsidR="00FB19E7" w:rsidRPr="00F91DD7" w14:paraId="1D6B6864" w14:textId="77777777" w:rsidTr="004B16BD">
        <w:trPr>
          <w:trHeight w:val="268"/>
        </w:trPr>
        <w:tc>
          <w:tcPr>
            <w:tcW w:w="7551" w:type="dxa"/>
            <w:tcBorders>
              <w:top w:val="single" w:sz="6" w:space="0" w:color="000000"/>
              <w:left w:val="single" w:sz="6" w:space="0" w:color="000000"/>
              <w:bottom w:val="single" w:sz="6" w:space="0" w:color="000000"/>
              <w:right w:val="single" w:sz="6" w:space="0" w:color="000000"/>
            </w:tcBorders>
            <w:vAlign w:val="center"/>
          </w:tcPr>
          <w:p w14:paraId="1EF72112" w14:textId="33D40FFC" w:rsidR="00FB19E7" w:rsidRPr="00F91DD7" w:rsidRDefault="004B16BD" w:rsidP="004B16BD">
            <w:pPr>
              <w:spacing w:after="0" w:line="240" w:lineRule="auto"/>
              <w:contextualSpacing/>
              <w:jc w:val="right"/>
              <w:rPr>
                <w:rFonts w:eastAsia="Arial" w:cstheme="minorHAnsi"/>
                <w:color w:val="000000"/>
              </w:rPr>
            </w:pPr>
            <w:r w:rsidRPr="00F91DD7">
              <w:rPr>
                <w:rFonts w:eastAsia="Arial" w:cstheme="minorHAnsi"/>
                <w:b/>
                <w:color w:val="000000"/>
              </w:rPr>
              <w:t>Total</w:t>
            </w:r>
          </w:p>
        </w:tc>
        <w:tc>
          <w:tcPr>
            <w:tcW w:w="1513" w:type="dxa"/>
            <w:tcBorders>
              <w:top w:val="single" w:sz="6" w:space="0" w:color="000000"/>
              <w:left w:val="single" w:sz="6" w:space="0" w:color="000000"/>
              <w:bottom w:val="single" w:sz="6" w:space="0" w:color="000000"/>
              <w:right w:val="single" w:sz="6" w:space="0" w:color="000000"/>
            </w:tcBorders>
            <w:vAlign w:val="center"/>
          </w:tcPr>
          <w:p w14:paraId="09BC71EE" w14:textId="200F6670" w:rsidR="00FB19E7" w:rsidRPr="00F91DD7" w:rsidRDefault="004B16BD" w:rsidP="004B16BD">
            <w:pPr>
              <w:spacing w:after="0" w:line="240" w:lineRule="auto"/>
              <w:contextualSpacing/>
              <w:jc w:val="right"/>
              <w:rPr>
                <w:rFonts w:eastAsia="Arial" w:cstheme="minorHAnsi"/>
                <w:color w:val="000000"/>
              </w:rPr>
            </w:pPr>
            <w:r>
              <w:rPr>
                <w:rFonts w:eastAsia="Arial" w:cstheme="minorHAnsi"/>
                <w:b/>
                <w:color w:val="000000"/>
              </w:rPr>
              <w:t>/</w:t>
            </w:r>
            <w:r w:rsidR="00FB19E7" w:rsidRPr="00F91DD7">
              <w:rPr>
                <w:rFonts w:eastAsia="Arial" w:cstheme="minorHAnsi"/>
                <w:b/>
                <w:color w:val="000000"/>
              </w:rPr>
              <w:t xml:space="preserve">1 </w:t>
            </w:r>
          </w:p>
        </w:tc>
      </w:tr>
    </w:tbl>
    <w:p w14:paraId="10D4A308" w14:textId="77777777" w:rsidR="00FB19E7" w:rsidRPr="00F91DD7" w:rsidRDefault="00FB19E7" w:rsidP="00FF5AC7">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t xml:space="preserve">Question 4 </w:t>
      </w:r>
      <w:r w:rsidRPr="00F91DD7">
        <w:rPr>
          <w:rFonts w:eastAsia="Arial" w:cstheme="minorHAnsi"/>
          <w:b/>
          <w:color w:val="000000"/>
          <w:lang w:eastAsia="en-AU"/>
        </w:rPr>
        <w:tab/>
        <w:t>(1 mark)</w:t>
      </w:r>
    </w:p>
    <w:p w14:paraId="487F2B65" w14:textId="688BF1CB" w:rsidR="00FB19E7" w:rsidRPr="00F91DD7" w:rsidRDefault="00FB19E7" w:rsidP="00FB19E7">
      <w:pPr>
        <w:spacing w:after="5" w:line="249" w:lineRule="auto"/>
        <w:ind w:right="99"/>
        <w:rPr>
          <w:rFonts w:eastAsia="Arial" w:cstheme="minorHAnsi"/>
          <w:color w:val="000000"/>
          <w:lang w:eastAsia="en-AU"/>
        </w:rPr>
      </w:pPr>
      <w:r w:rsidRPr="00F91DD7">
        <w:rPr>
          <w:rFonts w:eastAsia="Arial" w:cstheme="minorHAnsi"/>
          <w:color w:val="000000"/>
          <w:lang w:eastAsia="en-AU"/>
        </w:rPr>
        <w:t>Which one of the following was the only thing the speaker really enjo</w:t>
      </w:r>
      <w:r w:rsidR="000D219E">
        <w:rPr>
          <w:rFonts w:eastAsia="Arial" w:cstheme="minorHAnsi"/>
          <w:color w:val="000000"/>
          <w:lang w:eastAsia="en-AU"/>
        </w:rPr>
        <w:t>yed when she was on the boat?</w:t>
      </w:r>
    </w:p>
    <w:p w14:paraId="51B09217" w14:textId="77777777" w:rsidR="00FB19E7" w:rsidRPr="007E2F18" w:rsidRDefault="00FB19E7" w:rsidP="005C1E08">
      <w:pPr>
        <w:widowControl w:val="0"/>
        <w:numPr>
          <w:ilvl w:val="0"/>
          <w:numId w:val="17"/>
        </w:numPr>
        <w:kinsoku w:val="0"/>
        <w:autoSpaceDE w:val="0"/>
        <w:autoSpaceDN w:val="0"/>
        <w:spacing w:after="0" w:line="240" w:lineRule="auto"/>
        <w:ind w:right="226"/>
        <w:rPr>
          <w:rFonts w:eastAsia="Arial" w:cstheme="minorHAnsi"/>
          <w:lang w:val="en-US"/>
        </w:rPr>
      </w:pPr>
      <w:r w:rsidRPr="007E2F18">
        <w:rPr>
          <w:rFonts w:eastAsia="Arial" w:cstheme="minorHAnsi"/>
          <w:lang w:val="en-US"/>
        </w:rPr>
        <w:t xml:space="preserve">spending money on toys and dressing up for fancy dress parties </w:t>
      </w:r>
    </w:p>
    <w:p w14:paraId="7DE1525F" w14:textId="77777777" w:rsidR="00FB19E7" w:rsidRPr="007E2F18" w:rsidRDefault="00FB19E7" w:rsidP="005C1E08">
      <w:pPr>
        <w:widowControl w:val="0"/>
        <w:numPr>
          <w:ilvl w:val="0"/>
          <w:numId w:val="17"/>
        </w:numPr>
        <w:kinsoku w:val="0"/>
        <w:autoSpaceDE w:val="0"/>
        <w:autoSpaceDN w:val="0"/>
        <w:spacing w:after="0" w:line="240" w:lineRule="auto"/>
        <w:ind w:right="226"/>
        <w:rPr>
          <w:rFonts w:eastAsia="Arial" w:cstheme="minorHAnsi"/>
          <w:lang w:val="en-US"/>
        </w:rPr>
      </w:pPr>
      <w:r w:rsidRPr="007E2F18">
        <w:rPr>
          <w:rFonts w:eastAsia="Arial" w:cstheme="minorHAnsi"/>
          <w:lang w:val="en-US"/>
        </w:rPr>
        <w:t xml:space="preserve">the relaxed atmosphere and the warm weather </w:t>
      </w:r>
    </w:p>
    <w:p w14:paraId="4821F46E" w14:textId="77777777" w:rsidR="00FB19E7" w:rsidRPr="007E2F18" w:rsidRDefault="00FB19E7" w:rsidP="005C1E08">
      <w:pPr>
        <w:widowControl w:val="0"/>
        <w:numPr>
          <w:ilvl w:val="0"/>
          <w:numId w:val="17"/>
        </w:numPr>
        <w:kinsoku w:val="0"/>
        <w:autoSpaceDE w:val="0"/>
        <w:autoSpaceDN w:val="0"/>
        <w:spacing w:after="0" w:line="240" w:lineRule="auto"/>
        <w:ind w:right="226"/>
        <w:rPr>
          <w:rFonts w:eastAsia="Arial" w:cstheme="minorHAnsi"/>
          <w:lang w:val="en-US"/>
        </w:rPr>
      </w:pPr>
      <w:r w:rsidRPr="007E2F18">
        <w:rPr>
          <w:rFonts w:eastAsia="Arial" w:cstheme="minorHAnsi"/>
          <w:lang w:val="en-US"/>
        </w:rPr>
        <w:t xml:space="preserve">meeting new friends and sitting with them for meals </w:t>
      </w:r>
    </w:p>
    <w:p w14:paraId="11EFE01C" w14:textId="632AB085" w:rsidR="00FB19E7" w:rsidRPr="007E2F18" w:rsidRDefault="00FB19E7" w:rsidP="005C1E08">
      <w:pPr>
        <w:widowControl w:val="0"/>
        <w:numPr>
          <w:ilvl w:val="0"/>
          <w:numId w:val="17"/>
        </w:numPr>
        <w:kinsoku w:val="0"/>
        <w:autoSpaceDE w:val="0"/>
        <w:autoSpaceDN w:val="0"/>
        <w:spacing w:after="120" w:line="240" w:lineRule="auto"/>
        <w:ind w:right="226"/>
        <w:rPr>
          <w:rFonts w:eastAsia="Arial" w:cstheme="minorHAnsi"/>
          <w:lang w:val="en-US"/>
        </w:rPr>
      </w:pPr>
      <w:r w:rsidRPr="007E2F18">
        <w:rPr>
          <w:rFonts w:eastAsia="Arial" w:cstheme="minorHAnsi"/>
          <w:lang w:val="en-US"/>
        </w:rPr>
        <w:t xml:space="preserve">meeting the ship stewards and taking part in the crossing the line ceremony </w:t>
      </w:r>
    </w:p>
    <w:tbl>
      <w:tblPr>
        <w:tblStyle w:val="TableGrid10"/>
        <w:tblpPr w:leftFromText="181" w:rightFromText="181" w:vertAnchor="text" w:horzAnchor="margin" w:tblpY="1"/>
        <w:tblOverlap w:val="never"/>
        <w:tblW w:w="9066" w:type="dxa"/>
        <w:tblBorders>
          <w:top w:val="single" w:sz="6" w:space="0" w:color="000000"/>
          <w:bottom w:val="single" w:sz="6" w:space="0" w:color="000000"/>
          <w:right w:val="single" w:sz="6" w:space="0" w:color="000000"/>
          <w:insideH w:val="single" w:sz="6" w:space="0" w:color="000000"/>
          <w:insideV w:val="single" w:sz="6" w:space="0" w:color="000000"/>
        </w:tblBorders>
        <w:tblCellMar>
          <w:top w:w="13" w:type="dxa"/>
          <w:right w:w="115" w:type="dxa"/>
        </w:tblCellMar>
        <w:tblLook w:val="04A0" w:firstRow="1" w:lastRow="0" w:firstColumn="1" w:lastColumn="0" w:noHBand="0" w:noVBand="1"/>
      </w:tblPr>
      <w:tblGrid>
        <w:gridCol w:w="7442"/>
        <w:gridCol w:w="1624"/>
      </w:tblGrid>
      <w:tr w:rsidR="00FB19E7" w:rsidRPr="00F91DD7" w14:paraId="2E55A29F" w14:textId="77777777" w:rsidTr="003B107E">
        <w:trPr>
          <w:trHeight w:val="269"/>
          <w:tblHeader/>
        </w:trPr>
        <w:tc>
          <w:tcPr>
            <w:tcW w:w="7442" w:type="dxa"/>
            <w:shd w:val="clear" w:color="auto" w:fill="BD9FCF"/>
            <w:vAlign w:val="center"/>
          </w:tcPr>
          <w:p w14:paraId="3A754D97" w14:textId="69426544" w:rsidR="00FB19E7" w:rsidRPr="00F91DD7" w:rsidRDefault="00FB19E7" w:rsidP="00E03E1D">
            <w:pPr>
              <w:spacing w:after="0" w:line="240" w:lineRule="auto"/>
              <w:ind w:right="99"/>
              <w:contextualSpacing/>
              <w:rPr>
                <w:rFonts w:eastAsia="Arial" w:cstheme="minorHAnsi"/>
                <w:color w:val="000000"/>
              </w:rPr>
            </w:pPr>
            <w:r w:rsidRPr="00F91DD7">
              <w:rPr>
                <w:rFonts w:eastAsia="Arial" w:cstheme="minorHAnsi"/>
                <w:b/>
                <w:color w:val="000000"/>
              </w:rPr>
              <w:t>Description</w:t>
            </w:r>
          </w:p>
        </w:tc>
        <w:tc>
          <w:tcPr>
            <w:tcW w:w="1624" w:type="dxa"/>
            <w:shd w:val="clear" w:color="auto" w:fill="BD9FCF"/>
          </w:tcPr>
          <w:p w14:paraId="412E7545" w14:textId="77777777" w:rsidR="00FB19E7" w:rsidRPr="00F91DD7" w:rsidRDefault="00FB19E7" w:rsidP="0057205F">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FB19E7" w:rsidRPr="00F91DD7" w14:paraId="123F0BC5" w14:textId="77777777" w:rsidTr="004B16BD">
        <w:trPr>
          <w:trHeight w:val="268"/>
        </w:trPr>
        <w:tc>
          <w:tcPr>
            <w:tcW w:w="7442" w:type="dxa"/>
          </w:tcPr>
          <w:p w14:paraId="264C7D56" w14:textId="77777777" w:rsidR="00FB19E7" w:rsidRPr="00F91DD7" w:rsidRDefault="00FB19E7" w:rsidP="0057205F">
            <w:pPr>
              <w:spacing w:after="0" w:line="240" w:lineRule="auto"/>
              <w:ind w:right="99"/>
              <w:contextualSpacing/>
              <w:rPr>
                <w:rFonts w:eastAsia="Arial" w:cstheme="minorHAnsi"/>
                <w:color w:val="000000"/>
              </w:rPr>
            </w:pPr>
            <w:r w:rsidRPr="00F91DD7">
              <w:rPr>
                <w:rFonts w:eastAsia="Arial" w:cstheme="minorHAnsi"/>
                <w:color w:val="000000"/>
              </w:rPr>
              <w:t xml:space="preserve">the relaxed atmosphere and the warm weather </w:t>
            </w:r>
          </w:p>
        </w:tc>
        <w:tc>
          <w:tcPr>
            <w:tcW w:w="1624" w:type="dxa"/>
          </w:tcPr>
          <w:p w14:paraId="5F712255" w14:textId="77777777" w:rsidR="00FB19E7" w:rsidRPr="00F91DD7" w:rsidRDefault="00FB19E7" w:rsidP="0057205F">
            <w:pPr>
              <w:spacing w:after="0" w:line="240" w:lineRule="auto"/>
              <w:ind w:right="99"/>
              <w:contextualSpacing/>
              <w:jc w:val="center"/>
              <w:rPr>
                <w:rFonts w:eastAsia="Arial" w:cstheme="minorHAnsi"/>
                <w:color w:val="000000"/>
              </w:rPr>
            </w:pPr>
            <w:r w:rsidRPr="00F91DD7">
              <w:rPr>
                <w:rFonts w:eastAsia="Arial" w:cstheme="minorHAnsi"/>
                <w:color w:val="000000"/>
              </w:rPr>
              <w:t xml:space="preserve">1 </w:t>
            </w:r>
          </w:p>
        </w:tc>
      </w:tr>
      <w:tr w:rsidR="00FB19E7" w:rsidRPr="00F91DD7" w14:paraId="0BBCC865" w14:textId="77777777" w:rsidTr="004B16BD">
        <w:trPr>
          <w:trHeight w:val="268"/>
        </w:trPr>
        <w:tc>
          <w:tcPr>
            <w:tcW w:w="7442" w:type="dxa"/>
            <w:vAlign w:val="center"/>
          </w:tcPr>
          <w:p w14:paraId="17B345D5" w14:textId="739996DD" w:rsidR="00FB19E7" w:rsidRPr="00F91DD7" w:rsidRDefault="004B16BD" w:rsidP="004B16BD">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624" w:type="dxa"/>
            <w:vAlign w:val="center"/>
          </w:tcPr>
          <w:p w14:paraId="538AB7DF" w14:textId="17BE1E2E" w:rsidR="00FB19E7" w:rsidRPr="00F91DD7" w:rsidRDefault="004B16BD" w:rsidP="004B16BD">
            <w:pPr>
              <w:spacing w:after="0" w:line="240" w:lineRule="auto"/>
              <w:ind w:right="99"/>
              <w:contextualSpacing/>
              <w:jc w:val="right"/>
              <w:rPr>
                <w:rFonts w:eastAsia="Arial" w:cstheme="minorHAnsi"/>
                <w:color w:val="000000"/>
              </w:rPr>
            </w:pPr>
            <w:r>
              <w:rPr>
                <w:rFonts w:eastAsia="Arial" w:cstheme="minorHAnsi"/>
                <w:b/>
                <w:color w:val="000000"/>
              </w:rPr>
              <w:t>/</w:t>
            </w:r>
            <w:r w:rsidR="00FB19E7" w:rsidRPr="00F91DD7">
              <w:rPr>
                <w:rFonts w:eastAsia="Arial" w:cstheme="minorHAnsi"/>
                <w:b/>
                <w:color w:val="000000"/>
              </w:rPr>
              <w:t xml:space="preserve">1 </w:t>
            </w:r>
          </w:p>
        </w:tc>
      </w:tr>
    </w:tbl>
    <w:p w14:paraId="67AC4892" w14:textId="77777777" w:rsidR="00FB19E7" w:rsidRPr="00F91DD7" w:rsidRDefault="00FB19E7" w:rsidP="00FB19E7">
      <w:pPr>
        <w:spacing w:after="160" w:line="259" w:lineRule="auto"/>
        <w:ind w:right="99"/>
        <w:rPr>
          <w:rFonts w:eastAsia="Arial" w:cstheme="minorHAnsi"/>
          <w:b/>
          <w:color w:val="000000"/>
          <w:lang w:eastAsia="en-AU"/>
        </w:rPr>
      </w:pPr>
      <w:r w:rsidRPr="00F91DD7">
        <w:rPr>
          <w:rFonts w:eastAsia="Arial" w:cstheme="minorHAnsi"/>
          <w:b/>
          <w:color w:val="000000"/>
          <w:lang w:eastAsia="en-AU"/>
        </w:rPr>
        <w:br w:type="page"/>
      </w:r>
    </w:p>
    <w:p w14:paraId="727D8DBD" w14:textId="77777777" w:rsidR="00FB19E7" w:rsidRPr="00F91DD7" w:rsidRDefault="00FB19E7" w:rsidP="00FF5AC7">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lastRenderedPageBreak/>
        <w:t xml:space="preserve">Question 5 </w:t>
      </w:r>
      <w:r w:rsidRPr="00F91DD7">
        <w:rPr>
          <w:rFonts w:eastAsia="Arial" w:cstheme="minorHAnsi"/>
          <w:b/>
          <w:color w:val="000000"/>
          <w:lang w:eastAsia="en-AU"/>
        </w:rPr>
        <w:tab/>
        <w:t>(8 marks)</w:t>
      </w:r>
    </w:p>
    <w:p w14:paraId="55B37528" w14:textId="77777777" w:rsidR="00FB19E7" w:rsidRPr="00F91DD7" w:rsidRDefault="00FB19E7" w:rsidP="00FB19E7">
      <w:pPr>
        <w:spacing w:after="5" w:line="249" w:lineRule="auto"/>
        <w:ind w:right="99"/>
        <w:rPr>
          <w:rFonts w:eastAsia="Arial" w:cstheme="minorHAnsi"/>
          <w:color w:val="000000"/>
          <w:lang w:eastAsia="en-AU"/>
        </w:rPr>
      </w:pPr>
      <w:r w:rsidRPr="00F91DD7">
        <w:rPr>
          <w:rFonts w:eastAsia="Arial" w:cstheme="minorHAnsi"/>
          <w:color w:val="000000"/>
          <w:lang w:eastAsia="en-AU"/>
        </w:rPr>
        <w:t xml:space="preserve">The speaker mentions both the good and the bad things she discovered about Western </w:t>
      </w:r>
    </w:p>
    <w:p w14:paraId="539B3186" w14:textId="17136D22" w:rsidR="00FB19E7" w:rsidRPr="00F91DD7" w:rsidRDefault="00FB19E7" w:rsidP="007E2F18">
      <w:pPr>
        <w:tabs>
          <w:tab w:val="right" w:pos="9416"/>
        </w:tabs>
        <w:spacing w:after="120" w:line="249" w:lineRule="auto"/>
        <w:ind w:right="99"/>
        <w:rPr>
          <w:rFonts w:eastAsia="Arial" w:cstheme="minorHAnsi"/>
          <w:color w:val="000000"/>
          <w:lang w:eastAsia="en-AU"/>
        </w:rPr>
      </w:pPr>
      <w:r w:rsidRPr="00F91DD7">
        <w:rPr>
          <w:rFonts w:eastAsia="Arial" w:cstheme="minorHAnsi"/>
          <w:color w:val="000000"/>
          <w:lang w:eastAsia="en-AU"/>
        </w:rPr>
        <w:t>Australia and</w:t>
      </w:r>
      <w:r w:rsidR="007E2F18">
        <w:rPr>
          <w:rFonts w:eastAsia="Arial" w:cstheme="minorHAnsi"/>
          <w:color w:val="000000"/>
          <w:lang w:eastAsia="en-AU"/>
        </w:rPr>
        <w:t xml:space="preserve"> her new home when she arrived.</w:t>
      </w:r>
      <w:r w:rsidRPr="00F91DD7">
        <w:rPr>
          <w:rFonts w:eastAsia="Arial" w:cstheme="minorHAnsi"/>
          <w:color w:val="000000"/>
          <w:lang w:eastAsia="en-AU"/>
        </w:rPr>
        <w:t xml:space="preserve"> List </w:t>
      </w:r>
      <w:r w:rsidRPr="00F91DD7">
        <w:rPr>
          <w:rFonts w:eastAsia="Arial" w:cstheme="minorHAnsi"/>
          <w:b/>
          <w:color w:val="000000"/>
          <w:lang w:eastAsia="en-AU"/>
        </w:rPr>
        <w:t>four (4)</w:t>
      </w:r>
      <w:r w:rsidR="007E2F18">
        <w:rPr>
          <w:rFonts w:eastAsia="Arial" w:cstheme="minorHAnsi"/>
          <w:color w:val="000000"/>
          <w:lang w:eastAsia="en-AU"/>
        </w:rPr>
        <w:t xml:space="preserve"> of each below. </w:t>
      </w:r>
    </w:p>
    <w:tbl>
      <w:tblPr>
        <w:tblStyle w:val="TableGrid0"/>
        <w:tblpPr w:leftFromText="181" w:rightFromText="181" w:vertAnchor="text" w:horzAnchor="margin" w:tblpY="1"/>
        <w:tblOverlap w:val="never"/>
        <w:tblW w:w="5000" w:type="pct"/>
        <w:tblCellMar>
          <w:left w:w="57" w:type="dxa"/>
          <w:right w:w="57" w:type="dxa"/>
        </w:tblCellMar>
        <w:tblLook w:val="04A0" w:firstRow="1" w:lastRow="0" w:firstColumn="1" w:lastColumn="0" w:noHBand="0" w:noVBand="1"/>
      </w:tblPr>
      <w:tblGrid>
        <w:gridCol w:w="3767"/>
        <w:gridCol w:w="3767"/>
        <w:gridCol w:w="1482"/>
      </w:tblGrid>
      <w:tr w:rsidR="00FB19E7" w:rsidRPr="00F91DD7" w14:paraId="0B778BF4" w14:textId="77777777" w:rsidTr="003B107E">
        <w:trPr>
          <w:trHeight w:val="263"/>
          <w:tblHeader/>
        </w:trPr>
        <w:tc>
          <w:tcPr>
            <w:tcW w:w="4177" w:type="pct"/>
            <w:gridSpan w:val="2"/>
            <w:tcBorders>
              <w:top w:val="single" w:sz="4" w:space="0" w:color="000000"/>
              <w:left w:val="single" w:sz="4" w:space="0" w:color="000000"/>
              <w:bottom w:val="single" w:sz="4" w:space="0" w:color="000000"/>
              <w:right w:val="single" w:sz="4" w:space="0" w:color="000000"/>
            </w:tcBorders>
            <w:shd w:val="clear" w:color="auto" w:fill="BD9FCF"/>
          </w:tcPr>
          <w:p w14:paraId="03C7B17B" w14:textId="208DF5D8" w:rsidR="00FB19E7" w:rsidRPr="00F91DD7" w:rsidRDefault="004B16BD" w:rsidP="00E03E1D">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b/>
                <w:color w:val="000000"/>
                <w:sz w:val="22"/>
              </w:rPr>
              <w:t>Description</w:t>
            </w:r>
          </w:p>
        </w:tc>
        <w:tc>
          <w:tcPr>
            <w:tcW w:w="823" w:type="pct"/>
            <w:tcBorders>
              <w:top w:val="single" w:sz="4" w:space="0" w:color="000000"/>
              <w:left w:val="single" w:sz="4" w:space="0" w:color="000000"/>
              <w:bottom w:val="single" w:sz="4" w:space="0" w:color="000000"/>
              <w:right w:val="single" w:sz="4" w:space="0" w:color="000000"/>
            </w:tcBorders>
            <w:shd w:val="clear" w:color="auto" w:fill="BD9FCF"/>
          </w:tcPr>
          <w:p w14:paraId="1EF08052"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Marks </w:t>
            </w:r>
          </w:p>
        </w:tc>
      </w:tr>
      <w:tr w:rsidR="00FB19E7" w:rsidRPr="00F91DD7" w14:paraId="5ED935AB" w14:textId="77777777" w:rsidTr="001F38D7">
        <w:trPr>
          <w:trHeight w:val="263"/>
        </w:trPr>
        <w:tc>
          <w:tcPr>
            <w:tcW w:w="4177" w:type="pct"/>
            <w:gridSpan w:val="2"/>
            <w:tcBorders>
              <w:top w:val="single" w:sz="4" w:space="0" w:color="000000"/>
              <w:left w:val="single" w:sz="4" w:space="0" w:color="000000"/>
              <w:bottom w:val="single" w:sz="4" w:space="0" w:color="000000"/>
              <w:right w:val="nil"/>
            </w:tcBorders>
          </w:tcPr>
          <w:p w14:paraId="0440D208"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color w:val="000000"/>
                <w:sz w:val="22"/>
              </w:rPr>
              <w:t>Any four from each column (max 8)</w:t>
            </w:r>
          </w:p>
        </w:tc>
        <w:tc>
          <w:tcPr>
            <w:tcW w:w="823" w:type="pct"/>
            <w:tcBorders>
              <w:top w:val="single" w:sz="4" w:space="0" w:color="000000"/>
              <w:left w:val="nil"/>
              <w:bottom w:val="single" w:sz="4" w:space="0" w:color="000000"/>
              <w:right w:val="single" w:sz="4" w:space="0" w:color="000000"/>
            </w:tcBorders>
          </w:tcPr>
          <w:p w14:paraId="45C62DD6"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 </w:t>
            </w:r>
          </w:p>
        </w:tc>
      </w:tr>
      <w:tr w:rsidR="00FB19E7" w:rsidRPr="00F91DD7" w14:paraId="2865D4EA" w14:textId="77777777" w:rsidTr="004B16BD">
        <w:trPr>
          <w:trHeight w:val="263"/>
        </w:trPr>
        <w:tc>
          <w:tcPr>
            <w:tcW w:w="2089" w:type="pct"/>
            <w:tcBorders>
              <w:top w:val="single" w:sz="4" w:space="0" w:color="000000"/>
              <w:left w:val="single" w:sz="4" w:space="0" w:color="000000"/>
              <w:bottom w:val="single" w:sz="4" w:space="0" w:color="000000"/>
              <w:right w:val="single" w:sz="4" w:space="0" w:color="000000"/>
            </w:tcBorders>
          </w:tcPr>
          <w:p w14:paraId="4DECD389"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Good things </w:t>
            </w:r>
          </w:p>
        </w:tc>
        <w:tc>
          <w:tcPr>
            <w:tcW w:w="2089" w:type="pct"/>
            <w:tcBorders>
              <w:top w:val="single" w:sz="4" w:space="0" w:color="000000"/>
              <w:left w:val="single" w:sz="4" w:space="0" w:color="000000"/>
              <w:bottom w:val="single" w:sz="4" w:space="0" w:color="000000"/>
              <w:right w:val="single" w:sz="4" w:space="0" w:color="000000"/>
            </w:tcBorders>
          </w:tcPr>
          <w:p w14:paraId="117C16A0"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Bad things </w:t>
            </w:r>
          </w:p>
        </w:tc>
        <w:tc>
          <w:tcPr>
            <w:tcW w:w="823" w:type="pct"/>
            <w:tcBorders>
              <w:top w:val="nil"/>
              <w:left w:val="single" w:sz="4" w:space="0" w:color="000000"/>
              <w:bottom w:val="single" w:sz="4" w:space="0" w:color="000000"/>
              <w:right w:val="single" w:sz="4" w:space="0" w:color="000000"/>
            </w:tcBorders>
          </w:tcPr>
          <w:p w14:paraId="607CA228" w14:textId="77777777" w:rsidR="00FB19E7" w:rsidRPr="00F91DD7" w:rsidRDefault="00FB19E7" w:rsidP="0057205F">
            <w:pPr>
              <w:spacing w:after="0" w:line="240" w:lineRule="auto"/>
              <w:ind w:right="99"/>
              <w:contextualSpacing/>
              <w:rPr>
                <w:rFonts w:asciiTheme="minorHAnsi" w:eastAsia="Arial" w:hAnsiTheme="minorHAnsi" w:cstheme="minorHAnsi"/>
                <w:color w:val="000000"/>
                <w:sz w:val="22"/>
              </w:rPr>
            </w:pPr>
          </w:p>
        </w:tc>
      </w:tr>
      <w:tr w:rsidR="00FB19E7" w:rsidRPr="00F91DD7" w14:paraId="6149D0A9" w14:textId="77777777" w:rsidTr="004B16BD">
        <w:trPr>
          <w:trHeight w:val="4250"/>
        </w:trPr>
        <w:tc>
          <w:tcPr>
            <w:tcW w:w="2089" w:type="pct"/>
            <w:tcBorders>
              <w:top w:val="single" w:sz="4" w:space="0" w:color="000000"/>
              <w:left w:val="single" w:sz="4" w:space="0" w:color="000000"/>
              <w:bottom w:val="single" w:sz="4" w:space="0" w:color="000000"/>
              <w:right w:val="single" w:sz="4" w:space="0" w:color="000000"/>
            </w:tcBorders>
          </w:tcPr>
          <w:p w14:paraId="65A5DC90"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There were lots of children to play with</w:t>
            </w:r>
          </w:p>
          <w:p w14:paraId="270B6C10"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Youth clubs and trampolines – fun activities </w:t>
            </w:r>
          </w:p>
          <w:p w14:paraId="7C3D5CED" w14:textId="269EC656" w:rsidR="00FB19E7" w:rsidRPr="00F91DD7" w:rsidRDefault="00E03E1D"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Pr>
                <w:rFonts w:asciiTheme="minorHAnsi" w:eastAsia="Arial" w:hAnsiTheme="minorHAnsi" w:cstheme="minorHAnsi"/>
                <w:color w:val="000000"/>
                <w:sz w:val="22"/>
              </w:rPr>
              <w:t>Meals in a big canteen</w:t>
            </w:r>
            <w:r w:rsidR="00FB19E7" w:rsidRPr="00F91DD7">
              <w:rPr>
                <w:rFonts w:asciiTheme="minorHAnsi" w:eastAsia="Arial" w:hAnsiTheme="minorHAnsi" w:cstheme="minorHAnsi"/>
                <w:color w:val="000000"/>
                <w:sz w:val="22"/>
              </w:rPr>
              <w:t xml:space="preserve"> </w:t>
            </w:r>
          </w:p>
          <w:p w14:paraId="5922FC5D"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Warm/cosy house </w:t>
            </w:r>
          </w:p>
          <w:p w14:paraId="2E3856D3"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She came out of her shell – more confident </w:t>
            </w:r>
          </w:p>
          <w:p w14:paraId="4267AABA" w14:textId="4F71F6FF" w:rsidR="00FB19E7" w:rsidRPr="00F91DD7" w:rsidRDefault="00FB19E7" w:rsidP="00E03E1D">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Mum </w:t>
            </w:r>
            <w:r w:rsidR="00E03E1D">
              <w:rPr>
                <w:rFonts w:asciiTheme="minorHAnsi" w:eastAsia="Arial" w:hAnsiTheme="minorHAnsi" w:cstheme="minorHAnsi"/>
                <w:color w:val="000000"/>
                <w:sz w:val="22"/>
              </w:rPr>
              <w:t xml:space="preserve">was there </w:t>
            </w:r>
            <w:r w:rsidRPr="00F91DD7">
              <w:rPr>
                <w:rFonts w:asciiTheme="minorHAnsi" w:eastAsia="Arial" w:hAnsiTheme="minorHAnsi" w:cstheme="minorHAnsi"/>
                <w:color w:val="000000"/>
                <w:sz w:val="22"/>
              </w:rPr>
              <w:t xml:space="preserve">to serve her lunch </w:t>
            </w:r>
          </w:p>
        </w:tc>
        <w:tc>
          <w:tcPr>
            <w:tcW w:w="2089" w:type="pct"/>
            <w:tcBorders>
              <w:top w:val="single" w:sz="4" w:space="0" w:color="000000"/>
              <w:left w:val="single" w:sz="4" w:space="0" w:color="000000"/>
              <w:bottom w:val="single" w:sz="4" w:space="0" w:color="000000"/>
              <w:right w:val="single" w:sz="4" w:space="0" w:color="000000"/>
            </w:tcBorders>
          </w:tcPr>
          <w:p w14:paraId="1E0D85C0"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(Bad) weather – /cold, rain </w:t>
            </w:r>
          </w:p>
          <w:p w14:paraId="07D0EAF9"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Badly lit streets </w:t>
            </w:r>
          </w:p>
          <w:p w14:paraId="74D30C39"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Thin walls in the house </w:t>
            </w:r>
          </w:p>
          <w:p w14:paraId="5F88E8A2"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Only two rooms in the house </w:t>
            </w:r>
          </w:p>
          <w:p w14:paraId="2251677E" w14:textId="6299EB59" w:rsidR="00FB19E7" w:rsidRPr="00F91DD7" w:rsidRDefault="00E03E1D"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Pr>
                <w:rFonts w:asciiTheme="minorHAnsi" w:eastAsia="Arial" w:hAnsiTheme="minorHAnsi" w:cstheme="minorHAnsi"/>
                <w:color w:val="000000"/>
                <w:sz w:val="22"/>
              </w:rPr>
              <w:t>Exclusion from games</w:t>
            </w:r>
          </w:p>
          <w:p w14:paraId="27FC220B"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Australian kids not friendly to migrants </w:t>
            </w:r>
          </w:p>
          <w:p w14:paraId="0EB2CE99"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Few people around </w:t>
            </w:r>
          </w:p>
          <w:p w14:paraId="7CAC8BCF" w14:textId="0D859879"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Grey, run</w:t>
            </w:r>
            <w:r w:rsidR="00E03E1D">
              <w:rPr>
                <w:rFonts w:asciiTheme="minorHAnsi" w:eastAsia="Arial" w:hAnsiTheme="minorHAnsi" w:cstheme="minorHAnsi"/>
                <w:color w:val="000000"/>
                <w:sz w:val="22"/>
              </w:rPr>
              <w:t xml:space="preserve"> </w:t>
            </w:r>
            <w:r w:rsidRPr="00F91DD7">
              <w:rPr>
                <w:rFonts w:asciiTheme="minorHAnsi" w:eastAsia="Arial" w:hAnsiTheme="minorHAnsi" w:cstheme="minorHAnsi"/>
                <w:color w:val="000000"/>
                <w:sz w:val="22"/>
              </w:rPr>
              <w:t xml:space="preserve">down buildings </w:t>
            </w:r>
          </w:p>
          <w:p w14:paraId="027C884D"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Mum worked long hours (so hardly saw her) </w:t>
            </w:r>
          </w:p>
          <w:p w14:paraId="7E85AE70"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Didn’t resemble the images </w:t>
            </w:r>
          </w:p>
          <w:p w14:paraId="6981EEEE"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Made to feel second rate </w:t>
            </w:r>
          </w:p>
          <w:p w14:paraId="38B81520"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Other children suspicious </w:t>
            </w:r>
          </w:p>
          <w:p w14:paraId="090F3F59"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Didn’t live up to expectations </w:t>
            </w:r>
          </w:p>
          <w:p w14:paraId="28FE0131" w14:textId="77777777" w:rsidR="00FB19E7" w:rsidRPr="00F91DD7" w:rsidRDefault="00FB19E7" w:rsidP="007E2F18">
            <w:pPr>
              <w:pStyle w:val="ListParagraph"/>
              <w:numPr>
                <w:ilvl w:val="0"/>
                <w:numId w:val="3"/>
              </w:numPr>
              <w:spacing w:after="0" w:line="240" w:lineRule="auto"/>
              <w:ind w:left="357" w:hanging="357"/>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Cramped accommodation </w:t>
            </w:r>
          </w:p>
        </w:tc>
        <w:tc>
          <w:tcPr>
            <w:tcW w:w="823" w:type="pct"/>
            <w:tcBorders>
              <w:top w:val="single" w:sz="4" w:space="0" w:color="000000"/>
              <w:left w:val="single" w:sz="4" w:space="0" w:color="000000"/>
              <w:bottom w:val="single" w:sz="4" w:space="0" w:color="000000"/>
              <w:right w:val="single" w:sz="4" w:space="0" w:color="000000"/>
            </w:tcBorders>
            <w:vAlign w:val="center"/>
          </w:tcPr>
          <w:p w14:paraId="33806FB2"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1–8 </w:t>
            </w:r>
          </w:p>
        </w:tc>
      </w:tr>
      <w:tr w:rsidR="00FB19E7" w:rsidRPr="00F91DD7" w14:paraId="3AB14B32" w14:textId="77777777" w:rsidTr="004B16BD">
        <w:trPr>
          <w:trHeight w:val="264"/>
        </w:trPr>
        <w:tc>
          <w:tcPr>
            <w:tcW w:w="4177" w:type="pct"/>
            <w:gridSpan w:val="2"/>
            <w:tcBorders>
              <w:top w:val="single" w:sz="4" w:space="0" w:color="000000"/>
              <w:left w:val="single" w:sz="4" w:space="0" w:color="000000"/>
              <w:bottom w:val="single" w:sz="4" w:space="0" w:color="000000"/>
              <w:right w:val="single" w:sz="4" w:space="0" w:color="000000"/>
            </w:tcBorders>
            <w:vAlign w:val="center"/>
          </w:tcPr>
          <w:p w14:paraId="67D6CACB" w14:textId="77777777" w:rsidR="00FB19E7" w:rsidRPr="00F91DD7" w:rsidRDefault="00FB19E7" w:rsidP="004B16BD">
            <w:pPr>
              <w:spacing w:after="0" w:line="240" w:lineRule="auto"/>
              <w:contextualSpacing/>
              <w:jc w:val="right"/>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Total </w:t>
            </w:r>
          </w:p>
        </w:tc>
        <w:tc>
          <w:tcPr>
            <w:tcW w:w="823" w:type="pct"/>
            <w:tcBorders>
              <w:top w:val="single" w:sz="4" w:space="0" w:color="000000"/>
              <w:left w:val="single" w:sz="4" w:space="0" w:color="000000"/>
              <w:bottom w:val="single" w:sz="4" w:space="0" w:color="000000"/>
              <w:right w:val="single" w:sz="4" w:space="0" w:color="000000"/>
            </w:tcBorders>
            <w:vAlign w:val="center"/>
          </w:tcPr>
          <w:p w14:paraId="362EC110" w14:textId="5759013D" w:rsidR="00FB19E7" w:rsidRPr="00F91DD7" w:rsidRDefault="004B16BD" w:rsidP="004B16BD">
            <w:pPr>
              <w:spacing w:after="0" w:line="240" w:lineRule="auto"/>
              <w:contextualSpacing/>
              <w:jc w:val="right"/>
              <w:rPr>
                <w:rFonts w:asciiTheme="minorHAnsi" w:eastAsia="Arial" w:hAnsiTheme="minorHAnsi" w:cstheme="minorHAnsi"/>
                <w:color w:val="000000"/>
                <w:sz w:val="22"/>
              </w:rPr>
            </w:pPr>
            <w:r>
              <w:rPr>
                <w:rFonts w:asciiTheme="minorHAnsi" w:eastAsia="Arial" w:hAnsiTheme="minorHAnsi" w:cstheme="minorHAnsi"/>
                <w:b/>
                <w:color w:val="000000"/>
                <w:sz w:val="22"/>
              </w:rPr>
              <w:t>/</w:t>
            </w:r>
            <w:r w:rsidR="00FB19E7" w:rsidRPr="00F91DD7">
              <w:rPr>
                <w:rFonts w:asciiTheme="minorHAnsi" w:eastAsia="Arial" w:hAnsiTheme="minorHAnsi" w:cstheme="minorHAnsi"/>
                <w:b/>
                <w:color w:val="000000"/>
                <w:sz w:val="22"/>
              </w:rPr>
              <w:t xml:space="preserve">8 </w:t>
            </w:r>
          </w:p>
        </w:tc>
      </w:tr>
    </w:tbl>
    <w:p w14:paraId="62003678" w14:textId="77777777" w:rsidR="00FB19E7" w:rsidRPr="00F91DD7" w:rsidRDefault="00FB19E7" w:rsidP="00FF5AC7">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t xml:space="preserve">Question 6 </w:t>
      </w:r>
      <w:r w:rsidRPr="00F91DD7">
        <w:rPr>
          <w:rFonts w:eastAsia="Arial" w:cstheme="minorHAnsi"/>
          <w:b/>
          <w:color w:val="000000"/>
          <w:lang w:eastAsia="en-AU"/>
        </w:rPr>
        <w:tab/>
        <w:t>(1 mark)</w:t>
      </w:r>
    </w:p>
    <w:p w14:paraId="6F641F0F" w14:textId="00937CF0" w:rsidR="00FB19E7" w:rsidRPr="00F91DD7" w:rsidRDefault="00FB19E7" w:rsidP="007E2F18">
      <w:pPr>
        <w:spacing w:after="120" w:line="249" w:lineRule="auto"/>
        <w:ind w:right="99"/>
        <w:rPr>
          <w:rFonts w:eastAsia="Arial" w:cstheme="minorHAnsi"/>
          <w:color w:val="000000"/>
          <w:lang w:eastAsia="en-AU"/>
        </w:rPr>
      </w:pPr>
      <w:r w:rsidRPr="00F91DD7">
        <w:rPr>
          <w:rFonts w:eastAsia="Arial" w:cstheme="minorHAnsi"/>
          <w:color w:val="000000"/>
          <w:lang w:eastAsia="en-AU"/>
        </w:rPr>
        <w:t>In the speaker’s opinion, why did many families g</w:t>
      </w:r>
      <w:r w:rsidR="007E2F18">
        <w:rPr>
          <w:rFonts w:eastAsia="Arial" w:cstheme="minorHAnsi"/>
          <w:color w:val="000000"/>
          <w:lang w:eastAsia="en-AU"/>
        </w:rPr>
        <w:t>o back to the United Kingdom?</w:t>
      </w:r>
    </w:p>
    <w:tbl>
      <w:tblPr>
        <w:tblStyle w:val="TableGrid0"/>
        <w:tblpPr w:leftFromText="181" w:rightFromText="181" w:vertAnchor="text" w:horzAnchor="margin" w:tblpY="1"/>
        <w:tblOverlap w:val="never"/>
        <w:tblW w:w="5000" w:type="pct"/>
        <w:tblCellMar>
          <w:top w:w="13" w:type="dxa"/>
          <w:right w:w="98" w:type="dxa"/>
        </w:tblCellMar>
        <w:tblLook w:val="04A0" w:firstRow="1" w:lastRow="0" w:firstColumn="1" w:lastColumn="0" w:noHBand="0" w:noVBand="1"/>
      </w:tblPr>
      <w:tblGrid>
        <w:gridCol w:w="7412"/>
        <w:gridCol w:w="1598"/>
      </w:tblGrid>
      <w:tr w:rsidR="00FB19E7" w:rsidRPr="00F91DD7" w14:paraId="2752CCF8" w14:textId="77777777" w:rsidTr="003B107E">
        <w:trPr>
          <w:trHeight w:val="268"/>
          <w:tblHeader/>
        </w:trPr>
        <w:tc>
          <w:tcPr>
            <w:tcW w:w="4113" w:type="pct"/>
            <w:tcBorders>
              <w:top w:val="single" w:sz="6" w:space="0" w:color="000000"/>
              <w:left w:val="single" w:sz="6" w:space="0" w:color="000000"/>
              <w:bottom w:val="single" w:sz="6" w:space="0" w:color="000000"/>
              <w:right w:val="single" w:sz="6" w:space="0" w:color="000000"/>
            </w:tcBorders>
            <w:shd w:val="clear" w:color="auto" w:fill="BD9FCF"/>
          </w:tcPr>
          <w:p w14:paraId="6F087A68" w14:textId="77777777" w:rsidR="00FB19E7" w:rsidRPr="00F91DD7" w:rsidRDefault="00FB19E7" w:rsidP="00E03E1D">
            <w:pPr>
              <w:spacing w:after="0" w:line="240" w:lineRule="auto"/>
              <w:contextualSpacing/>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Description </w:t>
            </w:r>
          </w:p>
        </w:tc>
        <w:tc>
          <w:tcPr>
            <w:tcW w:w="887" w:type="pct"/>
            <w:tcBorders>
              <w:top w:val="single" w:sz="6" w:space="0" w:color="000000"/>
              <w:left w:val="single" w:sz="6" w:space="0" w:color="000000"/>
              <w:bottom w:val="single" w:sz="6" w:space="0" w:color="000000"/>
              <w:right w:val="single" w:sz="6" w:space="0" w:color="000000"/>
            </w:tcBorders>
            <w:shd w:val="clear" w:color="auto" w:fill="BD9FCF"/>
          </w:tcPr>
          <w:p w14:paraId="334CE0A4"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Marks </w:t>
            </w:r>
          </w:p>
        </w:tc>
      </w:tr>
      <w:tr w:rsidR="00FB19E7" w:rsidRPr="00F91DD7" w14:paraId="0AADF57A" w14:textId="77777777" w:rsidTr="001F38D7">
        <w:trPr>
          <w:trHeight w:val="774"/>
        </w:trPr>
        <w:tc>
          <w:tcPr>
            <w:tcW w:w="4113" w:type="pct"/>
            <w:tcBorders>
              <w:top w:val="single" w:sz="6" w:space="0" w:color="000000"/>
              <w:left w:val="single" w:sz="6" w:space="0" w:color="000000"/>
              <w:bottom w:val="single" w:sz="6" w:space="0" w:color="000000"/>
              <w:right w:val="single" w:sz="6" w:space="0" w:color="000000"/>
            </w:tcBorders>
          </w:tcPr>
          <w:p w14:paraId="2E8E1452" w14:textId="77777777" w:rsidR="00FB19E7" w:rsidRPr="00F91DD7" w:rsidRDefault="00FB19E7" w:rsidP="00EA518C">
            <w:pPr>
              <w:spacing w:after="0" w:line="240" w:lineRule="auto"/>
              <w:contextualSpacing/>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Because they didn’t feel they belonged/they wanted to find their identities/they thought their identity was in England/still searching for their place in the world/Didn’t feel welcome or accepted or comfortable/Unsure of their identity </w:t>
            </w:r>
          </w:p>
        </w:tc>
        <w:tc>
          <w:tcPr>
            <w:tcW w:w="887" w:type="pct"/>
            <w:tcBorders>
              <w:top w:val="single" w:sz="6" w:space="0" w:color="000000"/>
              <w:left w:val="single" w:sz="6" w:space="0" w:color="000000"/>
              <w:bottom w:val="single" w:sz="6" w:space="0" w:color="000000"/>
              <w:right w:val="single" w:sz="6" w:space="0" w:color="000000"/>
            </w:tcBorders>
            <w:vAlign w:val="center"/>
          </w:tcPr>
          <w:p w14:paraId="1BAE598B"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1 </w:t>
            </w:r>
          </w:p>
        </w:tc>
      </w:tr>
      <w:tr w:rsidR="00FB19E7" w:rsidRPr="00F91DD7" w14:paraId="63EA86C4" w14:textId="77777777" w:rsidTr="001F38D7">
        <w:trPr>
          <w:trHeight w:val="268"/>
        </w:trPr>
        <w:tc>
          <w:tcPr>
            <w:tcW w:w="4113" w:type="pct"/>
            <w:tcBorders>
              <w:top w:val="single" w:sz="6" w:space="0" w:color="000000"/>
              <w:left w:val="single" w:sz="6" w:space="0" w:color="000000"/>
              <w:bottom w:val="single" w:sz="6" w:space="0" w:color="000000"/>
              <w:right w:val="single" w:sz="6" w:space="0" w:color="000000"/>
            </w:tcBorders>
            <w:vAlign w:val="center"/>
          </w:tcPr>
          <w:p w14:paraId="4EAF03D7" w14:textId="27ABECED" w:rsidR="00FB19E7" w:rsidRPr="00F91DD7" w:rsidRDefault="00EA518C" w:rsidP="004B16BD">
            <w:pPr>
              <w:spacing w:after="0" w:line="240" w:lineRule="auto"/>
              <w:contextualSpacing/>
              <w:jc w:val="right"/>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Total</w:t>
            </w:r>
          </w:p>
        </w:tc>
        <w:tc>
          <w:tcPr>
            <w:tcW w:w="887" w:type="pct"/>
            <w:tcBorders>
              <w:top w:val="single" w:sz="6" w:space="0" w:color="000000"/>
              <w:left w:val="single" w:sz="6" w:space="0" w:color="000000"/>
              <w:bottom w:val="single" w:sz="6" w:space="0" w:color="000000"/>
              <w:right w:val="single" w:sz="6" w:space="0" w:color="000000"/>
            </w:tcBorders>
            <w:vAlign w:val="center"/>
          </w:tcPr>
          <w:p w14:paraId="2B3323A0" w14:textId="34861CE6" w:rsidR="00FB19E7" w:rsidRPr="00F91DD7" w:rsidRDefault="004B16BD" w:rsidP="004B16BD">
            <w:pPr>
              <w:spacing w:after="0" w:line="240" w:lineRule="auto"/>
              <w:contextualSpacing/>
              <w:jc w:val="right"/>
              <w:rPr>
                <w:rFonts w:asciiTheme="minorHAnsi" w:eastAsia="Arial" w:hAnsiTheme="minorHAnsi" w:cstheme="minorHAnsi"/>
                <w:color w:val="000000"/>
                <w:sz w:val="22"/>
              </w:rPr>
            </w:pPr>
            <w:r>
              <w:rPr>
                <w:rFonts w:asciiTheme="minorHAnsi" w:eastAsia="Arial" w:hAnsiTheme="minorHAnsi" w:cstheme="minorHAnsi"/>
                <w:b/>
                <w:color w:val="000000"/>
                <w:sz w:val="22"/>
              </w:rPr>
              <w:t>/</w:t>
            </w:r>
            <w:r w:rsidR="00FB19E7" w:rsidRPr="00F91DD7">
              <w:rPr>
                <w:rFonts w:asciiTheme="minorHAnsi" w:eastAsia="Arial" w:hAnsiTheme="minorHAnsi" w:cstheme="minorHAnsi"/>
                <w:b/>
                <w:color w:val="000000"/>
                <w:sz w:val="22"/>
              </w:rPr>
              <w:t xml:space="preserve">1 </w:t>
            </w:r>
          </w:p>
        </w:tc>
      </w:tr>
    </w:tbl>
    <w:p w14:paraId="6B365F11" w14:textId="77AA0FC7" w:rsidR="00FB19E7" w:rsidRPr="00F91DD7" w:rsidRDefault="00FB19E7" w:rsidP="00FF5AC7">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t xml:space="preserve">Question 7 </w:t>
      </w:r>
      <w:r w:rsidRPr="00F91DD7">
        <w:rPr>
          <w:rFonts w:eastAsia="Arial" w:cstheme="minorHAnsi"/>
          <w:b/>
          <w:color w:val="000000"/>
          <w:lang w:eastAsia="en-AU"/>
        </w:rPr>
        <w:tab/>
        <w:t>(1 mark)</w:t>
      </w:r>
    </w:p>
    <w:p w14:paraId="1FEA06B0" w14:textId="03124A46" w:rsidR="00FB19E7" w:rsidRPr="00F91DD7" w:rsidRDefault="00FB19E7" w:rsidP="00FB19E7">
      <w:pPr>
        <w:tabs>
          <w:tab w:val="right" w:pos="9416"/>
        </w:tabs>
        <w:spacing w:after="5" w:line="249" w:lineRule="auto"/>
        <w:ind w:right="99"/>
        <w:rPr>
          <w:rFonts w:eastAsia="Arial" w:cstheme="minorHAnsi"/>
          <w:color w:val="000000"/>
          <w:lang w:eastAsia="en-AU"/>
        </w:rPr>
      </w:pPr>
      <w:r w:rsidRPr="00F91DD7">
        <w:rPr>
          <w:rFonts w:eastAsia="Arial" w:cstheme="minorHAnsi"/>
          <w:color w:val="000000"/>
          <w:lang w:eastAsia="en-AU"/>
        </w:rPr>
        <w:t>The speaker’s final comment on her per</w:t>
      </w:r>
      <w:r w:rsidR="007E2F18">
        <w:rPr>
          <w:rFonts w:eastAsia="Arial" w:cstheme="minorHAnsi"/>
          <w:color w:val="000000"/>
          <w:lang w:eastAsia="en-AU"/>
        </w:rPr>
        <w:t>sonal migration story is that</w:t>
      </w:r>
    </w:p>
    <w:p w14:paraId="700F5CFC" w14:textId="53A8D569" w:rsidR="00FB19E7" w:rsidRPr="007E2F18" w:rsidRDefault="00FB19E7" w:rsidP="005C1E08">
      <w:pPr>
        <w:widowControl w:val="0"/>
        <w:numPr>
          <w:ilvl w:val="0"/>
          <w:numId w:val="18"/>
        </w:numPr>
        <w:kinsoku w:val="0"/>
        <w:autoSpaceDE w:val="0"/>
        <w:autoSpaceDN w:val="0"/>
        <w:spacing w:after="0" w:line="240" w:lineRule="auto"/>
        <w:ind w:right="226"/>
        <w:rPr>
          <w:rFonts w:eastAsia="Arial" w:cstheme="minorHAnsi"/>
          <w:lang w:val="en-US"/>
        </w:rPr>
      </w:pPr>
      <w:r w:rsidRPr="007E2F18">
        <w:rPr>
          <w:rFonts w:eastAsia="Arial" w:cstheme="minorHAnsi"/>
          <w:lang w:val="en-US"/>
        </w:rPr>
        <w:t>Austra</w:t>
      </w:r>
      <w:r w:rsidR="00E03E1D">
        <w:rPr>
          <w:rFonts w:eastAsia="Arial" w:cstheme="minorHAnsi"/>
          <w:lang w:val="en-US"/>
        </w:rPr>
        <w:t>lia is the place she calls home.</w:t>
      </w:r>
    </w:p>
    <w:p w14:paraId="186F2197" w14:textId="7E0A69B9" w:rsidR="00FB19E7" w:rsidRPr="007E2F18" w:rsidRDefault="00FB19E7" w:rsidP="005C1E08">
      <w:pPr>
        <w:widowControl w:val="0"/>
        <w:numPr>
          <w:ilvl w:val="0"/>
          <w:numId w:val="18"/>
        </w:numPr>
        <w:kinsoku w:val="0"/>
        <w:autoSpaceDE w:val="0"/>
        <w:autoSpaceDN w:val="0"/>
        <w:spacing w:after="0" w:line="240" w:lineRule="auto"/>
        <w:ind w:right="226"/>
        <w:rPr>
          <w:rFonts w:eastAsia="Arial" w:cstheme="minorHAnsi"/>
          <w:lang w:val="en-US"/>
        </w:rPr>
      </w:pPr>
      <w:r w:rsidRPr="007E2F18">
        <w:rPr>
          <w:rFonts w:eastAsia="Arial" w:cstheme="minorHAnsi"/>
          <w:lang w:val="en-US"/>
        </w:rPr>
        <w:t>Engl</w:t>
      </w:r>
      <w:r w:rsidR="00E03E1D">
        <w:rPr>
          <w:rFonts w:eastAsia="Arial" w:cstheme="minorHAnsi"/>
          <w:lang w:val="en-US"/>
        </w:rPr>
        <w:t>and is the place she calls home.</w:t>
      </w:r>
    </w:p>
    <w:p w14:paraId="7A686303" w14:textId="1333D7CE" w:rsidR="00FB19E7" w:rsidRPr="007E2F18" w:rsidRDefault="00FB19E7" w:rsidP="005C1E08">
      <w:pPr>
        <w:widowControl w:val="0"/>
        <w:numPr>
          <w:ilvl w:val="0"/>
          <w:numId w:val="18"/>
        </w:numPr>
        <w:kinsoku w:val="0"/>
        <w:autoSpaceDE w:val="0"/>
        <w:autoSpaceDN w:val="0"/>
        <w:spacing w:after="0" w:line="240" w:lineRule="auto"/>
        <w:ind w:right="226"/>
        <w:rPr>
          <w:rFonts w:eastAsia="Arial" w:cstheme="minorHAnsi"/>
          <w:lang w:val="en-US"/>
        </w:rPr>
      </w:pPr>
      <w:r w:rsidRPr="007E2F18">
        <w:rPr>
          <w:rFonts w:eastAsia="Arial" w:cstheme="minorHAnsi"/>
          <w:lang w:val="en-US"/>
        </w:rPr>
        <w:t>the place where you spent your chi</w:t>
      </w:r>
      <w:r w:rsidR="00E03E1D">
        <w:rPr>
          <w:rFonts w:eastAsia="Arial" w:cstheme="minorHAnsi"/>
          <w:lang w:val="en-US"/>
        </w:rPr>
        <w:t>ldhood remains your home always.</w:t>
      </w:r>
    </w:p>
    <w:p w14:paraId="11AB5D08" w14:textId="54D5F5F1" w:rsidR="00FB19E7" w:rsidRPr="007E2F18" w:rsidRDefault="00FB19E7" w:rsidP="005C1E08">
      <w:pPr>
        <w:widowControl w:val="0"/>
        <w:numPr>
          <w:ilvl w:val="0"/>
          <w:numId w:val="18"/>
        </w:numPr>
        <w:kinsoku w:val="0"/>
        <w:autoSpaceDE w:val="0"/>
        <w:autoSpaceDN w:val="0"/>
        <w:spacing w:after="120" w:line="240" w:lineRule="auto"/>
        <w:ind w:right="226"/>
        <w:rPr>
          <w:rFonts w:eastAsia="Arial" w:cstheme="minorHAnsi"/>
          <w:lang w:val="en-US"/>
        </w:rPr>
      </w:pPr>
      <w:r w:rsidRPr="007E2F18">
        <w:rPr>
          <w:rFonts w:eastAsia="Arial" w:cstheme="minorHAnsi"/>
          <w:lang w:val="en-US"/>
        </w:rPr>
        <w:t>home is a difficult</w:t>
      </w:r>
      <w:r w:rsidR="00E03E1D">
        <w:rPr>
          <w:rFonts w:eastAsia="Arial" w:cstheme="minorHAnsi"/>
          <w:lang w:val="en-US"/>
        </w:rPr>
        <w:t xml:space="preserve"> concept to define.</w:t>
      </w:r>
    </w:p>
    <w:tbl>
      <w:tblPr>
        <w:tblStyle w:val="TableGrid0"/>
        <w:tblW w:w="5000" w:type="pct"/>
        <w:tblCellMar>
          <w:top w:w="13" w:type="dxa"/>
          <w:right w:w="115" w:type="dxa"/>
        </w:tblCellMar>
        <w:tblLook w:val="04A0" w:firstRow="1" w:lastRow="0" w:firstColumn="1" w:lastColumn="0" w:noHBand="0" w:noVBand="1"/>
      </w:tblPr>
      <w:tblGrid>
        <w:gridCol w:w="7385"/>
        <w:gridCol w:w="1628"/>
      </w:tblGrid>
      <w:tr w:rsidR="00FB19E7" w:rsidRPr="00F91DD7" w14:paraId="6D53BAC3" w14:textId="77777777" w:rsidTr="003B107E">
        <w:trPr>
          <w:trHeight w:val="269"/>
          <w:tblHeader/>
        </w:trPr>
        <w:tc>
          <w:tcPr>
            <w:tcW w:w="4097" w:type="pct"/>
            <w:tcBorders>
              <w:top w:val="single" w:sz="6" w:space="0" w:color="000000"/>
              <w:left w:val="single" w:sz="4" w:space="0" w:color="auto"/>
              <w:bottom w:val="single" w:sz="6" w:space="0" w:color="000000"/>
              <w:right w:val="single" w:sz="6" w:space="0" w:color="000000"/>
            </w:tcBorders>
            <w:shd w:val="clear" w:color="auto" w:fill="BD9FCF"/>
            <w:vAlign w:val="center"/>
          </w:tcPr>
          <w:p w14:paraId="492FE9DB" w14:textId="44B4015D" w:rsidR="00FB19E7" w:rsidRPr="00F91DD7" w:rsidRDefault="00FB19E7" w:rsidP="00E03E1D">
            <w:pPr>
              <w:spacing w:after="0" w:line="240" w:lineRule="auto"/>
              <w:contextualSpacing/>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Description</w:t>
            </w:r>
          </w:p>
        </w:tc>
        <w:tc>
          <w:tcPr>
            <w:tcW w:w="903" w:type="pct"/>
            <w:tcBorders>
              <w:top w:val="single" w:sz="6" w:space="0" w:color="000000"/>
              <w:left w:val="single" w:sz="6" w:space="0" w:color="000000"/>
              <w:bottom w:val="single" w:sz="6" w:space="0" w:color="000000"/>
              <w:right w:val="single" w:sz="6" w:space="0" w:color="000000"/>
            </w:tcBorders>
            <w:shd w:val="clear" w:color="auto" w:fill="BD9FCF"/>
          </w:tcPr>
          <w:p w14:paraId="4E2B471B"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 xml:space="preserve">Marks </w:t>
            </w:r>
          </w:p>
        </w:tc>
      </w:tr>
      <w:tr w:rsidR="00FB19E7" w:rsidRPr="00F91DD7" w14:paraId="78E48A15" w14:textId="77777777" w:rsidTr="001F38D7">
        <w:trPr>
          <w:trHeight w:val="268"/>
        </w:trPr>
        <w:tc>
          <w:tcPr>
            <w:tcW w:w="4097" w:type="pct"/>
            <w:tcBorders>
              <w:top w:val="single" w:sz="6" w:space="0" w:color="000000"/>
              <w:left w:val="single" w:sz="4" w:space="0" w:color="auto"/>
              <w:bottom w:val="single" w:sz="6" w:space="0" w:color="000000"/>
              <w:right w:val="single" w:sz="6" w:space="0" w:color="000000"/>
            </w:tcBorders>
          </w:tcPr>
          <w:p w14:paraId="4030B085" w14:textId="77777777" w:rsidR="00FB19E7" w:rsidRPr="00F91DD7" w:rsidRDefault="00FB19E7" w:rsidP="00EA518C">
            <w:pPr>
              <w:spacing w:after="0" w:line="240" w:lineRule="auto"/>
              <w:contextualSpacing/>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home is a difficult concept to define </w:t>
            </w:r>
          </w:p>
        </w:tc>
        <w:tc>
          <w:tcPr>
            <w:tcW w:w="903" w:type="pct"/>
            <w:tcBorders>
              <w:top w:val="single" w:sz="6" w:space="0" w:color="000000"/>
              <w:left w:val="single" w:sz="6" w:space="0" w:color="000000"/>
              <w:bottom w:val="single" w:sz="6" w:space="0" w:color="000000"/>
              <w:right w:val="single" w:sz="6" w:space="0" w:color="000000"/>
            </w:tcBorders>
          </w:tcPr>
          <w:p w14:paraId="26F0A487" w14:textId="77777777" w:rsidR="00FB19E7" w:rsidRPr="00F91DD7" w:rsidRDefault="00FB19E7" w:rsidP="00EA518C">
            <w:pPr>
              <w:spacing w:after="0" w:line="240" w:lineRule="auto"/>
              <w:contextualSpacing/>
              <w:jc w:val="center"/>
              <w:rPr>
                <w:rFonts w:asciiTheme="minorHAnsi" w:eastAsia="Arial" w:hAnsiTheme="minorHAnsi" w:cstheme="minorHAnsi"/>
                <w:color w:val="000000"/>
                <w:sz w:val="22"/>
              </w:rPr>
            </w:pPr>
            <w:r w:rsidRPr="00F91DD7">
              <w:rPr>
                <w:rFonts w:asciiTheme="minorHAnsi" w:eastAsia="Arial" w:hAnsiTheme="minorHAnsi" w:cstheme="minorHAnsi"/>
                <w:color w:val="000000"/>
                <w:sz w:val="22"/>
              </w:rPr>
              <w:t xml:space="preserve">1 </w:t>
            </w:r>
          </w:p>
        </w:tc>
      </w:tr>
      <w:tr w:rsidR="00FB19E7" w:rsidRPr="00F91DD7" w14:paraId="5559349F" w14:textId="77777777" w:rsidTr="001F38D7">
        <w:trPr>
          <w:trHeight w:val="268"/>
        </w:trPr>
        <w:tc>
          <w:tcPr>
            <w:tcW w:w="4097" w:type="pct"/>
            <w:tcBorders>
              <w:top w:val="single" w:sz="6" w:space="0" w:color="000000"/>
              <w:left w:val="single" w:sz="4" w:space="0" w:color="auto"/>
              <w:bottom w:val="single" w:sz="6" w:space="0" w:color="000000"/>
              <w:right w:val="single" w:sz="6" w:space="0" w:color="000000"/>
            </w:tcBorders>
            <w:vAlign w:val="center"/>
          </w:tcPr>
          <w:p w14:paraId="72924CEC" w14:textId="387ABEF4" w:rsidR="00FB19E7" w:rsidRPr="00F91DD7" w:rsidRDefault="00EA518C" w:rsidP="00EA518C">
            <w:pPr>
              <w:spacing w:after="0" w:line="240" w:lineRule="auto"/>
              <w:contextualSpacing/>
              <w:jc w:val="right"/>
              <w:rPr>
                <w:rFonts w:asciiTheme="minorHAnsi" w:eastAsia="Arial" w:hAnsiTheme="minorHAnsi" w:cstheme="minorHAnsi"/>
                <w:color w:val="000000"/>
                <w:sz w:val="22"/>
              </w:rPr>
            </w:pPr>
            <w:r w:rsidRPr="00F91DD7">
              <w:rPr>
                <w:rFonts w:asciiTheme="minorHAnsi" w:eastAsia="Arial" w:hAnsiTheme="minorHAnsi" w:cstheme="minorHAnsi"/>
                <w:b/>
                <w:color w:val="000000"/>
                <w:sz w:val="22"/>
              </w:rPr>
              <w:t>Total</w:t>
            </w:r>
          </w:p>
        </w:tc>
        <w:tc>
          <w:tcPr>
            <w:tcW w:w="903" w:type="pct"/>
            <w:tcBorders>
              <w:top w:val="single" w:sz="6" w:space="0" w:color="000000"/>
              <w:left w:val="single" w:sz="6" w:space="0" w:color="000000"/>
              <w:bottom w:val="single" w:sz="6" w:space="0" w:color="000000"/>
              <w:right w:val="single" w:sz="6" w:space="0" w:color="000000"/>
            </w:tcBorders>
            <w:vAlign w:val="center"/>
          </w:tcPr>
          <w:p w14:paraId="719DFF54" w14:textId="300B9F85" w:rsidR="00FB19E7" w:rsidRPr="00F91DD7" w:rsidRDefault="001F38D7" w:rsidP="001F38D7">
            <w:pPr>
              <w:spacing w:after="0" w:line="240" w:lineRule="auto"/>
              <w:contextualSpacing/>
              <w:jc w:val="right"/>
              <w:rPr>
                <w:rFonts w:asciiTheme="minorHAnsi" w:eastAsia="Arial" w:hAnsiTheme="minorHAnsi" w:cstheme="minorHAnsi"/>
                <w:color w:val="000000"/>
                <w:sz w:val="22"/>
              </w:rPr>
            </w:pPr>
            <w:r>
              <w:rPr>
                <w:rFonts w:asciiTheme="minorHAnsi" w:eastAsia="Arial" w:hAnsiTheme="minorHAnsi" w:cstheme="minorHAnsi"/>
                <w:b/>
                <w:color w:val="000000"/>
                <w:sz w:val="22"/>
              </w:rPr>
              <w:t>/</w:t>
            </w:r>
            <w:r w:rsidR="00FB19E7" w:rsidRPr="00F91DD7">
              <w:rPr>
                <w:rFonts w:asciiTheme="minorHAnsi" w:eastAsia="Arial" w:hAnsiTheme="minorHAnsi" w:cstheme="minorHAnsi"/>
                <w:b/>
                <w:color w:val="000000"/>
                <w:sz w:val="22"/>
              </w:rPr>
              <w:t xml:space="preserve">1 </w:t>
            </w:r>
          </w:p>
        </w:tc>
      </w:tr>
    </w:tbl>
    <w:p w14:paraId="6214714D" w14:textId="0552DBDB" w:rsidR="007E2F18" w:rsidRDefault="007E2F18">
      <w:pPr>
        <w:spacing w:after="160" w:line="259" w:lineRule="auto"/>
        <w:rPr>
          <w:rFonts w:eastAsia="Arial" w:cstheme="minorHAnsi"/>
          <w:b/>
        </w:rPr>
      </w:pPr>
      <w:r>
        <w:rPr>
          <w:rFonts w:eastAsia="Arial" w:cstheme="minorHAnsi"/>
          <w:b/>
        </w:rPr>
        <w:br w:type="page"/>
      </w:r>
    </w:p>
    <w:p w14:paraId="161675A7" w14:textId="13F97702" w:rsidR="00FB19E7" w:rsidRPr="00F91DD7" w:rsidRDefault="00FB19E7" w:rsidP="00BF5C23">
      <w:pPr>
        <w:spacing w:after="120"/>
        <w:rPr>
          <w:rFonts w:eastAsia="Arial" w:cstheme="minorHAnsi"/>
          <w:color w:val="000000"/>
          <w:lang w:eastAsia="en-AU"/>
        </w:rPr>
      </w:pPr>
      <w:r w:rsidRPr="00F91DD7">
        <w:rPr>
          <w:rFonts w:eastAsia="Arial" w:cstheme="minorHAnsi"/>
          <w:b/>
        </w:rPr>
        <w:lastRenderedPageBreak/>
        <w:t xml:space="preserve">Text 2: An interview with a psychologist about how parents can protect their children from some of the dangers of the internet. </w:t>
      </w:r>
    </w:p>
    <w:p w14:paraId="76AC384B" w14:textId="77777777" w:rsidR="00FB19E7" w:rsidRPr="00F91DD7" w:rsidRDefault="00FB19E7" w:rsidP="00FF5AC7">
      <w:pPr>
        <w:tabs>
          <w:tab w:val="right" w:pos="9072"/>
        </w:tabs>
        <w:spacing w:before="120" w:after="0" w:line="249" w:lineRule="auto"/>
        <w:ind w:right="99"/>
        <w:rPr>
          <w:rFonts w:eastAsia="Arial" w:cstheme="minorHAnsi"/>
          <w:b/>
          <w:lang w:val="en-US"/>
        </w:rPr>
      </w:pPr>
      <w:r w:rsidRPr="00F91DD7">
        <w:rPr>
          <w:rFonts w:eastAsia="Arial" w:cstheme="minorHAnsi"/>
          <w:b/>
          <w:lang w:val="en-US"/>
        </w:rPr>
        <w:t>Question</w:t>
      </w:r>
      <w:r w:rsidRPr="00F91DD7">
        <w:rPr>
          <w:rFonts w:eastAsia="Arial" w:cstheme="minorHAnsi"/>
          <w:b/>
          <w:spacing w:val="-1"/>
          <w:lang w:val="en-US"/>
        </w:rPr>
        <w:t xml:space="preserve"> </w:t>
      </w:r>
      <w:r w:rsidRPr="00F91DD7">
        <w:rPr>
          <w:rFonts w:eastAsia="Arial" w:cstheme="minorHAnsi"/>
          <w:b/>
          <w:lang w:val="en-US"/>
        </w:rPr>
        <w:t>8</w:t>
      </w:r>
      <w:r w:rsidRPr="00F91DD7">
        <w:rPr>
          <w:rFonts w:eastAsia="Arial" w:cstheme="minorHAnsi"/>
          <w:b/>
          <w:lang w:val="en-US"/>
        </w:rPr>
        <w:tab/>
        <w:t>(2</w:t>
      </w:r>
      <w:r w:rsidRPr="00F91DD7">
        <w:rPr>
          <w:rFonts w:eastAsia="Arial" w:cstheme="minorHAnsi"/>
          <w:b/>
          <w:spacing w:val="-1"/>
          <w:lang w:val="en-US"/>
        </w:rPr>
        <w:t xml:space="preserve"> </w:t>
      </w:r>
      <w:r w:rsidRPr="00F91DD7">
        <w:rPr>
          <w:rFonts w:eastAsia="Arial" w:cstheme="minorHAnsi"/>
          <w:b/>
          <w:lang w:val="en-US"/>
        </w:rPr>
        <w:t>marks)</w:t>
      </w:r>
    </w:p>
    <w:p w14:paraId="25E09615" w14:textId="77777777" w:rsidR="00FB19E7" w:rsidRPr="00F91DD7" w:rsidRDefault="00FB19E7" w:rsidP="007E2F18">
      <w:pPr>
        <w:widowControl w:val="0"/>
        <w:autoSpaceDE w:val="0"/>
        <w:autoSpaceDN w:val="0"/>
        <w:spacing w:after="120" w:line="240" w:lineRule="auto"/>
        <w:ind w:right="99"/>
        <w:rPr>
          <w:rFonts w:eastAsia="Arial" w:cstheme="minorHAnsi"/>
          <w:lang w:val="en-US"/>
        </w:rPr>
      </w:pPr>
      <w:r w:rsidRPr="00F91DD7">
        <w:rPr>
          <w:rFonts w:eastAsia="Arial" w:cstheme="minorHAnsi"/>
          <w:lang w:val="en-US"/>
        </w:rPr>
        <w:t xml:space="preserve">According to the guest psychologist, Sarah Callea, what are </w:t>
      </w:r>
      <w:r w:rsidRPr="00F91DD7">
        <w:rPr>
          <w:rFonts w:eastAsia="Arial" w:cstheme="minorHAnsi"/>
          <w:b/>
          <w:lang w:val="en-US"/>
        </w:rPr>
        <w:t xml:space="preserve">two (2) </w:t>
      </w:r>
      <w:r w:rsidRPr="00F91DD7">
        <w:rPr>
          <w:rFonts w:eastAsia="Arial" w:cstheme="minorHAnsi"/>
          <w:lang w:val="en-US"/>
        </w:rPr>
        <w:t>ways in which parents can remain ‘connected’ to their children?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12"/>
        <w:gridCol w:w="1504"/>
      </w:tblGrid>
      <w:tr w:rsidR="00FB19E7" w:rsidRPr="00F91DD7" w14:paraId="23D758FE" w14:textId="77777777" w:rsidTr="003B107E">
        <w:trPr>
          <w:trHeight w:val="251"/>
          <w:tblHeader/>
        </w:trPr>
        <w:tc>
          <w:tcPr>
            <w:tcW w:w="4166" w:type="pct"/>
            <w:shd w:val="clear" w:color="auto" w:fill="BD9FCF"/>
          </w:tcPr>
          <w:p w14:paraId="41FC82E2" w14:textId="77777777" w:rsidR="00FB19E7" w:rsidRPr="00F91DD7" w:rsidRDefault="00FB19E7" w:rsidP="00E03E1D">
            <w:pPr>
              <w:widowControl w:val="0"/>
              <w:autoSpaceDE w:val="0"/>
              <w:autoSpaceDN w:val="0"/>
              <w:spacing w:after="0" w:line="240" w:lineRule="auto"/>
              <w:ind w:right="99"/>
              <w:rPr>
                <w:rFonts w:eastAsia="Arial" w:cstheme="minorHAnsi"/>
                <w:b/>
                <w:lang w:val="en-US"/>
              </w:rPr>
            </w:pPr>
            <w:r w:rsidRPr="00F91DD7">
              <w:rPr>
                <w:rFonts w:eastAsia="Arial" w:cstheme="minorHAnsi"/>
                <w:b/>
                <w:lang w:val="en-US"/>
              </w:rPr>
              <w:t>Description</w:t>
            </w:r>
          </w:p>
        </w:tc>
        <w:tc>
          <w:tcPr>
            <w:tcW w:w="834" w:type="pct"/>
            <w:shd w:val="clear" w:color="auto" w:fill="BD9FCF"/>
          </w:tcPr>
          <w:p w14:paraId="0F35F3D1" w14:textId="77777777" w:rsidR="00FB19E7" w:rsidRPr="00F91DD7" w:rsidRDefault="00FB19E7" w:rsidP="007E2F18">
            <w:pPr>
              <w:widowControl w:val="0"/>
              <w:autoSpaceDE w:val="0"/>
              <w:autoSpaceDN w:val="0"/>
              <w:spacing w:after="0" w:line="240" w:lineRule="auto"/>
              <w:ind w:right="99"/>
              <w:jc w:val="center"/>
              <w:rPr>
                <w:rFonts w:eastAsia="Arial" w:cstheme="minorHAnsi"/>
                <w:b/>
                <w:lang w:val="en-US"/>
              </w:rPr>
            </w:pPr>
            <w:r w:rsidRPr="00F91DD7">
              <w:rPr>
                <w:rFonts w:eastAsia="Arial" w:cstheme="minorHAnsi"/>
                <w:b/>
                <w:lang w:val="en-US"/>
              </w:rPr>
              <w:t>Marks</w:t>
            </w:r>
          </w:p>
        </w:tc>
      </w:tr>
      <w:tr w:rsidR="00FB19E7" w:rsidRPr="00F91DD7" w14:paraId="2551CF1E" w14:textId="77777777" w:rsidTr="001F38D7">
        <w:trPr>
          <w:trHeight w:val="1324"/>
        </w:trPr>
        <w:tc>
          <w:tcPr>
            <w:tcW w:w="4166" w:type="pct"/>
          </w:tcPr>
          <w:p w14:paraId="37DEDF3E" w14:textId="31B94D55" w:rsidR="001F38D7" w:rsidRPr="001F38D7" w:rsidRDefault="001F38D7" w:rsidP="001F38D7">
            <w:pPr>
              <w:spacing w:after="0" w:line="240" w:lineRule="auto"/>
              <w:rPr>
                <w:rFonts w:eastAsia="Arial" w:cstheme="minorHAnsi"/>
                <w:color w:val="000000"/>
                <w:lang w:val="en-US"/>
              </w:rPr>
            </w:pPr>
            <w:r w:rsidRPr="001F38D7">
              <w:rPr>
                <w:rFonts w:eastAsia="Arial" w:cstheme="minorHAnsi"/>
                <w:lang w:val="en-US"/>
              </w:rPr>
              <w:t xml:space="preserve">Any </w:t>
            </w:r>
            <w:r w:rsidRPr="001F38D7">
              <w:rPr>
                <w:rFonts w:eastAsia="Arial" w:cstheme="minorHAnsi"/>
                <w:b/>
                <w:lang w:val="en-US"/>
              </w:rPr>
              <w:t xml:space="preserve">two </w:t>
            </w:r>
            <w:r w:rsidRPr="001F38D7">
              <w:rPr>
                <w:rFonts w:eastAsia="Arial" w:cstheme="minorHAnsi"/>
                <w:lang w:val="en-US"/>
              </w:rPr>
              <w:t>of the following (including any paraphrasing):</w:t>
            </w:r>
          </w:p>
          <w:p w14:paraId="340BD3AD" w14:textId="1C139F9C" w:rsidR="00FB19E7" w:rsidRPr="007E2F18" w:rsidRDefault="00FB19E7" w:rsidP="007E2F18">
            <w:pPr>
              <w:pStyle w:val="ListParagraph"/>
              <w:numPr>
                <w:ilvl w:val="0"/>
                <w:numId w:val="3"/>
              </w:numPr>
              <w:spacing w:after="0" w:line="240" w:lineRule="auto"/>
              <w:ind w:left="357" w:hanging="357"/>
              <w:rPr>
                <w:rFonts w:eastAsia="Arial" w:cstheme="minorHAnsi"/>
                <w:color w:val="000000"/>
                <w:lang w:val="en-US"/>
              </w:rPr>
            </w:pPr>
            <w:r w:rsidRPr="007E2F18">
              <w:rPr>
                <w:rFonts w:eastAsia="Arial" w:cstheme="minorHAnsi"/>
                <w:color w:val="000000"/>
                <w:lang w:val="en-US"/>
              </w:rPr>
              <w:t>be a good role model/behave as they wish their children to behave/ ‘walk their talk’/establish credibility</w:t>
            </w:r>
          </w:p>
          <w:p w14:paraId="44C475C7" w14:textId="77777777" w:rsidR="00FB19E7" w:rsidRPr="007E2F18" w:rsidRDefault="00FB19E7" w:rsidP="007E2F18">
            <w:pPr>
              <w:pStyle w:val="ListParagraph"/>
              <w:numPr>
                <w:ilvl w:val="0"/>
                <w:numId w:val="3"/>
              </w:numPr>
              <w:spacing w:after="0" w:line="240" w:lineRule="auto"/>
              <w:ind w:left="357" w:hanging="357"/>
              <w:rPr>
                <w:rFonts w:eastAsia="Arial" w:cstheme="minorHAnsi"/>
                <w:color w:val="000000"/>
                <w:lang w:val="en-US"/>
              </w:rPr>
            </w:pPr>
            <w:r w:rsidRPr="007E2F18">
              <w:rPr>
                <w:rFonts w:eastAsia="Arial" w:cstheme="minorHAnsi"/>
                <w:color w:val="000000"/>
                <w:lang w:val="en-US"/>
              </w:rPr>
              <w:t>get/gain/promote/foster/pursue/engender their children’s respect</w:t>
            </w:r>
          </w:p>
          <w:p w14:paraId="3FE73CA4" w14:textId="77777777" w:rsidR="00FB19E7" w:rsidRPr="007E2F18" w:rsidRDefault="00FB19E7" w:rsidP="007E2F18">
            <w:pPr>
              <w:pStyle w:val="ListParagraph"/>
              <w:numPr>
                <w:ilvl w:val="0"/>
                <w:numId w:val="3"/>
              </w:numPr>
              <w:spacing w:after="0" w:line="240" w:lineRule="auto"/>
              <w:ind w:left="357" w:hanging="357"/>
              <w:rPr>
                <w:rFonts w:eastAsia="Arial" w:cstheme="minorHAnsi"/>
                <w:color w:val="000000"/>
                <w:lang w:val="en-US"/>
              </w:rPr>
            </w:pPr>
            <w:r w:rsidRPr="007E2F18">
              <w:rPr>
                <w:rFonts w:eastAsia="Arial" w:cstheme="minorHAnsi"/>
                <w:color w:val="000000"/>
                <w:lang w:val="en-US"/>
              </w:rPr>
              <w:t>be open to conversation/talk with their children</w:t>
            </w:r>
          </w:p>
          <w:p w14:paraId="250E4841" w14:textId="77777777" w:rsidR="00FB19E7" w:rsidRPr="00F91DD7" w:rsidRDefault="00FB19E7" w:rsidP="007E2F18">
            <w:pPr>
              <w:pStyle w:val="ListParagraph"/>
              <w:numPr>
                <w:ilvl w:val="0"/>
                <w:numId w:val="3"/>
              </w:numPr>
              <w:spacing w:after="0" w:line="240" w:lineRule="auto"/>
              <w:ind w:left="357" w:hanging="357"/>
              <w:rPr>
                <w:rFonts w:eastAsia="Arial" w:cstheme="minorHAnsi"/>
                <w:lang w:val="en-US"/>
              </w:rPr>
            </w:pPr>
            <w:r w:rsidRPr="007E2F18">
              <w:rPr>
                <w:rFonts w:eastAsia="Arial" w:cstheme="minorHAnsi"/>
                <w:color w:val="000000"/>
                <w:lang w:val="en-US"/>
              </w:rPr>
              <w:t>have an understanding of technology</w:t>
            </w:r>
          </w:p>
        </w:tc>
        <w:tc>
          <w:tcPr>
            <w:tcW w:w="834" w:type="pct"/>
            <w:vAlign w:val="center"/>
          </w:tcPr>
          <w:p w14:paraId="1086FAD7" w14:textId="77777777" w:rsidR="00FB19E7" w:rsidRPr="00F91DD7" w:rsidRDefault="00FB19E7" w:rsidP="007E2F18">
            <w:pPr>
              <w:widowControl w:val="0"/>
              <w:autoSpaceDE w:val="0"/>
              <w:autoSpaceDN w:val="0"/>
              <w:spacing w:after="0" w:line="240" w:lineRule="auto"/>
              <w:ind w:right="99"/>
              <w:jc w:val="center"/>
              <w:rPr>
                <w:rFonts w:eastAsia="Arial" w:cstheme="minorHAnsi"/>
                <w:lang w:val="en-US"/>
              </w:rPr>
            </w:pPr>
            <w:r w:rsidRPr="00F91DD7">
              <w:rPr>
                <w:rFonts w:eastAsia="Arial" w:cstheme="minorHAnsi"/>
                <w:lang w:val="en-US"/>
              </w:rPr>
              <w:t>1–2</w:t>
            </w:r>
          </w:p>
        </w:tc>
      </w:tr>
      <w:tr w:rsidR="00FB19E7" w:rsidRPr="00F91DD7" w14:paraId="2E72A6F6" w14:textId="77777777" w:rsidTr="001F38D7">
        <w:trPr>
          <w:trHeight w:val="254"/>
        </w:trPr>
        <w:tc>
          <w:tcPr>
            <w:tcW w:w="4166" w:type="pct"/>
          </w:tcPr>
          <w:p w14:paraId="4E83708A" w14:textId="77777777" w:rsidR="00FB19E7" w:rsidRPr="00F91DD7" w:rsidRDefault="00FB19E7" w:rsidP="00E07FAD">
            <w:pPr>
              <w:widowControl w:val="0"/>
              <w:kinsoku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4" w:type="pct"/>
            <w:vAlign w:val="center"/>
          </w:tcPr>
          <w:p w14:paraId="23813248" w14:textId="5974E231" w:rsidR="00FB19E7" w:rsidRPr="00F91DD7" w:rsidRDefault="001F38D7" w:rsidP="001F38D7">
            <w:pPr>
              <w:widowControl w:val="0"/>
              <w:autoSpaceDE w:val="0"/>
              <w:autoSpaceDN w:val="0"/>
              <w:spacing w:after="0" w:line="240" w:lineRule="auto"/>
              <w:ind w:right="99"/>
              <w:jc w:val="right"/>
              <w:rPr>
                <w:rFonts w:eastAsia="Arial" w:cstheme="minorHAnsi"/>
                <w:b/>
                <w:lang w:val="en-US"/>
              </w:rPr>
            </w:pPr>
            <w:r>
              <w:rPr>
                <w:rFonts w:eastAsia="Arial" w:cstheme="minorHAnsi"/>
                <w:b/>
                <w:lang w:val="en-US"/>
              </w:rPr>
              <w:t>/</w:t>
            </w:r>
            <w:r w:rsidR="00FB19E7" w:rsidRPr="00F91DD7">
              <w:rPr>
                <w:rFonts w:eastAsia="Arial" w:cstheme="minorHAnsi"/>
                <w:b/>
                <w:lang w:val="en-US"/>
              </w:rPr>
              <w:t>2</w:t>
            </w:r>
          </w:p>
        </w:tc>
      </w:tr>
    </w:tbl>
    <w:p w14:paraId="76383FF0" w14:textId="77777777" w:rsidR="00FB19E7" w:rsidRPr="00F91DD7" w:rsidRDefault="00FB19E7" w:rsidP="00FF5AC7">
      <w:pPr>
        <w:tabs>
          <w:tab w:val="right" w:pos="9072"/>
        </w:tabs>
        <w:spacing w:before="120" w:after="0" w:line="249" w:lineRule="auto"/>
        <w:ind w:right="99"/>
        <w:rPr>
          <w:rFonts w:eastAsia="Arial" w:cstheme="minorHAnsi"/>
          <w:b/>
          <w:bCs/>
          <w:lang w:val="en-US"/>
        </w:rPr>
      </w:pPr>
      <w:r w:rsidRPr="007E2F18">
        <w:rPr>
          <w:rFonts w:eastAsia="Arial" w:cstheme="minorHAnsi"/>
          <w:b/>
          <w:color w:val="000000"/>
          <w:lang w:eastAsia="en-AU"/>
        </w:rPr>
        <w:t>Question</w:t>
      </w:r>
      <w:r w:rsidRPr="00F91DD7">
        <w:rPr>
          <w:rFonts w:eastAsia="Arial" w:cstheme="minorHAnsi"/>
          <w:b/>
          <w:bCs/>
          <w:spacing w:val="-1"/>
          <w:lang w:val="en-US"/>
        </w:rPr>
        <w:t xml:space="preserve"> </w:t>
      </w:r>
      <w:r w:rsidRPr="00F91DD7">
        <w:rPr>
          <w:rFonts w:eastAsia="Arial" w:cstheme="minorHAnsi"/>
          <w:b/>
          <w:bCs/>
          <w:lang w:val="en-US"/>
        </w:rPr>
        <w:t>9</w:t>
      </w:r>
      <w:r w:rsidRPr="00F91DD7">
        <w:rPr>
          <w:rFonts w:eastAsia="Arial" w:cstheme="minorHAnsi"/>
          <w:b/>
          <w:bCs/>
          <w:lang w:val="en-US"/>
        </w:rPr>
        <w:tab/>
        <w:t>(1</w:t>
      </w:r>
      <w:r w:rsidRPr="00F91DD7">
        <w:rPr>
          <w:rFonts w:eastAsia="Arial" w:cstheme="minorHAnsi"/>
          <w:b/>
          <w:bCs/>
          <w:spacing w:val="-1"/>
          <w:lang w:val="en-US"/>
        </w:rPr>
        <w:t xml:space="preserve"> </w:t>
      </w:r>
      <w:r w:rsidRPr="00F91DD7">
        <w:rPr>
          <w:rFonts w:eastAsia="Arial" w:cstheme="minorHAnsi"/>
          <w:b/>
          <w:bCs/>
          <w:lang w:val="en-US"/>
        </w:rPr>
        <w:t>mark)</w:t>
      </w:r>
    </w:p>
    <w:p w14:paraId="171FC3FA" w14:textId="77777777" w:rsidR="00FB19E7" w:rsidRPr="00F91DD7" w:rsidRDefault="00FB19E7" w:rsidP="007E2F18">
      <w:pPr>
        <w:widowControl w:val="0"/>
        <w:autoSpaceDE w:val="0"/>
        <w:autoSpaceDN w:val="0"/>
        <w:spacing w:after="120" w:line="240" w:lineRule="auto"/>
        <w:ind w:right="99"/>
        <w:rPr>
          <w:rFonts w:eastAsia="Arial" w:cstheme="minorHAnsi"/>
          <w:lang w:val="en-US"/>
        </w:rPr>
      </w:pPr>
      <w:r w:rsidRPr="00F91DD7">
        <w:rPr>
          <w:rFonts w:eastAsia="Arial" w:cstheme="minorHAnsi"/>
          <w:lang w:val="en-US"/>
        </w:rPr>
        <w:t>According to Sarah Callea, why is it important for parents of teenage children to have an understanding of technology?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7509"/>
        <w:gridCol w:w="1501"/>
      </w:tblGrid>
      <w:tr w:rsidR="00FB19E7" w:rsidRPr="00F91DD7" w14:paraId="399FDD3D" w14:textId="77777777" w:rsidTr="003B107E">
        <w:trPr>
          <w:trHeight w:val="253"/>
          <w:tblHeader/>
        </w:trPr>
        <w:tc>
          <w:tcPr>
            <w:tcW w:w="4167" w:type="pct"/>
            <w:shd w:val="clear" w:color="auto" w:fill="BD9FCF"/>
          </w:tcPr>
          <w:p w14:paraId="0712AB2C" w14:textId="77777777" w:rsidR="00FB19E7" w:rsidRPr="00F91DD7" w:rsidRDefault="00FB19E7" w:rsidP="00E03E1D">
            <w:pPr>
              <w:widowControl w:val="0"/>
              <w:autoSpaceDE w:val="0"/>
              <w:autoSpaceDN w:val="0"/>
              <w:spacing w:after="0" w:line="234" w:lineRule="exact"/>
              <w:rPr>
                <w:rFonts w:eastAsia="Arial" w:cstheme="minorHAnsi"/>
                <w:b/>
                <w:lang w:val="en-US"/>
              </w:rPr>
            </w:pPr>
            <w:r w:rsidRPr="00F91DD7">
              <w:rPr>
                <w:rFonts w:eastAsia="Arial" w:cstheme="minorHAnsi"/>
                <w:b/>
                <w:lang w:val="en-US"/>
              </w:rPr>
              <w:t>Description</w:t>
            </w:r>
          </w:p>
        </w:tc>
        <w:tc>
          <w:tcPr>
            <w:tcW w:w="833" w:type="pct"/>
            <w:shd w:val="clear" w:color="auto" w:fill="BD9FCF"/>
          </w:tcPr>
          <w:p w14:paraId="723D6D88" w14:textId="77777777" w:rsidR="00FB19E7" w:rsidRPr="00F91DD7" w:rsidRDefault="00FB19E7" w:rsidP="00E07FAD">
            <w:pPr>
              <w:widowControl w:val="0"/>
              <w:autoSpaceDE w:val="0"/>
              <w:autoSpaceDN w:val="0"/>
              <w:spacing w:after="0" w:line="234" w:lineRule="exact"/>
              <w:jc w:val="center"/>
              <w:rPr>
                <w:rFonts w:eastAsia="Arial" w:cstheme="minorHAnsi"/>
                <w:b/>
                <w:lang w:val="en-US"/>
              </w:rPr>
            </w:pPr>
            <w:r w:rsidRPr="00F91DD7">
              <w:rPr>
                <w:rFonts w:eastAsia="Arial" w:cstheme="minorHAnsi"/>
                <w:b/>
                <w:lang w:val="en-US"/>
              </w:rPr>
              <w:t>Marks</w:t>
            </w:r>
          </w:p>
        </w:tc>
      </w:tr>
      <w:tr w:rsidR="00FB19E7" w:rsidRPr="00F91DD7" w14:paraId="53967ED5" w14:textId="77777777" w:rsidTr="001F38D7">
        <w:trPr>
          <w:trHeight w:val="2068"/>
        </w:trPr>
        <w:tc>
          <w:tcPr>
            <w:tcW w:w="4167" w:type="pct"/>
          </w:tcPr>
          <w:p w14:paraId="3F4E02CE" w14:textId="5FA89740" w:rsidR="001F38D7" w:rsidRPr="001F38D7" w:rsidRDefault="001F38D7" w:rsidP="001F38D7">
            <w:pPr>
              <w:spacing w:after="0" w:line="240" w:lineRule="auto"/>
              <w:rPr>
                <w:rFonts w:eastAsia="Arial" w:cstheme="minorHAnsi"/>
                <w:color w:val="000000"/>
                <w:lang w:val="en-US"/>
              </w:rPr>
            </w:pPr>
            <w:r w:rsidRPr="001F38D7">
              <w:rPr>
                <w:rFonts w:eastAsia="Arial" w:cstheme="minorHAnsi"/>
                <w:lang w:val="en-US"/>
              </w:rPr>
              <w:t xml:space="preserve">Any </w:t>
            </w:r>
            <w:r w:rsidRPr="001F38D7">
              <w:rPr>
                <w:rFonts w:eastAsia="Arial" w:cstheme="minorHAnsi"/>
                <w:b/>
                <w:lang w:val="en-US"/>
              </w:rPr>
              <w:t>one</w:t>
            </w:r>
            <w:r w:rsidRPr="001F38D7">
              <w:rPr>
                <w:rFonts w:eastAsia="Arial" w:cstheme="minorHAnsi"/>
                <w:lang w:val="en-US"/>
              </w:rPr>
              <w:t xml:space="preserve"> of the following:</w:t>
            </w:r>
          </w:p>
          <w:p w14:paraId="32169B0E" w14:textId="2D3E04E1" w:rsidR="00FB19E7" w:rsidRPr="00E07FAD" w:rsidRDefault="00FB19E7" w:rsidP="00E07FAD">
            <w:pPr>
              <w:pStyle w:val="ListParagraph"/>
              <w:numPr>
                <w:ilvl w:val="0"/>
                <w:numId w:val="3"/>
              </w:numPr>
              <w:spacing w:after="0" w:line="240" w:lineRule="auto"/>
              <w:ind w:left="357" w:hanging="357"/>
              <w:rPr>
                <w:rFonts w:eastAsia="Arial" w:cstheme="minorHAnsi"/>
                <w:color w:val="000000"/>
                <w:lang w:val="en-US"/>
              </w:rPr>
            </w:pPr>
            <w:r w:rsidRPr="00E07FAD">
              <w:rPr>
                <w:rFonts w:eastAsia="Arial" w:cstheme="minorHAnsi"/>
                <w:color w:val="000000"/>
                <w:lang w:val="en-US"/>
              </w:rPr>
              <w:t>so that they can have conversations about what their children are doing/show an appreciation for what interests them/be relevant in the lives of their children/on the same level</w:t>
            </w:r>
          </w:p>
          <w:p w14:paraId="2847339E" w14:textId="77777777" w:rsidR="00FB19E7" w:rsidRPr="00E07FAD" w:rsidRDefault="00FB19E7" w:rsidP="00E07FAD">
            <w:pPr>
              <w:pStyle w:val="ListParagraph"/>
              <w:numPr>
                <w:ilvl w:val="0"/>
                <w:numId w:val="3"/>
              </w:numPr>
              <w:spacing w:after="0" w:line="240" w:lineRule="auto"/>
              <w:ind w:left="357" w:hanging="357"/>
              <w:rPr>
                <w:rFonts w:eastAsia="Arial" w:cstheme="minorHAnsi"/>
                <w:color w:val="000000"/>
                <w:lang w:val="en-US"/>
              </w:rPr>
            </w:pPr>
            <w:r w:rsidRPr="00E07FAD">
              <w:rPr>
                <w:rFonts w:eastAsia="Arial" w:cstheme="minorHAnsi"/>
                <w:color w:val="000000"/>
                <w:lang w:val="en-US"/>
              </w:rPr>
              <w:t>so they understand what their children are involved in</w:t>
            </w:r>
          </w:p>
          <w:p w14:paraId="4E93EB78" w14:textId="77777777" w:rsidR="00FB19E7" w:rsidRPr="00E07FAD" w:rsidRDefault="00FB19E7" w:rsidP="00E07FAD">
            <w:pPr>
              <w:pStyle w:val="ListParagraph"/>
              <w:numPr>
                <w:ilvl w:val="0"/>
                <w:numId w:val="3"/>
              </w:numPr>
              <w:spacing w:after="0" w:line="240" w:lineRule="auto"/>
              <w:ind w:left="357" w:hanging="357"/>
              <w:rPr>
                <w:rFonts w:eastAsia="Arial" w:cstheme="minorHAnsi"/>
                <w:color w:val="000000"/>
                <w:lang w:val="en-US"/>
              </w:rPr>
            </w:pPr>
            <w:r w:rsidRPr="00E07FAD">
              <w:rPr>
                <w:rFonts w:eastAsia="Arial" w:cstheme="minorHAnsi"/>
                <w:color w:val="000000"/>
                <w:lang w:val="en-US"/>
              </w:rPr>
              <w:t>so they can discuss the risks/celebrate the opportunities/show their children how to use technology in a positive way</w:t>
            </w:r>
          </w:p>
          <w:p w14:paraId="4779D680" w14:textId="161302CD" w:rsidR="00FB19E7" w:rsidRPr="00F91DD7" w:rsidRDefault="001F38D7" w:rsidP="001F38D7">
            <w:pPr>
              <w:widowControl w:val="0"/>
              <w:autoSpaceDE w:val="0"/>
              <w:autoSpaceDN w:val="0"/>
              <w:spacing w:before="120" w:after="0" w:line="236" w:lineRule="exact"/>
              <w:rPr>
                <w:rFonts w:eastAsia="Arial" w:cstheme="minorHAnsi"/>
                <w:lang w:val="en-US"/>
              </w:rPr>
            </w:pPr>
            <w:r>
              <w:rPr>
                <w:rFonts w:eastAsia="Arial" w:cstheme="minorHAnsi"/>
                <w:lang w:val="en-US"/>
              </w:rPr>
              <w:t>Note: ‘</w:t>
            </w:r>
            <w:r w:rsidR="00FB19E7" w:rsidRPr="00F91DD7">
              <w:rPr>
                <w:rFonts w:eastAsia="Arial" w:cstheme="minorHAnsi"/>
                <w:lang w:val="en-US"/>
              </w:rPr>
              <w:t>kids</w:t>
            </w:r>
            <w:r>
              <w:rPr>
                <w:rFonts w:eastAsia="Arial" w:cstheme="minorHAnsi"/>
                <w:lang w:val="en-US"/>
              </w:rPr>
              <w:t>’</w:t>
            </w:r>
            <w:r w:rsidR="00FB19E7" w:rsidRPr="00F91DD7">
              <w:rPr>
                <w:rFonts w:eastAsia="Arial" w:cstheme="minorHAnsi"/>
                <w:lang w:val="en-US"/>
              </w:rPr>
              <w:t xml:space="preserve"> is used in the text, so is acceptable in answers.</w:t>
            </w:r>
          </w:p>
        </w:tc>
        <w:tc>
          <w:tcPr>
            <w:tcW w:w="833" w:type="pct"/>
            <w:vAlign w:val="center"/>
          </w:tcPr>
          <w:p w14:paraId="0FEEB4B0" w14:textId="77777777" w:rsidR="00FB19E7" w:rsidRPr="00F91DD7" w:rsidRDefault="00FB19E7" w:rsidP="00E07FAD">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304964BF" w14:textId="77777777" w:rsidTr="001F38D7">
        <w:trPr>
          <w:trHeight w:val="253"/>
        </w:trPr>
        <w:tc>
          <w:tcPr>
            <w:tcW w:w="4167" w:type="pct"/>
          </w:tcPr>
          <w:p w14:paraId="4F8C8260" w14:textId="77777777" w:rsidR="00FB19E7" w:rsidRPr="00F91DD7" w:rsidRDefault="00FB19E7" w:rsidP="00E07FAD">
            <w:pPr>
              <w:widowControl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3" w:type="pct"/>
            <w:vAlign w:val="center"/>
          </w:tcPr>
          <w:p w14:paraId="5C728446" w14:textId="6289CCEF" w:rsidR="00FB19E7" w:rsidRPr="00F91DD7" w:rsidRDefault="001F38D7" w:rsidP="001F38D7">
            <w:pPr>
              <w:widowControl w:val="0"/>
              <w:autoSpaceDE w:val="0"/>
              <w:autoSpaceDN w:val="0"/>
              <w:spacing w:after="0" w:line="234" w:lineRule="exact"/>
              <w:jc w:val="right"/>
              <w:rPr>
                <w:rFonts w:eastAsia="Arial" w:cstheme="minorHAnsi"/>
                <w:b/>
                <w:lang w:val="en-US"/>
              </w:rPr>
            </w:pPr>
            <w:r>
              <w:rPr>
                <w:rFonts w:eastAsia="Arial" w:cstheme="minorHAnsi"/>
                <w:b/>
                <w:lang w:val="en-US"/>
              </w:rPr>
              <w:t>/</w:t>
            </w:r>
            <w:r w:rsidR="00FB19E7" w:rsidRPr="00F91DD7">
              <w:rPr>
                <w:rFonts w:eastAsia="Arial" w:cstheme="minorHAnsi"/>
                <w:b/>
                <w:lang w:val="en-US"/>
              </w:rPr>
              <w:t>1</w:t>
            </w:r>
          </w:p>
        </w:tc>
      </w:tr>
    </w:tbl>
    <w:p w14:paraId="52F239E0" w14:textId="77777777" w:rsidR="00FB19E7" w:rsidRPr="00F91DD7" w:rsidRDefault="00FB19E7" w:rsidP="00FF5AC7">
      <w:pPr>
        <w:tabs>
          <w:tab w:val="right" w:pos="9072"/>
        </w:tabs>
        <w:spacing w:before="120" w:after="0" w:line="249" w:lineRule="auto"/>
        <w:ind w:right="99"/>
        <w:rPr>
          <w:rFonts w:eastAsia="Arial" w:cstheme="minorHAnsi"/>
          <w:b/>
          <w:bCs/>
          <w:lang w:val="en-US"/>
        </w:rPr>
      </w:pPr>
      <w:r w:rsidRPr="00E07FAD">
        <w:rPr>
          <w:rFonts w:eastAsia="Arial" w:cstheme="minorHAnsi"/>
          <w:b/>
          <w:color w:val="000000"/>
          <w:lang w:eastAsia="en-AU"/>
        </w:rPr>
        <w:t>Question</w:t>
      </w:r>
      <w:r w:rsidRPr="00F91DD7">
        <w:rPr>
          <w:rFonts w:eastAsia="Arial" w:cstheme="minorHAnsi"/>
          <w:b/>
          <w:bCs/>
          <w:spacing w:val="-1"/>
          <w:lang w:val="en-US"/>
        </w:rPr>
        <w:t xml:space="preserve"> </w:t>
      </w:r>
      <w:r w:rsidRPr="00F91DD7">
        <w:rPr>
          <w:rFonts w:eastAsia="Arial" w:cstheme="minorHAnsi"/>
          <w:b/>
          <w:bCs/>
          <w:lang w:val="en-US"/>
        </w:rPr>
        <w:t>10</w:t>
      </w:r>
      <w:r w:rsidRPr="00F91DD7">
        <w:rPr>
          <w:rFonts w:eastAsia="Arial" w:cstheme="minorHAnsi"/>
          <w:b/>
          <w:bCs/>
          <w:lang w:val="en-US"/>
        </w:rPr>
        <w:tab/>
        <w:t>(1</w:t>
      </w:r>
      <w:r w:rsidRPr="00F91DD7">
        <w:rPr>
          <w:rFonts w:eastAsia="Arial" w:cstheme="minorHAnsi"/>
          <w:b/>
          <w:bCs/>
          <w:spacing w:val="-1"/>
          <w:lang w:val="en-US"/>
        </w:rPr>
        <w:t xml:space="preserve"> </w:t>
      </w:r>
      <w:r w:rsidRPr="00F91DD7">
        <w:rPr>
          <w:rFonts w:eastAsia="Arial" w:cstheme="minorHAnsi"/>
          <w:b/>
          <w:bCs/>
          <w:lang w:val="en-US"/>
        </w:rPr>
        <w:t>mark)</w:t>
      </w:r>
    </w:p>
    <w:p w14:paraId="5A318E7D" w14:textId="77777777" w:rsidR="00FB19E7" w:rsidRPr="00F91DD7" w:rsidRDefault="00FB19E7" w:rsidP="00E07FAD">
      <w:pPr>
        <w:widowControl w:val="0"/>
        <w:autoSpaceDE w:val="0"/>
        <w:autoSpaceDN w:val="0"/>
        <w:spacing w:after="120" w:line="240" w:lineRule="auto"/>
        <w:ind w:right="99"/>
        <w:rPr>
          <w:rFonts w:eastAsia="Arial" w:cstheme="minorHAnsi"/>
          <w:lang w:val="en-US"/>
        </w:rPr>
      </w:pPr>
      <w:r w:rsidRPr="00F91DD7">
        <w:rPr>
          <w:rFonts w:eastAsia="Arial" w:cstheme="minorHAnsi"/>
          <w:lang w:val="en-US"/>
        </w:rPr>
        <w:t xml:space="preserve">According to the speaker, which of the following is </w:t>
      </w:r>
      <w:r w:rsidRPr="00F91DD7">
        <w:rPr>
          <w:rFonts w:eastAsia="Arial" w:cstheme="minorHAnsi"/>
          <w:b/>
          <w:lang w:val="en-US"/>
        </w:rPr>
        <w:t xml:space="preserve">one (1) </w:t>
      </w:r>
      <w:r w:rsidRPr="00F91DD7">
        <w:rPr>
          <w:rFonts w:eastAsia="Arial" w:cstheme="minorHAnsi"/>
          <w:lang w:val="en-US"/>
        </w:rPr>
        <w:t>of the greatest concerns that parents have about their children posting photos on the internet these days?</w:t>
      </w:r>
    </w:p>
    <w:p w14:paraId="7E8BA67F" w14:textId="77777777" w:rsidR="00FB19E7" w:rsidRPr="00F91DD7" w:rsidRDefault="00FB19E7" w:rsidP="005C1E08">
      <w:pPr>
        <w:widowControl w:val="0"/>
        <w:numPr>
          <w:ilvl w:val="0"/>
          <w:numId w:val="19"/>
        </w:numPr>
        <w:kinsoku w:val="0"/>
        <w:autoSpaceDE w:val="0"/>
        <w:autoSpaceDN w:val="0"/>
        <w:spacing w:after="0" w:line="240" w:lineRule="auto"/>
        <w:ind w:right="226"/>
        <w:rPr>
          <w:rFonts w:eastAsia="Arial" w:cstheme="minorHAnsi"/>
          <w:lang w:val="en-US"/>
        </w:rPr>
      </w:pPr>
      <w:r w:rsidRPr="00F91DD7">
        <w:rPr>
          <w:rFonts w:eastAsia="Arial" w:cstheme="minorHAnsi"/>
          <w:lang w:val="en-US"/>
        </w:rPr>
        <w:t>Their children’s job opportunities may be</w:t>
      </w:r>
      <w:r w:rsidRPr="00E07FAD">
        <w:rPr>
          <w:rFonts w:eastAsia="Arial" w:cstheme="minorHAnsi"/>
          <w:lang w:val="en-US"/>
        </w:rPr>
        <w:t xml:space="preserve"> </w:t>
      </w:r>
      <w:r w:rsidRPr="00F91DD7">
        <w:rPr>
          <w:rFonts w:eastAsia="Arial" w:cstheme="minorHAnsi"/>
          <w:lang w:val="en-US"/>
        </w:rPr>
        <w:t>ruined.</w:t>
      </w:r>
    </w:p>
    <w:p w14:paraId="4E7F4EEC" w14:textId="77777777" w:rsidR="00FB19E7" w:rsidRPr="00F91DD7" w:rsidRDefault="00FB19E7" w:rsidP="005C1E08">
      <w:pPr>
        <w:widowControl w:val="0"/>
        <w:numPr>
          <w:ilvl w:val="0"/>
          <w:numId w:val="19"/>
        </w:numPr>
        <w:kinsoku w:val="0"/>
        <w:autoSpaceDE w:val="0"/>
        <w:autoSpaceDN w:val="0"/>
        <w:spacing w:after="0" w:line="240" w:lineRule="auto"/>
        <w:ind w:right="226"/>
        <w:rPr>
          <w:rFonts w:eastAsia="Arial" w:cstheme="minorHAnsi"/>
          <w:lang w:val="en-US"/>
        </w:rPr>
      </w:pPr>
      <w:r w:rsidRPr="00F91DD7">
        <w:rPr>
          <w:rFonts w:eastAsia="Arial" w:cstheme="minorHAnsi"/>
          <w:lang w:val="en-US"/>
        </w:rPr>
        <w:t>Their children may want to be like celebrities they</w:t>
      </w:r>
      <w:r w:rsidRPr="00E07FAD">
        <w:rPr>
          <w:rFonts w:eastAsia="Arial" w:cstheme="minorHAnsi"/>
          <w:lang w:val="en-US"/>
        </w:rPr>
        <w:t xml:space="preserve"> </w:t>
      </w:r>
      <w:r w:rsidRPr="00F91DD7">
        <w:rPr>
          <w:rFonts w:eastAsia="Arial" w:cstheme="minorHAnsi"/>
          <w:lang w:val="en-US"/>
        </w:rPr>
        <w:t>see.</w:t>
      </w:r>
    </w:p>
    <w:p w14:paraId="05038616" w14:textId="77777777" w:rsidR="00FB19E7" w:rsidRPr="00F91DD7" w:rsidRDefault="00FB19E7" w:rsidP="005C1E08">
      <w:pPr>
        <w:widowControl w:val="0"/>
        <w:numPr>
          <w:ilvl w:val="0"/>
          <w:numId w:val="19"/>
        </w:numPr>
        <w:kinsoku w:val="0"/>
        <w:autoSpaceDE w:val="0"/>
        <w:autoSpaceDN w:val="0"/>
        <w:spacing w:after="0" w:line="240" w:lineRule="auto"/>
        <w:ind w:right="226"/>
        <w:rPr>
          <w:rFonts w:eastAsia="Arial" w:cstheme="minorHAnsi"/>
          <w:lang w:val="en-US"/>
        </w:rPr>
      </w:pPr>
      <w:r w:rsidRPr="00F91DD7">
        <w:rPr>
          <w:rFonts w:eastAsia="Arial" w:cstheme="minorHAnsi"/>
          <w:lang w:val="en-US"/>
        </w:rPr>
        <w:t>Their children may lose media</w:t>
      </w:r>
      <w:r w:rsidRPr="00E07FAD">
        <w:rPr>
          <w:rFonts w:eastAsia="Arial" w:cstheme="minorHAnsi"/>
          <w:lang w:val="en-US"/>
        </w:rPr>
        <w:t xml:space="preserve"> </w:t>
      </w:r>
      <w:r w:rsidRPr="00F91DD7">
        <w:rPr>
          <w:rFonts w:eastAsia="Arial" w:cstheme="minorHAnsi"/>
          <w:lang w:val="en-US"/>
        </w:rPr>
        <w:t>opportunities.</w:t>
      </w:r>
    </w:p>
    <w:p w14:paraId="733B9F01" w14:textId="77777777" w:rsidR="00FB19E7" w:rsidRPr="00F91DD7" w:rsidRDefault="00FB19E7" w:rsidP="005C1E08">
      <w:pPr>
        <w:widowControl w:val="0"/>
        <w:numPr>
          <w:ilvl w:val="0"/>
          <w:numId w:val="19"/>
        </w:numPr>
        <w:kinsoku w:val="0"/>
        <w:autoSpaceDE w:val="0"/>
        <w:autoSpaceDN w:val="0"/>
        <w:spacing w:after="120" w:line="240" w:lineRule="auto"/>
        <w:ind w:right="226"/>
        <w:rPr>
          <w:rFonts w:eastAsia="Arial" w:cstheme="minorHAnsi"/>
          <w:lang w:val="en-US"/>
        </w:rPr>
      </w:pPr>
      <w:r w:rsidRPr="00F91DD7">
        <w:rPr>
          <w:rFonts w:eastAsia="Arial" w:cstheme="minorHAnsi"/>
          <w:lang w:val="en-US"/>
        </w:rPr>
        <w:t>Their children may upload inappropriate photos on the</w:t>
      </w:r>
      <w:r w:rsidRPr="00E07FAD">
        <w:rPr>
          <w:rFonts w:eastAsia="Arial" w:cstheme="minorHAnsi"/>
          <w:lang w:val="en-US"/>
        </w:rPr>
        <w:t xml:space="preserve"> </w:t>
      </w:r>
      <w:r w:rsidRPr="00F91DD7">
        <w:rPr>
          <w:rFonts w:eastAsia="Arial" w:cstheme="minorHAnsi"/>
          <w:lang w:val="en-US"/>
        </w:rPr>
        <w:t>internet.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2"/>
        <w:gridCol w:w="1504"/>
      </w:tblGrid>
      <w:tr w:rsidR="00FB19E7" w:rsidRPr="00F91DD7" w14:paraId="50DC4158" w14:textId="77777777" w:rsidTr="003B107E">
        <w:trPr>
          <w:trHeight w:val="251"/>
          <w:tblHeader/>
        </w:trPr>
        <w:tc>
          <w:tcPr>
            <w:tcW w:w="4166" w:type="pct"/>
            <w:shd w:val="clear" w:color="auto" w:fill="BD9FCF"/>
            <w:tcMar>
              <w:left w:w="57" w:type="dxa"/>
              <w:right w:w="57" w:type="dxa"/>
            </w:tcMar>
          </w:tcPr>
          <w:p w14:paraId="00338346" w14:textId="77777777" w:rsidR="00FB19E7" w:rsidRPr="00F91DD7" w:rsidRDefault="00FB19E7" w:rsidP="00E03E1D">
            <w:pPr>
              <w:widowControl w:val="0"/>
              <w:autoSpaceDE w:val="0"/>
              <w:autoSpaceDN w:val="0"/>
              <w:spacing w:after="0" w:line="232" w:lineRule="exact"/>
              <w:rPr>
                <w:rFonts w:eastAsia="Arial" w:cstheme="minorHAnsi"/>
                <w:b/>
                <w:lang w:val="en-US"/>
              </w:rPr>
            </w:pPr>
            <w:r w:rsidRPr="00F91DD7">
              <w:rPr>
                <w:rFonts w:eastAsia="Arial" w:cstheme="minorHAnsi"/>
                <w:b/>
                <w:lang w:val="en-US"/>
              </w:rPr>
              <w:t>Description</w:t>
            </w:r>
          </w:p>
        </w:tc>
        <w:tc>
          <w:tcPr>
            <w:tcW w:w="834" w:type="pct"/>
            <w:shd w:val="clear" w:color="auto" w:fill="BD9FCF"/>
            <w:tcMar>
              <w:left w:w="57" w:type="dxa"/>
              <w:right w:w="57" w:type="dxa"/>
            </w:tcMar>
          </w:tcPr>
          <w:p w14:paraId="533FC7AE" w14:textId="77777777" w:rsidR="00FB19E7" w:rsidRPr="00F91DD7" w:rsidRDefault="00FB19E7" w:rsidP="00EA518C">
            <w:pPr>
              <w:widowControl w:val="0"/>
              <w:autoSpaceDE w:val="0"/>
              <w:autoSpaceDN w:val="0"/>
              <w:spacing w:after="0" w:line="232" w:lineRule="exact"/>
              <w:jc w:val="center"/>
              <w:rPr>
                <w:rFonts w:eastAsia="Arial" w:cstheme="minorHAnsi"/>
                <w:b/>
                <w:lang w:val="en-US"/>
              </w:rPr>
            </w:pPr>
            <w:r w:rsidRPr="00F91DD7">
              <w:rPr>
                <w:rFonts w:eastAsia="Arial" w:cstheme="minorHAnsi"/>
                <w:b/>
                <w:lang w:val="en-US"/>
              </w:rPr>
              <w:t>Mark</w:t>
            </w:r>
          </w:p>
        </w:tc>
      </w:tr>
      <w:tr w:rsidR="00FB19E7" w:rsidRPr="00F91DD7" w14:paraId="12C1C002" w14:textId="77777777" w:rsidTr="001F38D7">
        <w:trPr>
          <w:trHeight w:val="254"/>
        </w:trPr>
        <w:tc>
          <w:tcPr>
            <w:tcW w:w="4166" w:type="pct"/>
            <w:tcMar>
              <w:left w:w="57" w:type="dxa"/>
              <w:right w:w="57" w:type="dxa"/>
            </w:tcMar>
          </w:tcPr>
          <w:p w14:paraId="2CC39ABF" w14:textId="77777777" w:rsidR="00FB19E7" w:rsidRPr="00F91DD7" w:rsidRDefault="00FB19E7" w:rsidP="00EA518C">
            <w:pPr>
              <w:widowControl w:val="0"/>
              <w:autoSpaceDE w:val="0"/>
              <w:autoSpaceDN w:val="0"/>
              <w:spacing w:after="0" w:line="234" w:lineRule="exact"/>
              <w:rPr>
                <w:rFonts w:eastAsia="Arial" w:cstheme="minorHAnsi"/>
                <w:lang w:val="en-US"/>
              </w:rPr>
            </w:pPr>
            <w:r w:rsidRPr="00F91DD7">
              <w:rPr>
                <w:rFonts w:eastAsia="Arial" w:cstheme="minorHAnsi"/>
                <w:lang w:val="en-US"/>
              </w:rPr>
              <w:t>(d)</w:t>
            </w:r>
          </w:p>
        </w:tc>
        <w:tc>
          <w:tcPr>
            <w:tcW w:w="834" w:type="pct"/>
            <w:tcMar>
              <w:left w:w="57" w:type="dxa"/>
              <w:right w:w="57" w:type="dxa"/>
            </w:tcMar>
          </w:tcPr>
          <w:p w14:paraId="671459B1" w14:textId="77777777" w:rsidR="00FB19E7" w:rsidRPr="00F91DD7" w:rsidRDefault="00FB19E7" w:rsidP="00EA518C">
            <w:pPr>
              <w:widowControl w:val="0"/>
              <w:autoSpaceDE w:val="0"/>
              <w:autoSpaceDN w:val="0"/>
              <w:spacing w:after="0" w:line="234" w:lineRule="exact"/>
              <w:jc w:val="center"/>
              <w:rPr>
                <w:rFonts w:eastAsia="Arial" w:cstheme="minorHAnsi"/>
                <w:lang w:val="en-US"/>
              </w:rPr>
            </w:pPr>
            <w:r w:rsidRPr="00F91DD7">
              <w:rPr>
                <w:rFonts w:eastAsia="Arial" w:cstheme="minorHAnsi"/>
                <w:lang w:val="en-US"/>
              </w:rPr>
              <w:t>1</w:t>
            </w:r>
          </w:p>
        </w:tc>
      </w:tr>
      <w:tr w:rsidR="00FB19E7" w:rsidRPr="00F91DD7" w14:paraId="645F52B4" w14:textId="77777777" w:rsidTr="001F38D7">
        <w:trPr>
          <w:trHeight w:val="251"/>
        </w:trPr>
        <w:tc>
          <w:tcPr>
            <w:tcW w:w="4166" w:type="pct"/>
            <w:tcMar>
              <w:left w:w="57" w:type="dxa"/>
              <w:right w:w="57" w:type="dxa"/>
            </w:tcMar>
          </w:tcPr>
          <w:p w14:paraId="2DEFC500" w14:textId="77777777" w:rsidR="00FB19E7" w:rsidRPr="00F91DD7" w:rsidRDefault="00FB19E7" w:rsidP="00EA518C">
            <w:pPr>
              <w:widowControl w:val="0"/>
              <w:autoSpaceDE w:val="0"/>
              <w:autoSpaceDN w:val="0"/>
              <w:spacing w:after="0" w:line="232" w:lineRule="exact"/>
              <w:jc w:val="right"/>
              <w:rPr>
                <w:rFonts w:eastAsia="Arial" w:cstheme="minorHAnsi"/>
                <w:b/>
                <w:lang w:val="en-US"/>
              </w:rPr>
            </w:pPr>
            <w:r w:rsidRPr="00F91DD7">
              <w:rPr>
                <w:rFonts w:eastAsia="Arial" w:cstheme="minorHAnsi"/>
                <w:b/>
                <w:lang w:val="en-US"/>
              </w:rPr>
              <w:t>Total</w:t>
            </w:r>
          </w:p>
        </w:tc>
        <w:tc>
          <w:tcPr>
            <w:tcW w:w="834" w:type="pct"/>
            <w:tcMar>
              <w:left w:w="57" w:type="dxa"/>
              <w:right w:w="57" w:type="dxa"/>
            </w:tcMar>
            <w:vAlign w:val="center"/>
          </w:tcPr>
          <w:p w14:paraId="62655449" w14:textId="143FF589" w:rsidR="00FB19E7" w:rsidRPr="00F91DD7" w:rsidRDefault="001F38D7" w:rsidP="001F38D7">
            <w:pPr>
              <w:widowControl w:val="0"/>
              <w:autoSpaceDE w:val="0"/>
              <w:autoSpaceDN w:val="0"/>
              <w:spacing w:after="0" w:line="232" w:lineRule="exact"/>
              <w:jc w:val="right"/>
              <w:rPr>
                <w:rFonts w:eastAsia="Arial" w:cstheme="minorHAnsi"/>
                <w:b/>
                <w:lang w:val="en-US"/>
              </w:rPr>
            </w:pPr>
            <w:r>
              <w:rPr>
                <w:rFonts w:eastAsia="Arial" w:cstheme="minorHAnsi"/>
                <w:b/>
                <w:lang w:val="en-US"/>
              </w:rPr>
              <w:t>/</w:t>
            </w:r>
            <w:r w:rsidR="00FB19E7" w:rsidRPr="00F91DD7">
              <w:rPr>
                <w:rFonts w:eastAsia="Arial" w:cstheme="minorHAnsi"/>
                <w:b/>
                <w:lang w:val="en-US"/>
              </w:rPr>
              <w:t>1</w:t>
            </w:r>
          </w:p>
        </w:tc>
      </w:tr>
    </w:tbl>
    <w:p w14:paraId="16FFA07C" w14:textId="747DAA9C" w:rsidR="00E07FAD" w:rsidRDefault="00E07FAD">
      <w:pPr>
        <w:spacing w:after="160" w:line="259" w:lineRule="auto"/>
        <w:rPr>
          <w:rFonts w:eastAsia="Arial" w:cstheme="minorHAnsi"/>
          <w:b/>
          <w:lang w:val="en-US"/>
        </w:rPr>
      </w:pPr>
      <w:r>
        <w:rPr>
          <w:rFonts w:eastAsia="Arial" w:cstheme="minorHAnsi"/>
          <w:b/>
          <w:lang w:val="en-US"/>
        </w:rPr>
        <w:br w:type="page"/>
      </w:r>
    </w:p>
    <w:p w14:paraId="401AFCC4" w14:textId="2387421A" w:rsidR="00FB19E7" w:rsidRPr="00F91DD7" w:rsidRDefault="00FB19E7" w:rsidP="00FF5AC7">
      <w:pPr>
        <w:tabs>
          <w:tab w:val="right" w:pos="9072"/>
        </w:tabs>
        <w:spacing w:before="120" w:after="0" w:line="249" w:lineRule="auto"/>
        <w:ind w:right="99"/>
        <w:rPr>
          <w:rFonts w:eastAsia="Arial" w:cstheme="minorHAnsi"/>
          <w:b/>
          <w:bCs/>
          <w:lang w:val="en-US"/>
        </w:rPr>
      </w:pPr>
      <w:r w:rsidRPr="00E07FAD">
        <w:rPr>
          <w:rFonts w:eastAsia="Arial" w:cstheme="minorHAnsi"/>
          <w:b/>
          <w:lang w:val="en-US"/>
        </w:rPr>
        <w:lastRenderedPageBreak/>
        <w:t>Question</w:t>
      </w:r>
      <w:r w:rsidRPr="00F91DD7">
        <w:rPr>
          <w:rFonts w:eastAsia="Arial" w:cstheme="minorHAnsi"/>
          <w:b/>
          <w:bCs/>
          <w:spacing w:val="-1"/>
          <w:lang w:val="en-US"/>
        </w:rPr>
        <w:t xml:space="preserve"> </w:t>
      </w:r>
      <w:r w:rsidRPr="00F91DD7">
        <w:rPr>
          <w:rFonts w:eastAsia="Arial" w:cstheme="minorHAnsi"/>
          <w:b/>
          <w:bCs/>
          <w:lang w:val="en-US"/>
        </w:rPr>
        <w:t>11</w:t>
      </w:r>
      <w:r w:rsidRPr="00F91DD7">
        <w:rPr>
          <w:rFonts w:eastAsia="Arial" w:cstheme="minorHAnsi"/>
          <w:b/>
          <w:bCs/>
          <w:lang w:val="en-US"/>
        </w:rPr>
        <w:tab/>
        <w:t>(5</w:t>
      </w:r>
      <w:r w:rsidRPr="00F91DD7">
        <w:rPr>
          <w:rFonts w:eastAsia="Arial" w:cstheme="minorHAnsi"/>
          <w:b/>
          <w:bCs/>
          <w:spacing w:val="-2"/>
          <w:lang w:val="en-US"/>
        </w:rPr>
        <w:t xml:space="preserve"> </w:t>
      </w:r>
      <w:r w:rsidRPr="00F91DD7">
        <w:rPr>
          <w:rFonts w:eastAsia="Arial" w:cstheme="minorHAnsi"/>
          <w:b/>
          <w:bCs/>
          <w:lang w:val="en-US"/>
        </w:rPr>
        <w:t>marks)</w:t>
      </w:r>
    </w:p>
    <w:p w14:paraId="049B1737" w14:textId="77777777" w:rsidR="00FB19E7" w:rsidRPr="00F91DD7" w:rsidRDefault="00FB19E7" w:rsidP="00E07FAD">
      <w:pPr>
        <w:widowControl w:val="0"/>
        <w:autoSpaceDE w:val="0"/>
        <w:autoSpaceDN w:val="0"/>
        <w:spacing w:after="120" w:line="240" w:lineRule="auto"/>
        <w:ind w:right="99"/>
        <w:rPr>
          <w:rFonts w:eastAsia="Arial" w:cstheme="minorHAnsi"/>
          <w:lang w:val="en-US"/>
        </w:rPr>
      </w:pPr>
      <w:r w:rsidRPr="00F91DD7">
        <w:rPr>
          <w:rFonts w:eastAsia="Arial" w:cstheme="minorHAnsi"/>
          <w:lang w:val="en-US"/>
        </w:rPr>
        <w:t xml:space="preserve">Sarah Callea outlines </w:t>
      </w:r>
      <w:r w:rsidRPr="00F91DD7">
        <w:rPr>
          <w:rFonts w:eastAsia="Arial" w:cstheme="minorHAnsi"/>
          <w:b/>
          <w:lang w:val="en-US"/>
        </w:rPr>
        <w:t xml:space="preserve">five (5) </w:t>
      </w:r>
      <w:r w:rsidRPr="00F91DD7">
        <w:rPr>
          <w:rFonts w:eastAsia="Arial" w:cstheme="minorHAnsi"/>
          <w:lang w:val="en-US"/>
        </w:rPr>
        <w:t>‘tips for parents’ concerning their children’s internet use. List them.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12"/>
        <w:gridCol w:w="1504"/>
      </w:tblGrid>
      <w:tr w:rsidR="00FB19E7" w:rsidRPr="00F91DD7" w14:paraId="5F20BC8E" w14:textId="77777777" w:rsidTr="003B107E">
        <w:trPr>
          <w:trHeight w:val="251"/>
          <w:tblHeader/>
        </w:trPr>
        <w:tc>
          <w:tcPr>
            <w:tcW w:w="4166" w:type="pct"/>
            <w:shd w:val="clear" w:color="auto" w:fill="BD9FCF"/>
          </w:tcPr>
          <w:p w14:paraId="514BF830" w14:textId="77777777" w:rsidR="00FB19E7" w:rsidRPr="00F91DD7" w:rsidRDefault="00FB19E7" w:rsidP="00E03E1D">
            <w:pPr>
              <w:widowControl w:val="0"/>
              <w:autoSpaceDE w:val="0"/>
              <w:autoSpaceDN w:val="0"/>
              <w:spacing w:after="0" w:line="240" w:lineRule="auto"/>
              <w:rPr>
                <w:rFonts w:eastAsia="Arial" w:cstheme="minorHAnsi"/>
                <w:b/>
                <w:lang w:val="en-US"/>
              </w:rPr>
            </w:pPr>
            <w:r w:rsidRPr="00F91DD7">
              <w:rPr>
                <w:rFonts w:eastAsia="Arial" w:cstheme="minorHAnsi"/>
                <w:b/>
                <w:lang w:val="en-US"/>
              </w:rPr>
              <w:t>Description (including any paraphrase of the following)</w:t>
            </w:r>
          </w:p>
        </w:tc>
        <w:tc>
          <w:tcPr>
            <w:tcW w:w="834" w:type="pct"/>
            <w:shd w:val="clear" w:color="auto" w:fill="BD9FCF"/>
          </w:tcPr>
          <w:p w14:paraId="6A7D2C7E" w14:textId="77777777" w:rsidR="00FB19E7" w:rsidRPr="00F91DD7" w:rsidRDefault="00FB19E7" w:rsidP="00C1143B">
            <w:pPr>
              <w:widowControl w:val="0"/>
              <w:autoSpaceDE w:val="0"/>
              <w:autoSpaceDN w:val="0"/>
              <w:spacing w:after="0" w:line="240" w:lineRule="auto"/>
              <w:jc w:val="center"/>
              <w:rPr>
                <w:rFonts w:eastAsia="Arial" w:cstheme="minorHAnsi"/>
                <w:b/>
                <w:lang w:val="en-US"/>
              </w:rPr>
            </w:pPr>
            <w:r w:rsidRPr="00F91DD7">
              <w:rPr>
                <w:rFonts w:eastAsia="Arial" w:cstheme="minorHAnsi"/>
                <w:b/>
                <w:lang w:val="en-US"/>
              </w:rPr>
              <w:t>Marks</w:t>
            </w:r>
          </w:p>
        </w:tc>
      </w:tr>
      <w:tr w:rsidR="00FB19E7" w:rsidRPr="00F91DD7" w14:paraId="4D57270C" w14:textId="77777777" w:rsidTr="001F38D7">
        <w:trPr>
          <w:trHeight w:val="254"/>
        </w:trPr>
        <w:tc>
          <w:tcPr>
            <w:tcW w:w="4166" w:type="pct"/>
          </w:tcPr>
          <w:p w14:paraId="05EE8B2D" w14:textId="77777777" w:rsidR="00FB19E7" w:rsidRPr="00F91DD7" w:rsidRDefault="00FB19E7" w:rsidP="00C1143B">
            <w:pPr>
              <w:widowControl w:val="0"/>
              <w:autoSpaceDE w:val="0"/>
              <w:autoSpaceDN w:val="0"/>
              <w:spacing w:after="0" w:line="240" w:lineRule="auto"/>
              <w:rPr>
                <w:rFonts w:eastAsia="Arial" w:cstheme="minorHAnsi"/>
                <w:lang w:val="en-US"/>
              </w:rPr>
            </w:pPr>
            <w:r w:rsidRPr="00F91DD7">
              <w:rPr>
                <w:rFonts w:eastAsia="Arial" w:cstheme="minorHAnsi"/>
                <w:lang w:val="en-US"/>
              </w:rPr>
              <w:t>discuss the concept of privacy with them</w:t>
            </w:r>
          </w:p>
        </w:tc>
        <w:tc>
          <w:tcPr>
            <w:tcW w:w="834" w:type="pct"/>
          </w:tcPr>
          <w:p w14:paraId="2B5DECEE" w14:textId="77777777" w:rsidR="00FB19E7" w:rsidRPr="00F91DD7" w:rsidRDefault="00FB19E7" w:rsidP="00C1143B">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471F10C6" w14:textId="77777777" w:rsidTr="001F38D7">
        <w:trPr>
          <w:trHeight w:val="251"/>
        </w:trPr>
        <w:tc>
          <w:tcPr>
            <w:tcW w:w="4166" w:type="pct"/>
          </w:tcPr>
          <w:p w14:paraId="2381E73B" w14:textId="77777777" w:rsidR="00FB19E7" w:rsidRPr="00F91DD7" w:rsidRDefault="00FB19E7" w:rsidP="00C1143B">
            <w:pPr>
              <w:widowControl w:val="0"/>
              <w:autoSpaceDE w:val="0"/>
              <w:autoSpaceDN w:val="0"/>
              <w:spacing w:after="0" w:line="240" w:lineRule="auto"/>
              <w:rPr>
                <w:rFonts w:eastAsia="Arial" w:cstheme="minorHAnsi"/>
                <w:lang w:val="en-US"/>
              </w:rPr>
            </w:pPr>
            <w:r w:rsidRPr="00F91DD7">
              <w:rPr>
                <w:rFonts w:eastAsia="Arial" w:cstheme="minorHAnsi"/>
                <w:lang w:val="en-US"/>
              </w:rPr>
              <w:t>model how people (and what they do) can be easily tracked by internet</w:t>
            </w:r>
          </w:p>
        </w:tc>
        <w:tc>
          <w:tcPr>
            <w:tcW w:w="834" w:type="pct"/>
          </w:tcPr>
          <w:p w14:paraId="49907D2D" w14:textId="77777777" w:rsidR="00FB19E7" w:rsidRPr="00F91DD7" w:rsidRDefault="00FB19E7" w:rsidP="00C1143B">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5B46EBB6" w14:textId="77777777" w:rsidTr="001F38D7">
        <w:trPr>
          <w:trHeight w:val="253"/>
        </w:trPr>
        <w:tc>
          <w:tcPr>
            <w:tcW w:w="4166" w:type="pct"/>
          </w:tcPr>
          <w:p w14:paraId="0DD34537" w14:textId="77777777" w:rsidR="00FB19E7" w:rsidRPr="00F91DD7" w:rsidRDefault="00FB19E7" w:rsidP="00C1143B">
            <w:pPr>
              <w:widowControl w:val="0"/>
              <w:autoSpaceDE w:val="0"/>
              <w:autoSpaceDN w:val="0"/>
              <w:spacing w:after="0" w:line="240" w:lineRule="auto"/>
              <w:rPr>
                <w:rFonts w:eastAsia="Arial" w:cstheme="minorHAnsi"/>
                <w:lang w:val="en-US"/>
              </w:rPr>
            </w:pPr>
            <w:r w:rsidRPr="00F91DD7">
              <w:rPr>
                <w:rFonts w:eastAsia="Arial" w:cstheme="minorHAnsi"/>
                <w:lang w:val="en-US"/>
              </w:rPr>
              <w:t>discuss the consequences of breaking internet ‘law’</w:t>
            </w:r>
          </w:p>
        </w:tc>
        <w:tc>
          <w:tcPr>
            <w:tcW w:w="834" w:type="pct"/>
          </w:tcPr>
          <w:p w14:paraId="7D12F4D1" w14:textId="77777777" w:rsidR="00FB19E7" w:rsidRPr="00F91DD7" w:rsidRDefault="00FB19E7" w:rsidP="00C1143B">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2D9D4610" w14:textId="77777777" w:rsidTr="001F38D7">
        <w:trPr>
          <w:trHeight w:val="251"/>
        </w:trPr>
        <w:tc>
          <w:tcPr>
            <w:tcW w:w="4166" w:type="pct"/>
          </w:tcPr>
          <w:p w14:paraId="4ACD93A3" w14:textId="77777777" w:rsidR="00FB19E7" w:rsidRPr="00F91DD7" w:rsidRDefault="00FB19E7" w:rsidP="00C1143B">
            <w:pPr>
              <w:widowControl w:val="0"/>
              <w:autoSpaceDE w:val="0"/>
              <w:autoSpaceDN w:val="0"/>
              <w:spacing w:after="0" w:line="240" w:lineRule="auto"/>
              <w:rPr>
                <w:rFonts w:eastAsia="Arial" w:cstheme="minorHAnsi"/>
                <w:lang w:val="en-US"/>
              </w:rPr>
            </w:pPr>
            <w:r w:rsidRPr="00F91DD7">
              <w:rPr>
                <w:rFonts w:eastAsia="Arial" w:cstheme="minorHAnsi"/>
                <w:lang w:val="en-US"/>
              </w:rPr>
              <w:t>make a contract about how the internet should and should not be used</w:t>
            </w:r>
          </w:p>
        </w:tc>
        <w:tc>
          <w:tcPr>
            <w:tcW w:w="834" w:type="pct"/>
          </w:tcPr>
          <w:p w14:paraId="4BA5AAFB" w14:textId="77777777" w:rsidR="00FB19E7" w:rsidRPr="00F91DD7" w:rsidRDefault="00FB19E7" w:rsidP="00C1143B">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149C8C00" w14:textId="77777777" w:rsidTr="001F38D7">
        <w:trPr>
          <w:trHeight w:val="254"/>
        </w:trPr>
        <w:tc>
          <w:tcPr>
            <w:tcW w:w="4166" w:type="pct"/>
          </w:tcPr>
          <w:p w14:paraId="0595965A" w14:textId="77777777" w:rsidR="00FB19E7" w:rsidRPr="00F91DD7" w:rsidRDefault="00FB19E7" w:rsidP="00C1143B">
            <w:pPr>
              <w:widowControl w:val="0"/>
              <w:autoSpaceDE w:val="0"/>
              <w:autoSpaceDN w:val="0"/>
              <w:spacing w:after="0" w:line="240" w:lineRule="auto"/>
              <w:rPr>
                <w:rFonts w:eastAsia="Arial" w:cstheme="minorHAnsi"/>
                <w:lang w:val="en-US"/>
              </w:rPr>
            </w:pPr>
            <w:r w:rsidRPr="00F91DD7">
              <w:rPr>
                <w:rFonts w:eastAsia="Arial" w:cstheme="minorHAnsi"/>
                <w:lang w:val="en-US"/>
              </w:rPr>
              <w:t>do not ‘snoop’ on them</w:t>
            </w:r>
          </w:p>
        </w:tc>
        <w:tc>
          <w:tcPr>
            <w:tcW w:w="834" w:type="pct"/>
          </w:tcPr>
          <w:p w14:paraId="56B5B98F" w14:textId="77777777" w:rsidR="00FB19E7" w:rsidRPr="00F91DD7" w:rsidRDefault="00FB19E7" w:rsidP="00C1143B">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6EBB14B4" w14:textId="77777777" w:rsidTr="001F38D7">
        <w:trPr>
          <w:trHeight w:val="253"/>
        </w:trPr>
        <w:tc>
          <w:tcPr>
            <w:tcW w:w="4166" w:type="pct"/>
          </w:tcPr>
          <w:p w14:paraId="54B3A8CD" w14:textId="77777777" w:rsidR="00FB19E7" w:rsidRPr="00F91DD7" w:rsidRDefault="00FB19E7" w:rsidP="00C1143B">
            <w:pPr>
              <w:widowControl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4" w:type="pct"/>
            <w:vAlign w:val="center"/>
          </w:tcPr>
          <w:p w14:paraId="0B5FA149" w14:textId="2E1FB453" w:rsidR="00FB19E7" w:rsidRPr="00F91DD7" w:rsidRDefault="001F38D7" w:rsidP="00C1143B">
            <w:pPr>
              <w:widowControl w:val="0"/>
              <w:autoSpaceDE w:val="0"/>
              <w:autoSpaceDN w:val="0"/>
              <w:spacing w:after="0" w:line="240" w:lineRule="auto"/>
              <w:jc w:val="right"/>
              <w:rPr>
                <w:rFonts w:eastAsia="Arial" w:cstheme="minorHAnsi"/>
                <w:b/>
                <w:lang w:val="en-US"/>
              </w:rPr>
            </w:pPr>
            <w:r>
              <w:rPr>
                <w:rFonts w:eastAsia="Arial" w:cstheme="minorHAnsi"/>
                <w:b/>
                <w:lang w:val="en-US"/>
              </w:rPr>
              <w:t>/</w:t>
            </w:r>
            <w:r w:rsidR="00FB19E7" w:rsidRPr="00F91DD7">
              <w:rPr>
                <w:rFonts w:eastAsia="Arial" w:cstheme="minorHAnsi"/>
                <w:b/>
                <w:lang w:val="en-US"/>
              </w:rPr>
              <w:t>5</w:t>
            </w:r>
          </w:p>
        </w:tc>
      </w:tr>
    </w:tbl>
    <w:p w14:paraId="3AEB7712" w14:textId="77777777" w:rsidR="00FB19E7" w:rsidRPr="00F91DD7" w:rsidRDefault="00FB19E7" w:rsidP="00FF5AC7">
      <w:pPr>
        <w:tabs>
          <w:tab w:val="right" w:pos="9072"/>
        </w:tabs>
        <w:spacing w:before="120" w:after="0" w:line="249" w:lineRule="auto"/>
        <w:ind w:right="99"/>
        <w:rPr>
          <w:rFonts w:eastAsia="Arial" w:cstheme="minorHAnsi"/>
          <w:b/>
          <w:bCs/>
          <w:lang w:val="en-US"/>
        </w:rPr>
      </w:pPr>
      <w:r w:rsidRPr="00E07FAD">
        <w:rPr>
          <w:rFonts w:eastAsia="Arial" w:cstheme="minorHAnsi"/>
          <w:b/>
          <w:lang w:val="en-US"/>
        </w:rPr>
        <w:t>Question</w:t>
      </w:r>
      <w:r w:rsidRPr="00F91DD7">
        <w:rPr>
          <w:rFonts w:eastAsia="Arial" w:cstheme="minorHAnsi"/>
          <w:b/>
          <w:bCs/>
          <w:spacing w:val="-1"/>
          <w:lang w:val="en-US"/>
        </w:rPr>
        <w:t xml:space="preserve"> </w:t>
      </w:r>
      <w:r w:rsidRPr="00F91DD7">
        <w:rPr>
          <w:rFonts w:eastAsia="Arial" w:cstheme="minorHAnsi"/>
          <w:b/>
          <w:bCs/>
          <w:lang w:val="en-US"/>
        </w:rPr>
        <w:t>12</w:t>
      </w:r>
      <w:r w:rsidRPr="00F91DD7">
        <w:rPr>
          <w:rFonts w:eastAsia="Arial" w:cstheme="minorHAnsi"/>
          <w:b/>
          <w:bCs/>
          <w:lang w:val="en-US"/>
        </w:rPr>
        <w:tab/>
        <w:t>(1</w:t>
      </w:r>
      <w:r w:rsidRPr="00F91DD7">
        <w:rPr>
          <w:rFonts w:eastAsia="Arial" w:cstheme="minorHAnsi"/>
          <w:b/>
          <w:bCs/>
          <w:spacing w:val="-1"/>
          <w:lang w:val="en-US"/>
        </w:rPr>
        <w:t xml:space="preserve"> </w:t>
      </w:r>
      <w:r w:rsidRPr="00F91DD7">
        <w:rPr>
          <w:rFonts w:eastAsia="Arial" w:cstheme="minorHAnsi"/>
          <w:b/>
          <w:bCs/>
          <w:lang w:val="en-US"/>
        </w:rPr>
        <w:t>mark)</w:t>
      </w:r>
    </w:p>
    <w:p w14:paraId="1E3C88D5" w14:textId="77777777" w:rsidR="00FB19E7" w:rsidRPr="00F91DD7" w:rsidRDefault="00FB19E7" w:rsidP="00E07FAD">
      <w:pPr>
        <w:widowControl w:val="0"/>
        <w:autoSpaceDE w:val="0"/>
        <w:autoSpaceDN w:val="0"/>
        <w:spacing w:after="120" w:line="240" w:lineRule="auto"/>
        <w:ind w:right="99"/>
        <w:rPr>
          <w:rFonts w:eastAsia="Arial" w:cstheme="minorHAnsi"/>
          <w:lang w:val="en-US"/>
        </w:rPr>
      </w:pPr>
      <w:r w:rsidRPr="00F91DD7">
        <w:rPr>
          <w:rFonts w:eastAsia="Arial" w:cstheme="minorHAnsi"/>
          <w:lang w:val="en-US"/>
        </w:rPr>
        <w:t>According to Sarah Callea, why shouldn’t parents ‘snoop’ on their children’s internet use?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7509"/>
        <w:gridCol w:w="1501"/>
      </w:tblGrid>
      <w:tr w:rsidR="00FB19E7" w:rsidRPr="00F91DD7" w14:paraId="699A3524" w14:textId="77777777" w:rsidTr="003B107E">
        <w:trPr>
          <w:trHeight w:val="253"/>
          <w:tblHeader/>
        </w:trPr>
        <w:tc>
          <w:tcPr>
            <w:tcW w:w="4167" w:type="pct"/>
            <w:shd w:val="clear" w:color="auto" w:fill="BD9FCF"/>
          </w:tcPr>
          <w:p w14:paraId="7FBA51BF" w14:textId="77777777" w:rsidR="00FB19E7" w:rsidRPr="00F91DD7" w:rsidRDefault="00FB19E7" w:rsidP="00E03E1D">
            <w:pPr>
              <w:widowControl w:val="0"/>
              <w:autoSpaceDE w:val="0"/>
              <w:autoSpaceDN w:val="0"/>
              <w:spacing w:after="0" w:line="234" w:lineRule="exact"/>
              <w:rPr>
                <w:rFonts w:eastAsia="Arial" w:cstheme="minorHAnsi"/>
                <w:b/>
                <w:lang w:val="en-US"/>
              </w:rPr>
            </w:pPr>
            <w:r w:rsidRPr="00F91DD7">
              <w:rPr>
                <w:rFonts w:eastAsia="Arial" w:cstheme="minorHAnsi"/>
                <w:b/>
                <w:lang w:val="en-US"/>
              </w:rPr>
              <w:t>Description</w:t>
            </w:r>
          </w:p>
        </w:tc>
        <w:tc>
          <w:tcPr>
            <w:tcW w:w="833" w:type="pct"/>
            <w:shd w:val="clear" w:color="auto" w:fill="BD9FCF"/>
          </w:tcPr>
          <w:p w14:paraId="29DEF643" w14:textId="77777777" w:rsidR="00FB19E7" w:rsidRPr="00F91DD7" w:rsidRDefault="00FB19E7" w:rsidP="00EA518C">
            <w:pPr>
              <w:widowControl w:val="0"/>
              <w:autoSpaceDE w:val="0"/>
              <w:autoSpaceDN w:val="0"/>
              <w:spacing w:after="0" w:line="234" w:lineRule="exact"/>
              <w:jc w:val="center"/>
              <w:rPr>
                <w:rFonts w:eastAsia="Arial" w:cstheme="minorHAnsi"/>
                <w:b/>
                <w:lang w:val="en-US"/>
              </w:rPr>
            </w:pPr>
            <w:r w:rsidRPr="00F91DD7">
              <w:rPr>
                <w:rFonts w:eastAsia="Arial" w:cstheme="minorHAnsi"/>
                <w:b/>
                <w:lang w:val="en-US"/>
              </w:rPr>
              <w:t>Marks</w:t>
            </w:r>
          </w:p>
        </w:tc>
      </w:tr>
      <w:tr w:rsidR="00FB19E7" w:rsidRPr="00F91DD7" w14:paraId="184D1AF2" w14:textId="77777777" w:rsidTr="001F38D7">
        <w:trPr>
          <w:trHeight w:val="1072"/>
        </w:trPr>
        <w:tc>
          <w:tcPr>
            <w:tcW w:w="4167" w:type="pct"/>
          </w:tcPr>
          <w:p w14:paraId="2303EBC5" w14:textId="77777777" w:rsidR="00C1143B" w:rsidRPr="00C1143B" w:rsidRDefault="00C1143B" w:rsidP="00C1143B">
            <w:pPr>
              <w:spacing w:after="0" w:line="240" w:lineRule="auto"/>
              <w:rPr>
                <w:rFonts w:eastAsia="Arial" w:cstheme="minorHAnsi"/>
                <w:color w:val="000000"/>
                <w:lang w:val="en-US"/>
              </w:rPr>
            </w:pPr>
            <w:r w:rsidRPr="00C1143B">
              <w:rPr>
                <w:rFonts w:eastAsia="Arial" w:cstheme="minorHAnsi"/>
                <w:lang w:val="en-US"/>
              </w:rPr>
              <w:t>Any one of the following:</w:t>
            </w:r>
          </w:p>
          <w:p w14:paraId="13527633" w14:textId="2EF90A11" w:rsidR="00FB19E7" w:rsidRPr="00E07FAD" w:rsidRDefault="00FB19E7" w:rsidP="00EA518C">
            <w:pPr>
              <w:pStyle w:val="ListParagraph"/>
              <w:numPr>
                <w:ilvl w:val="0"/>
                <w:numId w:val="3"/>
              </w:numPr>
              <w:spacing w:after="0" w:line="240" w:lineRule="auto"/>
              <w:ind w:left="357" w:hanging="357"/>
              <w:rPr>
                <w:rFonts w:eastAsia="Arial" w:cstheme="minorHAnsi"/>
                <w:color w:val="000000"/>
                <w:lang w:val="en-US"/>
              </w:rPr>
            </w:pPr>
            <w:r w:rsidRPr="00E07FAD">
              <w:rPr>
                <w:rFonts w:eastAsia="Arial" w:cstheme="minorHAnsi"/>
                <w:color w:val="000000"/>
                <w:lang w:val="en-US"/>
              </w:rPr>
              <w:t>parents will break their children’s trust in them</w:t>
            </w:r>
          </w:p>
          <w:p w14:paraId="5D8D479C" w14:textId="77777777" w:rsidR="00FB19E7" w:rsidRPr="00E07FAD" w:rsidRDefault="00FB19E7" w:rsidP="00EA518C">
            <w:pPr>
              <w:pStyle w:val="ListParagraph"/>
              <w:numPr>
                <w:ilvl w:val="0"/>
                <w:numId w:val="3"/>
              </w:numPr>
              <w:spacing w:after="0" w:line="240" w:lineRule="auto"/>
              <w:ind w:left="357" w:hanging="357"/>
              <w:rPr>
                <w:rFonts w:eastAsia="Arial" w:cstheme="minorHAnsi"/>
                <w:color w:val="000000"/>
                <w:lang w:val="en-US"/>
              </w:rPr>
            </w:pPr>
            <w:r w:rsidRPr="00E07FAD">
              <w:rPr>
                <w:rFonts w:eastAsia="Arial" w:cstheme="minorHAnsi"/>
                <w:color w:val="000000"/>
                <w:lang w:val="en-US"/>
              </w:rPr>
              <w:t>parents will lose the respect of their children</w:t>
            </w:r>
          </w:p>
          <w:p w14:paraId="100117A6" w14:textId="77777777" w:rsidR="00FB19E7" w:rsidRPr="00E07FAD" w:rsidRDefault="00FB19E7" w:rsidP="00EA518C">
            <w:pPr>
              <w:pStyle w:val="ListParagraph"/>
              <w:numPr>
                <w:ilvl w:val="0"/>
                <w:numId w:val="3"/>
              </w:numPr>
              <w:spacing w:after="0" w:line="240" w:lineRule="auto"/>
              <w:ind w:left="357" w:hanging="357"/>
              <w:rPr>
                <w:rFonts w:eastAsia="Arial" w:cstheme="minorHAnsi"/>
                <w:color w:val="000000"/>
                <w:lang w:val="en-US"/>
              </w:rPr>
            </w:pPr>
            <w:r w:rsidRPr="00E07FAD">
              <w:rPr>
                <w:rFonts w:eastAsia="Arial" w:cstheme="minorHAnsi"/>
                <w:color w:val="000000"/>
                <w:lang w:val="en-US"/>
              </w:rPr>
              <w:t>parents will lose their credibility</w:t>
            </w:r>
          </w:p>
          <w:p w14:paraId="14F4E4F8" w14:textId="77777777" w:rsidR="00FB19E7" w:rsidRPr="00F91DD7" w:rsidRDefault="00FB19E7" w:rsidP="00EA518C">
            <w:pPr>
              <w:pStyle w:val="ListParagraph"/>
              <w:numPr>
                <w:ilvl w:val="0"/>
                <w:numId w:val="3"/>
              </w:numPr>
              <w:spacing w:after="0" w:line="240" w:lineRule="auto"/>
              <w:ind w:left="357" w:hanging="357"/>
              <w:rPr>
                <w:rFonts w:eastAsia="Arial" w:cstheme="minorHAnsi"/>
                <w:lang w:val="en-US"/>
              </w:rPr>
            </w:pPr>
            <w:r w:rsidRPr="00E07FAD">
              <w:rPr>
                <w:rFonts w:eastAsia="Arial" w:cstheme="minorHAnsi"/>
                <w:color w:val="000000"/>
                <w:lang w:val="en-US"/>
              </w:rPr>
              <w:t>parents will lose their influence on their children</w:t>
            </w:r>
          </w:p>
        </w:tc>
        <w:tc>
          <w:tcPr>
            <w:tcW w:w="833" w:type="pct"/>
            <w:vAlign w:val="center"/>
          </w:tcPr>
          <w:p w14:paraId="3F9D803B" w14:textId="77777777" w:rsidR="00FB19E7" w:rsidRPr="00F91DD7" w:rsidRDefault="00FB19E7" w:rsidP="00EA518C">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2C0A858B" w14:textId="77777777" w:rsidTr="001F38D7">
        <w:trPr>
          <w:trHeight w:val="253"/>
        </w:trPr>
        <w:tc>
          <w:tcPr>
            <w:tcW w:w="4167" w:type="pct"/>
          </w:tcPr>
          <w:p w14:paraId="610F82A4" w14:textId="77777777" w:rsidR="00FB19E7" w:rsidRPr="00F91DD7" w:rsidRDefault="00FB19E7" w:rsidP="00EA518C">
            <w:pPr>
              <w:widowControl w:val="0"/>
              <w:autoSpaceDE w:val="0"/>
              <w:autoSpaceDN w:val="0"/>
              <w:spacing w:after="0" w:line="234" w:lineRule="exact"/>
              <w:jc w:val="right"/>
              <w:rPr>
                <w:rFonts w:eastAsia="Arial" w:cstheme="minorHAnsi"/>
                <w:b/>
                <w:lang w:val="en-US"/>
              </w:rPr>
            </w:pPr>
            <w:r w:rsidRPr="00F91DD7">
              <w:rPr>
                <w:rFonts w:eastAsia="Arial" w:cstheme="minorHAnsi"/>
                <w:b/>
                <w:lang w:val="en-US"/>
              </w:rPr>
              <w:t>Total</w:t>
            </w:r>
          </w:p>
        </w:tc>
        <w:tc>
          <w:tcPr>
            <w:tcW w:w="833" w:type="pct"/>
            <w:vAlign w:val="center"/>
          </w:tcPr>
          <w:p w14:paraId="2B13A76B" w14:textId="749F10CA" w:rsidR="00FB19E7" w:rsidRPr="00F91DD7" w:rsidRDefault="001F38D7" w:rsidP="001F38D7">
            <w:pPr>
              <w:widowControl w:val="0"/>
              <w:autoSpaceDE w:val="0"/>
              <w:autoSpaceDN w:val="0"/>
              <w:spacing w:after="0" w:line="234" w:lineRule="exact"/>
              <w:jc w:val="right"/>
              <w:rPr>
                <w:rFonts w:eastAsia="Arial" w:cstheme="minorHAnsi"/>
                <w:b/>
                <w:lang w:val="en-US"/>
              </w:rPr>
            </w:pPr>
            <w:r>
              <w:rPr>
                <w:rFonts w:eastAsia="Arial" w:cstheme="minorHAnsi"/>
                <w:b/>
                <w:lang w:val="en-US"/>
              </w:rPr>
              <w:t>/</w:t>
            </w:r>
            <w:r w:rsidR="00FB19E7" w:rsidRPr="00F91DD7">
              <w:rPr>
                <w:rFonts w:eastAsia="Arial" w:cstheme="minorHAnsi"/>
                <w:b/>
                <w:lang w:val="en-US"/>
              </w:rPr>
              <w:t>1</w:t>
            </w:r>
          </w:p>
        </w:tc>
      </w:tr>
    </w:tbl>
    <w:p w14:paraId="5E9C0A0D" w14:textId="77777777" w:rsidR="00FB19E7" w:rsidRPr="00F91DD7" w:rsidRDefault="00FB19E7" w:rsidP="00FF5AC7">
      <w:pPr>
        <w:tabs>
          <w:tab w:val="right" w:pos="9072"/>
        </w:tabs>
        <w:spacing w:before="120" w:after="0" w:line="249" w:lineRule="auto"/>
        <w:ind w:right="99"/>
        <w:rPr>
          <w:rFonts w:eastAsia="Arial" w:cstheme="minorHAnsi"/>
          <w:b/>
          <w:bCs/>
          <w:lang w:val="en-US"/>
        </w:rPr>
      </w:pPr>
      <w:r w:rsidRPr="00F91DD7">
        <w:rPr>
          <w:rFonts w:eastAsia="Arial" w:cstheme="minorHAnsi"/>
          <w:b/>
          <w:bCs/>
          <w:lang w:val="en-US"/>
        </w:rPr>
        <w:t>Question</w:t>
      </w:r>
      <w:r w:rsidRPr="00F91DD7">
        <w:rPr>
          <w:rFonts w:eastAsia="Arial" w:cstheme="minorHAnsi"/>
          <w:b/>
          <w:bCs/>
          <w:spacing w:val="-1"/>
          <w:lang w:val="en-US"/>
        </w:rPr>
        <w:t xml:space="preserve"> </w:t>
      </w:r>
      <w:r w:rsidRPr="00F91DD7">
        <w:rPr>
          <w:rFonts w:eastAsia="Arial" w:cstheme="minorHAnsi"/>
          <w:b/>
          <w:bCs/>
          <w:lang w:val="en-US"/>
        </w:rPr>
        <w:t>13</w:t>
      </w:r>
      <w:r w:rsidRPr="00F91DD7">
        <w:rPr>
          <w:rFonts w:eastAsia="Arial" w:cstheme="minorHAnsi"/>
          <w:b/>
          <w:bCs/>
          <w:lang w:val="en-US"/>
        </w:rPr>
        <w:tab/>
        <w:t>(2</w:t>
      </w:r>
      <w:r w:rsidRPr="00F91DD7">
        <w:rPr>
          <w:rFonts w:eastAsia="Arial" w:cstheme="minorHAnsi"/>
          <w:b/>
          <w:bCs/>
          <w:spacing w:val="-2"/>
          <w:lang w:val="en-US"/>
        </w:rPr>
        <w:t xml:space="preserve"> </w:t>
      </w:r>
      <w:r w:rsidRPr="00F91DD7">
        <w:rPr>
          <w:rFonts w:eastAsia="Arial" w:cstheme="minorHAnsi"/>
          <w:b/>
          <w:bCs/>
          <w:lang w:val="en-US"/>
        </w:rPr>
        <w:t>marks)</w:t>
      </w:r>
    </w:p>
    <w:p w14:paraId="175C51B3" w14:textId="77777777" w:rsidR="00FB19E7" w:rsidRPr="00F91DD7" w:rsidRDefault="00FB19E7" w:rsidP="00E07FAD">
      <w:pPr>
        <w:widowControl w:val="0"/>
        <w:autoSpaceDE w:val="0"/>
        <w:autoSpaceDN w:val="0"/>
        <w:spacing w:after="120" w:line="240" w:lineRule="auto"/>
        <w:ind w:right="99"/>
        <w:rPr>
          <w:rFonts w:eastAsia="Arial" w:cstheme="minorHAnsi"/>
          <w:lang w:val="en-US"/>
        </w:rPr>
      </w:pPr>
      <w:r w:rsidRPr="00F91DD7">
        <w:rPr>
          <w:rFonts w:eastAsia="Arial" w:cstheme="minorHAnsi"/>
          <w:lang w:val="en-US"/>
        </w:rPr>
        <w:t xml:space="preserve">What are </w:t>
      </w:r>
      <w:r w:rsidRPr="00F91DD7">
        <w:rPr>
          <w:rFonts w:eastAsia="Arial" w:cstheme="minorHAnsi"/>
          <w:b/>
          <w:lang w:val="en-US"/>
        </w:rPr>
        <w:t xml:space="preserve">two (2) </w:t>
      </w:r>
      <w:r w:rsidRPr="00F91DD7">
        <w:rPr>
          <w:rFonts w:eastAsia="Arial" w:cstheme="minorHAnsi"/>
          <w:lang w:val="en-US"/>
        </w:rPr>
        <w:t>things that Sarah Callea advises parents to teach their children?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7509"/>
        <w:gridCol w:w="1501"/>
      </w:tblGrid>
      <w:tr w:rsidR="00FB19E7" w:rsidRPr="00F91DD7" w14:paraId="142586BA" w14:textId="77777777" w:rsidTr="003B107E">
        <w:trPr>
          <w:trHeight w:val="253"/>
          <w:tblHeader/>
        </w:trPr>
        <w:tc>
          <w:tcPr>
            <w:tcW w:w="4167" w:type="pct"/>
            <w:shd w:val="clear" w:color="auto" w:fill="BD9FCF"/>
          </w:tcPr>
          <w:p w14:paraId="43DC56B8" w14:textId="77777777" w:rsidR="00FB19E7" w:rsidRPr="00F91DD7" w:rsidRDefault="00FB19E7" w:rsidP="00E03E1D">
            <w:pPr>
              <w:widowControl w:val="0"/>
              <w:autoSpaceDE w:val="0"/>
              <w:autoSpaceDN w:val="0"/>
              <w:spacing w:after="0" w:line="234" w:lineRule="exact"/>
              <w:rPr>
                <w:rFonts w:eastAsia="Arial" w:cstheme="minorHAnsi"/>
                <w:b/>
                <w:lang w:val="en-US"/>
              </w:rPr>
            </w:pPr>
            <w:r w:rsidRPr="00F91DD7">
              <w:rPr>
                <w:rFonts w:eastAsia="Arial" w:cstheme="minorHAnsi"/>
                <w:b/>
                <w:lang w:val="en-US"/>
              </w:rPr>
              <w:t>Description</w:t>
            </w:r>
          </w:p>
        </w:tc>
        <w:tc>
          <w:tcPr>
            <w:tcW w:w="833" w:type="pct"/>
            <w:shd w:val="clear" w:color="auto" w:fill="BD9FCF"/>
          </w:tcPr>
          <w:p w14:paraId="76F79BEB" w14:textId="77777777" w:rsidR="00FB19E7" w:rsidRPr="00F91DD7" w:rsidRDefault="00FB19E7" w:rsidP="00EA518C">
            <w:pPr>
              <w:widowControl w:val="0"/>
              <w:autoSpaceDE w:val="0"/>
              <w:autoSpaceDN w:val="0"/>
              <w:spacing w:after="0" w:line="234" w:lineRule="exact"/>
              <w:jc w:val="center"/>
              <w:rPr>
                <w:rFonts w:eastAsia="Arial" w:cstheme="minorHAnsi"/>
                <w:b/>
                <w:lang w:val="en-US"/>
              </w:rPr>
            </w:pPr>
            <w:r w:rsidRPr="00F91DD7">
              <w:rPr>
                <w:rFonts w:eastAsia="Arial" w:cstheme="minorHAnsi"/>
                <w:b/>
                <w:lang w:val="en-US"/>
              </w:rPr>
              <w:t>Marks</w:t>
            </w:r>
          </w:p>
        </w:tc>
      </w:tr>
      <w:tr w:rsidR="00FB19E7" w:rsidRPr="00F91DD7" w14:paraId="5013BEC4" w14:textId="77777777" w:rsidTr="001F38D7">
        <w:trPr>
          <w:trHeight w:val="253"/>
        </w:trPr>
        <w:tc>
          <w:tcPr>
            <w:tcW w:w="4167" w:type="pct"/>
          </w:tcPr>
          <w:p w14:paraId="7EAE46E3" w14:textId="77777777" w:rsidR="00FB19E7" w:rsidRPr="00F91DD7" w:rsidRDefault="00FB19E7" w:rsidP="00EA518C">
            <w:pPr>
              <w:widowControl w:val="0"/>
              <w:autoSpaceDE w:val="0"/>
              <w:autoSpaceDN w:val="0"/>
              <w:spacing w:after="0" w:line="234" w:lineRule="exact"/>
              <w:rPr>
                <w:rFonts w:eastAsia="Arial" w:cstheme="minorHAnsi"/>
                <w:lang w:val="en-US"/>
              </w:rPr>
            </w:pPr>
            <w:r w:rsidRPr="00F91DD7">
              <w:rPr>
                <w:rFonts w:eastAsia="Arial" w:cstheme="minorHAnsi"/>
                <w:lang w:val="en-US"/>
              </w:rPr>
              <w:t>responsibilities/consequences</w:t>
            </w:r>
          </w:p>
        </w:tc>
        <w:tc>
          <w:tcPr>
            <w:tcW w:w="833" w:type="pct"/>
          </w:tcPr>
          <w:p w14:paraId="7EE270F1" w14:textId="77777777" w:rsidR="00FB19E7" w:rsidRPr="00F91DD7" w:rsidRDefault="00FB19E7" w:rsidP="00EA518C">
            <w:pPr>
              <w:widowControl w:val="0"/>
              <w:autoSpaceDE w:val="0"/>
              <w:autoSpaceDN w:val="0"/>
              <w:spacing w:after="0" w:line="234" w:lineRule="exact"/>
              <w:jc w:val="center"/>
              <w:rPr>
                <w:rFonts w:eastAsia="Arial" w:cstheme="minorHAnsi"/>
                <w:lang w:val="en-US"/>
              </w:rPr>
            </w:pPr>
            <w:r w:rsidRPr="00F91DD7">
              <w:rPr>
                <w:rFonts w:eastAsia="Arial" w:cstheme="minorHAnsi"/>
                <w:lang w:val="en-US"/>
              </w:rPr>
              <w:t>1</w:t>
            </w:r>
          </w:p>
        </w:tc>
      </w:tr>
      <w:tr w:rsidR="00FB19E7" w:rsidRPr="00F91DD7" w14:paraId="5C09C9B5" w14:textId="77777777" w:rsidTr="001F38D7">
        <w:trPr>
          <w:trHeight w:val="251"/>
        </w:trPr>
        <w:tc>
          <w:tcPr>
            <w:tcW w:w="4167" w:type="pct"/>
          </w:tcPr>
          <w:p w14:paraId="208A50BA" w14:textId="77777777" w:rsidR="00FB19E7" w:rsidRPr="00F91DD7" w:rsidRDefault="00FB19E7" w:rsidP="00EA518C">
            <w:pPr>
              <w:widowControl w:val="0"/>
              <w:autoSpaceDE w:val="0"/>
              <w:autoSpaceDN w:val="0"/>
              <w:spacing w:after="0" w:line="231" w:lineRule="exact"/>
              <w:rPr>
                <w:rFonts w:eastAsia="Arial" w:cstheme="minorHAnsi"/>
                <w:lang w:val="en-US"/>
              </w:rPr>
            </w:pPr>
            <w:r w:rsidRPr="00F91DD7">
              <w:rPr>
                <w:rFonts w:eastAsia="Arial" w:cstheme="minorHAnsi"/>
                <w:lang w:val="en-US"/>
              </w:rPr>
              <w:t>how to cope/resilience/strength to make the right decision</w:t>
            </w:r>
          </w:p>
        </w:tc>
        <w:tc>
          <w:tcPr>
            <w:tcW w:w="833" w:type="pct"/>
          </w:tcPr>
          <w:p w14:paraId="7547BC25" w14:textId="77777777" w:rsidR="00FB19E7" w:rsidRPr="00F91DD7" w:rsidRDefault="00FB19E7" w:rsidP="00EA518C">
            <w:pPr>
              <w:widowControl w:val="0"/>
              <w:autoSpaceDE w:val="0"/>
              <w:autoSpaceDN w:val="0"/>
              <w:spacing w:after="0" w:line="231" w:lineRule="exact"/>
              <w:jc w:val="center"/>
              <w:rPr>
                <w:rFonts w:eastAsia="Arial" w:cstheme="minorHAnsi"/>
                <w:lang w:val="en-US"/>
              </w:rPr>
            </w:pPr>
            <w:r w:rsidRPr="00F91DD7">
              <w:rPr>
                <w:rFonts w:eastAsia="Arial" w:cstheme="minorHAnsi"/>
                <w:lang w:val="en-US"/>
              </w:rPr>
              <w:t>1</w:t>
            </w:r>
          </w:p>
        </w:tc>
      </w:tr>
      <w:tr w:rsidR="00FB19E7" w:rsidRPr="00F91DD7" w14:paraId="54AA7DFF" w14:textId="77777777" w:rsidTr="001F38D7">
        <w:trPr>
          <w:trHeight w:val="253"/>
        </w:trPr>
        <w:tc>
          <w:tcPr>
            <w:tcW w:w="4167" w:type="pct"/>
          </w:tcPr>
          <w:p w14:paraId="7E8BFEBD" w14:textId="77777777" w:rsidR="00FB19E7" w:rsidRPr="00F91DD7" w:rsidRDefault="00FB19E7" w:rsidP="00EA518C">
            <w:pPr>
              <w:widowControl w:val="0"/>
              <w:autoSpaceDE w:val="0"/>
              <w:autoSpaceDN w:val="0"/>
              <w:spacing w:after="0" w:line="234" w:lineRule="exact"/>
              <w:jc w:val="right"/>
              <w:rPr>
                <w:rFonts w:eastAsia="Arial" w:cstheme="minorHAnsi"/>
                <w:b/>
                <w:lang w:val="en-US"/>
              </w:rPr>
            </w:pPr>
            <w:r w:rsidRPr="00F91DD7">
              <w:rPr>
                <w:rFonts w:eastAsia="Arial" w:cstheme="minorHAnsi"/>
                <w:b/>
                <w:lang w:val="en-US"/>
              </w:rPr>
              <w:t>Total</w:t>
            </w:r>
          </w:p>
        </w:tc>
        <w:tc>
          <w:tcPr>
            <w:tcW w:w="833" w:type="pct"/>
            <w:vAlign w:val="center"/>
          </w:tcPr>
          <w:p w14:paraId="5BB89EA1" w14:textId="325F8029" w:rsidR="00FB19E7" w:rsidRPr="00F91DD7" w:rsidRDefault="001F38D7" w:rsidP="001F38D7">
            <w:pPr>
              <w:widowControl w:val="0"/>
              <w:autoSpaceDE w:val="0"/>
              <w:autoSpaceDN w:val="0"/>
              <w:spacing w:after="0" w:line="234" w:lineRule="exact"/>
              <w:jc w:val="right"/>
              <w:rPr>
                <w:rFonts w:eastAsia="Arial" w:cstheme="minorHAnsi"/>
                <w:b/>
                <w:lang w:val="en-US"/>
              </w:rPr>
            </w:pPr>
            <w:r>
              <w:rPr>
                <w:rFonts w:eastAsia="Arial" w:cstheme="minorHAnsi"/>
                <w:b/>
                <w:lang w:val="en-US"/>
              </w:rPr>
              <w:t>/</w:t>
            </w:r>
            <w:r w:rsidR="00FB19E7" w:rsidRPr="00F91DD7">
              <w:rPr>
                <w:rFonts w:eastAsia="Arial" w:cstheme="minorHAnsi"/>
                <w:b/>
                <w:lang w:val="en-US"/>
              </w:rPr>
              <w:t>2</w:t>
            </w:r>
          </w:p>
        </w:tc>
      </w:tr>
    </w:tbl>
    <w:p w14:paraId="2BB094FA" w14:textId="584951AA" w:rsidR="00FB19E7" w:rsidRPr="00F91DD7" w:rsidRDefault="00FB19E7" w:rsidP="00FB19E7">
      <w:pPr>
        <w:spacing w:after="0"/>
        <w:ind w:right="99"/>
        <w:rPr>
          <w:rFonts w:eastAsia="Arial" w:cstheme="minorHAnsi"/>
          <w:color w:val="231F20"/>
          <w:lang w:val="en-US"/>
        </w:rPr>
      </w:pPr>
    </w:p>
    <w:p w14:paraId="304FFF88" w14:textId="77777777" w:rsidR="00FB19E7" w:rsidRPr="00F91DD7" w:rsidRDefault="00FB19E7" w:rsidP="00FB19E7">
      <w:pPr>
        <w:spacing w:after="160" w:line="259" w:lineRule="auto"/>
        <w:rPr>
          <w:rFonts w:eastAsia="Arial" w:cstheme="minorHAnsi"/>
          <w:color w:val="231F20"/>
          <w:lang w:val="en-US"/>
        </w:rPr>
      </w:pPr>
      <w:r w:rsidRPr="00F91DD7">
        <w:rPr>
          <w:rFonts w:eastAsia="Arial" w:cstheme="minorHAnsi"/>
          <w:color w:val="231F20"/>
          <w:lang w:val="en-US"/>
        </w:rPr>
        <w:br w:type="page"/>
      </w:r>
    </w:p>
    <w:p w14:paraId="080ACD8A" w14:textId="058D742D" w:rsidR="00FB19E7" w:rsidRPr="00650B49" w:rsidRDefault="00E03E1D" w:rsidP="00650B49">
      <w:pPr>
        <w:pStyle w:val="Heading1"/>
      </w:pPr>
      <w:r>
        <w:lastRenderedPageBreak/>
        <w:t xml:space="preserve">Task 1b – </w:t>
      </w:r>
      <w:r w:rsidR="00FB19E7" w:rsidRPr="00650B49">
        <w:t>Reading and Viewing Task</w:t>
      </w:r>
    </w:p>
    <w:p w14:paraId="217BE567" w14:textId="470FF22A" w:rsidR="00FB19E7" w:rsidRPr="00A45607" w:rsidRDefault="00FB19E7" w:rsidP="00FF5AC7">
      <w:pPr>
        <w:widowControl w:val="0"/>
        <w:autoSpaceDE w:val="0"/>
        <w:autoSpaceDN w:val="0"/>
        <w:spacing w:after="120" w:line="240" w:lineRule="auto"/>
        <w:rPr>
          <w:rFonts w:eastAsia="Arial" w:cstheme="minorHAnsi"/>
          <w:lang w:val="en-US"/>
        </w:rPr>
      </w:pPr>
      <w:r w:rsidRPr="00A45607">
        <w:rPr>
          <w:rFonts w:eastAsia="Arial" w:cstheme="minorHAnsi"/>
          <w:lang w:val="en-US"/>
        </w:rPr>
        <w:t xml:space="preserve">This section has </w:t>
      </w:r>
      <w:r w:rsidRPr="00A45607">
        <w:rPr>
          <w:rFonts w:eastAsia="Arial" w:cstheme="minorHAnsi"/>
          <w:b/>
          <w:lang w:val="en-US"/>
        </w:rPr>
        <w:t xml:space="preserve">five (5) </w:t>
      </w:r>
      <w:r w:rsidRPr="00A45607">
        <w:rPr>
          <w:rFonts w:eastAsia="Arial" w:cstheme="minorHAnsi"/>
          <w:lang w:val="en-US"/>
        </w:rPr>
        <w:t xml:space="preserve">questions. Answer </w:t>
      </w:r>
      <w:r w:rsidRPr="00A45607">
        <w:rPr>
          <w:rFonts w:eastAsia="Arial" w:cstheme="minorHAnsi"/>
          <w:b/>
          <w:lang w:val="en-US"/>
        </w:rPr>
        <w:t xml:space="preserve">all </w:t>
      </w:r>
      <w:r w:rsidRPr="00A45607">
        <w:rPr>
          <w:rFonts w:eastAsia="Arial" w:cstheme="minorHAnsi"/>
          <w:lang w:val="en-US"/>
        </w:rPr>
        <w:t xml:space="preserve">questions </w:t>
      </w:r>
      <w:r w:rsidRPr="00A45607">
        <w:rPr>
          <w:rFonts w:eastAsia="Arial" w:cstheme="minorHAnsi"/>
          <w:b/>
          <w:lang w:val="en-US"/>
        </w:rPr>
        <w:t>in your own words</w:t>
      </w:r>
      <w:r w:rsidRPr="00A45607">
        <w:rPr>
          <w:rFonts w:eastAsia="Arial" w:cstheme="minorHAnsi"/>
          <w:lang w:val="en-US"/>
        </w:rPr>
        <w:t>.</w:t>
      </w:r>
      <w:r w:rsidRPr="00A45607">
        <w:rPr>
          <w:rFonts w:eastAsia="Arial" w:cstheme="minorHAnsi"/>
          <w:lang w:val="en-US"/>
        </w:rPr>
        <w:br/>
        <w:t xml:space="preserve">Read the </w:t>
      </w:r>
      <w:r w:rsidRPr="00A45607">
        <w:rPr>
          <w:rFonts w:eastAsia="Arial" w:cstheme="minorHAnsi"/>
          <w:b/>
          <w:lang w:val="en-US"/>
        </w:rPr>
        <w:t xml:space="preserve">two (2) </w:t>
      </w:r>
      <w:r w:rsidRPr="00A45607">
        <w:rPr>
          <w:rFonts w:eastAsia="Arial" w:cstheme="minorHAnsi"/>
          <w:lang w:val="en-US"/>
        </w:rPr>
        <w:t>texts and answer the questions that follow, relating your answers to the texts. Suggested working time: 50 minutes.</w:t>
      </w:r>
    </w:p>
    <w:p w14:paraId="49CA13D1" w14:textId="65FFD50E" w:rsidR="00FF5AC7" w:rsidRPr="00F91DD7" w:rsidRDefault="00FF5AC7" w:rsidP="00FF5AC7">
      <w:pPr>
        <w:widowControl w:val="0"/>
        <w:tabs>
          <w:tab w:val="right" w:leader="underscore" w:pos="9072"/>
        </w:tabs>
        <w:autoSpaceDE w:val="0"/>
        <w:autoSpaceDN w:val="0"/>
        <w:spacing w:after="240" w:line="240" w:lineRule="auto"/>
        <w:rPr>
          <w:rFonts w:eastAsia="Arial" w:cstheme="minorHAnsi"/>
          <w:lang w:val="en-US"/>
        </w:rPr>
      </w:pPr>
      <w:r>
        <w:rPr>
          <w:rFonts w:eastAsia="Arial" w:cstheme="minorHAnsi"/>
          <w:color w:val="231F20"/>
          <w:lang w:val="en-US"/>
        </w:rPr>
        <w:tab/>
      </w:r>
    </w:p>
    <w:p w14:paraId="3E77ED9D" w14:textId="0C926C81" w:rsidR="00FB19E7" w:rsidRPr="00FF5AC7" w:rsidRDefault="00FB19E7" w:rsidP="00FF5AC7">
      <w:pPr>
        <w:widowControl w:val="0"/>
        <w:autoSpaceDE w:val="0"/>
        <w:autoSpaceDN w:val="0"/>
        <w:spacing w:before="5" w:after="0" w:line="240" w:lineRule="auto"/>
        <w:rPr>
          <w:rFonts w:eastAsia="Arial" w:cstheme="minorHAnsi"/>
          <w:b/>
          <w:bCs/>
          <w:lang w:val="en-US"/>
        </w:rPr>
      </w:pPr>
      <w:r w:rsidRPr="00FF5AC7">
        <w:rPr>
          <w:rFonts w:eastAsia="Arial" w:cstheme="minorHAnsi"/>
          <w:b/>
          <w:bCs/>
          <w:lang w:val="en-US"/>
        </w:rPr>
        <w:t>Text 1: A web page on international student exchange</w:t>
      </w:r>
    </w:p>
    <w:p w14:paraId="19E37DD9" w14:textId="77777777" w:rsidR="00FB19E7" w:rsidRPr="00FF5AC7" w:rsidRDefault="00FB19E7" w:rsidP="00E03E1D">
      <w:pPr>
        <w:widowControl w:val="0"/>
        <w:autoSpaceDE w:val="0"/>
        <w:autoSpaceDN w:val="0"/>
        <w:spacing w:line="250" w:lineRule="auto"/>
        <w:rPr>
          <w:rFonts w:eastAsia="Arial" w:cstheme="minorHAnsi"/>
          <w:lang w:val="en-US"/>
        </w:rPr>
      </w:pPr>
      <w:r w:rsidRPr="00FF5AC7">
        <w:rPr>
          <w:rFonts w:eastAsia="Arial" w:cstheme="minorHAnsi"/>
          <w:lang w:val="en-US"/>
        </w:rPr>
        <w:t>Student exchange began more than 70 years ago. Idealistic adults, looking for ways to promote peace, set upon a bold and ambitious path to enable secondary students from different nations to share their cultural heritage, language and worldview with each other.</w:t>
      </w:r>
    </w:p>
    <w:p w14:paraId="475FB131" w14:textId="7C1E5AC6" w:rsidR="00FB19E7" w:rsidRPr="00FF5AC7" w:rsidRDefault="00FB19E7" w:rsidP="00E03E1D">
      <w:pPr>
        <w:widowControl w:val="0"/>
        <w:autoSpaceDE w:val="0"/>
        <w:autoSpaceDN w:val="0"/>
        <w:spacing w:line="250" w:lineRule="auto"/>
        <w:rPr>
          <w:rFonts w:eastAsia="Arial" w:cstheme="minorHAnsi"/>
          <w:lang w:val="en-US"/>
        </w:rPr>
      </w:pPr>
      <w:r w:rsidRPr="00FF5AC7">
        <w:rPr>
          <w:rFonts w:eastAsia="Arial" w:cstheme="minorHAnsi"/>
          <w:lang w:val="en-US"/>
        </w:rPr>
        <w:t>In 1993, Professor Gavin Andrews, Professor of Psychiatry at the University of NSW, undertook a study of 500 Australian adolescents who went overseas on exchange. In an interview on the ABC television</w:t>
      </w:r>
      <w:r w:rsidR="00E03E1D">
        <w:rPr>
          <w:rFonts w:eastAsia="Arial" w:cstheme="minorHAnsi"/>
          <w:lang w:val="en-US"/>
        </w:rPr>
        <w:t xml:space="preserve"> program, </w:t>
      </w:r>
      <w:r w:rsidRPr="004541A4">
        <w:rPr>
          <w:rFonts w:eastAsia="Arial" w:cstheme="minorHAnsi"/>
          <w:i/>
          <w:lang w:val="en-US"/>
        </w:rPr>
        <w:t>Stepping Forward, Looking Back</w:t>
      </w:r>
      <w:r w:rsidRPr="00FF5AC7">
        <w:rPr>
          <w:rFonts w:eastAsia="Arial" w:cstheme="minorHAnsi"/>
          <w:lang w:val="en-US"/>
        </w:rPr>
        <w:t>, he said:</w:t>
      </w:r>
    </w:p>
    <w:p w14:paraId="3D1D89F4" w14:textId="3ED4A875" w:rsidR="00FB19E7" w:rsidRPr="00E03E1D" w:rsidRDefault="00FB19E7" w:rsidP="00B16AA9">
      <w:pPr>
        <w:widowControl w:val="0"/>
        <w:autoSpaceDE w:val="0"/>
        <w:autoSpaceDN w:val="0"/>
        <w:spacing w:line="250" w:lineRule="auto"/>
        <w:ind w:left="357"/>
        <w:rPr>
          <w:rFonts w:eastAsia="Arial" w:cstheme="minorHAnsi"/>
          <w:lang w:val="en-US"/>
        </w:rPr>
      </w:pPr>
      <w:r w:rsidRPr="00E03E1D">
        <w:rPr>
          <w:rFonts w:eastAsia="Arial" w:cstheme="minorHAnsi"/>
          <w:lang w:val="en-US"/>
        </w:rPr>
        <w:t>Most of them went to foreign speaking countries so they were away from their families and operating in a foreign language and they were having to cope, and we know it was stressful. For most of them it was very enjoyable – a great challenge. We compared them with their peers who were carefully matched on the sorts of things we are talking about – personality and maturity – but who stayed at home. We found that the ex</w:t>
      </w:r>
      <w:r w:rsidR="00B16AA9">
        <w:rPr>
          <w:rFonts w:eastAsia="Arial" w:cstheme="minorHAnsi"/>
          <w:lang w:val="en-US"/>
        </w:rPr>
        <w:t>change students went away as 17 </w:t>
      </w:r>
      <w:r w:rsidRPr="00E03E1D">
        <w:rPr>
          <w:rFonts w:eastAsia="Arial" w:cstheme="minorHAnsi"/>
          <w:lang w:val="en-US"/>
        </w:rPr>
        <w:t>year-olds, came back as 18 year-olds, but were actually 27 year-olds inside their heads. Emotionally, they made a nine year gain in personality and maturity. That’s really exciting because it means that those people are going to come back advantaged over all their peers because they had a lot of challenges to cope with, even though</w:t>
      </w:r>
      <w:r w:rsidR="00E03E1D" w:rsidRPr="00E03E1D">
        <w:rPr>
          <w:rFonts w:eastAsia="Arial" w:cstheme="minorHAnsi"/>
          <w:lang w:val="en-US"/>
        </w:rPr>
        <w:t xml:space="preserve"> they were safe the whole time.</w:t>
      </w:r>
    </w:p>
    <w:p w14:paraId="314237B9" w14:textId="77777777" w:rsidR="00FB19E7" w:rsidRPr="00FF5AC7" w:rsidRDefault="00FB19E7" w:rsidP="00E03E1D">
      <w:pPr>
        <w:widowControl w:val="0"/>
        <w:autoSpaceDE w:val="0"/>
        <w:autoSpaceDN w:val="0"/>
        <w:spacing w:line="250" w:lineRule="auto"/>
        <w:rPr>
          <w:rFonts w:eastAsia="Arial" w:cstheme="minorHAnsi"/>
          <w:lang w:val="en-US"/>
        </w:rPr>
      </w:pPr>
      <w:r w:rsidRPr="00FF5AC7">
        <w:rPr>
          <w:rFonts w:eastAsia="Arial" w:cstheme="minorHAnsi"/>
          <w:lang w:val="en-US"/>
        </w:rPr>
        <w:t>According to records at the Australian Council for Educational Research, university students are also participating in student exchange more often. Study exchange schemes provide an enriching experience for students who might not otherwise have had the opportunity to travel and learn about other languages and ways of life. These experiences have been seen to improve</w:t>
      </w:r>
      <w:r w:rsidRPr="00FF5AC7">
        <w:rPr>
          <w:rFonts w:eastAsia="Arial" w:cstheme="minorHAnsi"/>
          <w:spacing w:val="-7"/>
          <w:lang w:val="en-US"/>
        </w:rPr>
        <w:t xml:space="preserve"> </w:t>
      </w:r>
      <w:r w:rsidRPr="00FF5AC7">
        <w:rPr>
          <w:rFonts w:eastAsia="Arial" w:cstheme="minorHAnsi"/>
          <w:lang w:val="en-US"/>
        </w:rPr>
        <w:t>academic</w:t>
      </w:r>
      <w:r w:rsidRPr="00FF5AC7">
        <w:rPr>
          <w:rFonts w:eastAsia="Arial" w:cstheme="minorHAnsi"/>
          <w:spacing w:val="-6"/>
          <w:lang w:val="en-US"/>
        </w:rPr>
        <w:t xml:space="preserve"> </w:t>
      </w:r>
      <w:r w:rsidRPr="00FF5AC7">
        <w:rPr>
          <w:rFonts w:eastAsia="Arial" w:cstheme="minorHAnsi"/>
          <w:lang w:val="en-US"/>
        </w:rPr>
        <w:t>results</w:t>
      </w:r>
      <w:r w:rsidRPr="00FF5AC7">
        <w:rPr>
          <w:rFonts w:eastAsia="Arial" w:cstheme="minorHAnsi"/>
          <w:spacing w:val="-7"/>
          <w:lang w:val="en-US"/>
        </w:rPr>
        <w:t xml:space="preserve"> </w:t>
      </w:r>
      <w:r w:rsidRPr="00FF5AC7">
        <w:rPr>
          <w:rFonts w:eastAsia="Arial" w:cstheme="minorHAnsi"/>
          <w:lang w:val="en-US"/>
        </w:rPr>
        <w:t>and</w:t>
      </w:r>
      <w:r w:rsidRPr="00FF5AC7">
        <w:rPr>
          <w:rFonts w:eastAsia="Arial" w:cstheme="minorHAnsi"/>
          <w:spacing w:val="-6"/>
          <w:lang w:val="en-US"/>
        </w:rPr>
        <w:t xml:space="preserve"> </w:t>
      </w:r>
      <w:r w:rsidRPr="00FF5AC7">
        <w:rPr>
          <w:rFonts w:eastAsia="Arial" w:cstheme="minorHAnsi"/>
          <w:lang w:val="en-US"/>
        </w:rPr>
        <w:t>completion</w:t>
      </w:r>
      <w:r w:rsidRPr="00FF5AC7">
        <w:rPr>
          <w:rFonts w:eastAsia="Arial" w:cstheme="minorHAnsi"/>
          <w:spacing w:val="-6"/>
          <w:lang w:val="en-US"/>
        </w:rPr>
        <w:t xml:space="preserve"> </w:t>
      </w:r>
      <w:r w:rsidRPr="00FF5AC7">
        <w:rPr>
          <w:rFonts w:eastAsia="Arial" w:cstheme="minorHAnsi"/>
          <w:lang w:val="en-US"/>
        </w:rPr>
        <w:t>rates.</w:t>
      </w:r>
      <w:r w:rsidRPr="00FF5AC7">
        <w:rPr>
          <w:rFonts w:eastAsia="Arial" w:cstheme="minorHAnsi"/>
          <w:spacing w:val="-10"/>
          <w:lang w:val="en-US"/>
        </w:rPr>
        <w:t xml:space="preserve"> </w:t>
      </w:r>
      <w:r w:rsidRPr="00FF5AC7">
        <w:rPr>
          <w:rFonts w:eastAsia="Arial" w:cstheme="minorHAnsi"/>
          <w:lang w:val="en-US"/>
        </w:rPr>
        <w:t>They</w:t>
      </w:r>
      <w:r w:rsidRPr="00FF5AC7">
        <w:rPr>
          <w:rFonts w:eastAsia="Arial" w:cstheme="minorHAnsi"/>
          <w:spacing w:val="-6"/>
          <w:lang w:val="en-US"/>
        </w:rPr>
        <w:t xml:space="preserve"> </w:t>
      </w:r>
      <w:r w:rsidRPr="00FF5AC7">
        <w:rPr>
          <w:rFonts w:eastAsia="Arial" w:cstheme="minorHAnsi"/>
          <w:lang w:val="en-US"/>
        </w:rPr>
        <w:t>also</w:t>
      </w:r>
      <w:r w:rsidRPr="00FF5AC7">
        <w:rPr>
          <w:rFonts w:eastAsia="Arial" w:cstheme="minorHAnsi"/>
          <w:spacing w:val="-6"/>
          <w:lang w:val="en-US"/>
        </w:rPr>
        <w:t xml:space="preserve"> </w:t>
      </w:r>
      <w:r w:rsidRPr="00FF5AC7">
        <w:rPr>
          <w:rFonts w:eastAsia="Arial" w:cstheme="minorHAnsi"/>
          <w:lang w:val="en-US"/>
        </w:rPr>
        <w:t>contribute</w:t>
      </w:r>
      <w:r w:rsidRPr="00FF5AC7">
        <w:rPr>
          <w:rFonts w:eastAsia="Arial" w:cstheme="minorHAnsi"/>
          <w:spacing w:val="-7"/>
          <w:lang w:val="en-US"/>
        </w:rPr>
        <w:t xml:space="preserve"> </w:t>
      </w:r>
      <w:r w:rsidRPr="00FF5AC7">
        <w:rPr>
          <w:rFonts w:eastAsia="Arial" w:cstheme="minorHAnsi"/>
          <w:lang w:val="en-US"/>
        </w:rPr>
        <w:t>to</w:t>
      </w:r>
      <w:r w:rsidRPr="00FF5AC7">
        <w:rPr>
          <w:rFonts w:eastAsia="Arial" w:cstheme="minorHAnsi"/>
          <w:spacing w:val="-5"/>
          <w:lang w:val="en-US"/>
        </w:rPr>
        <w:t xml:space="preserve"> </w:t>
      </w:r>
      <w:r w:rsidRPr="00FF5AC7">
        <w:rPr>
          <w:rFonts w:eastAsia="Arial" w:cstheme="minorHAnsi"/>
          <w:lang w:val="en-US"/>
        </w:rPr>
        <w:t>creating</w:t>
      </w:r>
      <w:r w:rsidRPr="00FF5AC7">
        <w:rPr>
          <w:rFonts w:eastAsia="Arial" w:cstheme="minorHAnsi"/>
          <w:spacing w:val="-7"/>
          <w:lang w:val="en-US"/>
        </w:rPr>
        <w:t xml:space="preserve"> </w:t>
      </w:r>
      <w:r w:rsidRPr="00FF5AC7">
        <w:rPr>
          <w:rFonts w:eastAsia="Arial" w:cstheme="minorHAnsi"/>
          <w:lang w:val="en-US"/>
        </w:rPr>
        <w:t>well-rounded, community-minded individuals who have been found to have higher rates of empathy and cross-cultural</w:t>
      </w:r>
      <w:r w:rsidRPr="00FF5AC7">
        <w:rPr>
          <w:rFonts w:eastAsia="Arial" w:cstheme="minorHAnsi"/>
          <w:spacing w:val="-2"/>
          <w:lang w:val="en-US"/>
        </w:rPr>
        <w:t xml:space="preserve"> </w:t>
      </w:r>
      <w:r w:rsidRPr="00FF5AC7">
        <w:rPr>
          <w:rFonts w:eastAsia="Arial" w:cstheme="minorHAnsi"/>
          <w:lang w:val="en-US"/>
        </w:rPr>
        <w:t>understanding.</w:t>
      </w:r>
    </w:p>
    <w:p w14:paraId="54608521" w14:textId="77777777" w:rsidR="00FB19E7" w:rsidRPr="00FF5AC7" w:rsidRDefault="00FB19E7" w:rsidP="00E03E1D">
      <w:pPr>
        <w:widowControl w:val="0"/>
        <w:autoSpaceDE w:val="0"/>
        <w:autoSpaceDN w:val="0"/>
        <w:spacing w:line="250" w:lineRule="auto"/>
        <w:rPr>
          <w:rFonts w:eastAsia="Arial" w:cstheme="minorHAnsi"/>
          <w:lang w:val="en-US"/>
        </w:rPr>
      </w:pPr>
      <w:r w:rsidRPr="00FF5AC7">
        <w:rPr>
          <w:rFonts w:eastAsia="Arial" w:cstheme="minorHAnsi"/>
          <w:lang w:val="en-US"/>
        </w:rPr>
        <w:t>As a result of participation in exchange programs, students commonly express a desire to continue travelling and learning about the world at large. Their exchange programs have not only provided them with alternative views of the world, but also strengthened their desire to explore</w:t>
      </w:r>
      <w:r w:rsidRPr="00FF5AC7">
        <w:rPr>
          <w:rFonts w:eastAsia="Arial" w:cstheme="minorHAnsi"/>
          <w:spacing w:val="-5"/>
          <w:lang w:val="en-US"/>
        </w:rPr>
        <w:t xml:space="preserve"> </w:t>
      </w:r>
      <w:r w:rsidRPr="00FF5AC7">
        <w:rPr>
          <w:rFonts w:eastAsia="Arial" w:cstheme="minorHAnsi"/>
          <w:lang w:val="en-US"/>
        </w:rPr>
        <w:t>them.</w:t>
      </w:r>
      <w:r w:rsidRPr="00FF5AC7">
        <w:rPr>
          <w:rFonts w:eastAsia="Arial" w:cstheme="minorHAnsi"/>
          <w:spacing w:val="-7"/>
          <w:lang w:val="en-US"/>
        </w:rPr>
        <w:t xml:space="preserve"> </w:t>
      </w:r>
      <w:r w:rsidRPr="00FF5AC7">
        <w:rPr>
          <w:rFonts w:eastAsia="Arial" w:cstheme="minorHAnsi"/>
          <w:lang w:val="en-US"/>
        </w:rPr>
        <w:t>Thus,</w:t>
      </w:r>
      <w:r w:rsidRPr="00FF5AC7">
        <w:rPr>
          <w:rFonts w:eastAsia="Arial" w:cstheme="minorHAnsi"/>
          <w:spacing w:val="-4"/>
          <w:lang w:val="en-US"/>
        </w:rPr>
        <w:t xml:space="preserve"> </w:t>
      </w:r>
      <w:r w:rsidRPr="00FF5AC7">
        <w:rPr>
          <w:rFonts w:eastAsia="Arial" w:cstheme="minorHAnsi"/>
          <w:lang w:val="en-US"/>
        </w:rPr>
        <w:t>it</w:t>
      </w:r>
      <w:r w:rsidRPr="00FF5AC7">
        <w:rPr>
          <w:rFonts w:eastAsia="Arial" w:cstheme="minorHAnsi"/>
          <w:spacing w:val="-4"/>
          <w:lang w:val="en-US"/>
        </w:rPr>
        <w:t xml:space="preserve"> </w:t>
      </w:r>
      <w:r w:rsidRPr="00FF5AC7">
        <w:rPr>
          <w:rFonts w:eastAsia="Arial" w:cstheme="minorHAnsi"/>
          <w:lang w:val="en-US"/>
        </w:rPr>
        <w:t>is</w:t>
      </w:r>
      <w:r w:rsidRPr="00FF5AC7">
        <w:rPr>
          <w:rFonts w:eastAsia="Arial" w:cstheme="minorHAnsi"/>
          <w:spacing w:val="-5"/>
          <w:lang w:val="en-US"/>
        </w:rPr>
        <w:t xml:space="preserve"> </w:t>
      </w:r>
      <w:r w:rsidRPr="00FF5AC7">
        <w:rPr>
          <w:rFonts w:eastAsia="Arial" w:cstheme="minorHAnsi"/>
          <w:lang w:val="en-US"/>
        </w:rPr>
        <w:t>not</w:t>
      </w:r>
      <w:r w:rsidRPr="00FF5AC7">
        <w:rPr>
          <w:rFonts w:eastAsia="Arial" w:cstheme="minorHAnsi"/>
          <w:spacing w:val="-4"/>
          <w:lang w:val="en-US"/>
        </w:rPr>
        <w:t xml:space="preserve"> </w:t>
      </w:r>
      <w:r w:rsidRPr="00FF5AC7">
        <w:rPr>
          <w:rFonts w:eastAsia="Arial" w:cstheme="minorHAnsi"/>
          <w:lang w:val="en-US"/>
        </w:rPr>
        <w:t>surprising</w:t>
      </w:r>
      <w:r w:rsidRPr="00FF5AC7">
        <w:rPr>
          <w:rFonts w:eastAsia="Arial" w:cstheme="minorHAnsi"/>
          <w:spacing w:val="-3"/>
          <w:lang w:val="en-US"/>
        </w:rPr>
        <w:t xml:space="preserve"> </w:t>
      </w:r>
      <w:r w:rsidRPr="00FF5AC7">
        <w:rPr>
          <w:rFonts w:eastAsia="Arial" w:cstheme="minorHAnsi"/>
          <w:lang w:val="en-US"/>
        </w:rPr>
        <w:t>that</w:t>
      </w:r>
      <w:r w:rsidRPr="00FF5AC7">
        <w:rPr>
          <w:rFonts w:eastAsia="Arial" w:cstheme="minorHAnsi"/>
          <w:spacing w:val="-4"/>
          <w:lang w:val="en-US"/>
        </w:rPr>
        <w:t xml:space="preserve"> </w:t>
      </w:r>
      <w:r w:rsidRPr="00FF5AC7">
        <w:rPr>
          <w:rFonts w:eastAsia="Arial" w:cstheme="minorHAnsi"/>
          <w:lang w:val="en-US"/>
        </w:rPr>
        <w:t>many</w:t>
      </w:r>
      <w:r w:rsidRPr="00FF5AC7">
        <w:rPr>
          <w:rFonts w:eastAsia="Arial" w:cstheme="minorHAnsi"/>
          <w:spacing w:val="-3"/>
          <w:lang w:val="en-US"/>
        </w:rPr>
        <w:t xml:space="preserve"> </w:t>
      </w:r>
      <w:r w:rsidRPr="00FF5AC7">
        <w:rPr>
          <w:rFonts w:eastAsia="Arial" w:cstheme="minorHAnsi"/>
          <w:lang w:val="en-US"/>
        </w:rPr>
        <w:t>prominent</w:t>
      </w:r>
      <w:r w:rsidRPr="00FF5AC7">
        <w:rPr>
          <w:rFonts w:eastAsia="Arial" w:cstheme="minorHAnsi"/>
          <w:spacing w:val="-5"/>
          <w:lang w:val="en-US"/>
        </w:rPr>
        <w:t xml:space="preserve"> </w:t>
      </w:r>
      <w:r w:rsidRPr="00FF5AC7">
        <w:rPr>
          <w:rFonts w:eastAsia="Arial" w:cstheme="minorHAnsi"/>
          <w:lang w:val="en-US"/>
        </w:rPr>
        <w:t>individuals</w:t>
      </w:r>
      <w:r w:rsidRPr="00FF5AC7">
        <w:rPr>
          <w:rFonts w:eastAsia="Arial" w:cstheme="minorHAnsi"/>
          <w:spacing w:val="-4"/>
          <w:lang w:val="en-US"/>
        </w:rPr>
        <w:t xml:space="preserve"> </w:t>
      </w:r>
      <w:r w:rsidRPr="00FF5AC7">
        <w:rPr>
          <w:rFonts w:eastAsia="Arial" w:cstheme="minorHAnsi"/>
          <w:lang w:val="en-US"/>
        </w:rPr>
        <w:t>in</w:t>
      </w:r>
      <w:r w:rsidRPr="00FF5AC7">
        <w:rPr>
          <w:rFonts w:eastAsia="Arial" w:cstheme="minorHAnsi"/>
          <w:spacing w:val="-5"/>
          <w:lang w:val="en-US"/>
        </w:rPr>
        <w:t xml:space="preserve"> </w:t>
      </w:r>
      <w:r w:rsidRPr="00FF5AC7">
        <w:rPr>
          <w:rFonts w:eastAsia="Arial" w:cstheme="minorHAnsi"/>
          <w:lang w:val="en-US"/>
        </w:rPr>
        <w:t>government,</w:t>
      </w:r>
      <w:r w:rsidRPr="00FF5AC7">
        <w:rPr>
          <w:rFonts w:eastAsia="Arial" w:cstheme="minorHAnsi"/>
          <w:spacing w:val="-4"/>
          <w:lang w:val="en-US"/>
        </w:rPr>
        <w:t xml:space="preserve"> </w:t>
      </w:r>
      <w:r w:rsidRPr="00FF5AC7">
        <w:rPr>
          <w:rFonts w:eastAsia="Arial" w:cstheme="minorHAnsi"/>
          <w:lang w:val="en-US"/>
        </w:rPr>
        <w:t xml:space="preserve">business, </w:t>
      </w:r>
      <w:r w:rsidRPr="00FF5AC7">
        <w:rPr>
          <w:rFonts w:eastAsia="Arial" w:cstheme="minorHAnsi"/>
          <w:spacing w:val="-3"/>
          <w:lang w:val="en-US"/>
        </w:rPr>
        <w:t xml:space="preserve">industry, </w:t>
      </w:r>
      <w:r w:rsidRPr="00FF5AC7">
        <w:rPr>
          <w:rFonts w:eastAsia="Arial" w:cstheme="minorHAnsi"/>
          <w:lang w:val="en-US"/>
        </w:rPr>
        <w:t>multinational organisations and judiciaries all over the world, once participated in student exchange</w:t>
      </w:r>
      <w:r w:rsidRPr="00FF5AC7">
        <w:rPr>
          <w:rFonts w:eastAsia="Arial" w:cstheme="minorHAnsi"/>
          <w:spacing w:val="-3"/>
          <w:lang w:val="en-US"/>
        </w:rPr>
        <w:t xml:space="preserve"> </w:t>
      </w:r>
      <w:r w:rsidRPr="00FF5AC7">
        <w:rPr>
          <w:rFonts w:eastAsia="Arial" w:cstheme="minorHAnsi"/>
          <w:lang w:val="en-US"/>
        </w:rPr>
        <w:t>programs.</w:t>
      </w:r>
    </w:p>
    <w:p w14:paraId="15E0236D" w14:textId="09F67475" w:rsidR="00FB19E7" w:rsidRPr="00FF5AC7" w:rsidRDefault="004375E9" w:rsidP="00E03E1D">
      <w:pPr>
        <w:widowControl w:val="0"/>
        <w:autoSpaceDE w:val="0"/>
        <w:autoSpaceDN w:val="0"/>
        <w:spacing w:line="250" w:lineRule="auto"/>
        <w:rPr>
          <w:rFonts w:eastAsia="Arial" w:cstheme="minorHAnsi"/>
          <w:lang w:val="en-US"/>
        </w:rPr>
      </w:pPr>
      <w:r>
        <w:rPr>
          <w:rFonts w:eastAsia="Arial" w:cstheme="minorHAnsi"/>
          <w:lang w:val="en-US"/>
        </w:rPr>
        <w:t>To succeed in tomorrow’</w:t>
      </w:r>
      <w:r w:rsidR="00FB19E7" w:rsidRPr="00FF5AC7">
        <w:rPr>
          <w:rFonts w:eastAsia="Arial" w:cstheme="minorHAnsi"/>
          <w:lang w:val="en-US"/>
        </w:rPr>
        <w:t>s world, young people need the skills necessary for an ever increasing number of industry, government and private sector career pathways: knowledge of another culture, the ability to communicate with people from different linguistic backgrounds, flexibility, tolerance and understanding of alternate points of view and the maturity to make wise choices and decisions. Never before has the ability to speak a second language been so important.</w:t>
      </w:r>
    </w:p>
    <w:p w14:paraId="52BBB74E" w14:textId="77777777" w:rsidR="00FB19E7" w:rsidRPr="00F91DD7" w:rsidRDefault="00FB19E7" w:rsidP="00FB19E7">
      <w:pPr>
        <w:spacing w:after="160" w:line="259" w:lineRule="auto"/>
        <w:rPr>
          <w:rFonts w:eastAsia="Arial" w:cstheme="minorHAnsi"/>
          <w:color w:val="231F20"/>
          <w:lang w:val="en-US"/>
        </w:rPr>
      </w:pPr>
      <w:r w:rsidRPr="00F91DD7">
        <w:rPr>
          <w:rFonts w:eastAsia="Arial" w:cstheme="minorHAnsi"/>
          <w:color w:val="231F20"/>
          <w:lang w:val="en-US"/>
        </w:rPr>
        <w:br w:type="page"/>
      </w:r>
    </w:p>
    <w:p w14:paraId="067419B6" w14:textId="77777777" w:rsidR="00FB19E7" w:rsidRPr="00F91DD7" w:rsidRDefault="00FB19E7" w:rsidP="00FF5AC7">
      <w:pPr>
        <w:tabs>
          <w:tab w:val="right" w:pos="9072"/>
        </w:tabs>
        <w:spacing w:before="120" w:after="0" w:line="249" w:lineRule="auto"/>
        <w:ind w:right="99"/>
        <w:rPr>
          <w:rFonts w:eastAsia="Arial" w:cstheme="minorHAnsi"/>
          <w:b/>
          <w:lang w:val="en-US"/>
        </w:rPr>
      </w:pPr>
      <w:r w:rsidRPr="00F91DD7">
        <w:rPr>
          <w:rFonts w:eastAsia="Arial" w:cstheme="minorHAnsi"/>
          <w:b/>
          <w:color w:val="231F20"/>
          <w:lang w:val="en-US"/>
        </w:rPr>
        <w:lastRenderedPageBreak/>
        <w:t>Question</w:t>
      </w:r>
      <w:r w:rsidRPr="00F91DD7">
        <w:rPr>
          <w:rFonts w:eastAsia="Arial" w:cstheme="minorHAnsi"/>
          <w:b/>
          <w:color w:val="231F20"/>
          <w:spacing w:val="-1"/>
          <w:lang w:val="en-US"/>
        </w:rPr>
        <w:t xml:space="preserve"> </w:t>
      </w:r>
      <w:r w:rsidRPr="00F91DD7">
        <w:rPr>
          <w:rFonts w:eastAsia="Arial" w:cstheme="minorHAnsi"/>
          <w:b/>
          <w:color w:val="231F20"/>
          <w:lang w:val="en-US"/>
        </w:rPr>
        <w:t>1</w:t>
      </w:r>
      <w:r w:rsidRPr="00F91DD7">
        <w:rPr>
          <w:rFonts w:eastAsia="Arial" w:cstheme="minorHAnsi"/>
          <w:b/>
          <w:color w:val="231F20"/>
          <w:lang w:val="en-US"/>
        </w:rPr>
        <w:tab/>
        <w:t>(1</w:t>
      </w:r>
      <w:r w:rsidRPr="00F91DD7">
        <w:rPr>
          <w:rFonts w:eastAsia="Arial" w:cstheme="minorHAnsi"/>
          <w:b/>
          <w:color w:val="231F20"/>
          <w:spacing w:val="-7"/>
          <w:lang w:val="en-US"/>
        </w:rPr>
        <w:t xml:space="preserve"> </w:t>
      </w:r>
      <w:r w:rsidRPr="00F91DD7">
        <w:rPr>
          <w:rFonts w:eastAsia="Arial" w:cstheme="minorHAnsi"/>
          <w:b/>
          <w:color w:val="231F20"/>
          <w:lang w:val="en-US"/>
        </w:rPr>
        <w:t>mark)</w:t>
      </w:r>
    </w:p>
    <w:p w14:paraId="53AF2C3F" w14:textId="77777777" w:rsidR="00FB19E7" w:rsidRPr="0037322B" w:rsidRDefault="00FB19E7" w:rsidP="00FB19E7">
      <w:pPr>
        <w:widowControl w:val="0"/>
        <w:autoSpaceDE w:val="0"/>
        <w:autoSpaceDN w:val="0"/>
        <w:spacing w:after="0" w:line="240" w:lineRule="auto"/>
        <w:rPr>
          <w:rFonts w:eastAsia="Arial" w:cstheme="minorHAnsi"/>
          <w:lang w:val="en-US"/>
        </w:rPr>
      </w:pPr>
      <w:r w:rsidRPr="0037322B">
        <w:rPr>
          <w:rFonts w:eastAsia="Arial" w:cstheme="minorHAnsi"/>
          <w:lang w:val="en-US"/>
        </w:rPr>
        <w:t>According to the text, why did student exchange programs begin?</w:t>
      </w:r>
    </w:p>
    <w:p w14:paraId="3BEE7D6C" w14:textId="77777777" w:rsidR="00FF5AC7" w:rsidRDefault="00FF5AC7" w:rsidP="00FF5AC7">
      <w:pPr>
        <w:tabs>
          <w:tab w:val="right" w:leader="underscore" w:pos="9072"/>
        </w:tabs>
        <w:spacing w:before="160" w:after="160"/>
      </w:pPr>
      <w:r>
        <w:tab/>
      </w:r>
    </w:p>
    <w:p w14:paraId="241F9B3F" w14:textId="3608BCC7" w:rsidR="00FF5AC7" w:rsidRDefault="00FF5AC7" w:rsidP="00FF5AC7">
      <w:pPr>
        <w:tabs>
          <w:tab w:val="right" w:leader="underscore" w:pos="9072"/>
        </w:tabs>
        <w:spacing w:before="160" w:after="160"/>
      </w:pPr>
      <w:r>
        <w:tab/>
      </w:r>
    </w:p>
    <w:p w14:paraId="72E9AE81" w14:textId="77777777" w:rsidR="00FB19E7" w:rsidRPr="00F91DD7" w:rsidRDefault="00FB19E7" w:rsidP="00FF5AC7">
      <w:pPr>
        <w:tabs>
          <w:tab w:val="right" w:pos="9072"/>
        </w:tabs>
        <w:spacing w:before="12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sidRPr="00F91DD7">
        <w:rPr>
          <w:rFonts w:eastAsia="Arial" w:cstheme="minorHAnsi"/>
          <w:b/>
          <w:bCs/>
          <w:color w:val="231F20"/>
          <w:lang w:val="en-US"/>
        </w:rPr>
        <w:t>2</w:t>
      </w:r>
      <w:r w:rsidRPr="00F91DD7">
        <w:rPr>
          <w:rFonts w:eastAsia="Arial" w:cstheme="minorHAnsi"/>
          <w:b/>
          <w:bCs/>
          <w:color w:val="231F20"/>
          <w:lang w:val="en-US"/>
        </w:rPr>
        <w:tab/>
        <w:t>(2</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4F4B4BBD" w14:textId="604B8604" w:rsidR="00FB19E7" w:rsidRPr="00A45607" w:rsidRDefault="00FB19E7" w:rsidP="00FB19E7">
      <w:pPr>
        <w:widowControl w:val="0"/>
        <w:autoSpaceDE w:val="0"/>
        <w:autoSpaceDN w:val="0"/>
        <w:spacing w:after="0" w:line="249" w:lineRule="auto"/>
        <w:rPr>
          <w:rFonts w:eastAsia="Arial" w:cstheme="minorHAnsi"/>
          <w:lang w:val="en-US"/>
        </w:rPr>
      </w:pPr>
      <w:r w:rsidRPr="00A45607">
        <w:rPr>
          <w:rFonts w:eastAsia="Arial" w:cstheme="minorHAnsi"/>
          <w:lang w:val="en-US"/>
        </w:rPr>
        <w:t>In your own words, what did Professor Andrews mean when he said that the students w</w:t>
      </w:r>
      <w:r w:rsidR="000275B8" w:rsidRPr="00A45607">
        <w:rPr>
          <w:rFonts w:eastAsia="Arial" w:cstheme="minorHAnsi"/>
          <w:lang w:val="en-US"/>
        </w:rPr>
        <w:t>ho returned from exchange were ‘</w:t>
      </w:r>
      <w:r w:rsidRPr="00A45607">
        <w:rPr>
          <w:rFonts w:eastAsia="Arial" w:cstheme="minorHAnsi"/>
          <w:lang w:val="en-US"/>
        </w:rPr>
        <w:t xml:space="preserve">actually </w:t>
      </w:r>
      <w:r w:rsidR="004375E9" w:rsidRPr="00A45607">
        <w:rPr>
          <w:rFonts w:eastAsia="Arial" w:cstheme="minorHAnsi"/>
          <w:lang w:val="en-US"/>
        </w:rPr>
        <w:t>27 year-</w:t>
      </w:r>
      <w:r w:rsidR="000275B8" w:rsidRPr="00A45607">
        <w:rPr>
          <w:rFonts w:eastAsia="Arial" w:cstheme="minorHAnsi"/>
          <w:lang w:val="en-US"/>
        </w:rPr>
        <w:t>olds inside their heads’</w:t>
      </w:r>
      <w:r w:rsidRPr="00A45607">
        <w:rPr>
          <w:rFonts w:eastAsia="Arial" w:cstheme="minorHAnsi"/>
          <w:lang w:val="en-US"/>
        </w:rPr>
        <w:t>?</w:t>
      </w:r>
    </w:p>
    <w:p w14:paraId="2A208BC1" w14:textId="77777777" w:rsidR="00FF5AC7" w:rsidRDefault="00FF5AC7" w:rsidP="00FF5AC7">
      <w:pPr>
        <w:tabs>
          <w:tab w:val="right" w:leader="underscore" w:pos="9072"/>
        </w:tabs>
        <w:spacing w:before="160" w:after="160"/>
      </w:pPr>
      <w:r>
        <w:tab/>
      </w:r>
    </w:p>
    <w:p w14:paraId="3D9E42DB" w14:textId="77777777" w:rsidR="00FF5AC7" w:rsidRDefault="00FF5AC7" w:rsidP="00FF5AC7">
      <w:pPr>
        <w:tabs>
          <w:tab w:val="right" w:leader="underscore" w:pos="9072"/>
        </w:tabs>
        <w:spacing w:before="160" w:after="160"/>
      </w:pPr>
      <w:r>
        <w:tab/>
      </w:r>
    </w:p>
    <w:p w14:paraId="140AEEBD" w14:textId="77777777" w:rsidR="00FB19E7" w:rsidRPr="00F91DD7" w:rsidRDefault="00FB19E7" w:rsidP="00FF5AC7">
      <w:pPr>
        <w:tabs>
          <w:tab w:val="right" w:pos="9072"/>
        </w:tabs>
        <w:spacing w:before="12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sidRPr="00F91DD7">
        <w:rPr>
          <w:rFonts w:eastAsia="Arial" w:cstheme="minorHAnsi"/>
          <w:b/>
          <w:bCs/>
          <w:color w:val="231F20"/>
          <w:lang w:val="en-US"/>
        </w:rPr>
        <w:t>3</w:t>
      </w:r>
      <w:r w:rsidRPr="00F91DD7">
        <w:rPr>
          <w:rFonts w:eastAsia="Arial" w:cstheme="minorHAnsi"/>
          <w:b/>
          <w:bCs/>
          <w:color w:val="231F20"/>
          <w:lang w:val="en-US"/>
        </w:rPr>
        <w:tab/>
        <w:t>(5</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7407CFC4" w14:textId="77777777" w:rsidR="00FB19E7" w:rsidRPr="00A45607" w:rsidRDefault="00FB19E7" w:rsidP="00FB19E7">
      <w:pPr>
        <w:widowControl w:val="0"/>
        <w:autoSpaceDE w:val="0"/>
        <w:autoSpaceDN w:val="0"/>
        <w:spacing w:before="1" w:after="0" w:line="240" w:lineRule="auto"/>
        <w:rPr>
          <w:rFonts w:eastAsia="Arial" w:cstheme="minorHAnsi"/>
          <w:lang w:val="en-US"/>
        </w:rPr>
      </w:pPr>
      <w:r w:rsidRPr="00A45607">
        <w:rPr>
          <w:rFonts w:eastAsia="Arial" w:cstheme="minorHAnsi"/>
          <w:lang w:val="en-US"/>
        </w:rPr>
        <w:t xml:space="preserve">List </w:t>
      </w:r>
      <w:r w:rsidRPr="00A45607">
        <w:rPr>
          <w:rFonts w:eastAsia="Arial" w:cstheme="minorHAnsi"/>
          <w:b/>
          <w:lang w:val="en-US"/>
        </w:rPr>
        <w:t xml:space="preserve">five (5) </w:t>
      </w:r>
      <w:r w:rsidRPr="00A45607">
        <w:rPr>
          <w:rFonts w:eastAsia="Arial" w:cstheme="minorHAnsi"/>
          <w:lang w:val="en-US"/>
        </w:rPr>
        <w:t>benefits for the community of student exchange outlined in Text 3.</w:t>
      </w:r>
    </w:p>
    <w:p w14:paraId="5F4E23C7" w14:textId="1F58C334" w:rsidR="00FF5AC7" w:rsidRDefault="000275B8" w:rsidP="00FF5AC7">
      <w:pPr>
        <w:tabs>
          <w:tab w:val="right" w:leader="underscore" w:pos="9072"/>
        </w:tabs>
        <w:spacing w:before="160" w:after="160"/>
      </w:pPr>
      <w:r>
        <w:t>1.</w:t>
      </w:r>
      <w:r w:rsidR="00FF5AC7">
        <w:t xml:space="preserve"> </w:t>
      </w:r>
      <w:r w:rsidR="00FF5AC7">
        <w:tab/>
      </w:r>
    </w:p>
    <w:p w14:paraId="53BF8466" w14:textId="25F0FF72" w:rsidR="00FF5AC7" w:rsidRDefault="000275B8" w:rsidP="00FF5AC7">
      <w:pPr>
        <w:tabs>
          <w:tab w:val="right" w:leader="underscore" w:pos="9072"/>
        </w:tabs>
        <w:spacing w:before="160" w:after="160"/>
      </w:pPr>
      <w:r>
        <w:t>2.</w:t>
      </w:r>
      <w:r w:rsidR="00FF5AC7">
        <w:t xml:space="preserve"> </w:t>
      </w:r>
      <w:r w:rsidR="00FF5AC7">
        <w:tab/>
      </w:r>
    </w:p>
    <w:p w14:paraId="49CF5E75" w14:textId="7997CE5F" w:rsidR="00FF5AC7" w:rsidRDefault="000275B8" w:rsidP="00FF5AC7">
      <w:pPr>
        <w:tabs>
          <w:tab w:val="right" w:leader="underscore" w:pos="9072"/>
        </w:tabs>
        <w:spacing w:before="160" w:after="160"/>
      </w:pPr>
      <w:r>
        <w:t>3.</w:t>
      </w:r>
      <w:r w:rsidR="00FF5AC7">
        <w:t xml:space="preserve"> </w:t>
      </w:r>
      <w:r w:rsidR="00FF5AC7">
        <w:tab/>
      </w:r>
    </w:p>
    <w:p w14:paraId="33678DE4" w14:textId="251D8483" w:rsidR="00FF5AC7" w:rsidRDefault="000275B8" w:rsidP="00FF5AC7">
      <w:pPr>
        <w:tabs>
          <w:tab w:val="right" w:leader="underscore" w:pos="9072"/>
        </w:tabs>
        <w:spacing w:before="160" w:after="160"/>
      </w:pPr>
      <w:r>
        <w:t>4.</w:t>
      </w:r>
      <w:r w:rsidR="00FF5AC7">
        <w:t xml:space="preserve"> </w:t>
      </w:r>
      <w:r w:rsidR="00FF5AC7">
        <w:tab/>
      </w:r>
    </w:p>
    <w:p w14:paraId="3918F97B" w14:textId="53FA4055" w:rsidR="00FF5AC7" w:rsidRDefault="000275B8" w:rsidP="00FF5AC7">
      <w:pPr>
        <w:tabs>
          <w:tab w:val="right" w:leader="underscore" w:pos="9072"/>
        </w:tabs>
        <w:spacing w:before="160" w:after="160"/>
      </w:pPr>
      <w:r>
        <w:t>5.</w:t>
      </w:r>
      <w:r w:rsidR="00FF5AC7">
        <w:t xml:space="preserve"> </w:t>
      </w:r>
      <w:r w:rsidR="00FF5AC7">
        <w:tab/>
      </w:r>
    </w:p>
    <w:p w14:paraId="2AD74B52" w14:textId="77777777" w:rsidR="00FB19E7" w:rsidRPr="00F91DD7" w:rsidRDefault="00FB19E7" w:rsidP="00FF5AC7">
      <w:pPr>
        <w:widowControl w:val="0"/>
        <w:tabs>
          <w:tab w:val="right" w:pos="9270"/>
        </w:tabs>
        <w:autoSpaceDE w:val="0"/>
        <w:autoSpaceDN w:val="0"/>
        <w:spacing w:before="2880" w:after="0" w:line="240" w:lineRule="auto"/>
        <w:jc w:val="center"/>
        <w:rPr>
          <w:rFonts w:cstheme="minorHAnsi"/>
          <w:b/>
        </w:rPr>
      </w:pPr>
      <w:r w:rsidRPr="00F91DD7">
        <w:rPr>
          <w:rFonts w:cstheme="minorHAnsi"/>
          <w:b/>
        </w:rPr>
        <w:t>See next page</w:t>
      </w:r>
      <w:r w:rsidRPr="00F91DD7">
        <w:rPr>
          <w:rFonts w:cstheme="minorHAnsi"/>
          <w:b/>
        </w:rPr>
        <w:br w:type="page"/>
      </w:r>
    </w:p>
    <w:p w14:paraId="20715C90" w14:textId="77777777" w:rsidR="00FB19E7" w:rsidRPr="00FF5AC7" w:rsidRDefault="00FB19E7" w:rsidP="00FF5AC7">
      <w:pPr>
        <w:spacing w:after="120"/>
        <w:rPr>
          <w:rFonts w:eastAsia="Arial" w:cstheme="minorHAnsi"/>
          <w:b/>
        </w:rPr>
      </w:pPr>
      <w:r w:rsidRPr="00FF5AC7">
        <w:rPr>
          <w:rFonts w:eastAsia="Arial" w:cstheme="minorHAnsi"/>
          <w:b/>
        </w:rPr>
        <w:lastRenderedPageBreak/>
        <w:t>Text 2: Table showing the specific influence of student exchange</w:t>
      </w:r>
    </w:p>
    <w:tbl>
      <w:tblPr>
        <w:tblW w:w="9066" w:type="dxa"/>
        <w:tblBorders>
          <w:top w:val="single" w:sz="8" w:space="0" w:color="6D6D6D"/>
          <w:left w:val="single" w:sz="8" w:space="0" w:color="6D6D6D"/>
          <w:right w:val="single" w:sz="8" w:space="0" w:color="6D6D6D"/>
        </w:tblBorders>
        <w:tblLayout w:type="fixed"/>
        <w:tblCellMar>
          <w:left w:w="57" w:type="dxa"/>
          <w:right w:w="57" w:type="dxa"/>
        </w:tblCellMar>
        <w:tblLook w:val="0000" w:firstRow="0" w:lastRow="0" w:firstColumn="0" w:lastColumn="0" w:noHBand="0" w:noVBand="0"/>
      </w:tblPr>
      <w:tblGrid>
        <w:gridCol w:w="6238"/>
        <w:gridCol w:w="1414"/>
        <w:gridCol w:w="1414"/>
      </w:tblGrid>
      <w:tr w:rsidR="00FB19E7" w:rsidRPr="00F91DD7" w14:paraId="5A373CD7" w14:textId="77777777" w:rsidTr="003B107E">
        <w:trPr>
          <w:trHeight w:val="283"/>
          <w:tblHeader/>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5B835924" w14:textId="77777777" w:rsidR="00FB19E7" w:rsidRPr="00F91DD7" w:rsidRDefault="00FB19E7" w:rsidP="00FF5AC7">
            <w:pPr>
              <w:widowControl w:val="0"/>
              <w:autoSpaceDE w:val="0"/>
              <w:autoSpaceDN w:val="0"/>
              <w:adjustRightInd w:val="0"/>
              <w:spacing w:after="0" w:line="240" w:lineRule="auto"/>
              <w:contextualSpacing/>
              <w:jc w:val="center"/>
              <w:rPr>
                <w:rFonts w:cstheme="minorHAnsi"/>
              </w:rPr>
            </w:pPr>
            <w:r w:rsidRPr="00F91DD7">
              <w:rPr>
                <w:rFonts w:cstheme="minorHAnsi"/>
                <w:b/>
                <w:bCs/>
              </w:rPr>
              <w:t>Survey Item</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F507640"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r w:rsidRPr="00F91DD7">
              <w:rPr>
                <w:rFonts w:cstheme="minorHAnsi"/>
                <w:b/>
                <w:bCs/>
              </w:rPr>
              <w:t>Participants</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F1CAD76"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r w:rsidRPr="00F91DD7">
              <w:rPr>
                <w:rFonts w:cstheme="minorHAnsi"/>
                <w:b/>
                <w:bCs/>
              </w:rPr>
              <w:t>% Total</w:t>
            </w:r>
          </w:p>
        </w:tc>
      </w:tr>
      <w:tr w:rsidR="00FB19E7" w:rsidRPr="00F91DD7" w14:paraId="5BDCFCEC"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nil"/>
            </w:tcBorders>
            <w:shd w:val="clear" w:color="auto" w:fill="F2F2F2" w:themeFill="background1" w:themeFillShade="F2"/>
            <w:tcMar>
              <w:top w:w="80" w:type="nil"/>
              <w:left w:w="80" w:type="nil"/>
              <w:bottom w:w="80" w:type="nil"/>
              <w:right w:w="80" w:type="nil"/>
            </w:tcMar>
            <w:vAlign w:val="center"/>
          </w:tcPr>
          <w:p w14:paraId="1425EE0F" w14:textId="77777777" w:rsidR="00FB19E7" w:rsidRPr="00F91DD7" w:rsidRDefault="00FB19E7" w:rsidP="00FF5AC7">
            <w:pPr>
              <w:widowControl w:val="0"/>
              <w:autoSpaceDE w:val="0"/>
              <w:autoSpaceDN w:val="0"/>
              <w:adjustRightInd w:val="0"/>
              <w:spacing w:after="0" w:line="240" w:lineRule="auto"/>
              <w:contextualSpacing/>
              <w:rPr>
                <w:rFonts w:cstheme="minorHAnsi"/>
              </w:rPr>
            </w:pPr>
            <w:r w:rsidRPr="00F91DD7">
              <w:rPr>
                <w:rFonts w:cstheme="minorHAnsi"/>
                <w:b/>
                <w:bCs/>
              </w:rPr>
              <w:t>Personal Development</w:t>
            </w:r>
          </w:p>
        </w:tc>
        <w:tc>
          <w:tcPr>
            <w:tcW w:w="1414" w:type="dxa"/>
            <w:tcBorders>
              <w:top w:val="single" w:sz="8" w:space="0" w:color="6D6D6D"/>
              <w:left w:val="nil"/>
              <w:bottom w:val="single" w:sz="8" w:space="0" w:color="6D6D6D"/>
              <w:right w:val="nil"/>
            </w:tcBorders>
            <w:shd w:val="clear" w:color="auto" w:fill="F2F2F2" w:themeFill="background1" w:themeFillShade="F2"/>
            <w:vAlign w:val="center"/>
          </w:tcPr>
          <w:p w14:paraId="0E2A62C9"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c>
          <w:tcPr>
            <w:tcW w:w="1414" w:type="dxa"/>
            <w:tcBorders>
              <w:top w:val="single" w:sz="8" w:space="0" w:color="6D6D6D"/>
              <w:left w:val="nil"/>
              <w:bottom w:val="single" w:sz="8" w:space="0" w:color="6D6D6D"/>
              <w:right w:val="single" w:sz="8" w:space="0" w:color="6D6D6D"/>
            </w:tcBorders>
            <w:shd w:val="clear" w:color="auto" w:fill="F2F2F2" w:themeFill="background1" w:themeFillShade="F2"/>
            <w:vAlign w:val="center"/>
          </w:tcPr>
          <w:p w14:paraId="0B1C6861"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r>
      <w:tr w:rsidR="00FB19E7" w:rsidRPr="00F91DD7" w14:paraId="75B34AB9"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47DFBF9A" w14:textId="77777777" w:rsidR="00FB19E7" w:rsidRPr="00E21203" w:rsidRDefault="00FB19E7" w:rsidP="00E21203">
            <w:pPr>
              <w:spacing w:after="0" w:line="240" w:lineRule="auto"/>
            </w:pPr>
            <w:r w:rsidRPr="00E21203">
              <w:t>Increased self-confidence</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DC656ED"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480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D01B616"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96%</w:t>
            </w:r>
          </w:p>
        </w:tc>
      </w:tr>
      <w:tr w:rsidR="00FB19E7" w:rsidRPr="00F91DD7" w14:paraId="087C6295"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7A468839" w14:textId="77777777" w:rsidR="00FB19E7" w:rsidRPr="00E21203" w:rsidRDefault="00FB19E7" w:rsidP="00E21203">
            <w:pPr>
              <w:spacing w:after="0" w:line="240" w:lineRule="auto"/>
            </w:pPr>
            <w:r w:rsidRPr="00E21203">
              <w:t>Served as a catalyst for increased maturity</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EE4FDFF"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485</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1F11341"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97%</w:t>
            </w:r>
          </w:p>
        </w:tc>
      </w:tr>
      <w:tr w:rsidR="00FB19E7" w:rsidRPr="00F91DD7" w14:paraId="6B9F4222"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26DEA9EC" w14:textId="77777777" w:rsidR="00FB19E7" w:rsidRPr="00E21203" w:rsidRDefault="00FB19E7" w:rsidP="00E21203">
            <w:pPr>
              <w:spacing w:after="0" w:line="240" w:lineRule="auto"/>
            </w:pPr>
            <w:r w:rsidRPr="00E21203">
              <w:t>Has had a lasting impact on world view</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7299AA0"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475</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21DC870"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95%</w:t>
            </w:r>
          </w:p>
        </w:tc>
      </w:tr>
      <w:tr w:rsidR="00FB19E7" w:rsidRPr="00F91DD7" w14:paraId="46EB1284"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nil"/>
            </w:tcBorders>
            <w:shd w:val="clear" w:color="auto" w:fill="F2F2F2" w:themeFill="background1" w:themeFillShade="F2"/>
            <w:tcMar>
              <w:top w:w="80" w:type="nil"/>
              <w:left w:w="80" w:type="nil"/>
              <w:bottom w:w="80" w:type="nil"/>
              <w:right w:w="80" w:type="nil"/>
            </w:tcMar>
            <w:vAlign w:val="center"/>
          </w:tcPr>
          <w:p w14:paraId="57B8FD33" w14:textId="77777777" w:rsidR="00FB19E7" w:rsidRPr="00F91DD7" w:rsidRDefault="00FB19E7" w:rsidP="00FF5AC7">
            <w:pPr>
              <w:widowControl w:val="0"/>
              <w:autoSpaceDE w:val="0"/>
              <w:autoSpaceDN w:val="0"/>
              <w:adjustRightInd w:val="0"/>
              <w:spacing w:after="0" w:line="240" w:lineRule="auto"/>
              <w:contextualSpacing/>
              <w:rPr>
                <w:rFonts w:cstheme="minorHAnsi"/>
              </w:rPr>
            </w:pPr>
            <w:r w:rsidRPr="00F91DD7">
              <w:rPr>
                <w:rFonts w:cstheme="minorHAnsi"/>
                <w:b/>
                <w:bCs/>
              </w:rPr>
              <w:t>Academic Commitment</w:t>
            </w:r>
          </w:p>
        </w:tc>
        <w:tc>
          <w:tcPr>
            <w:tcW w:w="1414" w:type="dxa"/>
            <w:tcBorders>
              <w:top w:val="single" w:sz="8" w:space="0" w:color="6D6D6D"/>
              <w:left w:val="nil"/>
              <w:bottom w:val="single" w:sz="8" w:space="0" w:color="6D6D6D"/>
              <w:right w:val="nil"/>
            </w:tcBorders>
            <w:shd w:val="clear" w:color="auto" w:fill="F2F2F2" w:themeFill="background1" w:themeFillShade="F2"/>
            <w:vAlign w:val="center"/>
          </w:tcPr>
          <w:p w14:paraId="6ED66843"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c>
          <w:tcPr>
            <w:tcW w:w="1414" w:type="dxa"/>
            <w:tcBorders>
              <w:top w:val="single" w:sz="8" w:space="0" w:color="6D6D6D"/>
              <w:left w:val="nil"/>
              <w:bottom w:val="single" w:sz="8" w:space="0" w:color="6D6D6D"/>
              <w:right w:val="single" w:sz="8" w:space="0" w:color="6D6D6D"/>
            </w:tcBorders>
            <w:shd w:val="clear" w:color="auto" w:fill="F2F2F2" w:themeFill="background1" w:themeFillShade="F2"/>
            <w:vAlign w:val="center"/>
          </w:tcPr>
          <w:p w14:paraId="326AD145"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r>
      <w:tr w:rsidR="00FB19E7" w:rsidRPr="00F91DD7" w14:paraId="20D03105"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4332329C" w14:textId="77777777" w:rsidR="00FB19E7" w:rsidRPr="00E21203" w:rsidRDefault="00FB19E7" w:rsidP="00E21203">
            <w:pPr>
              <w:spacing w:after="0" w:line="240" w:lineRule="auto"/>
            </w:pPr>
            <w:r w:rsidRPr="00E21203">
              <w:t>Enhanced interest in academic study</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7CC70A5"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400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90A724F"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80%</w:t>
            </w:r>
          </w:p>
        </w:tc>
      </w:tr>
      <w:tr w:rsidR="00FB19E7" w:rsidRPr="00F91DD7" w14:paraId="72F5F214"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6DF54B14" w14:textId="77777777" w:rsidR="00FB19E7" w:rsidRPr="00E21203" w:rsidRDefault="00FB19E7" w:rsidP="00E21203">
            <w:pPr>
              <w:spacing w:after="0" w:line="240" w:lineRule="auto"/>
            </w:pPr>
            <w:r w:rsidRPr="00E21203">
              <w:t>Influenced subsequent educational experiences</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64E3C4B"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435</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26BF72B"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87%</w:t>
            </w:r>
          </w:p>
        </w:tc>
      </w:tr>
      <w:tr w:rsidR="00FB19E7" w:rsidRPr="00F91DD7" w14:paraId="63310E72"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6054D1B7" w14:textId="77777777" w:rsidR="00FB19E7" w:rsidRPr="00E21203" w:rsidRDefault="00FB19E7" w:rsidP="00E21203">
            <w:pPr>
              <w:spacing w:after="0" w:line="240" w:lineRule="auto"/>
            </w:pPr>
            <w:r w:rsidRPr="00E21203">
              <w:t>Reinforced commitment to foreign language study</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0FE3B6A"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430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43A147F"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86%</w:t>
            </w:r>
          </w:p>
        </w:tc>
      </w:tr>
      <w:tr w:rsidR="00FB19E7" w:rsidRPr="00F91DD7" w14:paraId="6CB69BE1"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nil"/>
            </w:tcBorders>
            <w:shd w:val="clear" w:color="auto" w:fill="F2F2F2" w:themeFill="background1" w:themeFillShade="F2"/>
            <w:tcMar>
              <w:top w:w="80" w:type="nil"/>
              <w:left w:w="80" w:type="nil"/>
              <w:bottom w:w="80" w:type="nil"/>
              <w:right w:w="80" w:type="nil"/>
            </w:tcMar>
            <w:vAlign w:val="center"/>
          </w:tcPr>
          <w:p w14:paraId="6C042219" w14:textId="77777777" w:rsidR="00FB19E7" w:rsidRPr="00F91DD7" w:rsidRDefault="00FB19E7" w:rsidP="00FF5AC7">
            <w:pPr>
              <w:widowControl w:val="0"/>
              <w:autoSpaceDE w:val="0"/>
              <w:autoSpaceDN w:val="0"/>
              <w:adjustRightInd w:val="0"/>
              <w:spacing w:after="0" w:line="240" w:lineRule="auto"/>
              <w:contextualSpacing/>
              <w:rPr>
                <w:rFonts w:cstheme="minorHAnsi"/>
              </w:rPr>
            </w:pPr>
            <w:r w:rsidRPr="00F91DD7">
              <w:rPr>
                <w:rFonts w:cstheme="minorHAnsi"/>
                <w:b/>
                <w:bCs/>
              </w:rPr>
              <w:t>Intercultural Development</w:t>
            </w:r>
          </w:p>
        </w:tc>
        <w:tc>
          <w:tcPr>
            <w:tcW w:w="1414" w:type="dxa"/>
            <w:tcBorders>
              <w:top w:val="single" w:sz="8" w:space="0" w:color="6D6D6D"/>
              <w:left w:val="nil"/>
              <w:bottom w:val="single" w:sz="8" w:space="0" w:color="6D6D6D"/>
              <w:right w:val="nil"/>
            </w:tcBorders>
            <w:shd w:val="clear" w:color="auto" w:fill="F2F2F2" w:themeFill="background1" w:themeFillShade="F2"/>
            <w:vAlign w:val="center"/>
          </w:tcPr>
          <w:p w14:paraId="759D0E7E"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c>
          <w:tcPr>
            <w:tcW w:w="1414" w:type="dxa"/>
            <w:tcBorders>
              <w:top w:val="single" w:sz="8" w:space="0" w:color="6D6D6D"/>
              <w:left w:val="nil"/>
              <w:bottom w:val="single" w:sz="8" w:space="0" w:color="6D6D6D"/>
              <w:right w:val="single" w:sz="8" w:space="0" w:color="6D6D6D"/>
            </w:tcBorders>
            <w:shd w:val="clear" w:color="auto" w:fill="F2F2F2" w:themeFill="background1" w:themeFillShade="F2"/>
            <w:vAlign w:val="center"/>
          </w:tcPr>
          <w:p w14:paraId="2541E9E4"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r>
      <w:tr w:rsidR="00FB19E7" w:rsidRPr="00F91DD7" w14:paraId="0B8AA831"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3486EE97" w14:textId="77777777" w:rsidR="00FB19E7" w:rsidRPr="00E21203" w:rsidRDefault="00FB19E7" w:rsidP="00E21203">
            <w:pPr>
              <w:spacing w:after="0" w:line="240" w:lineRule="auto"/>
            </w:pPr>
            <w:r w:rsidRPr="00E21203">
              <w:t>Helped me better understand my own cultural values and biases</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77BE767"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490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7693E60"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98%</w:t>
            </w:r>
          </w:p>
        </w:tc>
      </w:tr>
      <w:tr w:rsidR="00FB19E7" w:rsidRPr="00F91DD7" w14:paraId="10EB167B"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616325EF" w14:textId="77777777" w:rsidR="00FB19E7" w:rsidRPr="00E21203" w:rsidRDefault="00FB19E7" w:rsidP="00E21203">
            <w:pPr>
              <w:spacing w:after="0" w:line="240" w:lineRule="auto"/>
            </w:pPr>
            <w:r w:rsidRPr="00E21203">
              <w:t>Influenced me to seek out a greater diversity of friends</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3B31C44"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450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9501964"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90%</w:t>
            </w:r>
          </w:p>
        </w:tc>
      </w:tr>
      <w:tr w:rsidR="00FB19E7" w:rsidRPr="00F91DD7" w14:paraId="720F2D48"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25CA179F" w14:textId="77777777" w:rsidR="00FB19E7" w:rsidRPr="00E21203" w:rsidRDefault="00FB19E7" w:rsidP="00E21203">
            <w:pPr>
              <w:spacing w:after="0" w:line="240" w:lineRule="auto"/>
            </w:pPr>
            <w:r w:rsidRPr="00E21203">
              <w:t>Continues to influence interactions with people from different cultures</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4F8E54F"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470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B81EA87"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94%</w:t>
            </w:r>
          </w:p>
        </w:tc>
      </w:tr>
      <w:tr w:rsidR="00FB19E7" w:rsidRPr="00F91DD7" w14:paraId="00D580D6"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Mar>
              <w:top w:w="80" w:type="nil"/>
              <w:left w:w="80" w:type="nil"/>
              <w:bottom w:w="80" w:type="nil"/>
              <w:right w:w="80" w:type="nil"/>
            </w:tcMar>
            <w:vAlign w:val="center"/>
          </w:tcPr>
          <w:p w14:paraId="4B492741" w14:textId="77777777" w:rsidR="00FB19E7" w:rsidRPr="00F91DD7" w:rsidRDefault="00FB19E7" w:rsidP="00FF5AC7">
            <w:pPr>
              <w:widowControl w:val="0"/>
              <w:autoSpaceDE w:val="0"/>
              <w:autoSpaceDN w:val="0"/>
              <w:adjustRightInd w:val="0"/>
              <w:spacing w:after="0" w:line="240" w:lineRule="auto"/>
              <w:contextualSpacing/>
              <w:rPr>
                <w:rFonts w:cstheme="minorHAnsi"/>
              </w:rPr>
            </w:pPr>
            <w:r w:rsidRPr="00F91DD7">
              <w:rPr>
                <w:rFonts w:cstheme="minorHAnsi"/>
                <w:b/>
                <w:bCs/>
              </w:rPr>
              <w:t>Career development</w:t>
            </w:r>
          </w:p>
        </w:tc>
        <w:tc>
          <w:tcPr>
            <w:tcW w:w="141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vAlign w:val="center"/>
          </w:tcPr>
          <w:p w14:paraId="5073CB71"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c>
          <w:tcPr>
            <w:tcW w:w="141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vAlign w:val="center"/>
          </w:tcPr>
          <w:p w14:paraId="05509E4C"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b/>
                <w:bCs/>
              </w:rPr>
            </w:pPr>
          </w:p>
        </w:tc>
      </w:tr>
      <w:tr w:rsidR="00FB19E7" w:rsidRPr="00F91DD7" w14:paraId="3ED69438" w14:textId="77777777" w:rsidTr="0037322B">
        <w:tblPrEx>
          <w:tblBorders>
            <w:top w:val="none" w:sz="0" w:space="0" w:color="auto"/>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19BC4033" w14:textId="77777777" w:rsidR="00FB19E7" w:rsidRPr="00E21203" w:rsidRDefault="00FB19E7" w:rsidP="00E21203">
            <w:pPr>
              <w:spacing w:after="0" w:line="240" w:lineRule="auto"/>
            </w:pPr>
            <w:r w:rsidRPr="00E21203">
              <w:t>Acquired skill sets that influenced career path</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5F7AFAE"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380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A1B92AB"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76%</w:t>
            </w:r>
          </w:p>
        </w:tc>
      </w:tr>
      <w:tr w:rsidR="00FB19E7" w:rsidRPr="00F91DD7" w14:paraId="64A4939B" w14:textId="77777777" w:rsidTr="0037322B">
        <w:tblPrEx>
          <w:tblBorders>
            <w:top w:val="none" w:sz="0" w:space="0" w:color="auto"/>
            <w:bottom w:val="single" w:sz="8" w:space="0" w:color="6D6D6D"/>
          </w:tblBorders>
        </w:tblPrEx>
        <w:trPr>
          <w:trHeight w:val="283"/>
        </w:trPr>
        <w:tc>
          <w:tcPr>
            <w:tcW w:w="6238" w:type="dxa"/>
            <w:tcBorders>
              <w:top w:val="single" w:sz="8" w:space="0" w:color="6D6D6D"/>
              <w:left w:val="single" w:sz="8" w:space="0" w:color="6D6D6D"/>
              <w:bottom w:val="single" w:sz="8" w:space="0" w:color="6D6D6D"/>
              <w:right w:val="single" w:sz="8" w:space="0" w:color="6D6D6D"/>
            </w:tcBorders>
            <w:shd w:val="clear" w:color="auto" w:fill="auto"/>
            <w:tcMar>
              <w:top w:w="80" w:type="nil"/>
              <w:left w:w="80" w:type="nil"/>
              <w:bottom w:w="80" w:type="nil"/>
              <w:right w:w="80" w:type="nil"/>
            </w:tcMar>
            <w:vAlign w:val="center"/>
          </w:tcPr>
          <w:p w14:paraId="490109FA" w14:textId="77777777" w:rsidR="00FB19E7" w:rsidRPr="00E21203" w:rsidRDefault="00FB19E7" w:rsidP="00E21203">
            <w:pPr>
              <w:spacing w:after="0" w:line="240" w:lineRule="auto"/>
            </w:pPr>
            <w:r w:rsidRPr="00E21203">
              <w:t>Ignited an interest in a career direction pursued after the experience</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7E8894C"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310</w:t>
            </w:r>
          </w:p>
        </w:tc>
        <w:tc>
          <w:tcPr>
            <w:tcW w:w="141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EE7FB68" w14:textId="77777777" w:rsidR="00FB19E7" w:rsidRPr="00F91DD7" w:rsidRDefault="00FB19E7" w:rsidP="0037322B">
            <w:pPr>
              <w:widowControl w:val="0"/>
              <w:autoSpaceDE w:val="0"/>
              <w:autoSpaceDN w:val="0"/>
              <w:adjustRightInd w:val="0"/>
              <w:spacing w:after="0" w:line="240" w:lineRule="auto"/>
              <w:contextualSpacing/>
              <w:jc w:val="center"/>
              <w:rPr>
                <w:rFonts w:cstheme="minorHAnsi"/>
              </w:rPr>
            </w:pPr>
            <w:r w:rsidRPr="00F91DD7">
              <w:rPr>
                <w:rFonts w:cstheme="minorHAnsi"/>
              </w:rPr>
              <w:t>62%</w:t>
            </w:r>
          </w:p>
        </w:tc>
      </w:tr>
    </w:tbl>
    <w:p w14:paraId="0562ACCA" w14:textId="724D814E" w:rsidR="00FB19E7" w:rsidRPr="00B57318" w:rsidRDefault="00FB19E7" w:rsidP="0037322B">
      <w:pPr>
        <w:widowControl w:val="0"/>
        <w:autoSpaceDE w:val="0"/>
        <w:autoSpaceDN w:val="0"/>
        <w:spacing w:before="120" w:after="120" w:line="249" w:lineRule="auto"/>
        <w:rPr>
          <w:rFonts w:eastAsia="Arial" w:cstheme="minorHAnsi"/>
          <w:lang w:val="en-US"/>
        </w:rPr>
      </w:pPr>
      <w:r w:rsidRPr="00B57318">
        <w:rPr>
          <w:rFonts w:eastAsia="Arial" w:cstheme="minorHAnsi"/>
          <w:b/>
          <w:lang w:val="en-US"/>
        </w:rPr>
        <w:t xml:space="preserve">Table 1:  </w:t>
      </w:r>
      <w:r w:rsidR="000275B8" w:rsidRPr="00B57318">
        <w:rPr>
          <w:rFonts w:eastAsia="Arial" w:cstheme="minorHAnsi"/>
          <w:lang w:val="en-US"/>
        </w:rPr>
        <w:t xml:space="preserve">Specific </w:t>
      </w:r>
      <w:r w:rsidRPr="00B57318">
        <w:rPr>
          <w:rFonts w:eastAsia="Arial" w:cstheme="minorHAnsi"/>
          <w:lang w:val="en-US"/>
        </w:rPr>
        <w:t xml:space="preserve">influence of student exchange </w:t>
      </w:r>
      <w:r w:rsidR="00B57318">
        <w:rPr>
          <w:rFonts w:eastAsia="Arial" w:cstheme="minorHAnsi"/>
          <w:lang w:val="en-US"/>
        </w:rPr>
        <w:t>–</w:t>
      </w:r>
      <w:r w:rsidRPr="00B57318">
        <w:rPr>
          <w:rFonts w:eastAsia="Arial" w:cstheme="minorHAnsi"/>
          <w:lang w:val="en-US"/>
        </w:rPr>
        <w:t xml:space="preserve"> number and percentage of respondents who replied positively to each area of influence.</w:t>
      </w:r>
    </w:p>
    <w:p w14:paraId="43901C44" w14:textId="77777777" w:rsidR="00FB19E7" w:rsidRPr="00F91DD7" w:rsidRDefault="00FB19E7" w:rsidP="0037322B">
      <w:pPr>
        <w:tabs>
          <w:tab w:val="right" w:pos="9072"/>
        </w:tabs>
        <w:spacing w:before="12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sidRPr="00F91DD7">
        <w:rPr>
          <w:rFonts w:eastAsia="Arial" w:cstheme="minorHAnsi"/>
          <w:b/>
          <w:bCs/>
          <w:color w:val="231F20"/>
          <w:lang w:val="en-US"/>
        </w:rPr>
        <w:t>4</w:t>
      </w:r>
      <w:r w:rsidRPr="00F91DD7">
        <w:rPr>
          <w:rFonts w:eastAsia="Arial" w:cstheme="minorHAnsi"/>
          <w:b/>
          <w:bCs/>
          <w:color w:val="231F20"/>
          <w:lang w:val="en-US"/>
        </w:rPr>
        <w:tab/>
        <w:t>(2</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30785F12" w14:textId="77777777" w:rsidR="00FB19E7" w:rsidRPr="00A45607" w:rsidRDefault="00FB19E7" w:rsidP="0037322B">
      <w:pPr>
        <w:widowControl w:val="0"/>
        <w:autoSpaceDE w:val="0"/>
        <w:autoSpaceDN w:val="0"/>
        <w:spacing w:before="1" w:after="0" w:line="240" w:lineRule="auto"/>
        <w:rPr>
          <w:rFonts w:eastAsia="Arial" w:cstheme="minorHAnsi"/>
          <w:lang w:val="en-US"/>
        </w:rPr>
      </w:pPr>
      <w:r w:rsidRPr="00A45607">
        <w:rPr>
          <w:rFonts w:eastAsia="Arial" w:cstheme="minorHAnsi"/>
          <w:lang w:val="en-US"/>
        </w:rPr>
        <w:t xml:space="preserve">According to the table, what are the </w:t>
      </w:r>
      <w:r w:rsidRPr="00A45607">
        <w:rPr>
          <w:rFonts w:eastAsia="Arial" w:cstheme="minorHAnsi"/>
          <w:b/>
          <w:lang w:val="en-US"/>
        </w:rPr>
        <w:t xml:space="preserve">two (2) </w:t>
      </w:r>
      <w:r w:rsidRPr="00A45607">
        <w:rPr>
          <w:rFonts w:eastAsia="Arial" w:cstheme="minorHAnsi"/>
          <w:lang w:val="en-US"/>
        </w:rPr>
        <w:t>main ways in which student exchange influences decisions about employment?</w:t>
      </w:r>
    </w:p>
    <w:p w14:paraId="39FD4D5A" w14:textId="11AEBA54" w:rsidR="0037322B" w:rsidRDefault="000275B8" w:rsidP="0037322B">
      <w:pPr>
        <w:tabs>
          <w:tab w:val="right" w:leader="underscore" w:pos="9072"/>
        </w:tabs>
        <w:spacing w:before="160" w:after="160"/>
      </w:pPr>
      <w:r>
        <w:t>1.</w:t>
      </w:r>
      <w:r w:rsidR="0037322B">
        <w:t xml:space="preserve"> </w:t>
      </w:r>
      <w:r w:rsidR="0037322B">
        <w:tab/>
      </w:r>
    </w:p>
    <w:p w14:paraId="458D4B6A" w14:textId="42033575" w:rsidR="0037322B" w:rsidRDefault="000275B8" w:rsidP="0037322B">
      <w:pPr>
        <w:tabs>
          <w:tab w:val="right" w:leader="underscore" w:pos="9072"/>
        </w:tabs>
        <w:spacing w:before="160" w:after="160"/>
      </w:pPr>
      <w:r>
        <w:t>2.</w:t>
      </w:r>
      <w:r w:rsidR="0037322B">
        <w:t xml:space="preserve"> </w:t>
      </w:r>
      <w:r w:rsidR="0037322B">
        <w:tab/>
      </w:r>
    </w:p>
    <w:p w14:paraId="0C1A0BCE" w14:textId="77777777" w:rsidR="00FB19E7" w:rsidRPr="00F91DD7" w:rsidRDefault="00FB19E7" w:rsidP="0037322B">
      <w:pPr>
        <w:widowControl w:val="0"/>
        <w:tabs>
          <w:tab w:val="right" w:pos="9270"/>
        </w:tabs>
        <w:autoSpaceDE w:val="0"/>
        <w:autoSpaceDN w:val="0"/>
        <w:spacing w:before="2880" w:after="0" w:line="240" w:lineRule="auto"/>
        <w:jc w:val="center"/>
        <w:rPr>
          <w:rFonts w:eastAsia="Arial" w:cstheme="minorHAnsi"/>
          <w:lang w:val="en-US"/>
        </w:rPr>
      </w:pPr>
      <w:r w:rsidRPr="00F91DD7">
        <w:rPr>
          <w:rFonts w:cstheme="minorHAnsi"/>
          <w:b/>
        </w:rPr>
        <w:t>See next page</w:t>
      </w:r>
      <w:r w:rsidRPr="00F91DD7">
        <w:rPr>
          <w:rFonts w:cstheme="minorHAnsi"/>
          <w:b/>
        </w:rPr>
        <w:br w:type="page"/>
      </w:r>
    </w:p>
    <w:p w14:paraId="5E43A3E4" w14:textId="77777777" w:rsidR="00FB19E7" w:rsidRPr="00F91DD7" w:rsidRDefault="00FB19E7" w:rsidP="0037322B">
      <w:pPr>
        <w:tabs>
          <w:tab w:val="right" w:pos="9072"/>
        </w:tabs>
        <w:spacing w:before="120" w:after="0" w:line="249" w:lineRule="auto"/>
        <w:ind w:right="99"/>
        <w:rPr>
          <w:rFonts w:cstheme="minorHAnsi"/>
          <w:b/>
        </w:rPr>
      </w:pPr>
      <w:r w:rsidRPr="00F91DD7">
        <w:rPr>
          <w:rFonts w:cstheme="minorHAnsi"/>
          <w:b/>
          <w:color w:val="231F20"/>
        </w:rPr>
        <w:lastRenderedPageBreak/>
        <w:t>Question</w:t>
      </w:r>
      <w:r w:rsidRPr="00F91DD7">
        <w:rPr>
          <w:rFonts w:cstheme="minorHAnsi"/>
          <w:b/>
          <w:color w:val="231F20"/>
          <w:spacing w:val="-1"/>
        </w:rPr>
        <w:t xml:space="preserve"> </w:t>
      </w:r>
      <w:r w:rsidRPr="00F91DD7">
        <w:rPr>
          <w:rFonts w:cstheme="minorHAnsi"/>
          <w:b/>
          <w:color w:val="231F20"/>
        </w:rPr>
        <w:t>5</w:t>
      </w:r>
      <w:r w:rsidRPr="00F91DD7">
        <w:rPr>
          <w:rFonts w:cstheme="minorHAnsi"/>
          <w:b/>
          <w:color w:val="231F20"/>
        </w:rPr>
        <w:tab/>
        <w:t>(15</w:t>
      </w:r>
      <w:r w:rsidRPr="00F91DD7">
        <w:rPr>
          <w:rFonts w:cstheme="minorHAnsi"/>
          <w:b/>
          <w:color w:val="231F20"/>
          <w:spacing w:val="-8"/>
        </w:rPr>
        <w:t xml:space="preserve"> </w:t>
      </w:r>
      <w:r w:rsidRPr="00F91DD7">
        <w:rPr>
          <w:rFonts w:cstheme="minorHAnsi"/>
          <w:b/>
          <w:color w:val="231F20"/>
        </w:rPr>
        <w:t>marks)</w:t>
      </w:r>
    </w:p>
    <w:p w14:paraId="63F35BA9" w14:textId="77777777" w:rsidR="00FB19E7" w:rsidRPr="0037322B" w:rsidRDefault="00FB19E7" w:rsidP="0037322B">
      <w:pPr>
        <w:widowControl w:val="0"/>
        <w:autoSpaceDE w:val="0"/>
        <w:autoSpaceDN w:val="0"/>
        <w:spacing w:after="0" w:line="240" w:lineRule="auto"/>
        <w:rPr>
          <w:rFonts w:eastAsia="Arial" w:cstheme="minorHAnsi"/>
          <w:lang w:val="en-US"/>
        </w:rPr>
      </w:pPr>
      <w:r w:rsidRPr="0037322B">
        <w:rPr>
          <w:rFonts w:eastAsia="Arial" w:cstheme="minorHAnsi"/>
          <w:lang w:val="en-US"/>
        </w:rPr>
        <w:t xml:space="preserve">Both texts consider the outcomes of student exchange. </w:t>
      </w:r>
    </w:p>
    <w:p w14:paraId="2DE34473" w14:textId="77777777" w:rsidR="00FB19E7" w:rsidRPr="0037322B" w:rsidRDefault="00FB19E7" w:rsidP="0037322B">
      <w:pPr>
        <w:widowControl w:val="0"/>
        <w:autoSpaceDE w:val="0"/>
        <w:autoSpaceDN w:val="0"/>
        <w:spacing w:after="120" w:line="240" w:lineRule="auto"/>
        <w:rPr>
          <w:rFonts w:eastAsia="Arial" w:cstheme="minorHAnsi"/>
          <w:lang w:val="en-US"/>
        </w:rPr>
      </w:pPr>
      <w:r w:rsidRPr="0037322B">
        <w:rPr>
          <w:rFonts w:eastAsia="Arial" w:cstheme="minorHAnsi"/>
          <w:lang w:val="en-US"/>
        </w:rPr>
        <w:t xml:space="preserve">Synthesise </w:t>
      </w:r>
      <w:r w:rsidRPr="0037322B">
        <w:rPr>
          <w:rFonts w:eastAsia="Arial" w:cstheme="minorHAnsi"/>
          <w:b/>
          <w:lang w:val="en-US"/>
        </w:rPr>
        <w:t>three (3)</w:t>
      </w:r>
      <w:r w:rsidRPr="0037322B">
        <w:rPr>
          <w:rFonts w:eastAsia="Arial" w:cstheme="minorHAnsi"/>
          <w:lang w:val="en-US"/>
        </w:rPr>
        <w:t xml:space="preserve"> main ideas that are common to both texts and give your own opinion about these ideas. You must reference the </w:t>
      </w:r>
      <w:r w:rsidRPr="0037322B">
        <w:rPr>
          <w:rFonts w:eastAsia="Arial" w:cstheme="minorHAnsi"/>
          <w:b/>
          <w:lang w:val="en-US"/>
        </w:rPr>
        <w:t>two (2)</w:t>
      </w:r>
      <w:r w:rsidRPr="0037322B">
        <w:rPr>
          <w:rFonts w:eastAsia="Arial" w:cstheme="minorHAnsi"/>
          <w:lang w:val="en-US"/>
        </w:rPr>
        <w:t xml:space="preserve"> texts and your own knowledge and/or experience.</w:t>
      </w:r>
    </w:p>
    <w:p w14:paraId="78110CDD" w14:textId="77777777" w:rsidR="00FB19E7" w:rsidRPr="0037322B" w:rsidRDefault="00FB19E7" w:rsidP="0037322B">
      <w:pPr>
        <w:widowControl w:val="0"/>
        <w:autoSpaceDE w:val="0"/>
        <w:autoSpaceDN w:val="0"/>
        <w:spacing w:after="120" w:line="240" w:lineRule="auto"/>
        <w:rPr>
          <w:rFonts w:eastAsia="Arial" w:cstheme="minorHAnsi"/>
          <w:lang w:val="en-US"/>
        </w:rPr>
      </w:pPr>
      <w:r w:rsidRPr="0037322B">
        <w:rPr>
          <w:rFonts w:eastAsia="Arial" w:cstheme="minorHAnsi"/>
          <w:lang w:val="en-US"/>
        </w:rPr>
        <w:t>Use your own words. When quoting from the text, use appropriate conventions.</w:t>
      </w:r>
    </w:p>
    <w:p w14:paraId="1E8264E7" w14:textId="30FC471E" w:rsidR="00FB19E7" w:rsidRPr="0037322B" w:rsidRDefault="00FB19E7" w:rsidP="0037322B">
      <w:pPr>
        <w:widowControl w:val="0"/>
        <w:autoSpaceDE w:val="0"/>
        <w:autoSpaceDN w:val="0"/>
        <w:spacing w:after="120" w:line="240" w:lineRule="auto"/>
        <w:rPr>
          <w:rFonts w:eastAsia="Arial" w:cstheme="minorHAnsi"/>
          <w:lang w:val="en-US"/>
        </w:rPr>
      </w:pPr>
      <w:r w:rsidRPr="0037322B">
        <w:rPr>
          <w:rFonts w:eastAsia="Arial" w:cstheme="minorHAnsi"/>
          <w:lang w:val="en-US"/>
        </w:rPr>
        <w:t>Suggested length: 200</w:t>
      </w:r>
      <w:r w:rsidR="004375E9">
        <w:rPr>
          <w:rFonts w:eastAsia="Arial" w:cstheme="minorHAnsi"/>
          <w:lang w:val="en-US"/>
        </w:rPr>
        <w:t>–</w:t>
      </w:r>
      <w:r w:rsidRPr="0037322B">
        <w:rPr>
          <w:rFonts w:eastAsia="Arial" w:cstheme="minorHAnsi"/>
          <w:lang w:val="en-US"/>
        </w:rPr>
        <w:t>300 words</w:t>
      </w:r>
    </w:p>
    <w:p w14:paraId="5932DB13" w14:textId="7F9615E3" w:rsidR="00FB19E7" w:rsidRDefault="00FB19E7" w:rsidP="0037322B">
      <w:pPr>
        <w:widowControl w:val="0"/>
        <w:autoSpaceDE w:val="0"/>
        <w:autoSpaceDN w:val="0"/>
        <w:spacing w:after="120" w:line="240" w:lineRule="auto"/>
        <w:rPr>
          <w:rFonts w:eastAsia="Arial" w:cstheme="minorHAnsi"/>
          <w:lang w:val="en-US"/>
        </w:rPr>
      </w:pPr>
      <w:r w:rsidRPr="0037322B">
        <w:rPr>
          <w:rFonts w:eastAsia="Arial" w:cstheme="minorHAnsi"/>
          <w:lang w:val="en-US"/>
        </w:rPr>
        <w:t>Planning</w:t>
      </w:r>
    </w:p>
    <w:p w14:paraId="20F0EA64" w14:textId="77777777" w:rsidR="0037322B" w:rsidRDefault="0037322B" w:rsidP="0037322B">
      <w:pPr>
        <w:tabs>
          <w:tab w:val="right" w:leader="underscore" w:pos="9072"/>
        </w:tabs>
        <w:spacing w:before="160" w:after="160"/>
      </w:pPr>
      <w:r>
        <w:tab/>
      </w:r>
    </w:p>
    <w:p w14:paraId="555CBC98" w14:textId="77777777" w:rsidR="0037322B" w:rsidRDefault="0037322B" w:rsidP="0037322B">
      <w:pPr>
        <w:tabs>
          <w:tab w:val="right" w:leader="underscore" w:pos="9072"/>
        </w:tabs>
        <w:spacing w:before="160" w:after="160"/>
      </w:pPr>
      <w:r>
        <w:tab/>
      </w:r>
    </w:p>
    <w:p w14:paraId="61BBEAE2" w14:textId="17721E70" w:rsidR="0037322B" w:rsidRDefault="0037322B" w:rsidP="0037322B">
      <w:pPr>
        <w:tabs>
          <w:tab w:val="right" w:leader="underscore" w:pos="9072"/>
        </w:tabs>
        <w:spacing w:before="160" w:after="160"/>
      </w:pPr>
      <w:r>
        <w:tab/>
      </w:r>
    </w:p>
    <w:p w14:paraId="1001C6AA" w14:textId="77777777" w:rsidR="0037322B" w:rsidRDefault="0037322B" w:rsidP="0037322B">
      <w:pPr>
        <w:tabs>
          <w:tab w:val="right" w:leader="underscore" w:pos="9072"/>
        </w:tabs>
        <w:spacing w:before="160" w:after="160"/>
      </w:pPr>
      <w:r>
        <w:tab/>
      </w:r>
    </w:p>
    <w:p w14:paraId="2F2F1CA9" w14:textId="77777777" w:rsidR="0037322B" w:rsidRDefault="0037322B" w:rsidP="0037322B">
      <w:pPr>
        <w:tabs>
          <w:tab w:val="right" w:leader="underscore" w:pos="9072"/>
        </w:tabs>
        <w:spacing w:before="160" w:after="160"/>
      </w:pPr>
      <w:r>
        <w:tab/>
      </w:r>
    </w:p>
    <w:p w14:paraId="3D6B3C03" w14:textId="77777777" w:rsidR="0037322B" w:rsidRDefault="0037322B" w:rsidP="0037322B">
      <w:pPr>
        <w:tabs>
          <w:tab w:val="right" w:leader="underscore" w:pos="9072"/>
        </w:tabs>
        <w:spacing w:before="160" w:after="160"/>
      </w:pPr>
      <w:r>
        <w:tab/>
      </w:r>
    </w:p>
    <w:p w14:paraId="3D2EAAB2" w14:textId="77777777" w:rsidR="0037322B" w:rsidRDefault="0037322B" w:rsidP="0037322B">
      <w:pPr>
        <w:tabs>
          <w:tab w:val="right" w:leader="underscore" w:pos="9072"/>
        </w:tabs>
        <w:spacing w:before="160" w:after="160"/>
      </w:pPr>
      <w:r>
        <w:tab/>
      </w:r>
    </w:p>
    <w:p w14:paraId="425732C6" w14:textId="77777777" w:rsidR="0037322B" w:rsidRDefault="0037322B" w:rsidP="0037322B">
      <w:pPr>
        <w:tabs>
          <w:tab w:val="right" w:leader="underscore" w:pos="9072"/>
        </w:tabs>
        <w:spacing w:before="160" w:after="160"/>
      </w:pPr>
      <w:r>
        <w:tab/>
      </w:r>
    </w:p>
    <w:p w14:paraId="2643B40B" w14:textId="77777777" w:rsidR="0037322B" w:rsidRDefault="0037322B" w:rsidP="0037322B">
      <w:pPr>
        <w:tabs>
          <w:tab w:val="right" w:leader="underscore" w:pos="9072"/>
        </w:tabs>
        <w:spacing w:before="160" w:after="160"/>
      </w:pPr>
      <w:r>
        <w:tab/>
      </w:r>
    </w:p>
    <w:p w14:paraId="38F52003" w14:textId="77777777" w:rsidR="0037322B" w:rsidRDefault="0037322B" w:rsidP="0037322B">
      <w:pPr>
        <w:tabs>
          <w:tab w:val="right" w:leader="underscore" w:pos="9072"/>
        </w:tabs>
        <w:spacing w:before="160" w:after="160"/>
      </w:pPr>
      <w:r>
        <w:tab/>
      </w:r>
    </w:p>
    <w:p w14:paraId="2ED9E823" w14:textId="77777777" w:rsidR="0037322B" w:rsidRDefault="0037322B" w:rsidP="0037322B">
      <w:pPr>
        <w:tabs>
          <w:tab w:val="right" w:leader="underscore" w:pos="9072"/>
        </w:tabs>
        <w:spacing w:before="160" w:after="160"/>
      </w:pPr>
      <w:r>
        <w:tab/>
      </w:r>
    </w:p>
    <w:p w14:paraId="78AB4068" w14:textId="77777777" w:rsidR="0037322B" w:rsidRDefault="0037322B" w:rsidP="0037322B">
      <w:pPr>
        <w:tabs>
          <w:tab w:val="right" w:leader="underscore" w:pos="9072"/>
        </w:tabs>
        <w:spacing w:before="160" w:after="160"/>
      </w:pPr>
      <w:r>
        <w:tab/>
      </w:r>
    </w:p>
    <w:p w14:paraId="306C17B1" w14:textId="77777777" w:rsidR="0037322B" w:rsidRDefault="0037322B" w:rsidP="0037322B">
      <w:pPr>
        <w:tabs>
          <w:tab w:val="right" w:leader="underscore" w:pos="9072"/>
        </w:tabs>
        <w:spacing w:before="160" w:after="160"/>
      </w:pPr>
      <w:r>
        <w:tab/>
      </w:r>
    </w:p>
    <w:p w14:paraId="3DD5BE23" w14:textId="77777777" w:rsidR="0037322B" w:rsidRDefault="0037322B" w:rsidP="0037322B">
      <w:pPr>
        <w:tabs>
          <w:tab w:val="right" w:leader="underscore" w:pos="9072"/>
        </w:tabs>
        <w:spacing w:before="160" w:after="160"/>
      </w:pPr>
      <w:r>
        <w:tab/>
      </w:r>
    </w:p>
    <w:p w14:paraId="4BEC2094" w14:textId="77777777" w:rsidR="0037322B" w:rsidRDefault="0037322B" w:rsidP="0037322B">
      <w:pPr>
        <w:tabs>
          <w:tab w:val="right" w:leader="underscore" w:pos="9072"/>
        </w:tabs>
        <w:spacing w:before="160" w:after="160"/>
      </w:pPr>
      <w:r>
        <w:tab/>
      </w:r>
    </w:p>
    <w:p w14:paraId="34449FEF" w14:textId="77777777" w:rsidR="0037322B" w:rsidRDefault="0037322B" w:rsidP="0037322B">
      <w:pPr>
        <w:tabs>
          <w:tab w:val="right" w:leader="underscore" w:pos="9072"/>
        </w:tabs>
        <w:spacing w:before="160" w:after="160"/>
      </w:pPr>
      <w:r>
        <w:tab/>
      </w:r>
    </w:p>
    <w:p w14:paraId="47B860A0" w14:textId="77777777" w:rsidR="0037322B" w:rsidRDefault="0037322B" w:rsidP="0037322B">
      <w:pPr>
        <w:tabs>
          <w:tab w:val="right" w:leader="underscore" w:pos="9072"/>
        </w:tabs>
        <w:spacing w:before="160" w:after="160"/>
      </w:pPr>
      <w:r>
        <w:tab/>
      </w:r>
    </w:p>
    <w:p w14:paraId="075FBAF0" w14:textId="77777777" w:rsidR="0037322B" w:rsidRDefault="0037322B" w:rsidP="0037322B">
      <w:pPr>
        <w:tabs>
          <w:tab w:val="right" w:leader="underscore" w:pos="9072"/>
        </w:tabs>
        <w:spacing w:before="160" w:after="160"/>
      </w:pPr>
      <w:r>
        <w:tab/>
      </w:r>
    </w:p>
    <w:p w14:paraId="6997BB9E" w14:textId="77777777" w:rsidR="0037322B" w:rsidRDefault="0037322B" w:rsidP="0037322B">
      <w:pPr>
        <w:tabs>
          <w:tab w:val="right" w:leader="underscore" w:pos="9072"/>
        </w:tabs>
        <w:spacing w:before="160" w:after="160"/>
      </w:pPr>
      <w:r>
        <w:tab/>
      </w:r>
    </w:p>
    <w:p w14:paraId="7D059601" w14:textId="77777777" w:rsidR="0037322B" w:rsidRDefault="0037322B" w:rsidP="0037322B">
      <w:pPr>
        <w:tabs>
          <w:tab w:val="right" w:leader="underscore" w:pos="9072"/>
        </w:tabs>
        <w:spacing w:before="160" w:after="160"/>
      </w:pPr>
      <w:r>
        <w:tab/>
      </w:r>
    </w:p>
    <w:p w14:paraId="5A589CFF" w14:textId="77777777" w:rsidR="0037322B" w:rsidRDefault="0037322B" w:rsidP="0037322B">
      <w:pPr>
        <w:tabs>
          <w:tab w:val="right" w:leader="underscore" w:pos="9072"/>
        </w:tabs>
        <w:spacing w:before="160" w:after="160"/>
      </w:pPr>
      <w:r>
        <w:tab/>
      </w:r>
    </w:p>
    <w:p w14:paraId="795B9178" w14:textId="77777777" w:rsidR="0037322B" w:rsidRDefault="0037322B" w:rsidP="0037322B">
      <w:pPr>
        <w:tabs>
          <w:tab w:val="right" w:leader="underscore" w:pos="9072"/>
        </w:tabs>
        <w:spacing w:before="160" w:after="160"/>
      </w:pPr>
      <w:r>
        <w:tab/>
      </w:r>
    </w:p>
    <w:p w14:paraId="48E89889" w14:textId="77777777" w:rsidR="0037322B" w:rsidRDefault="0037322B" w:rsidP="0037322B">
      <w:pPr>
        <w:tabs>
          <w:tab w:val="right" w:leader="underscore" w:pos="9072"/>
        </w:tabs>
        <w:spacing w:before="160" w:after="160"/>
      </w:pPr>
      <w:r>
        <w:tab/>
      </w:r>
    </w:p>
    <w:p w14:paraId="1E30A7FF" w14:textId="77777777" w:rsidR="0037322B" w:rsidRDefault="0037322B" w:rsidP="0037322B">
      <w:pPr>
        <w:tabs>
          <w:tab w:val="right" w:leader="underscore" w:pos="9072"/>
        </w:tabs>
        <w:spacing w:before="160" w:after="160"/>
      </w:pPr>
      <w:r>
        <w:tab/>
      </w:r>
    </w:p>
    <w:p w14:paraId="1C4D34C6" w14:textId="77777777" w:rsidR="0037322B" w:rsidRDefault="0037322B">
      <w:pPr>
        <w:spacing w:after="160" w:line="259" w:lineRule="auto"/>
        <w:rPr>
          <w:rFonts w:cstheme="minorHAnsi"/>
        </w:rPr>
      </w:pPr>
      <w:r>
        <w:rPr>
          <w:rFonts w:cstheme="minorHAnsi"/>
        </w:rPr>
        <w:br w:type="page"/>
      </w:r>
    </w:p>
    <w:p w14:paraId="1729F19E" w14:textId="5FDF4912" w:rsidR="00FB19E7" w:rsidRPr="0037322B" w:rsidRDefault="000275B8" w:rsidP="00FB19E7">
      <w:pPr>
        <w:rPr>
          <w:rFonts w:cstheme="minorHAnsi"/>
        </w:rPr>
      </w:pPr>
      <w:r>
        <w:rPr>
          <w:rFonts w:cstheme="minorHAnsi"/>
        </w:rPr>
        <w:lastRenderedPageBreak/>
        <w:t>Response</w:t>
      </w:r>
    </w:p>
    <w:p w14:paraId="2F34054A" w14:textId="77777777" w:rsidR="0037322B" w:rsidRDefault="0037322B" w:rsidP="0037322B">
      <w:pPr>
        <w:tabs>
          <w:tab w:val="right" w:leader="underscore" w:pos="9072"/>
        </w:tabs>
        <w:spacing w:before="160" w:after="160"/>
      </w:pPr>
      <w:r>
        <w:tab/>
      </w:r>
    </w:p>
    <w:p w14:paraId="79BBC444" w14:textId="77777777" w:rsidR="0037322B" w:rsidRDefault="0037322B" w:rsidP="0037322B">
      <w:pPr>
        <w:tabs>
          <w:tab w:val="right" w:leader="underscore" w:pos="9072"/>
        </w:tabs>
        <w:spacing w:before="160" w:after="160"/>
      </w:pPr>
      <w:r>
        <w:tab/>
      </w:r>
    </w:p>
    <w:p w14:paraId="3365637C" w14:textId="77777777" w:rsidR="0037322B" w:rsidRDefault="0037322B" w:rsidP="0037322B">
      <w:pPr>
        <w:tabs>
          <w:tab w:val="right" w:leader="underscore" w:pos="9072"/>
        </w:tabs>
        <w:spacing w:before="160" w:after="160"/>
      </w:pPr>
      <w:r>
        <w:tab/>
      </w:r>
    </w:p>
    <w:p w14:paraId="5A4937DC" w14:textId="77777777" w:rsidR="0037322B" w:rsidRDefault="0037322B" w:rsidP="0037322B">
      <w:pPr>
        <w:tabs>
          <w:tab w:val="right" w:leader="underscore" w:pos="9072"/>
        </w:tabs>
        <w:spacing w:before="160" w:after="160"/>
      </w:pPr>
      <w:r>
        <w:tab/>
      </w:r>
    </w:p>
    <w:p w14:paraId="45F0E530" w14:textId="77777777" w:rsidR="0037322B" w:rsidRDefault="0037322B" w:rsidP="0037322B">
      <w:pPr>
        <w:tabs>
          <w:tab w:val="right" w:leader="underscore" w:pos="9072"/>
        </w:tabs>
        <w:spacing w:before="160" w:after="160"/>
      </w:pPr>
      <w:r>
        <w:tab/>
      </w:r>
    </w:p>
    <w:p w14:paraId="45953C5A" w14:textId="77777777" w:rsidR="0037322B" w:rsidRDefault="0037322B" w:rsidP="0037322B">
      <w:pPr>
        <w:tabs>
          <w:tab w:val="right" w:leader="underscore" w:pos="9072"/>
        </w:tabs>
        <w:spacing w:before="160" w:after="160"/>
      </w:pPr>
      <w:r>
        <w:tab/>
      </w:r>
    </w:p>
    <w:p w14:paraId="59E7E135" w14:textId="77777777" w:rsidR="0037322B" w:rsidRDefault="0037322B" w:rsidP="0037322B">
      <w:pPr>
        <w:tabs>
          <w:tab w:val="right" w:leader="underscore" w:pos="9072"/>
        </w:tabs>
        <w:spacing w:before="160" w:after="160"/>
      </w:pPr>
      <w:r>
        <w:tab/>
      </w:r>
    </w:p>
    <w:p w14:paraId="2FB7A145" w14:textId="77777777" w:rsidR="0037322B" w:rsidRDefault="0037322B" w:rsidP="0037322B">
      <w:pPr>
        <w:tabs>
          <w:tab w:val="right" w:leader="underscore" w:pos="9072"/>
        </w:tabs>
        <w:spacing w:before="160" w:after="160"/>
      </w:pPr>
      <w:r>
        <w:tab/>
      </w:r>
    </w:p>
    <w:p w14:paraId="32B2A6F0" w14:textId="77777777" w:rsidR="0037322B" w:rsidRDefault="0037322B" w:rsidP="0037322B">
      <w:pPr>
        <w:tabs>
          <w:tab w:val="right" w:leader="underscore" w:pos="9072"/>
        </w:tabs>
        <w:spacing w:before="160" w:after="160"/>
      </w:pPr>
      <w:r>
        <w:tab/>
      </w:r>
    </w:p>
    <w:p w14:paraId="6F06BE46" w14:textId="77777777" w:rsidR="0037322B" w:rsidRDefault="0037322B" w:rsidP="0037322B">
      <w:pPr>
        <w:tabs>
          <w:tab w:val="right" w:leader="underscore" w:pos="9072"/>
        </w:tabs>
        <w:spacing w:before="160" w:after="160"/>
      </w:pPr>
      <w:r>
        <w:tab/>
      </w:r>
    </w:p>
    <w:p w14:paraId="70BE63C9" w14:textId="77777777" w:rsidR="0037322B" w:rsidRDefault="0037322B" w:rsidP="0037322B">
      <w:pPr>
        <w:tabs>
          <w:tab w:val="right" w:leader="underscore" w:pos="9072"/>
        </w:tabs>
        <w:spacing w:before="160" w:after="160"/>
      </w:pPr>
      <w:r>
        <w:tab/>
      </w:r>
    </w:p>
    <w:p w14:paraId="530706A3" w14:textId="77777777" w:rsidR="0037322B" w:rsidRDefault="0037322B" w:rsidP="0037322B">
      <w:pPr>
        <w:tabs>
          <w:tab w:val="right" w:leader="underscore" w:pos="9072"/>
        </w:tabs>
        <w:spacing w:before="160" w:after="160"/>
      </w:pPr>
      <w:r>
        <w:tab/>
      </w:r>
    </w:p>
    <w:p w14:paraId="3BED726E" w14:textId="77777777" w:rsidR="0037322B" w:rsidRDefault="0037322B" w:rsidP="0037322B">
      <w:pPr>
        <w:tabs>
          <w:tab w:val="right" w:leader="underscore" w:pos="9072"/>
        </w:tabs>
        <w:spacing w:before="160" w:after="160"/>
      </w:pPr>
      <w:r>
        <w:tab/>
      </w:r>
    </w:p>
    <w:p w14:paraId="1F4BB5B0" w14:textId="77777777" w:rsidR="0037322B" w:rsidRDefault="0037322B" w:rsidP="0037322B">
      <w:pPr>
        <w:tabs>
          <w:tab w:val="right" w:leader="underscore" w:pos="9072"/>
        </w:tabs>
        <w:spacing w:before="160" w:after="160"/>
      </w:pPr>
      <w:r>
        <w:tab/>
      </w:r>
    </w:p>
    <w:p w14:paraId="3685DE9B" w14:textId="77777777" w:rsidR="0037322B" w:rsidRDefault="0037322B" w:rsidP="0037322B">
      <w:pPr>
        <w:tabs>
          <w:tab w:val="right" w:leader="underscore" w:pos="9072"/>
        </w:tabs>
        <w:spacing w:before="160" w:after="160"/>
      </w:pPr>
      <w:r>
        <w:tab/>
      </w:r>
    </w:p>
    <w:p w14:paraId="40A5CD3F" w14:textId="77777777" w:rsidR="0037322B" w:rsidRDefault="0037322B" w:rsidP="0037322B">
      <w:pPr>
        <w:tabs>
          <w:tab w:val="right" w:leader="underscore" w:pos="9072"/>
        </w:tabs>
        <w:spacing w:before="160" w:after="160"/>
      </w:pPr>
      <w:r>
        <w:tab/>
      </w:r>
    </w:p>
    <w:p w14:paraId="33BFC96C" w14:textId="77777777" w:rsidR="0037322B" w:rsidRDefault="0037322B" w:rsidP="0037322B">
      <w:pPr>
        <w:tabs>
          <w:tab w:val="right" w:leader="underscore" w:pos="9072"/>
        </w:tabs>
        <w:spacing w:before="160" w:after="160"/>
      </w:pPr>
      <w:r>
        <w:tab/>
      </w:r>
    </w:p>
    <w:p w14:paraId="5F9EFE69" w14:textId="77777777" w:rsidR="0037322B" w:rsidRDefault="0037322B" w:rsidP="0037322B">
      <w:pPr>
        <w:tabs>
          <w:tab w:val="right" w:leader="underscore" w:pos="9072"/>
        </w:tabs>
        <w:spacing w:before="160" w:after="160"/>
      </w:pPr>
      <w:r>
        <w:tab/>
      </w:r>
    </w:p>
    <w:p w14:paraId="43A2DF98" w14:textId="77777777" w:rsidR="0037322B" w:rsidRDefault="0037322B" w:rsidP="0037322B">
      <w:pPr>
        <w:tabs>
          <w:tab w:val="right" w:leader="underscore" w:pos="9072"/>
        </w:tabs>
        <w:spacing w:before="160" w:after="160"/>
      </w:pPr>
      <w:r>
        <w:tab/>
      </w:r>
    </w:p>
    <w:p w14:paraId="5A689D17" w14:textId="77777777" w:rsidR="0037322B" w:rsidRDefault="0037322B" w:rsidP="0037322B">
      <w:pPr>
        <w:tabs>
          <w:tab w:val="right" w:leader="underscore" w:pos="9072"/>
        </w:tabs>
        <w:spacing w:before="160" w:after="160"/>
      </w:pPr>
      <w:r>
        <w:tab/>
      </w:r>
    </w:p>
    <w:p w14:paraId="7A5F5125" w14:textId="77777777" w:rsidR="0037322B" w:rsidRDefault="0037322B" w:rsidP="0037322B">
      <w:pPr>
        <w:tabs>
          <w:tab w:val="right" w:leader="underscore" w:pos="9072"/>
        </w:tabs>
        <w:spacing w:before="160" w:after="160"/>
      </w:pPr>
      <w:r>
        <w:tab/>
      </w:r>
    </w:p>
    <w:p w14:paraId="73286F27" w14:textId="77777777" w:rsidR="0037322B" w:rsidRDefault="0037322B" w:rsidP="0037322B">
      <w:pPr>
        <w:tabs>
          <w:tab w:val="right" w:leader="underscore" w:pos="9072"/>
        </w:tabs>
        <w:spacing w:before="160" w:after="160"/>
      </w:pPr>
      <w:r>
        <w:tab/>
      </w:r>
    </w:p>
    <w:p w14:paraId="713D260C" w14:textId="77777777" w:rsidR="0037322B" w:rsidRDefault="0037322B" w:rsidP="0037322B">
      <w:pPr>
        <w:tabs>
          <w:tab w:val="right" w:leader="underscore" w:pos="9072"/>
        </w:tabs>
        <w:spacing w:before="160" w:after="160"/>
      </w:pPr>
      <w:r>
        <w:tab/>
      </w:r>
    </w:p>
    <w:p w14:paraId="51E9965D" w14:textId="77777777" w:rsidR="0037322B" w:rsidRDefault="0037322B" w:rsidP="0037322B">
      <w:pPr>
        <w:tabs>
          <w:tab w:val="right" w:leader="underscore" w:pos="9072"/>
        </w:tabs>
        <w:spacing w:before="160" w:after="160"/>
      </w:pPr>
      <w:r>
        <w:tab/>
      </w:r>
    </w:p>
    <w:p w14:paraId="4AC29EF3" w14:textId="77777777" w:rsidR="0037322B" w:rsidRDefault="0037322B" w:rsidP="0037322B">
      <w:pPr>
        <w:tabs>
          <w:tab w:val="right" w:leader="underscore" w:pos="9072"/>
        </w:tabs>
        <w:spacing w:before="160" w:after="160"/>
      </w:pPr>
      <w:r>
        <w:tab/>
      </w:r>
    </w:p>
    <w:p w14:paraId="2758A1CD" w14:textId="77777777" w:rsidR="0037322B" w:rsidRDefault="0037322B" w:rsidP="0037322B">
      <w:pPr>
        <w:tabs>
          <w:tab w:val="right" w:leader="underscore" w:pos="9072"/>
        </w:tabs>
        <w:spacing w:before="160" w:after="160"/>
      </w:pPr>
      <w:r>
        <w:tab/>
      </w:r>
    </w:p>
    <w:p w14:paraId="0E4400EE" w14:textId="77777777" w:rsidR="0037322B" w:rsidRDefault="0037322B" w:rsidP="0037322B">
      <w:pPr>
        <w:tabs>
          <w:tab w:val="right" w:leader="underscore" w:pos="9072"/>
        </w:tabs>
        <w:spacing w:before="160" w:after="160"/>
      </w:pPr>
      <w:r>
        <w:tab/>
      </w:r>
    </w:p>
    <w:p w14:paraId="2F2BE13C" w14:textId="77777777" w:rsidR="0037322B" w:rsidRDefault="0037322B" w:rsidP="0037322B">
      <w:pPr>
        <w:tabs>
          <w:tab w:val="right" w:leader="underscore" w:pos="9072"/>
        </w:tabs>
        <w:spacing w:before="160" w:after="160"/>
      </w:pPr>
      <w:r>
        <w:tab/>
      </w:r>
    </w:p>
    <w:p w14:paraId="08304D2C" w14:textId="0A583A1E" w:rsidR="0037322B" w:rsidRDefault="0037322B" w:rsidP="0037322B">
      <w:pPr>
        <w:rPr>
          <w:lang w:eastAsia="en-AU"/>
        </w:rPr>
      </w:pPr>
      <w:r>
        <w:rPr>
          <w:lang w:eastAsia="en-AU"/>
        </w:rPr>
        <w:br w:type="page"/>
      </w:r>
    </w:p>
    <w:p w14:paraId="400D3E77" w14:textId="7CF41BAE" w:rsidR="00FB19E7" w:rsidRPr="0037322B" w:rsidRDefault="00FB19E7" w:rsidP="004B4049">
      <w:pPr>
        <w:pStyle w:val="Heading1"/>
      </w:pPr>
      <w:r w:rsidRPr="0037322B">
        <w:lastRenderedPageBreak/>
        <w:t xml:space="preserve">Marking key for </w:t>
      </w:r>
      <w:r w:rsidR="000275B8">
        <w:t>assessment</w:t>
      </w:r>
      <w:r w:rsidRPr="0037322B">
        <w:t xml:space="preserve"> task</w:t>
      </w:r>
      <w:r w:rsidR="004375E9">
        <w:t xml:space="preserve"> 1b – Unit 1 – Reading and viewing</w:t>
      </w:r>
    </w:p>
    <w:p w14:paraId="57D35445" w14:textId="77777777" w:rsidR="00FB19E7" w:rsidRPr="00F91DD7" w:rsidRDefault="00FB19E7" w:rsidP="00FB19E7">
      <w:pPr>
        <w:spacing w:after="0"/>
        <w:rPr>
          <w:rFonts w:eastAsia="Arial" w:cstheme="minorHAnsi"/>
          <w:color w:val="000000"/>
          <w:lang w:eastAsia="en-AU"/>
        </w:rPr>
      </w:pPr>
      <w:r w:rsidRPr="00F91DD7">
        <w:rPr>
          <w:rFonts w:eastAsia="Arial" w:cstheme="minorHAnsi"/>
          <w:b/>
          <w:color w:val="000000"/>
          <w:lang w:eastAsia="en-AU"/>
        </w:rPr>
        <w:t xml:space="preserve">Text 1: A web page on international student exchange </w:t>
      </w:r>
    </w:p>
    <w:p w14:paraId="6154B1AF" w14:textId="769D5E6C" w:rsidR="00FB19E7" w:rsidRPr="00F91DD7" w:rsidRDefault="00E21203" w:rsidP="00E21203">
      <w:pPr>
        <w:tabs>
          <w:tab w:val="right" w:pos="9072"/>
        </w:tabs>
        <w:spacing w:before="120" w:after="0" w:line="249" w:lineRule="auto"/>
        <w:ind w:right="99"/>
        <w:rPr>
          <w:rFonts w:eastAsia="Arial" w:cstheme="minorHAnsi"/>
          <w:b/>
          <w:color w:val="000000"/>
          <w:lang w:eastAsia="en-AU"/>
        </w:rPr>
      </w:pPr>
      <w:r>
        <w:rPr>
          <w:rFonts w:eastAsia="Arial" w:cstheme="minorHAnsi"/>
          <w:b/>
          <w:color w:val="000000"/>
          <w:lang w:eastAsia="en-AU"/>
        </w:rPr>
        <w:t xml:space="preserve">Question 1 </w:t>
      </w:r>
      <w:r>
        <w:rPr>
          <w:rFonts w:eastAsia="Arial" w:cstheme="minorHAnsi"/>
          <w:b/>
          <w:color w:val="000000"/>
          <w:lang w:eastAsia="en-AU"/>
        </w:rPr>
        <w:tab/>
        <w:t>(1 mark)</w:t>
      </w:r>
    </w:p>
    <w:p w14:paraId="09315F85" w14:textId="77777777" w:rsidR="00FB19E7" w:rsidRPr="00A45607" w:rsidRDefault="00FB19E7" w:rsidP="00E21203">
      <w:pPr>
        <w:widowControl w:val="0"/>
        <w:autoSpaceDE w:val="0"/>
        <w:autoSpaceDN w:val="0"/>
        <w:spacing w:after="120" w:line="240" w:lineRule="auto"/>
        <w:rPr>
          <w:rFonts w:eastAsia="Arial" w:cstheme="minorHAnsi"/>
          <w:lang w:eastAsia="en-AU"/>
        </w:rPr>
      </w:pPr>
      <w:r w:rsidRPr="00A45607">
        <w:rPr>
          <w:rFonts w:eastAsia="Arial" w:cstheme="minorHAnsi"/>
          <w:lang w:eastAsia="en-AU"/>
        </w:rPr>
        <w:t xml:space="preserve">According to the text, why did student exchange programs begin? </w:t>
      </w:r>
    </w:p>
    <w:tbl>
      <w:tblPr>
        <w:tblStyle w:val="TableGrid9"/>
        <w:tblW w:w="5000" w:type="pct"/>
        <w:tblInd w:w="0" w:type="dxa"/>
        <w:tblCellMar>
          <w:left w:w="57" w:type="dxa"/>
          <w:right w:w="57" w:type="dxa"/>
        </w:tblCellMar>
        <w:tblLook w:val="04A0" w:firstRow="1" w:lastRow="0" w:firstColumn="1" w:lastColumn="0" w:noHBand="0" w:noVBand="1"/>
      </w:tblPr>
      <w:tblGrid>
        <w:gridCol w:w="8062"/>
        <w:gridCol w:w="948"/>
      </w:tblGrid>
      <w:tr w:rsidR="00FB19E7" w:rsidRPr="00F91DD7" w14:paraId="5F412B3C" w14:textId="77777777" w:rsidTr="003B107E">
        <w:trPr>
          <w:trHeight w:val="269"/>
          <w:tblHeader/>
        </w:trPr>
        <w:tc>
          <w:tcPr>
            <w:tcW w:w="4474" w:type="pct"/>
            <w:tcBorders>
              <w:top w:val="single" w:sz="6" w:space="0" w:color="000000"/>
              <w:left w:val="single" w:sz="6" w:space="0" w:color="000000"/>
              <w:bottom w:val="single" w:sz="6" w:space="0" w:color="000000"/>
              <w:right w:val="single" w:sz="6" w:space="0" w:color="000000"/>
            </w:tcBorders>
            <w:shd w:val="clear" w:color="auto" w:fill="BD9FCF"/>
          </w:tcPr>
          <w:p w14:paraId="462A15BB" w14:textId="77777777" w:rsidR="00FB19E7" w:rsidRPr="00E21203" w:rsidRDefault="00FB19E7" w:rsidP="000275B8">
            <w:pPr>
              <w:spacing w:after="0" w:line="240" w:lineRule="auto"/>
              <w:contextualSpacing/>
              <w:rPr>
                <w:rFonts w:eastAsia="Arial" w:cstheme="minorHAnsi"/>
              </w:rPr>
            </w:pPr>
            <w:r w:rsidRPr="00E21203">
              <w:rPr>
                <w:rFonts w:eastAsia="Arial" w:cstheme="minorHAnsi"/>
                <w:b/>
              </w:rPr>
              <w:t xml:space="preserve">Description </w:t>
            </w:r>
          </w:p>
        </w:tc>
        <w:tc>
          <w:tcPr>
            <w:tcW w:w="526" w:type="pct"/>
            <w:tcBorders>
              <w:top w:val="single" w:sz="6" w:space="0" w:color="000000"/>
              <w:left w:val="single" w:sz="6" w:space="0" w:color="000000"/>
              <w:bottom w:val="single" w:sz="6" w:space="0" w:color="000000"/>
              <w:right w:val="single" w:sz="6" w:space="0" w:color="000000"/>
            </w:tcBorders>
            <w:shd w:val="clear" w:color="auto" w:fill="BD9FCF"/>
          </w:tcPr>
          <w:p w14:paraId="57908B69" w14:textId="77777777" w:rsidR="00FB19E7" w:rsidRPr="00F91DD7" w:rsidRDefault="00FB19E7" w:rsidP="00E21203">
            <w:pPr>
              <w:spacing w:after="0" w:line="240" w:lineRule="auto"/>
              <w:contextualSpacing/>
              <w:jc w:val="center"/>
              <w:rPr>
                <w:rFonts w:eastAsia="Arial" w:cstheme="minorHAnsi"/>
                <w:color w:val="000000"/>
              </w:rPr>
            </w:pPr>
            <w:r w:rsidRPr="00F91DD7">
              <w:rPr>
                <w:rFonts w:eastAsia="Arial" w:cstheme="minorHAnsi"/>
                <w:b/>
                <w:color w:val="000000"/>
              </w:rPr>
              <w:t xml:space="preserve">Marks </w:t>
            </w:r>
          </w:p>
        </w:tc>
      </w:tr>
      <w:tr w:rsidR="00FB19E7" w:rsidRPr="00F91DD7" w14:paraId="2EF05F3E" w14:textId="77777777" w:rsidTr="00C1143B">
        <w:trPr>
          <w:trHeight w:val="283"/>
        </w:trPr>
        <w:tc>
          <w:tcPr>
            <w:tcW w:w="4474" w:type="pct"/>
            <w:tcBorders>
              <w:top w:val="single" w:sz="6" w:space="0" w:color="000000"/>
              <w:left w:val="single" w:sz="6" w:space="0" w:color="000000"/>
              <w:bottom w:val="single" w:sz="6" w:space="0" w:color="000000"/>
              <w:right w:val="single" w:sz="6" w:space="0" w:color="000000"/>
            </w:tcBorders>
          </w:tcPr>
          <w:p w14:paraId="5ECCF9A4" w14:textId="77777777" w:rsidR="007907E2" w:rsidRDefault="007907E2" w:rsidP="00E21203">
            <w:pPr>
              <w:spacing w:after="0" w:line="240" w:lineRule="auto"/>
              <w:rPr>
                <w:rFonts w:eastAsiaTheme="minorHAnsi"/>
              </w:rPr>
            </w:pPr>
            <w:r w:rsidRPr="00E21203">
              <w:rPr>
                <w:rFonts w:eastAsiaTheme="minorHAnsi"/>
              </w:rPr>
              <w:t>Any one of:</w:t>
            </w:r>
          </w:p>
          <w:p w14:paraId="0201B107" w14:textId="7C0C6AC8" w:rsidR="00FB19E7" w:rsidRPr="00E21203" w:rsidRDefault="00FB19E7" w:rsidP="007907E2">
            <w:pPr>
              <w:pStyle w:val="ListParagraph"/>
              <w:numPr>
                <w:ilvl w:val="0"/>
                <w:numId w:val="3"/>
              </w:numPr>
              <w:spacing w:after="0" w:line="240" w:lineRule="auto"/>
              <w:ind w:left="357" w:hanging="357"/>
              <w:rPr>
                <w:rFonts w:eastAsiaTheme="minorHAnsi"/>
              </w:rPr>
            </w:pPr>
            <w:r w:rsidRPr="007907E2">
              <w:rPr>
                <w:rFonts w:eastAsia="Arial" w:cstheme="minorHAnsi"/>
                <w:color w:val="000000"/>
                <w:lang w:eastAsia="en-US"/>
              </w:rPr>
              <w:t>to</w:t>
            </w:r>
            <w:r w:rsidRPr="00E21203">
              <w:rPr>
                <w:rFonts w:eastAsiaTheme="minorHAnsi"/>
              </w:rPr>
              <w:t xml:space="preserve"> foster/encourage/promote/build peace </w:t>
            </w:r>
          </w:p>
          <w:p w14:paraId="15F11184" w14:textId="77777777" w:rsidR="00FB19E7" w:rsidRPr="00E21203" w:rsidRDefault="00FB19E7" w:rsidP="007907E2">
            <w:pPr>
              <w:pStyle w:val="ListParagraph"/>
              <w:numPr>
                <w:ilvl w:val="0"/>
                <w:numId w:val="3"/>
              </w:numPr>
              <w:spacing w:after="0" w:line="240" w:lineRule="auto"/>
              <w:ind w:left="357" w:hanging="357"/>
              <w:rPr>
                <w:rFonts w:eastAsiaTheme="minorHAnsi"/>
              </w:rPr>
            </w:pPr>
            <w:r w:rsidRPr="00E21203">
              <w:rPr>
                <w:rFonts w:eastAsiaTheme="minorHAnsi"/>
              </w:rPr>
              <w:t xml:space="preserve">to enable students to share their cultural heritage/language/worldview with each other </w:t>
            </w:r>
          </w:p>
        </w:tc>
        <w:tc>
          <w:tcPr>
            <w:tcW w:w="526" w:type="pct"/>
            <w:tcBorders>
              <w:top w:val="single" w:sz="6" w:space="0" w:color="000000"/>
              <w:left w:val="single" w:sz="6" w:space="0" w:color="000000"/>
              <w:bottom w:val="single" w:sz="6" w:space="0" w:color="000000"/>
              <w:right w:val="single" w:sz="6" w:space="0" w:color="000000"/>
            </w:tcBorders>
            <w:vAlign w:val="center"/>
          </w:tcPr>
          <w:p w14:paraId="5C39C2BB" w14:textId="2FFA8DEA" w:rsidR="00FB19E7" w:rsidRPr="00F91DD7" w:rsidRDefault="00FB19E7" w:rsidP="007907E2">
            <w:pPr>
              <w:widowControl w:val="0"/>
              <w:autoSpaceDE w:val="0"/>
              <w:autoSpaceDN w:val="0"/>
              <w:adjustRightInd w:val="0"/>
              <w:spacing w:after="0" w:line="240" w:lineRule="auto"/>
              <w:contextualSpacing/>
              <w:jc w:val="center"/>
              <w:rPr>
                <w:rFonts w:eastAsia="Arial" w:cstheme="minorHAnsi"/>
                <w:color w:val="000000"/>
              </w:rPr>
            </w:pPr>
            <w:r w:rsidRPr="00F91DD7">
              <w:rPr>
                <w:rFonts w:eastAsia="Arial" w:cstheme="minorHAnsi"/>
                <w:color w:val="000000"/>
              </w:rPr>
              <w:t>1</w:t>
            </w:r>
          </w:p>
        </w:tc>
      </w:tr>
      <w:tr w:rsidR="00FB19E7" w:rsidRPr="00F91DD7" w14:paraId="3DF68B45" w14:textId="77777777" w:rsidTr="00C1143B">
        <w:trPr>
          <w:trHeight w:val="269"/>
        </w:trPr>
        <w:tc>
          <w:tcPr>
            <w:tcW w:w="4474" w:type="pct"/>
            <w:tcBorders>
              <w:top w:val="single" w:sz="6" w:space="0" w:color="000000"/>
              <w:left w:val="single" w:sz="6" w:space="0" w:color="000000"/>
              <w:bottom w:val="single" w:sz="6" w:space="0" w:color="000000"/>
              <w:right w:val="single" w:sz="6" w:space="0" w:color="000000"/>
            </w:tcBorders>
          </w:tcPr>
          <w:p w14:paraId="5682A929" w14:textId="77777777" w:rsidR="00FB19E7" w:rsidRPr="00F91DD7" w:rsidRDefault="00FB19E7" w:rsidP="00E21203">
            <w:pPr>
              <w:spacing w:after="0" w:line="240" w:lineRule="auto"/>
              <w:contextualSpacing/>
              <w:jc w:val="right"/>
              <w:rPr>
                <w:rFonts w:eastAsia="Arial" w:cstheme="minorHAnsi"/>
                <w:color w:val="000000"/>
              </w:rPr>
            </w:pPr>
            <w:r w:rsidRPr="00F91DD7">
              <w:rPr>
                <w:rFonts w:eastAsia="Arial" w:cstheme="minorHAnsi"/>
                <w:b/>
                <w:color w:val="000000"/>
              </w:rPr>
              <w:t xml:space="preserve">Total </w:t>
            </w:r>
          </w:p>
        </w:tc>
        <w:tc>
          <w:tcPr>
            <w:tcW w:w="526" w:type="pct"/>
            <w:tcBorders>
              <w:top w:val="single" w:sz="6" w:space="0" w:color="000000"/>
              <w:left w:val="single" w:sz="6" w:space="0" w:color="000000"/>
              <w:bottom w:val="single" w:sz="6" w:space="0" w:color="000000"/>
              <w:right w:val="single" w:sz="6" w:space="0" w:color="000000"/>
            </w:tcBorders>
            <w:vAlign w:val="center"/>
          </w:tcPr>
          <w:p w14:paraId="6DA0695A" w14:textId="503E2B84" w:rsidR="00FB19E7" w:rsidRPr="00F91DD7" w:rsidRDefault="00C1143B" w:rsidP="00C1143B">
            <w:pPr>
              <w:spacing w:after="0" w:line="240" w:lineRule="auto"/>
              <w:contextualSpacing/>
              <w:jc w:val="right"/>
              <w:rPr>
                <w:rFonts w:eastAsia="Arial" w:cstheme="minorHAnsi"/>
                <w:color w:val="000000"/>
              </w:rPr>
            </w:pPr>
            <w:r>
              <w:rPr>
                <w:rFonts w:eastAsia="Arial" w:cstheme="minorHAnsi"/>
                <w:b/>
                <w:color w:val="000000"/>
              </w:rPr>
              <w:t>/</w:t>
            </w:r>
            <w:r w:rsidR="00FB19E7" w:rsidRPr="00F91DD7">
              <w:rPr>
                <w:rFonts w:eastAsia="Arial" w:cstheme="minorHAnsi"/>
                <w:b/>
                <w:color w:val="000000"/>
              </w:rPr>
              <w:t>1</w:t>
            </w:r>
          </w:p>
        </w:tc>
      </w:tr>
    </w:tbl>
    <w:p w14:paraId="438C6D5A" w14:textId="427E0673" w:rsidR="00FB19E7" w:rsidRPr="00F91DD7" w:rsidRDefault="00E21203" w:rsidP="00E21203">
      <w:pPr>
        <w:tabs>
          <w:tab w:val="right" w:pos="9072"/>
        </w:tabs>
        <w:spacing w:before="120" w:after="0" w:line="249" w:lineRule="auto"/>
        <w:ind w:right="99"/>
        <w:rPr>
          <w:rFonts w:eastAsia="Arial" w:cstheme="minorHAnsi"/>
          <w:b/>
          <w:color w:val="000000"/>
          <w:lang w:eastAsia="en-AU"/>
        </w:rPr>
      </w:pPr>
      <w:r>
        <w:rPr>
          <w:rFonts w:eastAsia="Arial" w:cstheme="minorHAnsi"/>
          <w:b/>
          <w:color w:val="000000"/>
          <w:lang w:eastAsia="en-AU"/>
        </w:rPr>
        <w:t>Question 2</w:t>
      </w:r>
      <w:r>
        <w:rPr>
          <w:rFonts w:eastAsia="Arial" w:cstheme="minorHAnsi"/>
          <w:b/>
          <w:color w:val="000000"/>
          <w:lang w:eastAsia="en-AU"/>
        </w:rPr>
        <w:tab/>
        <w:t>(2 marks)</w:t>
      </w:r>
    </w:p>
    <w:p w14:paraId="7D4BE1BE" w14:textId="46A26317" w:rsidR="00FB19E7" w:rsidRPr="00F91DD7" w:rsidRDefault="00FB19E7" w:rsidP="00E21203">
      <w:pPr>
        <w:widowControl w:val="0"/>
        <w:autoSpaceDE w:val="0"/>
        <w:autoSpaceDN w:val="0"/>
        <w:spacing w:after="120" w:line="240" w:lineRule="auto"/>
        <w:rPr>
          <w:rFonts w:eastAsia="Arial" w:cstheme="minorHAnsi"/>
          <w:color w:val="000000"/>
          <w:lang w:eastAsia="en-AU"/>
        </w:rPr>
      </w:pPr>
      <w:r w:rsidRPr="00F91DD7">
        <w:rPr>
          <w:rFonts w:eastAsia="Arial" w:cstheme="minorHAnsi"/>
          <w:color w:val="000000"/>
          <w:lang w:eastAsia="en-AU"/>
        </w:rPr>
        <w:t xml:space="preserve">In your own words, what did Professor Andrews mean when he said that the students who returned from </w:t>
      </w:r>
      <w:r w:rsidR="000275B8">
        <w:rPr>
          <w:rFonts w:eastAsia="Arial" w:cstheme="minorHAnsi"/>
          <w:color w:val="000000"/>
          <w:lang w:eastAsia="en-AU"/>
        </w:rPr>
        <w:t>exchange were ‘actually 27 year-</w:t>
      </w:r>
      <w:r w:rsidRPr="00F91DD7">
        <w:rPr>
          <w:rFonts w:eastAsia="Arial" w:cstheme="minorHAnsi"/>
          <w:color w:val="000000"/>
          <w:lang w:eastAsia="en-AU"/>
        </w:rPr>
        <w:t xml:space="preserve">olds inside their heads’? </w:t>
      </w:r>
    </w:p>
    <w:tbl>
      <w:tblPr>
        <w:tblStyle w:val="TableGrid9"/>
        <w:tblW w:w="5000" w:type="pct"/>
        <w:tblInd w:w="0" w:type="dxa"/>
        <w:tblCellMar>
          <w:left w:w="57" w:type="dxa"/>
          <w:right w:w="57" w:type="dxa"/>
        </w:tblCellMar>
        <w:tblLook w:val="04A0" w:firstRow="1" w:lastRow="0" w:firstColumn="1" w:lastColumn="0" w:noHBand="0" w:noVBand="1"/>
      </w:tblPr>
      <w:tblGrid>
        <w:gridCol w:w="7177"/>
        <w:gridCol w:w="862"/>
        <w:gridCol w:w="971"/>
      </w:tblGrid>
      <w:tr w:rsidR="00FB19E7" w:rsidRPr="00F91DD7" w14:paraId="1F45046F" w14:textId="77777777" w:rsidTr="003B107E">
        <w:trPr>
          <w:trHeight w:val="266"/>
          <w:tblHeader/>
        </w:trPr>
        <w:tc>
          <w:tcPr>
            <w:tcW w:w="3984" w:type="pct"/>
            <w:tcBorders>
              <w:top w:val="single" w:sz="6" w:space="0" w:color="000000"/>
              <w:left w:val="single" w:sz="6" w:space="0" w:color="000000"/>
              <w:bottom w:val="single" w:sz="6" w:space="0" w:color="000000"/>
              <w:right w:val="nil"/>
            </w:tcBorders>
            <w:shd w:val="clear" w:color="auto" w:fill="BD9FCF"/>
          </w:tcPr>
          <w:p w14:paraId="6320443C" w14:textId="77777777" w:rsidR="00FB19E7" w:rsidRPr="00F91DD7" w:rsidRDefault="00FB19E7" w:rsidP="000275B8">
            <w:pPr>
              <w:spacing w:after="0" w:line="240" w:lineRule="auto"/>
              <w:contextualSpacing/>
              <w:rPr>
                <w:rFonts w:eastAsia="Arial" w:cstheme="minorHAnsi"/>
                <w:color w:val="000000"/>
              </w:rPr>
            </w:pPr>
            <w:r w:rsidRPr="00E21203">
              <w:rPr>
                <w:rFonts w:eastAsia="Arial" w:cstheme="minorHAnsi"/>
                <w:b/>
              </w:rPr>
              <w:t>Description</w:t>
            </w:r>
            <w:r w:rsidRPr="00F91DD7">
              <w:rPr>
                <w:rFonts w:eastAsia="Arial" w:cstheme="minorHAnsi"/>
                <w:b/>
                <w:color w:val="000000"/>
              </w:rPr>
              <w:t xml:space="preserve"> </w:t>
            </w:r>
          </w:p>
        </w:tc>
        <w:tc>
          <w:tcPr>
            <w:tcW w:w="479" w:type="pct"/>
            <w:tcBorders>
              <w:top w:val="single" w:sz="6" w:space="0" w:color="000000"/>
              <w:left w:val="nil"/>
              <w:bottom w:val="single" w:sz="6" w:space="0" w:color="000000"/>
              <w:right w:val="single" w:sz="6" w:space="0" w:color="000000"/>
            </w:tcBorders>
            <w:shd w:val="clear" w:color="auto" w:fill="BD9FCF"/>
          </w:tcPr>
          <w:p w14:paraId="67E6A8B5" w14:textId="77777777" w:rsidR="00FB19E7" w:rsidRPr="00F91DD7" w:rsidRDefault="00FB19E7" w:rsidP="00E21203">
            <w:pPr>
              <w:spacing w:after="0" w:line="240" w:lineRule="auto"/>
              <w:ind w:firstLine="284"/>
              <w:contextualSpacing/>
              <w:rPr>
                <w:rFonts w:eastAsia="Arial" w:cstheme="minorHAnsi"/>
                <w:color w:val="000000"/>
              </w:rPr>
            </w:pPr>
          </w:p>
        </w:tc>
        <w:tc>
          <w:tcPr>
            <w:tcW w:w="537" w:type="pct"/>
            <w:tcBorders>
              <w:top w:val="single" w:sz="6" w:space="0" w:color="000000"/>
              <w:left w:val="single" w:sz="6" w:space="0" w:color="000000"/>
              <w:bottom w:val="single" w:sz="6" w:space="0" w:color="000000"/>
              <w:right w:val="single" w:sz="6" w:space="0" w:color="000000"/>
            </w:tcBorders>
            <w:shd w:val="clear" w:color="auto" w:fill="BD9FCF"/>
          </w:tcPr>
          <w:p w14:paraId="16E30BB6" w14:textId="77777777" w:rsidR="00FB19E7" w:rsidRPr="00F91DD7" w:rsidRDefault="00FB19E7" w:rsidP="00E21203">
            <w:pPr>
              <w:spacing w:after="0" w:line="240" w:lineRule="auto"/>
              <w:ind w:firstLine="284"/>
              <w:contextualSpacing/>
              <w:jc w:val="center"/>
              <w:rPr>
                <w:rFonts w:eastAsia="Arial" w:cstheme="minorHAnsi"/>
                <w:color w:val="000000"/>
              </w:rPr>
            </w:pPr>
            <w:r w:rsidRPr="00F91DD7">
              <w:rPr>
                <w:rFonts w:eastAsia="Arial" w:cstheme="minorHAnsi"/>
                <w:b/>
                <w:color w:val="000000"/>
              </w:rPr>
              <w:t xml:space="preserve">Marks  </w:t>
            </w:r>
          </w:p>
        </w:tc>
      </w:tr>
      <w:tr w:rsidR="00E21203" w:rsidRPr="00F91DD7" w14:paraId="1DED5718" w14:textId="77777777" w:rsidTr="00C1143B">
        <w:trPr>
          <w:trHeight w:val="269"/>
        </w:trPr>
        <w:tc>
          <w:tcPr>
            <w:tcW w:w="4463" w:type="pct"/>
            <w:gridSpan w:val="2"/>
            <w:tcBorders>
              <w:top w:val="single" w:sz="6" w:space="0" w:color="000000"/>
              <w:left w:val="single" w:sz="6" w:space="0" w:color="000000"/>
              <w:bottom w:val="single" w:sz="6" w:space="0" w:color="000000"/>
              <w:right w:val="single" w:sz="6" w:space="0" w:color="000000"/>
            </w:tcBorders>
          </w:tcPr>
          <w:p w14:paraId="4F614EF1" w14:textId="381AEEAA" w:rsidR="00E21203" w:rsidRPr="00F91DD7" w:rsidRDefault="00E21203" w:rsidP="007907E2">
            <w:pPr>
              <w:spacing w:after="0" w:line="240" w:lineRule="auto"/>
              <w:contextualSpacing/>
              <w:rPr>
                <w:rFonts w:eastAsia="Arial" w:cstheme="minorHAnsi"/>
                <w:color w:val="000000"/>
              </w:rPr>
            </w:pPr>
            <w:r w:rsidRPr="00E21203">
              <w:rPr>
                <w:rFonts w:eastAsiaTheme="minorHAnsi"/>
              </w:rPr>
              <w:t xml:space="preserve">greater/more maturity or mature beyond their years </w:t>
            </w:r>
          </w:p>
        </w:tc>
        <w:tc>
          <w:tcPr>
            <w:tcW w:w="537" w:type="pct"/>
            <w:tcBorders>
              <w:top w:val="single" w:sz="6" w:space="0" w:color="000000"/>
              <w:left w:val="single" w:sz="6" w:space="0" w:color="000000"/>
              <w:bottom w:val="single" w:sz="6" w:space="0" w:color="000000"/>
              <w:right w:val="single" w:sz="6" w:space="0" w:color="000000"/>
            </w:tcBorders>
            <w:vAlign w:val="center"/>
          </w:tcPr>
          <w:p w14:paraId="631E569B" w14:textId="5AA7B1A4" w:rsidR="00E21203" w:rsidRPr="00E21203" w:rsidRDefault="00E21203" w:rsidP="007907E2">
            <w:pPr>
              <w:widowControl w:val="0"/>
              <w:autoSpaceDE w:val="0"/>
              <w:autoSpaceDN w:val="0"/>
              <w:adjustRightInd w:val="0"/>
              <w:spacing w:after="0" w:line="240" w:lineRule="auto"/>
              <w:contextualSpacing/>
              <w:jc w:val="center"/>
              <w:rPr>
                <w:rFonts w:eastAsiaTheme="minorHAnsi" w:cstheme="minorHAnsi"/>
              </w:rPr>
            </w:pPr>
            <w:r w:rsidRPr="00E21203">
              <w:rPr>
                <w:rFonts w:eastAsiaTheme="minorHAnsi" w:cstheme="minorHAnsi"/>
              </w:rPr>
              <w:t>1</w:t>
            </w:r>
          </w:p>
        </w:tc>
      </w:tr>
      <w:tr w:rsidR="00E21203" w:rsidRPr="00F91DD7" w14:paraId="28593014" w14:textId="77777777" w:rsidTr="00C1143B">
        <w:trPr>
          <w:trHeight w:val="269"/>
        </w:trPr>
        <w:tc>
          <w:tcPr>
            <w:tcW w:w="4463" w:type="pct"/>
            <w:gridSpan w:val="2"/>
            <w:tcBorders>
              <w:top w:val="single" w:sz="6" w:space="0" w:color="000000"/>
              <w:left w:val="single" w:sz="6" w:space="0" w:color="000000"/>
              <w:bottom w:val="single" w:sz="6" w:space="0" w:color="000000"/>
              <w:right w:val="single" w:sz="6" w:space="0" w:color="000000"/>
            </w:tcBorders>
          </w:tcPr>
          <w:p w14:paraId="0151677F" w14:textId="69231FBA" w:rsidR="00E21203" w:rsidRPr="00F91DD7" w:rsidRDefault="00E21203" w:rsidP="007907E2">
            <w:pPr>
              <w:spacing w:after="0" w:line="240" w:lineRule="auto"/>
              <w:contextualSpacing/>
              <w:rPr>
                <w:rFonts w:eastAsia="Arial" w:cstheme="minorHAnsi"/>
                <w:color w:val="000000"/>
              </w:rPr>
            </w:pPr>
            <w:r w:rsidRPr="00E21203">
              <w:rPr>
                <w:rFonts w:eastAsiaTheme="minorHAnsi"/>
              </w:rPr>
              <w:t xml:space="preserve">personality development </w:t>
            </w:r>
          </w:p>
        </w:tc>
        <w:tc>
          <w:tcPr>
            <w:tcW w:w="537" w:type="pct"/>
            <w:tcBorders>
              <w:top w:val="single" w:sz="6" w:space="0" w:color="000000"/>
              <w:left w:val="single" w:sz="6" w:space="0" w:color="000000"/>
              <w:bottom w:val="single" w:sz="6" w:space="0" w:color="000000"/>
              <w:right w:val="single" w:sz="6" w:space="0" w:color="000000"/>
            </w:tcBorders>
            <w:vAlign w:val="center"/>
          </w:tcPr>
          <w:p w14:paraId="2AFC33BA" w14:textId="6E56D2B1" w:rsidR="00E21203" w:rsidRPr="00E21203" w:rsidRDefault="00E21203" w:rsidP="007907E2">
            <w:pPr>
              <w:widowControl w:val="0"/>
              <w:autoSpaceDE w:val="0"/>
              <w:autoSpaceDN w:val="0"/>
              <w:adjustRightInd w:val="0"/>
              <w:spacing w:after="0" w:line="240" w:lineRule="auto"/>
              <w:contextualSpacing/>
              <w:jc w:val="center"/>
              <w:rPr>
                <w:rFonts w:eastAsiaTheme="minorHAnsi" w:cstheme="minorHAnsi"/>
              </w:rPr>
            </w:pPr>
            <w:r w:rsidRPr="00E21203">
              <w:rPr>
                <w:rFonts w:eastAsiaTheme="minorHAnsi" w:cstheme="minorHAnsi"/>
              </w:rPr>
              <w:t>1</w:t>
            </w:r>
          </w:p>
        </w:tc>
      </w:tr>
      <w:tr w:rsidR="00E21203" w:rsidRPr="00F91DD7" w14:paraId="2906DF9B" w14:textId="77777777" w:rsidTr="00C1143B">
        <w:trPr>
          <w:trHeight w:val="269"/>
        </w:trPr>
        <w:tc>
          <w:tcPr>
            <w:tcW w:w="4463" w:type="pct"/>
            <w:gridSpan w:val="2"/>
            <w:tcBorders>
              <w:top w:val="single" w:sz="6" w:space="0" w:color="000000"/>
              <w:left w:val="single" w:sz="6" w:space="0" w:color="000000"/>
              <w:bottom w:val="single" w:sz="6" w:space="0" w:color="000000"/>
              <w:right w:val="single" w:sz="6" w:space="0" w:color="000000"/>
            </w:tcBorders>
            <w:vAlign w:val="center"/>
          </w:tcPr>
          <w:p w14:paraId="1D8FB44D" w14:textId="77777777" w:rsidR="00E21203" w:rsidRPr="00F91DD7" w:rsidRDefault="00E21203" w:rsidP="00C1143B">
            <w:pPr>
              <w:spacing w:after="0" w:line="240" w:lineRule="auto"/>
              <w:contextualSpacing/>
              <w:jc w:val="right"/>
              <w:rPr>
                <w:rFonts w:eastAsia="Arial" w:cstheme="minorHAnsi"/>
                <w:color w:val="000000"/>
              </w:rPr>
            </w:pPr>
            <w:r w:rsidRPr="00F91DD7">
              <w:rPr>
                <w:rFonts w:eastAsia="Arial" w:cstheme="minorHAnsi"/>
                <w:b/>
                <w:color w:val="000000"/>
              </w:rPr>
              <w:t xml:space="preserve">Total </w:t>
            </w:r>
          </w:p>
        </w:tc>
        <w:tc>
          <w:tcPr>
            <w:tcW w:w="537" w:type="pct"/>
            <w:tcBorders>
              <w:top w:val="single" w:sz="6" w:space="0" w:color="000000"/>
              <w:left w:val="single" w:sz="6" w:space="0" w:color="000000"/>
              <w:bottom w:val="single" w:sz="6" w:space="0" w:color="000000"/>
              <w:right w:val="single" w:sz="6" w:space="0" w:color="000000"/>
            </w:tcBorders>
            <w:vAlign w:val="center"/>
          </w:tcPr>
          <w:p w14:paraId="2D04B7AB" w14:textId="3345EC43" w:rsidR="00E21203" w:rsidRPr="00F91DD7" w:rsidRDefault="00C1143B" w:rsidP="00C1143B">
            <w:pPr>
              <w:spacing w:after="0" w:line="240" w:lineRule="auto"/>
              <w:contextualSpacing/>
              <w:jc w:val="right"/>
              <w:rPr>
                <w:rFonts w:eastAsia="Arial" w:cstheme="minorHAnsi"/>
                <w:color w:val="000000"/>
              </w:rPr>
            </w:pPr>
            <w:r>
              <w:rPr>
                <w:rFonts w:eastAsia="Arial" w:cstheme="minorHAnsi"/>
                <w:b/>
                <w:color w:val="000000"/>
              </w:rPr>
              <w:t>/</w:t>
            </w:r>
            <w:r w:rsidR="00E21203" w:rsidRPr="00F91DD7">
              <w:rPr>
                <w:rFonts w:eastAsia="Arial" w:cstheme="minorHAnsi"/>
                <w:b/>
                <w:color w:val="000000"/>
              </w:rPr>
              <w:t>2</w:t>
            </w:r>
          </w:p>
        </w:tc>
      </w:tr>
    </w:tbl>
    <w:p w14:paraId="7C4A9D2E" w14:textId="7A370CE4" w:rsidR="00FB19E7" w:rsidRPr="00F91DD7" w:rsidRDefault="00E21203" w:rsidP="00E21203">
      <w:pPr>
        <w:tabs>
          <w:tab w:val="right" w:pos="9072"/>
        </w:tabs>
        <w:spacing w:before="120" w:after="0" w:line="249" w:lineRule="auto"/>
        <w:ind w:right="99"/>
        <w:rPr>
          <w:rFonts w:eastAsia="Arial" w:cstheme="minorHAnsi"/>
          <w:b/>
          <w:color w:val="000000"/>
          <w:lang w:eastAsia="en-AU"/>
        </w:rPr>
      </w:pPr>
      <w:r>
        <w:rPr>
          <w:rFonts w:eastAsia="Arial" w:cstheme="minorHAnsi"/>
          <w:b/>
          <w:color w:val="000000"/>
          <w:lang w:eastAsia="en-AU"/>
        </w:rPr>
        <w:t>Question 3</w:t>
      </w:r>
      <w:r>
        <w:rPr>
          <w:rFonts w:eastAsia="Arial" w:cstheme="minorHAnsi"/>
          <w:b/>
          <w:color w:val="000000"/>
          <w:lang w:eastAsia="en-AU"/>
        </w:rPr>
        <w:tab/>
        <w:t>(5 marks)</w:t>
      </w:r>
    </w:p>
    <w:p w14:paraId="557CEA9E" w14:textId="77777777" w:rsidR="00FB19E7" w:rsidRPr="00F91DD7" w:rsidRDefault="00FB19E7" w:rsidP="00E21203">
      <w:pPr>
        <w:widowControl w:val="0"/>
        <w:autoSpaceDE w:val="0"/>
        <w:autoSpaceDN w:val="0"/>
        <w:spacing w:after="120" w:line="240" w:lineRule="auto"/>
        <w:rPr>
          <w:rFonts w:eastAsia="Arial" w:cstheme="minorHAnsi"/>
          <w:color w:val="000000"/>
          <w:lang w:eastAsia="en-AU"/>
        </w:rPr>
      </w:pPr>
      <w:r w:rsidRPr="00F91DD7">
        <w:rPr>
          <w:rFonts w:eastAsia="Arial" w:cstheme="minorHAnsi"/>
          <w:color w:val="000000"/>
          <w:lang w:eastAsia="en-AU"/>
        </w:rPr>
        <w:t xml:space="preserve">List </w:t>
      </w:r>
      <w:r w:rsidRPr="00F91DD7">
        <w:rPr>
          <w:rFonts w:eastAsia="Arial" w:cstheme="minorHAnsi"/>
          <w:b/>
          <w:color w:val="000000"/>
          <w:lang w:eastAsia="en-AU"/>
        </w:rPr>
        <w:t>five (5)</w:t>
      </w:r>
      <w:r w:rsidRPr="00F91DD7">
        <w:rPr>
          <w:rFonts w:eastAsia="Arial" w:cstheme="minorHAnsi"/>
          <w:color w:val="000000"/>
          <w:lang w:eastAsia="en-AU"/>
        </w:rPr>
        <w:t xml:space="preserve"> benefits for the community of student exchange outlined in Text 3. </w:t>
      </w:r>
    </w:p>
    <w:tbl>
      <w:tblPr>
        <w:tblW w:w="5000" w:type="pct"/>
        <w:tblCellMar>
          <w:left w:w="57" w:type="dxa"/>
          <w:right w:w="57" w:type="dxa"/>
        </w:tblCellMar>
        <w:tblLook w:val="04A0" w:firstRow="1" w:lastRow="0" w:firstColumn="1" w:lastColumn="0" w:noHBand="0" w:noVBand="1"/>
      </w:tblPr>
      <w:tblGrid>
        <w:gridCol w:w="7995"/>
        <w:gridCol w:w="1015"/>
      </w:tblGrid>
      <w:tr w:rsidR="00FB19E7" w:rsidRPr="00F91DD7" w14:paraId="08835225" w14:textId="77777777" w:rsidTr="003B107E">
        <w:trPr>
          <w:trHeight w:val="269"/>
          <w:tblHeader/>
        </w:trPr>
        <w:tc>
          <w:tcPr>
            <w:tcW w:w="4437" w:type="pct"/>
            <w:tcBorders>
              <w:top w:val="single" w:sz="6" w:space="0" w:color="000000"/>
              <w:left w:val="single" w:sz="6" w:space="0" w:color="000000"/>
              <w:bottom w:val="single" w:sz="6" w:space="0" w:color="000000"/>
              <w:right w:val="single" w:sz="6" w:space="0" w:color="000000"/>
            </w:tcBorders>
            <w:shd w:val="clear" w:color="auto" w:fill="BD9FCF"/>
            <w:vAlign w:val="center"/>
          </w:tcPr>
          <w:p w14:paraId="34418172" w14:textId="214C85BB" w:rsidR="00FB19E7" w:rsidRPr="00F91DD7" w:rsidRDefault="00FB19E7" w:rsidP="000275B8">
            <w:pPr>
              <w:spacing w:after="0" w:line="240" w:lineRule="auto"/>
              <w:contextualSpacing/>
              <w:rPr>
                <w:rFonts w:eastAsia="Arial" w:cstheme="minorHAnsi"/>
                <w:color w:val="000000"/>
              </w:rPr>
            </w:pPr>
            <w:r w:rsidRPr="00E21203">
              <w:rPr>
                <w:rFonts w:eastAsia="Arial" w:cstheme="minorHAnsi"/>
                <w:b/>
              </w:rPr>
              <w:t>Description</w:t>
            </w:r>
          </w:p>
        </w:tc>
        <w:tc>
          <w:tcPr>
            <w:tcW w:w="563" w:type="pct"/>
            <w:tcBorders>
              <w:top w:val="single" w:sz="6" w:space="0" w:color="000000"/>
              <w:left w:val="single" w:sz="6" w:space="0" w:color="000000"/>
              <w:bottom w:val="single" w:sz="6" w:space="0" w:color="000000"/>
              <w:right w:val="single" w:sz="6" w:space="0" w:color="000000"/>
            </w:tcBorders>
            <w:shd w:val="clear" w:color="auto" w:fill="BD9FCF"/>
            <w:vAlign w:val="center"/>
          </w:tcPr>
          <w:p w14:paraId="500FC848" w14:textId="0FB31E58" w:rsidR="00FB19E7" w:rsidRPr="00F91DD7" w:rsidRDefault="00FB19E7" w:rsidP="00C1143B">
            <w:pPr>
              <w:spacing w:after="0" w:line="240" w:lineRule="auto"/>
              <w:contextualSpacing/>
              <w:jc w:val="center"/>
              <w:rPr>
                <w:rFonts w:eastAsia="Arial" w:cstheme="minorHAnsi"/>
                <w:color w:val="000000"/>
              </w:rPr>
            </w:pPr>
            <w:r w:rsidRPr="00F91DD7">
              <w:rPr>
                <w:rFonts w:eastAsia="Arial" w:cstheme="minorHAnsi"/>
                <w:b/>
                <w:color w:val="000000"/>
              </w:rPr>
              <w:t>Marks</w:t>
            </w:r>
          </w:p>
        </w:tc>
      </w:tr>
      <w:tr w:rsidR="007907E2" w:rsidRPr="00F91DD7" w14:paraId="7C2F88E4" w14:textId="77777777" w:rsidTr="00C1143B">
        <w:trPr>
          <w:trHeight w:val="3086"/>
        </w:trPr>
        <w:tc>
          <w:tcPr>
            <w:tcW w:w="4437" w:type="pct"/>
            <w:tcBorders>
              <w:top w:val="single" w:sz="6" w:space="0" w:color="000000"/>
              <w:left w:val="single" w:sz="6" w:space="0" w:color="000000"/>
              <w:right w:val="single" w:sz="6" w:space="0" w:color="000000"/>
            </w:tcBorders>
          </w:tcPr>
          <w:p w14:paraId="69C087B7" w14:textId="77777777" w:rsidR="007907E2" w:rsidRPr="007907E2" w:rsidRDefault="007907E2" w:rsidP="007907E2">
            <w:pPr>
              <w:spacing w:after="0" w:line="240" w:lineRule="auto"/>
              <w:rPr>
                <w:rFonts w:eastAsia="Arial" w:cstheme="minorHAnsi"/>
                <w:color w:val="000000"/>
              </w:rPr>
            </w:pPr>
            <w:r w:rsidRPr="007907E2">
              <w:rPr>
                <w:rFonts w:eastAsia="Arial" w:cstheme="minorHAnsi"/>
                <w:color w:val="000000"/>
              </w:rPr>
              <w:t xml:space="preserve">Any five of: </w:t>
            </w:r>
          </w:p>
          <w:p w14:paraId="6DFDEF49" w14:textId="7179D3D5"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it creates people who have empathy </w:t>
            </w:r>
          </w:p>
          <w:p w14:paraId="41D1C226"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it creates people who are more tolerant of others </w:t>
            </w:r>
          </w:p>
          <w:p w14:paraId="271204BF"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it enables people to understand alternate points of view </w:t>
            </w:r>
          </w:p>
          <w:p w14:paraId="794CDE29"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students are more mature so/and make wise choices/decisions </w:t>
            </w:r>
          </w:p>
          <w:p w14:paraId="14F3D5BD"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it creates community-minded people </w:t>
            </w:r>
          </w:p>
          <w:p w14:paraId="695B7D76"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students have higher levels of cross-cultural understanding </w:t>
            </w:r>
          </w:p>
          <w:p w14:paraId="75E914D8"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students may be inspired to learn another language </w:t>
            </w:r>
          </w:p>
          <w:p w14:paraId="09D1A1C7"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students generally want to learn more about the world </w:t>
            </w:r>
          </w:p>
          <w:p w14:paraId="4A37F3C8"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students develop skills for many pathways </w:t>
            </w:r>
          </w:p>
          <w:p w14:paraId="5F902B1A" w14:textId="77777777" w:rsidR="007907E2" w:rsidRPr="00F91DD7" w:rsidRDefault="007907E2" w:rsidP="007907E2">
            <w:pPr>
              <w:pStyle w:val="ListParagraph"/>
              <w:numPr>
                <w:ilvl w:val="0"/>
                <w:numId w:val="3"/>
              </w:numPr>
              <w:spacing w:after="0" w:line="240" w:lineRule="auto"/>
              <w:ind w:left="357" w:hanging="357"/>
              <w:rPr>
                <w:rFonts w:eastAsia="Arial" w:cstheme="minorHAnsi"/>
                <w:color w:val="000000"/>
              </w:rPr>
            </w:pPr>
            <w:r w:rsidRPr="00F91DD7">
              <w:rPr>
                <w:rFonts w:eastAsia="Arial" w:cstheme="minorHAnsi"/>
                <w:color w:val="000000"/>
              </w:rPr>
              <w:t xml:space="preserve">students can communicate with people of a different linguistic background </w:t>
            </w:r>
          </w:p>
        </w:tc>
        <w:tc>
          <w:tcPr>
            <w:tcW w:w="563" w:type="pct"/>
            <w:tcBorders>
              <w:top w:val="single" w:sz="6" w:space="0" w:color="000000"/>
              <w:left w:val="single" w:sz="6" w:space="0" w:color="000000"/>
              <w:right w:val="single" w:sz="6" w:space="0" w:color="000000"/>
            </w:tcBorders>
            <w:vAlign w:val="center"/>
          </w:tcPr>
          <w:p w14:paraId="38D2706B" w14:textId="6E9D62E3" w:rsidR="007907E2" w:rsidRPr="00E21203" w:rsidRDefault="007907E2" w:rsidP="007907E2">
            <w:pPr>
              <w:widowControl w:val="0"/>
              <w:autoSpaceDE w:val="0"/>
              <w:autoSpaceDN w:val="0"/>
              <w:adjustRightInd w:val="0"/>
              <w:spacing w:after="0" w:line="240" w:lineRule="auto"/>
              <w:contextualSpacing/>
              <w:jc w:val="center"/>
              <w:rPr>
                <w:rFonts w:cstheme="minorHAnsi"/>
              </w:rPr>
            </w:pPr>
            <w:r w:rsidRPr="00E21203">
              <w:rPr>
                <w:rFonts w:cstheme="minorHAnsi"/>
              </w:rPr>
              <w:t>1–5</w:t>
            </w:r>
          </w:p>
        </w:tc>
      </w:tr>
      <w:tr w:rsidR="00E21203" w:rsidRPr="00F91DD7" w14:paraId="76134878" w14:textId="77777777" w:rsidTr="00C1143B">
        <w:trPr>
          <w:trHeight w:val="269"/>
        </w:trPr>
        <w:tc>
          <w:tcPr>
            <w:tcW w:w="4437" w:type="pct"/>
            <w:tcBorders>
              <w:top w:val="single" w:sz="6" w:space="0" w:color="000000"/>
              <w:left w:val="single" w:sz="6" w:space="0" w:color="000000"/>
              <w:bottom w:val="single" w:sz="6" w:space="0" w:color="000000"/>
              <w:right w:val="single" w:sz="6" w:space="0" w:color="000000"/>
            </w:tcBorders>
            <w:vAlign w:val="center"/>
          </w:tcPr>
          <w:p w14:paraId="52E88DCE" w14:textId="77777777" w:rsidR="00E21203" w:rsidRPr="00F91DD7" w:rsidRDefault="00E21203" w:rsidP="00C1143B">
            <w:pPr>
              <w:spacing w:after="0" w:line="240" w:lineRule="auto"/>
              <w:contextualSpacing/>
              <w:jc w:val="right"/>
              <w:rPr>
                <w:rFonts w:eastAsia="Arial" w:cstheme="minorHAnsi"/>
                <w:color w:val="000000"/>
              </w:rPr>
            </w:pPr>
            <w:r w:rsidRPr="00F91DD7">
              <w:rPr>
                <w:rFonts w:eastAsia="Arial" w:cstheme="minorHAnsi"/>
                <w:b/>
                <w:color w:val="000000"/>
              </w:rPr>
              <w:t xml:space="preserve">Total </w:t>
            </w:r>
          </w:p>
        </w:tc>
        <w:tc>
          <w:tcPr>
            <w:tcW w:w="563" w:type="pct"/>
            <w:tcBorders>
              <w:top w:val="single" w:sz="6" w:space="0" w:color="000000"/>
              <w:left w:val="single" w:sz="6" w:space="0" w:color="000000"/>
              <w:bottom w:val="single" w:sz="6" w:space="0" w:color="000000"/>
              <w:right w:val="single" w:sz="6" w:space="0" w:color="000000"/>
            </w:tcBorders>
            <w:vAlign w:val="center"/>
          </w:tcPr>
          <w:p w14:paraId="3E9505FB" w14:textId="7ABC405C" w:rsidR="00E21203" w:rsidRPr="00F91DD7" w:rsidRDefault="00C1143B" w:rsidP="00C1143B">
            <w:pPr>
              <w:spacing w:after="0" w:line="240" w:lineRule="auto"/>
              <w:contextualSpacing/>
              <w:jc w:val="right"/>
              <w:rPr>
                <w:rFonts w:eastAsia="Arial" w:cstheme="minorHAnsi"/>
                <w:color w:val="000000"/>
              </w:rPr>
            </w:pPr>
            <w:r>
              <w:rPr>
                <w:rFonts w:eastAsia="Arial" w:cstheme="minorHAnsi"/>
                <w:b/>
                <w:color w:val="000000"/>
              </w:rPr>
              <w:t>/</w:t>
            </w:r>
            <w:r w:rsidR="00E21203" w:rsidRPr="00F91DD7">
              <w:rPr>
                <w:rFonts w:eastAsia="Arial" w:cstheme="minorHAnsi"/>
                <w:b/>
                <w:color w:val="000000"/>
              </w:rPr>
              <w:t xml:space="preserve">5 </w:t>
            </w:r>
          </w:p>
        </w:tc>
      </w:tr>
    </w:tbl>
    <w:p w14:paraId="374502EE" w14:textId="77777777" w:rsidR="00FB19E7" w:rsidRPr="00F91DD7" w:rsidRDefault="00FB19E7" w:rsidP="00E21203">
      <w:pPr>
        <w:spacing w:before="120" w:after="120"/>
        <w:rPr>
          <w:rFonts w:eastAsia="Arial" w:cstheme="minorHAnsi"/>
          <w:color w:val="000000"/>
          <w:lang w:eastAsia="en-AU"/>
        </w:rPr>
      </w:pPr>
      <w:r w:rsidRPr="00F91DD7">
        <w:rPr>
          <w:rFonts w:eastAsia="Arial" w:cstheme="minorHAnsi"/>
          <w:b/>
          <w:color w:val="000000"/>
          <w:lang w:eastAsia="en-AU"/>
        </w:rPr>
        <w:t xml:space="preserve">Text 2: Table showing the specific influence of student exchange </w:t>
      </w:r>
    </w:p>
    <w:p w14:paraId="6D8E34EE" w14:textId="77777777" w:rsidR="00FB19E7" w:rsidRPr="00F91DD7" w:rsidRDefault="00FB19E7" w:rsidP="00E21203">
      <w:pPr>
        <w:tabs>
          <w:tab w:val="right" w:pos="9072"/>
        </w:tabs>
        <w:spacing w:before="120" w:after="0" w:line="249" w:lineRule="auto"/>
        <w:ind w:right="99"/>
        <w:rPr>
          <w:rFonts w:eastAsia="Arial" w:cstheme="minorHAnsi"/>
          <w:b/>
          <w:color w:val="000000"/>
          <w:lang w:eastAsia="en-AU"/>
        </w:rPr>
      </w:pPr>
      <w:r w:rsidRPr="00F91DD7">
        <w:rPr>
          <w:rFonts w:eastAsia="Arial" w:cstheme="minorHAnsi"/>
          <w:b/>
          <w:color w:val="000000"/>
          <w:lang w:eastAsia="en-AU"/>
        </w:rPr>
        <w:t>Question 4</w:t>
      </w:r>
      <w:r w:rsidRPr="00F91DD7">
        <w:rPr>
          <w:rFonts w:eastAsia="Arial" w:cstheme="minorHAnsi"/>
          <w:b/>
          <w:color w:val="000000"/>
          <w:lang w:eastAsia="en-AU"/>
        </w:rPr>
        <w:tab/>
        <w:t xml:space="preserve">(2 marks) </w:t>
      </w:r>
    </w:p>
    <w:p w14:paraId="73D751A0" w14:textId="72B8A557" w:rsidR="00FB19E7" w:rsidRPr="00F91DD7" w:rsidRDefault="00FB19E7" w:rsidP="00E21203">
      <w:pPr>
        <w:widowControl w:val="0"/>
        <w:autoSpaceDE w:val="0"/>
        <w:autoSpaceDN w:val="0"/>
        <w:spacing w:after="120" w:line="240" w:lineRule="auto"/>
        <w:rPr>
          <w:rFonts w:eastAsia="Arial" w:cstheme="minorHAnsi"/>
          <w:color w:val="000000"/>
          <w:lang w:eastAsia="en-AU"/>
        </w:rPr>
      </w:pPr>
      <w:r w:rsidRPr="00F91DD7">
        <w:rPr>
          <w:rFonts w:eastAsia="Arial" w:cstheme="minorHAnsi"/>
          <w:color w:val="000000"/>
          <w:lang w:eastAsia="en-AU"/>
        </w:rPr>
        <w:t xml:space="preserve">According to the table, what are the </w:t>
      </w:r>
      <w:r w:rsidRPr="00F91DD7">
        <w:rPr>
          <w:rFonts w:eastAsia="Arial" w:cstheme="minorHAnsi"/>
          <w:b/>
          <w:color w:val="000000"/>
          <w:lang w:eastAsia="en-AU"/>
        </w:rPr>
        <w:t>two (2)</w:t>
      </w:r>
      <w:r w:rsidRPr="00F91DD7">
        <w:rPr>
          <w:rFonts w:eastAsia="Arial" w:cstheme="minorHAnsi"/>
          <w:color w:val="000000"/>
          <w:lang w:eastAsia="en-AU"/>
        </w:rPr>
        <w:t xml:space="preserve"> main ways in which student exchange influenc</w:t>
      </w:r>
      <w:r w:rsidR="00E21203">
        <w:rPr>
          <w:rFonts w:eastAsia="Arial" w:cstheme="minorHAnsi"/>
          <w:color w:val="000000"/>
          <w:lang w:eastAsia="en-AU"/>
        </w:rPr>
        <w:t>es decisions about employment?</w:t>
      </w:r>
    </w:p>
    <w:tbl>
      <w:tblPr>
        <w:tblW w:w="5000" w:type="pct"/>
        <w:tblCellMar>
          <w:left w:w="57" w:type="dxa"/>
          <w:right w:w="57" w:type="dxa"/>
        </w:tblCellMar>
        <w:tblLook w:val="04A0" w:firstRow="1" w:lastRow="0" w:firstColumn="1" w:lastColumn="0" w:noHBand="0" w:noVBand="1"/>
      </w:tblPr>
      <w:tblGrid>
        <w:gridCol w:w="7992"/>
        <w:gridCol w:w="1018"/>
      </w:tblGrid>
      <w:tr w:rsidR="00FB19E7" w:rsidRPr="00F91DD7" w14:paraId="1C482A20" w14:textId="77777777" w:rsidTr="003B107E">
        <w:trPr>
          <w:trHeight w:val="269"/>
          <w:tblHeader/>
        </w:trPr>
        <w:tc>
          <w:tcPr>
            <w:tcW w:w="4435" w:type="pct"/>
            <w:tcBorders>
              <w:top w:val="single" w:sz="6" w:space="0" w:color="000000"/>
              <w:left w:val="single" w:sz="6" w:space="0" w:color="000000"/>
              <w:bottom w:val="single" w:sz="6" w:space="0" w:color="000000"/>
              <w:right w:val="nil"/>
            </w:tcBorders>
            <w:shd w:val="clear" w:color="auto" w:fill="BD9FCF"/>
          </w:tcPr>
          <w:p w14:paraId="26636755" w14:textId="77777777" w:rsidR="00FB19E7" w:rsidRPr="00F91DD7" w:rsidRDefault="00FB19E7" w:rsidP="000275B8">
            <w:pPr>
              <w:spacing w:after="0" w:line="240" w:lineRule="auto"/>
              <w:contextualSpacing/>
              <w:rPr>
                <w:rFonts w:eastAsia="Arial" w:cstheme="minorHAnsi"/>
              </w:rPr>
            </w:pPr>
            <w:r w:rsidRPr="00F91DD7">
              <w:rPr>
                <w:rFonts w:eastAsia="Arial" w:cstheme="minorHAnsi"/>
                <w:b/>
              </w:rPr>
              <w:t xml:space="preserve">Description </w:t>
            </w:r>
          </w:p>
        </w:tc>
        <w:tc>
          <w:tcPr>
            <w:tcW w:w="565" w:type="pct"/>
            <w:tcBorders>
              <w:top w:val="single" w:sz="6" w:space="0" w:color="000000"/>
              <w:left w:val="single" w:sz="6" w:space="0" w:color="000000"/>
              <w:bottom w:val="single" w:sz="6" w:space="0" w:color="000000"/>
              <w:right w:val="single" w:sz="6" w:space="0" w:color="000000"/>
            </w:tcBorders>
            <w:shd w:val="clear" w:color="auto" w:fill="BD9FCF"/>
            <w:vAlign w:val="center"/>
          </w:tcPr>
          <w:p w14:paraId="4E7FEA31" w14:textId="5F1114E4" w:rsidR="00FB19E7" w:rsidRPr="00F91DD7" w:rsidRDefault="00FB19E7" w:rsidP="007907E2">
            <w:pPr>
              <w:spacing w:after="0" w:line="240" w:lineRule="auto"/>
              <w:contextualSpacing/>
              <w:jc w:val="center"/>
              <w:rPr>
                <w:rFonts w:eastAsia="Arial" w:cstheme="minorHAnsi"/>
              </w:rPr>
            </w:pPr>
            <w:r w:rsidRPr="00F91DD7">
              <w:rPr>
                <w:rFonts w:eastAsia="Arial" w:cstheme="minorHAnsi"/>
                <w:b/>
              </w:rPr>
              <w:t>Marks</w:t>
            </w:r>
          </w:p>
        </w:tc>
      </w:tr>
      <w:tr w:rsidR="00FB19E7" w:rsidRPr="00F91DD7" w14:paraId="693E940D" w14:textId="77777777" w:rsidTr="00C1143B">
        <w:trPr>
          <w:trHeight w:val="266"/>
        </w:trPr>
        <w:tc>
          <w:tcPr>
            <w:tcW w:w="4435" w:type="pct"/>
            <w:tcBorders>
              <w:top w:val="single" w:sz="6" w:space="0" w:color="000000"/>
              <w:left w:val="single" w:sz="6" w:space="0" w:color="000000"/>
              <w:bottom w:val="single" w:sz="6" w:space="0" w:color="000000"/>
              <w:right w:val="nil"/>
            </w:tcBorders>
          </w:tcPr>
          <w:p w14:paraId="1784DCAD" w14:textId="77777777" w:rsidR="00FB19E7" w:rsidRPr="00E21203" w:rsidRDefault="00FB19E7" w:rsidP="00E21203">
            <w:pPr>
              <w:spacing w:after="0" w:line="240" w:lineRule="auto"/>
            </w:pPr>
            <w:r w:rsidRPr="00E21203">
              <w:t xml:space="preserve">influenced them to get a job overseas </w:t>
            </w:r>
          </w:p>
        </w:tc>
        <w:tc>
          <w:tcPr>
            <w:tcW w:w="565" w:type="pct"/>
            <w:tcBorders>
              <w:top w:val="single" w:sz="6" w:space="0" w:color="000000"/>
              <w:left w:val="single" w:sz="6" w:space="0" w:color="000000"/>
              <w:bottom w:val="single" w:sz="6" w:space="0" w:color="000000"/>
              <w:right w:val="single" w:sz="6" w:space="0" w:color="000000"/>
            </w:tcBorders>
            <w:vAlign w:val="center"/>
          </w:tcPr>
          <w:p w14:paraId="5F12A486" w14:textId="2D5B51E3"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1</w:t>
            </w:r>
          </w:p>
        </w:tc>
      </w:tr>
      <w:tr w:rsidR="00FB19E7" w:rsidRPr="00F91DD7" w14:paraId="090A7B61" w14:textId="77777777" w:rsidTr="00C1143B">
        <w:trPr>
          <w:trHeight w:val="269"/>
        </w:trPr>
        <w:tc>
          <w:tcPr>
            <w:tcW w:w="4435" w:type="pct"/>
            <w:tcBorders>
              <w:top w:val="single" w:sz="6" w:space="0" w:color="000000"/>
              <w:left w:val="single" w:sz="6" w:space="0" w:color="000000"/>
              <w:bottom w:val="single" w:sz="6" w:space="0" w:color="000000"/>
              <w:right w:val="nil"/>
            </w:tcBorders>
          </w:tcPr>
          <w:p w14:paraId="4D053CA0" w14:textId="77777777" w:rsidR="00FB19E7" w:rsidRPr="00E21203" w:rsidRDefault="00FB19E7" w:rsidP="00E21203">
            <w:pPr>
              <w:spacing w:after="0" w:line="240" w:lineRule="auto"/>
            </w:pPr>
            <w:r w:rsidRPr="00E21203">
              <w:t xml:space="preserve">changed their career plans </w:t>
            </w:r>
          </w:p>
        </w:tc>
        <w:tc>
          <w:tcPr>
            <w:tcW w:w="565" w:type="pct"/>
            <w:tcBorders>
              <w:top w:val="single" w:sz="6" w:space="0" w:color="000000"/>
              <w:left w:val="single" w:sz="6" w:space="0" w:color="000000"/>
              <w:bottom w:val="single" w:sz="6" w:space="0" w:color="000000"/>
              <w:right w:val="single" w:sz="6" w:space="0" w:color="000000"/>
            </w:tcBorders>
            <w:vAlign w:val="center"/>
          </w:tcPr>
          <w:p w14:paraId="5CF39E3D" w14:textId="236129E3"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1</w:t>
            </w:r>
          </w:p>
        </w:tc>
      </w:tr>
      <w:tr w:rsidR="00FB19E7" w:rsidRPr="00F91DD7" w14:paraId="1282EEF1" w14:textId="77777777" w:rsidTr="00C1143B">
        <w:trPr>
          <w:trHeight w:val="269"/>
        </w:trPr>
        <w:tc>
          <w:tcPr>
            <w:tcW w:w="4435" w:type="pct"/>
            <w:tcBorders>
              <w:top w:val="single" w:sz="6" w:space="0" w:color="000000"/>
              <w:left w:val="single" w:sz="6" w:space="0" w:color="000000"/>
              <w:bottom w:val="single" w:sz="6" w:space="0" w:color="000000"/>
              <w:right w:val="nil"/>
            </w:tcBorders>
          </w:tcPr>
          <w:p w14:paraId="722BFD52" w14:textId="77777777" w:rsidR="00FB19E7" w:rsidRPr="00F91DD7" w:rsidRDefault="00FB19E7" w:rsidP="00E21203">
            <w:pPr>
              <w:spacing w:after="0" w:line="240" w:lineRule="auto"/>
              <w:contextualSpacing/>
              <w:jc w:val="right"/>
              <w:rPr>
                <w:rFonts w:eastAsia="Arial" w:cstheme="minorHAnsi"/>
              </w:rPr>
            </w:pPr>
            <w:r w:rsidRPr="00F91DD7">
              <w:rPr>
                <w:rFonts w:eastAsia="Arial" w:cstheme="minorHAnsi"/>
                <w:b/>
              </w:rPr>
              <w:t xml:space="preserve">Total </w:t>
            </w:r>
          </w:p>
        </w:tc>
        <w:tc>
          <w:tcPr>
            <w:tcW w:w="565" w:type="pct"/>
            <w:tcBorders>
              <w:top w:val="single" w:sz="6" w:space="0" w:color="000000"/>
              <w:left w:val="single" w:sz="6" w:space="0" w:color="000000"/>
              <w:bottom w:val="single" w:sz="6" w:space="0" w:color="000000"/>
              <w:right w:val="single" w:sz="6" w:space="0" w:color="000000"/>
            </w:tcBorders>
            <w:vAlign w:val="center"/>
          </w:tcPr>
          <w:p w14:paraId="1CA21EC3" w14:textId="5CE093CF" w:rsidR="00FB19E7" w:rsidRPr="00F91DD7" w:rsidRDefault="00C1143B" w:rsidP="00C1143B">
            <w:pPr>
              <w:spacing w:after="0" w:line="240" w:lineRule="auto"/>
              <w:contextualSpacing/>
              <w:jc w:val="right"/>
              <w:rPr>
                <w:rFonts w:eastAsia="Arial" w:cstheme="minorHAnsi"/>
              </w:rPr>
            </w:pPr>
            <w:r>
              <w:rPr>
                <w:rFonts w:eastAsia="Arial" w:cstheme="minorHAnsi"/>
                <w:b/>
              </w:rPr>
              <w:t>/</w:t>
            </w:r>
            <w:r w:rsidR="00FB19E7" w:rsidRPr="00F91DD7">
              <w:rPr>
                <w:rFonts w:eastAsia="Arial" w:cstheme="minorHAnsi"/>
                <w:b/>
              </w:rPr>
              <w:t>2</w:t>
            </w:r>
          </w:p>
        </w:tc>
      </w:tr>
    </w:tbl>
    <w:p w14:paraId="4E7082A7" w14:textId="77777777" w:rsidR="007907E2" w:rsidRDefault="007907E2">
      <w:pPr>
        <w:spacing w:after="160" w:line="259" w:lineRule="auto"/>
        <w:rPr>
          <w:rFonts w:eastAsia="Arial" w:cstheme="minorHAnsi"/>
          <w:b/>
          <w:color w:val="000000"/>
          <w:lang w:eastAsia="en-AU"/>
        </w:rPr>
      </w:pPr>
      <w:r>
        <w:rPr>
          <w:rFonts w:eastAsia="Arial" w:cstheme="minorHAnsi"/>
          <w:b/>
          <w:color w:val="000000"/>
          <w:lang w:eastAsia="en-AU"/>
        </w:rPr>
        <w:br w:type="page"/>
      </w:r>
    </w:p>
    <w:p w14:paraId="44154DB2" w14:textId="3086BD5A" w:rsidR="00FB19E7" w:rsidRPr="00F91DD7" w:rsidRDefault="00FB19E7" w:rsidP="00E21203">
      <w:pPr>
        <w:tabs>
          <w:tab w:val="right" w:pos="9072"/>
        </w:tabs>
        <w:spacing w:before="120" w:after="0" w:line="249" w:lineRule="auto"/>
        <w:ind w:right="99"/>
        <w:rPr>
          <w:rFonts w:eastAsia="Arial" w:cstheme="minorHAnsi"/>
          <w:color w:val="000000"/>
          <w:lang w:eastAsia="en-AU"/>
        </w:rPr>
      </w:pPr>
      <w:r w:rsidRPr="00F91DD7">
        <w:rPr>
          <w:rFonts w:eastAsia="Arial" w:cstheme="minorHAnsi"/>
          <w:b/>
          <w:color w:val="000000"/>
          <w:lang w:eastAsia="en-AU"/>
        </w:rPr>
        <w:lastRenderedPageBreak/>
        <w:t>Question 5</w:t>
      </w:r>
      <w:r w:rsidRPr="00F91DD7">
        <w:rPr>
          <w:rFonts w:eastAsia="Arial" w:cstheme="minorHAnsi"/>
          <w:b/>
          <w:color w:val="000000"/>
          <w:lang w:eastAsia="en-AU"/>
        </w:rPr>
        <w:tab/>
        <w:t xml:space="preserve">(15 marks) </w:t>
      </w:r>
    </w:p>
    <w:p w14:paraId="00527DB6" w14:textId="77777777" w:rsidR="00FB19E7" w:rsidRPr="00A45607" w:rsidRDefault="00FB19E7" w:rsidP="00E21203">
      <w:pPr>
        <w:widowControl w:val="0"/>
        <w:autoSpaceDE w:val="0"/>
        <w:autoSpaceDN w:val="0"/>
        <w:spacing w:after="120" w:line="240" w:lineRule="auto"/>
        <w:rPr>
          <w:rFonts w:cstheme="minorHAnsi"/>
        </w:rPr>
      </w:pPr>
      <w:r w:rsidRPr="00A45607">
        <w:rPr>
          <w:rFonts w:cstheme="minorHAnsi"/>
        </w:rPr>
        <w:t xml:space="preserve">Both texts consider the outcomes of student exchange. </w:t>
      </w:r>
    </w:p>
    <w:p w14:paraId="77AD4CA3" w14:textId="77777777" w:rsidR="00FB19E7" w:rsidRPr="00A45607" w:rsidRDefault="00FB19E7" w:rsidP="00FB19E7">
      <w:pPr>
        <w:pStyle w:val="BodyText0"/>
        <w:spacing w:after="0" w:line="240" w:lineRule="auto"/>
        <w:contextualSpacing/>
        <w:rPr>
          <w:rFonts w:cstheme="minorHAnsi"/>
        </w:rPr>
      </w:pPr>
      <w:r w:rsidRPr="00A45607">
        <w:rPr>
          <w:rFonts w:cstheme="minorHAnsi"/>
        </w:rPr>
        <w:t xml:space="preserve">Synthesise </w:t>
      </w:r>
      <w:r w:rsidRPr="00A45607">
        <w:rPr>
          <w:rFonts w:cstheme="minorHAnsi"/>
          <w:b/>
        </w:rPr>
        <w:t xml:space="preserve">three (3) </w:t>
      </w:r>
      <w:r w:rsidRPr="00A45607">
        <w:rPr>
          <w:rFonts w:cstheme="minorHAnsi"/>
        </w:rPr>
        <w:t xml:space="preserve">main ideas that are common to both texts and give your own opinion about these ideas. You must reference the </w:t>
      </w:r>
      <w:r w:rsidRPr="00A45607">
        <w:rPr>
          <w:rFonts w:cstheme="minorHAnsi"/>
          <w:b/>
        </w:rPr>
        <w:t xml:space="preserve">two (2) </w:t>
      </w:r>
      <w:r w:rsidRPr="00A45607">
        <w:rPr>
          <w:rFonts w:cstheme="minorHAnsi"/>
        </w:rPr>
        <w:t>texts and your own knowledge and/or experience.</w:t>
      </w:r>
    </w:p>
    <w:p w14:paraId="4E61F8C9" w14:textId="77777777" w:rsidR="00FB19E7" w:rsidRPr="00A45607" w:rsidRDefault="00FB19E7" w:rsidP="00FB19E7">
      <w:pPr>
        <w:pStyle w:val="BodyText0"/>
        <w:spacing w:after="0" w:line="240" w:lineRule="auto"/>
        <w:contextualSpacing/>
        <w:rPr>
          <w:rFonts w:cstheme="minorHAnsi"/>
        </w:rPr>
      </w:pPr>
      <w:r w:rsidRPr="00A45607">
        <w:rPr>
          <w:rFonts w:cstheme="minorHAnsi"/>
        </w:rPr>
        <w:t>Use your own words. When quoting from the text, use appropriate conventions.</w:t>
      </w:r>
    </w:p>
    <w:p w14:paraId="1F920AB7" w14:textId="30AE9203" w:rsidR="00FB19E7" w:rsidRPr="00A45607" w:rsidRDefault="00FB19E7" w:rsidP="007907E2">
      <w:pPr>
        <w:pStyle w:val="BodyText0"/>
        <w:spacing w:line="240" w:lineRule="auto"/>
        <w:contextualSpacing/>
        <w:rPr>
          <w:rFonts w:cstheme="minorHAnsi"/>
        </w:rPr>
      </w:pPr>
      <w:r w:rsidRPr="00A45607">
        <w:rPr>
          <w:rFonts w:cstheme="minorHAnsi"/>
        </w:rPr>
        <w:t>Suggested length: 200</w:t>
      </w:r>
      <w:r w:rsidR="007907E2" w:rsidRPr="00A45607">
        <w:rPr>
          <w:rFonts w:cstheme="minorHAnsi"/>
        </w:rPr>
        <w:t>–</w:t>
      </w:r>
      <w:r w:rsidRPr="00A45607">
        <w:rPr>
          <w:rFonts w:cstheme="minorHAnsi"/>
        </w:rPr>
        <w:t>300 words</w:t>
      </w:r>
    </w:p>
    <w:p w14:paraId="09526FB9" w14:textId="03829ACD" w:rsidR="003B107E" w:rsidRPr="00F91DD7" w:rsidRDefault="003B107E" w:rsidP="007907E2">
      <w:pPr>
        <w:spacing w:after="0" w:line="240" w:lineRule="auto"/>
        <w:contextualSpacing/>
        <w:rPr>
          <w:rFonts w:eastAsia="Arial" w:cstheme="minorHAnsi"/>
          <w:b/>
          <w:color w:val="000000"/>
        </w:rPr>
      </w:pPr>
      <w:r>
        <w:rPr>
          <w:rFonts w:eastAsia="Arial" w:cstheme="minorHAnsi"/>
          <w:b/>
          <w:color w:val="000000"/>
        </w:rPr>
        <w:t>Main ideas – o</w:t>
      </w:r>
      <w:r w:rsidRPr="00F91DD7">
        <w:rPr>
          <w:rFonts w:eastAsia="Arial" w:cstheme="minorHAnsi"/>
          <w:b/>
          <w:color w:val="000000"/>
        </w:rPr>
        <w:t xml:space="preserve">utcomes of student exchange: </w:t>
      </w:r>
    </w:p>
    <w:p w14:paraId="3A94D231" w14:textId="77777777" w:rsidR="003B107E" w:rsidRPr="00A45607" w:rsidRDefault="003B107E" w:rsidP="007907E2">
      <w:pPr>
        <w:pStyle w:val="ListParagraph"/>
        <w:numPr>
          <w:ilvl w:val="0"/>
          <w:numId w:val="3"/>
        </w:numPr>
        <w:spacing w:after="0" w:line="240" w:lineRule="auto"/>
        <w:ind w:left="357" w:hanging="357"/>
        <w:rPr>
          <w:rFonts w:eastAsia="Arial" w:cstheme="minorHAnsi"/>
        </w:rPr>
      </w:pPr>
      <w:r w:rsidRPr="00A45607">
        <w:rPr>
          <w:rFonts w:eastAsia="Arial" w:cstheme="minorHAnsi"/>
        </w:rPr>
        <w:t>increased interest in speaking more than one language</w:t>
      </w:r>
    </w:p>
    <w:p w14:paraId="7A506E4D" w14:textId="77777777" w:rsidR="003B107E" w:rsidRPr="00A45607" w:rsidRDefault="003B107E" w:rsidP="007907E2">
      <w:pPr>
        <w:pStyle w:val="ListParagraph"/>
        <w:numPr>
          <w:ilvl w:val="0"/>
          <w:numId w:val="3"/>
        </w:numPr>
        <w:spacing w:after="0" w:line="240" w:lineRule="auto"/>
        <w:ind w:left="357" w:hanging="357"/>
        <w:rPr>
          <w:rFonts w:eastAsia="Arial" w:cstheme="minorHAnsi"/>
        </w:rPr>
      </w:pPr>
      <w:r w:rsidRPr="00A45607">
        <w:rPr>
          <w:rFonts w:eastAsia="Arial" w:cstheme="minorHAnsi"/>
        </w:rPr>
        <w:t>developed a more sophisticated world view/emotional maturity</w:t>
      </w:r>
    </w:p>
    <w:p w14:paraId="7AA46B44" w14:textId="77777777" w:rsidR="003B107E" w:rsidRPr="00A45607" w:rsidRDefault="003B107E" w:rsidP="007907E2">
      <w:pPr>
        <w:pStyle w:val="ListParagraph"/>
        <w:numPr>
          <w:ilvl w:val="0"/>
          <w:numId w:val="3"/>
        </w:numPr>
        <w:spacing w:after="0" w:line="240" w:lineRule="auto"/>
        <w:ind w:left="357" w:hanging="357"/>
        <w:rPr>
          <w:rFonts w:eastAsia="Arial" w:cstheme="minorHAnsi"/>
        </w:rPr>
      </w:pPr>
      <w:r w:rsidRPr="00A45607">
        <w:rPr>
          <w:rFonts w:eastAsia="Arial" w:cstheme="minorHAnsi"/>
        </w:rPr>
        <w:t>developed an interest in travel</w:t>
      </w:r>
    </w:p>
    <w:p w14:paraId="10B4141B" w14:textId="77777777" w:rsidR="003B107E" w:rsidRPr="00A45607" w:rsidRDefault="003B107E" w:rsidP="007907E2">
      <w:pPr>
        <w:pStyle w:val="ListParagraph"/>
        <w:numPr>
          <w:ilvl w:val="0"/>
          <w:numId w:val="3"/>
        </w:numPr>
        <w:spacing w:after="0" w:line="240" w:lineRule="auto"/>
        <w:ind w:left="357" w:hanging="357"/>
        <w:rPr>
          <w:rFonts w:eastAsia="Arial" w:cstheme="minorHAnsi"/>
        </w:rPr>
      </w:pPr>
      <w:r w:rsidRPr="00A45607">
        <w:rPr>
          <w:rFonts w:eastAsia="Arial" w:cstheme="minorHAnsi"/>
        </w:rPr>
        <w:t>more likely to work in an multinational organisation</w:t>
      </w:r>
    </w:p>
    <w:p w14:paraId="677401C9" w14:textId="77777777" w:rsidR="003B107E" w:rsidRPr="00A45607" w:rsidRDefault="003B107E" w:rsidP="007907E2">
      <w:pPr>
        <w:pStyle w:val="ListParagraph"/>
        <w:numPr>
          <w:ilvl w:val="0"/>
          <w:numId w:val="3"/>
        </w:numPr>
        <w:spacing w:after="0" w:line="240" w:lineRule="auto"/>
        <w:ind w:left="357" w:hanging="357"/>
        <w:rPr>
          <w:rFonts w:eastAsia="Arial" w:cstheme="minorHAnsi"/>
        </w:rPr>
      </w:pPr>
      <w:r w:rsidRPr="00A45607">
        <w:rPr>
          <w:rFonts w:eastAsia="Arial" w:cstheme="minorHAnsi"/>
        </w:rPr>
        <w:t>influenced them to explore and try to understand other</w:t>
      </w:r>
    </w:p>
    <w:p w14:paraId="2F2BFBB3" w14:textId="043E2BC0" w:rsidR="003B107E" w:rsidRPr="00A45607" w:rsidRDefault="003B107E" w:rsidP="003B107E">
      <w:pPr>
        <w:pStyle w:val="ListParagraph"/>
        <w:numPr>
          <w:ilvl w:val="0"/>
          <w:numId w:val="3"/>
        </w:numPr>
        <w:spacing w:line="240" w:lineRule="auto"/>
        <w:ind w:left="357" w:hanging="357"/>
        <w:rPr>
          <w:rFonts w:eastAsia="Arial" w:cstheme="minorHAnsi"/>
        </w:rPr>
      </w:pPr>
      <w:r w:rsidRPr="00A45607">
        <w:rPr>
          <w:rFonts w:eastAsia="Arial" w:cstheme="minorHAnsi"/>
        </w:rPr>
        <w:t xml:space="preserve">cultures changing career plans </w:t>
      </w:r>
    </w:p>
    <w:tbl>
      <w:tblPr>
        <w:tblW w:w="9072" w:type="dxa"/>
        <w:tblInd w:w="-5" w:type="dxa"/>
        <w:tblCellMar>
          <w:top w:w="5" w:type="dxa"/>
          <w:left w:w="57" w:type="dxa"/>
          <w:right w:w="57" w:type="dxa"/>
        </w:tblCellMar>
        <w:tblLook w:val="04A0" w:firstRow="1" w:lastRow="0" w:firstColumn="1" w:lastColumn="0" w:noHBand="0" w:noVBand="1"/>
      </w:tblPr>
      <w:tblGrid>
        <w:gridCol w:w="8062"/>
        <w:gridCol w:w="1010"/>
      </w:tblGrid>
      <w:tr w:rsidR="003B107E" w:rsidRPr="00F91DD7" w14:paraId="25967FB6" w14:textId="77777777" w:rsidTr="003B107E">
        <w:trPr>
          <w:trHeight w:val="253"/>
          <w:tblHeader/>
        </w:trPr>
        <w:tc>
          <w:tcPr>
            <w:tcW w:w="8062" w:type="dxa"/>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54E285BA" w14:textId="6B139D43" w:rsidR="003B107E" w:rsidRPr="00F91DD7" w:rsidRDefault="003B107E" w:rsidP="000275B8">
            <w:pPr>
              <w:spacing w:after="0" w:line="240" w:lineRule="auto"/>
              <w:contextualSpacing/>
              <w:rPr>
                <w:rFonts w:eastAsia="Times New Roman" w:cstheme="minorHAnsi"/>
                <w:b/>
              </w:rPr>
            </w:pPr>
            <w:r>
              <w:rPr>
                <w:rFonts w:eastAsia="Times New Roman" w:cstheme="minorHAnsi"/>
                <w:b/>
              </w:rPr>
              <w:t>Description</w:t>
            </w:r>
          </w:p>
        </w:tc>
        <w:tc>
          <w:tcPr>
            <w:tcW w:w="1010" w:type="dxa"/>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11312649" w14:textId="77777777" w:rsidR="003B107E" w:rsidRPr="00F91DD7" w:rsidRDefault="003B107E" w:rsidP="007907E2">
            <w:pPr>
              <w:spacing w:after="0" w:line="240" w:lineRule="auto"/>
              <w:ind w:firstLine="284"/>
              <w:contextualSpacing/>
              <w:jc w:val="center"/>
              <w:rPr>
                <w:rFonts w:eastAsia="Arial" w:cstheme="minorHAnsi"/>
                <w:b/>
                <w:color w:val="000000"/>
              </w:rPr>
            </w:pPr>
          </w:p>
        </w:tc>
      </w:tr>
      <w:tr w:rsidR="00FB19E7" w:rsidRPr="00F91DD7" w14:paraId="78BA67A8" w14:textId="77777777" w:rsidTr="000275B8">
        <w:trPr>
          <w:trHeight w:val="253"/>
        </w:trPr>
        <w:tc>
          <w:tcPr>
            <w:tcW w:w="8062" w:type="dxa"/>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3106D6C5" w14:textId="77777777" w:rsidR="00FB19E7" w:rsidRPr="00F91DD7" w:rsidRDefault="00FB19E7" w:rsidP="000275B8">
            <w:pPr>
              <w:spacing w:after="0" w:line="240" w:lineRule="auto"/>
              <w:contextualSpacing/>
              <w:rPr>
                <w:rFonts w:eastAsia="Arial" w:cstheme="minorHAnsi"/>
                <w:color w:val="000000"/>
              </w:rPr>
            </w:pPr>
            <w:r w:rsidRPr="00F91DD7">
              <w:rPr>
                <w:rFonts w:eastAsia="Times New Roman" w:cstheme="minorHAnsi"/>
                <w:b/>
              </w:rPr>
              <w:t>Discussion of ideas</w:t>
            </w:r>
          </w:p>
        </w:tc>
        <w:tc>
          <w:tcPr>
            <w:tcW w:w="1010" w:type="dxa"/>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6E6A227F" w14:textId="74A834D7" w:rsidR="00FB19E7" w:rsidRPr="00F91DD7" w:rsidRDefault="00FB19E7" w:rsidP="007907E2">
            <w:pPr>
              <w:spacing w:after="0" w:line="240" w:lineRule="auto"/>
              <w:ind w:firstLine="284"/>
              <w:contextualSpacing/>
              <w:jc w:val="center"/>
              <w:rPr>
                <w:rFonts w:eastAsia="Arial" w:cstheme="minorHAnsi"/>
                <w:color w:val="000000"/>
              </w:rPr>
            </w:pPr>
            <w:r w:rsidRPr="00F91DD7">
              <w:rPr>
                <w:rFonts w:eastAsia="Arial" w:cstheme="minorHAnsi"/>
                <w:b/>
                <w:color w:val="000000"/>
              </w:rPr>
              <w:t>Marks</w:t>
            </w:r>
          </w:p>
        </w:tc>
      </w:tr>
      <w:tr w:rsidR="00FB19E7" w:rsidRPr="00F91DD7" w14:paraId="37141159" w14:textId="77777777" w:rsidTr="000275B8">
        <w:trPr>
          <w:trHeight w:val="48"/>
        </w:trPr>
        <w:tc>
          <w:tcPr>
            <w:tcW w:w="8062" w:type="dxa"/>
            <w:tcBorders>
              <w:top w:val="single" w:sz="4" w:space="0" w:color="000000"/>
              <w:left w:val="single" w:sz="4" w:space="0" w:color="000000"/>
              <w:bottom w:val="single" w:sz="4" w:space="0" w:color="000000"/>
              <w:right w:val="single" w:sz="4" w:space="0" w:color="000000"/>
            </w:tcBorders>
          </w:tcPr>
          <w:p w14:paraId="22278C3F" w14:textId="77777777" w:rsidR="00FB19E7" w:rsidRPr="007907E2" w:rsidRDefault="00FB19E7" w:rsidP="0057205F">
            <w:pPr>
              <w:spacing w:after="0" w:line="240" w:lineRule="auto"/>
            </w:pPr>
            <w:r w:rsidRPr="007907E2">
              <w:t>Articulates the main ideas clearly in own words and analyses and evaluates the topic.</w:t>
            </w:r>
          </w:p>
        </w:tc>
        <w:tc>
          <w:tcPr>
            <w:tcW w:w="1010" w:type="dxa"/>
            <w:tcBorders>
              <w:top w:val="single" w:sz="4" w:space="0" w:color="000000"/>
              <w:left w:val="single" w:sz="4" w:space="0" w:color="000000"/>
              <w:bottom w:val="single" w:sz="4" w:space="0" w:color="000000"/>
              <w:right w:val="single" w:sz="4" w:space="0" w:color="000000"/>
            </w:tcBorders>
            <w:vAlign w:val="center"/>
          </w:tcPr>
          <w:p w14:paraId="623C1C3C" w14:textId="7400102B"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5</w:t>
            </w:r>
          </w:p>
        </w:tc>
      </w:tr>
      <w:tr w:rsidR="00FB19E7" w:rsidRPr="00F91DD7" w14:paraId="0B4EFAE5" w14:textId="77777777" w:rsidTr="000275B8">
        <w:trPr>
          <w:trHeight w:val="48"/>
        </w:trPr>
        <w:tc>
          <w:tcPr>
            <w:tcW w:w="8062" w:type="dxa"/>
            <w:tcBorders>
              <w:top w:val="single" w:sz="4" w:space="0" w:color="000000"/>
              <w:left w:val="single" w:sz="4" w:space="0" w:color="000000"/>
              <w:bottom w:val="single" w:sz="4" w:space="0" w:color="000000"/>
              <w:right w:val="single" w:sz="4" w:space="0" w:color="000000"/>
            </w:tcBorders>
          </w:tcPr>
          <w:p w14:paraId="17EA5E39" w14:textId="77777777" w:rsidR="00FB19E7" w:rsidRPr="007907E2" w:rsidRDefault="00FB19E7" w:rsidP="007907E2">
            <w:pPr>
              <w:spacing w:after="0" w:line="240" w:lineRule="auto"/>
            </w:pPr>
            <w:r w:rsidRPr="007907E2">
              <w:t>Outlines main ideas and opinion in own words and provides some analysis on the topic.</w:t>
            </w:r>
          </w:p>
        </w:tc>
        <w:tc>
          <w:tcPr>
            <w:tcW w:w="1010" w:type="dxa"/>
            <w:tcBorders>
              <w:top w:val="single" w:sz="4" w:space="0" w:color="000000"/>
              <w:left w:val="single" w:sz="4" w:space="0" w:color="000000"/>
              <w:bottom w:val="single" w:sz="4" w:space="0" w:color="000000"/>
              <w:right w:val="single" w:sz="4" w:space="0" w:color="000000"/>
            </w:tcBorders>
            <w:vAlign w:val="center"/>
          </w:tcPr>
          <w:p w14:paraId="152D70D9" w14:textId="41792966"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4</w:t>
            </w:r>
          </w:p>
        </w:tc>
      </w:tr>
      <w:tr w:rsidR="00FB19E7" w:rsidRPr="00F91DD7" w14:paraId="13402F82" w14:textId="77777777" w:rsidTr="000275B8">
        <w:trPr>
          <w:trHeight w:val="48"/>
        </w:trPr>
        <w:tc>
          <w:tcPr>
            <w:tcW w:w="8062" w:type="dxa"/>
            <w:tcBorders>
              <w:top w:val="single" w:sz="4" w:space="0" w:color="000000"/>
              <w:left w:val="single" w:sz="4" w:space="0" w:color="000000"/>
              <w:bottom w:val="single" w:sz="4" w:space="0" w:color="000000"/>
              <w:right w:val="single" w:sz="4" w:space="0" w:color="000000"/>
            </w:tcBorders>
          </w:tcPr>
          <w:p w14:paraId="6FFBD04C" w14:textId="77777777" w:rsidR="00FB19E7" w:rsidRPr="007907E2" w:rsidRDefault="00FB19E7" w:rsidP="0057205F">
            <w:pPr>
              <w:spacing w:after="0" w:line="240" w:lineRule="auto"/>
            </w:pPr>
            <w:r w:rsidRPr="007907E2">
              <w:t>Lists main ideas in own, may not consistently use own words, and comments on the topic.</w:t>
            </w:r>
          </w:p>
        </w:tc>
        <w:tc>
          <w:tcPr>
            <w:tcW w:w="1010" w:type="dxa"/>
            <w:tcBorders>
              <w:top w:val="single" w:sz="4" w:space="0" w:color="000000"/>
              <w:left w:val="single" w:sz="4" w:space="0" w:color="000000"/>
              <w:bottom w:val="single" w:sz="4" w:space="0" w:color="000000"/>
              <w:right w:val="single" w:sz="4" w:space="0" w:color="000000"/>
            </w:tcBorders>
            <w:vAlign w:val="center"/>
          </w:tcPr>
          <w:p w14:paraId="2A72DACA" w14:textId="6035F78F"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3</w:t>
            </w:r>
          </w:p>
        </w:tc>
      </w:tr>
      <w:tr w:rsidR="00FB19E7" w:rsidRPr="00F91DD7" w14:paraId="47B95E78" w14:textId="77777777" w:rsidTr="000275B8">
        <w:trPr>
          <w:trHeight w:val="48"/>
        </w:trPr>
        <w:tc>
          <w:tcPr>
            <w:tcW w:w="8062" w:type="dxa"/>
            <w:tcBorders>
              <w:top w:val="single" w:sz="4" w:space="0" w:color="000000"/>
              <w:left w:val="single" w:sz="4" w:space="0" w:color="000000"/>
              <w:bottom w:val="single" w:sz="4" w:space="0" w:color="000000"/>
              <w:right w:val="single" w:sz="4" w:space="0" w:color="000000"/>
            </w:tcBorders>
          </w:tcPr>
          <w:p w14:paraId="206B4394" w14:textId="33C0402B" w:rsidR="00FB19E7" w:rsidRPr="007907E2" w:rsidRDefault="00FB19E7" w:rsidP="000275B8">
            <w:pPr>
              <w:spacing w:after="0" w:line="240" w:lineRule="auto"/>
            </w:pPr>
            <w:r w:rsidRPr="007907E2">
              <w:t xml:space="preserve">Identifies some main ideas. Gives superficial </w:t>
            </w:r>
            <w:r w:rsidR="000275B8">
              <w:t>comment on the topic, copies</w:t>
            </w:r>
            <w:r w:rsidRPr="007907E2">
              <w:t xml:space="preserve"> words from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4E0C44D4" w14:textId="11670A0F"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2</w:t>
            </w:r>
          </w:p>
        </w:tc>
      </w:tr>
      <w:tr w:rsidR="00FB19E7" w:rsidRPr="00F91DD7" w14:paraId="133C814F" w14:textId="77777777" w:rsidTr="000275B8">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2D69F930" w14:textId="77777777" w:rsidR="00FB19E7" w:rsidRPr="007907E2" w:rsidRDefault="00FB19E7" w:rsidP="0057205F">
            <w:pPr>
              <w:spacing w:after="0" w:line="240" w:lineRule="auto"/>
            </w:pPr>
            <w:r w:rsidRPr="007907E2">
              <w:t>Shows limited understanding of some of the main ideas.</w:t>
            </w:r>
          </w:p>
        </w:tc>
        <w:tc>
          <w:tcPr>
            <w:tcW w:w="1010" w:type="dxa"/>
            <w:tcBorders>
              <w:top w:val="single" w:sz="4" w:space="0" w:color="000000"/>
              <w:left w:val="single" w:sz="4" w:space="0" w:color="000000"/>
              <w:bottom w:val="single" w:sz="4" w:space="0" w:color="000000"/>
              <w:right w:val="single" w:sz="4" w:space="0" w:color="000000"/>
            </w:tcBorders>
            <w:vAlign w:val="center"/>
          </w:tcPr>
          <w:p w14:paraId="558966E0" w14:textId="38F9A483"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1</w:t>
            </w:r>
          </w:p>
        </w:tc>
      </w:tr>
      <w:tr w:rsidR="00FB19E7" w:rsidRPr="00F91DD7" w14:paraId="55956792" w14:textId="77777777" w:rsidTr="000275B8">
        <w:trPr>
          <w:trHeight w:val="255"/>
        </w:trPr>
        <w:tc>
          <w:tcPr>
            <w:tcW w:w="8062" w:type="dxa"/>
            <w:tcBorders>
              <w:top w:val="single" w:sz="4" w:space="0" w:color="000000"/>
              <w:left w:val="single" w:sz="4" w:space="0" w:color="000000"/>
              <w:bottom w:val="single" w:sz="4" w:space="0" w:color="000000"/>
              <w:right w:val="single" w:sz="4" w:space="0" w:color="000000"/>
            </w:tcBorders>
          </w:tcPr>
          <w:p w14:paraId="133976B0" w14:textId="0071CCFD" w:rsidR="00FB19E7" w:rsidRPr="007907E2" w:rsidRDefault="00FB19E7" w:rsidP="00230434">
            <w:pPr>
              <w:spacing w:after="0" w:line="240" w:lineRule="auto"/>
            </w:pPr>
            <w:r w:rsidRPr="007907E2">
              <w:t>Displays no understanding of ideas in any text.</w:t>
            </w:r>
          </w:p>
        </w:tc>
        <w:tc>
          <w:tcPr>
            <w:tcW w:w="1010" w:type="dxa"/>
            <w:tcBorders>
              <w:top w:val="single" w:sz="4" w:space="0" w:color="000000"/>
              <w:left w:val="single" w:sz="4" w:space="0" w:color="000000"/>
              <w:bottom w:val="single" w:sz="4" w:space="0" w:color="000000"/>
              <w:right w:val="single" w:sz="4" w:space="0" w:color="000000"/>
            </w:tcBorders>
            <w:vAlign w:val="center"/>
          </w:tcPr>
          <w:p w14:paraId="1E8B0040" w14:textId="5C28FEDE"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0</w:t>
            </w:r>
          </w:p>
        </w:tc>
      </w:tr>
      <w:tr w:rsidR="00FB19E7" w:rsidRPr="00F91DD7" w14:paraId="7AE2CAD1" w14:textId="77777777" w:rsidTr="000275B8">
        <w:trPr>
          <w:trHeight w:val="25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5FB34173" w14:textId="2B9D027F" w:rsidR="00FB19E7" w:rsidRPr="00F91DD7" w:rsidRDefault="00FB19E7" w:rsidP="00995533">
            <w:pPr>
              <w:tabs>
                <w:tab w:val="center" w:pos="8738"/>
              </w:tabs>
              <w:spacing w:after="0" w:line="240" w:lineRule="auto"/>
              <w:contextualSpacing/>
              <w:rPr>
                <w:rFonts w:eastAsia="Arial" w:cstheme="minorHAnsi"/>
                <w:color w:val="000000"/>
              </w:rPr>
            </w:pPr>
            <w:r w:rsidRPr="00F91DD7">
              <w:rPr>
                <w:rFonts w:eastAsia="Arial" w:cstheme="minorHAnsi"/>
                <w:b/>
                <w:color w:val="000000"/>
              </w:rPr>
              <w:t>Synthesising</w:t>
            </w:r>
          </w:p>
        </w:tc>
      </w:tr>
      <w:tr w:rsidR="00FB19E7" w:rsidRPr="00F91DD7" w14:paraId="21AC3A0D" w14:textId="77777777" w:rsidTr="000275B8">
        <w:trPr>
          <w:trHeight w:val="498"/>
        </w:trPr>
        <w:tc>
          <w:tcPr>
            <w:tcW w:w="8062" w:type="dxa"/>
            <w:tcBorders>
              <w:top w:val="single" w:sz="4" w:space="0" w:color="000000"/>
              <w:left w:val="single" w:sz="4" w:space="0" w:color="000000"/>
              <w:bottom w:val="single" w:sz="4" w:space="0" w:color="000000"/>
              <w:right w:val="single" w:sz="4" w:space="0" w:color="000000"/>
            </w:tcBorders>
            <w:vAlign w:val="center"/>
          </w:tcPr>
          <w:p w14:paraId="698B9F4C" w14:textId="23986760" w:rsidR="00FB19E7" w:rsidRPr="007907E2" w:rsidRDefault="00FB19E7" w:rsidP="0057205F">
            <w:pPr>
              <w:spacing w:after="0" w:line="240" w:lineRule="auto"/>
            </w:pPr>
            <w:r w:rsidRPr="007907E2">
              <w:t>Produces a coherent, well-integrated synthesis, using thematic organisation. Refers to relevant supporting i</w:t>
            </w:r>
            <w:r w:rsidR="000275B8">
              <w:t>nformation in own words and uses</w:t>
            </w:r>
            <w:r w:rsidRPr="007907E2">
              <w:t xml:space="preserve"> brief apt quotes from the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2C6B0BB0" w14:textId="41E80390"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5</w:t>
            </w:r>
          </w:p>
        </w:tc>
      </w:tr>
      <w:tr w:rsidR="00FB19E7" w:rsidRPr="00F91DD7" w14:paraId="62FC22EF" w14:textId="77777777" w:rsidTr="000275B8">
        <w:trPr>
          <w:trHeight w:val="498"/>
        </w:trPr>
        <w:tc>
          <w:tcPr>
            <w:tcW w:w="8062" w:type="dxa"/>
            <w:tcBorders>
              <w:top w:val="single" w:sz="4" w:space="0" w:color="000000"/>
              <w:left w:val="single" w:sz="4" w:space="0" w:color="000000"/>
              <w:bottom w:val="single" w:sz="4" w:space="0" w:color="000000"/>
              <w:right w:val="single" w:sz="4" w:space="0" w:color="000000"/>
            </w:tcBorders>
            <w:vAlign w:val="center"/>
          </w:tcPr>
          <w:p w14:paraId="673BD9C4" w14:textId="77777777" w:rsidR="00FB19E7" w:rsidRPr="007907E2" w:rsidRDefault="00FB19E7" w:rsidP="0057205F">
            <w:pPr>
              <w:spacing w:after="0" w:line="240" w:lineRule="auto"/>
            </w:pPr>
            <w:r w:rsidRPr="007907E2">
              <w:t>Produces a coherent, thematically organised synthesis that integrates supporting information and/or quotes from the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7E1E1442" w14:textId="7CDD756A"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4</w:t>
            </w:r>
          </w:p>
        </w:tc>
      </w:tr>
      <w:tr w:rsidR="00FB19E7" w:rsidRPr="00F91DD7" w14:paraId="11D07033" w14:textId="77777777" w:rsidTr="000275B8">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7DD50782" w14:textId="0FE797BF" w:rsidR="00FB19E7" w:rsidRPr="007907E2" w:rsidRDefault="00FB19E7" w:rsidP="0057205F">
            <w:pPr>
              <w:spacing w:after="0" w:line="240" w:lineRule="auto"/>
            </w:pPr>
            <w:r w:rsidRPr="007907E2">
              <w:t>Produces an organised synthesis that includes s</w:t>
            </w:r>
            <w:r w:rsidR="000275B8">
              <w:t>ome supporting information and/</w:t>
            </w:r>
            <w:r w:rsidRPr="007907E2">
              <w:t>or quotes from the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708DFA83" w14:textId="56EE55FF"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3</w:t>
            </w:r>
          </w:p>
        </w:tc>
      </w:tr>
      <w:tr w:rsidR="00FB19E7" w:rsidRPr="00F91DD7" w14:paraId="4DFE76B9" w14:textId="77777777" w:rsidTr="000275B8">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046D0AB4" w14:textId="77777777" w:rsidR="00FB19E7" w:rsidRPr="007907E2" w:rsidRDefault="00FB19E7" w:rsidP="0057205F">
            <w:pPr>
              <w:spacing w:after="0" w:line="240" w:lineRule="auto"/>
            </w:pPr>
            <w:r w:rsidRPr="007907E2">
              <w:t>Connects one or two basic ideas and provides limited support from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66405B61" w14:textId="10660675"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2</w:t>
            </w:r>
          </w:p>
        </w:tc>
      </w:tr>
      <w:tr w:rsidR="00FB19E7" w:rsidRPr="00F91DD7" w14:paraId="683C828F" w14:textId="77777777" w:rsidTr="000275B8">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361D72EC" w14:textId="77777777" w:rsidR="00FB19E7" w:rsidRPr="007907E2" w:rsidRDefault="00FB19E7" w:rsidP="0057205F">
            <w:pPr>
              <w:spacing w:after="0" w:line="240" w:lineRule="auto"/>
            </w:pPr>
            <w:r w:rsidRPr="007907E2">
              <w:t>Produces a response but interprets some information incorrectly or merely summarises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22CE87CD" w14:textId="351282C8"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1</w:t>
            </w:r>
          </w:p>
        </w:tc>
      </w:tr>
      <w:tr w:rsidR="00FB19E7" w:rsidRPr="00F91DD7" w14:paraId="09C6F5C7" w14:textId="77777777" w:rsidTr="000275B8">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7469A5E7" w14:textId="77777777" w:rsidR="00FB19E7" w:rsidRPr="007907E2" w:rsidRDefault="00FB19E7" w:rsidP="0057205F">
            <w:pPr>
              <w:spacing w:after="0" w:line="240" w:lineRule="auto"/>
            </w:pPr>
            <w:r w:rsidRPr="007907E2">
              <w:t>Provides no evidence of synthesis or inappropriate response to the task.</w:t>
            </w:r>
          </w:p>
        </w:tc>
        <w:tc>
          <w:tcPr>
            <w:tcW w:w="1010" w:type="dxa"/>
            <w:tcBorders>
              <w:top w:val="single" w:sz="4" w:space="0" w:color="000000"/>
              <w:left w:val="single" w:sz="4" w:space="0" w:color="000000"/>
              <w:bottom w:val="single" w:sz="4" w:space="0" w:color="000000"/>
              <w:right w:val="single" w:sz="4" w:space="0" w:color="000000"/>
            </w:tcBorders>
            <w:vAlign w:val="center"/>
          </w:tcPr>
          <w:p w14:paraId="140E75B9" w14:textId="77777777"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0</w:t>
            </w:r>
          </w:p>
        </w:tc>
      </w:tr>
      <w:tr w:rsidR="00FB19E7" w:rsidRPr="00F91DD7" w14:paraId="26C50A78" w14:textId="77777777" w:rsidTr="000275B8">
        <w:trPr>
          <w:trHeight w:val="25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30CF9648" w14:textId="35311B69" w:rsidR="00FB19E7" w:rsidRPr="00F91DD7" w:rsidRDefault="00FB19E7" w:rsidP="00995533">
            <w:pPr>
              <w:tabs>
                <w:tab w:val="center" w:pos="8738"/>
              </w:tabs>
              <w:spacing w:after="0" w:line="240" w:lineRule="auto"/>
              <w:contextualSpacing/>
              <w:rPr>
                <w:rFonts w:eastAsia="Arial" w:cstheme="minorHAnsi"/>
                <w:color w:val="000000"/>
              </w:rPr>
            </w:pPr>
            <w:r w:rsidRPr="00F91DD7">
              <w:rPr>
                <w:rFonts w:eastAsia="Arial" w:cstheme="minorHAnsi"/>
                <w:b/>
                <w:color w:val="000000"/>
              </w:rPr>
              <w:t>Own knowledge and experience</w:t>
            </w:r>
          </w:p>
        </w:tc>
      </w:tr>
      <w:tr w:rsidR="00FB19E7" w:rsidRPr="00F91DD7" w14:paraId="0828BDFE" w14:textId="77777777" w:rsidTr="000275B8">
        <w:trPr>
          <w:trHeight w:val="62"/>
        </w:trPr>
        <w:tc>
          <w:tcPr>
            <w:tcW w:w="8062" w:type="dxa"/>
            <w:tcBorders>
              <w:top w:val="single" w:sz="4" w:space="0" w:color="000000"/>
              <w:left w:val="single" w:sz="4" w:space="0" w:color="000000"/>
              <w:bottom w:val="single" w:sz="4" w:space="0" w:color="000000"/>
              <w:right w:val="single" w:sz="4" w:space="0" w:color="000000"/>
            </w:tcBorders>
          </w:tcPr>
          <w:p w14:paraId="702F6DEA" w14:textId="77777777" w:rsidR="00FB19E7" w:rsidRPr="007907E2" w:rsidRDefault="00FB19E7" w:rsidP="0057205F">
            <w:pPr>
              <w:spacing w:after="0" w:line="240" w:lineRule="auto"/>
            </w:pPr>
            <w:r w:rsidRPr="007907E2">
              <w:t xml:space="preserve">States a relevant view and supports this with clearly developed specific examples. </w:t>
            </w:r>
          </w:p>
        </w:tc>
        <w:tc>
          <w:tcPr>
            <w:tcW w:w="1010" w:type="dxa"/>
            <w:tcBorders>
              <w:top w:val="single" w:sz="4" w:space="0" w:color="000000"/>
              <w:left w:val="single" w:sz="4" w:space="0" w:color="000000"/>
              <w:bottom w:val="single" w:sz="4" w:space="0" w:color="000000"/>
              <w:right w:val="single" w:sz="4" w:space="0" w:color="000000"/>
            </w:tcBorders>
            <w:vAlign w:val="center"/>
          </w:tcPr>
          <w:p w14:paraId="66989F6B" w14:textId="094F5AD7"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3</w:t>
            </w:r>
          </w:p>
        </w:tc>
      </w:tr>
      <w:tr w:rsidR="00FB19E7" w:rsidRPr="00F91DD7" w14:paraId="0A0629DB" w14:textId="77777777" w:rsidTr="000275B8">
        <w:trPr>
          <w:trHeight w:val="255"/>
        </w:trPr>
        <w:tc>
          <w:tcPr>
            <w:tcW w:w="8062" w:type="dxa"/>
            <w:tcBorders>
              <w:top w:val="single" w:sz="4" w:space="0" w:color="000000"/>
              <w:left w:val="single" w:sz="4" w:space="0" w:color="000000"/>
              <w:bottom w:val="single" w:sz="4" w:space="0" w:color="000000"/>
              <w:right w:val="single" w:sz="4" w:space="0" w:color="000000"/>
            </w:tcBorders>
          </w:tcPr>
          <w:p w14:paraId="1E0D5EE4" w14:textId="185ED608" w:rsidR="00FB19E7" w:rsidRPr="007907E2" w:rsidRDefault="00FB19E7" w:rsidP="0057205F">
            <w:pPr>
              <w:spacing w:after="0" w:line="240" w:lineRule="auto"/>
            </w:pPr>
            <w:r w:rsidRPr="007907E2">
              <w:t>States a relevant view with generalised examples.</w:t>
            </w:r>
            <w:r w:rsidR="00DE191D">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01FE0B5A" w14:textId="445C97D0"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2</w:t>
            </w:r>
          </w:p>
        </w:tc>
      </w:tr>
      <w:tr w:rsidR="00FB19E7" w:rsidRPr="00F91DD7" w14:paraId="67B26562" w14:textId="77777777" w:rsidTr="000275B8">
        <w:trPr>
          <w:trHeight w:val="255"/>
        </w:trPr>
        <w:tc>
          <w:tcPr>
            <w:tcW w:w="8062" w:type="dxa"/>
            <w:tcBorders>
              <w:top w:val="single" w:sz="4" w:space="0" w:color="000000"/>
              <w:left w:val="single" w:sz="4" w:space="0" w:color="000000"/>
              <w:bottom w:val="single" w:sz="4" w:space="0" w:color="000000"/>
              <w:right w:val="single" w:sz="4" w:space="0" w:color="000000"/>
            </w:tcBorders>
          </w:tcPr>
          <w:p w14:paraId="298065D8" w14:textId="77777777" w:rsidR="00FB19E7" w:rsidRPr="007907E2" w:rsidRDefault="00FB19E7" w:rsidP="0057205F">
            <w:pPr>
              <w:spacing w:after="0" w:line="240" w:lineRule="auto"/>
            </w:pPr>
            <w:r w:rsidRPr="007907E2">
              <w:t xml:space="preserve">States a view which is not always relevant and lacks support. </w:t>
            </w:r>
          </w:p>
        </w:tc>
        <w:tc>
          <w:tcPr>
            <w:tcW w:w="1010" w:type="dxa"/>
            <w:tcBorders>
              <w:top w:val="single" w:sz="4" w:space="0" w:color="000000"/>
              <w:left w:val="single" w:sz="4" w:space="0" w:color="000000"/>
              <w:bottom w:val="single" w:sz="4" w:space="0" w:color="000000"/>
              <w:right w:val="single" w:sz="4" w:space="0" w:color="000000"/>
            </w:tcBorders>
            <w:vAlign w:val="center"/>
          </w:tcPr>
          <w:p w14:paraId="3DCFCB2D" w14:textId="2F38D8C3"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1</w:t>
            </w:r>
          </w:p>
        </w:tc>
      </w:tr>
      <w:tr w:rsidR="00FB19E7" w:rsidRPr="00F91DD7" w14:paraId="357702E8" w14:textId="77777777" w:rsidTr="000275B8">
        <w:trPr>
          <w:trHeight w:val="253"/>
        </w:trPr>
        <w:tc>
          <w:tcPr>
            <w:tcW w:w="8062" w:type="dxa"/>
            <w:tcBorders>
              <w:top w:val="single" w:sz="4" w:space="0" w:color="000000"/>
              <w:left w:val="single" w:sz="4" w:space="0" w:color="000000"/>
              <w:bottom w:val="single" w:sz="4" w:space="0" w:color="000000"/>
              <w:right w:val="single" w:sz="4" w:space="0" w:color="000000"/>
            </w:tcBorders>
          </w:tcPr>
          <w:p w14:paraId="41E855A4" w14:textId="3F308BC5" w:rsidR="00FB19E7" w:rsidRPr="007907E2" w:rsidRDefault="00230434" w:rsidP="00230434">
            <w:pPr>
              <w:spacing w:after="0" w:line="240" w:lineRule="auto"/>
            </w:pPr>
            <w:r>
              <w:t xml:space="preserve">Provides </w:t>
            </w:r>
            <w:r w:rsidR="00FB19E7" w:rsidRPr="007907E2">
              <w:t xml:space="preserve">no view/states an incomprehensible opinion. </w:t>
            </w:r>
          </w:p>
        </w:tc>
        <w:tc>
          <w:tcPr>
            <w:tcW w:w="1010" w:type="dxa"/>
            <w:tcBorders>
              <w:top w:val="single" w:sz="4" w:space="0" w:color="000000"/>
              <w:left w:val="single" w:sz="4" w:space="0" w:color="000000"/>
              <w:bottom w:val="single" w:sz="4" w:space="0" w:color="000000"/>
              <w:right w:val="single" w:sz="4" w:space="0" w:color="000000"/>
            </w:tcBorders>
            <w:vAlign w:val="center"/>
          </w:tcPr>
          <w:p w14:paraId="092A43C8" w14:textId="32E06E48"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0</w:t>
            </w:r>
          </w:p>
        </w:tc>
      </w:tr>
      <w:tr w:rsidR="00FB19E7" w:rsidRPr="00F91DD7" w14:paraId="6320DEE5" w14:textId="77777777" w:rsidTr="000275B8">
        <w:trPr>
          <w:trHeight w:val="25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31B7616A" w14:textId="00426652" w:rsidR="00FB19E7" w:rsidRPr="00F91DD7" w:rsidRDefault="00FB19E7" w:rsidP="00995533">
            <w:pPr>
              <w:tabs>
                <w:tab w:val="center" w:pos="8738"/>
              </w:tabs>
              <w:spacing w:after="0" w:line="240" w:lineRule="auto"/>
              <w:contextualSpacing/>
              <w:rPr>
                <w:rFonts w:eastAsia="Arial" w:cstheme="minorHAnsi"/>
                <w:color w:val="000000"/>
              </w:rPr>
            </w:pPr>
            <w:r w:rsidRPr="00F91DD7">
              <w:rPr>
                <w:rFonts w:eastAsia="Arial" w:cstheme="minorHAnsi"/>
                <w:b/>
                <w:color w:val="000000"/>
              </w:rPr>
              <w:t>Criterion 4: Reference to texts</w:t>
            </w:r>
          </w:p>
        </w:tc>
      </w:tr>
      <w:tr w:rsidR="00FB19E7" w:rsidRPr="00F91DD7" w14:paraId="2CC00AC3" w14:textId="77777777" w:rsidTr="000275B8">
        <w:trPr>
          <w:trHeight w:val="256"/>
        </w:trPr>
        <w:tc>
          <w:tcPr>
            <w:tcW w:w="8062" w:type="dxa"/>
            <w:tcBorders>
              <w:top w:val="single" w:sz="4" w:space="0" w:color="000000"/>
              <w:left w:val="single" w:sz="4" w:space="0" w:color="000000"/>
              <w:bottom w:val="single" w:sz="4" w:space="0" w:color="000000"/>
              <w:right w:val="single" w:sz="4" w:space="0" w:color="000000"/>
            </w:tcBorders>
          </w:tcPr>
          <w:p w14:paraId="7F13EAA7" w14:textId="77777777" w:rsidR="00FB19E7" w:rsidRPr="007907E2" w:rsidRDefault="00FB19E7" w:rsidP="0057205F">
            <w:pPr>
              <w:spacing w:after="0" w:line="240" w:lineRule="auto"/>
            </w:pPr>
            <w:r w:rsidRPr="007907E2">
              <w:t xml:space="preserve">Makes effective reference to both texts. </w:t>
            </w:r>
          </w:p>
        </w:tc>
        <w:tc>
          <w:tcPr>
            <w:tcW w:w="1010" w:type="dxa"/>
            <w:tcBorders>
              <w:top w:val="single" w:sz="4" w:space="0" w:color="000000"/>
              <w:left w:val="single" w:sz="4" w:space="0" w:color="000000"/>
              <w:bottom w:val="single" w:sz="4" w:space="0" w:color="000000"/>
              <w:right w:val="single" w:sz="4" w:space="0" w:color="000000"/>
            </w:tcBorders>
            <w:vAlign w:val="center"/>
          </w:tcPr>
          <w:p w14:paraId="3A1E0559" w14:textId="7ACBEE49"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2</w:t>
            </w:r>
          </w:p>
        </w:tc>
      </w:tr>
      <w:tr w:rsidR="00FB19E7" w:rsidRPr="00F91DD7" w14:paraId="6443BB69" w14:textId="77777777" w:rsidTr="000275B8">
        <w:trPr>
          <w:trHeight w:val="253"/>
        </w:trPr>
        <w:tc>
          <w:tcPr>
            <w:tcW w:w="8062" w:type="dxa"/>
            <w:tcBorders>
              <w:top w:val="single" w:sz="4" w:space="0" w:color="000000"/>
              <w:left w:val="single" w:sz="4" w:space="0" w:color="000000"/>
              <w:bottom w:val="single" w:sz="4" w:space="0" w:color="000000"/>
              <w:right w:val="single" w:sz="4" w:space="0" w:color="000000"/>
            </w:tcBorders>
          </w:tcPr>
          <w:p w14:paraId="5E69B61A" w14:textId="77777777" w:rsidR="00FB19E7" w:rsidRPr="007907E2" w:rsidRDefault="00FB19E7" w:rsidP="0057205F">
            <w:pPr>
              <w:spacing w:after="0" w:line="240" w:lineRule="auto"/>
            </w:pPr>
            <w:r w:rsidRPr="007907E2">
              <w:t>Makes some reference to both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187BE66E" w14:textId="7C8154A9"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1</w:t>
            </w:r>
          </w:p>
        </w:tc>
      </w:tr>
      <w:tr w:rsidR="00FB19E7" w:rsidRPr="00F91DD7" w14:paraId="41C2F950" w14:textId="77777777" w:rsidTr="000275B8">
        <w:trPr>
          <w:trHeight w:val="255"/>
        </w:trPr>
        <w:tc>
          <w:tcPr>
            <w:tcW w:w="8062" w:type="dxa"/>
            <w:tcBorders>
              <w:top w:val="single" w:sz="4" w:space="0" w:color="000000"/>
              <w:left w:val="single" w:sz="4" w:space="0" w:color="000000"/>
              <w:bottom w:val="single" w:sz="4" w:space="0" w:color="000000"/>
              <w:right w:val="single" w:sz="4" w:space="0" w:color="000000"/>
            </w:tcBorders>
          </w:tcPr>
          <w:p w14:paraId="1579A6DB" w14:textId="2CA67365" w:rsidR="00FB19E7" w:rsidRPr="007907E2" w:rsidRDefault="00FB19E7" w:rsidP="00230434">
            <w:pPr>
              <w:spacing w:after="0" w:line="240" w:lineRule="auto"/>
            </w:pPr>
            <w:r w:rsidRPr="007907E2">
              <w:t xml:space="preserve">Makes </w:t>
            </w:r>
            <w:r w:rsidR="00230434">
              <w:t>reference to only one text</w:t>
            </w:r>
            <w:r w:rsidRPr="007907E2">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7702CEC3" w14:textId="0899D833" w:rsidR="00FB19E7" w:rsidRPr="00E21203" w:rsidRDefault="00FB19E7" w:rsidP="007907E2">
            <w:pPr>
              <w:widowControl w:val="0"/>
              <w:autoSpaceDE w:val="0"/>
              <w:autoSpaceDN w:val="0"/>
              <w:adjustRightInd w:val="0"/>
              <w:spacing w:after="0" w:line="240" w:lineRule="auto"/>
              <w:contextualSpacing/>
              <w:jc w:val="center"/>
              <w:rPr>
                <w:rFonts w:cstheme="minorHAnsi"/>
              </w:rPr>
            </w:pPr>
            <w:r w:rsidRPr="00E21203">
              <w:rPr>
                <w:rFonts w:cstheme="minorHAnsi"/>
              </w:rPr>
              <w:t>0</w:t>
            </w:r>
          </w:p>
        </w:tc>
      </w:tr>
      <w:tr w:rsidR="00FB19E7" w:rsidRPr="00F91DD7" w14:paraId="1EA1ADE8" w14:textId="77777777" w:rsidTr="000275B8">
        <w:trPr>
          <w:trHeight w:val="250"/>
        </w:trPr>
        <w:tc>
          <w:tcPr>
            <w:tcW w:w="8062" w:type="dxa"/>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6FE3503F" w14:textId="77777777" w:rsidR="00FB19E7" w:rsidRPr="00F91DD7" w:rsidRDefault="00FB19E7" w:rsidP="007907E2">
            <w:pPr>
              <w:spacing w:after="0" w:line="240" w:lineRule="auto"/>
              <w:contextualSpacing/>
              <w:jc w:val="right"/>
              <w:rPr>
                <w:rFonts w:eastAsia="Arial" w:cstheme="minorHAnsi"/>
                <w:color w:val="000000"/>
              </w:rPr>
            </w:pPr>
            <w:r w:rsidRPr="00F91DD7">
              <w:rPr>
                <w:rFonts w:eastAsia="Arial" w:cstheme="minorHAnsi"/>
                <w:b/>
                <w:color w:val="000000"/>
              </w:rPr>
              <w:t xml:space="preserve">Overall total </w:t>
            </w:r>
          </w:p>
        </w:tc>
        <w:tc>
          <w:tcPr>
            <w:tcW w:w="1010" w:type="dxa"/>
            <w:tcBorders>
              <w:top w:val="single" w:sz="4" w:space="0" w:color="000000"/>
              <w:left w:val="single" w:sz="4" w:space="0" w:color="000000"/>
              <w:bottom w:val="single" w:sz="4" w:space="0" w:color="000000"/>
              <w:right w:val="single" w:sz="4" w:space="0" w:color="000000"/>
            </w:tcBorders>
            <w:shd w:val="clear" w:color="auto" w:fill="ECE4F1" w:themeFill="accent6"/>
            <w:vAlign w:val="center"/>
          </w:tcPr>
          <w:p w14:paraId="7E8A6716" w14:textId="04BA5691" w:rsidR="00FB19E7" w:rsidRPr="00F91DD7" w:rsidRDefault="00C1143B" w:rsidP="00C1143B">
            <w:pPr>
              <w:spacing w:after="0" w:line="240" w:lineRule="auto"/>
              <w:ind w:firstLine="284"/>
              <w:contextualSpacing/>
              <w:jc w:val="right"/>
              <w:rPr>
                <w:rFonts w:eastAsia="Arial" w:cstheme="minorHAnsi"/>
                <w:color w:val="000000"/>
              </w:rPr>
            </w:pPr>
            <w:r>
              <w:rPr>
                <w:rFonts w:eastAsia="Arial" w:cstheme="minorHAnsi"/>
                <w:b/>
                <w:color w:val="000000"/>
              </w:rPr>
              <w:t>/</w:t>
            </w:r>
            <w:r w:rsidR="00FB19E7" w:rsidRPr="00F91DD7">
              <w:rPr>
                <w:rFonts w:eastAsia="Arial" w:cstheme="minorHAnsi"/>
                <w:b/>
                <w:color w:val="000000"/>
              </w:rPr>
              <w:t>15</w:t>
            </w:r>
          </w:p>
        </w:tc>
      </w:tr>
      <w:tr w:rsidR="00FB19E7" w:rsidRPr="00F91DD7" w14:paraId="0542E290" w14:textId="77777777" w:rsidTr="000275B8">
        <w:trPr>
          <w:trHeight w:val="383"/>
        </w:trPr>
        <w:tc>
          <w:tcPr>
            <w:tcW w:w="9072" w:type="dxa"/>
            <w:gridSpan w:val="2"/>
            <w:tcBorders>
              <w:top w:val="single" w:sz="4" w:space="0" w:color="000000"/>
              <w:left w:val="single" w:sz="4" w:space="0" w:color="000000"/>
              <w:bottom w:val="single" w:sz="4" w:space="0" w:color="000000"/>
              <w:right w:val="single" w:sz="4" w:space="0" w:color="000000"/>
            </w:tcBorders>
          </w:tcPr>
          <w:p w14:paraId="3B995AF3" w14:textId="6F7B7465" w:rsidR="00FB19E7" w:rsidRPr="007907E2" w:rsidRDefault="000275B8" w:rsidP="000275B8">
            <w:pPr>
              <w:spacing w:after="0" w:line="240" w:lineRule="auto"/>
            </w:pPr>
            <w:r>
              <w:t>Note: w</w:t>
            </w:r>
            <w:r w:rsidR="00FB19E7" w:rsidRPr="007907E2">
              <w:t>eakness in punctuation, grammar and spelling should not adversely affect the mar</w:t>
            </w:r>
            <w:r>
              <w:t>k. If candidates provide lists/</w:t>
            </w:r>
            <w:r w:rsidR="00FB19E7" w:rsidRPr="007907E2">
              <w:t>dot points of main ideas, they will be penalised under ‘synthesising’ criteria.</w:t>
            </w:r>
          </w:p>
        </w:tc>
      </w:tr>
    </w:tbl>
    <w:p w14:paraId="39E8FD56" w14:textId="5076FAD9" w:rsidR="00A45607" w:rsidRPr="00A45607" w:rsidRDefault="00A45607">
      <w:pPr>
        <w:spacing w:after="160" w:line="259" w:lineRule="auto"/>
        <w:rPr>
          <w:rFonts w:eastAsia="MS Mincho" w:cstheme="minorHAnsi"/>
          <w:color w:val="342568"/>
          <w:sz w:val="28"/>
          <w:szCs w:val="28"/>
          <w:lang w:val="en-GB" w:eastAsia="ja-JP"/>
        </w:rPr>
      </w:pPr>
      <w:r w:rsidRPr="00A45607">
        <w:rPr>
          <w:rFonts w:cstheme="minorHAnsi"/>
        </w:rPr>
        <w:br w:type="page"/>
      </w:r>
    </w:p>
    <w:p w14:paraId="26AFB544" w14:textId="1B9EE5F7" w:rsidR="00FB19E7" w:rsidRPr="00C44958" w:rsidRDefault="00FB19E7" w:rsidP="004B4049">
      <w:pPr>
        <w:pStyle w:val="Heading1"/>
      </w:pPr>
      <w:r w:rsidRPr="00C44958">
        <w:lastRenderedPageBreak/>
        <w:t>Sample assessment task</w:t>
      </w:r>
    </w:p>
    <w:p w14:paraId="3DC9BBE2" w14:textId="77777777" w:rsidR="00FB19E7" w:rsidRPr="00C44958" w:rsidRDefault="00FB19E7" w:rsidP="004B4049">
      <w:pPr>
        <w:pStyle w:val="Heading1"/>
      </w:pPr>
      <w:r w:rsidRPr="00C44958">
        <w:t>English as an Additional Language or Dialect – ATAR Year 11</w:t>
      </w:r>
    </w:p>
    <w:p w14:paraId="7F39A032" w14:textId="77777777" w:rsidR="00FB19E7" w:rsidRPr="00C44958" w:rsidRDefault="00FB19E7" w:rsidP="004B4049">
      <w:pPr>
        <w:pStyle w:val="Heading2"/>
      </w:pPr>
      <w:r w:rsidRPr="00C44958">
        <w:t>Task 2 – Unit 1 – Ways of Life</w:t>
      </w:r>
    </w:p>
    <w:p w14:paraId="60C388DC" w14:textId="77777777" w:rsidR="00FB19E7" w:rsidRPr="00A45607" w:rsidRDefault="00FB19E7" w:rsidP="00C44958">
      <w:pPr>
        <w:spacing w:after="0" w:line="240" w:lineRule="auto"/>
        <w:rPr>
          <w:rFonts w:cstheme="minorHAnsi"/>
          <w:b/>
        </w:rPr>
      </w:pPr>
      <w:r w:rsidRPr="00A45607">
        <w:rPr>
          <w:rFonts w:cstheme="minorHAnsi"/>
          <w:b/>
        </w:rPr>
        <w:t xml:space="preserve">Assessment type: </w:t>
      </w:r>
      <w:r w:rsidRPr="00A45607">
        <w:rPr>
          <w:rFonts w:cstheme="minorHAnsi"/>
        </w:rPr>
        <w:t>Written Production</w:t>
      </w:r>
    </w:p>
    <w:p w14:paraId="486652F0" w14:textId="77777777" w:rsidR="00FB19E7" w:rsidRPr="00A45607" w:rsidRDefault="00FB19E7" w:rsidP="00C44958">
      <w:pPr>
        <w:spacing w:after="0" w:line="240" w:lineRule="auto"/>
        <w:rPr>
          <w:rFonts w:eastAsia="Times New Roman" w:cstheme="minorHAnsi"/>
          <w:bCs/>
          <w:lang w:val="it-IT"/>
        </w:rPr>
      </w:pPr>
      <w:r w:rsidRPr="00A45607">
        <w:rPr>
          <w:rFonts w:eastAsia="Times New Roman" w:cstheme="minorHAnsi"/>
          <w:bCs/>
          <w:lang w:val="it-IT"/>
        </w:rPr>
        <w:t xml:space="preserve">Read the novel </w:t>
      </w:r>
      <w:r w:rsidRPr="00A45607">
        <w:rPr>
          <w:rFonts w:eastAsia="Times New Roman" w:cstheme="minorHAnsi"/>
          <w:bCs/>
          <w:i/>
          <w:lang w:val="it-IT"/>
        </w:rPr>
        <w:t>Red Dog</w:t>
      </w:r>
      <w:r w:rsidRPr="00A45607">
        <w:rPr>
          <w:rFonts w:eastAsia="Times New Roman" w:cstheme="minorHAnsi"/>
          <w:bCs/>
          <w:lang w:val="it-IT"/>
        </w:rPr>
        <w:t xml:space="preserve"> and view the film </w:t>
      </w:r>
      <w:r w:rsidRPr="00A45607">
        <w:rPr>
          <w:rFonts w:eastAsia="Times New Roman" w:cstheme="minorHAnsi"/>
          <w:bCs/>
          <w:i/>
          <w:lang w:val="it-IT"/>
        </w:rPr>
        <w:t>The Sapphires</w:t>
      </w:r>
      <w:r w:rsidRPr="00A45607">
        <w:rPr>
          <w:rFonts w:eastAsia="Times New Roman" w:cstheme="minorHAnsi"/>
          <w:bCs/>
          <w:lang w:val="it-IT"/>
        </w:rPr>
        <w:t xml:space="preserve">. Investigate how texts can inform readers </w:t>
      </w:r>
      <w:r w:rsidRPr="00A45607">
        <w:rPr>
          <w:rFonts w:cstheme="minorHAnsi"/>
        </w:rPr>
        <w:t>and</w:t>
      </w:r>
      <w:r w:rsidRPr="00A45607">
        <w:rPr>
          <w:rFonts w:eastAsia="Times New Roman" w:cstheme="minorHAnsi"/>
          <w:bCs/>
          <w:lang w:val="it-IT"/>
        </w:rPr>
        <w:t xml:space="preserve"> viewers about the culture of a country and the attitudes of its people.</w:t>
      </w:r>
    </w:p>
    <w:p w14:paraId="18889410" w14:textId="77777777" w:rsidR="00FB19E7" w:rsidRPr="00A45607" w:rsidRDefault="00FB19E7" w:rsidP="00C44958">
      <w:pPr>
        <w:spacing w:after="120" w:line="240" w:lineRule="auto"/>
        <w:rPr>
          <w:rFonts w:eastAsia="Times New Roman" w:cstheme="minorHAnsi"/>
          <w:bCs/>
          <w:lang w:val="it-IT"/>
        </w:rPr>
      </w:pPr>
      <w:r w:rsidRPr="00A45607">
        <w:rPr>
          <w:rFonts w:cstheme="minorHAnsi"/>
        </w:rPr>
        <w:t>Write</w:t>
      </w:r>
      <w:r w:rsidRPr="00A45607">
        <w:rPr>
          <w:rFonts w:eastAsia="Times New Roman" w:cstheme="minorHAnsi"/>
          <w:bCs/>
          <w:lang w:val="it-IT"/>
        </w:rPr>
        <w:t xml:space="preserve"> an essay addressing the topic: Texts can tell us a lot about the way of life in a country. Refer to at least one text you have read or viewed.</w:t>
      </w:r>
    </w:p>
    <w:p w14:paraId="312EF88A" w14:textId="77777777" w:rsidR="00FB19E7" w:rsidRPr="00A45607" w:rsidRDefault="00FB19E7" w:rsidP="00C44958">
      <w:pPr>
        <w:spacing w:after="0" w:line="240" w:lineRule="auto"/>
        <w:rPr>
          <w:rFonts w:cstheme="minorHAnsi"/>
          <w:b/>
        </w:rPr>
      </w:pPr>
      <w:r w:rsidRPr="00A45607">
        <w:rPr>
          <w:rFonts w:cstheme="minorHAnsi"/>
          <w:b/>
        </w:rPr>
        <w:t>Conditions</w:t>
      </w:r>
    </w:p>
    <w:p w14:paraId="720197E0" w14:textId="77777777" w:rsidR="00FB19E7" w:rsidRPr="00A45607" w:rsidRDefault="00FB19E7" w:rsidP="00C44958">
      <w:pPr>
        <w:spacing w:after="0" w:line="240" w:lineRule="auto"/>
        <w:rPr>
          <w:rFonts w:eastAsia="Times New Roman" w:cstheme="minorHAnsi"/>
          <w:bCs/>
          <w:lang w:val="it-IT"/>
        </w:rPr>
      </w:pPr>
      <w:r w:rsidRPr="00A45607">
        <w:rPr>
          <w:rFonts w:eastAsia="Times New Roman" w:cstheme="minorHAnsi"/>
          <w:bCs/>
          <w:lang w:val="it-IT"/>
        </w:rPr>
        <w:t>Time period allowed for completion of the unit content: four weeks</w:t>
      </w:r>
    </w:p>
    <w:p w14:paraId="422C7319" w14:textId="77777777" w:rsidR="00FB19E7" w:rsidRPr="00A45607" w:rsidRDefault="00FB19E7" w:rsidP="00C44958">
      <w:pPr>
        <w:spacing w:after="120" w:line="240" w:lineRule="auto"/>
        <w:rPr>
          <w:rFonts w:eastAsia="Times New Roman" w:cstheme="minorHAnsi"/>
          <w:bCs/>
          <w:lang w:val="it-IT"/>
        </w:rPr>
      </w:pPr>
      <w:r w:rsidRPr="00A45607">
        <w:rPr>
          <w:rFonts w:eastAsia="Times New Roman" w:cstheme="minorHAnsi"/>
          <w:bCs/>
          <w:lang w:val="it-IT"/>
        </w:rPr>
        <w:t xml:space="preserve">Time allowed for the in-class assessment task: 55 minutes. </w:t>
      </w:r>
    </w:p>
    <w:p w14:paraId="773ECD4E" w14:textId="77777777" w:rsidR="00FB19E7" w:rsidRPr="00A45607" w:rsidRDefault="00FB19E7" w:rsidP="00C44958">
      <w:pPr>
        <w:spacing w:after="0" w:line="240" w:lineRule="auto"/>
        <w:rPr>
          <w:rFonts w:cstheme="minorHAnsi"/>
          <w:b/>
        </w:rPr>
      </w:pPr>
      <w:r w:rsidRPr="00A45607">
        <w:rPr>
          <w:rFonts w:cstheme="minorHAnsi"/>
          <w:b/>
        </w:rPr>
        <w:t>Task weighting</w:t>
      </w:r>
    </w:p>
    <w:p w14:paraId="3F570FEA" w14:textId="77777777" w:rsidR="00FB19E7" w:rsidRPr="00A45607" w:rsidRDefault="00FB19E7" w:rsidP="00C44958">
      <w:pPr>
        <w:spacing w:after="120" w:line="240" w:lineRule="auto"/>
        <w:rPr>
          <w:rFonts w:eastAsia="Times New Roman" w:cstheme="minorHAnsi"/>
          <w:bCs/>
          <w:lang w:val="it-IT"/>
        </w:rPr>
      </w:pPr>
      <w:r w:rsidRPr="00A45607">
        <w:rPr>
          <w:rFonts w:eastAsia="Times New Roman" w:cstheme="minorHAnsi"/>
          <w:bCs/>
          <w:lang w:val="it-IT"/>
        </w:rPr>
        <w:t>10% of the school mark</w:t>
      </w:r>
    </w:p>
    <w:p w14:paraId="206C4D89" w14:textId="77777777" w:rsidR="00C44958" w:rsidRPr="00F91DD7" w:rsidRDefault="00C44958" w:rsidP="00C44958">
      <w:pPr>
        <w:tabs>
          <w:tab w:val="right" w:leader="underscore" w:pos="9072"/>
        </w:tabs>
        <w:spacing w:after="240" w:line="240" w:lineRule="auto"/>
        <w:ind w:right="-27"/>
        <w:rPr>
          <w:rFonts w:eastAsia="Times New Roman" w:cstheme="minorHAnsi"/>
        </w:rPr>
      </w:pPr>
      <w:r>
        <w:rPr>
          <w:rFonts w:eastAsia="Times New Roman" w:cstheme="minorHAnsi"/>
        </w:rPr>
        <w:tab/>
      </w:r>
    </w:p>
    <w:p w14:paraId="66661FD7" w14:textId="77777777" w:rsidR="00FB19E7" w:rsidRPr="00F91DD7" w:rsidRDefault="00FB19E7" w:rsidP="00C44958">
      <w:pPr>
        <w:spacing w:before="240" w:after="0" w:line="240" w:lineRule="auto"/>
        <w:rPr>
          <w:rFonts w:eastAsia="Calibri" w:cstheme="minorHAnsi"/>
          <w:b/>
        </w:rPr>
      </w:pPr>
      <w:r w:rsidRPr="00F91DD7">
        <w:rPr>
          <w:rFonts w:eastAsia="Times New Roman" w:cstheme="minorHAnsi"/>
          <w:b/>
        </w:rPr>
        <w:t>What you need to do</w:t>
      </w:r>
    </w:p>
    <w:p w14:paraId="76E0565D" w14:textId="77777777" w:rsidR="00FB19E7" w:rsidRPr="00F91DD7" w:rsidRDefault="00FB19E7" w:rsidP="0045301A">
      <w:pPr>
        <w:numPr>
          <w:ilvl w:val="0"/>
          <w:numId w:val="21"/>
        </w:numPr>
        <w:spacing w:before="120" w:after="0" w:line="240" w:lineRule="auto"/>
        <w:rPr>
          <w:rFonts w:eastAsia="Times New Roman" w:cstheme="minorHAnsi"/>
          <w:b/>
          <w:i/>
        </w:rPr>
      </w:pPr>
      <w:r w:rsidRPr="00F91DD7">
        <w:rPr>
          <w:rFonts w:eastAsia="Times New Roman" w:cstheme="minorHAnsi"/>
          <w:b/>
        </w:rPr>
        <w:t>Textual analysis</w:t>
      </w:r>
    </w:p>
    <w:p w14:paraId="175E3722"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i/>
        </w:rPr>
      </w:pPr>
      <w:r w:rsidRPr="00F91DD7">
        <w:rPr>
          <w:rFonts w:eastAsia="Times New Roman" w:cstheme="minorHAnsi"/>
        </w:rPr>
        <w:t>Complete previewing activities for the film and novel.</w:t>
      </w:r>
    </w:p>
    <w:p w14:paraId="1475C4E2"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i/>
        </w:rPr>
      </w:pPr>
      <w:r w:rsidRPr="00F91DD7">
        <w:rPr>
          <w:rFonts w:eastAsia="Times New Roman" w:cstheme="minorHAnsi"/>
        </w:rPr>
        <w:t xml:space="preserve">Read and view the novel and film and take notes on their </w:t>
      </w:r>
      <w:r w:rsidRPr="00F91DD7">
        <w:rPr>
          <w:rFonts w:eastAsia="Calibri" w:cstheme="minorHAnsi"/>
        </w:rPr>
        <w:t>themes and issues.</w:t>
      </w:r>
    </w:p>
    <w:p w14:paraId="050EC80E"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i/>
        </w:rPr>
      </w:pPr>
      <w:r w:rsidRPr="00F91DD7">
        <w:rPr>
          <w:rFonts w:eastAsia="Calibri" w:cstheme="minorHAnsi"/>
        </w:rPr>
        <w:t>Complete post-viewing comprehension activities to clarify and confirm understandings.</w:t>
      </w:r>
    </w:p>
    <w:p w14:paraId="3ACB9878" w14:textId="77777777" w:rsidR="00FB19E7" w:rsidRPr="00F91DD7" w:rsidRDefault="00FB19E7" w:rsidP="0045301A">
      <w:pPr>
        <w:numPr>
          <w:ilvl w:val="0"/>
          <w:numId w:val="21"/>
        </w:numPr>
        <w:spacing w:before="240" w:after="0" w:line="240" w:lineRule="auto"/>
        <w:contextualSpacing/>
        <w:rPr>
          <w:rFonts w:eastAsia="Times New Roman" w:cstheme="minorHAnsi"/>
          <w:b/>
        </w:rPr>
      </w:pPr>
      <w:r w:rsidRPr="00F91DD7">
        <w:rPr>
          <w:rFonts w:eastAsia="Times New Roman" w:cstheme="minorHAnsi"/>
          <w:b/>
        </w:rPr>
        <w:t>Model paragraph study</w:t>
      </w:r>
    </w:p>
    <w:p w14:paraId="2FA50E2F" w14:textId="77777777" w:rsidR="00FB19E7" w:rsidRPr="00C44958" w:rsidRDefault="00FB19E7" w:rsidP="0045301A">
      <w:pPr>
        <w:pStyle w:val="ListParagraph"/>
        <w:numPr>
          <w:ilvl w:val="1"/>
          <w:numId w:val="21"/>
        </w:numPr>
        <w:spacing w:after="0" w:line="240" w:lineRule="auto"/>
        <w:ind w:left="714" w:hanging="357"/>
        <w:rPr>
          <w:rFonts w:eastAsia="Times New Roman" w:cstheme="minorHAnsi"/>
        </w:rPr>
      </w:pPr>
      <w:r w:rsidRPr="00C44958">
        <w:rPr>
          <w:rFonts w:eastAsia="Times New Roman" w:cstheme="minorHAnsi"/>
        </w:rPr>
        <w:t>Examine the different parts of a paragraph.</w:t>
      </w:r>
    </w:p>
    <w:p w14:paraId="6A1DEBB3" w14:textId="77777777" w:rsidR="00FB19E7" w:rsidRPr="00C44958" w:rsidRDefault="00FB19E7" w:rsidP="0045301A">
      <w:pPr>
        <w:pStyle w:val="ListParagraph"/>
        <w:numPr>
          <w:ilvl w:val="1"/>
          <w:numId w:val="21"/>
        </w:numPr>
        <w:spacing w:after="0" w:line="240" w:lineRule="auto"/>
        <w:ind w:left="714" w:hanging="357"/>
        <w:rPr>
          <w:rFonts w:eastAsia="Times New Roman" w:cstheme="minorHAnsi"/>
        </w:rPr>
      </w:pPr>
      <w:r w:rsidRPr="00C44958">
        <w:rPr>
          <w:rFonts w:eastAsia="Times New Roman" w:cstheme="minorHAnsi"/>
        </w:rPr>
        <w:t xml:space="preserve">Deconstruct, annotate and analyse a model paragraph. </w:t>
      </w:r>
    </w:p>
    <w:p w14:paraId="18E82EEF" w14:textId="77777777" w:rsidR="00FB19E7" w:rsidRPr="00C44958" w:rsidRDefault="00FB19E7" w:rsidP="0045301A">
      <w:pPr>
        <w:pStyle w:val="ListParagraph"/>
        <w:numPr>
          <w:ilvl w:val="1"/>
          <w:numId w:val="21"/>
        </w:numPr>
        <w:spacing w:after="0" w:line="240" w:lineRule="auto"/>
        <w:ind w:left="714" w:hanging="357"/>
        <w:rPr>
          <w:rFonts w:eastAsia="Times New Roman" w:cstheme="minorHAnsi"/>
        </w:rPr>
      </w:pPr>
      <w:r w:rsidRPr="00C44958">
        <w:rPr>
          <w:rFonts w:eastAsia="Times New Roman" w:cstheme="minorHAnsi"/>
        </w:rPr>
        <w:t>Participate in group construction of paragraphs.</w:t>
      </w:r>
    </w:p>
    <w:p w14:paraId="7E245901" w14:textId="77777777" w:rsidR="00FB19E7" w:rsidRPr="00F91DD7" w:rsidRDefault="00FB19E7" w:rsidP="0045301A">
      <w:pPr>
        <w:numPr>
          <w:ilvl w:val="0"/>
          <w:numId w:val="21"/>
        </w:numPr>
        <w:spacing w:before="120" w:after="0" w:line="240" w:lineRule="auto"/>
        <w:contextualSpacing/>
        <w:rPr>
          <w:rFonts w:eastAsia="Times New Roman" w:cstheme="minorHAnsi"/>
          <w:b/>
        </w:rPr>
      </w:pPr>
      <w:r w:rsidRPr="00F91DD7">
        <w:rPr>
          <w:rFonts w:eastAsia="Times New Roman" w:cstheme="minorHAnsi"/>
          <w:b/>
        </w:rPr>
        <w:t>Five paragraph essay organisation</w:t>
      </w:r>
    </w:p>
    <w:p w14:paraId="537785D4" w14:textId="77777777" w:rsidR="00FB19E7" w:rsidRPr="00F91DD7" w:rsidRDefault="00FB19E7" w:rsidP="0045301A">
      <w:pPr>
        <w:pStyle w:val="ListParagraph"/>
        <w:numPr>
          <w:ilvl w:val="1"/>
          <w:numId w:val="21"/>
        </w:numPr>
        <w:spacing w:after="0" w:line="240" w:lineRule="auto"/>
        <w:ind w:left="714" w:hanging="357"/>
        <w:rPr>
          <w:rFonts w:eastAsia="Calibri" w:cstheme="minorHAnsi"/>
        </w:rPr>
      </w:pPr>
      <w:r w:rsidRPr="00F91DD7">
        <w:rPr>
          <w:rFonts w:eastAsia="Calibri" w:cstheme="minorHAnsi"/>
        </w:rPr>
        <w:t xml:space="preserve">Participate in activities: </w:t>
      </w:r>
    </w:p>
    <w:p w14:paraId="2B5609A2" w14:textId="77777777" w:rsidR="00FB19E7" w:rsidRPr="00F91DD7" w:rsidRDefault="00FB19E7" w:rsidP="0045301A">
      <w:pPr>
        <w:numPr>
          <w:ilvl w:val="2"/>
          <w:numId w:val="22"/>
        </w:numPr>
        <w:spacing w:after="0" w:line="240" w:lineRule="auto"/>
        <w:ind w:left="1071" w:hanging="357"/>
        <w:contextualSpacing/>
        <w:rPr>
          <w:rFonts w:eastAsia="Calibri" w:cstheme="minorHAnsi"/>
        </w:rPr>
      </w:pPr>
      <w:r w:rsidRPr="00F91DD7">
        <w:rPr>
          <w:rFonts w:eastAsia="Calibri" w:cstheme="minorHAnsi"/>
        </w:rPr>
        <w:t>using paragraphs to organise ideas</w:t>
      </w:r>
    </w:p>
    <w:p w14:paraId="1EBC49BF" w14:textId="77777777" w:rsidR="00FB19E7" w:rsidRPr="00F91DD7" w:rsidRDefault="00FB19E7" w:rsidP="0045301A">
      <w:pPr>
        <w:numPr>
          <w:ilvl w:val="2"/>
          <w:numId w:val="22"/>
        </w:numPr>
        <w:spacing w:after="0" w:line="240" w:lineRule="auto"/>
        <w:ind w:left="1071" w:hanging="357"/>
        <w:contextualSpacing/>
        <w:rPr>
          <w:rFonts w:eastAsia="Calibri" w:cstheme="minorHAnsi"/>
        </w:rPr>
      </w:pPr>
      <w:r w:rsidRPr="00F91DD7">
        <w:rPr>
          <w:rFonts w:eastAsia="Calibri" w:cstheme="minorHAnsi"/>
        </w:rPr>
        <w:t>writing topic sentences</w:t>
      </w:r>
    </w:p>
    <w:p w14:paraId="3865D936" w14:textId="77777777" w:rsidR="00FB19E7" w:rsidRPr="00F91DD7" w:rsidRDefault="00FB19E7" w:rsidP="0045301A">
      <w:pPr>
        <w:numPr>
          <w:ilvl w:val="2"/>
          <w:numId w:val="22"/>
        </w:numPr>
        <w:spacing w:after="0" w:line="240" w:lineRule="auto"/>
        <w:ind w:left="1071" w:hanging="357"/>
        <w:contextualSpacing/>
        <w:rPr>
          <w:rFonts w:eastAsia="Calibri" w:cstheme="minorHAnsi"/>
        </w:rPr>
      </w:pPr>
      <w:r w:rsidRPr="00F91DD7">
        <w:rPr>
          <w:rFonts w:eastAsia="Calibri" w:cstheme="minorHAnsi"/>
        </w:rPr>
        <w:t xml:space="preserve">using examples and evidence to support ideas </w:t>
      </w:r>
    </w:p>
    <w:p w14:paraId="364AC8A1" w14:textId="77777777" w:rsidR="00FB19E7" w:rsidRPr="00F91DD7" w:rsidRDefault="00FB19E7" w:rsidP="0045301A">
      <w:pPr>
        <w:numPr>
          <w:ilvl w:val="2"/>
          <w:numId w:val="22"/>
        </w:numPr>
        <w:spacing w:after="0" w:line="240" w:lineRule="auto"/>
        <w:ind w:left="1071" w:hanging="357"/>
        <w:contextualSpacing/>
        <w:rPr>
          <w:rFonts w:eastAsia="Calibri" w:cstheme="minorHAnsi"/>
        </w:rPr>
      </w:pPr>
      <w:r w:rsidRPr="00F91DD7">
        <w:rPr>
          <w:rFonts w:eastAsia="Calibri" w:cstheme="minorHAnsi"/>
        </w:rPr>
        <w:t>writing effective introductions and conclusions.</w:t>
      </w:r>
      <w:bookmarkStart w:id="0" w:name="_GoBack"/>
      <w:bookmarkEnd w:id="0"/>
    </w:p>
    <w:p w14:paraId="0353BE92" w14:textId="77777777" w:rsidR="00FB19E7" w:rsidRPr="00F91DD7" w:rsidRDefault="00FB19E7" w:rsidP="0045301A">
      <w:pPr>
        <w:numPr>
          <w:ilvl w:val="0"/>
          <w:numId w:val="21"/>
        </w:numPr>
        <w:spacing w:before="120" w:after="0" w:line="240" w:lineRule="auto"/>
        <w:contextualSpacing/>
        <w:rPr>
          <w:rFonts w:eastAsia="Times New Roman" w:cstheme="minorHAnsi"/>
          <w:b/>
        </w:rPr>
      </w:pPr>
      <w:r w:rsidRPr="00F91DD7">
        <w:rPr>
          <w:rFonts w:eastAsia="Calibri" w:cstheme="minorHAnsi"/>
          <w:b/>
        </w:rPr>
        <w:t xml:space="preserve">Analysis of </w:t>
      </w:r>
      <w:r w:rsidRPr="00C44958">
        <w:rPr>
          <w:rFonts w:eastAsia="Times New Roman" w:cstheme="minorHAnsi"/>
          <w:b/>
        </w:rPr>
        <w:t>the</w:t>
      </w:r>
      <w:r w:rsidRPr="00F91DD7">
        <w:rPr>
          <w:rFonts w:eastAsia="Calibri" w:cstheme="minorHAnsi"/>
          <w:b/>
        </w:rPr>
        <w:t xml:space="preserve"> marking key</w:t>
      </w:r>
    </w:p>
    <w:p w14:paraId="3EC299EA"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rPr>
      </w:pPr>
      <w:r w:rsidRPr="00C44958">
        <w:rPr>
          <w:rFonts w:eastAsia="Times New Roman" w:cstheme="minorHAnsi"/>
        </w:rPr>
        <w:t>Go through each criterion in the marking key to ensure you understand the requirements of the task.</w:t>
      </w:r>
    </w:p>
    <w:p w14:paraId="4A978CA9" w14:textId="77777777" w:rsidR="00FB19E7" w:rsidRPr="00F91DD7" w:rsidRDefault="00FB19E7" w:rsidP="0045301A">
      <w:pPr>
        <w:numPr>
          <w:ilvl w:val="0"/>
          <w:numId w:val="21"/>
        </w:numPr>
        <w:spacing w:before="120" w:after="0" w:line="240" w:lineRule="auto"/>
        <w:contextualSpacing/>
        <w:rPr>
          <w:rFonts w:eastAsia="Times New Roman" w:cstheme="minorHAnsi"/>
          <w:b/>
        </w:rPr>
      </w:pPr>
      <w:r w:rsidRPr="00F91DD7">
        <w:rPr>
          <w:rFonts w:eastAsia="Times New Roman" w:cstheme="minorHAnsi"/>
          <w:b/>
        </w:rPr>
        <w:t>Assessment task: Preparation</w:t>
      </w:r>
    </w:p>
    <w:p w14:paraId="32FC1A65"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rPr>
      </w:pPr>
      <w:r w:rsidRPr="00F91DD7">
        <w:rPr>
          <w:rFonts w:eastAsia="Times New Roman" w:cstheme="minorHAnsi"/>
        </w:rPr>
        <w:t>Brainstorming</w:t>
      </w:r>
    </w:p>
    <w:p w14:paraId="0C8D56DB"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rPr>
      </w:pPr>
      <w:r w:rsidRPr="00F91DD7">
        <w:rPr>
          <w:rFonts w:eastAsia="Times New Roman" w:cstheme="minorHAnsi"/>
        </w:rPr>
        <w:t xml:space="preserve">Planning </w:t>
      </w:r>
    </w:p>
    <w:p w14:paraId="2549D1F2" w14:textId="77777777" w:rsidR="00FB19E7" w:rsidRPr="00F91DD7" w:rsidRDefault="00FB19E7" w:rsidP="0045301A">
      <w:pPr>
        <w:pStyle w:val="ListParagraph"/>
        <w:numPr>
          <w:ilvl w:val="1"/>
          <w:numId w:val="21"/>
        </w:numPr>
        <w:spacing w:after="0" w:line="240" w:lineRule="auto"/>
        <w:ind w:left="714" w:hanging="357"/>
        <w:rPr>
          <w:rFonts w:eastAsia="Times New Roman" w:cstheme="minorHAnsi"/>
        </w:rPr>
      </w:pPr>
      <w:r w:rsidRPr="00F91DD7">
        <w:rPr>
          <w:rFonts w:eastAsia="Times New Roman" w:cstheme="minorHAnsi"/>
        </w:rPr>
        <w:t>Drafting</w:t>
      </w:r>
    </w:p>
    <w:p w14:paraId="093D4E33" w14:textId="1ECE9846" w:rsidR="000275B8" w:rsidRDefault="000275B8" w:rsidP="0045301A">
      <w:pPr>
        <w:numPr>
          <w:ilvl w:val="0"/>
          <w:numId w:val="21"/>
        </w:numPr>
        <w:spacing w:before="120" w:after="0" w:line="240" w:lineRule="auto"/>
        <w:contextualSpacing/>
        <w:rPr>
          <w:rFonts w:eastAsia="Times New Roman" w:cstheme="minorHAnsi"/>
        </w:rPr>
      </w:pPr>
      <w:r>
        <w:rPr>
          <w:rFonts w:eastAsia="Times New Roman" w:cstheme="minorHAnsi"/>
          <w:b/>
        </w:rPr>
        <w:t>I</w:t>
      </w:r>
      <w:r w:rsidR="00FB19E7" w:rsidRPr="00F91DD7">
        <w:rPr>
          <w:rFonts w:eastAsia="Times New Roman" w:cstheme="minorHAnsi"/>
          <w:b/>
        </w:rPr>
        <w:t>n-class assessment task</w:t>
      </w:r>
    </w:p>
    <w:p w14:paraId="7B2FA42E" w14:textId="6C4DEF06" w:rsidR="00FB19E7" w:rsidRPr="00A45607" w:rsidRDefault="000275B8" w:rsidP="000275B8">
      <w:pPr>
        <w:numPr>
          <w:ilvl w:val="0"/>
          <w:numId w:val="6"/>
        </w:numPr>
        <w:spacing w:before="120" w:after="0" w:line="240" w:lineRule="auto"/>
        <w:contextualSpacing/>
        <w:rPr>
          <w:rFonts w:eastAsia="Times New Roman" w:cstheme="minorHAnsi"/>
        </w:rPr>
      </w:pPr>
      <w:r>
        <w:rPr>
          <w:rFonts w:eastAsia="Times New Roman" w:cstheme="minorHAnsi"/>
        </w:rPr>
        <w:t>W</w:t>
      </w:r>
      <w:r w:rsidR="00FB19E7" w:rsidRPr="00F91DD7">
        <w:rPr>
          <w:rFonts w:eastAsia="Times New Roman" w:cstheme="minorHAnsi"/>
        </w:rPr>
        <w:t xml:space="preserve">rite an essay addressing the topic: </w:t>
      </w:r>
      <w:r w:rsidR="00FB19E7" w:rsidRPr="007E666C">
        <w:rPr>
          <w:rFonts w:eastAsia="Times New Roman" w:cstheme="minorHAnsi"/>
          <w:bCs/>
          <w:lang w:val="it-IT"/>
        </w:rPr>
        <w:t>Texts can tell us a lot about the way of life in a country.</w:t>
      </w:r>
      <w:r w:rsidR="00FB19E7" w:rsidRPr="00F91DD7">
        <w:rPr>
          <w:rFonts w:eastAsia="Times New Roman" w:cstheme="minorHAnsi"/>
          <w:bCs/>
          <w:lang w:val="it-IT"/>
        </w:rPr>
        <w:t xml:space="preserve"> Refer to at least one text you have read or viewed.</w:t>
      </w:r>
    </w:p>
    <w:p w14:paraId="4D5F4F77" w14:textId="031D0AC0" w:rsidR="00A45607" w:rsidRDefault="00A45607">
      <w:pPr>
        <w:spacing w:after="160" w:line="259" w:lineRule="auto"/>
        <w:rPr>
          <w:rFonts w:eastAsia="Times New Roman" w:cstheme="minorHAnsi"/>
          <w:bCs/>
          <w:lang w:val="it-IT"/>
        </w:rPr>
      </w:pPr>
      <w:r>
        <w:rPr>
          <w:rFonts w:eastAsia="Times New Roman" w:cstheme="minorHAnsi"/>
          <w:bCs/>
          <w:lang w:val="it-IT"/>
        </w:rPr>
        <w:br w:type="page"/>
      </w:r>
    </w:p>
    <w:p w14:paraId="2E7F02AA" w14:textId="304AB8E3" w:rsidR="00FB19E7" w:rsidRPr="00F91DD7" w:rsidRDefault="00FB19E7" w:rsidP="00C44958">
      <w:pPr>
        <w:pStyle w:val="ListItem"/>
        <w:numPr>
          <w:ilvl w:val="0"/>
          <w:numId w:val="0"/>
        </w:numPr>
        <w:spacing w:before="240" w:after="0" w:line="240" w:lineRule="auto"/>
        <w:ind w:left="360" w:hanging="360"/>
        <w:rPr>
          <w:rFonts w:asciiTheme="minorHAnsi" w:eastAsia="Times New Roman" w:hAnsiTheme="minorHAnsi" w:cstheme="minorHAnsi"/>
          <w:b/>
          <w:iCs w:val="0"/>
          <w:color w:val="auto"/>
        </w:rPr>
      </w:pPr>
      <w:r w:rsidRPr="00F91DD7">
        <w:rPr>
          <w:rFonts w:asciiTheme="minorHAnsi" w:eastAsia="Times New Roman" w:hAnsiTheme="minorHAnsi" w:cstheme="minorHAnsi"/>
          <w:b/>
          <w:iCs w:val="0"/>
          <w:color w:val="auto"/>
        </w:rPr>
        <w:lastRenderedPageBreak/>
        <w:t>Unit content</w:t>
      </w:r>
    </w:p>
    <w:p w14:paraId="66FBE8DE" w14:textId="77777777" w:rsidR="000275B8" w:rsidRPr="00EA1101" w:rsidRDefault="000275B8" w:rsidP="00D01D5D">
      <w:pPr>
        <w:pStyle w:val="BodyText0"/>
        <w:spacing w:after="0"/>
        <w:rPr>
          <w:b/>
        </w:rPr>
      </w:pPr>
      <w:r w:rsidRPr="00EA1101">
        <w:rPr>
          <w:b/>
        </w:rPr>
        <w:t>Communication skills and strategies</w:t>
      </w:r>
    </w:p>
    <w:p w14:paraId="69216E0E"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understanding and using some common SAE cultural references, idiomatic expressions and colloquialisms, and culturally accepted politeness conventions and protocols in different contexts</w:t>
      </w:r>
    </w:p>
    <w:p w14:paraId="4287EE05" w14:textId="77777777" w:rsidR="000275B8" w:rsidRPr="00EA1101" w:rsidRDefault="000275B8" w:rsidP="004375E9">
      <w:pPr>
        <w:pStyle w:val="BodyText0"/>
        <w:keepNext/>
        <w:spacing w:after="0"/>
        <w:rPr>
          <w:b/>
        </w:rPr>
      </w:pPr>
      <w:r w:rsidRPr="00EA1101">
        <w:rPr>
          <w:b/>
        </w:rPr>
        <w:t>Comprehension skills and strategies</w:t>
      </w:r>
    </w:p>
    <w:p w14:paraId="73C314F9" w14:textId="77777777" w:rsidR="000275B8" w:rsidRPr="00D01D5D" w:rsidRDefault="000275B8" w:rsidP="004375E9">
      <w:pPr>
        <w:pStyle w:val="ListBullet"/>
        <w:keepNext/>
        <w:rPr>
          <w:rFonts w:cstheme="minorHAnsi"/>
          <w:sz w:val="22"/>
          <w:szCs w:val="22"/>
          <w:lang w:val="en-AU" w:eastAsia="en-AU"/>
        </w:rPr>
      </w:pPr>
      <w:r w:rsidRPr="00D01D5D">
        <w:rPr>
          <w:rFonts w:cstheme="minorHAnsi"/>
          <w:sz w:val="22"/>
          <w:szCs w:val="22"/>
          <w:lang w:val="en-AU" w:eastAsia="en-AU"/>
        </w:rPr>
        <w:t xml:space="preserve">using contextual information, structure and visual elements to predict the content of aural, written, graphic and film texts </w:t>
      </w:r>
    </w:p>
    <w:p w14:paraId="1E088886"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 xml:space="preserve">defining some common SAE cultural references and implied meanings in texts </w:t>
      </w:r>
    </w:p>
    <w:p w14:paraId="486A3E18"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using a range of reference texts, including dictionaries, thesauruses and grammar texts to assist language learning and comprehension</w:t>
      </w:r>
    </w:p>
    <w:p w14:paraId="2EDCE826"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using strategies to reflect on and consolidate own learning</w:t>
      </w:r>
    </w:p>
    <w:p w14:paraId="6BC2D3F1" w14:textId="77777777" w:rsidR="000275B8" w:rsidRPr="00EA1101" w:rsidRDefault="000275B8" w:rsidP="00D01D5D">
      <w:pPr>
        <w:pStyle w:val="BodyText0"/>
        <w:spacing w:after="0"/>
        <w:rPr>
          <w:b/>
        </w:rPr>
      </w:pPr>
      <w:r w:rsidRPr="00EA1101">
        <w:rPr>
          <w:b/>
        </w:rPr>
        <w:t>Language and textual analysis</w:t>
      </w:r>
    </w:p>
    <w:p w14:paraId="2C49B219"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identifying how different purposes and contexts influence language choices and meaning</w:t>
      </w:r>
    </w:p>
    <w:p w14:paraId="22423224"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 xml:space="preserve">identifying assumptions and beliefs underlying certain practices, including variations in greetings and displays of respect in different cultures </w:t>
      </w:r>
    </w:p>
    <w:p w14:paraId="608A4660"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explaining how language is used to influence or persuade an audience or to express appreciation of an object, a process, or a performance</w:t>
      </w:r>
    </w:p>
    <w:p w14:paraId="33BAACAA"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 xml:space="preserve">describing the effect of register, style and tone on meaning </w:t>
      </w:r>
    </w:p>
    <w:p w14:paraId="1B7EBCCB"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explaining the effects of descriptive language and imagery in texts</w:t>
      </w:r>
    </w:p>
    <w:p w14:paraId="681D72B6"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analysing how language reflects sociocultural constructions of age, gender, race and identity</w:t>
      </w:r>
    </w:p>
    <w:p w14:paraId="4CC6AE72" w14:textId="77777777" w:rsidR="000275B8" w:rsidRPr="00EA1101" w:rsidRDefault="000275B8" w:rsidP="00D01D5D">
      <w:pPr>
        <w:pStyle w:val="BodyText0"/>
        <w:spacing w:after="0"/>
        <w:rPr>
          <w:b/>
        </w:rPr>
      </w:pPr>
      <w:r w:rsidRPr="00EA1101">
        <w:rPr>
          <w:b/>
        </w:rPr>
        <w:t>Creating texts</w:t>
      </w:r>
    </w:p>
    <w:p w14:paraId="7D1F2EB1"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using appropriate structure and content to communicate ideas and opinions for different purposes and audiences</w:t>
      </w:r>
    </w:p>
    <w:p w14:paraId="304F2FFE"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using paragraphing to organise and communicate main and supporting ideas</w:t>
      </w:r>
    </w:p>
    <w:p w14:paraId="68F0E821"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 xml:space="preserve">using common language features, including subject-specific vocabulary, synonyms and antonyms, adjectives and adverbs used to create modality, some nominalisation, common collocations and idioms, and conjunctions connecting ideas within and across sentences </w:t>
      </w:r>
    </w:p>
    <w:p w14:paraId="7D06376A"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using description, characterisation, and direct and indirect speech</w:t>
      </w:r>
    </w:p>
    <w:p w14:paraId="564E572E" w14:textId="77777777" w:rsidR="000275B8" w:rsidRPr="00D01D5D" w:rsidRDefault="000275B8" w:rsidP="000275B8">
      <w:pPr>
        <w:pStyle w:val="ListBullet"/>
        <w:rPr>
          <w:rFonts w:cstheme="minorHAnsi"/>
          <w:sz w:val="22"/>
          <w:szCs w:val="22"/>
          <w:lang w:val="en-AU" w:eastAsia="en-AU"/>
        </w:rPr>
      </w:pPr>
      <w:r w:rsidRPr="00D01D5D">
        <w:rPr>
          <w:rFonts w:cstheme="minorHAnsi"/>
          <w:sz w:val="22"/>
          <w:szCs w:val="22"/>
          <w:lang w:val="en-AU" w:eastAsia="en-AU"/>
        </w:rPr>
        <w:t xml:space="preserve">using cohesive devices at sentence, paragraph and whole text level </w:t>
      </w:r>
    </w:p>
    <w:p w14:paraId="6723C410" w14:textId="2B5AD29B" w:rsidR="00C44958" w:rsidRPr="000275B8" w:rsidRDefault="000275B8" w:rsidP="000275B8">
      <w:pPr>
        <w:pStyle w:val="ListBullet"/>
        <w:rPr>
          <w:iCs/>
        </w:rPr>
      </w:pPr>
      <w:r w:rsidRPr="00D01D5D">
        <w:rPr>
          <w:rFonts w:cstheme="minorHAnsi"/>
          <w:sz w:val="22"/>
          <w:szCs w:val="22"/>
          <w:lang w:val="en-AU" w:eastAsia="en-AU"/>
        </w:rPr>
        <w:t>using strategies for planning, rehearsing, editing and refining, including monitoring and correcting spelling,</w:t>
      </w:r>
      <w:r w:rsidRPr="00B9211F">
        <w:t xml:space="preserve"> grammar and punctuation, and the use of dictionaries.</w:t>
      </w:r>
      <w:r w:rsidR="00C44958" w:rsidRPr="000275B8">
        <w:rPr>
          <w:rFonts w:eastAsia="MS Mincho" w:cstheme="minorHAnsi"/>
          <w:b/>
          <w:lang w:val="en-GB" w:eastAsia="ja-JP"/>
        </w:rPr>
        <w:br w:type="page"/>
      </w:r>
    </w:p>
    <w:p w14:paraId="72838999" w14:textId="61644B4B" w:rsidR="00FB19E7" w:rsidRPr="00F91DD7" w:rsidRDefault="00FB19E7" w:rsidP="004B4049">
      <w:pPr>
        <w:pStyle w:val="Heading1"/>
      </w:pPr>
      <w:r w:rsidRPr="00F91DD7">
        <w:lastRenderedPageBreak/>
        <w:t>Marking key for assessment task 2 — Unit 1</w:t>
      </w:r>
    </w:p>
    <w:tbl>
      <w:tblPr>
        <w:tblW w:w="9072" w:type="dxa"/>
        <w:tblInd w:w="-5" w:type="dxa"/>
        <w:tblCellMar>
          <w:top w:w="4" w:type="dxa"/>
          <w:left w:w="57" w:type="dxa"/>
          <w:right w:w="57" w:type="dxa"/>
        </w:tblCellMar>
        <w:tblLook w:val="04A0" w:firstRow="1" w:lastRow="0" w:firstColumn="1" w:lastColumn="0" w:noHBand="0" w:noVBand="1"/>
      </w:tblPr>
      <w:tblGrid>
        <w:gridCol w:w="7952"/>
        <w:gridCol w:w="1120"/>
      </w:tblGrid>
      <w:tr w:rsidR="00FB19E7" w:rsidRPr="00F91DD7" w14:paraId="5CB5D6D6" w14:textId="77777777" w:rsidTr="003B107E">
        <w:trPr>
          <w:trHeight w:val="221"/>
          <w:tblHeader/>
        </w:trPr>
        <w:tc>
          <w:tcPr>
            <w:tcW w:w="7952" w:type="dxa"/>
            <w:tcBorders>
              <w:top w:val="single" w:sz="4" w:space="0" w:color="000000"/>
              <w:left w:val="single" w:sz="4" w:space="0" w:color="000000"/>
              <w:bottom w:val="single" w:sz="4" w:space="0" w:color="000000"/>
              <w:right w:val="single" w:sz="4" w:space="0" w:color="000000"/>
            </w:tcBorders>
            <w:shd w:val="clear" w:color="auto" w:fill="BD9FCF" w:themeFill="accent4"/>
          </w:tcPr>
          <w:p w14:paraId="3B42A6F2"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b/>
                <w:color w:val="000000"/>
              </w:rPr>
              <w:t xml:space="preserve">Description </w:t>
            </w:r>
          </w:p>
        </w:tc>
        <w:tc>
          <w:tcPr>
            <w:tcW w:w="1120" w:type="dxa"/>
            <w:tcBorders>
              <w:top w:val="single" w:sz="4" w:space="0" w:color="000000"/>
              <w:left w:val="single" w:sz="4" w:space="0" w:color="000000"/>
              <w:bottom w:val="single" w:sz="4" w:space="0" w:color="000000"/>
              <w:right w:val="single" w:sz="4" w:space="0" w:color="000000"/>
            </w:tcBorders>
            <w:shd w:val="clear" w:color="auto" w:fill="BD9FCF"/>
            <w:vAlign w:val="center"/>
          </w:tcPr>
          <w:p w14:paraId="070B6F34" w14:textId="03A57204" w:rsidR="00FB19E7" w:rsidRPr="00F91DD7" w:rsidRDefault="00FB19E7" w:rsidP="000F7C96">
            <w:pPr>
              <w:spacing w:after="0" w:line="240" w:lineRule="auto"/>
              <w:contextualSpacing/>
              <w:jc w:val="center"/>
              <w:rPr>
                <w:rFonts w:eastAsia="Calibri" w:cstheme="minorHAnsi"/>
                <w:color w:val="000000"/>
              </w:rPr>
            </w:pPr>
            <w:r w:rsidRPr="00F91DD7">
              <w:rPr>
                <w:rFonts w:cstheme="minorHAnsi"/>
                <w:b/>
                <w:color w:val="000000"/>
              </w:rPr>
              <w:t>Marks</w:t>
            </w:r>
          </w:p>
        </w:tc>
      </w:tr>
      <w:tr w:rsidR="00FB19E7" w:rsidRPr="00F91DD7" w14:paraId="1A88A13E" w14:textId="77777777" w:rsidTr="00C1143B">
        <w:trPr>
          <w:trHeight w:val="218"/>
        </w:trPr>
        <w:tc>
          <w:tcPr>
            <w:tcW w:w="7952" w:type="dxa"/>
            <w:tcBorders>
              <w:top w:val="single" w:sz="4" w:space="0" w:color="000000"/>
              <w:left w:val="single" w:sz="4" w:space="0" w:color="000000"/>
              <w:bottom w:val="single" w:sz="4" w:space="0" w:color="000000"/>
              <w:right w:val="nil"/>
            </w:tcBorders>
            <w:shd w:val="clear" w:color="auto" w:fill="ECE4F1" w:themeFill="accent6"/>
          </w:tcPr>
          <w:p w14:paraId="46FFAB61"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b/>
                <w:color w:val="000000"/>
              </w:rPr>
              <w:t xml:space="preserve">Addresses the key terms of the task and provides support </w:t>
            </w:r>
          </w:p>
        </w:tc>
        <w:tc>
          <w:tcPr>
            <w:tcW w:w="1120" w:type="dxa"/>
            <w:tcBorders>
              <w:top w:val="single" w:sz="4" w:space="0" w:color="000000"/>
              <w:left w:val="nil"/>
              <w:bottom w:val="single" w:sz="4" w:space="0" w:color="000000"/>
              <w:right w:val="single" w:sz="4" w:space="0" w:color="000000"/>
            </w:tcBorders>
            <w:shd w:val="clear" w:color="auto" w:fill="ECE4F1" w:themeFill="accent6"/>
            <w:vAlign w:val="center"/>
          </w:tcPr>
          <w:p w14:paraId="595E87B2" w14:textId="7D13AC23" w:rsidR="00FB19E7" w:rsidRPr="00F91DD7" w:rsidRDefault="00FB19E7" w:rsidP="000F7C96">
            <w:pPr>
              <w:spacing w:after="0" w:line="240" w:lineRule="auto"/>
              <w:contextualSpacing/>
              <w:jc w:val="center"/>
              <w:rPr>
                <w:rFonts w:eastAsia="Calibri" w:cstheme="minorHAnsi"/>
                <w:color w:val="000000"/>
              </w:rPr>
            </w:pPr>
          </w:p>
        </w:tc>
      </w:tr>
      <w:tr w:rsidR="00FB19E7" w:rsidRPr="00F91DD7" w14:paraId="3A71A5B4" w14:textId="77777777" w:rsidTr="000F7C96">
        <w:trPr>
          <w:trHeight w:val="436"/>
        </w:trPr>
        <w:tc>
          <w:tcPr>
            <w:tcW w:w="7952" w:type="dxa"/>
            <w:tcBorders>
              <w:top w:val="single" w:sz="4" w:space="0" w:color="000000"/>
              <w:left w:val="single" w:sz="4" w:space="0" w:color="000000"/>
              <w:bottom w:val="single" w:sz="4" w:space="0" w:color="000000"/>
              <w:right w:val="single" w:sz="4" w:space="0" w:color="000000"/>
            </w:tcBorders>
          </w:tcPr>
          <w:p w14:paraId="069E7861"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Engages comprehensively with the question, addressing key words. Effectively supports ideas/points made, using relevant and appropriate evidence and/or examples. </w:t>
            </w:r>
          </w:p>
        </w:tc>
        <w:tc>
          <w:tcPr>
            <w:tcW w:w="1120" w:type="dxa"/>
            <w:tcBorders>
              <w:top w:val="single" w:sz="4" w:space="0" w:color="000000"/>
              <w:left w:val="single" w:sz="4" w:space="0" w:color="000000"/>
              <w:bottom w:val="single" w:sz="4" w:space="0" w:color="000000"/>
              <w:right w:val="single" w:sz="4" w:space="0" w:color="000000"/>
            </w:tcBorders>
            <w:vAlign w:val="center"/>
          </w:tcPr>
          <w:p w14:paraId="087CE534" w14:textId="76BFACC1"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8</w:t>
            </w:r>
          </w:p>
        </w:tc>
      </w:tr>
      <w:tr w:rsidR="00FB19E7" w:rsidRPr="00F91DD7" w14:paraId="146CAE48" w14:textId="77777777" w:rsidTr="000F7C96">
        <w:trPr>
          <w:trHeight w:val="433"/>
        </w:trPr>
        <w:tc>
          <w:tcPr>
            <w:tcW w:w="7952" w:type="dxa"/>
            <w:tcBorders>
              <w:top w:val="single" w:sz="4" w:space="0" w:color="000000"/>
              <w:left w:val="single" w:sz="4" w:space="0" w:color="000000"/>
              <w:bottom w:val="single" w:sz="4" w:space="0" w:color="000000"/>
              <w:right w:val="single" w:sz="4" w:space="0" w:color="000000"/>
            </w:tcBorders>
          </w:tcPr>
          <w:p w14:paraId="34EEAB81"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Engages comprehensively with the question, addressing key words. Effectively supports ideas/points made, using evidence and/or examples. </w:t>
            </w:r>
          </w:p>
        </w:tc>
        <w:tc>
          <w:tcPr>
            <w:tcW w:w="1120" w:type="dxa"/>
            <w:tcBorders>
              <w:top w:val="single" w:sz="4" w:space="0" w:color="000000"/>
              <w:left w:val="single" w:sz="4" w:space="0" w:color="000000"/>
              <w:bottom w:val="single" w:sz="4" w:space="0" w:color="000000"/>
              <w:right w:val="single" w:sz="4" w:space="0" w:color="000000"/>
            </w:tcBorders>
            <w:vAlign w:val="center"/>
          </w:tcPr>
          <w:p w14:paraId="433647C8" w14:textId="325353A3"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7</w:t>
            </w:r>
          </w:p>
        </w:tc>
      </w:tr>
      <w:tr w:rsidR="00FB19E7" w:rsidRPr="00F91DD7" w14:paraId="3DCAB480" w14:textId="77777777" w:rsidTr="000F7C96">
        <w:trPr>
          <w:trHeight w:val="435"/>
        </w:trPr>
        <w:tc>
          <w:tcPr>
            <w:tcW w:w="7952" w:type="dxa"/>
            <w:tcBorders>
              <w:top w:val="single" w:sz="4" w:space="0" w:color="000000"/>
              <w:left w:val="single" w:sz="4" w:space="0" w:color="000000"/>
              <w:bottom w:val="single" w:sz="4" w:space="0" w:color="000000"/>
              <w:right w:val="single" w:sz="4" w:space="0" w:color="000000"/>
            </w:tcBorders>
          </w:tcPr>
          <w:p w14:paraId="2866C5D7"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Engages clearly with the question, addressing key words. Supports ideas/points made, using evidence and/or examples. </w:t>
            </w:r>
          </w:p>
        </w:tc>
        <w:tc>
          <w:tcPr>
            <w:tcW w:w="1120" w:type="dxa"/>
            <w:tcBorders>
              <w:top w:val="single" w:sz="4" w:space="0" w:color="000000"/>
              <w:left w:val="single" w:sz="4" w:space="0" w:color="000000"/>
              <w:bottom w:val="single" w:sz="4" w:space="0" w:color="000000"/>
              <w:right w:val="single" w:sz="4" w:space="0" w:color="000000"/>
            </w:tcBorders>
            <w:vAlign w:val="center"/>
          </w:tcPr>
          <w:p w14:paraId="09C0A01A" w14:textId="41BC60DE"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6</w:t>
            </w:r>
          </w:p>
        </w:tc>
      </w:tr>
      <w:tr w:rsidR="00FB19E7" w:rsidRPr="00F91DD7" w14:paraId="2388BC40" w14:textId="77777777" w:rsidTr="000F7C96">
        <w:trPr>
          <w:trHeight w:val="433"/>
        </w:trPr>
        <w:tc>
          <w:tcPr>
            <w:tcW w:w="7952" w:type="dxa"/>
            <w:tcBorders>
              <w:top w:val="single" w:sz="4" w:space="0" w:color="000000"/>
              <w:left w:val="single" w:sz="4" w:space="0" w:color="000000"/>
              <w:bottom w:val="single" w:sz="4" w:space="0" w:color="000000"/>
              <w:right w:val="single" w:sz="4" w:space="0" w:color="000000"/>
            </w:tcBorders>
          </w:tcPr>
          <w:p w14:paraId="247B6F0A"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Engages with most of the question, addressing key words. Uses adequate of evidence and/or examples to support ideas/points. </w:t>
            </w:r>
          </w:p>
        </w:tc>
        <w:tc>
          <w:tcPr>
            <w:tcW w:w="1120" w:type="dxa"/>
            <w:tcBorders>
              <w:top w:val="single" w:sz="4" w:space="0" w:color="000000"/>
              <w:left w:val="single" w:sz="4" w:space="0" w:color="000000"/>
              <w:bottom w:val="single" w:sz="4" w:space="0" w:color="000000"/>
              <w:right w:val="single" w:sz="4" w:space="0" w:color="000000"/>
            </w:tcBorders>
            <w:vAlign w:val="center"/>
          </w:tcPr>
          <w:p w14:paraId="2E5F929F" w14:textId="72DCF784"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5</w:t>
            </w:r>
          </w:p>
        </w:tc>
      </w:tr>
      <w:tr w:rsidR="00FB19E7" w:rsidRPr="00F91DD7" w14:paraId="2FB28E2E" w14:textId="77777777" w:rsidTr="000F7C96">
        <w:trPr>
          <w:trHeight w:val="435"/>
        </w:trPr>
        <w:tc>
          <w:tcPr>
            <w:tcW w:w="7952" w:type="dxa"/>
            <w:tcBorders>
              <w:top w:val="single" w:sz="4" w:space="0" w:color="000000"/>
              <w:left w:val="single" w:sz="4" w:space="0" w:color="000000"/>
              <w:bottom w:val="single" w:sz="4" w:space="0" w:color="000000"/>
              <w:right w:val="single" w:sz="4" w:space="0" w:color="000000"/>
            </w:tcBorders>
          </w:tcPr>
          <w:p w14:paraId="4FAA9899"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Addresses the question in a general manner, attending to some key words. Uses some evidence and/or examples in an attempt to support ideas/points.</w:t>
            </w:r>
            <w:r w:rsidRPr="00F91DD7">
              <w:rPr>
                <w:rFonts w:cstheme="minorHAnsi"/>
                <w:b/>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5EAD0C02" w14:textId="22107F1D"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4</w:t>
            </w:r>
          </w:p>
        </w:tc>
      </w:tr>
      <w:tr w:rsidR="00FB19E7" w:rsidRPr="00F91DD7" w14:paraId="23629FDD"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7005524D" w14:textId="03108935"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Attends superficially to some key words</w:t>
            </w:r>
            <w:r w:rsidR="000275B8">
              <w:rPr>
                <w:rFonts w:cstheme="minorHAnsi"/>
                <w:color w:val="000000"/>
              </w:rPr>
              <w:t xml:space="preserve"> in the question</w:t>
            </w:r>
            <w:r w:rsidRPr="00F91DD7">
              <w:rPr>
                <w:rFonts w:cstheme="minorHAnsi"/>
                <w:color w:val="000000"/>
              </w:rPr>
              <w:t>. Uses limited evidence and/or examples.</w:t>
            </w:r>
            <w:r w:rsidRPr="00F91DD7">
              <w:rPr>
                <w:rFonts w:cstheme="minorHAnsi"/>
                <w:b/>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7333AC7" w14:textId="6DE92E42"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3</w:t>
            </w:r>
          </w:p>
        </w:tc>
      </w:tr>
      <w:tr w:rsidR="00FB19E7" w:rsidRPr="00F91DD7" w14:paraId="453CF059" w14:textId="77777777" w:rsidTr="000F7C96">
        <w:trPr>
          <w:trHeight w:val="222"/>
        </w:trPr>
        <w:tc>
          <w:tcPr>
            <w:tcW w:w="7952" w:type="dxa"/>
            <w:tcBorders>
              <w:top w:val="single" w:sz="4" w:space="0" w:color="000000"/>
              <w:left w:val="single" w:sz="4" w:space="0" w:color="000000"/>
              <w:bottom w:val="single" w:sz="4" w:space="0" w:color="000000"/>
              <w:right w:val="single" w:sz="4" w:space="0" w:color="000000"/>
            </w:tcBorders>
          </w:tcPr>
          <w:p w14:paraId="199BA446" w14:textId="2F205D2A"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Attends to a key word</w:t>
            </w:r>
            <w:r w:rsidR="000275B8">
              <w:rPr>
                <w:rFonts w:cstheme="minorHAnsi"/>
                <w:color w:val="000000"/>
              </w:rPr>
              <w:t xml:space="preserve"> in the question</w:t>
            </w:r>
            <w:r w:rsidRPr="00F91DD7">
              <w:rPr>
                <w:rFonts w:cstheme="minorHAnsi"/>
                <w:color w:val="000000"/>
              </w:rPr>
              <w:t xml:space="preserve">. Uses limited evidence and/or examples. </w:t>
            </w:r>
          </w:p>
        </w:tc>
        <w:tc>
          <w:tcPr>
            <w:tcW w:w="1120" w:type="dxa"/>
            <w:tcBorders>
              <w:top w:val="single" w:sz="4" w:space="0" w:color="000000"/>
              <w:left w:val="single" w:sz="4" w:space="0" w:color="000000"/>
              <w:bottom w:val="single" w:sz="4" w:space="0" w:color="000000"/>
              <w:right w:val="single" w:sz="4" w:space="0" w:color="000000"/>
            </w:tcBorders>
            <w:vAlign w:val="center"/>
          </w:tcPr>
          <w:p w14:paraId="02F9D3BF" w14:textId="25A0990F"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2</w:t>
            </w:r>
          </w:p>
        </w:tc>
      </w:tr>
      <w:tr w:rsidR="00FB19E7" w:rsidRPr="00F91DD7" w14:paraId="01507377"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4DDD5562" w14:textId="79F8FD36"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 xml:space="preserve">Responds to </w:t>
            </w:r>
            <w:r w:rsidR="000275B8">
              <w:rPr>
                <w:rFonts w:cstheme="minorHAnsi"/>
                <w:color w:val="000000"/>
              </w:rPr>
              <w:t>the question</w:t>
            </w:r>
            <w:r w:rsidRPr="00F91DD7">
              <w:rPr>
                <w:rFonts w:cstheme="minorHAnsi"/>
                <w:color w:val="000000"/>
              </w:rPr>
              <w:t xml:space="preserve"> in a limited or inappropriate way.</w:t>
            </w:r>
            <w:r w:rsidRPr="00F91DD7">
              <w:rPr>
                <w:rFonts w:cstheme="minorHAnsi"/>
                <w:b/>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3F217348" w14:textId="1D1C8A53"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1</w:t>
            </w:r>
          </w:p>
        </w:tc>
      </w:tr>
      <w:tr w:rsidR="00FB19E7" w:rsidRPr="00F91DD7" w14:paraId="4932FCFD"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066A5BB3"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Does not meet any of the above specified performance levels for this criterion.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394C8FBC" w14:textId="6AF35CA1"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0</w:t>
            </w:r>
          </w:p>
        </w:tc>
      </w:tr>
      <w:tr w:rsidR="00FB19E7" w:rsidRPr="00F91DD7" w14:paraId="36C3CFCE" w14:textId="77777777" w:rsidTr="00C1143B">
        <w:trPr>
          <w:trHeight w:val="223"/>
        </w:trPr>
        <w:tc>
          <w:tcPr>
            <w:tcW w:w="7952" w:type="dxa"/>
            <w:tcBorders>
              <w:top w:val="single" w:sz="4" w:space="0" w:color="000000"/>
              <w:left w:val="single" w:sz="4" w:space="0" w:color="000000"/>
              <w:bottom w:val="single" w:sz="4" w:space="0" w:color="000000"/>
              <w:right w:val="single" w:sz="4" w:space="0" w:color="000000"/>
            </w:tcBorders>
          </w:tcPr>
          <w:p w14:paraId="442060C2" w14:textId="77777777" w:rsidR="00FB19E7" w:rsidRPr="00F91DD7" w:rsidRDefault="00FB19E7" w:rsidP="00C44958">
            <w:pPr>
              <w:spacing w:after="0" w:line="240" w:lineRule="auto"/>
              <w:contextualSpacing/>
              <w:jc w:val="right"/>
              <w:rPr>
                <w:rFonts w:eastAsia="Calibri" w:cstheme="minorHAnsi"/>
                <w:color w:val="000000"/>
              </w:rPr>
            </w:pPr>
            <w:r w:rsidRPr="00F91DD7">
              <w:rPr>
                <w:rFonts w:cstheme="minorHAnsi"/>
                <w:b/>
                <w:color w:val="000000"/>
              </w:rPr>
              <w:t xml:space="preserve">Subtotal </w:t>
            </w:r>
          </w:p>
        </w:tc>
        <w:tc>
          <w:tcPr>
            <w:tcW w:w="1120" w:type="dxa"/>
            <w:tcBorders>
              <w:top w:val="single" w:sz="4" w:space="0" w:color="000000"/>
              <w:left w:val="single" w:sz="4" w:space="0" w:color="000000"/>
              <w:bottom w:val="single" w:sz="4" w:space="0" w:color="000000"/>
              <w:right w:val="single" w:sz="4" w:space="0" w:color="000000"/>
            </w:tcBorders>
            <w:vAlign w:val="center"/>
          </w:tcPr>
          <w:p w14:paraId="292CCD11" w14:textId="5B32330E" w:rsidR="00FB19E7" w:rsidRPr="00F91DD7" w:rsidRDefault="00C1143B" w:rsidP="00C1143B">
            <w:pPr>
              <w:spacing w:after="0" w:line="240" w:lineRule="auto"/>
              <w:contextualSpacing/>
              <w:jc w:val="right"/>
              <w:rPr>
                <w:rFonts w:eastAsia="Calibri" w:cstheme="minorHAnsi"/>
                <w:color w:val="000000"/>
              </w:rPr>
            </w:pPr>
            <w:r>
              <w:rPr>
                <w:rFonts w:cstheme="minorHAnsi"/>
                <w:b/>
                <w:color w:val="000000"/>
              </w:rPr>
              <w:t>/</w:t>
            </w:r>
            <w:r w:rsidR="00FB19E7" w:rsidRPr="00F91DD7">
              <w:rPr>
                <w:rFonts w:cstheme="minorHAnsi"/>
                <w:b/>
                <w:color w:val="000000"/>
              </w:rPr>
              <w:t>8</w:t>
            </w:r>
          </w:p>
        </w:tc>
      </w:tr>
      <w:tr w:rsidR="00FB19E7" w:rsidRPr="00F91DD7" w14:paraId="51041D84" w14:textId="77777777" w:rsidTr="00C1143B">
        <w:trPr>
          <w:trHeight w:val="218"/>
        </w:trPr>
        <w:tc>
          <w:tcPr>
            <w:tcW w:w="7952" w:type="dxa"/>
            <w:tcBorders>
              <w:top w:val="single" w:sz="4" w:space="0" w:color="000000"/>
              <w:left w:val="single" w:sz="4" w:space="0" w:color="000000"/>
              <w:bottom w:val="single" w:sz="4" w:space="0" w:color="000000"/>
              <w:right w:val="nil"/>
            </w:tcBorders>
            <w:shd w:val="clear" w:color="auto" w:fill="ECE4F1" w:themeFill="accent6"/>
          </w:tcPr>
          <w:p w14:paraId="1107E862"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b/>
                <w:color w:val="000000"/>
              </w:rPr>
              <w:t xml:space="preserve">Text structure using generic conventions </w:t>
            </w:r>
          </w:p>
        </w:tc>
        <w:tc>
          <w:tcPr>
            <w:tcW w:w="1120" w:type="dxa"/>
            <w:tcBorders>
              <w:top w:val="single" w:sz="4" w:space="0" w:color="000000"/>
              <w:left w:val="nil"/>
              <w:bottom w:val="single" w:sz="4" w:space="0" w:color="000000"/>
              <w:right w:val="single" w:sz="4" w:space="0" w:color="000000"/>
            </w:tcBorders>
            <w:shd w:val="clear" w:color="auto" w:fill="ECE4F1" w:themeFill="accent6"/>
            <w:vAlign w:val="center"/>
          </w:tcPr>
          <w:p w14:paraId="776AA335" w14:textId="3FCE11CB" w:rsidR="00FB19E7" w:rsidRPr="00F91DD7" w:rsidRDefault="00FB19E7" w:rsidP="000F7C96">
            <w:pPr>
              <w:spacing w:after="0" w:line="240" w:lineRule="auto"/>
              <w:contextualSpacing/>
              <w:jc w:val="center"/>
              <w:rPr>
                <w:rFonts w:eastAsia="Calibri" w:cstheme="minorHAnsi"/>
                <w:color w:val="000000"/>
              </w:rPr>
            </w:pPr>
          </w:p>
        </w:tc>
      </w:tr>
      <w:tr w:rsidR="00FB19E7" w:rsidRPr="00F91DD7" w14:paraId="0C0D1A2D" w14:textId="77777777" w:rsidTr="000F7C96">
        <w:trPr>
          <w:trHeight w:val="199"/>
        </w:trPr>
        <w:tc>
          <w:tcPr>
            <w:tcW w:w="7952" w:type="dxa"/>
            <w:tcBorders>
              <w:top w:val="single" w:sz="4" w:space="0" w:color="000000"/>
              <w:left w:val="single" w:sz="4" w:space="0" w:color="000000"/>
              <w:bottom w:val="single" w:sz="4" w:space="0" w:color="000000"/>
              <w:right w:val="single" w:sz="4" w:space="0" w:color="000000"/>
            </w:tcBorders>
          </w:tcPr>
          <w:p w14:paraId="25ED3522"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 xml:space="preserve">Effectively structures whole text using appropriate generic conventions and a range of cohesive devices. </w:t>
            </w:r>
          </w:p>
        </w:tc>
        <w:tc>
          <w:tcPr>
            <w:tcW w:w="1120" w:type="dxa"/>
            <w:tcBorders>
              <w:top w:val="single" w:sz="4" w:space="0" w:color="000000"/>
              <w:left w:val="single" w:sz="4" w:space="0" w:color="000000"/>
              <w:bottom w:val="single" w:sz="4" w:space="0" w:color="000000"/>
              <w:right w:val="single" w:sz="4" w:space="0" w:color="000000"/>
            </w:tcBorders>
            <w:vAlign w:val="center"/>
          </w:tcPr>
          <w:p w14:paraId="181C2D93" w14:textId="5F8D6DDD"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5</w:t>
            </w:r>
          </w:p>
        </w:tc>
      </w:tr>
      <w:tr w:rsidR="00FB19E7" w:rsidRPr="00F91DD7" w14:paraId="4D73B81A" w14:textId="77777777" w:rsidTr="000F7C96">
        <w:trPr>
          <w:trHeight w:val="222"/>
        </w:trPr>
        <w:tc>
          <w:tcPr>
            <w:tcW w:w="7952" w:type="dxa"/>
            <w:tcBorders>
              <w:top w:val="single" w:sz="4" w:space="0" w:color="000000"/>
              <w:left w:val="single" w:sz="4" w:space="0" w:color="000000"/>
              <w:bottom w:val="single" w:sz="4" w:space="0" w:color="000000"/>
              <w:right w:val="single" w:sz="4" w:space="0" w:color="000000"/>
            </w:tcBorders>
          </w:tcPr>
          <w:p w14:paraId="6DB1E58B" w14:textId="77777777" w:rsidR="00FB19E7" w:rsidRPr="00F91DD7" w:rsidRDefault="00FB19E7" w:rsidP="000275B8">
            <w:pPr>
              <w:spacing w:after="0" w:line="240" w:lineRule="auto"/>
              <w:contextualSpacing/>
              <w:rPr>
                <w:rFonts w:cstheme="minorHAnsi"/>
                <w:color w:val="000000"/>
              </w:rPr>
            </w:pPr>
            <w:r w:rsidRPr="00F91DD7">
              <w:rPr>
                <w:rFonts w:cstheme="minorHAnsi"/>
                <w:color w:val="000000"/>
              </w:rPr>
              <w:t xml:space="preserve">Competently structures text using generic conventions and employing cohesive devices effectively. </w:t>
            </w:r>
          </w:p>
        </w:tc>
        <w:tc>
          <w:tcPr>
            <w:tcW w:w="1120" w:type="dxa"/>
            <w:tcBorders>
              <w:top w:val="single" w:sz="4" w:space="0" w:color="000000"/>
              <w:left w:val="single" w:sz="4" w:space="0" w:color="000000"/>
              <w:bottom w:val="single" w:sz="4" w:space="0" w:color="000000"/>
              <w:right w:val="single" w:sz="4" w:space="0" w:color="000000"/>
            </w:tcBorders>
            <w:vAlign w:val="center"/>
          </w:tcPr>
          <w:p w14:paraId="5CC00459" w14:textId="4FBC9E50"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4</w:t>
            </w:r>
          </w:p>
        </w:tc>
      </w:tr>
      <w:tr w:rsidR="00FB19E7" w:rsidRPr="00F91DD7" w14:paraId="7F412677"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6B6A9B41" w14:textId="77777777" w:rsidR="00FB19E7" w:rsidRPr="00F91DD7" w:rsidRDefault="00FB19E7" w:rsidP="000275B8">
            <w:pPr>
              <w:spacing w:after="0" w:line="240" w:lineRule="auto"/>
              <w:contextualSpacing/>
              <w:rPr>
                <w:rFonts w:cstheme="minorHAnsi"/>
                <w:color w:val="000000"/>
              </w:rPr>
            </w:pPr>
            <w:r w:rsidRPr="00F91DD7">
              <w:rPr>
                <w:rFonts w:cstheme="minorHAnsi"/>
                <w:color w:val="000000"/>
              </w:rPr>
              <w:t xml:space="preserve">Adequately structures text using generic conventions and employing appropriate cohesive devices. </w:t>
            </w:r>
          </w:p>
        </w:tc>
        <w:tc>
          <w:tcPr>
            <w:tcW w:w="1120" w:type="dxa"/>
            <w:tcBorders>
              <w:top w:val="single" w:sz="4" w:space="0" w:color="000000"/>
              <w:left w:val="single" w:sz="4" w:space="0" w:color="000000"/>
              <w:bottom w:val="single" w:sz="4" w:space="0" w:color="000000"/>
              <w:right w:val="single" w:sz="4" w:space="0" w:color="000000"/>
            </w:tcBorders>
            <w:vAlign w:val="center"/>
          </w:tcPr>
          <w:p w14:paraId="73D2F656" w14:textId="1212338A"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3</w:t>
            </w:r>
          </w:p>
        </w:tc>
      </w:tr>
      <w:tr w:rsidR="00FB19E7" w:rsidRPr="00F91DD7" w14:paraId="61831397" w14:textId="77777777" w:rsidTr="000F7C96">
        <w:trPr>
          <w:trHeight w:val="59"/>
        </w:trPr>
        <w:tc>
          <w:tcPr>
            <w:tcW w:w="7952" w:type="dxa"/>
            <w:tcBorders>
              <w:top w:val="single" w:sz="4" w:space="0" w:color="000000"/>
              <w:left w:val="single" w:sz="4" w:space="0" w:color="000000"/>
              <w:bottom w:val="single" w:sz="4" w:space="0" w:color="000000"/>
              <w:right w:val="single" w:sz="4" w:space="0" w:color="000000"/>
            </w:tcBorders>
          </w:tcPr>
          <w:p w14:paraId="016DB2B9" w14:textId="77777777" w:rsidR="00FB19E7" w:rsidRPr="00F91DD7" w:rsidRDefault="00FB19E7" w:rsidP="000275B8">
            <w:pPr>
              <w:spacing w:after="0" w:line="240" w:lineRule="auto"/>
              <w:contextualSpacing/>
              <w:rPr>
                <w:rFonts w:cstheme="minorHAnsi"/>
                <w:color w:val="000000"/>
              </w:rPr>
            </w:pPr>
            <w:r w:rsidRPr="00F91DD7">
              <w:rPr>
                <w:rFonts w:cstheme="minorHAnsi"/>
                <w:color w:val="000000"/>
              </w:rPr>
              <w:t xml:space="preserve">Structures text inconsistently using generic conventions. Cohesive devices employed may be limited. </w:t>
            </w:r>
          </w:p>
        </w:tc>
        <w:tc>
          <w:tcPr>
            <w:tcW w:w="1120" w:type="dxa"/>
            <w:tcBorders>
              <w:top w:val="single" w:sz="4" w:space="0" w:color="000000"/>
              <w:left w:val="single" w:sz="4" w:space="0" w:color="000000"/>
              <w:bottom w:val="single" w:sz="4" w:space="0" w:color="000000"/>
              <w:right w:val="single" w:sz="4" w:space="0" w:color="000000"/>
            </w:tcBorders>
            <w:vAlign w:val="center"/>
          </w:tcPr>
          <w:p w14:paraId="686E10B0" w14:textId="5F4FEBC1"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2</w:t>
            </w:r>
          </w:p>
        </w:tc>
      </w:tr>
      <w:tr w:rsidR="00FB19E7" w:rsidRPr="00F91DD7" w14:paraId="18873866"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7C93837C" w14:textId="63CA7841" w:rsidR="00FB19E7" w:rsidRPr="00F91DD7" w:rsidRDefault="00FB19E7" w:rsidP="000275B8">
            <w:pPr>
              <w:spacing w:after="0" w:line="240" w:lineRule="auto"/>
              <w:contextualSpacing/>
              <w:rPr>
                <w:rFonts w:cstheme="minorHAnsi"/>
                <w:color w:val="000000"/>
              </w:rPr>
            </w:pPr>
            <w:r w:rsidRPr="00F91DD7">
              <w:rPr>
                <w:rFonts w:cstheme="minorHAnsi"/>
                <w:color w:val="000000"/>
              </w:rPr>
              <w:t>Attempts some text structure, but uses limited or mostly inap</w:t>
            </w:r>
            <w:r w:rsidR="00995533">
              <w:rPr>
                <w:rFonts w:cstheme="minorHAnsi"/>
                <w:color w:val="000000"/>
              </w:rPr>
              <w:t>propriate generic conventions.</w:t>
            </w:r>
          </w:p>
        </w:tc>
        <w:tc>
          <w:tcPr>
            <w:tcW w:w="1120" w:type="dxa"/>
            <w:tcBorders>
              <w:top w:val="single" w:sz="4" w:space="0" w:color="000000"/>
              <w:left w:val="single" w:sz="4" w:space="0" w:color="000000"/>
              <w:bottom w:val="single" w:sz="4" w:space="0" w:color="000000"/>
              <w:right w:val="single" w:sz="4" w:space="0" w:color="000000"/>
            </w:tcBorders>
            <w:vAlign w:val="center"/>
          </w:tcPr>
          <w:p w14:paraId="42282103" w14:textId="181434EA"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1</w:t>
            </w:r>
          </w:p>
        </w:tc>
      </w:tr>
      <w:tr w:rsidR="00FB19E7" w:rsidRPr="00F91DD7" w14:paraId="15FC4DCE"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168B5F66"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Does not meet any of the above specified performance levels for this criterion.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7BD78453" w14:textId="5A3EBAC4"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0</w:t>
            </w:r>
          </w:p>
        </w:tc>
      </w:tr>
      <w:tr w:rsidR="00FB19E7" w:rsidRPr="00F91DD7" w14:paraId="6955D020" w14:textId="77777777" w:rsidTr="00C1143B">
        <w:trPr>
          <w:trHeight w:val="223"/>
        </w:trPr>
        <w:tc>
          <w:tcPr>
            <w:tcW w:w="7952" w:type="dxa"/>
            <w:tcBorders>
              <w:top w:val="single" w:sz="4" w:space="0" w:color="000000"/>
              <w:left w:val="single" w:sz="4" w:space="0" w:color="000000"/>
              <w:bottom w:val="single" w:sz="4" w:space="0" w:color="000000"/>
              <w:right w:val="single" w:sz="4" w:space="0" w:color="000000"/>
            </w:tcBorders>
          </w:tcPr>
          <w:p w14:paraId="0B418FD0" w14:textId="77777777" w:rsidR="00FB19E7" w:rsidRPr="00F91DD7" w:rsidRDefault="00FB19E7" w:rsidP="00C44958">
            <w:pPr>
              <w:spacing w:after="0" w:line="240" w:lineRule="auto"/>
              <w:contextualSpacing/>
              <w:jc w:val="right"/>
              <w:rPr>
                <w:rFonts w:eastAsia="Calibri" w:cstheme="minorHAnsi"/>
                <w:color w:val="000000"/>
              </w:rPr>
            </w:pPr>
            <w:r w:rsidRPr="00F91DD7">
              <w:rPr>
                <w:rFonts w:cstheme="minorHAnsi"/>
                <w:b/>
                <w:color w:val="000000"/>
              </w:rPr>
              <w:t>Subtotal</w:t>
            </w:r>
            <w:r w:rsidRPr="00F91DD7">
              <w:rPr>
                <w:rFonts w:cstheme="minorHAnsi"/>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6D36C5F9" w14:textId="0A9C8A47" w:rsidR="00FB19E7" w:rsidRPr="00F91DD7" w:rsidRDefault="00C1143B" w:rsidP="00C1143B">
            <w:pPr>
              <w:spacing w:after="0" w:line="240" w:lineRule="auto"/>
              <w:contextualSpacing/>
              <w:jc w:val="right"/>
              <w:rPr>
                <w:rFonts w:eastAsia="Calibri" w:cstheme="minorHAnsi"/>
                <w:color w:val="000000"/>
              </w:rPr>
            </w:pPr>
            <w:r>
              <w:rPr>
                <w:rFonts w:cstheme="minorHAnsi"/>
                <w:b/>
                <w:color w:val="000000"/>
              </w:rPr>
              <w:t>/</w:t>
            </w:r>
            <w:r w:rsidR="00FB19E7" w:rsidRPr="00F91DD7">
              <w:rPr>
                <w:rFonts w:cstheme="minorHAnsi"/>
                <w:b/>
                <w:color w:val="000000"/>
              </w:rPr>
              <w:t>5</w:t>
            </w:r>
          </w:p>
        </w:tc>
      </w:tr>
      <w:tr w:rsidR="00FB19E7" w:rsidRPr="00F91DD7" w14:paraId="51F6C658" w14:textId="77777777" w:rsidTr="00C1143B">
        <w:trPr>
          <w:trHeight w:val="218"/>
        </w:trPr>
        <w:tc>
          <w:tcPr>
            <w:tcW w:w="7952" w:type="dxa"/>
            <w:tcBorders>
              <w:top w:val="single" w:sz="4" w:space="0" w:color="000000"/>
              <w:left w:val="single" w:sz="4" w:space="0" w:color="000000"/>
              <w:bottom w:val="single" w:sz="4" w:space="0" w:color="000000"/>
              <w:right w:val="nil"/>
            </w:tcBorders>
            <w:shd w:val="clear" w:color="auto" w:fill="ECE4F1" w:themeFill="accent6"/>
          </w:tcPr>
          <w:p w14:paraId="1C1E4068"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b/>
                <w:color w:val="000000"/>
              </w:rPr>
              <w:t xml:space="preserve">Grammar and punctuation </w:t>
            </w:r>
          </w:p>
        </w:tc>
        <w:tc>
          <w:tcPr>
            <w:tcW w:w="1120" w:type="dxa"/>
            <w:tcBorders>
              <w:top w:val="single" w:sz="4" w:space="0" w:color="000000"/>
              <w:left w:val="nil"/>
              <w:bottom w:val="single" w:sz="4" w:space="0" w:color="000000"/>
              <w:right w:val="single" w:sz="4" w:space="0" w:color="000000"/>
            </w:tcBorders>
            <w:shd w:val="clear" w:color="auto" w:fill="ECE4F1" w:themeFill="accent6"/>
            <w:vAlign w:val="center"/>
          </w:tcPr>
          <w:p w14:paraId="4F999505" w14:textId="2F0B4F8E" w:rsidR="00FB19E7" w:rsidRPr="00F91DD7" w:rsidRDefault="00FB19E7" w:rsidP="000F7C96">
            <w:pPr>
              <w:spacing w:after="0" w:line="240" w:lineRule="auto"/>
              <w:contextualSpacing/>
              <w:jc w:val="center"/>
              <w:rPr>
                <w:rFonts w:eastAsia="Calibri" w:cstheme="minorHAnsi"/>
                <w:color w:val="000000"/>
              </w:rPr>
            </w:pPr>
          </w:p>
        </w:tc>
      </w:tr>
      <w:tr w:rsidR="00FB19E7" w:rsidRPr="00F91DD7" w14:paraId="6CCB0083" w14:textId="77777777" w:rsidTr="000F7C96">
        <w:trPr>
          <w:trHeight w:val="61"/>
        </w:trPr>
        <w:tc>
          <w:tcPr>
            <w:tcW w:w="7952" w:type="dxa"/>
            <w:tcBorders>
              <w:top w:val="single" w:sz="4" w:space="0" w:color="000000"/>
              <w:left w:val="single" w:sz="4" w:space="0" w:color="000000"/>
              <w:bottom w:val="single" w:sz="4" w:space="0" w:color="000000"/>
              <w:right w:val="single" w:sz="4" w:space="0" w:color="000000"/>
            </w:tcBorders>
          </w:tcPr>
          <w:p w14:paraId="0323FC88"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 xml:space="preserve">Controls a wide range of grammatical structures, including complex structures, with few errors. </w:t>
            </w:r>
          </w:p>
        </w:tc>
        <w:tc>
          <w:tcPr>
            <w:tcW w:w="1120" w:type="dxa"/>
            <w:tcBorders>
              <w:top w:val="single" w:sz="4" w:space="0" w:color="000000"/>
              <w:left w:val="single" w:sz="4" w:space="0" w:color="000000"/>
              <w:bottom w:val="single" w:sz="4" w:space="0" w:color="000000"/>
              <w:right w:val="single" w:sz="4" w:space="0" w:color="000000"/>
            </w:tcBorders>
            <w:vAlign w:val="center"/>
          </w:tcPr>
          <w:p w14:paraId="169BA9BA" w14:textId="5FF7D77F"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5</w:t>
            </w:r>
          </w:p>
        </w:tc>
      </w:tr>
      <w:tr w:rsidR="00FB19E7" w:rsidRPr="00F91DD7" w14:paraId="3CF796EC" w14:textId="77777777" w:rsidTr="000F7C96">
        <w:trPr>
          <w:trHeight w:val="43"/>
        </w:trPr>
        <w:tc>
          <w:tcPr>
            <w:tcW w:w="7952" w:type="dxa"/>
            <w:tcBorders>
              <w:top w:val="single" w:sz="4" w:space="0" w:color="000000"/>
              <w:left w:val="single" w:sz="4" w:space="0" w:color="000000"/>
              <w:bottom w:val="single" w:sz="4" w:space="0" w:color="000000"/>
              <w:right w:val="single" w:sz="4" w:space="0" w:color="000000"/>
            </w:tcBorders>
          </w:tcPr>
          <w:p w14:paraId="42DF9E6C"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 xml:space="preserve">Uses a range of grammatical structures with few errors. </w:t>
            </w:r>
          </w:p>
        </w:tc>
        <w:tc>
          <w:tcPr>
            <w:tcW w:w="1120" w:type="dxa"/>
            <w:tcBorders>
              <w:top w:val="single" w:sz="4" w:space="0" w:color="000000"/>
              <w:left w:val="single" w:sz="4" w:space="0" w:color="000000"/>
              <w:bottom w:val="single" w:sz="4" w:space="0" w:color="000000"/>
              <w:right w:val="single" w:sz="4" w:space="0" w:color="000000"/>
            </w:tcBorders>
            <w:vAlign w:val="center"/>
          </w:tcPr>
          <w:p w14:paraId="17CD6064" w14:textId="421305F8"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4</w:t>
            </w:r>
          </w:p>
        </w:tc>
      </w:tr>
      <w:tr w:rsidR="00FB19E7" w:rsidRPr="00F91DD7" w14:paraId="5777BDE3" w14:textId="77777777" w:rsidTr="000F7C96">
        <w:trPr>
          <w:trHeight w:val="198"/>
        </w:trPr>
        <w:tc>
          <w:tcPr>
            <w:tcW w:w="7952" w:type="dxa"/>
            <w:tcBorders>
              <w:top w:val="single" w:sz="4" w:space="0" w:color="000000"/>
              <w:left w:val="single" w:sz="4" w:space="0" w:color="000000"/>
              <w:bottom w:val="single" w:sz="4" w:space="0" w:color="000000"/>
              <w:right w:val="single" w:sz="4" w:space="0" w:color="000000"/>
            </w:tcBorders>
          </w:tcPr>
          <w:p w14:paraId="0165B73A"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 xml:space="preserve">Uses grammatical structures with errors in more complex forms. </w:t>
            </w:r>
          </w:p>
        </w:tc>
        <w:tc>
          <w:tcPr>
            <w:tcW w:w="1120" w:type="dxa"/>
            <w:tcBorders>
              <w:top w:val="single" w:sz="4" w:space="0" w:color="000000"/>
              <w:left w:val="single" w:sz="4" w:space="0" w:color="000000"/>
              <w:bottom w:val="single" w:sz="4" w:space="0" w:color="000000"/>
              <w:right w:val="single" w:sz="4" w:space="0" w:color="000000"/>
            </w:tcBorders>
            <w:vAlign w:val="center"/>
          </w:tcPr>
          <w:p w14:paraId="3632D73B" w14:textId="6ED8C4F8"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3</w:t>
            </w:r>
          </w:p>
        </w:tc>
      </w:tr>
      <w:tr w:rsidR="00FB19E7" w:rsidRPr="00F91DD7" w14:paraId="37A60B4F" w14:textId="77777777" w:rsidTr="000F7C96">
        <w:trPr>
          <w:trHeight w:val="58"/>
        </w:trPr>
        <w:tc>
          <w:tcPr>
            <w:tcW w:w="7952" w:type="dxa"/>
            <w:tcBorders>
              <w:top w:val="single" w:sz="4" w:space="0" w:color="000000"/>
              <w:left w:val="single" w:sz="4" w:space="0" w:color="000000"/>
              <w:bottom w:val="single" w:sz="4" w:space="0" w:color="000000"/>
              <w:right w:val="single" w:sz="4" w:space="0" w:color="000000"/>
            </w:tcBorders>
          </w:tcPr>
          <w:p w14:paraId="27BC8F66"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Uses grammatical structures with errors, but reader comprehension is mostly not impeded.</w:t>
            </w:r>
          </w:p>
        </w:tc>
        <w:tc>
          <w:tcPr>
            <w:tcW w:w="1120" w:type="dxa"/>
            <w:tcBorders>
              <w:top w:val="single" w:sz="4" w:space="0" w:color="000000"/>
              <w:left w:val="single" w:sz="4" w:space="0" w:color="000000"/>
              <w:bottom w:val="single" w:sz="4" w:space="0" w:color="000000"/>
              <w:right w:val="single" w:sz="4" w:space="0" w:color="000000"/>
            </w:tcBorders>
            <w:vAlign w:val="center"/>
          </w:tcPr>
          <w:p w14:paraId="07D5FF0B" w14:textId="0D09620C"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2</w:t>
            </w:r>
          </w:p>
        </w:tc>
      </w:tr>
      <w:tr w:rsidR="00FB19E7" w:rsidRPr="00F91DD7" w14:paraId="6A6ABA2F" w14:textId="77777777" w:rsidTr="000F7C96">
        <w:trPr>
          <w:trHeight w:val="43"/>
        </w:trPr>
        <w:tc>
          <w:tcPr>
            <w:tcW w:w="7952" w:type="dxa"/>
            <w:tcBorders>
              <w:top w:val="single" w:sz="4" w:space="0" w:color="000000"/>
              <w:left w:val="single" w:sz="4" w:space="0" w:color="000000"/>
              <w:bottom w:val="single" w:sz="4" w:space="0" w:color="000000"/>
              <w:right w:val="single" w:sz="4" w:space="0" w:color="000000"/>
            </w:tcBorders>
          </w:tcPr>
          <w:p w14:paraId="780CA605"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Uses mainly simple grammatical structures with some errors. Reader comprehension is impeded at times.</w:t>
            </w:r>
          </w:p>
        </w:tc>
        <w:tc>
          <w:tcPr>
            <w:tcW w:w="1120" w:type="dxa"/>
            <w:tcBorders>
              <w:top w:val="single" w:sz="4" w:space="0" w:color="000000"/>
              <w:left w:val="single" w:sz="4" w:space="0" w:color="000000"/>
              <w:bottom w:val="single" w:sz="4" w:space="0" w:color="000000"/>
              <w:right w:val="single" w:sz="4" w:space="0" w:color="000000"/>
            </w:tcBorders>
            <w:vAlign w:val="center"/>
          </w:tcPr>
          <w:p w14:paraId="184A033B" w14:textId="3C0314E4"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1</w:t>
            </w:r>
          </w:p>
        </w:tc>
      </w:tr>
      <w:tr w:rsidR="00FB19E7" w:rsidRPr="00F91DD7" w14:paraId="4460EED9" w14:textId="77777777" w:rsidTr="00E97749">
        <w:trPr>
          <w:trHeight w:val="43"/>
        </w:trPr>
        <w:tc>
          <w:tcPr>
            <w:tcW w:w="7952" w:type="dxa"/>
            <w:tcBorders>
              <w:top w:val="single" w:sz="4" w:space="0" w:color="000000"/>
              <w:left w:val="single" w:sz="4" w:space="0" w:color="000000"/>
              <w:bottom w:val="single" w:sz="4" w:space="0" w:color="auto"/>
              <w:right w:val="single" w:sz="4" w:space="0" w:color="000000"/>
            </w:tcBorders>
          </w:tcPr>
          <w:p w14:paraId="1B758F6B" w14:textId="77777777" w:rsidR="00FB19E7" w:rsidRPr="00F91DD7" w:rsidRDefault="00FB19E7" w:rsidP="000275B8">
            <w:pPr>
              <w:spacing w:after="0" w:line="240" w:lineRule="auto"/>
              <w:contextualSpacing/>
              <w:rPr>
                <w:rFonts w:eastAsia="Calibri" w:cstheme="minorHAnsi"/>
                <w:color w:val="000000"/>
              </w:rPr>
            </w:pPr>
            <w:r w:rsidRPr="00F91DD7">
              <w:rPr>
                <w:rFonts w:cstheme="minorHAnsi"/>
                <w:color w:val="000000"/>
              </w:rPr>
              <w:t>Does not meet any of the above specified performance levels for this criterion.</w:t>
            </w:r>
          </w:p>
        </w:tc>
        <w:tc>
          <w:tcPr>
            <w:tcW w:w="1120" w:type="dxa"/>
            <w:tcBorders>
              <w:top w:val="single" w:sz="4" w:space="0" w:color="000000"/>
              <w:left w:val="single" w:sz="4" w:space="0" w:color="000000"/>
              <w:bottom w:val="single" w:sz="4" w:space="0" w:color="auto"/>
              <w:right w:val="single" w:sz="4" w:space="0" w:color="000000"/>
            </w:tcBorders>
            <w:vAlign w:val="center"/>
          </w:tcPr>
          <w:p w14:paraId="080BB665" w14:textId="5D4540F3"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0</w:t>
            </w:r>
          </w:p>
        </w:tc>
      </w:tr>
      <w:tr w:rsidR="00FB19E7" w:rsidRPr="00F91DD7" w14:paraId="441A5A0B" w14:textId="77777777" w:rsidTr="00E97749">
        <w:trPr>
          <w:trHeight w:val="221"/>
        </w:trPr>
        <w:tc>
          <w:tcPr>
            <w:tcW w:w="7952" w:type="dxa"/>
            <w:tcBorders>
              <w:top w:val="single" w:sz="4" w:space="0" w:color="auto"/>
              <w:left w:val="single" w:sz="4" w:space="0" w:color="auto"/>
              <w:bottom w:val="single" w:sz="4" w:space="0" w:color="auto"/>
              <w:right w:val="single" w:sz="4" w:space="0" w:color="auto"/>
            </w:tcBorders>
          </w:tcPr>
          <w:p w14:paraId="55B7D079" w14:textId="77777777" w:rsidR="00FB19E7" w:rsidRPr="00F91DD7" w:rsidRDefault="00FB19E7" w:rsidP="00C44958">
            <w:pPr>
              <w:spacing w:after="0" w:line="240" w:lineRule="auto"/>
              <w:contextualSpacing/>
              <w:jc w:val="right"/>
              <w:rPr>
                <w:rFonts w:eastAsia="Calibri" w:cstheme="minorHAnsi"/>
                <w:color w:val="000000"/>
              </w:rPr>
            </w:pPr>
            <w:r w:rsidRPr="00F91DD7">
              <w:rPr>
                <w:rFonts w:cstheme="minorHAnsi"/>
                <w:b/>
                <w:color w:val="000000"/>
              </w:rPr>
              <w:t>Subtotal</w:t>
            </w:r>
            <w:r w:rsidRPr="00F91DD7">
              <w:rPr>
                <w:rFonts w:cstheme="minorHAnsi"/>
                <w:color w:val="000000"/>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14:paraId="07C5A367" w14:textId="56599B81" w:rsidR="00FB19E7" w:rsidRPr="00F91DD7" w:rsidRDefault="00C1143B" w:rsidP="00C1143B">
            <w:pPr>
              <w:spacing w:after="0" w:line="240" w:lineRule="auto"/>
              <w:contextualSpacing/>
              <w:jc w:val="right"/>
              <w:rPr>
                <w:rFonts w:eastAsia="Calibri" w:cstheme="minorHAnsi"/>
                <w:color w:val="000000"/>
              </w:rPr>
            </w:pPr>
            <w:r>
              <w:rPr>
                <w:rFonts w:cstheme="minorHAnsi"/>
                <w:b/>
                <w:color w:val="000000"/>
              </w:rPr>
              <w:t>/</w:t>
            </w:r>
            <w:r w:rsidR="00FB19E7" w:rsidRPr="00F91DD7">
              <w:rPr>
                <w:rFonts w:cstheme="minorHAnsi"/>
                <w:b/>
                <w:color w:val="000000"/>
              </w:rPr>
              <w:t>5</w:t>
            </w:r>
          </w:p>
        </w:tc>
      </w:tr>
    </w:tbl>
    <w:p w14:paraId="7295856A" w14:textId="77777777" w:rsidR="006A59A8" w:rsidRDefault="006A59A8">
      <w:pPr>
        <w:spacing w:after="160" w:line="259" w:lineRule="auto"/>
      </w:pPr>
      <w:r>
        <w:br w:type="page"/>
      </w:r>
    </w:p>
    <w:tbl>
      <w:tblPr>
        <w:tblW w:w="9072" w:type="dxa"/>
        <w:tblInd w:w="-5" w:type="dxa"/>
        <w:tblCellMar>
          <w:top w:w="4" w:type="dxa"/>
          <w:left w:w="57" w:type="dxa"/>
          <w:right w:w="57" w:type="dxa"/>
        </w:tblCellMar>
        <w:tblLook w:val="04A0" w:firstRow="1" w:lastRow="0" w:firstColumn="1" w:lastColumn="0" w:noHBand="0" w:noVBand="1"/>
      </w:tblPr>
      <w:tblGrid>
        <w:gridCol w:w="7952"/>
        <w:gridCol w:w="1120"/>
      </w:tblGrid>
      <w:tr w:rsidR="003B107E" w:rsidRPr="00F91DD7" w14:paraId="193F8368" w14:textId="77777777" w:rsidTr="003B107E">
        <w:trPr>
          <w:cantSplit/>
          <w:trHeight w:val="220"/>
          <w:tblHeader/>
        </w:trPr>
        <w:tc>
          <w:tcPr>
            <w:tcW w:w="7952" w:type="dxa"/>
            <w:tcBorders>
              <w:top w:val="single" w:sz="4" w:space="0" w:color="000000"/>
              <w:left w:val="single" w:sz="4" w:space="0" w:color="000000"/>
              <w:bottom w:val="single" w:sz="4" w:space="0" w:color="000000"/>
              <w:right w:val="nil"/>
            </w:tcBorders>
            <w:shd w:val="clear" w:color="auto" w:fill="BD9FCF" w:themeFill="accent4"/>
          </w:tcPr>
          <w:p w14:paraId="02533D42" w14:textId="3DF720A5" w:rsidR="003B107E" w:rsidRPr="00F91DD7" w:rsidRDefault="003B107E" w:rsidP="003B107E">
            <w:pPr>
              <w:spacing w:after="0" w:line="240" w:lineRule="auto"/>
              <w:contextualSpacing/>
              <w:rPr>
                <w:rFonts w:cstheme="minorHAnsi"/>
                <w:b/>
                <w:color w:val="000000"/>
              </w:rPr>
            </w:pPr>
            <w:r w:rsidRPr="00F91DD7">
              <w:rPr>
                <w:rFonts w:cstheme="minorHAnsi"/>
                <w:b/>
                <w:color w:val="000000"/>
              </w:rPr>
              <w:lastRenderedPageBreak/>
              <w:t xml:space="preserve">Description </w:t>
            </w:r>
          </w:p>
        </w:tc>
        <w:tc>
          <w:tcPr>
            <w:tcW w:w="1120" w:type="dxa"/>
            <w:tcBorders>
              <w:top w:val="single" w:sz="4" w:space="0" w:color="000000"/>
              <w:left w:val="nil"/>
              <w:bottom w:val="single" w:sz="4" w:space="0" w:color="000000"/>
              <w:right w:val="single" w:sz="4" w:space="0" w:color="000000"/>
            </w:tcBorders>
            <w:shd w:val="clear" w:color="auto" w:fill="BD9FCF" w:themeFill="accent4"/>
            <w:vAlign w:val="center"/>
          </w:tcPr>
          <w:p w14:paraId="4E61CE98" w14:textId="4CAC234C" w:rsidR="003B107E" w:rsidRPr="00F91DD7" w:rsidRDefault="003B107E" w:rsidP="003B107E">
            <w:pPr>
              <w:spacing w:after="0" w:line="240" w:lineRule="auto"/>
              <w:contextualSpacing/>
              <w:jc w:val="center"/>
              <w:rPr>
                <w:rFonts w:eastAsia="Calibri" w:cstheme="minorHAnsi"/>
                <w:color w:val="000000"/>
              </w:rPr>
            </w:pPr>
            <w:r w:rsidRPr="00F91DD7">
              <w:rPr>
                <w:rFonts w:cstheme="minorHAnsi"/>
                <w:b/>
                <w:color w:val="000000"/>
              </w:rPr>
              <w:t>Marks</w:t>
            </w:r>
          </w:p>
        </w:tc>
      </w:tr>
      <w:tr w:rsidR="00FB19E7" w:rsidRPr="00F91DD7" w14:paraId="1B43857B" w14:textId="77777777" w:rsidTr="006A59A8">
        <w:trPr>
          <w:cantSplit/>
          <w:trHeight w:val="220"/>
        </w:trPr>
        <w:tc>
          <w:tcPr>
            <w:tcW w:w="7952" w:type="dxa"/>
            <w:tcBorders>
              <w:top w:val="single" w:sz="4" w:space="0" w:color="000000"/>
              <w:left w:val="single" w:sz="4" w:space="0" w:color="000000"/>
              <w:bottom w:val="single" w:sz="4" w:space="0" w:color="000000"/>
              <w:right w:val="nil"/>
            </w:tcBorders>
            <w:shd w:val="clear" w:color="auto" w:fill="ECE4F1" w:themeFill="accent6"/>
          </w:tcPr>
          <w:p w14:paraId="41FD379B"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b/>
                <w:color w:val="000000"/>
              </w:rPr>
              <w:t xml:space="preserve">Use of vocabulary </w:t>
            </w:r>
          </w:p>
        </w:tc>
        <w:tc>
          <w:tcPr>
            <w:tcW w:w="1120" w:type="dxa"/>
            <w:tcBorders>
              <w:top w:val="single" w:sz="4" w:space="0" w:color="000000"/>
              <w:left w:val="nil"/>
              <w:bottom w:val="single" w:sz="4" w:space="0" w:color="000000"/>
              <w:right w:val="single" w:sz="4" w:space="0" w:color="000000"/>
            </w:tcBorders>
            <w:shd w:val="clear" w:color="auto" w:fill="ECE4F1" w:themeFill="accent6"/>
            <w:vAlign w:val="center"/>
          </w:tcPr>
          <w:p w14:paraId="2A4B0675" w14:textId="68213F65" w:rsidR="00FB19E7" w:rsidRPr="00F91DD7" w:rsidRDefault="00FB19E7" w:rsidP="000F7C96">
            <w:pPr>
              <w:spacing w:after="0" w:line="240" w:lineRule="auto"/>
              <w:contextualSpacing/>
              <w:jc w:val="center"/>
              <w:rPr>
                <w:rFonts w:eastAsia="Calibri" w:cstheme="minorHAnsi"/>
                <w:color w:val="000000"/>
              </w:rPr>
            </w:pPr>
          </w:p>
        </w:tc>
      </w:tr>
      <w:tr w:rsidR="00FB19E7" w:rsidRPr="00F91DD7" w14:paraId="61925FEB" w14:textId="77777777" w:rsidTr="006A59A8">
        <w:trPr>
          <w:cantSplit/>
          <w:trHeight w:val="43"/>
        </w:trPr>
        <w:tc>
          <w:tcPr>
            <w:tcW w:w="7952" w:type="dxa"/>
            <w:tcBorders>
              <w:top w:val="single" w:sz="4" w:space="0" w:color="000000"/>
              <w:left w:val="single" w:sz="4" w:space="0" w:color="000000"/>
              <w:bottom w:val="single" w:sz="4" w:space="0" w:color="000000"/>
              <w:right w:val="single" w:sz="4" w:space="0" w:color="000000"/>
            </w:tcBorders>
          </w:tcPr>
          <w:p w14:paraId="08648466"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Selects and uses a wide range of general and specific vocabulary effectively for audience and purpose.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337DFD3" w14:textId="5E89FA0E"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4</w:t>
            </w:r>
          </w:p>
        </w:tc>
      </w:tr>
      <w:tr w:rsidR="00FB19E7" w:rsidRPr="00F91DD7" w14:paraId="21AACA72" w14:textId="77777777" w:rsidTr="006A59A8">
        <w:trPr>
          <w:cantSplit/>
          <w:trHeight w:val="43"/>
        </w:trPr>
        <w:tc>
          <w:tcPr>
            <w:tcW w:w="7952" w:type="dxa"/>
            <w:tcBorders>
              <w:top w:val="single" w:sz="4" w:space="0" w:color="000000"/>
              <w:left w:val="single" w:sz="4" w:space="0" w:color="000000"/>
              <w:bottom w:val="single" w:sz="4" w:space="0" w:color="000000"/>
              <w:right w:val="single" w:sz="4" w:space="0" w:color="000000"/>
            </w:tcBorders>
          </w:tcPr>
          <w:p w14:paraId="47769209" w14:textId="77777777" w:rsidR="00FB19E7" w:rsidRPr="00F91DD7" w:rsidRDefault="00FB19E7" w:rsidP="00C44958">
            <w:pPr>
              <w:spacing w:after="0" w:line="240" w:lineRule="auto"/>
              <w:contextualSpacing/>
              <w:jc w:val="both"/>
              <w:rPr>
                <w:rFonts w:eastAsia="Calibri" w:cstheme="minorHAnsi"/>
                <w:color w:val="000000"/>
              </w:rPr>
            </w:pPr>
            <w:r w:rsidRPr="00F91DD7">
              <w:rPr>
                <w:rFonts w:cstheme="minorHAnsi"/>
                <w:color w:val="000000"/>
              </w:rPr>
              <w:t xml:space="preserve">Selects and uses a range of general and specific vocabulary appropriate for audience and purpose. </w:t>
            </w:r>
          </w:p>
        </w:tc>
        <w:tc>
          <w:tcPr>
            <w:tcW w:w="1120" w:type="dxa"/>
            <w:tcBorders>
              <w:top w:val="single" w:sz="4" w:space="0" w:color="000000"/>
              <w:left w:val="single" w:sz="4" w:space="0" w:color="000000"/>
              <w:bottom w:val="single" w:sz="4" w:space="0" w:color="000000"/>
              <w:right w:val="single" w:sz="4" w:space="0" w:color="000000"/>
            </w:tcBorders>
            <w:vAlign w:val="center"/>
          </w:tcPr>
          <w:p w14:paraId="2ACD510B" w14:textId="6E4AC84B"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3</w:t>
            </w:r>
          </w:p>
        </w:tc>
      </w:tr>
      <w:tr w:rsidR="00FB19E7" w:rsidRPr="00F91DD7" w14:paraId="5A193EB5" w14:textId="77777777" w:rsidTr="006A59A8">
        <w:trPr>
          <w:cantSplit/>
          <w:trHeight w:val="220"/>
        </w:trPr>
        <w:tc>
          <w:tcPr>
            <w:tcW w:w="7952" w:type="dxa"/>
            <w:tcBorders>
              <w:top w:val="single" w:sz="4" w:space="0" w:color="000000"/>
              <w:left w:val="single" w:sz="4" w:space="0" w:color="000000"/>
              <w:bottom w:val="single" w:sz="4" w:space="0" w:color="000000"/>
              <w:right w:val="single" w:sz="4" w:space="0" w:color="000000"/>
            </w:tcBorders>
          </w:tcPr>
          <w:p w14:paraId="30253AC7"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Uses a range of common vocabulary with some awareness of audience and purpose.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F4CA316" w14:textId="45F2E3F3"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2</w:t>
            </w:r>
          </w:p>
        </w:tc>
      </w:tr>
      <w:tr w:rsidR="00FB19E7" w:rsidRPr="00F91DD7" w14:paraId="3AEB8240" w14:textId="77777777" w:rsidTr="006A59A8">
        <w:trPr>
          <w:cantSplit/>
          <w:trHeight w:val="220"/>
        </w:trPr>
        <w:tc>
          <w:tcPr>
            <w:tcW w:w="7952" w:type="dxa"/>
            <w:tcBorders>
              <w:top w:val="single" w:sz="4" w:space="0" w:color="000000"/>
              <w:left w:val="single" w:sz="4" w:space="0" w:color="000000"/>
              <w:bottom w:val="single" w:sz="4" w:space="0" w:color="000000"/>
              <w:right w:val="single" w:sz="4" w:space="0" w:color="000000"/>
            </w:tcBorders>
          </w:tcPr>
          <w:p w14:paraId="15879D0B" w14:textId="7C6764AC"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Uses limited range of vocabulary with limited awareness of audience and purpose.</w:t>
            </w:r>
            <w:r w:rsidR="00DE191D">
              <w:rPr>
                <w:rFonts w:cstheme="minorHAnsi"/>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0EA06912" w14:textId="121FC11D"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1</w:t>
            </w:r>
          </w:p>
        </w:tc>
      </w:tr>
      <w:tr w:rsidR="00FB19E7" w:rsidRPr="00F91DD7" w14:paraId="43CD6AF4" w14:textId="77777777" w:rsidTr="006A59A8">
        <w:trPr>
          <w:cantSplit/>
          <w:trHeight w:val="222"/>
        </w:trPr>
        <w:tc>
          <w:tcPr>
            <w:tcW w:w="7952" w:type="dxa"/>
            <w:tcBorders>
              <w:top w:val="single" w:sz="4" w:space="0" w:color="000000"/>
              <w:left w:val="single" w:sz="4" w:space="0" w:color="000000"/>
              <w:bottom w:val="single" w:sz="4" w:space="0" w:color="000000"/>
              <w:right w:val="single" w:sz="4" w:space="0" w:color="000000"/>
            </w:tcBorders>
          </w:tcPr>
          <w:p w14:paraId="77F09941"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Does not meet any of the above specified performance levels for this criterion.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643441CE" w14:textId="67403539"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0</w:t>
            </w:r>
          </w:p>
        </w:tc>
      </w:tr>
      <w:tr w:rsidR="00FB19E7" w:rsidRPr="00F91DD7" w14:paraId="765F0990" w14:textId="77777777" w:rsidTr="006A59A8">
        <w:trPr>
          <w:cantSplit/>
          <w:trHeight w:val="221"/>
        </w:trPr>
        <w:tc>
          <w:tcPr>
            <w:tcW w:w="7952" w:type="dxa"/>
            <w:tcBorders>
              <w:top w:val="single" w:sz="4" w:space="0" w:color="000000"/>
              <w:left w:val="single" w:sz="4" w:space="0" w:color="000000"/>
              <w:bottom w:val="single" w:sz="4" w:space="0" w:color="000000"/>
              <w:right w:val="single" w:sz="4" w:space="0" w:color="000000"/>
            </w:tcBorders>
          </w:tcPr>
          <w:p w14:paraId="3A8CFACB" w14:textId="77777777" w:rsidR="00FB19E7" w:rsidRPr="00F91DD7" w:rsidRDefault="00FB19E7" w:rsidP="00C44958">
            <w:pPr>
              <w:spacing w:after="0" w:line="240" w:lineRule="auto"/>
              <w:contextualSpacing/>
              <w:jc w:val="right"/>
              <w:rPr>
                <w:rFonts w:eastAsia="Calibri" w:cstheme="minorHAnsi"/>
                <w:color w:val="000000"/>
              </w:rPr>
            </w:pPr>
            <w:r w:rsidRPr="00F91DD7">
              <w:rPr>
                <w:rFonts w:cstheme="minorHAnsi"/>
                <w:b/>
                <w:color w:val="000000"/>
              </w:rPr>
              <w:t>Subtotal</w:t>
            </w:r>
            <w:r w:rsidRPr="00F91DD7">
              <w:rPr>
                <w:rFonts w:cstheme="minorHAnsi"/>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4D7E03A7" w14:textId="3354BC08" w:rsidR="00FB19E7" w:rsidRPr="00F91DD7" w:rsidRDefault="00C1143B" w:rsidP="00C1143B">
            <w:pPr>
              <w:spacing w:after="0" w:line="240" w:lineRule="auto"/>
              <w:contextualSpacing/>
              <w:jc w:val="right"/>
              <w:rPr>
                <w:rFonts w:eastAsia="Calibri" w:cstheme="minorHAnsi"/>
                <w:color w:val="000000"/>
              </w:rPr>
            </w:pPr>
            <w:r>
              <w:rPr>
                <w:rFonts w:cstheme="minorHAnsi"/>
                <w:b/>
                <w:color w:val="000000"/>
              </w:rPr>
              <w:t>/</w:t>
            </w:r>
            <w:r w:rsidR="00FB19E7" w:rsidRPr="00F91DD7">
              <w:rPr>
                <w:rFonts w:cstheme="minorHAnsi"/>
                <w:b/>
                <w:color w:val="000000"/>
              </w:rPr>
              <w:t>4</w:t>
            </w:r>
          </w:p>
        </w:tc>
      </w:tr>
      <w:tr w:rsidR="000F7C96" w:rsidRPr="00F91DD7" w14:paraId="18F7DD04" w14:textId="77777777" w:rsidTr="00C1143B">
        <w:trPr>
          <w:trHeight w:val="218"/>
        </w:trPr>
        <w:tc>
          <w:tcPr>
            <w:tcW w:w="7952" w:type="dxa"/>
            <w:tcBorders>
              <w:top w:val="single" w:sz="4" w:space="0" w:color="000000"/>
              <w:left w:val="single" w:sz="4" w:space="0" w:color="000000"/>
              <w:bottom w:val="single" w:sz="4" w:space="0" w:color="000000"/>
              <w:right w:val="nil"/>
            </w:tcBorders>
            <w:shd w:val="clear" w:color="auto" w:fill="ECE4F1" w:themeFill="accent6"/>
          </w:tcPr>
          <w:p w14:paraId="0A6601E1" w14:textId="52E748A4" w:rsidR="000F7C96" w:rsidRPr="00F91DD7" w:rsidRDefault="000F7C96" w:rsidP="000F7C96">
            <w:pPr>
              <w:spacing w:after="0" w:line="240" w:lineRule="auto"/>
              <w:contextualSpacing/>
              <w:rPr>
                <w:rFonts w:eastAsia="Calibri" w:cstheme="minorHAnsi"/>
                <w:color w:val="000000"/>
              </w:rPr>
            </w:pPr>
            <w:r w:rsidRPr="00F91DD7">
              <w:rPr>
                <w:rFonts w:cstheme="minorHAnsi"/>
                <w:b/>
                <w:color w:val="000000"/>
              </w:rPr>
              <w:t>Spelling</w:t>
            </w:r>
          </w:p>
        </w:tc>
        <w:tc>
          <w:tcPr>
            <w:tcW w:w="1120" w:type="dxa"/>
            <w:tcBorders>
              <w:top w:val="single" w:sz="4" w:space="0" w:color="000000"/>
              <w:left w:val="nil"/>
              <w:bottom w:val="single" w:sz="4" w:space="0" w:color="000000"/>
              <w:right w:val="single" w:sz="4" w:space="0" w:color="000000"/>
            </w:tcBorders>
            <w:shd w:val="clear" w:color="auto" w:fill="ECE4F1" w:themeFill="accent6"/>
            <w:vAlign w:val="center"/>
          </w:tcPr>
          <w:p w14:paraId="0662D7A7" w14:textId="248E6369" w:rsidR="000F7C96" w:rsidRPr="00F91DD7" w:rsidRDefault="000F7C96" w:rsidP="000F7C96">
            <w:pPr>
              <w:spacing w:after="0" w:line="240" w:lineRule="auto"/>
              <w:contextualSpacing/>
              <w:jc w:val="center"/>
              <w:rPr>
                <w:rFonts w:eastAsia="Calibri" w:cstheme="minorHAnsi"/>
                <w:color w:val="000000"/>
              </w:rPr>
            </w:pPr>
          </w:p>
        </w:tc>
      </w:tr>
      <w:tr w:rsidR="00FB19E7" w:rsidRPr="00F91DD7" w14:paraId="355532C4" w14:textId="77777777" w:rsidTr="000F7C96">
        <w:trPr>
          <w:trHeight w:val="221"/>
        </w:trPr>
        <w:tc>
          <w:tcPr>
            <w:tcW w:w="7952" w:type="dxa"/>
            <w:tcBorders>
              <w:top w:val="single" w:sz="4" w:space="0" w:color="000000"/>
              <w:left w:val="single" w:sz="4" w:space="0" w:color="000000"/>
              <w:bottom w:val="single" w:sz="4" w:space="0" w:color="000000"/>
              <w:right w:val="single" w:sz="4" w:space="0" w:color="000000"/>
            </w:tcBorders>
          </w:tcPr>
          <w:p w14:paraId="77E69088"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Makes few spelling errors in complex vocabulary. </w:t>
            </w:r>
          </w:p>
        </w:tc>
        <w:tc>
          <w:tcPr>
            <w:tcW w:w="1120" w:type="dxa"/>
            <w:tcBorders>
              <w:top w:val="single" w:sz="4" w:space="0" w:color="000000"/>
              <w:left w:val="single" w:sz="4" w:space="0" w:color="000000"/>
              <w:bottom w:val="single" w:sz="4" w:space="0" w:color="000000"/>
              <w:right w:val="single" w:sz="4" w:space="0" w:color="000000"/>
            </w:tcBorders>
            <w:vAlign w:val="center"/>
          </w:tcPr>
          <w:p w14:paraId="6343A671" w14:textId="058871B7"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3</w:t>
            </w:r>
          </w:p>
        </w:tc>
      </w:tr>
      <w:tr w:rsidR="00FB19E7" w:rsidRPr="00F91DD7" w14:paraId="3389597C" w14:textId="77777777" w:rsidTr="000F7C96">
        <w:trPr>
          <w:trHeight w:val="222"/>
        </w:trPr>
        <w:tc>
          <w:tcPr>
            <w:tcW w:w="7952" w:type="dxa"/>
            <w:tcBorders>
              <w:top w:val="single" w:sz="4" w:space="0" w:color="000000"/>
              <w:left w:val="single" w:sz="4" w:space="0" w:color="000000"/>
              <w:bottom w:val="single" w:sz="4" w:space="0" w:color="000000"/>
              <w:right w:val="single" w:sz="4" w:space="0" w:color="000000"/>
            </w:tcBorders>
          </w:tcPr>
          <w:p w14:paraId="20894A65"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Makes some spelling errors. </w:t>
            </w:r>
          </w:p>
        </w:tc>
        <w:tc>
          <w:tcPr>
            <w:tcW w:w="1120" w:type="dxa"/>
            <w:tcBorders>
              <w:top w:val="single" w:sz="4" w:space="0" w:color="000000"/>
              <w:left w:val="single" w:sz="4" w:space="0" w:color="000000"/>
              <w:bottom w:val="single" w:sz="4" w:space="0" w:color="000000"/>
              <w:right w:val="single" w:sz="4" w:space="0" w:color="000000"/>
            </w:tcBorders>
            <w:vAlign w:val="center"/>
          </w:tcPr>
          <w:p w14:paraId="4DF7B937" w14:textId="5E7F204B"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2</w:t>
            </w:r>
          </w:p>
        </w:tc>
      </w:tr>
      <w:tr w:rsidR="00FB19E7" w:rsidRPr="00F91DD7" w14:paraId="7256BDF7"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373AB01B"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 xml:space="preserve">Makes spelling errors in high-frequency and common words. </w:t>
            </w:r>
          </w:p>
        </w:tc>
        <w:tc>
          <w:tcPr>
            <w:tcW w:w="1120" w:type="dxa"/>
            <w:tcBorders>
              <w:top w:val="single" w:sz="4" w:space="0" w:color="000000"/>
              <w:left w:val="single" w:sz="4" w:space="0" w:color="000000"/>
              <w:bottom w:val="single" w:sz="4" w:space="0" w:color="000000"/>
              <w:right w:val="single" w:sz="4" w:space="0" w:color="000000"/>
            </w:tcBorders>
            <w:vAlign w:val="center"/>
          </w:tcPr>
          <w:p w14:paraId="6182CF47" w14:textId="4E06BA88"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1</w:t>
            </w:r>
          </w:p>
        </w:tc>
      </w:tr>
      <w:tr w:rsidR="00FB19E7" w:rsidRPr="00F91DD7" w14:paraId="447302DB" w14:textId="77777777" w:rsidTr="000F7C96">
        <w:trPr>
          <w:trHeight w:val="233"/>
        </w:trPr>
        <w:tc>
          <w:tcPr>
            <w:tcW w:w="7952" w:type="dxa"/>
            <w:tcBorders>
              <w:top w:val="single" w:sz="4" w:space="0" w:color="000000"/>
              <w:left w:val="single" w:sz="4" w:space="0" w:color="000000"/>
              <w:bottom w:val="single" w:sz="4" w:space="0" w:color="000000"/>
              <w:right w:val="single" w:sz="4" w:space="0" w:color="000000"/>
            </w:tcBorders>
          </w:tcPr>
          <w:p w14:paraId="04C2B182" w14:textId="77777777" w:rsidR="00FB19E7" w:rsidRPr="00F91DD7" w:rsidRDefault="00FB19E7" w:rsidP="00C44958">
            <w:pPr>
              <w:spacing w:after="0" w:line="240" w:lineRule="auto"/>
              <w:contextualSpacing/>
              <w:rPr>
                <w:rFonts w:eastAsia="Calibri" w:cstheme="minorHAnsi"/>
                <w:color w:val="000000"/>
              </w:rPr>
            </w:pPr>
            <w:r w:rsidRPr="00F91DD7">
              <w:rPr>
                <w:rFonts w:cstheme="minorHAnsi"/>
                <w:color w:val="000000"/>
              </w:rPr>
              <w:t>Does not meet any of the above specified performance levels for this criterion.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3C20769C" w14:textId="732ED2B6" w:rsidR="00FB19E7" w:rsidRPr="00F91DD7" w:rsidRDefault="00FB19E7" w:rsidP="000F7C96">
            <w:pPr>
              <w:spacing w:after="0" w:line="240" w:lineRule="auto"/>
              <w:contextualSpacing/>
              <w:jc w:val="center"/>
              <w:rPr>
                <w:rFonts w:eastAsia="Calibri" w:cstheme="minorHAnsi"/>
                <w:color w:val="000000"/>
              </w:rPr>
            </w:pPr>
            <w:r w:rsidRPr="00F91DD7">
              <w:rPr>
                <w:rFonts w:cstheme="minorHAnsi"/>
                <w:color w:val="000000"/>
              </w:rPr>
              <w:t>0</w:t>
            </w:r>
          </w:p>
        </w:tc>
      </w:tr>
      <w:tr w:rsidR="00FB19E7" w:rsidRPr="00F91DD7" w14:paraId="3665838F" w14:textId="77777777" w:rsidTr="00C1143B">
        <w:trPr>
          <w:trHeight w:val="220"/>
        </w:trPr>
        <w:tc>
          <w:tcPr>
            <w:tcW w:w="7952" w:type="dxa"/>
            <w:tcBorders>
              <w:top w:val="single" w:sz="4" w:space="0" w:color="000000"/>
              <w:left w:val="single" w:sz="4" w:space="0" w:color="000000"/>
              <w:bottom w:val="single" w:sz="4" w:space="0" w:color="000000"/>
              <w:right w:val="single" w:sz="4" w:space="0" w:color="000000"/>
            </w:tcBorders>
          </w:tcPr>
          <w:p w14:paraId="0B4170A4" w14:textId="77777777" w:rsidR="00FB19E7" w:rsidRPr="00F91DD7" w:rsidRDefault="00FB19E7" w:rsidP="00C44958">
            <w:pPr>
              <w:spacing w:after="0" w:line="240" w:lineRule="auto"/>
              <w:contextualSpacing/>
              <w:jc w:val="right"/>
              <w:rPr>
                <w:rFonts w:eastAsia="Calibri" w:cstheme="minorHAnsi"/>
                <w:color w:val="000000"/>
              </w:rPr>
            </w:pPr>
            <w:r w:rsidRPr="00F91DD7">
              <w:rPr>
                <w:rFonts w:cstheme="minorHAnsi"/>
                <w:b/>
                <w:color w:val="000000"/>
              </w:rPr>
              <w:t>Subtotal</w:t>
            </w:r>
            <w:r w:rsidRPr="00F91DD7">
              <w:rPr>
                <w:rFonts w:cstheme="minorHAnsi"/>
                <w:color w:val="00000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688AF853" w14:textId="6D0AA75B" w:rsidR="00FB19E7" w:rsidRPr="00F91DD7" w:rsidRDefault="00C1143B" w:rsidP="00C1143B">
            <w:pPr>
              <w:spacing w:after="0" w:line="240" w:lineRule="auto"/>
              <w:contextualSpacing/>
              <w:jc w:val="right"/>
              <w:rPr>
                <w:rFonts w:eastAsia="Calibri" w:cstheme="minorHAnsi"/>
                <w:color w:val="000000"/>
              </w:rPr>
            </w:pPr>
            <w:r>
              <w:rPr>
                <w:rFonts w:cstheme="minorHAnsi"/>
                <w:b/>
                <w:color w:val="000000"/>
              </w:rPr>
              <w:t>/</w:t>
            </w:r>
            <w:r w:rsidR="00FB19E7" w:rsidRPr="00F91DD7">
              <w:rPr>
                <w:rFonts w:cstheme="minorHAnsi"/>
                <w:b/>
                <w:color w:val="000000"/>
              </w:rPr>
              <w:t>3</w:t>
            </w:r>
          </w:p>
        </w:tc>
      </w:tr>
      <w:tr w:rsidR="00FB19E7" w:rsidRPr="00F91DD7" w14:paraId="0C9CF07B" w14:textId="77777777" w:rsidTr="00C1143B">
        <w:trPr>
          <w:trHeight w:val="222"/>
        </w:trPr>
        <w:tc>
          <w:tcPr>
            <w:tcW w:w="7952" w:type="dxa"/>
            <w:tcBorders>
              <w:top w:val="single" w:sz="4" w:space="0" w:color="000000"/>
              <w:left w:val="single" w:sz="4" w:space="0" w:color="000000"/>
              <w:bottom w:val="single" w:sz="4" w:space="0" w:color="000000"/>
              <w:right w:val="single" w:sz="4" w:space="0" w:color="000000"/>
            </w:tcBorders>
          </w:tcPr>
          <w:p w14:paraId="6F74E501" w14:textId="77777777" w:rsidR="00FB19E7" w:rsidRPr="00F91DD7" w:rsidRDefault="00FB19E7" w:rsidP="00C44958">
            <w:pPr>
              <w:spacing w:after="0" w:line="240" w:lineRule="auto"/>
              <w:contextualSpacing/>
              <w:jc w:val="right"/>
              <w:rPr>
                <w:rFonts w:eastAsia="Calibri" w:cstheme="minorHAnsi"/>
                <w:color w:val="000000"/>
              </w:rPr>
            </w:pPr>
            <w:r w:rsidRPr="00F91DD7">
              <w:rPr>
                <w:rFonts w:cstheme="minorHAnsi"/>
                <w:b/>
                <w:color w:val="000000"/>
              </w:rPr>
              <w:t xml:space="preserve">Total </w:t>
            </w:r>
          </w:p>
        </w:tc>
        <w:tc>
          <w:tcPr>
            <w:tcW w:w="1120" w:type="dxa"/>
            <w:tcBorders>
              <w:top w:val="single" w:sz="4" w:space="0" w:color="000000"/>
              <w:left w:val="single" w:sz="4" w:space="0" w:color="000000"/>
              <w:bottom w:val="single" w:sz="4" w:space="0" w:color="000000"/>
              <w:right w:val="single" w:sz="4" w:space="0" w:color="000000"/>
            </w:tcBorders>
            <w:vAlign w:val="center"/>
          </w:tcPr>
          <w:p w14:paraId="72825251" w14:textId="7C4875DE" w:rsidR="00FB19E7" w:rsidRPr="00F91DD7" w:rsidRDefault="00C1143B" w:rsidP="00C1143B">
            <w:pPr>
              <w:spacing w:after="0" w:line="240" w:lineRule="auto"/>
              <w:contextualSpacing/>
              <w:jc w:val="right"/>
              <w:rPr>
                <w:rFonts w:eastAsia="Calibri" w:cstheme="minorHAnsi"/>
                <w:color w:val="000000"/>
              </w:rPr>
            </w:pPr>
            <w:r>
              <w:rPr>
                <w:rFonts w:cstheme="minorHAnsi"/>
                <w:b/>
                <w:color w:val="000000"/>
              </w:rPr>
              <w:t>/</w:t>
            </w:r>
            <w:r w:rsidR="00FB19E7" w:rsidRPr="00F91DD7">
              <w:rPr>
                <w:rFonts w:cstheme="minorHAnsi"/>
                <w:b/>
                <w:color w:val="000000"/>
              </w:rPr>
              <w:t>25</w:t>
            </w:r>
          </w:p>
        </w:tc>
      </w:tr>
    </w:tbl>
    <w:p w14:paraId="671094FF" w14:textId="77777777" w:rsidR="00FB19E7" w:rsidRPr="00F91DD7" w:rsidRDefault="00FB19E7" w:rsidP="00FB19E7">
      <w:pPr>
        <w:spacing w:after="160" w:line="259" w:lineRule="auto"/>
        <w:rPr>
          <w:rFonts w:eastAsia="MS Mincho" w:cstheme="minorHAnsi"/>
          <w:color w:val="342568"/>
          <w:sz w:val="28"/>
          <w:szCs w:val="28"/>
          <w:lang w:val="en-GB" w:eastAsia="ja-JP"/>
        </w:rPr>
      </w:pPr>
      <w:r w:rsidRPr="00F91DD7">
        <w:rPr>
          <w:rFonts w:eastAsia="MS Mincho" w:cstheme="minorHAnsi"/>
          <w:color w:val="342568"/>
          <w:sz w:val="28"/>
          <w:szCs w:val="28"/>
          <w:lang w:val="en-GB" w:eastAsia="ja-JP"/>
        </w:rPr>
        <w:br w:type="page"/>
      </w:r>
    </w:p>
    <w:p w14:paraId="0230F958" w14:textId="77777777" w:rsidR="00FB19E7" w:rsidRPr="004B4049" w:rsidRDefault="00FB19E7" w:rsidP="004B4049">
      <w:pPr>
        <w:pStyle w:val="Heading1"/>
      </w:pPr>
      <w:r w:rsidRPr="004B4049">
        <w:lastRenderedPageBreak/>
        <w:t>Sample assessment task</w:t>
      </w:r>
    </w:p>
    <w:p w14:paraId="2BDA5E5E" w14:textId="77777777" w:rsidR="00FB19E7" w:rsidRPr="004B4049" w:rsidRDefault="00FB19E7" w:rsidP="004B4049">
      <w:pPr>
        <w:pStyle w:val="Heading1"/>
      </w:pPr>
      <w:r w:rsidRPr="004B4049">
        <w:t>English as an Additional Language or Dialect – ATAR Year 11</w:t>
      </w:r>
    </w:p>
    <w:p w14:paraId="7362F4DE" w14:textId="77777777" w:rsidR="00FB19E7" w:rsidRPr="00F91DD7" w:rsidRDefault="00FB19E7" w:rsidP="004B4049">
      <w:pPr>
        <w:pStyle w:val="Heading2"/>
      </w:pPr>
      <w:r w:rsidRPr="00F91DD7">
        <w:t>Task 3A – Unit 1 – Ways of Life</w:t>
      </w:r>
    </w:p>
    <w:p w14:paraId="3658ECBF" w14:textId="77777777" w:rsidR="00FB19E7" w:rsidRPr="00F91DD7" w:rsidRDefault="00FB19E7" w:rsidP="00870810">
      <w:pPr>
        <w:tabs>
          <w:tab w:val="left" w:pos="720"/>
        </w:tabs>
        <w:spacing w:after="0" w:line="240" w:lineRule="auto"/>
        <w:rPr>
          <w:rFonts w:eastAsia="Times New Roman" w:cstheme="minorHAnsi"/>
          <w:b/>
          <w:bCs/>
        </w:rPr>
      </w:pPr>
      <w:r w:rsidRPr="00F91DD7">
        <w:rPr>
          <w:rFonts w:eastAsia="Times New Roman" w:cstheme="minorHAnsi"/>
          <w:b/>
          <w:bCs/>
        </w:rPr>
        <w:t>Assessment type: Investigation</w:t>
      </w:r>
      <w:r w:rsidRPr="00F91DD7">
        <w:rPr>
          <w:rFonts w:eastAsia="Times New Roman" w:cstheme="minorHAnsi"/>
          <w:b/>
          <w:bCs/>
          <w:lang w:val="it-IT"/>
        </w:rPr>
        <w:t xml:space="preserve"> (Part A)</w:t>
      </w:r>
    </w:p>
    <w:p w14:paraId="0C7F3E38" w14:textId="77777777" w:rsidR="00FB19E7" w:rsidRPr="00870810" w:rsidRDefault="00FB19E7" w:rsidP="004B4049">
      <w:pPr>
        <w:spacing w:after="0" w:line="240" w:lineRule="auto"/>
        <w:rPr>
          <w:rFonts w:cstheme="minorHAnsi"/>
        </w:rPr>
      </w:pPr>
      <w:r w:rsidRPr="00870810">
        <w:rPr>
          <w:rFonts w:cstheme="minorHAnsi"/>
        </w:rPr>
        <w:t xml:space="preserve">Investigate an issue/topic related to </w:t>
      </w:r>
      <w:r w:rsidRPr="006A59A8">
        <w:rPr>
          <w:rFonts w:cstheme="minorHAnsi"/>
        </w:rPr>
        <w:t>Ways of Life</w:t>
      </w:r>
      <w:r w:rsidRPr="00870810">
        <w:rPr>
          <w:rFonts w:cstheme="minorHAnsi"/>
        </w:rPr>
        <w:t xml:space="preserve"> and present a research proposal in an oral format.</w:t>
      </w:r>
    </w:p>
    <w:p w14:paraId="1948CC4C" w14:textId="77777777" w:rsidR="00FB19E7" w:rsidRPr="004B4049" w:rsidRDefault="00FB19E7" w:rsidP="004B4049">
      <w:pPr>
        <w:spacing w:before="120" w:after="0" w:line="240" w:lineRule="auto"/>
        <w:rPr>
          <w:rFonts w:cstheme="minorHAnsi"/>
          <w:b/>
        </w:rPr>
      </w:pPr>
      <w:r w:rsidRPr="004B4049">
        <w:rPr>
          <w:rFonts w:cstheme="minorHAnsi"/>
          <w:b/>
        </w:rPr>
        <w:t>Conditions</w:t>
      </w:r>
    </w:p>
    <w:p w14:paraId="18D22E11" w14:textId="77777777" w:rsidR="00FB19E7" w:rsidRPr="00870810" w:rsidRDefault="00FB19E7" w:rsidP="004B4049">
      <w:pPr>
        <w:spacing w:after="0" w:line="240" w:lineRule="auto"/>
        <w:rPr>
          <w:rFonts w:cstheme="minorHAnsi"/>
        </w:rPr>
      </w:pPr>
      <w:r w:rsidRPr="00870810">
        <w:rPr>
          <w:rFonts w:cstheme="minorHAnsi"/>
        </w:rPr>
        <w:t>Time period allowed for completion of the unit content: three weeks</w:t>
      </w:r>
    </w:p>
    <w:p w14:paraId="31923079" w14:textId="77777777" w:rsidR="00FB19E7" w:rsidRPr="004B4049" w:rsidRDefault="00FB19E7" w:rsidP="004B4049">
      <w:pPr>
        <w:spacing w:before="120" w:after="0" w:line="240" w:lineRule="auto"/>
        <w:rPr>
          <w:rFonts w:cstheme="minorHAnsi"/>
          <w:b/>
        </w:rPr>
      </w:pPr>
      <w:r w:rsidRPr="004B4049">
        <w:rPr>
          <w:rFonts w:cstheme="minorHAnsi"/>
          <w:b/>
        </w:rPr>
        <w:t>Task weighting</w:t>
      </w:r>
    </w:p>
    <w:p w14:paraId="505A6D72" w14:textId="77777777" w:rsidR="00FB19E7" w:rsidRPr="00870810" w:rsidRDefault="00FB19E7" w:rsidP="004B4049">
      <w:pPr>
        <w:spacing w:after="0" w:line="240" w:lineRule="auto"/>
        <w:rPr>
          <w:rFonts w:cstheme="minorHAnsi"/>
        </w:rPr>
      </w:pPr>
      <w:r w:rsidRPr="00870810">
        <w:rPr>
          <w:rFonts w:cstheme="minorHAnsi"/>
        </w:rPr>
        <w:t>10% of the school mark</w:t>
      </w:r>
    </w:p>
    <w:p w14:paraId="1AF8A678" w14:textId="77777777" w:rsidR="004B4049" w:rsidRPr="00F91DD7" w:rsidRDefault="004B4049" w:rsidP="004B4049">
      <w:pPr>
        <w:tabs>
          <w:tab w:val="right" w:leader="underscore" w:pos="9072"/>
        </w:tabs>
        <w:spacing w:after="240" w:line="240" w:lineRule="auto"/>
        <w:ind w:right="-27"/>
        <w:rPr>
          <w:rFonts w:eastAsia="Times New Roman" w:cstheme="minorHAnsi"/>
        </w:rPr>
      </w:pPr>
      <w:r>
        <w:rPr>
          <w:rFonts w:eastAsia="Times New Roman" w:cstheme="minorHAnsi"/>
        </w:rPr>
        <w:tab/>
      </w:r>
    </w:p>
    <w:p w14:paraId="3DDB9B0C" w14:textId="77777777" w:rsidR="00FB19E7" w:rsidRPr="00870810" w:rsidRDefault="00FB19E7" w:rsidP="00E97749">
      <w:pPr>
        <w:tabs>
          <w:tab w:val="left" w:pos="720"/>
        </w:tabs>
        <w:spacing w:line="240" w:lineRule="auto"/>
        <w:rPr>
          <w:rFonts w:eastAsia="Times New Roman" w:cstheme="minorHAnsi"/>
          <w:b/>
          <w:bCs/>
        </w:rPr>
      </w:pPr>
      <w:r w:rsidRPr="00870810">
        <w:rPr>
          <w:rFonts w:eastAsia="Times New Roman" w:cstheme="minorHAnsi"/>
          <w:b/>
          <w:bCs/>
        </w:rPr>
        <w:t>Part one: Choose an issue or topic related to Ways of life and prepare your research proposal</w:t>
      </w:r>
    </w:p>
    <w:p w14:paraId="2CD7E65D" w14:textId="77777777" w:rsidR="00FB19E7" w:rsidRPr="00870810" w:rsidRDefault="00FB19E7" w:rsidP="00870810">
      <w:pPr>
        <w:tabs>
          <w:tab w:val="left" w:pos="720"/>
        </w:tabs>
        <w:spacing w:after="0" w:line="240" w:lineRule="auto"/>
        <w:rPr>
          <w:rFonts w:eastAsia="Times New Roman" w:cstheme="minorHAnsi"/>
          <w:b/>
          <w:bCs/>
        </w:rPr>
      </w:pPr>
      <w:r w:rsidRPr="00870810">
        <w:rPr>
          <w:rFonts w:eastAsia="Times New Roman" w:cstheme="minorHAnsi"/>
          <w:b/>
          <w:bCs/>
        </w:rPr>
        <w:t>What you need to do:</w:t>
      </w:r>
    </w:p>
    <w:p w14:paraId="71AD50CE" w14:textId="77777777" w:rsidR="00FB19E7" w:rsidRPr="00E97749" w:rsidRDefault="00FB19E7" w:rsidP="005C1E08">
      <w:pPr>
        <w:numPr>
          <w:ilvl w:val="0"/>
          <w:numId w:val="7"/>
        </w:numPr>
        <w:tabs>
          <w:tab w:val="clear" w:pos="720"/>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Brainstorm a range of issues and topics that you have discussed in class in relation</w:t>
      </w:r>
      <w:r w:rsidRPr="00E97749">
        <w:rPr>
          <w:rFonts w:eastAsia="Times New Roman" w:cstheme="minorHAnsi"/>
          <w:lang w:eastAsia="en-AU"/>
        </w:rPr>
        <w:t xml:space="preserve"> to Ways of Life.</w:t>
      </w:r>
    </w:p>
    <w:p w14:paraId="2101D291" w14:textId="77777777" w:rsidR="00FB19E7" w:rsidRPr="00F91DD7" w:rsidRDefault="00FB19E7" w:rsidP="005C1E08">
      <w:pPr>
        <w:numPr>
          <w:ilvl w:val="0"/>
          <w:numId w:val="7"/>
        </w:numPr>
        <w:tabs>
          <w:tab w:val="clear" w:pos="720"/>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Choose a topic/issue to that you are interested in and formulate a specific idea or question to investigate.</w:t>
      </w:r>
    </w:p>
    <w:p w14:paraId="5DF7D586" w14:textId="457B4099" w:rsidR="00FB19E7" w:rsidRPr="00F91DD7" w:rsidRDefault="00FB19E7" w:rsidP="004B4049">
      <w:pPr>
        <w:tabs>
          <w:tab w:val="left" w:pos="426"/>
        </w:tabs>
        <w:spacing w:after="0" w:line="240" w:lineRule="auto"/>
        <w:ind w:left="357"/>
        <w:rPr>
          <w:rFonts w:eastAsia="Times New Roman" w:cstheme="minorHAnsi"/>
          <w:lang w:eastAsia="en-AU"/>
        </w:rPr>
      </w:pPr>
      <w:r w:rsidRPr="00F91DD7">
        <w:rPr>
          <w:rFonts w:eastAsia="Times New Roman" w:cstheme="minorHAnsi"/>
          <w:lang w:eastAsia="en-AU"/>
        </w:rPr>
        <w:t xml:space="preserve">A research proposal should present your idea or question and expected outcomes with clarity and definition – the </w:t>
      </w:r>
      <w:r w:rsidRPr="00E97749">
        <w:rPr>
          <w:rFonts w:eastAsia="Times New Roman" w:cstheme="minorHAnsi"/>
          <w:lang w:eastAsia="en-AU"/>
        </w:rPr>
        <w:t>what</w:t>
      </w:r>
      <w:r w:rsidRPr="00F91DD7">
        <w:rPr>
          <w:rFonts w:eastAsia="Times New Roman" w:cstheme="minorHAnsi"/>
          <w:lang w:eastAsia="en-AU"/>
        </w:rPr>
        <w:t xml:space="preserve">. It should also make a case for why your question is significant and what value it will bring – the </w:t>
      </w:r>
      <w:r w:rsidRPr="00E97749">
        <w:rPr>
          <w:rFonts w:eastAsia="Times New Roman" w:cstheme="minorHAnsi"/>
          <w:lang w:eastAsia="en-AU"/>
        </w:rPr>
        <w:t>why</w:t>
      </w:r>
      <w:r w:rsidRPr="00F91DD7">
        <w:rPr>
          <w:rFonts w:eastAsia="Times New Roman" w:cstheme="minorHAnsi"/>
          <w:lang w:eastAsia="en-AU"/>
        </w:rPr>
        <w:t>. What it shouldn't d</w:t>
      </w:r>
      <w:r w:rsidR="006A59A8">
        <w:rPr>
          <w:rFonts w:eastAsia="Times New Roman" w:cstheme="minorHAnsi"/>
          <w:lang w:eastAsia="en-AU"/>
        </w:rPr>
        <w:t>o is answer the question – that’</w:t>
      </w:r>
      <w:r w:rsidRPr="00F91DD7">
        <w:rPr>
          <w:rFonts w:eastAsia="Times New Roman" w:cstheme="minorHAnsi"/>
          <w:lang w:eastAsia="en-AU"/>
        </w:rPr>
        <w:t>s what your research in Part B will do.</w:t>
      </w:r>
    </w:p>
    <w:p w14:paraId="07C74F26" w14:textId="77777777" w:rsidR="00FB19E7" w:rsidRPr="00F91DD7" w:rsidRDefault="00FB19E7" w:rsidP="005C1E08">
      <w:pPr>
        <w:pStyle w:val="ListParagraph"/>
        <w:numPr>
          <w:ilvl w:val="0"/>
          <w:numId w:val="7"/>
        </w:numPr>
        <w:tabs>
          <w:tab w:val="clear" w:pos="720"/>
          <w:tab w:val="left" w:pos="426"/>
          <w:tab w:val="num" w:pos="567"/>
        </w:tabs>
        <w:spacing w:after="120" w:line="240" w:lineRule="auto"/>
        <w:ind w:left="357" w:hanging="357"/>
        <w:rPr>
          <w:rFonts w:eastAsia="Times New Roman" w:cstheme="minorHAnsi"/>
          <w:lang w:eastAsia="en-AU"/>
        </w:rPr>
      </w:pPr>
      <w:r w:rsidRPr="00F91DD7">
        <w:rPr>
          <w:rFonts w:eastAsia="Times New Roman" w:cstheme="minorHAnsi"/>
          <w:lang w:eastAsia="en-AU"/>
        </w:rPr>
        <w:t>Determine the structure of your research proposal: an outline of what you intend to research. For example:</w:t>
      </w:r>
    </w:p>
    <w:p w14:paraId="5CE21BD8" w14:textId="77777777" w:rsidR="00FB19E7" w:rsidRPr="00F91DD7" w:rsidRDefault="00FB19E7" w:rsidP="004B4049">
      <w:pPr>
        <w:tabs>
          <w:tab w:val="left" w:pos="426"/>
        </w:tabs>
        <w:spacing w:after="0" w:line="240" w:lineRule="auto"/>
        <w:ind w:left="357"/>
        <w:rPr>
          <w:rFonts w:eastAsia="Times New Roman" w:cstheme="minorHAnsi"/>
          <w:lang w:eastAsia="en-AU"/>
        </w:rPr>
      </w:pPr>
      <w:r w:rsidRPr="00F91DD7">
        <w:rPr>
          <w:rFonts w:eastAsia="Times New Roman" w:cstheme="minorHAnsi"/>
          <w:noProof/>
          <w:lang w:eastAsia="en-AU"/>
        </w:rPr>
        <mc:AlternateContent>
          <mc:Choice Requires="wps">
            <w:drawing>
              <wp:inline distT="0" distB="0" distL="0" distR="0" wp14:anchorId="144414B0" wp14:editId="51A751F7">
                <wp:extent cx="5359952" cy="2241163"/>
                <wp:effectExtent l="0" t="0" r="1270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952" cy="2241163"/>
                        </a:xfrm>
                        <a:prstGeom prst="rect">
                          <a:avLst/>
                        </a:prstGeom>
                        <a:solidFill>
                          <a:srgbClr val="FFFFFF"/>
                        </a:solidFill>
                        <a:ln w="9525">
                          <a:solidFill>
                            <a:srgbClr val="000000"/>
                          </a:solidFill>
                          <a:miter lim="800000"/>
                          <a:headEnd/>
                          <a:tailEnd/>
                        </a:ln>
                      </wps:spPr>
                      <wps:txbx>
                        <w:txbxContent>
                          <w:p w14:paraId="7251CF6D" w14:textId="77777777" w:rsidR="00DC737A" w:rsidRPr="004B4049" w:rsidRDefault="00DC737A" w:rsidP="004B4049">
                            <w:pPr>
                              <w:spacing w:after="120"/>
                            </w:pPr>
                            <w:r w:rsidRPr="004B4049">
                              <w:rPr>
                                <w:b/>
                              </w:rPr>
                              <w:t>Project title:</w:t>
                            </w:r>
                            <w:r w:rsidRPr="004B4049">
                              <w:t xml:space="preserve"> Your title should clearly indicate what your proposed research is about.</w:t>
                            </w:r>
                          </w:p>
                          <w:p w14:paraId="478F7C70" w14:textId="77777777" w:rsidR="00DC737A" w:rsidRPr="004B4049" w:rsidRDefault="00DC737A" w:rsidP="004B4049">
                            <w:pPr>
                              <w:spacing w:after="120"/>
                            </w:pPr>
                            <w:r w:rsidRPr="004B4049">
                              <w:rPr>
                                <w:b/>
                              </w:rPr>
                              <w:t>Aims and objectives:</w:t>
                            </w:r>
                            <w:r w:rsidRPr="004B4049">
                              <w:t xml:space="preserve"> What are you trying to achieve with your research? What is the purpose? Make sure that this is a focused statement.</w:t>
                            </w:r>
                          </w:p>
                          <w:p w14:paraId="66A5A7A2" w14:textId="77777777" w:rsidR="00DC737A" w:rsidRPr="004B4049" w:rsidRDefault="00DC737A" w:rsidP="004B4049">
                            <w:pPr>
                              <w:spacing w:after="120"/>
                            </w:pPr>
                            <w:r w:rsidRPr="004B4049">
                              <w:rPr>
                                <w:b/>
                              </w:rPr>
                              <w:t>Background:</w:t>
                            </w:r>
                            <w:r w:rsidRPr="004B4049">
                              <w:t xml:space="preserve"> Provide context around your research topic through an overview of the current situation.</w:t>
                            </w:r>
                          </w:p>
                          <w:p w14:paraId="7C1CCE9C" w14:textId="7AD81983" w:rsidR="00DC737A" w:rsidRPr="004B4049" w:rsidRDefault="00DC737A" w:rsidP="004B4049">
                            <w:pPr>
                              <w:spacing w:after="120"/>
                            </w:pPr>
                            <w:r w:rsidRPr="004B4049">
                              <w:rPr>
                                <w:b/>
                              </w:rPr>
                              <w:t>Methodology/work plan:</w:t>
                            </w:r>
                            <w:r>
                              <w:t xml:space="preserve"> Provide a</w:t>
                            </w:r>
                            <w:r w:rsidRPr="004B4049">
                              <w:t xml:space="preserve"> brief overview of how you will conduct your research.</w:t>
                            </w:r>
                          </w:p>
                          <w:p w14:paraId="782F31ED" w14:textId="4B05D933" w:rsidR="00DC737A" w:rsidRPr="004B4049" w:rsidRDefault="00DC737A" w:rsidP="004B4049">
                            <w:pPr>
                              <w:spacing w:after="120"/>
                            </w:pPr>
                            <w:r w:rsidRPr="004B4049">
                              <w:rPr>
                                <w:b/>
                              </w:rPr>
                              <w:t>Resources:</w:t>
                            </w:r>
                            <w:r w:rsidRPr="004B4049">
                              <w:t xml:space="preserve"> Lis</w:t>
                            </w:r>
                            <w:r>
                              <w:t>t the resources you plan to use.</w:t>
                            </w:r>
                          </w:p>
                          <w:p w14:paraId="459B49A8" w14:textId="2B3C8AB5" w:rsidR="00DC737A" w:rsidRDefault="00DC737A" w:rsidP="004B4049">
                            <w:pPr>
                              <w:spacing w:after="120"/>
                            </w:pPr>
                            <w:r w:rsidRPr="004B4049">
                              <w:rPr>
                                <w:b/>
                              </w:rPr>
                              <w:t>Bibliography:</w:t>
                            </w:r>
                            <w:r w:rsidRPr="004B4049">
                              <w:t xml:space="preserve"> Provid</w:t>
                            </w:r>
                            <w:r>
                              <w:t>e a list of references that you’</w:t>
                            </w:r>
                            <w:r w:rsidRPr="004B4049">
                              <w:t>ve</w:t>
                            </w:r>
                            <w:r w:rsidRPr="003B2155">
                              <w:t xml:space="preserve"> made throughout your research proposal.</w:t>
                            </w:r>
                          </w:p>
                        </w:txbxContent>
                      </wps:txbx>
                      <wps:bodyPr rot="0" vert="horz" wrap="square" lIns="91440" tIns="45720" rIns="91440" bIns="45720" anchor="t" anchorCtr="0">
                        <a:noAutofit/>
                      </wps:bodyPr>
                    </wps:wsp>
                  </a:graphicData>
                </a:graphic>
              </wp:inline>
            </w:drawing>
          </mc:Choice>
          <mc:Fallback>
            <w:pict>
              <v:shapetype w14:anchorId="144414B0" id="_x0000_t202" coordsize="21600,21600" o:spt="202" path="m,l,21600r21600,l21600,xe">
                <v:stroke joinstyle="miter"/>
                <v:path gradientshapeok="t" o:connecttype="rect"/>
              </v:shapetype>
              <v:shape id="Text Box 2" o:spid="_x0000_s1026" type="#_x0000_t202" style="width:422.05pt;height:1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">
                <v:textbox>
                  <w:txbxContent>
                    <w:p w14:paraId="7251CF6D" w14:textId="77777777" w:rsidR="00DC737A" w:rsidRPr="004B4049" w:rsidRDefault="00DC737A" w:rsidP="004B4049">
                      <w:pPr>
                        <w:spacing w:after="120"/>
                      </w:pPr>
                      <w:r w:rsidRPr="004B4049">
                        <w:rPr>
                          <w:b/>
                        </w:rPr>
                        <w:t>Project title:</w:t>
                      </w:r>
                      <w:r w:rsidRPr="004B4049">
                        <w:t xml:space="preserve"> Your title should clearly indicate what your proposed research is about.</w:t>
                      </w:r>
                    </w:p>
                    <w:p w14:paraId="478F7C70" w14:textId="77777777" w:rsidR="00DC737A" w:rsidRPr="004B4049" w:rsidRDefault="00DC737A" w:rsidP="004B4049">
                      <w:pPr>
                        <w:spacing w:after="120"/>
                      </w:pPr>
                      <w:r w:rsidRPr="004B4049">
                        <w:rPr>
                          <w:b/>
                        </w:rPr>
                        <w:t>Aims and objectives:</w:t>
                      </w:r>
                      <w:r w:rsidRPr="004B4049">
                        <w:t xml:space="preserve"> What are you trying to achieve with your research? What is the purpose? Make sure that this is a focused statement.</w:t>
                      </w:r>
                    </w:p>
                    <w:p w14:paraId="66A5A7A2" w14:textId="77777777" w:rsidR="00DC737A" w:rsidRPr="004B4049" w:rsidRDefault="00DC737A" w:rsidP="004B4049">
                      <w:pPr>
                        <w:spacing w:after="120"/>
                      </w:pPr>
                      <w:r w:rsidRPr="004B4049">
                        <w:rPr>
                          <w:b/>
                        </w:rPr>
                        <w:t>Background:</w:t>
                      </w:r>
                      <w:r w:rsidRPr="004B4049">
                        <w:t xml:space="preserve"> Provide context around your research topic through an overview of the current situation.</w:t>
                      </w:r>
                    </w:p>
                    <w:p w14:paraId="7C1CCE9C" w14:textId="7AD81983" w:rsidR="00DC737A" w:rsidRPr="004B4049" w:rsidRDefault="00DC737A" w:rsidP="004B4049">
                      <w:pPr>
                        <w:spacing w:after="120"/>
                      </w:pPr>
                      <w:r w:rsidRPr="004B4049">
                        <w:rPr>
                          <w:b/>
                        </w:rPr>
                        <w:t>Methodology/work plan:</w:t>
                      </w:r>
                      <w:r>
                        <w:t xml:space="preserve"> Provide a</w:t>
                      </w:r>
                      <w:r w:rsidRPr="004B4049">
                        <w:t xml:space="preserve"> brief overview of how you will conduct your research.</w:t>
                      </w:r>
                    </w:p>
                    <w:p w14:paraId="782F31ED" w14:textId="4B05D933" w:rsidR="00DC737A" w:rsidRPr="004B4049" w:rsidRDefault="00DC737A" w:rsidP="004B4049">
                      <w:pPr>
                        <w:spacing w:after="120"/>
                      </w:pPr>
                      <w:r w:rsidRPr="004B4049">
                        <w:rPr>
                          <w:b/>
                        </w:rPr>
                        <w:t>Resources:</w:t>
                      </w:r>
                      <w:r w:rsidRPr="004B4049">
                        <w:t xml:space="preserve"> Lis</w:t>
                      </w:r>
                      <w:r>
                        <w:t>t the resources you plan to use.</w:t>
                      </w:r>
                    </w:p>
                    <w:p w14:paraId="459B49A8" w14:textId="2B3C8AB5" w:rsidR="00DC737A" w:rsidRDefault="00DC737A" w:rsidP="004B4049">
                      <w:pPr>
                        <w:spacing w:after="120"/>
                      </w:pPr>
                      <w:r w:rsidRPr="004B4049">
                        <w:rPr>
                          <w:b/>
                        </w:rPr>
                        <w:t>Bibliography:</w:t>
                      </w:r>
                      <w:r w:rsidRPr="004B4049">
                        <w:t xml:space="preserve"> Provid</w:t>
                      </w:r>
                      <w:r>
                        <w:t>e a list of references that you’</w:t>
                      </w:r>
                      <w:r w:rsidRPr="004B4049">
                        <w:t>ve</w:t>
                      </w:r>
                      <w:r w:rsidRPr="003B2155">
                        <w:t xml:space="preserve"> made throughout your research proposal.</w:t>
                      </w:r>
                    </w:p>
                  </w:txbxContent>
                </v:textbox>
                <w10:anchorlock/>
              </v:shape>
            </w:pict>
          </mc:Fallback>
        </mc:AlternateContent>
      </w:r>
    </w:p>
    <w:p w14:paraId="12088283" w14:textId="77777777" w:rsidR="004B4049" w:rsidRDefault="004B4049">
      <w:pPr>
        <w:spacing w:after="160" w:line="259" w:lineRule="auto"/>
        <w:rPr>
          <w:rFonts w:eastAsia="Times New Roman" w:cstheme="minorHAnsi"/>
          <w:b/>
          <w:lang w:eastAsia="en-AU"/>
        </w:rPr>
      </w:pPr>
      <w:r>
        <w:rPr>
          <w:rFonts w:eastAsia="Times New Roman" w:cstheme="minorHAnsi"/>
          <w:b/>
          <w:iCs/>
        </w:rPr>
        <w:br w:type="page"/>
      </w:r>
    </w:p>
    <w:p w14:paraId="1BF21A7F" w14:textId="3A01B907" w:rsidR="00FB19E7" w:rsidRDefault="00FB19E7" w:rsidP="00870810">
      <w:pPr>
        <w:tabs>
          <w:tab w:val="left" w:pos="720"/>
        </w:tabs>
        <w:spacing w:after="0" w:line="240" w:lineRule="auto"/>
        <w:rPr>
          <w:rFonts w:eastAsia="Times New Roman" w:cstheme="minorHAnsi"/>
          <w:b/>
          <w:bCs/>
        </w:rPr>
      </w:pPr>
      <w:r w:rsidRPr="00870810">
        <w:rPr>
          <w:rFonts w:eastAsia="Times New Roman" w:cstheme="minorHAnsi"/>
          <w:b/>
          <w:bCs/>
        </w:rPr>
        <w:lastRenderedPageBreak/>
        <w:t xml:space="preserve">Unit content </w:t>
      </w:r>
    </w:p>
    <w:p w14:paraId="756DF10D" w14:textId="77777777" w:rsidR="006A59A8" w:rsidRPr="00D01D5D" w:rsidRDefault="006A59A8" w:rsidP="006A59A8">
      <w:pPr>
        <w:pStyle w:val="BodyText0"/>
        <w:spacing w:after="0"/>
        <w:rPr>
          <w:b/>
        </w:rPr>
      </w:pPr>
      <w:r w:rsidRPr="00D01D5D">
        <w:rPr>
          <w:b/>
        </w:rPr>
        <w:t>Comprehension skills and strategies</w:t>
      </w:r>
    </w:p>
    <w:p w14:paraId="15C57942" w14:textId="77777777" w:rsidR="006A59A8" w:rsidRPr="00D01D5D" w:rsidRDefault="006A59A8" w:rsidP="006A59A8">
      <w:pPr>
        <w:pStyle w:val="ListBullet"/>
        <w:rPr>
          <w:iCs/>
          <w:sz w:val="22"/>
          <w:szCs w:val="22"/>
        </w:rPr>
      </w:pPr>
      <w:r w:rsidRPr="00D01D5D">
        <w:rPr>
          <w:sz w:val="22"/>
          <w:szCs w:val="22"/>
        </w:rPr>
        <w:t>selecting and evaluating suitable information sources, skimming for general meaning and scanning for specific information, note-taking, summarising, paraphrasing, using graphic organisers to collect and collate information, synthesising information from two sources</w:t>
      </w:r>
    </w:p>
    <w:p w14:paraId="53C9A46E" w14:textId="77777777" w:rsidR="006A59A8" w:rsidRPr="00D01D5D" w:rsidRDefault="006A59A8" w:rsidP="006A59A8">
      <w:pPr>
        <w:pStyle w:val="ListBullet"/>
        <w:rPr>
          <w:iCs/>
          <w:sz w:val="22"/>
          <w:szCs w:val="22"/>
        </w:rPr>
      </w:pPr>
      <w:r w:rsidRPr="00D01D5D">
        <w:rPr>
          <w:sz w:val="22"/>
          <w:szCs w:val="22"/>
        </w:rPr>
        <w:t>using a range of reference texts, including dictionaries, thesauruses and grammar texts to assist language learning and comprehension</w:t>
      </w:r>
    </w:p>
    <w:p w14:paraId="79B5E66D" w14:textId="77777777" w:rsidR="006A59A8" w:rsidRPr="00D01D5D" w:rsidRDefault="006A59A8" w:rsidP="006A59A8">
      <w:pPr>
        <w:pStyle w:val="ListBullet"/>
        <w:rPr>
          <w:iCs/>
          <w:sz w:val="22"/>
          <w:szCs w:val="22"/>
        </w:rPr>
      </w:pPr>
      <w:r w:rsidRPr="00D01D5D">
        <w:rPr>
          <w:bCs/>
          <w:sz w:val="22"/>
          <w:szCs w:val="22"/>
        </w:rPr>
        <w:t>using strategies to reflect on and consolidate own learning</w:t>
      </w:r>
    </w:p>
    <w:p w14:paraId="5255D4F7" w14:textId="77777777" w:rsidR="006A59A8" w:rsidRPr="00D01D5D" w:rsidRDefault="006A59A8" w:rsidP="006A59A8">
      <w:pPr>
        <w:pStyle w:val="BodyText0"/>
        <w:spacing w:after="0"/>
        <w:rPr>
          <w:b/>
        </w:rPr>
      </w:pPr>
      <w:r w:rsidRPr="00D01D5D">
        <w:rPr>
          <w:b/>
        </w:rPr>
        <w:t>Creating texts</w:t>
      </w:r>
    </w:p>
    <w:p w14:paraId="41D7DAD3" w14:textId="77777777" w:rsidR="006A59A8" w:rsidRPr="00D01D5D" w:rsidRDefault="006A59A8" w:rsidP="006A59A8">
      <w:pPr>
        <w:pStyle w:val="ListBullet"/>
        <w:rPr>
          <w:iCs/>
          <w:sz w:val="22"/>
          <w:szCs w:val="22"/>
        </w:rPr>
      </w:pPr>
      <w:r w:rsidRPr="00D01D5D">
        <w:rPr>
          <w:sz w:val="22"/>
          <w:szCs w:val="22"/>
        </w:rPr>
        <w:t>using appropriate structure and content to communicate ideas and opinions for different purposes and audiences</w:t>
      </w:r>
    </w:p>
    <w:p w14:paraId="10F2BB5A" w14:textId="77777777" w:rsidR="006A59A8" w:rsidRPr="00D01D5D" w:rsidRDefault="006A59A8" w:rsidP="006A59A8">
      <w:pPr>
        <w:pStyle w:val="ListBullet"/>
        <w:rPr>
          <w:iCs/>
          <w:sz w:val="22"/>
          <w:szCs w:val="22"/>
        </w:rPr>
      </w:pPr>
      <w:r w:rsidRPr="00D01D5D">
        <w:rPr>
          <w:sz w:val="22"/>
          <w:szCs w:val="22"/>
        </w:rPr>
        <w:t xml:space="preserve">using digital, multimodal and print-based technologies </w:t>
      </w:r>
    </w:p>
    <w:p w14:paraId="4B0A3859" w14:textId="77777777" w:rsidR="006A59A8" w:rsidRPr="00D01D5D" w:rsidRDefault="006A59A8" w:rsidP="006A59A8">
      <w:pPr>
        <w:pStyle w:val="ListBullet"/>
        <w:rPr>
          <w:iCs/>
          <w:sz w:val="22"/>
          <w:szCs w:val="22"/>
        </w:rPr>
      </w:pPr>
      <w:r w:rsidRPr="00D01D5D">
        <w:rPr>
          <w:sz w:val="22"/>
          <w:szCs w:val="22"/>
        </w:rPr>
        <w:t xml:space="preserve">using common language features, including subject-specific vocabulary, synonyms and antonyms, adjectives and adverbs used to create modality, some nominalisation, common collocations and idioms, and conjunctions connecting ideas within and across sentences </w:t>
      </w:r>
    </w:p>
    <w:p w14:paraId="62208133" w14:textId="77777777" w:rsidR="006A59A8" w:rsidRPr="00D01D5D" w:rsidRDefault="006A59A8" w:rsidP="006A59A8">
      <w:pPr>
        <w:pStyle w:val="ListBullet"/>
        <w:rPr>
          <w:iCs/>
          <w:sz w:val="22"/>
          <w:szCs w:val="22"/>
        </w:rPr>
      </w:pPr>
      <w:r w:rsidRPr="00D01D5D">
        <w:rPr>
          <w:sz w:val="22"/>
          <w:szCs w:val="22"/>
        </w:rPr>
        <w:t xml:space="preserve">using cohesive devices at sentence, paragraph and whole text level </w:t>
      </w:r>
    </w:p>
    <w:p w14:paraId="14097DB0" w14:textId="77777777" w:rsidR="006A59A8" w:rsidRPr="00D01D5D" w:rsidRDefault="006A59A8" w:rsidP="006A59A8">
      <w:pPr>
        <w:pStyle w:val="ListBullet"/>
        <w:rPr>
          <w:iCs/>
          <w:sz w:val="22"/>
          <w:szCs w:val="22"/>
        </w:rPr>
      </w:pPr>
      <w:r w:rsidRPr="00D01D5D">
        <w:rPr>
          <w:sz w:val="22"/>
          <w:szCs w:val="22"/>
        </w:rPr>
        <w:t>using research skills and strategies, including note-taking, note-making, summaries, and graphic organisers to collect and collate relevant information, paraphrasing and synthesising, quoting and referencing appropriately</w:t>
      </w:r>
    </w:p>
    <w:p w14:paraId="4B277B97" w14:textId="77777777" w:rsidR="006A59A8" w:rsidRPr="00D01D5D" w:rsidRDefault="006A59A8" w:rsidP="006A59A8">
      <w:pPr>
        <w:pStyle w:val="ListBullet"/>
        <w:rPr>
          <w:iCs/>
          <w:sz w:val="22"/>
          <w:szCs w:val="22"/>
        </w:rPr>
      </w:pPr>
      <w:r w:rsidRPr="00D01D5D">
        <w:rPr>
          <w:sz w:val="22"/>
          <w:szCs w:val="22"/>
        </w:rPr>
        <w:t>using strategies for planning, rehearsing, editing and refining, including monitoring and correcting spelling, grammar and punctuation, and the use of dictionaries.</w:t>
      </w:r>
    </w:p>
    <w:p w14:paraId="5116030A" w14:textId="7D042504" w:rsidR="006A59A8" w:rsidRDefault="00FB19E7" w:rsidP="00E97749">
      <w:pPr>
        <w:tabs>
          <w:tab w:val="left" w:pos="720"/>
        </w:tabs>
        <w:spacing w:before="120" w:line="240" w:lineRule="auto"/>
        <w:rPr>
          <w:rFonts w:eastAsia="Times New Roman" w:cstheme="minorHAnsi"/>
          <w:b/>
          <w:bCs/>
        </w:rPr>
      </w:pPr>
      <w:r w:rsidRPr="00870810">
        <w:rPr>
          <w:rFonts w:eastAsia="Times New Roman" w:cstheme="minorHAnsi"/>
          <w:b/>
          <w:bCs/>
        </w:rPr>
        <w:t>Part two: Present a research propo</w:t>
      </w:r>
      <w:r w:rsidR="00E97749">
        <w:rPr>
          <w:rFonts w:eastAsia="Times New Roman" w:cstheme="minorHAnsi"/>
          <w:b/>
          <w:bCs/>
        </w:rPr>
        <w:t>sal in an oral format</w:t>
      </w:r>
    </w:p>
    <w:p w14:paraId="481C339E" w14:textId="323908DE" w:rsidR="00FB19E7" w:rsidRPr="00870810" w:rsidRDefault="00FB19E7" w:rsidP="00870810">
      <w:pPr>
        <w:tabs>
          <w:tab w:val="left" w:pos="720"/>
        </w:tabs>
        <w:spacing w:after="0" w:line="240" w:lineRule="auto"/>
        <w:rPr>
          <w:rFonts w:eastAsia="Times New Roman" w:cstheme="minorHAnsi"/>
          <w:b/>
          <w:bCs/>
        </w:rPr>
      </w:pPr>
      <w:r w:rsidRPr="00870810">
        <w:rPr>
          <w:rFonts w:eastAsia="Times New Roman" w:cstheme="minorHAnsi"/>
          <w:b/>
          <w:bCs/>
        </w:rPr>
        <w:t>What you need to do</w:t>
      </w:r>
    </w:p>
    <w:p w14:paraId="7CF5041E" w14:textId="66BDAC1D" w:rsidR="00FB19E7" w:rsidRPr="00870810" w:rsidRDefault="00FB19E7" w:rsidP="00870810">
      <w:pPr>
        <w:pStyle w:val="ListItem"/>
        <w:spacing w:before="0" w:after="0" w:line="240" w:lineRule="auto"/>
        <w:rPr>
          <w:rFonts w:asciiTheme="minorHAnsi" w:eastAsia="Times New Roman" w:hAnsiTheme="minorHAnsi" w:cstheme="minorHAnsi"/>
          <w:iCs w:val="0"/>
          <w:color w:val="auto"/>
        </w:rPr>
      </w:pPr>
      <w:r w:rsidRPr="00870810">
        <w:rPr>
          <w:rFonts w:asciiTheme="minorHAnsi" w:eastAsia="Times New Roman" w:hAnsiTheme="minorHAnsi" w:cstheme="minorHAnsi"/>
          <w:iCs w:val="0"/>
          <w:color w:val="auto"/>
        </w:rPr>
        <w:t>Discuss verbal language skills</w:t>
      </w:r>
      <w:r w:rsidR="006A59A8">
        <w:rPr>
          <w:rFonts w:asciiTheme="minorHAnsi" w:eastAsia="Times New Roman" w:hAnsiTheme="minorHAnsi" w:cstheme="minorHAnsi"/>
          <w:iCs w:val="0"/>
          <w:color w:val="auto"/>
        </w:rPr>
        <w:t>,</w:t>
      </w:r>
      <w:r w:rsidRPr="00870810">
        <w:rPr>
          <w:rFonts w:asciiTheme="minorHAnsi" w:eastAsia="Times New Roman" w:hAnsiTheme="minorHAnsi" w:cstheme="minorHAnsi"/>
          <w:iCs w:val="0"/>
          <w:color w:val="auto"/>
        </w:rPr>
        <w:t xml:space="preserve"> such as pronunciation, tone, stress, volume and pace. Practise a range of error and repair strategies.</w:t>
      </w:r>
    </w:p>
    <w:p w14:paraId="5EABFD4A" w14:textId="77777777" w:rsidR="00FB19E7" w:rsidRPr="00870810" w:rsidRDefault="00FB19E7" w:rsidP="00870810">
      <w:pPr>
        <w:pStyle w:val="ListItem"/>
        <w:spacing w:before="0" w:after="0" w:line="240" w:lineRule="auto"/>
        <w:rPr>
          <w:rFonts w:asciiTheme="minorHAnsi" w:eastAsia="Times New Roman" w:hAnsiTheme="minorHAnsi" w:cstheme="minorHAnsi"/>
          <w:iCs w:val="0"/>
          <w:color w:val="auto"/>
        </w:rPr>
      </w:pPr>
      <w:r w:rsidRPr="00870810">
        <w:rPr>
          <w:rFonts w:asciiTheme="minorHAnsi" w:eastAsia="Times New Roman" w:hAnsiTheme="minorHAnsi" w:cstheme="minorHAnsi"/>
          <w:iCs w:val="0"/>
          <w:color w:val="auto"/>
        </w:rPr>
        <w:t>Review non-verbal skills, including body language, eye contact, style, manner, confidence etc.</w:t>
      </w:r>
    </w:p>
    <w:p w14:paraId="1521BF4B" w14:textId="4BAD254A" w:rsidR="00FB19E7" w:rsidRPr="00870810" w:rsidRDefault="00FB19E7" w:rsidP="00870810">
      <w:pPr>
        <w:pStyle w:val="ListItem"/>
        <w:spacing w:before="0" w:after="0" w:line="240" w:lineRule="auto"/>
        <w:rPr>
          <w:rFonts w:asciiTheme="minorHAnsi" w:eastAsia="Times New Roman" w:hAnsiTheme="minorHAnsi" w:cstheme="minorHAnsi"/>
          <w:iCs w:val="0"/>
          <w:color w:val="auto"/>
        </w:rPr>
      </w:pPr>
      <w:r w:rsidRPr="00870810">
        <w:rPr>
          <w:rFonts w:asciiTheme="minorHAnsi" w:eastAsia="Times New Roman" w:hAnsiTheme="minorHAnsi" w:cstheme="minorHAnsi"/>
          <w:iCs w:val="0"/>
          <w:color w:val="auto"/>
        </w:rPr>
        <w:t>Prepare and present your research proposal to your peers.</w:t>
      </w:r>
    </w:p>
    <w:p w14:paraId="4AB45093" w14:textId="680F211B" w:rsidR="00FB19E7" w:rsidRDefault="00FB19E7" w:rsidP="00870810">
      <w:pPr>
        <w:tabs>
          <w:tab w:val="left" w:pos="720"/>
        </w:tabs>
        <w:spacing w:before="120" w:after="0" w:line="240" w:lineRule="auto"/>
        <w:rPr>
          <w:rFonts w:eastAsia="Times New Roman" w:cstheme="minorHAnsi"/>
          <w:b/>
          <w:bCs/>
        </w:rPr>
      </w:pPr>
      <w:r w:rsidRPr="00870810">
        <w:rPr>
          <w:rFonts w:eastAsia="Times New Roman" w:cstheme="minorHAnsi"/>
          <w:b/>
          <w:bCs/>
        </w:rPr>
        <w:t xml:space="preserve">Unit content </w:t>
      </w:r>
    </w:p>
    <w:p w14:paraId="59B3BEF9" w14:textId="77777777" w:rsidR="006A59A8" w:rsidRPr="00B9211F" w:rsidRDefault="006A59A8" w:rsidP="006A59A8">
      <w:pPr>
        <w:pStyle w:val="BodyText0"/>
        <w:spacing w:after="0"/>
        <w:rPr>
          <w:b/>
          <w:szCs w:val="20"/>
        </w:rPr>
      </w:pPr>
      <w:r w:rsidRPr="00DF68BF">
        <w:rPr>
          <w:b/>
        </w:rPr>
        <w:t>Communication</w:t>
      </w:r>
      <w:r w:rsidRPr="00B9211F">
        <w:rPr>
          <w:b/>
          <w:szCs w:val="20"/>
        </w:rPr>
        <w:t xml:space="preserve"> skills and strategies</w:t>
      </w:r>
    </w:p>
    <w:p w14:paraId="5FB24E1E" w14:textId="77777777" w:rsidR="006A59A8" w:rsidRPr="006A59A8" w:rsidRDefault="006A59A8" w:rsidP="006A59A8">
      <w:pPr>
        <w:pStyle w:val="ListBullet"/>
        <w:rPr>
          <w:rFonts w:cstheme="minorHAnsi"/>
          <w:sz w:val="22"/>
          <w:szCs w:val="22"/>
          <w:lang w:val="en-AU" w:eastAsia="en-AU"/>
        </w:rPr>
      </w:pPr>
      <w:r w:rsidRPr="006A59A8">
        <w:rPr>
          <w:rFonts w:cstheme="minorHAnsi"/>
          <w:sz w:val="22"/>
          <w:szCs w:val="22"/>
          <w:lang w:val="en-AU" w:eastAsia="en-AU"/>
        </w:rPr>
        <w:t>seeking assistance and asking for clarification in social and academic contexts, negotiating meaning and re-establishing communication, using home language or dialect to clarify understanding</w:t>
      </w:r>
    </w:p>
    <w:p w14:paraId="566BB1CF" w14:textId="77777777" w:rsidR="006A59A8" w:rsidRPr="006A59A8" w:rsidRDefault="006A59A8" w:rsidP="006A59A8">
      <w:pPr>
        <w:pStyle w:val="ListBullet"/>
        <w:rPr>
          <w:rFonts w:cstheme="minorHAnsi"/>
          <w:sz w:val="22"/>
          <w:szCs w:val="22"/>
          <w:lang w:val="en-AU" w:eastAsia="en-AU"/>
        </w:rPr>
      </w:pPr>
      <w:r w:rsidRPr="006A59A8">
        <w:rPr>
          <w:rFonts w:cstheme="minorHAnsi"/>
          <w:sz w:val="22"/>
          <w:szCs w:val="22"/>
          <w:lang w:val="en-AU" w:eastAsia="en-AU"/>
        </w:rPr>
        <w:t>using intelligible pronunciation, intonation, stress and rhythm at word and phrase level in texts, including interviews, role plays, group discussions, debates and informal speeches</w:t>
      </w:r>
    </w:p>
    <w:p w14:paraId="7C913507" w14:textId="77777777" w:rsidR="006A59A8" w:rsidRPr="006A59A8" w:rsidRDefault="006A59A8" w:rsidP="006A59A8">
      <w:pPr>
        <w:pStyle w:val="ListBullet"/>
        <w:rPr>
          <w:rFonts w:cstheme="minorHAnsi"/>
          <w:sz w:val="22"/>
          <w:szCs w:val="22"/>
          <w:lang w:val="en-AU" w:eastAsia="en-AU"/>
        </w:rPr>
      </w:pPr>
      <w:r w:rsidRPr="006A59A8">
        <w:rPr>
          <w:rFonts w:cstheme="minorHAnsi"/>
          <w:sz w:val="22"/>
          <w:szCs w:val="22"/>
          <w:lang w:val="en-AU" w:eastAsia="en-AU"/>
        </w:rPr>
        <w:t>understanding non-verbal cues as related to SAE contexts, including conventions of eye contact, gesture, physical space/distance</w:t>
      </w:r>
    </w:p>
    <w:p w14:paraId="69AC3DC9" w14:textId="77777777" w:rsidR="006A59A8" w:rsidRPr="006A59A8" w:rsidRDefault="006A59A8" w:rsidP="006A59A8">
      <w:pPr>
        <w:pStyle w:val="ListBullet"/>
        <w:rPr>
          <w:rFonts w:cstheme="minorHAnsi"/>
          <w:sz w:val="22"/>
          <w:szCs w:val="22"/>
          <w:lang w:val="en-AU" w:eastAsia="en-AU"/>
        </w:rPr>
      </w:pPr>
      <w:r w:rsidRPr="006A59A8">
        <w:rPr>
          <w:rFonts w:cstheme="minorHAnsi"/>
          <w:sz w:val="22"/>
          <w:szCs w:val="22"/>
          <w:lang w:val="en-AU" w:eastAsia="en-AU"/>
        </w:rPr>
        <w:t>understanding and using some common SAE cultural references, idiomatic expressions and colloquialisms, and culturally accepted politeness conventions and protocols in different contexts</w:t>
      </w:r>
    </w:p>
    <w:p w14:paraId="0FCB25C2" w14:textId="77777777" w:rsidR="006A59A8" w:rsidRPr="006A59A8" w:rsidRDefault="006A59A8" w:rsidP="006A59A8">
      <w:pPr>
        <w:pStyle w:val="ListBullet"/>
        <w:rPr>
          <w:rFonts w:cstheme="minorHAnsi"/>
          <w:sz w:val="22"/>
          <w:szCs w:val="22"/>
          <w:lang w:val="en-AU" w:eastAsia="en-AU"/>
        </w:rPr>
      </w:pPr>
      <w:r w:rsidRPr="006A59A8">
        <w:rPr>
          <w:rFonts w:cstheme="minorHAnsi"/>
          <w:sz w:val="22"/>
          <w:szCs w:val="22"/>
          <w:lang w:val="en-AU" w:eastAsia="en-AU"/>
        </w:rPr>
        <w:t>using active listening strategies and working collaboratively with others</w:t>
      </w:r>
    </w:p>
    <w:p w14:paraId="2D289F19" w14:textId="24BF872D" w:rsidR="00870810" w:rsidRPr="00870810" w:rsidRDefault="00870810" w:rsidP="00870810">
      <w:r w:rsidRPr="00870810">
        <w:br w:type="page"/>
      </w:r>
    </w:p>
    <w:p w14:paraId="0A6C5721" w14:textId="0AEC3A0F" w:rsidR="00FB19E7" w:rsidRPr="00F91DD7" w:rsidRDefault="00FB19E7" w:rsidP="004B4049">
      <w:pPr>
        <w:pStyle w:val="Heading1"/>
      </w:pPr>
      <w:r w:rsidRPr="00F91DD7">
        <w:lastRenderedPageBreak/>
        <w:t>Marking key for assessment task 3A — Unit 1</w:t>
      </w:r>
    </w:p>
    <w:tbl>
      <w:tblPr>
        <w:tblW w:w="8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048"/>
      </w:tblGrid>
      <w:tr w:rsidR="00FB19E7" w:rsidRPr="00F91DD7" w14:paraId="328B5A4F" w14:textId="77777777" w:rsidTr="003B107E">
        <w:trPr>
          <w:trHeight w:val="34"/>
          <w:tblHeader/>
        </w:trPr>
        <w:tc>
          <w:tcPr>
            <w:tcW w:w="7939" w:type="dxa"/>
            <w:tcBorders>
              <w:top w:val="single" w:sz="4" w:space="0" w:color="auto"/>
              <w:left w:val="single" w:sz="4" w:space="0" w:color="auto"/>
              <w:bottom w:val="single" w:sz="4" w:space="0" w:color="auto"/>
              <w:right w:val="single" w:sz="4" w:space="0" w:color="auto"/>
            </w:tcBorders>
            <w:shd w:val="clear" w:color="auto" w:fill="BD9FCF"/>
            <w:vAlign w:val="center"/>
          </w:tcPr>
          <w:p w14:paraId="795746AE" w14:textId="77777777" w:rsidR="00FB19E7" w:rsidRPr="00F91DD7" w:rsidRDefault="00FB19E7" w:rsidP="006A59A8">
            <w:pPr>
              <w:autoSpaceDE w:val="0"/>
              <w:autoSpaceDN w:val="0"/>
              <w:adjustRightInd w:val="0"/>
              <w:spacing w:after="0" w:line="240" w:lineRule="auto"/>
              <w:contextualSpacing/>
              <w:rPr>
                <w:rFonts w:cstheme="minorHAnsi"/>
                <w:b/>
                <w:bCs/>
                <w:color w:val="000000"/>
              </w:rPr>
            </w:pPr>
            <w:r w:rsidRPr="00F91DD7">
              <w:rPr>
                <w:rFonts w:cstheme="minorHAnsi"/>
                <w:b/>
                <w:bCs/>
                <w:color w:val="000000"/>
              </w:rPr>
              <w:t>Description</w:t>
            </w:r>
          </w:p>
        </w:tc>
        <w:tc>
          <w:tcPr>
            <w:tcW w:w="1048" w:type="dxa"/>
            <w:tcBorders>
              <w:top w:val="single" w:sz="4" w:space="0" w:color="auto"/>
              <w:left w:val="single" w:sz="4" w:space="0" w:color="auto"/>
              <w:bottom w:val="single" w:sz="4" w:space="0" w:color="auto"/>
              <w:right w:val="single" w:sz="4" w:space="0" w:color="auto"/>
            </w:tcBorders>
            <w:shd w:val="clear" w:color="auto" w:fill="BD9FCF"/>
            <w:vAlign w:val="center"/>
          </w:tcPr>
          <w:p w14:paraId="243F7C2C" w14:textId="77777777" w:rsidR="00FB19E7" w:rsidRPr="00F91DD7" w:rsidRDefault="00FB19E7" w:rsidP="0057205F">
            <w:pPr>
              <w:autoSpaceDE w:val="0"/>
              <w:autoSpaceDN w:val="0"/>
              <w:adjustRightInd w:val="0"/>
              <w:spacing w:after="0" w:line="240" w:lineRule="auto"/>
              <w:contextualSpacing/>
              <w:jc w:val="center"/>
              <w:rPr>
                <w:rFonts w:cstheme="minorHAnsi"/>
                <w:b/>
                <w:color w:val="000000"/>
              </w:rPr>
            </w:pPr>
            <w:r w:rsidRPr="00F91DD7">
              <w:rPr>
                <w:rFonts w:cstheme="minorHAnsi"/>
                <w:b/>
                <w:color w:val="000000"/>
              </w:rPr>
              <w:t>Marks</w:t>
            </w:r>
          </w:p>
        </w:tc>
      </w:tr>
      <w:tr w:rsidR="00FB19E7" w:rsidRPr="00F91DD7" w14:paraId="4AD0089C" w14:textId="77777777" w:rsidTr="00854D59">
        <w:trPr>
          <w:trHeight w:val="34"/>
        </w:trPr>
        <w:tc>
          <w:tcPr>
            <w:tcW w:w="7939" w:type="dxa"/>
            <w:tcBorders>
              <w:top w:val="single" w:sz="4" w:space="0" w:color="auto"/>
              <w:left w:val="single" w:sz="4" w:space="0" w:color="auto"/>
              <w:bottom w:val="single" w:sz="4" w:space="0" w:color="auto"/>
              <w:right w:val="nil"/>
            </w:tcBorders>
            <w:shd w:val="clear" w:color="auto" w:fill="ECE4F1" w:themeFill="accent6"/>
            <w:vAlign w:val="center"/>
            <w:hideMark/>
          </w:tcPr>
          <w:p w14:paraId="271456A0"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b/>
                <w:bCs/>
                <w:color w:val="000000"/>
              </w:rPr>
              <w:t xml:space="preserve">Addressing the key requirements of the task </w:t>
            </w:r>
          </w:p>
        </w:tc>
        <w:tc>
          <w:tcPr>
            <w:tcW w:w="1048" w:type="dxa"/>
            <w:tcBorders>
              <w:top w:val="single" w:sz="4" w:space="0" w:color="auto"/>
              <w:left w:val="nil"/>
              <w:bottom w:val="single" w:sz="4" w:space="0" w:color="auto"/>
              <w:right w:val="single" w:sz="4" w:space="0" w:color="auto"/>
            </w:tcBorders>
            <w:shd w:val="clear" w:color="auto" w:fill="ECE4F1" w:themeFill="accent6"/>
            <w:vAlign w:val="center"/>
          </w:tcPr>
          <w:p w14:paraId="524C0E5E" w14:textId="77777777" w:rsidR="00FB19E7" w:rsidRPr="00F91DD7" w:rsidRDefault="00FB19E7" w:rsidP="0057205F">
            <w:pPr>
              <w:autoSpaceDE w:val="0"/>
              <w:autoSpaceDN w:val="0"/>
              <w:adjustRightInd w:val="0"/>
              <w:spacing w:after="0" w:line="240" w:lineRule="auto"/>
              <w:contextualSpacing/>
              <w:jc w:val="center"/>
              <w:rPr>
                <w:rFonts w:cstheme="minorHAnsi"/>
                <w:b/>
                <w:color w:val="000000"/>
              </w:rPr>
            </w:pPr>
          </w:p>
        </w:tc>
      </w:tr>
      <w:tr w:rsidR="00FB19E7" w:rsidRPr="00F91DD7" w14:paraId="0FE0F8A4"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hideMark/>
          </w:tcPr>
          <w:p w14:paraId="29E7280F" w14:textId="77777777" w:rsidR="00FB19E7" w:rsidRPr="00F91DD7" w:rsidRDefault="00FB19E7" w:rsidP="0057205F">
            <w:pPr>
              <w:autoSpaceDE w:val="0"/>
              <w:autoSpaceDN w:val="0"/>
              <w:adjustRightInd w:val="0"/>
              <w:spacing w:after="0" w:line="240" w:lineRule="auto"/>
              <w:contextualSpacing/>
              <w:rPr>
                <w:rFonts w:cstheme="minorHAnsi"/>
              </w:rPr>
            </w:pPr>
            <w:r w:rsidRPr="00F91DD7">
              <w:rPr>
                <w:rFonts w:cstheme="minorHAnsi"/>
              </w:rPr>
              <w:t>Presents a comprehensive and logical research proposal with a thorough overview of the current context.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F883B2" w14:textId="77777777" w:rsidR="00FB19E7" w:rsidRPr="00F91DD7" w:rsidRDefault="00FB19E7" w:rsidP="0057205F">
            <w:pPr>
              <w:autoSpaceDE w:val="0"/>
              <w:autoSpaceDN w:val="0"/>
              <w:adjustRightInd w:val="0"/>
              <w:spacing w:after="0" w:line="240" w:lineRule="auto"/>
              <w:contextualSpacing/>
              <w:jc w:val="center"/>
              <w:rPr>
                <w:rFonts w:cstheme="minorHAnsi"/>
              </w:rPr>
            </w:pPr>
            <w:r w:rsidRPr="00F91DD7">
              <w:rPr>
                <w:rFonts w:cstheme="minorHAnsi"/>
              </w:rPr>
              <w:t>8</w:t>
            </w:r>
          </w:p>
        </w:tc>
      </w:tr>
      <w:tr w:rsidR="00FB19E7" w:rsidRPr="00F91DD7" w14:paraId="0B48735D"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44AF6F2A" w14:textId="09BBCFA9" w:rsidR="00FB19E7" w:rsidRPr="00F91DD7" w:rsidRDefault="00FB19E7" w:rsidP="006A59A8">
            <w:pPr>
              <w:autoSpaceDE w:val="0"/>
              <w:autoSpaceDN w:val="0"/>
              <w:adjustRightInd w:val="0"/>
              <w:spacing w:after="0" w:line="240" w:lineRule="auto"/>
              <w:contextualSpacing/>
              <w:rPr>
                <w:rFonts w:cstheme="minorHAnsi"/>
              </w:rPr>
            </w:pPr>
            <w:r w:rsidRPr="00F91DD7">
              <w:rPr>
                <w:rFonts w:cstheme="minorHAnsi"/>
              </w:rPr>
              <w:t>Presents a detailed and logical research propos</w:t>
            </w:r>
            <w:r w:rsidR="006A59A8">
              <w:rPr>
                <w:rFonts w:cstheme="minorHAnsi"/>
              </w:rPr>
              <w:t xml:space="preserve">al with a developed overview </w:t>
            </w:r>
            <w:r w:rsidRPr="00F91DD7">
              <w:rPr>
                <w:rFonts w:cstheme="minorHAnsi"/>
              </w:rPr>
              <w:t>of the current context.</w:t>
            </w:r>
          </w:p>
        </w:tc>
        <w:tc>
          <w:tcPr>
            <w:tcW w:w="1048" w:type="dxa"/>
            <w:tcBorders>
              <w:top w:val="single" w:sz="4" w:space="0" w:color="auto"/>
              <w:left w:val="single" w:sz="4" w:space="0" w:color="auto"/>
              <w:bottom w:val="single" w:sz="4" w:space="0" w:color="auto"/>
              <w:right w:val="single" w:sz="4" w:space="0" w:color="auto"/>
            </w:tcBorders>
            <w:vAlign w:val="center"/>
          </w:tcPr>
          <w:p w14:paraId="194871F5" w14:textId="77777777" w:rsidR="00FB19E7" w:rsidRPr="00F91DD7" w:rsidRDefault="00FB19E7" w:rsidP="0057205F">
            <w:pPr>
              <w:autoSpaceDE w:val="0"/>
              <w:autoSpaceDN w:val="0"/>
              <w:adjustRightInd w:val="0"/>
              <w:spacing w:after="0" w:line="240" w:lineRule="auto"/>
              <w:contextualSpacing/>
              <w:jc w:val="center"/>
              <w:rPr>
                <w:rFonts w:cstheme="minorHAnsi"/>
              </w:rPr>
            </w:pPr>
            <w:r w:rsidRPr="00F91DD7">
              <w:rPr>
                <w:rFonts w:cstheme="minorHAnsi"/>
              </w:rPr>
              <w:t>7</w:t>
            </w:r>
          </w:p>
        </w:tc>
      </w:tr>
      <w:tr w:rsidR="00FB19E7" w:rsidRPr="00F91DD7" w14:paraId="34EB6E00"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757E6277" w14:textId="77777777" w:rsidR="00FB19E7" w:rsidRPr="00F91DD7" w:rsidRDefault="00FB19E7" w:rsidP="0057205F">
            <w:pPr>
              <w:autoSpaceDE w:val="0"/>
              <w:autoSpaceDN w:val="0"/>
              <w:adjustRightInd w:val="0"/>
              <w:spacing w:after="0" w:line="240" w:lineRule="auto"/>
              <w:contextualSpacing/>
              <w:rPr>
                <w:rFonts w:cstheme="minorHAnsi"/>
              </w:rPr>
            </w:pPr>
            <w:r w:rsidRPr="00F91DD7">
              <w:rPr>
                <w:rFonts w:cstheme="minorHAnsi"/>
              </w:rPr>
              <w:t>Presents a detailed research proposal with an overview of the current context.</w:t>
            </w:r>
          </w:p>
        </w:tc>
        <w:tc>
          <w:tcPr>
            <w:tcW w:w="1048" w:type="dxa"/>
            <w:tcBorders>
              <w:top w:val="single" w:sz="4" w:space="0" w:color="auto"/>
              <w:left w:val="single" w:sz="4" w:space="0" w:color="auto"/>
              <w:bottom w:val="single" w:sz="4" w:space="0" w:color="auto"/>
              <w:right w:val="single" w:sz="4" w:space="0" w:color="auto"/>
            </w:tcBorders>
            <w:vAlign w:val="center"/>
          </w:tcPr>
          <w:p w14:paraId="0C946B77" w14:textId="77777777" w:rsidR="00FB19E7" w:rsidRPr="00F91DD7" w:rsidRDefault="00FB19E7" w:rsidP="0057205F">
            <w:pPr>
              <w:autoSpaceDE w:val="0"/>
              <w:autoSpaceDN w:val="0"/>
              <w:adjustRightInd w:val="0"/>
              <w:spacing w:after="0" w:line="240" w:lineRule="auto"/>
              <w:contextualSpacing/>
              <w:jc w:val="center"/>
              <w:rPr>
                <w:rFonts w:cstheme="minorHAnsi"/>
              </w:rPr>
            </w:pPr>
            <w:r w:rsidRPr="00F91DD7">
              <w:rPr>
                <w:rFonts w:cstheme="minorHAnsi"/>
              </w:rPr>
              <w:t>6</w:t>
            </w:r>
          </w:p>
        </w:tc>
      </w:tr>
      <w:tr w:rsidR="00FB19E7" w:rsidRPr="00F91DD7" w14:paraId="5304FB2B"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hideMark/>
          </w:tcPr>
          <w:p w14:paraId="46E7D190"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color w:val="000000"/>
              </w:rPr>
              <w:t>Presents an organised research proposal with an overview of the current context.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65F59CE"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5</w:t>
            </w:r>
          </w:p>
        </w:tc>
      </w:tr>
      <w:tr w:rsidR="00FB19E7" w:rsidRPr="00F91DD7" w14:paraId="1AEB45E6"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hideMark/>
          </w:tcPr>
          <w:p w14:paraId="01247778"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color w:val="000000"/>
              </w:rPr>
              <w:t>Presents an organised research proposal that outlines some of the current context.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F07D7B6"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4</w:t>
            </w:r>
          </w:p>
        </w:tc>
      </w:tr>
      <w:tr w:rsidR="00FB19E7" w:rsidRPr="00F91DD7" w14:paraId="5CEBA50A"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4EE55368"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color w:val="000000"/>
              </w:rPr>
              <w:t>Presents a research proposal with some relevance to the task and that outlines some of the current context.</w:t>
            </w:r>
          </w:p>
        </w:tc>
        <w:tc>
          <w:tcPr>
            <w:tcW w:w="1048" w:type="dxa"/>
            <w:tcBorders>
              <w:top w:val="single" w:sz="4" w:space="0" w:color="auto"/>
              <w:left w:val="single" w:sz="4" w:space="0" w:color="auto"/>
              <w:bottom w:val="single" w:sz="4" w:space="0" w:color="auto"/>
              <w:right w:val="single" w:sz="4" w:space="0" w:color="auto"/>
            </w:tcBorders>
            <w:vAlign w:val="center"/>
          </w:tcPr>
          <w:p w14:paraId="4EBDA83A"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3</w:t>
            </w:r>
          </w:p>
        </w:tc>
      </w:tr>
      <w:tr w:rsidR="00FB19E7" w:rsidRPr="00F91DD7" w14:paraId="51BBF338"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57276705"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color w:val="000000"/>
              </w:rPr>
              <w:t>Presents a research proposal with some relevance to the task.</w:t>
            </w:r>
          </w:p>
        </w:tc>
        <w:tc>
          <w:tcPr>
            <w:tcW w:w="1048" w:type="dxa"/>
            <w:tcBorders>
              <w:top w:val="single" w:sz="4" w:space="0" w:color="auto"/>
              <w:left w:val="single" w:sz="4" w:space="0" w:color="auto"/>
              <w:bottom w:val="single" w:sz="4" w:space="0" w:color="auto"/>
              <w:right w:val="single" w:sz="4" w:space="0" w:color="auto"/>
            </w:tcBorders>
            <w:vAlign w:val="center"/>
          </w:tcPr>
          <w:p w14:paraId="1DA8045C"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2</w:t>
            </w:r>
          </w:p>
        </w:tc>
      </w:tr>
      <w:tr w:rsidR="00FB19E7" w:rsidRPr="00F91DD7" w14:paraId="7EDC5660"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326E9538"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color w:val="000000"/>
              </w:rPr>
              <w:t>Presents a research proposal with limited content and/or relevance.</w:t>
            </w:r>
          </w:p>
        </w:tc>
        <w:tc>
          <w:tcPr>
            <w:tcW w:w="1048" w:type="dxa"/>
            <w:tcBorders>
              <w:top w:val="single" w:sz="4" w:space="0" w:color="auto"/>
              <w:left w:val="single" w:sz="4" w:space="0" w:color="auto"/>
              <w:bottom w:val="single" w:sz="4" w:space="0" w:color="auto"/>
              <w:right w:val="single" w:sz="4" w:space="0" w:color="auto"/>
            </w:tcBorders>
            <w:vAlign w:val="center"/>
          </w:tcPr>
          <w:p w14:paraId="575F5212"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1</w:t>
            </w:r>
          </w:p>
        </w:tc>
      </w:tr>
      <w:tr w:rsidR="00FB19E7" w:rsidRPr="00F91DD7" w14:paraId="31EF733D"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65EA98E8" w14:textId="6BFCCF1A" w:rsidR="00FB19E7" w:rsidRPr="00F91DD7" w:rsidRDefault="00095DA0" w:rsidP="0057205F">
            <w:pPr>
              <w:autoSpaceDE w:val="0"/>
              <w:autoSpaceDN w:val="0"/>
              <w:adjustRightInd w:val="0"/>
              <w:spacing w:after="0" w:line="240" w:lineRule="auto"/>
              <w:contextualSpacing/>
              <w:rPr>
                <w:rFonts w:cstheme="minorHAnsi"/>
                <w:color w:val="000000"/>
              </w:rPr>
            </w:pPr>
            <w:r>
              <w:rPr>
                <w:rFonts w:cstheme="minorHAnsi"/>
                <w:color w:val="000000"/>
              </w:rPr>
              <w:t>Makes no</w:t>
            </w:r>
            <w:r w:rsidR="00FB19E7" w:rsidRPr="00F91DD7">
              <w:rPr>
                <w:rFonts w:cstheme="minorHAnsi"/>
                <w:color w:val="000000"/>
              </w:rPr>
              <w:t xml:space="preserve"> attempt to present a research proposal.</w:t>
            </w:r>
          </w:p>
        </w:tc>
        <w:tc>
          <w:tcPr>
            <w:tcW w:w="1048" w:type="dxa"/>
            <w:tcBorders>
              <w:top w:val="single" w:sz="4" w:space="0" w:color="auto"/>
              <w:left w:val="single" w:sz="4" w:space="0" w:color="auto"/>
              <w:bottom w:val="single" w:sz="4" w:space="0" w:color="auto"/>
              <w:right w:val="single" w:sz="4" w:space="0" w:color="auto"/>
            </w:tcBorders>
            <w:vAlign w:val="center"/>
          </w:tcPr>
          <w:p w14:paraId="73F8FC2E"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0</w:t>
            </w:r>
          </w:p>
        </w:tc>
      </w:tr>
      <w:tr w:rsidR="00FB19E7" w:rsidRPr="00F91DD7" w14:paraId="2BB9CA3D" w14:textId="77777777" w:rsidTr="00854D59">
        <w:trPr>
          <w:trHeight w:val="34"/>
        </w:trPr>
        <w:tc>
          <w:tcPr>
            <w:tcW w:w="7939" w:type="dxa"/>
            <w:tcBorders>
              <w:top w:val="single" w:sz="4" w:space="0" w:color="auto"/>
              <w:left w:val="single" w:sz="4" w:space="0" w:color="auto"/>
              <w:bottom w:val="single" w:sz="4" w:space="0" w:color="auto"/>
              <w:right w:val="nil"/>
            </w:tcBorders>
            <w:shd w:val="clear" w:color="auto" w:fill="ECE4F1" w:themeFill="accent6"/>
            <w:vAlign w:val="center"/>
            <w:hideMark/>
          </w:tcPr>
          <w:p w14:paraId="4A24AED2" w14:textId="77777777" w:rsidR="00FB19E7" w:rsidRPr="00F91DD7" w:rsidRDefault="00FB19E7" w:rsidP="0057205F">
            <w:pPr>
              <w:autoSpaceDE w:val="0"/>
              <w:autoSpaceDN w:val="0"/>
              <w:adjustRightInd w:val="0"/>
              <w:spacing w:after="0" w:line="240" w:lineRule="auto"/>
              <w:contextualSpacing/>
              <w:rPr>
                <w:rFonts w:cstheme="minorHAnsi"/>
                <w:color w:val="000000"/>
              </w:rPr>
            </w:pPr>
            <w:r w:rsidRPr="00F91DD7">
              <w:rPr>
                <w:rFonts w:cstheme="minorHAnsi"/>
                <w:b/>
                <w:bCs/>
                <w:color w:val="000000"/>
              </w:rPr>
              <w:t>Organisation and structure of research proposal</w:t>
            </w:r>
          </w:p>
        </w:tc>
        <w:tc>
          <w:tcPr>
            <w:tcW w:w="1048" w:type="dxa"/>
            <w:tcBorders>
              <w:top w:val="single" w:sz="4" w:space="0" w:color="auto"/>
              <w:left w:val="nil"/>
              <w:bottom w:val="single" w:sz="4" w:space="0" w:color="auto"/>
              <w:right w:val="single" w:sz="4" w:space="0" w:color="auto"/>
            </w:tcBorders>
            <w:shd w:val="clear" w:color="auto" w:fill="ECE4F1" w:themeFill="accent6"/>
            <w:vAlign w:val="center"/>
          </w:tcPr>
          <w:p w14:paraId="7C5388F3"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p>
        </w:tc>
      </w:tr>
      <w:tr w:rsidR="00FB19E7" w:rsidRPr="00F91DD7" w14:paraId="201B6397"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hideMark/>
          </w:tcPr>
          <w:p w14:paraId="119058A9" w14:textId="4EDCD3E0" w:rsidR="00FB19E7" w:rsidRPr="00F91DD7" w:rsidRDefault="006A59A8" w:rsidP="006A59A8">
            <w:pPr>
              <w:autoSpaceDE w:val="0"/>
              <w:autoSpaceDN w:val="0"/>
              <w:adjustRightInd w:val="0"/>
              <w:spacing w:after="0" w:line="240" w:lineRule="auto"/>
              <w:contextualSpacing/>
              <w:rPr>
                <w:rFonts w:cstheme="minorHAnsi"/>
                <w:color w:val="000000"/>
              </w:rPr>
            </w:pPr>
            <w:r>
              <w:rPr>
                <w:rFonts w:cstheme="minorHAnsi"/>
                <w:color w:val="000000"/>
              </w:rPr>
              <w:t>Presents a r</w:t>
            </w:r>
            <w:r w:rsidR="00FB19E7" w:rsidRPr="00F91DD7">
              <w:rPr>
                <w:rFonts w:cstheme="minorHAnsi"/>
                <w:color w:val="000000"/>
              </w:rPr>
              <w:t>esearch proposa</w:t>
            </w:r>
            <w:r>
              <w:rPr>
                <w:rFonts w:cstheme="minorHAnsi"/>
                <w:color w:val="000000"/>
              </w:rPr>
              <w:t>l that</w:t>
            </w:r>
            <w:r w:rsidR="00FB19E7" w:rsidRPr="00F91DD7">
              <w:rPr>
                <w:rFonts w:cstheme="minorHAnsi"/>
                <w:color w:val="000000"/>
              </w:rPr>
              <w:t xml:space="preserve"> is well structured and ideas are organised.</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9A5FE58"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4</w:t>
            </w:r>
          </w:p>
        </w:tc>
      </w:tr>
      <w:tr w:rsidR="00FB19E7" w:rsidRPr="00F91DD7" w14:paraId="2F5F382D"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hideMark/>
          </w:tcPr>
          <w:p w14:paraId="55C867BA" w14:textId="688907F6" w:rsidR="00FB19E7" w:rsidRPr="00F91DD7" w:rsidRDefault="006A59A8" w:rsidP="0057205F">
            <w:pPr>
              <w:autoSpaceDE w:val="0"/>
              <w:autoSpaceDN w:val="0"/>
              <w:adjustRightInd w:val="0"/>
              <w:spacing w:after="0" w:line="240" w:lineRule="auto"/>
              <w:contextualSpacing/>
              <w:rPr>
                <w:rFonts w:cstheme="minorHAnsi"/>
                <w:color w:val="000000"/>
              </w:rPr>
            </w:pPr>
            <w:r>
              <w:rPr>
                <w:rFonts w:cstheme="minorHAnsi"/>
                <w:color w:val="000000"/>
              </w:rPr>
              <w:t>Presents a r</w:t>
            </w:r>
            <w:r w:rsidR="00FB19E7" w:rsidRPr="00F91DD7">
              <w:rPr>
                <w:rFonts w:cstheme="minorHAnsi"/>
                <w:color w:val="000000"/>
              </w:rPr>
              <w:t>esearch proposal</w:t>
            </w:r>
            <w:r>
              <w:rPr>
                <w:rFonts w:cstheme="minorHAnsi"/>
                <w:color w:val="000000"/>
              </w:rPr>
              <w:t xml:space="preserve"> that</w:t>
            </w:r>
            <w:r w:rsidR="00FB19E7" w:rsidRPr="00F91DD7">
              <w:rPr>
                <w:rFonts w:cstheme="minorHAnsi"/>
                <w:color w:val="000000"/>
              </w:rPr>
              <w:t xml:space="preserve"> is structured and ideas are mostly organised.</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4403C8A"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3</w:t>
            </w:r>
          </w:p>
        </w:tc>
      </w:tr>
      <w:tr w:rsidR="00FB19E7" w:rsidRPr="00F91DD7" w14:paraId="57472C63"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hideMark/>
          </w:tcPr>
          <w:p w14:paraId="72FAD91B" w14:textId="28E7CB5B" w:rsidR="00FB19E7" w:rsidRPr="00F91DD7" w:rsidRDefault="006A59A8" w:rsidP="0057205F">
            <w:pPr>
              <w:autoSpaceDE w:val="0"/>
              <w:autoSpaceDN w:val="0"/>
              <w:adjustRightInd w:val="0"/>
              <w:spacing w:after="0" w:line="240" w:lineRule="auto"/>
              <w:contextualSpacing/>
              <w:rPr>
                <w:rFonts w:cstheme="minorHAnsi"/>
                <w:color w:val="000000"/>
              </w:rPr>
            </w:pPr>
            <w:r>
              <w:rPr>
                <w:rFonts w:cstheme="minorHAnsi"/>
                <w:color w:val="000000"/>
              </w:rPr>
              <w:t>Presents a r</w:t>
            </w:r>
            <w:r w:rsidRPr="00F91DD7">
              <w:rPr>
                <w:rFonts w:cstheme="minorHAnsi"/>
                <w:color w:val="000000"/>
              </w:rPr>
              <w:t>esearch proposal</w:t>
            </w:r>
            <w:r>
              <w:rPr>
                <w:rFonts w:cstheme="minorHAnsi"/>
                <w:color w:val="000000"/>
              </w:rPr>
              <w:t xml:space="preserve"> that </w:t>
            </w:r>
            <w:r w:rsidR="00FB19E7" w:rsidRPr="00F91DD7">
              <w:rPr>
                <w:rFonts w:cstheme="minorHAnsi"/>
                <w:color w:val="000000"/>
              </w:rPr>
              <w:t>has some structure and some ideas are organised.</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67DAF2"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2</w:t>
            </w:r>
          </w:p>
        </w:tc>
      </w:tr>
      <w:tr w:rsidR="00FB19E7" w:rsidRPr="00F91DD7" w14:paraId="743FB2A9"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607EADD3" w14:textId="62A6E4B2" w:rsidR="00FB19E7" w:rsidRPr="00F91DD7" w:rsidRDefault="006A59A8" w:rsidP="0057205F">
            <w:pPr>
              <w:autoSpaceDE w:val="0"/>
              <w:autoSpaceDN w:val="0"/>
              <w:adjustRightInd w:val="0"/>
              <w:spacing w:after="0" w:line="240" w:lineRule="auto"/>
              <w:contextualSpacing/>
              <w:rPr>
                <w:rFonts w:cstheme="minorHAnsi"/>
                <w:color w:val="000000"/>
              </w:rPr>
            </w:pPr>
            <w:r>
              <w:rPr>
                <w:rFonts w:cstheme="minorHAnsi"/>
                <w:color w:val="000000"/>
              </w:rPr>
              <w:t>Presents a r</w:t>
            </w:r>
            <w:r w:rsidRPr="00F91DD7">
              <w:rPr>
                <w:rFonts w:cstheme="minorHAnsi"/>
                <w:color w:val="000000"/>
              </w:rPr>
              <w:t>esearch proposal</w:t>
            </w:r>
            <w:r>
              <w:rPr>
                <w:rFonts w:cstheme="minorHAnsi"/>
                <w:color w:val="000000"/>
              </w:rPr>
              <w:t xml:space="preserve"> that </w:t>
            </w:r>
            <w:r w:rsidR="00FB19E7" w:rsidRPr="00F91DD7">
              <w:rPr>
                <w:rFonts w:cstheme="minorHAnsi"/>
                <w:color w:val="000000"/>
              </w:rPr>
              <w:t>has limited structure.</w:t>
            </w:r>
          </w:p>
        </w:tc>
        <w:tc>
          <w:tcPr>
            <w:tcW w:w="1048" w:type="dxa"/>
            <w:tcBorders>
              <w:top w:val="single" w:sz="4" w:space="0" w:color="auto"/>
              <w:left w:val="single" w:sz="4" w:space="0" w:color="auto"/>
              <w:bottom w:val="single" w:sz="4" w:space="0" w:color="auto"/>
              <w:right w:val="single" w:sz="4" w:space="0" w:color="auto"/>
            </w:tcBorders>
            <w:vAlign w:val="center"/>
          </w:tcPr>
          <w:p w14:paraId="76DF6C03"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1</w:t>
            </w:r>
          </w:p>
        </w:tc>
      </w:tr>
      <w:tr w:rsidR="00FB19E7" w:rsidRPr="00F91DD7" w14:paraId="6F9C390F" w14:textId="77777777" w:rsidTr="00854D59">
        <w:trPr>
          <w:trHeight w:val="34"/>
        </w:trPr>
        <w:tc>
          <w:tcPr>
            <w:tcW w:w="7939" w:type="dxa"/>
            <w:tcBorders>
              <w:top w:val="single" w:sz="4" w:space="0" w:color="auto"/>
              <w:left w:val="single" w:sz="4" w:space="0" w:color="auto"/>
              <w:bottom w:val="single" w:sz="4" w:space="0" w:color="auto"/>
              <w:right w:val="single" w:sz="4" w:space="0" w:color="auto"/>
            </w:tcBorders>
            <w:vAlign w:val="center"/>
          </w:tcPr>
          <w:p w14:paraId="4AB5FC19" w14:textId="378E7B7C" w:rsidR="00FB19E7" w:rsidRPr="00F91DD7" w:rsidRDefault="00FB19E7" w:rsidP="00230434">
            <w:pPr>
              <w:autoSpaceDE w:val="0"/>
              <w:autoSpaceDN w:val="0"/>
              <w:adjustRightInd w:val="0"/>
              <w:spacing w:after="0" w:line="240" w:lineRule="auto"/>
              <w:contextualSpacing/>
              <w:rPr>
                <w:rFonts w:cstheme="minorHAnsi"/>
                <w:color w:val="000000"/>
              </w:rPr>
            </w:pPr>
            <w:r w:rsidRPr="00F91DD7">
              <w:rPr>
                <w:rFonts w:cstheme="minorHAnsi"/>
                <w:color w:val="000000"/>
              </w:rPr>
              <w:t>Makes no attempt to structure or organise the research proposal.</w:t>
            </w:r>
          </w:p>
        </w:tc>
        <w:tc>
          <w:tcPr>
            <w:tcW w:w="1048" w:type="dxa"/>
            <w:tcBorders>
              <w:top w:val="single" w:sz="4" w:space="0" w:color="auto"/>
              <w:left w:val="single" w:sz="4" w:space="0" w:color="auto"/>
              <w:bottom w:val="single" w:sz="4" w:space="0" w:color="auto"/>
              <w:right w:val="single" w:sz="4" w:space="0" w:color="auto"/>
            </w:tcBorders>
            <w:vAlign w:val="center"/>
          </w:tcPr>
          <w:p w14:paraId="42952AEA" w14:textId="77777777" w:rsidR="00FB19E7" w:rsidRPr="00F91DD7" w:rsidRDefault="00FB19E7" w:rsidP="0057205F">
            <w:pPr>
              <w:autoSpaceDE w:val="0"/>
              <w:autoSpaceDN w:val="0"/>
              <w:adjustRightInd w:val="0"/>
              <w:spacing w:after="0" w:line="240" w:lineRule="auto"/>
              <w:contextualSpacing/>
              <w:jc w:val="center"/>
              <w:rPr>
                <w:rFonts w:cstheme="minorHAnsi"/>
                <w:color w:val="000000"/>
              </w:rPr>
            </w:pPr>
            <w:r w:rsidRPr="00F91DD7">
              <w:rPr>
                <w:rFonts w:cstheme="minorHAnsi"/>
                <w:color w:val="000000"/>
              </w:rPr>
              <w:t>0</w:t>
            </w:r>
          </w:p>
        </w:tc>
      </w:tr>
      <w:tr w:rsidR="00FB19E7" w:rsidRPr="00F91DD7" w14:paraId="43B894C3" w14:textId="77777777" w:rsidTr="00854D59">
        <w:tblPrEx>
          <w:tblLook w:val="01E0" w:firstRow="1" w:lastRow="1" w:firstColumn="1" w:lastColumn="1" w:noHBand="0" w:noVBand="0"/>
        </w:tblPrEx>
        <w:trPr>
          <w:trHeight w:val="34"/>
        </w:trPr>
        <w:tc>
          <w:tcPr>
            <w:tcW w:w="7939" w:type="dxa"/>
            <w:tcBorders>
              <w:right w:val="nil"/>
            </w:tcBorders>
            <w:shd w:val="clear" w:color="auto" w:fill="ECE4F1" w:themeFill="accent6"/>
            <w:vAlign w:val="center"/>
          </w:tcPr>
          <w:p w14:paraId="5745DD6C" w14:textId="77777777" w:rsidR="00FB19E7" w:rsidRPr="00F91DD7" w:rsidRDefault="00FB19E7" w:rsidP="0057205F">
            <w:pPr>
              <w:autoSpaceDE w:val="0"/>
              <w:autoSpaceDN w:val="0"/>
              <w:adjustRightInd w:val="0"/>
              <w:spacing w:after="0" w:line="240" w:lineRule="auto"/>
              <w:contextualSpacing/>
              <w:rPr>
                <w:rFonts w:eastAsia="Times New Roman" w:cstheme="minorHAnsi"/>
                <w:b/>
                <w:bCs/>
                <w:lang w:eastAsia="en-AU"/>
              </w:rPr>
            </w:pPr>
            <w:r w:rsidRPr="00F91DD7">
              <w:rPr>
                <w:rFonts w:eastAsia="Times New Roman" w:cstheme="minorHAnsi"/>
                <w:b/>
                <w:bCs/>
                <w:lang w:eastAsia="en-AU"/>
              </w:rPr>
              <w:t xml:space="preserve">Linguistic resources (accuracy, appropriateness and range of grammar and lexis) </w:t>
            </w:r>
          </w:p>
        </w:tc>
        <w:tc>
          <w:tcPr>
            <w:tcW w:w="1048" w:type="dxa"/>
            <w:tcBorders>
              <w:left w:val="nil"/>
            </w:tcBorders>
            <w:shd w:val="clear" w:color="auto" w:fill="ECE4F1" w:themeFill="accent6"/>
            <w:vAlign w:val="center"/>
          </w:tcPr>
          <w:p w14:paraId="2E4C6482"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b/>
                <w:bCs/>
                <w:lang w:eastAsia="en-AU"/>
              </w:rPr>
            </w:pPr>
          </w:p>
        </w:tc>
      </w:tr>
      <w:tr w:rsidR="00FB19E7" w:rsidRPr="00F91DD7" w14:paraId="1417E9FC" w14:textId="77777777" w:rsidTr="00854D59">
        <w:tblPrEx>
          <w:tblLook w:val="01E0" w:firstRow="1" w:lastRow="1" w:firstColumn="1" w:lastColumn="1" w:noHBand="0" w:noVBand="0"/>
        </w:tblPrEx>
        <w:trPr>
          <w:trHeight w:val="34"/>
        </w:trPr>
        <w:tc>
          <w:tcPr>
            <w:tcW w:w="7939" w:type="dxa"/>
            <w:shd w:val="clear" w:color="auto" w:fill="auto"/>
          </w:tcPr>
          <w:p w14:paraId="1B2FC5E6"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 xml:space="preserve">Uses complex sentences, complex verb forms, conjunctions and a range of cohesive devices correctly. Uses vocabulary for comparison, contrast, persuasion and argument. </w:t>
            </w:r>
          </w:p>
        </w:tc>
        <w:tc>
          <w:tcPr>
            <w:tcW w:w="1048" w:type="dxa"/>
            <w:shd w:val="clear" w:color="auto" w:fill="auto"/>
            <w:vAlign w:val="center"/>
          </w:tcPr>
          <w:p w14:paraId="12C7BFDB"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5</w:t>
            </w:r>
          </w:p>
        </w:tc>
      </w:tr>
      <w:tr w:rsidR="00FB19E7" w:rsidRPr="00F91DD7" w14:paraId="6916F11F" w14:textId="77777777" w:rsidTr="00854D59">
        <w:tblPrEx>
          <w:tblLook w:val="01E0" w:firstRow="1" w:lastRow="1" w:firstColumn="1" w:lastColumn="1" w:noHBand="0" w:noVBand="0"/>
        </w:tblPrEx>
        <w:trPr>
          <w:trHeight w:val="34"/>
        </w:trPr>
        <w:tc>
          <w:tcPr>
            <w:tcW w:w="7939" w:type="dxa"/>
            <w:shd w:val="clear" w:color="auto" w:fill="auto"/>
          </w:tcPr>
          <w:p w14:paraId="74782F93"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Uses complex sentences, verb tenses, conjunctions and cohesive devices mostly correctly. Uses vocabulary for comparison, contrast and argument.</w:t>
            </w:r>
          </w:p>
        </w:tc>
        <w:tc>
          <w:tcPr>
            <w:tcW w:w="1048" w:type="dxa"/>
            <w:shd w:val="clear" w:color="auto" w:fill="auto"/>
            <w:vAlign w:val="center"/>
          </w:tcPr>
          <w:p w14:paraId="41C62219"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4</w:t>
            </w:r>
          </w:p>
        </w:tc>
      </w:tr>
      <w:tr w:rsidR="00FB19E7" w:rsidRPr="00F91DD7" w14:paraId="4AC4D558" w14:textId="77777777" w:rsidTr="00854D59">
        <w:tblPrEx>
          <w:tblLook w:val="01E0" w:firstRow="1" w:lastRow="1" w:firstColumn="1" w:lastColumn="1" w:noHBand="0" w:noVBand="0"/>
        </w:tblPrEx>
        <w:trPr>
          <w:trHeight w:val="34"/>
        </w:trPr>
        <w:tc>
          <w:tcPr>
            <w:tcW w:w="7939" w:type="dxa"/>
            <w:shd w:val="clear" w:color="auto" w:fill="auto"/>
          </w:tcPr>
          <w:p w14:paraId="302D1C83" w14:textId="024D05F6"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Uses some complex sentences, verb tenses, conjunctions and cohesive devices</w:t>
            </w:r>
            <w:r w:rsidR="00F441AE">
              <w:rPr>
                <w:rFonts w:eastAsia="Times New Roman" w:cstheme="minorHAnsi"/>
                <w:lang w:eastAsia="en-AU"/>
              </w:rPr>
              <w:t>,</w:t>
            </w:r>
            <w:r w:rsidRPr="00F91DD7">
              <w:rPr>
                <w:rFonts w:eastAsia="Times New Roman" w:cstheme="minorHAnsi"/>
                <w:lang w:eastAsia="en-AU"/>
              </w:rPr>
              <w:t xml:space="preserve"> but with errors. Uses some vocabulary for comparison, contrast and argument.</w:t>
            </w:r>
          </w:p>
        </w:tc>
        <w:tc>
          <w:tcPr>
            <w:tcW w:w="1048" w:type="dxa"/>
            <w:shd w:val="clear" w:color="auto" w:fill="auto"/>
            <w:vAlign w:val="center"/>
          </w:tcPr>
          <w:p w14:paraId="4DAB96CB"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3</w:t>
            </w:r>
          </w:p>
        </w:tc>
      </w:tr>
      <w:tr w:rsidR="00FB19E7" w:rsidRPr="00F91DD7" w14:paraId="4F1A7DBC" w14:textId="77777777" w:rsidTr="00854D59">
        <w:tblPrEx>
          <w:tblLook w:val="01E0" w:firstRow="1" w:lastRow="1" w:firstColumn="1" w:lastColumn="1" w:noHBand="0" w:noVBand="0"/>
        </w:tblPrEx>
        <w:trPr>
          <w:trHeight w:val="34"/>
        </w:trPr>
        <w:tc>
          <w:tcPr>
            <w:tcW w:w="7939" w:type="dxa"/>
            <w:shd w:val="clear" w:color="auto" w:fill="auto"/>
          </w:tcPr>
          <w:p w14:paraId="7C396483" w14:textId="5BC8D193" w:rsidR="00FB19E7" w:rsidRPr="00F91DD7" w:rsidRDefault="00FB19E7" w:rsidP="00F441AE">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Attempts to use complex sentences, verb tenses, conjunctions and some simple cohesive devices</w:t>
            </w:r>
            <w:r w:rsidR="00F441AE">
              <w:rPr>
                <w:rFonts w:eastAsia="Times New Roman" w:cstheme="minorHAnsi"/>
                <w:lang w:eastAsia="en-AU"/>
              </w:rPr>
              <w:t>,</w:t>
            </w:r>
            <w:r w:rsidRPr="00F91DD7">
              <w:rPr>
                <w:rFonts w:eastAsia="Times New Roman" w:cstheme="minorHAnsi"/>
                <w:lang w:eastAsia="en-AU"/>
              </w:rPr>
              <w:t xml:space="preserve"> although errors im</w:t>
            </w:r>
            <w:r w:rsidR="00F441AE">
              <w:rPr>
                <w:rFonts w:eastAsia="Times New Roman" w:cstheme="minorHAnsi"/>
                <w:lang w:eastAsia="en-AU"/>
              </w:rPr>
              <w:t xml:space="preserve">pede communication a times. Uses most </w:t>
            </w:r>
            <w:r w:rsidRPr="00F91DD7">
              <w:rPr>
                <w:rFonts w:eastAsia="Times New Roman" w:cstheme="minorHAnsi"/>
                <w:lang w:eastAsia="en-AU"/>
              </w:rPr>
              <w:t>general vocabulary correct</w:t>
            </w:r>
            <w:r w:rsidR="00F441AE">
              <w:rPr>
                <w:rFonts w:eastAsia="Times New Roman" w:cstheme="minorHAnsi"/>
                <w:lang w:eastAsia="en-AU"/>
              </w:rPr>
              <w:t>ly</w:t>
            </w:r>
            <w:r w:rsidRPr="00F91DD7">
              <w:rPr>
                <w:rFonts w:eastAsia="Times New Roman" w:cstheme="minorHAnsi"/>
                <w:lang w:eastAsia="en-AU"/>
              </w:rPr>
              <w:t>.</w:t>
            </w:r>
          </w:p>
        </w:tc>
        <w:tc>
          <w:tcPr>
            <w:tcW w:w="1048" w:type="dxa"/>
            <w:shd w:val="clear" w:color="auto" w:fill="auto"/>
            <w:vAlign w:val="center"/>
          </w:tcPr>
          <w:p w14:paraId="40D1E3BC"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2</w:t>
            </w:r>
          </w:p>
        </w:tc>
      </w:tr>
      <w:tr w:rsidR="00FB19E7" w:rsidRPr="00F91DD7" w14:paraId="75B086E7" w14:textId="77777777" w:rsidTr="00854D59">
        <w:tblPrEx>
          <w:tblLook w:val="01E0" w:firstRow="1" w:lastRow="1" w:firstColumn="1" w:lastColumn="1" w:noHBand="0" w:noVBand="0"/>
        </w:tblPrEx>
        <w:trPr>
          <w:trHeight w:val="34"/>
        </w:trPr>
        <w:tc>
          <w:tcPr>
            <w:tcW w:w="7939" w:type="dxa"/>
            <w:tcBorders>
              <w:bottom w:val="single" w:sz="4" w:space="0" w:color="auto"/>
            </w:tcBorders>
            <w:shd w:val="clear" w:color="auto" w:fill="auto"/>
          </w:tcPr>
          <w:p w14:paraId="4656785A"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Uses simple sentences, verb tenses, conjunctions and some simple cohesive devices with some accuracy. Uses basic and familiar vocabulary correctly. Communication is frequently impeded by errors.</w:t>
            </w:r>
          </w:p>
        </w:tc>
        <w:tc>
          <w:tcPr>
            <w:tcW w:w="1048" w:type="dxa"/>
            <w:tcBorders>
              <w:bottom w:val="single" w:sz="4" w:space="0" w:color="auto"/>
            </w:tcBorders>
            <w:shd w:val="clear" w:color="auto" w:fill="auto"/>
            <w:vAlign w:val="center"/>
          </w:tcPr>
          <w:p w14:paraId="7E53F37A"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1</w:t>
            </w:r>
          </w:p>
        </w:tc>
      </w:tr>
      <w:tr w:rsidR="00FB19E7" w:rsidRPr="00F91DD7" w14:paraId="2AED91C5" w14:textId="77777777" w:rsidTr="00854D59">
        <w:tblPrEx>
          <w:tblLook w:val="01E0" w:firstRow="1" w:lastRow="1" w:firstColumn="1" w:lastColumn="1" w:noHBand="0" w:noVBand="0"/>
        </w:tblPrEx>
        <w:trPr>
          <w:trHeight w:val="34"/>
        </w:trPr>
        <w:tc>
          <w:tcPr>
            <w:tcW w:w="7939" w:type="dxa"/>
            <w:tcBorders>
              <w:bottom w:val="single" w:sz="4" w:space="0" w:color="auto"/>
            </w:tcBorders>
            <w:shd w:val="clear" w:color="auto" w:fill="auto"/>
          </w:tcPr>
          <w:p w14:paraId="1034483A" w14:textId="75EE0114" w:rsidR="00FB19E7" w:rsidRPr="00F91DD7" w:rsidRDefault="00FB19E7" w:rsidP="00095DA0">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Makes no attempt to use linguistic resources for communication or listener comprehension is impeded by frequent errors.</w:t>
            </w:r>
          </w:p>
        </w:tc>
        <w:tc>
          <w:tcPr>
            <w:tcW w:w="1048" w:type="dxa"/>
            <w:tcBorders>
              <w:bottom w:val="single" w:sz="4" w:space="0" w:color="auto"/>
            </w:tcBorders>
            <w:shd w:val="clear" w:color="auto" w:fill="auto"/>
            <w:vAlign w:val="center"/>
          </w:tcPr>
          <w:p w14:paraId="40C399BC"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0</w:t>
            </w:r>
          </w:p>
        </w:tc>
      </w:tr>
      <w:tr w:rsidR="00FB19E7" w:rsidRPr="00F91DD7" w14:paraId="339A71F0" w14:textId="77777777" w:rsidTr="00854D59">
        <w:tblPrEx>
          <w:tblLook w:val="01E0" w:firstRow="1" w:lastRow="1" w:firstColumn="1" w:lastColumn="1" w:noHBand="0" w:noVBand="0"/>
        </w:tblPrEx>
        <w:trPr>
          <w:trHeight w:val="34"/>
        </w:trPr>
        <w:tc>
          <w:tcPr>
            <w:tcW w:w="7939" w:type="dxa"/>
            <w:tcBorders>
              <w:right w:val="nil"/>
            </w:tcBorders>
            <w:shd w:val="clear" w:color="auto" w:fill="ECE4F1" w:themeFill="accent6"/>
            <w:vAlign w:val="center"/>
          </w:tcPr>
          <w:p w14:paraId="76FE0F8D" w14:textId="77777777" w:rsidR="00FB19E7" w:rsidRPr="00F91DD7" w:rsidRDefault="00FB19E7" w:rsidP="0057205F">
            <w:pPr>
              <w:autoSpaceDE w:val="0"/>
              <w:autoSpaceDN w:val="0"/>
              <w:adjustRightInd w:val="0"/>
              <w:spacing w:after="0" w:line="240" w:lineRule="auto"/>
              <w:contextualSpacing/>
              <w:rPr>
                <w:rFonts w:eastAsia="Times New Roman" w:cstheme="minorHAnsi"/>
                <w:b/>
                <w:bCs/>
                <w:lang w:eastAsia="en-AU"/>
              </w:rPr>
            </w:pPr>
            <w:r w:rsidRPr="00F91DD7">
              <w:rPr>
                <w:rFonts w:eastAsia="Times New Roman" w:cstheme="minorHAnsi"/>
                <w:b/>
                <w:bCs/>
                <w:lang w:eastAsia="en-AU"/>
              </w:rPr>
              <w:t>Fluency and clarity (pronunciation, intonation, stress)</w:t>
            </w:r>
          </w:p>
        </w:tc>
        <w:tc>
          <w:tcPr>
            <w:tcW w:w="1048" w:type="dxa"/>
            <w:tcBorders>
              <w:left w:val="nil"/>
            </w:tcBorders>
            <w:shd w:val="clear" w:color="auto" w:fill="ECE4F1" w:themeFill="accent6"/>
            <w:vAlign w:val="center"/>
          </w:tcPr>
          <w:p w14:paraId="0BA77E06"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b/>
                <w:bCs/>
                <w:lang w:eastAsia="en-AU"/>
              </w:rPr>
            </w:pPr>
          </w:p>
        </w:tc>
      </w:tr>
      <w:tr w:rsidR="00FB19E7" w:rsidRPr="00F91DD7" w14:paraId="4F20CB5B" w14:textId="77777777" w:rsidTr="00854D59">
        <w:tblPrEx>
          <w:tblLook w:val="01E0" w:firstRow="1" w:lastRow="1" w:firstColumn="1" w:lastColumn="1" w:noHBand="0" w:noVBand="0"/>
        </w:tblPrEx>
        <w:trPr>
          <w:trHeight w:val="34"/>
        </w:trPr>
        <w:tc>
          <w:tcPr>
            <w:tcW w:w="7939" w:type="dxa"/>
            <w:shd w:val="clear" w:color="auto" w:fill="auto"/>
          </w:tcPr>
          <w:p w14:paraId="4711E226"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Is intelligible and fluent, using stress to highlight some key points. The L/D1 accent may be evident but does not impede communication.</w:t>
            </w:r>
          </w:p>
        </w:tc>
        <w:tc>
          <w:tcPr>
            <w:tcW w:w="1048" w:type="dxa"/>
            <w:shd w:val="clear" w:color="auto" w:fill="auto"/>
            <w:vAlign w:val="center"/>
          </w:tcPr>
          <w:p w14:paraId="141D9D1B"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5</w:t>
            </w:r>
          </w:p>
        </w:tc>
      </w:tr>
      <w:tr w:rsidR="00FB19E7" w:rsidRPr="00F91DD7" w14:paraId="05AE0558" w14:textId="77777777" w:rsidTr="00854D59">
        <w:tblPrEx>
          <w:tblLook w:val="01E0" w:firstRow="1" w:lastRow="1" w:firstColumn="1" w:lastColumn="1" w:noHBand="0" w:noVBand="0"/>
        </w:tblPrEx>
        <w:trPr>
          <w:trHeight w:val="34"/>
        </w:trPr>
        <w:tc>
          <w:tcPr>
            <w:tcW w:w="7939" w:type="dxa"/>
            <w:shd w:val="clear" w:color="auto" w:fill="auto"/>
          </w:tcPr>
          <w:p w14:paraId="382644E4"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Is intelligible and fluent. The L/D1 accent may be evident but mostly does not impede communication.</w:t>
            </w:r>
          </w:p>
        </w:tc>
        <w:tc>
          <w:tcPr>
            <w:tcW w:w="1048" w:type="dxa"/>
            <w:shd w:val="clear" w:color="auto" w:fill="auto"/>
            <w:vAlign w:val="center"/>
          </w:tcPr>
          <w:p w14:paraId="2F2DA8B5"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4</w:t>
            </w:r>
          </w:p>
        </w:tc>
      </w:tr>
      <w:tr w:rsidR="00FB19E7" w:rsidRPr="00F91DD7" w14:paraId="7901ADB5" w14:textId="77777777" w:rsidTr="00854D59">
        <w:tblPrEx>
          <w:tblLook w:val="01E0" w:firstRow="1" w:lastRow="1" w:firstColumn="1" w:lastColumn="1" w:noHBand="0" w:noVBand="0"/>
        </w:tblPrEx>
        <w:trPr>
          <w:trHeight w:val="34"/>
        </w:trPr>
        <w:tc>
          <w:tcPr>
            <w:tcW w:w="7939" w:type="dxa"/>
            <w:shd w:val="clear" w:color="auto" w:fill="auto"/>
          </w:tcPr>
          <w:p w14:paraId="000FAF6E"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Is generally intelligible and fluent. Pronunciation interference from L/D1 sometimes impedes communication.</w:t>
            </w:r>
          </w:p>
        </w:tc>
        <w:tc>
          <w:tcPr>
            <w:tcW w:w="1048" w:type="dxa"/>
            <w:shd w:val="clear" w:color="auto" w:fill="auto"/>
            <w:vAlign w:val="center"/>
          </w:tcPr>
          <w:p w14:paraId="74C9B3BF"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3</w:t>
            </w:r>
          </w:p>
        </w:tc>
      </w:tr>
      <w:tr w:rsidR="00FB19E7" w:rsidRPr="00F91DD7" w14:paraId="5BC13390" w14:textId="77777777" w:rsidTr="00854D59">
        <w:tblPrEx>
          <w:tblLook w:val="01E0" w:firstRow="1" w:lastRow="1" w:firstColumn="1" w:lastColumn="1" w:noHBand="0" w:noVBand="0"/>
        </w:tblPrEx>
        <w:trPr>
          <w:trHeight w:val="34"/>
        </w:trPr>
        <w:tc>
          <w:tcPr>
            <w:tcW w:w="7939" w:type="dxa"/>
            <w:shd w:val="clear" w:color="auto" w:fill="auto"/>
          </w:tcPr>
          <w:p w14:paraId="5071E207" w14:textId="105AAA44"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Is generally intelligible; however</w:t>
            </w:r>
            <w:r w:rsidR="00F441AE">
              <w:rPr>
                <w:rFonts w:eastAsia="Times New Roman" w:cstheme="minorHAnsi"/>
                <w:lang w:eastAsia="en-AU"/>
              </w:rPr>
              <w:t>,</w:t>
            </w:r>
            <w:r w:rsidRPr="00F91DD7">
              <w:rPr>
                <w:rFonts w:eastAsia="Times New Roman" w:cstheme="minorHAnsi"/>
                <w:lang w:eastAsia="en-AU"/>
              </w:rPr>
              <w:t xml:space="preserve"> pronunciation interference from L/D1 impedes communication of some key ideas.</w:t>
            </w:r>
          </w:p>
        </w:tc>
        <w:tc>
          <w:tcPr>
            <w:tcW w:w="1048" w:type="dxa"/>
            <w:shd w:val="clear" w:color="auto" w:fill="auto"/>
            <w:vAlign w:val="center"/>
          </w:tcPr>
          <w:p w14:paraId="3BF90853"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2</w:t>
            </w:r>
          </w:p>
        </w:tc>
      </w:tr>
      <w:tr w:rsidR="00FB19E7" w:rsidRPr="00F91DD7" w14:paraId="719E39D1" w14:textId="77777777" w:rsidTr="00854D59">
        <w:tblPrEx>
          <w:tblLook w:val="01E0" w:firstRow="1" w:lastRow="1" w:firstColumn="1" w:lastColumn="1" w:noHBand="0" w:noVBand="0"/>
        </w:tblPrEx>
        <w:trPr>
          <w:trHeight w:val="34"/>
        </w:trPr>
        <w:tc>
          <w:tcPr>
            <w:tcW w:w="7939" w:type="dxa"/>
            <w:tcBorders>
              <w:bottom w:val="single" w:sz="4" w:space="0" w:color="auto"/>
            </w:tcBorders>
            <w:shd w:val="clear" w:color="auto" w:fill="auto"/>
          </w:tcPr>
          <w:p w14:paraId="1DE40C3B" w14:textId="77777777" w:rsidR="00FB19E7" w:rsidRPr="00F91DD7" w:rsidRDefault="00FB19E7" w:rsidP="0057205F">
            <w:pPr>
              <w:autoSpaceDE w:val="0"/>
              <w:autoSpaceDN w:val="0"/>
              <w:adjustRightInd w:val="0"/>
              <w:spacing w:after="0" w:line="240" w:lineRule="auto"/>
              <w:ind w:right="-108"/>
              <w:contextualSpacing/>
              <w:rPr>
                <w:rFonts w:eastAsia="Times New Roman" w:cstheme="minorHAnsi"/>
                <w:lang w:eastAsia="en-AU"/>
              </w:rPr>
            </w:pPr>
            <w:r w:rsidRPr="00F91DD7">
              <w:rPr>
                <w:rFonts w:eastAsia="Times New Roman" w:cstheme="minorHAnsi"/>
                <w:lang w:eastAsia="en-AU"/>
              </w:rPr>
              <w:t>Shows developing control of the sound system and intonation patterns of English so that many words or phrases may be unintelligible to the listener.</w:t>
            </w:r>
          </w:p>
        </w:tc>
        <w:tc>
          <w:tcPr>
            <w:tcW w:w="1048" w:type="dxa"/>
            <w:tcBorders>
              <w:bottom w:val="single" w:sz="4" w:space="0" w:color="auto"/>
            </w:tcBorders>
            <w:shd w:val="clear" w:color="auto" w:fill="auto"/>
            <w:vAlign w:val="center"/>
          </w:tcPr>
          <w:p w14:paraId="50B60302"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1</w:t>
            </w:r>
          </w:p>
        </w:tc>
      </w:tr>
      <w:tr w:rsidR="00FB19E7" w:rsidRPr="00F91DD7" w14:paraId="13F90D4C" w14:textId="77777777" w:rsidTr="00854D59">
        <w:tblPrEx>
          <w:tblLook w:val="01E0" w:firstRow="1" w:lastRow="1" w:firstColumn="1" w:lastColumn="1" w:noHBand="0" w:noVBand="0"/>
        </w:tblPrEx>
        <w:trPr>
          <w:trHeight w:val="34"/>
        </w:trPr>
        <w:tc>
          <w:tcPr>
            <w:tcW w:w="7939" w:type="dxa"/>
            <w:tcBorders>
              <w:bottom w:val="single" w:sz="4" w:space="0" w:color="auto"/>
            </w:tcBorders>
            <w:shd w:val="clear" w:color="auto" w:fill="auto"/>
          </w:tcPr>
          <w:p w14:paraId="5E1CFBD0" w14:textId="77777777" w:rsidR="00FB19E7" w:rsidRPr="00F91DD7" w:rsidRDefault="00FB19E7" w:rsidP="0057205F">
            <w:pPr>
              <w:autoSpaceDE w:val="0"/>
              <w:autoSpaceDN w:val="0"/>
              <w:adjustRightInd w:val="0"/>
              <w:spacing w:after="0" w:line="240" w:lineRule="auto"/>
              <w:ind w:right="-108"/>
              <w:contextualSpacing/>
              <w:rPr>
                <w:rFonts w:eastAsia="Times New Roman" w:cstheme="minorHAnsi"/>
                <w:lang w:eastAsia="en-AU"/>
              </w:rPr>
            </w:pPr>
            <w:r w:rsidRPr="00F91DD7">
              <w:rPr>
                <w:rFonts w:eastAsia="Times New Roman" w:cstheme="minorHAnsi"/>
                <w:lang w:eastAsia="en-AU"/>
              </w:rPr>
              <w:t>Is often unintelligible due to pronunciation difficulties, or due to influence of L/D1.</w:t>
            </w:r>
          </w:p>
        </w:tc>
        <w:tc>
          <w:tcPr>
            <w:tcW w:w="1048" w:type="dxa"/>
            <w:tcBorders>
              <w:bottom w:val="single" w:sz="4" w:space="0" w:color="auto"/>
            </w:tcBorders>
            <w:shd w:val="clear" w:color="auto" w:fill="auto"/>
            <w:vAlign w:val="center"/>
          </w:tcPr>
          <w:p w14:paraId="18F54231"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0</w:t>
            </w:r>
          </w:p>
        </w:tc>
      </w:tr>
      <w:tr w:rsidR="00FB19E7" w:rsidRPr="00F91DD7" w14:paraId="47A65EEC" w14:textId="77777777" w:rsidTr="00854D59">
        <w:tblPrEx>
          <w:tblLook w:val="01E0" w:firstRow="1" w:lastRow="1" w:firstColumn="1" w:lastColumn="1" w:noHBand="0" w:noVBand="0"/>
        </w:tblPrEx>
        <w:trPr>
          <w:trHeight w:val="34"/>
        </w:trPr>
        <w:tc>
          <w:tcPr>
            <w:tcW w:w="8987" w:type="dxa"/>
            <w:gridSpan w:val="2"/>
            <w:tcBorders>
              <w:bottom w:val="single" w:sz="4" w:space="0" w:color="auto"/>
              <w:right w:val="single" w:sz="4" w:space="0" w:color="auto"/>
            </w:tcBorders>
            <w:shd w:val="clear" w:color="auto" w:fill="ECE4F1" w:themeFill="accent6"/>
            <w:vAlign w:val="center"/>
          </w:tcPr>
          <w:p w14:paraId="547FD8A0" w14:textId="77777777" w:rsidR="00FB19E7" w:rsidRPr="00F91DD7" w:rsidRDefault="00FB19E7" w:rsidP="0057205F">
            <w:pPr>
              <w:autoSpaceDE w:val="0"/>
              <w:autoSpaceDN w:val="0"/>
              <w:adjustRightInd w:val="0"/>
              <w:spacing w:after="0" w:line="240" w:lineRule="auto"/>
              <w:contextualSpacing/>
              <w:rPr>
                <w:rFonts w:cstheme="minorHAnsi"/>
                <w:b/>
                <w:bCs/>
              </w:rPr>
            </w:pPr>
            <w:r w:rsidRPr="00F91DD7">
              <w:rPr>
                <w:rFonts w:cstheme="minorHAnsi"/>
                <w:b/>
                <w:bCs/>
              </w:rPr>
              <w:lastRenderedPageBreak/>
              <w:t>Communication strategies</w:t>
            </w:r>
          </w:p>
        </w:tc>
      </w:tr>
      <w:tr w:rsidR="00FB19E7" w:rsidRPr="00F91DD7" w14:paraId="1AC5F2BA" w14:textId="77777777" w:rsidTr="00854D59">
        <w:tblPrEx>
          <w:tblLook w:val="01E0" w:firstRow="1" w:lastRow="1" w:firstColumn="1" w:lastColumn="1" w:noHBand="0" w:noVBand="0"/>
        </w:tblPrEx>
        <w:trPr>
          <w:trHeight w:val="34"/>
        </w:trPr>
        <w:tc>
          <w:tcPr>
            <w:tcW w:w="7939" w:type="dxa"/>
            <w:tcBorders>
              <w:top w:val="single" w:sz="4" w:space="0" w:color="auto"/>
            </w:tcBorders>
            <w:shd w:val="clear" w:color="auto" w:fill="auto"/>
          </w:tcPr>
          <w:p w14:paraId="549453AF"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Uses communication strategies including an appropriate register and repair strategies for clarification. Uses notes/visual aids as a prompt but does not read from these.</w:t>
            </w:r>
          </w:p>
        </w:tc>
        <w:tc>
          <w:tcPr>
            <w:tcW w:w="1048" w:type="dxa"/>
            <w:tcBorders>
              <w:top w:val="single" w:sz="4" w:space="0" w:color="auto"/>
            </w:tcBorders>
            <w:shd w:val="clear" w:color="auto" w:fill="auto"/>
            <w:vAlign w:val="center"/>
          </w:tcPr>
          <w:p w14:paraId="595B3325"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3</w:t>
            </w:r>
          </w:p>
        </w:tc>
      </w:tr>
      <w:tr w:rsidR="00FB19E7" w:rsidRPr="00F91DD7" w14:paraId="379E0A72" w14:textId="77777777" w:rsidTr="00854D59">
        <w:tblPrEx>
          <w:tblLook w:val="01E0" w:firstRow="1" w:lastRow="1" w:firstColumn="1" w:lastColumn="1" w:noHBand="0" w:noVBand="0"/>
        </w:tblPrEx>
        <w:trPr>
          <w:trHeight w:val="34"/>
        </w:trPr>
        <w:tc>
          <w:tcPr>
            <w:tcW w:w="7939" w:type="dxa"/>
            <w:shd w:val="clear" w:color="auto" w:fill="auto"/>
          </w:tcPr>
          <w:p w14:paraId="36FD8CB5"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Uses communication strategies including appropriate register, but with some lapses. Uses notes/visual aids as a prompt but does not read from these.</w:t>
            </w:r>
          </w:p>
        </w:tc>
        <w:tc>
          <w:tcPr>
            <w:tcW w:w="1048" w:type="dxa"/>
            <w:shd w:val="clear" w:color="auto" w:fill="auto"/>
            <w:vAlign w:val="center"/>
          </w:tcPr>
          <w:p w14:paraId="380BCC01"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2</w:t>
            </w:r>
          </w:p>
        </w:tc>
      </w:tr>
      <w:tr w:rsidR="00FB19E7" w:rsidRPr="00F91DD7" w14:paraId="13822890" w14:textId="77777777" w:rsidTr="00854D59">
        <w:tblPrEx>
          <w:tblLook w:val="01E0" w:firstRow="1" w:lastRow="1" w:firstColumn="1" w:lastColumn="1" w:noHBand="0" w:noVBand="0"/>
        </w:tblPrEx>
        <w:trPr>
          <w:trHeight w:val="34"/>
        </w:trPr>
        <w:tc>
          <w:tcPr>
            <w:tcW w:w="7939" w:type="dxa"/>
            <w:shd w:val="clear" w:color="auto" w:fill="auto"/>
          </w:tcPr>
          <w:p w14:paraId="45038736" w14:textId="3B450833" w:rsidR="00FB19E7" w:rsidRPr="00F91DD7" w:rsidRDefault="00FB19E7" w:rsidP="00F441AE">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 xml:space="preserve">Demonstrates some ability to seek and give clarification. Lapses in register occur. </w:t>
            </w:r>
            <w:r w:rsidR="00F441AE">
              <w:rPr>
                <w:rFonts w:eastAsia="Times New Roman" w:cstheme="minorHAnsi"/>
                <w:lang w:eastAsia="en-AU"/>
              </w:rPr>
              <w:t xml:space="preserve">Tends </w:t>
            </w:r>
            <w:r w:rsidRPr="00F91DD7">
              <w:rPr>
                <w:rFonts w:eastAsia="Times New Roman" w:cstheme="minorHAnsi"/>
                <w:lang w:eastAsia="en-AU"/>
              </w:rPr>
              <w:t>to read from notes/visual aids.</w:t>
            </w:r>
          </w:p>
        </w:tc>
        <w:tc>
          <w:tcPr>
            <w:tcW w:w="1048" w:type="dxa"/>
            <w:shd w:val="clear" w:color="auto" w:fill="auto"/>
            <w:vAlign w:val="center"/>
          </w:tcPr>
          <w:p w14:paraId="33670D9E"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1</w:t>
            </w:r>
          </w:p>
        </w:tc>
      </w:tr>
      <w:tr w:rsidR="00FB19E7" w:rsidRPr="00F91DD7" w14:paraId="35FC24B8" w14:textId="77777777" w:rsidTr="00854D59">
        <w:tblPrEx>
          <w:tblLook w:val="01E0" w:firstRow="1" w:lastRow="1" w:firstColumn="1" w:lastColumn="1" w:noHBand="0" w:noVBand="0"/>
        </w:tblPrEx>
        <w:trPr>
          <w:trHeight w:val="34"/>
        </w:trPr>
        <w:tc>
          <w:tcPr>
            <w:tcW w:w="7939" w:type="dxa"/>
            <w:shd w:val="clear" w:color="auto" w:fill="auto"/>
          </w:tcPr>
          <w:p w14:paraId="035ADEB4" w14:textId="77777777" w:rsidR="00FB19E7" w:rsidRPr="00F91DD7" w:rsidRDefault="00FB19E7" w:rsidP="0057205F">
            <w:pPr>
              <w:autoSpaceDE w:val="0"/>
              <w:autoSpaceDN w:val="0"/>
              <w:adjustRightInd w:val="0"/>
              <w:spacing w:after="0" w:line="240" w:lineRule="auto"/>
              <w:contextualSpacing/>
              <w:rPr>
                <w:rFonts w:eastAsia="Times New Roman" w:cstheme="minorHAnsi"/>
                <w:lang w:eastAsia="en-AU"/>
              </w:rPr>
            </w:pPr>
            <w:r w:rsidRPr="00F91DD7">
              <w:rPr>
                <w:rFonts w:eastAsia="Times New Roman" w:cstheme="minorHAnsi"/>
                <w:lang w:eastAsia="en-AU"/>
              </w:rPr>
              <w:t xml:space="preserve">Shows limited awareness of appropriate register and simple repair and clarification strategies. Frequently reads from notes/visual aids. </w:t>
            </w:r>
          </w:p>
        </w:tc>
        <w:tc>
          <w:tcPr>
            <w:tcW w:w="1048" w:type="dxa"/>
            <w:shd w:val="clear" w:color="auto" w:fill="auto"/>
            <w:vAlign w:val="center"/>
          </w:tcPr>
          <w:p w14:paraId="501E5051" w14:textId="77777777" w:rsidR="00FB19E7" w:rsidRPr="00F91DD7" w:rsidRDefault="00FB19E7" w:rsidP="0057205F">
            <w:pPr>
              <w:autoSpaceDE w:val="0"/>
              <w:autoSpaceDN w:val="0"/>
              <w:adjustRightInd w:val="0"/>
              <w:spacing w:after="0" w:line="240" w:lineRule="auto"/>
              <w:contextualSpacing/>
              <w:jc w:val="center"/>
              <w:rPr>
                <w:rFonts w:eastAsia="Times New Roman" w:cstheme="minorHAnsi"/>
                <w:lang w:eastAsia="en-AU"/>
              </w:rPr>
            </w:pPr>
            <w:r w:rsidRPr="00F91DD7">
              <w:rPr>
                <w:rFonts w:eastAsia="Times New Roman" w:cstheme="minorHAnsi"/>
                <w:lang w:eastAsia="en-AU"/>
              </w:rPr>
              <w:t>0</w:t>
            </w:r>
          </w:p>
        </w:tc>
      </w:tr>
      <w:tr w:rsidR="00FB19E7" w:rsidRPr="00F91DD7" w14:paraId="75D0AD64" w14:textId="77777777" w:rsidTr="00854D59">
        <w:tblPrEx>
          <w:tblLook w:val="01E0" w:firstRow="1" w:lastRow="1" w:firstColumn="1" w:lastColumn="1" w:noHBand="0" w:noVBand="0"/>
        </w:tblPrEx>
        <w:trPr>
          <w:trHeight w:val="34"/>
        </w:trPr>
        <w:tc>
          <w:tcPr>
            <w:tcW w:w="7939" w:type="dxa"/>
            <w:tcBorders>
              <w:bottom w:val="single" w:sz="4" w:space="0" w:color="auto"/>
            </w:tcBorders>
            <w:shd w:val="clear" w:color="auto" w:fill="auto"/>
          </w:tcPr>
          <w:p w14:paraId="251972E6" w14:textId="77777777" w:rsidR="00FB19E7" w:rsidRPr="00F91DD7" w:rsidRDefault="00FB19E7" w:rsidP="0057205F">
            <w:pPr>
              <w:autoSpaceDE w:val="0"/>
              <w:autoSpaceDN w:val="0"/>
              <w:adjustRightInd w:val="0"/>
              <w:spacing w:after="0" w:line="240" w:lineRule="auto"/>
              <w:contextualSpacing/>
              <w:jc w:val="right"/>
              <w:rPr>
                <w:rFonts w:eastAsia="Times New Roman" w:cstheme="minorHAnsi"/>
                <w:b/>
                <w:lang w:eastAsia="en-AU"/>
              </w:rPr>
            </w:pPr>
            <w:r w:rsidRPr="00F91DD7">
              <w:rPr>
                <w:rFonts w:eastAsia="Times New Roman" w:cstheme="minorHAnsi"/>
                <w:b/>
                <w:lang w:eastAsia="en-AU"/>
              </w:rPr>
              <w:t xml:space="preserve">Final total </w:t>
            </w:r>
          </w:p>
        </w:tc>
        <w:tc>
          <w:tcPr>
            <w:tcW w:w="1048" w:type="dxa"/>
            <w:tcBorders>
              <w:bottom w:val="single" w:sz="4" w:space="0" w:color="auto"/>
            </w:tcBorders>
            <w:shd w:val="clear" w:color="auto" w:fill="auto"/>
            <w:vAlign w:val="center"/>
          </w:tcPr>
          <w:p w14:paraId="5C59A30A" w14:textId="77777777" w:rsidR="00FB19E7" w:rsidRPr="00F91DD7" w:rsidRDefault="00FB19E7" w:rsidP="0057205F">
            <w:pPr>
              <w:autoSpaceDE w:val="0"/>
              <w:autoSpaceDN w:val="0"/>
              <w:adjustRightInd w:val="0"/>
              <w:spacing w:after="0" w:line="240" w:lineRule="auto"/>
              <w:contextualSpacing/>
              <w:jc w:val="right"/>
              <w:rPr>
                <w:rFonts w:eastAsia="Times New Roman" w:cstheme="minorHAnsi"/>
                <w:lang w:eastAsia="en-AU"/>
              </w:rPr>
            </w:pPr>
            <w:r w:rsidRPr="00F91DD7">
              <w:rPr>
                <w:rFonts w:eastAsia="Times New Roman" w:cstheme="minorHAnsi"/>
                <w:b/>
                <w:lang w:eastAsia="en-AU"/>
              </w:rPr>
              <w:t>/25</w:t>
            </w:r>
          </w:p>
        </w:tc>
      </w:tr>
    </w:tbl>
    <w:p w14:paraId="3EB1FAAD" w14:textId="77777777" w:rsidR="00FB19E7" w:rsidRPr="00F91DD7" w:rsidRDefault="00FB19E7" w:rsidP="00FB19E7">
      <w:pPr>
        <w:spacing w:after="160" w:line="259" w:lineRule="auto"/>
        <w:rPr>
          <w:rFonts w:eastAsia="MS Mincho" w:cstheme="minorHAnsi"/>
          <w:color w:val="342568"/>
          <w:sz w:val="28"/>
          <w:szCs w:val="28"/>
          <w:lang w:val="en-GB" w:eastAsia="ja-JP"/>
        </w:rPr>
      </w:pPr>
      <w:r w:rsidRPr="00F91DD7">
        <w:rPr>
          <w:rFonts w:eastAsia="MS Mincho" w:cstheme="minorHAnsi"/>
          <w:color w:val="342568"/>
          <w:sz w:val="28"/>
          <w:szCs w:val="28"/>
          <w:lang w:val="en-GB" w:eastAsia="ja-JP"/>
        </w:rPr>
        <w:br w:type="page"/>
      </w:r>
    </w:p>
    <w:p w14:paraId="4CEA843B" w14:textId="77777777" w:rsidR="00FB19E7" w:rsidRPr="00F91DD7" w:rsidRDefault="00FB19E7" w:rsidP="004B4049">
      <w:pPr>
        <w:pStyle w:val="Heading1"/>
      </w:pPr>
      <w:r w:rsidRPr="00F91DD7">
        <w:lastRenderedPageBreak/>
        <w:t>Sample assessment task</w:t>
      </w:r>
    </w:p>
    <w:p w14:paraId="5BDFACEA" w14:textId="77777777" w:rsidR="00FB19E7" w:rsidRPr="00F91DD7" w:rsidRDefault="00FB19E7" w:rsidP="004B4049">
      <w:pPr>
        <w:pStyle w:val="Heading1"/>
      </w:pPr>
      <w:r w:rsidRPr="00F91DD7">
        <w:t>English as an Additional Language or Dialect – ATAR Year 11</w:t>
      </w:r>
    </w:p>
    <w:p w14:paraId="2EF972E9" w14:textId="77777777" w:rsidR="00FB19E7" w:rsidRPr="00F91DD7" w:rsidRDefault="00FB19E7" w:rsidP="004B4049">
      <w:pPr>
        <w:pStyle w:val="Heading2"/>
      </w:pPr>
      <w:r w:rsidRPr="00F91DD7">
        <w:t>Task 3B – Unit 2 – Making Choices</w:t>
      </w:r>
    </w:p>
    <w:p w14:paraId="32BA2FAF" w14:textId="77777777" w:rsidR="00FB19E7" w:rsidRPr="00F91DD7" w:rsidRDefault="00FB19E7" w:rsidP="00870810">
      <w:pPr>
        <w:tabs>
          <w:tab w:val="left" w:pos="720"/>
        </w:tabs>
        <w:spacing w:after="0" w:line="240" w:lineRule="auto"/>
        <w:rPr>
          <w:rFonts w:eastAsia="Times New Roman" w:cstheme="minorHAnsi"/>
          <w:b/>
          <w:bCs/>
        </w:rPr>
      </w:pPr>
      <w:r w:rsidRPr="00F91DD7">
        <w:rPr>
          <w:rFonts w:eastAsia="Times New Roman" w:cstheme="minorHAnsi"/>
          <w:b/>
          <w:bCs/>
        </w:rPr>
        <w:t>Assessment type: Investigation (Part B)</w:t>
      </w:r>
    </w:p>
    <w:p w14:paraId="2BC41AA7" w14:textId="77777777" w:rsidR="00FB19E7" w:rsidRPr="00870810" w:rsidRDefault="00FB19E7" w:rsidP="00C61D7A">
      <w:pPr>
        <w:spacing w:after="0" w:line="240" w:lineRule="auto"/>
        <w:rPr>
          <w:rFonts w:cstheme="minorHAnsi"/>
        </w:rPr>
      </w:pPr>
      <w:r w:rsidRPr="00870810">
        <w:rPr>
          <w:rFonts w:cstheme="minorHAnsi"/>
        </w:rPr>
        <w:t>Presentation of research of Unit 1 or 2 topic/issue in a written report, using appropriate conventions.</w:t>
      </w:r>
    </w:p>
    <w:p w14:paraId="1D1A0745" w14:textId="77777777" w:rsidR="00FB19E7" w:rsidRPr="00F91DD7" w:rsidRDefault="00FB19E7" w:rsidP="00870810">
      <w:pPr>
        <w:tabs>
          <w:tab w:val="left" w:pos="720"/>
        </w:tabs>
        <w:spacing w:before="120" w:after="0" w:line="240" w:lineRule="auto"/>
        <w:rPr>
          <w:rFonts w:eastAsia="Times New Roman" w:cstheme="minorHAnsi"/>
          <w:b/>
          <w:bCs/>
        </w:rPr>
      </w:pPr>
      <w:r w:rsidRPr="00F91DD7">
        <w:rPr>
          <w:rFonts w:eastAsia="Times New Roman" w:cstheme="minorHAnsi"/>
          <w:b/>
          <w:bCs/>
        </w:rPr>
        <w:t>Conditions</w:t>
      </w:r>
    </w:p>
    <w:p w14:paraId="0A959BD7" w14:textId="77777777" w:rsidR="00FB19E7" w:rsidRPr="00870810" w:rsidRDefault="00FB19E7" w:rsidP="00C61D7A">
      <w:pPr>
        <w:spacing w:after="0" w:line="240" w:lineRule="auto"/>
        <w:rPr>
          <w:rFonts w:cstheme="minorHAnsi"/>
        </w:rPr>
      </w:pPr>
      <w:r w:rsidRPr="00870810">
        <w:rPr>
          <w:rFonts w:cstheme="minorHAnsi"/>
        </w:rPr>
        <w:t>Time period allowed for completion of the unit content: three weeks</w:t>
      </w:r>
    </w:p>
    <w:p w14:paraId="0D7E54D4" w14:textId="77777777" w:rsidR="00FB19E7" w:rsidRPr="00870810" w:rsidRDefault="00FB19E7" w:rsidP="00870810">
      <w:pPr>
        <w:tabs>
          <w:tab w:val="left" w:pos="720"/>
        </w:tabs>
        <w:spacing w:before="120" w:after="0" w:line="240" w:lineRule="auto"/>
        <w:rPr>
          <w:rFonts w:eastAsia="Times New Roman" w:cstheme="minorHAnsi"/>
          <w:b/>
          <w:bCs/>
        </w:rPr>
      </w:pPr>
      <w:r w:rsidRPr="00F91DD7">
        <w:rPr>
          <w:rFonts w:eastAsia="Times New Roman" w:cstheme="minorHAnsi"/>
          <w:b/>
          <w:bCs/>
        </w:rPr>
        <w:t>Task weighting</w:t>
      </w:r>
    </w:p>
    <w:p w14:paraId="42891059" w14:textId="77777777" w:rsidR="00FB19E7" w:rsidRPr="00870810" w:rsidRDefault="00FB19E7" w:rsidP="00C61D7A">
      <w:pPr>
        <w:spacing w:after="0" w:line="240" w:lineRule="auto"/>
        <w:rPr>
          <w:rFonts w:cstheme="minorHAnsi"/>
        </w:rPr>
      </w:pPr>
      <w:r w:rsidRPr="00870810">
        <w:rPr>
          <w:rFonts w:cstheme="minorHAnsi"/>
        </w:rPr>
        <w:t>10% of the school mark</w:t>
      </w:r>
    </w:p>
    <w:p w14:paraId="7DFFA49E" w14:textId="77777777" w:rsidR="00870810" w:rsidRPr="00F91DD7" w:rsidRDefault="00870810" w:rsidP="00870810">
      <w:pPr>
        <w:tabs>
          <w:tab w:val="right" w:leader="underscore" w:pos="9072"/>
        </w:tabs>
        <w:spacing w:after="240" w:line="240" w:lineRule="auto"/>
        <w:ind w:right="-27"/>
        <w:rPr>
          <w:rFonts w:eastAsia="Times New Roman" w:cstheme="minorHAnsi"/>
        </w:rPr>
      </w:pPr>
      <w:r>
        <w:rPr>
          <w:rFonts w:eastAsia="Times New Roman" w:cstheme="minorHAnsi"/>
        </w:rPr>
        <w:tab/>
      </w:r>
    </w:p>
    <w:p w14:paraId="15F59FCC" w14:textId="77777777" w:rsidR="00FB19E7" w:rsidRPr="00870810" w:rsidRDefault="00FB19E7" w:rsidP="00870810">
      <w:pPr>
        <w:tabs>
          <w:tab w:val="left" w:pos="720"/>
        </w:tabs>
        <w:spacing w:before="120" w:after="0" w:line="240" w:lineRule="auto"/>
        <w:rPr>
          <w:rFonts w:eastAsia="Times New Roman" w:cstheme="minorHAnsi"/>
          <w:b/>
          <w:bCs/>
        </w:rPr>
      </w:pPr>
      <w:r w:rsidRPr="00870810">
        <w:rPr>
          <w:rFonts w:eastAsia="Times New Roman" w:cstheme="minorHAnsi"/>
          <w:b/>
          <w:bCs/>
        </w:rPr>
        <w:t>What you need to do</w:t>
      </w:r>
    </w:p>
    <w:p w14:paraId="0B00145A"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Find and select a range of sources for your research.</w:t>
      </w:r>
    </w:p>
    <w:p w14:paraId="1D197FDD"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Assess the relevance, reliability and validity of your sources.</w:t>
      </w:r>
    </w:p>
    <w:p w14:paraId="764AF97A" w14:textId="37E99CF5"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 xml:space="preserve">Distinguish between and evaluate the facts and opinions presented in the texts that you </w:t>
      </w:r>
      <w:r w:rsidR="00017FA1">
        <w:rPr>
          <w:rFonts w:eastAsia="Times New Roman" w:cstheme="minorHAnsi"/>
          <w:lang w:eastAsia="en-AU"/>
        </w:rPr>
        <w:t>read and view</w:t>
      </w:r>
      <w:r w:rsidRPr="00F91DD7">
        <w:rPr>
          <w:rFonts w:eastAsia="Times New Roman" w:cstheme="minorHAnsi"/>
          <w:lang w:eastAsia="en-AU"/>
        </w:rPr>
        <w:t xml:space="preserve"> as part of your research.</w:t>
      </w:r>
    </w:p>
    <w:p w14:paraId="3551C65D"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Integrate ideas and information from a range of texts.</w:t>
      </w:r>
    </w:p>
    <w:p w14:paraId="1D33C02B"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Synthesise information from multiple sources.</w:t>
      </w:r>
    </w:p>
    <w:p w14:paraId="655FF80D"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Use strategies for planning and researching.</w:t>
      </w:r>
    </w:p>
    <w:p w14:paraId="2DBC0109"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Prepare a draft report, using the structure that you have been given.</w:t>
      </w:r>
    </w:p>
    <w:p w14:paraId="208088D8" w14:textId="795CE74D"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Seek feedback on your draft</w:t>
      </w:r>
      <w:r w:rsidR="00017FA1">
        <w:rPr>
          <w:rFonts w:eastAsia="Times New Roman" w:cstheme="minorHAnsi"/>
          <w:lang w:eastAsia="en-AU"/>
        </w:rPr>
        <w:t>,</w:t>
      </w:r>
      <w:r w:rsidR="00167BE1">
        <w:rPr>
          <w:rFonts w:eastAsia="Times New Roman" w:cstheme="minorHAnsi"/>
          <w:lang w:eastAsia="en-AU"/>
        </w:rPr>
        <w:t xml:space="preserve"> </w:t>
      </w:r>
      <w:r w:rsidR="00017FA1">
        <w:rPr>
          <w:rFonts w:eastAsia="Times New Roman" w:cstheme="minorHAnsi"/>
          <w:lang w:eastAsia="en-AU"/>
        </w:rPr>
        <w:t xml:space="preserve">then </w:t>
      </w:r>
      <w:r w:rsidRPr="00F91DD7">
        <w:rPr>
          <w:rFonts w:eastAsia="Times New Roman" w:cstheme="minorHAnsi"/>
          <w:lang w:eastAsia="en-AU"/>
        </w:rPr>
        <w:t>edit and refine your report.</w:t>
      </w:r>
    </w:p>
    <w:p w14:paraId="7E0E8063" w14:textId="77777777" w:rsidR="00FB19E7" w:rsidRPr="00F91DD7" w:rsidRDefault="00FB19E7" w:rsidP="005C1E08">
      <w:pPr>
        <w:numPr>
          <w:ilvl w:val="0"/>
          <w:numId w:val="7"/>
        </w:numPr>
        <w:tabs>
          <w:tab w:val="left" w:pos="426"/>
        </w:tabs>
        <w:spacing w:after="0" w:line="240" w:lineRule="auto"/>
        <w:ind w:left="357" w:hanging="357"/>
        <w:rPr>
          <w:rFonts w:eastAsia="Times New Roman" w:cstheme="minorHAnsi"/>
          <w:lang w:eastAsia="en-AU"/>
        </w:rPr>
      </w:pPr>
      <w:r w:rsidRPr="00F91DD7">
        <w:rPr>
          <w:rFonts w:eastAsia="Times New Roman" w:cstheme="minorHAnsi"/>
          <w:lang w:eastAsia="en-AU"/>
        </w:rPr>
        <w:t xml:space="preserve">Prepare your final report, checking for accuracy and consistency. </w:t>
      </w:r>
    </w:p>
    <w:p w14:paraId="406F887B" w14:textId="77777777" w:rsidR="00FB19E7" w:rsidRPr="00870810" w:rsidRDefault="00FB19E7" w:rsidP="00870810">
      <w:pPr>
        <w:tabs>
          <w:tab w:val="left" w:pos="720"/>
        </w:tabs>
        <w:spacing w:before="120" w:after="0" w:line="240" w:lineRule="auto"/>
        <w:rPr>
          <w:rFonts w:eastAsia="Times New Roman" w:cstheme="minorHAnsi"/>
          <w:b/>
          <w:bCs/>
        </w:rPr>
      </w:pPr>
      <w:r w:rsidRPr="00870810">
        <w:rPr>
          <w:rFonts w:eastAsia="Times New Roman" w:cstheme="minorHAnsi"/>
          <w:b/>
          <w:bCs/>
        </w:rPr>
        <w:t>Unit content</w:t>
      </w:r>
    </w:p>
    <w:p w14:paraId="1FA27D3C" w14:textId="77777777" w:rsidR="00017FA1" w:rsidRPr="00404958" w:rsidRDefault="00017FA1" w:rsidP="00017FA1">
      <w:pPr>
        <w:pStyle w:val="BodyText0"/>
        <w:spacing w:after="0"/>
        <w:rPr>
          <w:b/>
          <w:szCs w:val="20"/>
        </w:rPr>
      </w:pPr>
      <w:r w:rsidRPr="00404958">
        <w:rPr>
          <w:b/>
          <w:szCs w:val="20"/>
        </w:rPr>
        <w:t xml:space="preserve">Language and textual analysis </w:t>
      </w:r>
    </w:p>
    <w:p w14:paraId="37AB303A"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explaining overt and implicit assumptions made in texts, including those in editorial opinions and those in stereotypes used in advertising</w:t>
      </w:r>
    </w:p>
    <w:p w14:paraId="3D65FB36"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analysing connections between texts</w:t>
      </w:r>
    </w:p>
    <w:p w14:paraId="0C630DCD"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explaining the visual features of texts and interpreting graphic representations of data</w:t>
      </w:r>
    </w:p>
    <w:p w14:paraId="4F153A61"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using language to express judgement of an object, a process, or a performance</w:t>
      </w:r>
    </w:p>
    <w:p w14:paraId="7C6D6AF5"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using metalanguage to express personal and critical responses to texts</w:t>
      </w:r>
    </w:p>
    <w:p w14:paraId="43F1C828" w14:textId="77777777" w:rsidR="00017FA1" w:rsidRPr="00FE4E7E" w:rsidRDefault="00017FA1" w:rsidP="00017FA1">
      <w:pPr>
        <w:pStyle w:val="BodyText0"/>
        <w:spacing w:after="0"/>
        <w:rPr>
          <w:b/>
          <w:szCs w:val="20"/>
        </w:rPr>
      </w:pPr>
      <w:r>
        <w:rPr>
          <w:b/>
          <w:szCs w:val="20"/>
        </w:rPr>
        <w:t>Creating texts</w:t>
      </w:r>
    </w:p>
    <w:p w14:paraId="2D986C5E"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producing different types of texts to present ideas and opinions for different purposes and audiences in a range of digital, multimodal and print-based technologies</w:t>
      </w:r>
    </w:p>
    <w:p w14:paraId="4B8210B7"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using subject-specific vocabulary, nominalisation, nouns and verbs used to create modality, collocations, idioms and figurative language</w:t>
      </w:r>
    </w:p>
    <w:p w14:paraId="57C809A8"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 xml:space="preserve">using a range of cohesive and structural devices </w:t>
      </w:r>
    </w:p>
    <w:p w14:paraId="30274F51"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using persuasive, descriptive and emotive language as appropriate</w:t>
      </w:r>
    </w:p>
    <w:p w14:paraId="6F1AB5BB" w14:textId="77777777"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experimenting with different registers and tones</w:t>
      </w:r>
    </w:p>
    <w:p w14:paraId="6EBAC8EF" w14:textId="0A8FF73B" w:rsidR="00017FA1"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 xml:space="preserve">using research skills and strategies, including note-taking and </w:t>
      </w:r>
      <w:r w:rsidR="00167BE1">
        <w:rPr>
          <w:rFonts w:cstheme="minorHAnsi"/>
          <w:sz w:val="22"/>
          <w:szCs w:val="22"/>
          <w:lang w:val="en-AU" w:eastAsia="en-AU"/>
        </w:rPr>
        <w:t>note</w:t>
      </w:r>
      <w:r w:rsidR="00167BE1">
        <w:rPr>
          <w:rFonts w:cstheme="minorHAnsi"/>
          <w:sz w:val="22"/>
          <w:szCs w:val="22"/>
          <w:lang w:val="en-AU" w:eastAsia="en-AU"/>
        </w:rPr>
        <w:noBreakHyphen/>
      </w:r>
      <w:r w:rsidRPr="00017FA1">
        <w:rPr>
          <w:rFonts w:cstheme="minorHAnsi"/>
          <w:sz w:val="22"/>
          <w:szCs w:val="22"/>
          <w:lang w:val="en-AU" w:eastAsia="en-AU"/>
        </w:rPr>
        <w:t>making; summarising and using graphic organisers to collect, collate and evaluate information; paraphrasing, synthesising and quoting with in-text citation and end-of-text referencing</w:t>
      </w:r>
    </w:p>
    <w:p w14:paraId="4524D9FC" w14:textId="64A34DDB" w:rsidR="00870810" w:rsidRPr="00017FA1" w:rsidRDefault="00017FA1" w:rsidP="00017FA1">
      <w:pPr>
        <w:pStyle w:val="ListBullet"/>
        <w:rPr>
          <w:rFonts w:cstheme="minorHAnsi"/>
          <w:sz w:val="22"/>
          <w:szCs w:val="22"/>
          <w:lang w:val="en-AU" w:eastAsia="en-AU"/>
        </w:rPr>
      </w:pPr>
      <w:r w:rsidRPr="00017FA1">
        <w:rPr>
          <w:rFonts w:cstheme="minorHAnsi"/>
          <w:sz w:val="22"/>
          <w:szCs w:val="22"/>
          <w:lang w:val="en-AU" w:eastAsia="en-AU"/>
        </w:rPr>
        <w:t>using strategies for planning, rehearsing, editing and refining, including monitoring and correcting spelling, grammar and punctuation; and the use of dictionaries and thesauruses.</w:t>
      </w:r>
      <w:r w:rsidR="00870810" w:rsidRPr="00017FA1">
        <w:rPr>
          <w:rFonts w:cstheme="minorHAnsi"/>
          <w:lang w:val="en-AU" w:eastAsia="en-AU"/>
        </w:rPr>
        <w:br w:type="page"/>
      </w:r>
    </w:p>
    <w:p w14:paraId="31CB8053" w14:textId="42B035F8" w:rsidR="00FB19E7" w:rsidRPr="00F91DD7" w:rsidRDefault="00FB19E7" w:rsidP="004B4049">
      <w:pPr>
        <w:pStyle w:val="Heading1"/>
      </w:pPr>
      <w:r w:rsidRPr="00F91DD7">
        <w:lastRenderedPageBreak/>
        <w:t xml:space="preserve">Marking key </w:t>
      </w:r>
      <w:r w:rsidR="00870810">
        <w:t>for assessme</w:t>
      </w:r>
      <w:r w:rsidR="00230434">
        <w:t>nt task 3B — Unit 2</w:t>
      </w:r>
    </w:p>
    <w:tbl>
      <w:tblPr>
        <w:tblW w:w="9067" w:type="dxa"/>
        <w:tblCellMar>
          <w:top w:w="4" w:type="dxa"/>
        </w:tblCellMar>
        <w:tblLook w:val="04A0" w:firstRow="1" w:lastRow="0" w:firstColumn="1" w:lastColumn="0" w:noHBand="0" w:noVBand="1"/>
      </w:tblPr>
      <w:tblGrid>
        <w:gridCol w:w="7947"/>
        <w:gridCol w:w="1120"/>
      </w:tblGrid>
      <w:tr w:rsidR="00FB19E7" w:rsidRPr="00F91DD7" w14:paraId="392F0128" w14:textId="77777777" w:rsidTr="003B107E">
        <w:trPr>
          <w:trHeight w:val="174"/>
          <w:tblHeader/>
        </w:trPr>
        <w:tc>
          <w:tcPr>
            <w:tcW w:w="7947" w:type="dxa"/>
            <w:tcBorders>
              <w:top w:val="single" w:sz="4" w:space="0" w:color="000000"/>
              <w:left w:val="single" w:sz="4" w:space="0" w:color="000000"/>
              <w:bottom w:val="single" w:sz="4" w:space="0" w:color="000000"/>
              <w:right w:val="single" w:sz="4" w:space="0" w:color="000000"/>
            </w:tcBorders>
            <w:shd w:val="clear" w:color="auto" w:fill="BD9FCF"/>
            <w:tcMar>
              <w:left w:w="57" w:type="dxa"/>
              <w:right w:w="57" w:type="dxa"/>
            </w:tcMar>
          </w:tcPr>
          <w:p w14:paraId="080A6345" w14:textId="77777777" w:rsidR="00FB19E7" w:rsidRPr="00F91DD7" w:rsidRDefault="00FB19E7" w:rsidP="00017FA1">
            <w:pPr>
              <w:spacing w:after="0" w:line="240" w:lineRule="auto"/>
              <w:contextualSpacing/>
              <w:rPr>
                <w:rFonts w:cstheme="minorHAnsi"/>
              </w:rPr>
            </w:pPr>
            <w:r w:rsidRPr="00F91DD7">
              <w:rPr>
                <w:rFonts w:cstheme="minorHAnsi"/>
                <w:b/>
              </w:rPr>
              <w:t xml:space="preserve">Description </w:t>
            </w:r>
          </w:p>
        </w:tc>
        <w:tc>
          <w:tcPr>
            <w:tcW w:w="1120" w:type="dxa"/>
            <w:tcBorders>
              <w:top w:val="single" w:sz="4" w:space="0" w:color="000000"/>
              <w:left w:val="single" w:sz="4" w:space="0" w:color="000000"/>
              <w:bottom w:val="single" w:sz="4" w:space="0" w:color="000000"/>
              <w:right w:val="single" w:sz="4" w:space="0" w:color="000000"/>
            </w:tcBorders>
            <w:shd w:val="clear" w:color="auto" w:fill="BD9FCF"/>
            <w:tcMar>
              <w:left w:w="57" w:type="dxa"/>
              <w:right w:w="57" w:type="dxa"/>
            </w:tcMar>
            <w:vAlign w:val="center"/>
          </w:tcPr>
          <w:p w14:paraId="118F1540" w14:textId="3A7AD853" w:rsidR="00FB19E7" w:rsidRPr="00F91DD7" w:rsidRDefault="00FB19E7" w:rsidP="00C1143B">
            <w:pPr>
              <w:spacing w:after="0" w:line="240" w:lineRule="auto"/>
              <w:contextualSpacing/>
              <w:jc w:val="center"/>
              <w:rPr>
                <w:rFonts w:cstheme="minorHAnsi"/>
              </w:rPr>
            </w:pPr>
            <w:r w:rsidRPr="00F91DD7">
              <w:rPr>
                <w:rFonts w:cstheme="minorHAnsi"/>
                <w:b/>
              </w:rPr>
              <w:t>Marks</w:t>
            </w:r>
          </w:p>
        </w:tc>
      </w:tr>
      <w:tr w:rsidR="00FB19E7" w:rsidRPr="00F91DD7" w14:paraId="4DD0C039" w14:textId="77777777" w:rsidTr="00C1143B">
        <w:trPr>
          <w:trHeight w:val="174"/>
        </w:trPr>
        <w:tc>
          <w:tcPr>
            <w:tcW w:w="7947" w:type="dxa"/>
            <w:tcBorders>
              <w:top w:val="single" w:sz="4" w:space="0" w:color="000000"/>
              <w:left w:val="single" w:sz="4" w:space="0" w:color="000000"/>
              <w:bottom w:val="single" w:sz="4" w:space="0" w:color="000000"/>
              <w:right w:val="nil"/>
            </w:tcBorders>
            <w:shd w:val="clear" w:color="auto" w:fill="ECE4F1" w:themeFill="accent6"/>
            <w:tcMar>
              <w:left w:w="57" w:type="dxa"/>
              <w:right w:w="57" w:type="dxa"/>
            </w:tcMar>
          </w:tcPr>
          <w:p w14:paraId="5B4C2B41" w14:textId="77777777" w:rsidR="00FB19E7" w:rsidRPr="00F91DD7" w:rsidRDefault="00FB19E7" w:rsidP="00C1143B">
            <w:pPr>
              <w:spacing w:after="0" w:line="240" w:lineRule="auto"/>
              <w:contextualSpacing/>
              <w:rPr>
                <w:rFonts w:cstheme="minorHAnsi"/>
              </w:rPr>
            </w:pPr>
            <w:r w:rsidRPr="00F91DD7">
              <w:rPr>
                <w:rFonts w:cstheme="minorHAnsi"/>
                <w:b/>
              </w:rPr>
              <w:t>Addresses the research aims and objectives</w:t>
            </w:r>
          </w:p>
        </w:tc>
        <w:tc>
          <w:tcPr>
            <w:tcW w:w="1120" w:type="dxa"/>
            <w:tcBorders>
              <w:top w:val="single" w:sz="4" w:space="0" w:color="000000"/>
              <w:left w:val="nil"/>
              <w:bottom w:val="single" w:sz="4" w:space="0" w:color="000000"/>
              <w:right w:val="single" w:sz="4" w:space="0" w:color="000000"/>
            </w:tcBorders>
            <w:shd w:val="clear" w:color="auto" w:fill="ECE4F1" w:themeFill="accent6"/>
            <w:tcMar>
              <w:left w:w="57" w:type="dxa"/>
              <w:right w:w="57" w:type="dxa"/>
            </w:tcMar>
            <w:vAlign w:val="center"/>
          </w:tcPr>
          <w:p w14:paraId="142440A5" w14:textId="15C9AE5D" w:rsidR="00FB19E7" w:rsidRPr="00F91DD7" w:rsidRDefault="00FB19E7" w:rsidP="00C1143B">
            <w:pPr>
              <w:spacing w:after="0" w:line="240" w:lineRule="auto"/>
              <w:contextualSpacing/>
              <w:jc w:val="center"/>
              <w:rPr>
                <w:rFonts w:cstheme="minorHAnsi"/>
              </w:rPr>
            </w:pPr>
          </w:p>
        </w:tc>
      </w:tr>
      <w:tr w:rsidR="00FB19E7" w:rsidRPr="00F91DD7" w14:paraId="11BFD996" w14:textId="77777777" w:rsidTr="00C1143B">
        <w:trPr>
          <w:trHeight w:val="140"/>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6B3315" w14:textId="77777777" w:rsidR="00FB19E7" w:rsidRPr="00F91DD7" w:rsidRDefault="00FB19E7" w:rsidP="00C1143B">
            <w:pPr>
              <w:spacing w:after="0" w:line="240" w:lineRule="auto"/>
              <w:contextualSpacing/>
              <w:rPr>
                <w:rFonts w:cstheme="minorHAnsi"/>
              </w:rPr>
            </w:pPr>
            <w:r w:rsidRPr="00F91DD7">
              <w:rPr>
                <w:rFonts w:cstheme="minorHAnsi"/>
              </w:rPr>
              <w:t xml:space="preserve">Thoroughly and purposefully addresses research aims and objectives. Effectively develops supporting ideas/points.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938772" w14:textId="7532E0D3" w:rsidR="00FB19E7" w:rsidRPr="00F91DD7" w:rsidRDefault="00FB19E7" w:rsidP="00C1143B">
            <w:pPr>
              <w:spacing w:after="0" w:line="240" w:lineRule="auto"/>
              <w:contextualSpacing/>
              <w:jc w:val="center"/>
              <w:rPr>
                <w:rFonts w:cstheme="minorHAnsi"/>
              </w:rPr>
            </w:pPr>
            <w:r w:rsidRPr="00F91DD7">
              <w:rPr>
                <w:rFonts w:cstheme="minorHAnsi"/>
              </w:rPr>
              <w:t>8</w:t>
            </w:r>
          </w:p>
        </w:tc>
      </w:tr>
      <w:tr w:rsidR="00FB19E7" w:rsidRPr="00F91DD7" w14:paraId="5C0A4E76"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0B19AD" w14:textId="77777777" w:rsidR="00FB19E7" w:rsidRPr="00F91DD7" w:rsidRDefault="00FB19E7" w:rsidP="00C1143B">
            <w:pPr>
              <w:spacing w:after="0" w:line="240" w:lineRule="auto"/>
              <w:contextualSpacing/>
              <w:rPr>
                <w:rFonts w:cstheme="minorHAnsi"/>
              </w:rPr>
            </w:pPr>
            <w:r w:rsidRPr="00F91DD7">
              <w:rPr>
                <w:rFonts w:cstheme="minorHAnsi"/>
              </w:rPr>
              <w:t>Purposefully addresses research aims and objectives. Clearly develops supporting ideas/points with detail.</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CE4AE95" w14:textId="3BE803F3" w:rsidR="00FB19E7" w:rsidRPr="00F91DD7" w:rsidRDefault="00FB19E7" w:rsidP="00C1143B">
            <w:pPr>
              <w:spacing w:after="0" w:line="240" w:lineRule="auto"/>
              <w:contextualSpacing/>
              <w:jc w:val="center"/>
              <w:rPr>
                <w:rFonts w:cstheme="minorHAnsi"/>
              </w:rPr>
            </w:pPr>
            <w:r w:rsidRPr="00F91DD7">
              <w:rPr>
                <w:rFonts w:cstheme="minorHAnsi"/>
              </w:rPr>
              <w:t>7</w:t>
            </w:r>
          </w:p>
        </w:tc>
      </w:tr>
      <w:tr w:rsidR="00FB19E7" w:rsidRPr="00F91DD7" w14:paraId="13550541"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70F7E3" w14:textId="77777777" w:rsidR="00FB19E7" w:rsidRPr="00F91DD7" w:rsidRDefault="00FB19E7" w:rsidP="00C1143B">
            <w:pPr>
              <w:spacing w:after="0" w:line="240" w:lineRule="auto"/>
              <w:contextualSpacing/>
              <w:rPr>
                <w:rFonts w:cstheme="minorHAnsi"/>
              </w:rPr>
            </w:pPr>
            <w:r w:rsidRPr="00F91DD7">
              <w:rPr>
                <w:rFonts w:cstheme="minorHAnsi"/>
              </w:rPr>
              <w:t>Effectively addresses research aims and objectives. Develops supporting ideas/points with detail.</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E26BFA" w14:textId="4EEC6083" w:rsidR="00FB19E7" w:rsidRPr="00F91DD7" w:rsidRDefault="00FB19E7" w:rsidP="00C1143B">
            <w:pPr>
              <w:spacing w:after="0" w:line="240" w:lineRule="auto"/>
              <w:contextualSpacing/>
              <w:jc w:val="center"/>
              <w:rPr>
                <w:rFonts w:cstheme="minorHAnsi"/>
              </w:rPr>
            </w:pPr>
            <w:r w:rsidRPr="00F91DD7">
              <w:rPr>
                <w:rFonts w:cstheme="minorHAnsi"/>
              </w:rPr>
              <w:t>6</w:t>
            </w:r>
          </w:p>
        </w:tc>
      </w:tr>
      <w:tr w:rsidR="00FB19E7" w:rsidRPr="00F91DD7" w14:paraId="2DA4DF23"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B74144" w14:textId="77777777" w:rsidR="00FB19E7" w:rsidRPr="00F91DD7" w:rsidRDefault="00FB19E7" w:rsidP="00C1143B">
            <w:pPr>
              <w:spacing w:after="0" w:line="240" w:lineRule="auto"/>
              <w:contextualSpacing/>
              <w:rPr>
                <w:rFonts w:cstheme="minorHAnsi"/>
              </w:rPr>
            </w:pPr>
            <w:r w:rsidRPr="00F91DD7">
              <w:rPr>
                <w:rFonts w:cstheme="minorHAnsi"/>
              </w:rPr>
              <w:t>Addresses research aims and objectives. Develops supporting ideas/points with some detail.</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44F9F72" w14:textId="5D3F5642" w:rsidR="00FB19E7" w:rsidRPr="00F91DD7" w:rsidRDefault="00FB19E7" w:rsidP="00C1143B">
            <w:pPr>
              <w:spacing w:after="0" w:line="240" w:lineRule="auto"/>
              <w:contextualSpacing/>
              <w:jc w:val="center"/>
              <w:rPr>
                <w:rFonts w:cstheme="minorHAnsi"/>
              </w:rPr>
            </w:pPr>
            <w:r w:rsidRPr="00F91DD7">
              <w:rPr>
                <w:rFonts w:cstheme="minorHAnsi"/>
              </w:rPr>
              <w:t>5</w:t>
            </w:r>
          </w:p>
        </w:tc>
      </w:tr>
      <w:tr w:rsidR="00FB19E7" w:rsidRPr="00F91DD7" w14:paraId="7156FC1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110BF8" w14:textId="77777777" w:rsidR="00FB19E7" w:rsidRPr="00F91DD7" w:rsidRDefault="00FB19E7" w:rsidP="00C1143B">
            <w:pPr>
              <w:spacing w:after="0" w:line="240" w:lineRule="auto"/>
              <w:contextualSpacing/>
              <w:rPr>
                <w:rFonts w:cstheme="minorHAnsi"/>
              </w:rPr>
            </w:pPr>
            <w:r w:rsidRPr="00F91DD7">
              <w:rPr>
                <w:rFonts w:cstheme="minorHAnsi"/>
              </w:rPr>
              <w:t>Addresses most research aims and objectives and develops some supporting ideas/points.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E050329" w14:textId="61DD058E" w:rsidR="00FB19E7" w:rsidRPr="00F91DD7" w:rsidRDefault="00FB19E7" w:rsidP="00C1143B">
            <w:pPr>
              <w:spacing w:after="0" w:line="240" w:lineRule="auto"/>
              <w:contextualSpacing/>
              <w:jc w:val="center"/>
              <w:rPr>
                <w:rFonts w:cstheme="minorHAnsi"/>
              </w:rPr>
            </w:pPr>
            <w:r w:rsidRPr="00F91DD7">
              <w:rPr>
                <w:rFonts w:cstheme="minorHAnsi"/>
              </w:rPr>
              <w:t>4</w:t>
            </w:r>
          </w:p>
        </w:tc>
      </w:tr>
      <w:tr w:rsidR="00FB19E7" w:rsidRPr="00F91DD7" w14:paraId="67DC62EC"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128B33" w14:textId="77777777" w:rsidR="00FB19E7" w:rsidRPr="00F91DD7" w:rsidRDefault="00FB19E7" w:rsidP="00C1143B">
            <w:pPr>
              <w:spacing w:after="0" w:line="240" w:lineRule="auto"/>
              <w:contextualSpacing/>
              <w:rPr>
                <w:rFonts w:cstheme="minorHAnsi"/>
              </w:rPr>
            </w:pPr>
            <w:r w:rsidRPr="00F91DD7">
              <w:rPr>
                <w:rFonts w:cstheme="minorHAnsi"/>
              </w:rPr>
              <w:t>Addresses some research aims and objectives and attempts to support ideas/points.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F72F2E1" w14:textId="772B01C8" w:rsidR="00FB19E7" w:rsidRPr="00F91DD7" w:rsidRDefault="00FB19E7" w:rsidP="00C1143B">
            <w:pPr>
              <w:spacing w:after="0" w:line="240" w:lineRule="auto"/>
              <w:contextualSpacing/>
              <w:jc w:val="center"/>
              <w:rPr>
                <w:rFonts w:cstheme="minorHAnsi"/>
              </w:rPr>
            </w:pPr>
            <w:r w:rsidRPr="00F91DD7">
              <w:rPr>
                <w:rFonts w:cstheme="minorHAnsi"/>
              </w:rPr>
              <w:t>3</w:t>
            </w:r>
          </w:p>
        </w:tc>
      </w:tr>
      <w:tr w:rsidR="00FB19E7" w:rsidRPr="00F91DD7" w14:paraId="2BF032C8"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CBF8FD" w14:textId="77777777" w:rsidR="00FB19E7" w:rsidRPr="00F91DD7" w:rsidRDefault="00FB19E7" w:rsidP="00C1143B">
            <w:pPr>
              <w:spacing w:after="0" w:line="240" w:lineRule="auto"/>
              <w:contextualSpacing/>
              <w:rPr>
                <w:rFonts w:cstheme="minorHAnsi"/>
              </w:rPr>
            </w:pPr>
            <w:r w:rsidRPr="00F91DD7">
              <w:rPr>
                <w:rFonts w:cstheme="minorHAnsi"/>
              </w:rPr>
              <w:t>Attempts to address research aims and objectives and develop supporting ideas/points.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81BC20D" w14:textId="47F056C2" w:rsidR="00FB19E7" w:rsidRPr="00F91DD7" w:rsidRDefault="00FB19E7" w:rsidP="00C1143B">
            <w:pPr>
              <w:spacing w:after="0" w:line="240" w:lineRule="auto"/>
              <w:contextualSpacing/>
              <w:jc w:val="center"/>
              <w:rPr>
                <w:rFonts w:cstheme="minorHAnsi"/>
              </w:rPr>
            </w:pPr>
            <w:r w:rsidRPr="00F91DD7">
              <w:rPr>
                <w:rFonts w:cstheme="minorHAnsi"/>
              </w:rPr>
              <w:t>2</w:t>
            </w:r>
          </w:p>
        </w:tc>
      </w:tr>
      <w:tr w:rsidR="00FB19E7" w:rsidRPr="00F91DD7" w14:paraId="6AFC66E1"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D8F621" w14:textId="77777777" w:rsidR="00FB19E7" w:rsidRPr="00F91DD7" w:rsidRDefault="00FB19E7" w:rsidP="00C1143B">
            <w:pPr>
              <w:spacing w:after="0" w:line="240" w:lineRule="auto"/>
              <w:contextualSpacing/>
              <w:rPr>
                <w:rFonts w:cstheme="minorHAnsi"/>
              </w:rPr>
            </w:pPr>
            <w:r w:rsidRPr="00F91DD7">
              <w:rPr>
                <w:rFonts w:cstheme="minorHAnsi"/>
              </w:rPr>
              <w:t>Engages with task in a limited way.</w:t>
            </w:r>
            <w:r w:rsidRPr="00F91DD7">
              <w:rPr>
                <w:rFonts w:cstheme="minorHAnsi"/>
                <w:b/>
              </w:rPr>
              <w:t xml:space="preserv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6710CC" w14:textId="6A3D291D" w:rsidR="00FB19E7" w:rsidRPr="00F91DD7" w:rsidRDefault="00FB19E7" w:rsidP="00C1143B">
            <w:pPr>
              <w:spacing w:after="0" w:line="240" w:lineRule="auto"/>
              <w:contextualSpacing/>
              <w:jc w:val="center"/>
              <w:rPr>
                <w:rFonts w:cstheme="minorHAnsi"/>
              </w:rPr>
            </w:pPr>
            <w:r w:rsidRPr="00F91DD7">
              <w:rPr>
                <w:rFonts w:cstheme="minorHAnsi"/>
              </w:rPr>
              <w:t>1</w:t>
            </w:r>
          </w:p>
        </w:tc>
      </w:tr>
      <w:tr w:rsidR="00FB19E7" w:rsidRPr="00F91DD7" w14:paraId="2B0BA37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03C0D8" w14:textId="78BEA421" w:rsidR="00FB19E7" w:rsidRPr="00F91DD7" w:rsidRDefault="00095DA0" w:rsidP="00230434">
            <w:pPr>
              <w:spacing w:after="0" w:line="240" w:lineRule="auto"/>
              <w:contextualSpacing/>
              <w:rPr>
                <w:rFonts w:cstheme="minorHAnsi"/>
              </w:rPr>
            </w:pPr>
            <w:r>
              <w:rPr>
                <w:rFonts w:cstheme="minorHAnsi"/>
              </w:rPr>
              <w:t>Makes no</w:t>
            </w:r>
            <w:r w:rsidR="00230434">
              <w:rPr>
                <w:rFonts w:cstheme="minorHAnsi"/>
              </w:rPr>
              <w:t xml:space="preserve"> </w:t>
            </w:r>
            <w:r w:rsidR="00FB19E7" w:rsidRPr="00F91DD7">
              <w:rPr>
                <w:rFonts w:cstheme="minorHAnsi"/>
              </w:rPr>
              <w:t>attempt to address the research aims and objectives.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B0A0917" w14:textId="475F392B" w:rsidR="00FB19E7" w:rsidRPr="00F91DD7" w:rsidRDefault="00FB19E7" w:rsidP="00C1143B">
            <w:pPr>
              <w:spacing w:after="0" w:line="240" w:lineRule="auto"/>
              <w:contextualSpacing/>
              <w:jc w:val="center"/>
              <w:rPr>
                <w:rFonts w:cstheme="minorHAnsi"/>
              </w:rPr>
            </w:pPr>
            <w:r w:rsidRPr="00F91DD7">
              <w:rPr>
                <w:rFonts w:cstheme="minorHAnsi"/>
              </w:rPr>
              <w:t>0</w:t>
            </w:r>
          </w:p>
        </w:tc>
      </w:tr>
      <w:tr w:rsidR="00FB19E7" w:rsidRPr="00F91DD7" w14:paraId="15866475" w14:textId="77777777" w:rsidTr="00C1143B">
        <w:trPr>
          <w:trHeight w:val="17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ECE4F1" w:themeFill="accent6"/>
            <w:tcMar>
              <w:left w:w="57" w:type="dxa"/>
              <w:right w:w="57" w:type="dxa"/>
            </w:tcMar>
            <w:vAlign w:val="center"/>
          </w:tcPr>
          <w:p w14:paraId="788B5D47" w14:textId="77777777" w:rsidR="00FB19E7" w:rsidRPr="00F91DD7" w:rsidRDefault="00FB19E7" w:rsidP="00C1143B">
            <w:pPr>
              <w:spacing w:after="0" w:line="240" w:lineRule="auto"/>
              <w:contextualSpacing/>
              <w:rPr>
                <w:rFonts w:cstheme="minorHAnsi"/>
                <w:b/>
              </w:rPr>
            </w:pPr>
            <w:r w:rsidRPr="00F91DD7">
              <w:rPr>
                <w:rFonts w:cstheme="minorHAnsi"/>
                <w:b/>
              </w:rPr>
              <w:t>Evidence of research and referencing</w:t>
            </w:r>
          </w:p>
        </w:tc>
      </w:tr>
      <w:tr w:rsidR="00FB19E7" w:rsidRPr="00F91DD7" w14:paraId="076C475C"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C89320" w14:textId="42750B4C" w:rsidR="00FB19E7" w:rsidRPr="00F91DD7" w:rsidRDefault="00FB19E7" w:rsidP="00C1143B">
            <w:pPr>
              <w:spacing w:after="0" w:line="240" w:lineRule="auto"/>
              <w:contextualSpacing/>
              <w:rPr>
                <w:rFonts w:cstheme="minorHAnsi"/>
              </w:rPr>
            </w:pPr>
            <w:r w:rsidRPr="00F91DD7">
              <w:rPr>
                <w:rFonts w:cstheme="minorHAnsi"/>
              </w:rPr>
              <w:t>S</w:t>
            </w:r>
            <w:r w:rsidR="00017FA1">
              <w:rPr>
                <w:rFonts w:cstheme="minorHAnsi"/>
              </w:rPr>
              <w:t>hows s</w:t>
            </w:r>
            <w:r w:rsidRPr="00F91DD7">
              <w:rPr>
                <w:rFonts w:cstheme="minorHAnsi"/>
              </w:rPr>
              <w:t>ubstantial evidence of relevant research. Referencing is appropriate according to conventions.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CC11C6D" w14:textId="77777777" w:rsidR="00FB19E7" w:rsidRPr="00F91DD7" w:rsidRDefault="00FB19E7" w:rsidP="00C1143B">
            <w:pPr>
              <w:spacing w:after="0" w:line="240" w:lineRule="auto"/>
              <w:contextualSpacing/>
              <w:jc w:val="center"/>
              <w:rPr>
                <w:rFonts w:cstheme="minorHAnsi"/>
              </w:rPr>
            </w:pPr>
            <w:r w:rsidRPr="00F91DD7">
              <w:rPr>
                <w:rFonts w:cstheme="minorHAnsi"/>
              </w:rPr>
              <w:t>5</w:t>
            </w:r>
          </w:p>
        </w:tc>
      </w:tr>
      <w:tr w:rsidR="00FB19E7" w:rsidRPr="00F91DD7" w14:paraId="4C268E72"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FA4C04" w14:textId="7A572CBE" w:rsidR="00FB19E7" w:rsidRPr="00F91DD7" w:rsidRDefault="00017FA1" w:rsidP="00017FA1">
            <w:pPr>
              <w:spacing w:after="0" w:line="240" w:lineRule="auto"/>
              <w:contextualSpacing/>
              <w:rPr>
                <w:rFonts w:cstheme="minorHAnsi"/>
              </w:rPr>
            </w:pPr>
            <w:r>
              <w:rPr>
                <w:rFonts w:cstheme="minorHAnsi"/>
              </w:rPr>
              <w:t>Shows c</w:t>
            </w:r>
            <w:r w:rsidR="00FB19E7" w:rsidRPr="00F91DD7">
              <w:rPr>
                <w:rFonts w:cstheme="minorHAnsi"/>
              </w:rPr>
              <w:t>lear evidence of relevant research. Referencing is mostly appropriate according to conventions.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0432D1E" w14:textId="77777777" w:rsidR="00FB19E7" w:rsidRPr="00F91DD7" w:rsidRDefault="00FB19E7" w:rsidP="00C1143B">
            <w:pPr>
              <w:spacing w:after="0" w:line="240" w:lineRule="auto"/>
              <w:contextualSpacing/>
              <w:jc w:val="center"/>
              <w:rPr>
                <w:rFonts w:cstheme="minorHAnsi"/>
              </w:rPr>
            </w:pPr>
            <w:r w:rsidRPr="00F91DD7">
              <w:rPr>
                <w:rFonts w:cstheme="minorHAnsi"/>
              </w:rPr>
              <w:t>4</w:t>
            </w:r>
          </w:p>
        </w:tc>
      </w:tr>
      <w:tr w:rsidR="00FB19E7" w:rsidRPr="00F91DD7" w14:paraId="5729CCF0"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338E3E" w14:textId="4062C480" w:rsidR="00FB19E7" w:rsidRPr="00F91DD7" w:rsidRDefault="00017FA1" w:rsidP="00C1143B">
            <w:pPr>
              <w:spacing w:after="0" w:line="240" w:lineRule="auto"/>
              <w:contextualSpacing/>
              <w:rPr>
                <w:rFonts w:cstheme="minorHAnsi"/>
              </w:rPr>
            </w:pPr>
            <w:r>
              <w:rPr>
                <w:rFonts w:cstheme="minorHAnsi"/>
              </w:rPr>
              <w:t>Shows e</w:t>
            </w:r>
            <w:r w:rsidR="00FB19E7" w:rsidRPr="00F91DD7">
              <w:rPr>
                <w:rFonts w:cstheme="minorHAnsi"/>
              </w:rPr>
              <w:t>vidence of research that is mostly relevant. Referencing is mostly appropriate according to conventions.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AE4D0C5" w14:textId="77777777" w:rsidR="00FB19E7" w:rsidRPr="00F91DD7" w:rsidRDefault="00FB19E7" w:rsidP="00C1143B">
            <w:pPr>
              <w:spacing w:after="0" w:line="240" w:lineRule="auto"/>
              <w:contextualSpacing/>
              <w:jc w:val="center"/>
              <w:rPr>
                <w:rFonts w:cstheme="minorHAnsi"/>
              </w:rPr>
            </w:pPr>
            <w:r w:rsidRPr="00F91DD7">
              <w:rPr>
                <w:rFonts w:cstheme="minorHAnsi"/>
              </w:rPr>
              <w:t>3</w:t>
            </w:r>
          </w:p>
        </w:tc>
      </w:tr>
      <w:tr w:rsidR="00FB19E7" w:rsidRPr="00F91DD7" w14:paraId="12A00B70"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9A7F5F1" w14:textId="43D588A5" w:rsidR="00FB19E7" w:rsidRPr="00F91DD7" w:rsidRDefault="00017FA1" w:rsidP="00C1143B">
            <w:pPr>
              <w:spacing w:after="0" w:line="240" w:lineRule="auto"/>
              <w:contextualSpacing/>
              <w:rPr>
                <w:rFonts w:cstheme="minorHAnsi"/>
              </w:rPr>
            </w:pPr>
            <w:r>
              <w:rPr>
                <w:rFonts w:cstheme="minorHAnsi"/>
              </w:rPr>
              <w:t>Shows e</w:t>
            </w:r>
            <w:r w:rsidR="00FB19E7" w:rsidRPr="00F91DD7">
              <w:rPr>
                <w:rFonts w:cstheme="minorHAnsi"/>
              </w:rPr>
              <w:t>vidence of some research, but this may be misdirected or inappropriate at times. Some referencing is used, but not always according to conventions.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9307D3" w14:textId="77777777" w:rsidR="00FB19E7" w:rsidRPr="00F91DD7" w:rsidRDefault="00FB19E7" w:rsidP="00C1143B">
            <w:pPr>
              <w:spacing w:after="0" w:line="240" w:lineRule="auto"/>
              <w:contextualSpacing/>
              <w:jc w:val="center"/>
              <w:rPr>
                <w:rFonts w:cstheme="minorHAnsi"/>
              </w:rPr>
            </w:pPr>
            <w:r w:rsidRPr="00F91DD7">
              <w:rPr>
                <w:rFonts w:cstheme="minorHAnsi"/>
              </w:rPr>
              <w:t>2</w:t>
            </w:r>
          </w:p>
        </w:tc>
      </w:tr>
      <w:tr w:rsidR="00FB19E7" w:rsidRPr="00F91DD7" w14:paraId="5C7AF28E"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E37CBD" w14:textId="70BB66F8" w:rsidR="00FB19E7" w:rsidRPr="00F91DD7" w:rsidRDefault="00017FA1" w:rsidP="00C1143B">
            <w:pPr>
              <w:spacing w:after="0" w:line="240" w:lineRule="auto"/>
              <w:contextualSpacing/>
              <w:rPr>
                <w:rFonts w:cstheme="minorHAnsi"/>
              </w:rPr>
            </w:pPr>
            <w:r>
              <w:rPr>
                <w:rFonts w:cstheme="minorHAnsi"/>
              </w:rPr>
              <w:t>Shows l</w:t>
            </w:r>
            <w:r w:rsidR="00FB19E7" w:rsidRPr="00F91DD7">
              <w:rPr>
                <w:rFonts w:cstheme="minorHAnsi"/>
              </w:rPr>
              <w:t>imited use of research and referencing conventions.</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2352937" w14:textId="77777777" w:rsidR="00FB19E7" w:rsidRPr="00F91DD7" w:rsidRDefault="00FB19E7" w:rsidP="00C1143B">
            <w:pPr>
              <w:spacing w:after="0" w:line="240" w:lineRule="auto"/>
              <w:contextualSpacing/>
              <w:jc w:val="center"/>
              <w:rPr>
                <w:rFonts w:cstheme="minorHAnsi"/>
              </w:rPr>
            </w:pPr>
            <w:r w:rsidRPr="00F91DD7">
              <w:rPr>
                <w:rFonts w:cstheme="minorHAnsi"/>
              </w:rPr>
              <w:t>1</w:t>
            </w:r>
          </w:p>
        </w:tc>
      </w:tr>
      <w:tr w:rsidR="00FB19E7" w:rsidRPr="00F91DD7" w14:paraId="2F574FED"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B807AD" w14:textId="00E85154" w:rsidR="00FB19E7" w:rsidRPr="00F91DD7" w:rsidRDefault="00017FA1" w:rsidP="00095DA0">
            <w:pPr>
              <w:spacing w:after="0" w:line="240" w:lineRule="auto"/>
              <w:contextualSpacing/>
              <w:rPr>
                <w:rFonts w:cstheme="minorHAnsi"/>
              </w:rPr>
            </w:pPr>
            <w:r>
              <w:rPr>
                <w:rFonts w:cstheme="minorHAnsi"/>
              </w:rPr>
              <w:t xml:space="preserve">Shows </w:t>
            </w:r>
            <w:r w:rsidR="00095DA0">
              <w:rPr>
                <w:rFonts w:cstheme="minorHAnsi"/>
              </w:rPr>
              <w:t>no</w:t>
            </w:r>
            <w:r w:rsidR="00FB19E7" w:rsidRPr="00F91DD7">
              <w:rPr>
                <w:rFonts w:cstheme="minorHAnsi"/>
              </w:rPr>
              <w:t xml:space="preserve"> evidence of research or referencing.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0B6CBC" w14:textId="77777777" w:rsidR="00FB19E7" w:rsidRPr="00F91DD7" w:rsidRDefault="00FB19E7" w:rsidP="00C1143B">
            <w:pPr>
              <w:spacing w:after="0" w:line="240" w:lineRule="auto"/>
              <w:contextualSpacing/>
              <w:jc w:val="center"/>
              <w:rPr>
                <w:rFonts w:cstheme="minorHAnsi"/>
              </w:rPr>
            </w:pPr>
            <w:r w:rsidRPr="00F91DD7">
              <w:rPr>
                <w:rFonts w:cstheme="minorHAnsi"/>
              </w:rPr>
              <w:t>0</w:t>
            </w:r>
          </w:p>
        </w:tc>
      </w:tr>
      <w:tr w:rsidR="00FB19E7" w:rsidRPr="00F91DD7" w14:paraId="6285ED7B" w14:textId="77777777" w:rsidTr="00C1143B">
        <w:trPr>
          <w:trHeight w:val="174"/>
        </w:trPr>
        <w:tc>
          <w:tcPr>
            <w:tcW w:w="7947" w:type="dxa"/>
            <w:tcBorders>
              <w:top w:val="single" w:sz="4" w:space="0" w:color="000000"/>
              <w:left w:val="single" w:sz="4" w:space="0" w:color="000000"/>
              <w:bottom w:val="single" w:sz="4" w:space="0" w:color="000000"/>
              <w:right w:val="nil"/>
            </w:tcBorders>
            <w:shd w:val="clear" w:color="auto" w:fill="ECE4F1" w:themeFill="accent6"/>
            <w:tcMar>
              <w:left w:w="57" w:type="dxa"/>
              <w:right w:w="57" w:type="dxa"/>
            </w:tcMar>
          </w:tcPr>
          <w:p w14:paraId="43A1F2AA" w14:textId="77777777" w:rsidR="00FB19E7" w:rsidRPr="00F91DD7" w:rsidRDefault="00FB19E7" w:rsidP="00C1143B">
            <w:pPr>
              <w:spacing w:after="0" w:line="240" w:lineRule="auto"/>
              <w:contextualSpacing/>
              <w:rPr>
                <w:rFonts w:cstheme="minorHAnsi"/>
              </w:rPr>
            </w:pPr>
            <w:r w:rsidRPr="00F91DD7">
              <w:rPr>
                <w:rFonts w:cstheme="minorHAnsi"/>
                <w:b/>
              </w:rPr>
              <w:t>Controls the required generic conventions of report writing</w:t>
            </w:r>
          </w:p>
        </w:tc>
        <w:tc>
          <w:tcPr>
            <w:tcW w:w="1120" w:type="dxa"/>
            <w:tcBorders>
              <w:top w:val="single" w:sz="4" w:space="0" w:color="000000"/>
              <w:left w:val="nil"/>
              <w:bottom w:val="single" w:sz="4" w:space="0" w:color="000000"/>
              <w:right w:val="single" w:sz="4" w:space="0" w:color="000000"/>
            </w:tcBorders>
            <w:shd w:val="clear" w:color="auto" w:fill="ECE4F1" w:themeFill="accent6"/>
            <w:tcMar>
              <w:left w:w="57" w:type="dxa"/>
              <w:right w:w="57" w:type="dxa"/>
            </w:tcMar>
            <w:vAlign w:val="center"/>
          </w:tcPr>
          <w:p w14:paraId="36E74D1C" w14:textId="2B20F539" w:rsidR="00FB19E7" w:rsidRPr="00F91DD7" w:rsidRDefault="00FB19E7" w:rsidP="00C1143B">
            <w:pPr>
              <w:spacing w:after="0" w:line="240" w:lineRule="auto"/>
              <w:contextualSpacing/>
              <w:jc w:val="center"/>
              <w:rPr>
                <w:rFonts w:cstheme="minorHAnsi"/>
              </w:rPr>
            </w:pPr>
          </w:p>
        </w:tc>
      </w:tr>
      <w:tr w:rsidR="00FB19E7" w:rsidRPr="00F91DD7" w14:paraId="30944CFE"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F47E5F" w14:textId="77777777" w:rsidR="00FB19E7" w:rsidRPr="00F91DD7" w:rsidRDefault="00FB19E7" w:rsidP="00C1143B">
            <w:pPr>
              <w:spacing w:after="0" w:line="240" w:lineRule="auto"/>
              <w:contextualSpacing/>
              <w:rPr>
                <w:rFonts w:cstheme="minorHAnsi"/>
              </w:rPr>
            </w:pPr>
            <w:r w:rsidRPr="00F91DD7">
              <w:rPr>
                <w:rFonts w:cstheme="minorHAnsi"/>
              </w:rPr>
              <w:t>Controls generic conventions to produce a cohesive, logical and well-presented report.</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CA0D190" w14:textId="2A6C53F1" w:rsidR="00FB19E7" w:rsidRPr="00F91DD7" w:rsidRDefault="00FB19E7" w:rsidP="00C1143B">
            <w:pPr>
              <w:spacing w:after="0" w:line="240" w:lineRule="auto"/>
              <w:contextualSpacing/>
              <w:jc w:val="center"/>
              <w:rPr>
                <w:rFonts w:cstheme="minorHAnsi"/>
              </w:rPr>
            </w:pPr>
            <w:r w:rsidRPr="00F91DD7">
              <w:rPr>
                <w:rFonts w:cstheme="minorHAnsi"/>
              </w:rPr>
              <w:t>5</w:t>
            </w:r>
          </w:p>
        </w:tc>
      </w:tr>
      <w:tr w:rsidR="00FB19E7" w:rsidRPr="00F91DD7" w14:paraId="3617450A"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5A7148" w14:textId="20C01C3C" w:rsidR="00FB19E7" w:rsidRPr="00F91DD7" w:rsidRDefault="00FB19E7" w:rsidP="00167BE1">
            <w:pPr>
              <w:spacing w:after="0" w:line="240" w:lineRule="auto"/>
              <w:contextualSpacing/>
              <w:rPr>
                <w:rFonts w:cstheme="minorHAnsi"/>
              </w:rPr>
            </w:pPr>
            <w:r w:rsidRPr="00F91DD7">
              <w:rPr>
                <w:rFonts w:cstheme="minorHAnsi"/>
              </w:rPr>
              <w:t xml:space="preserve">Controls generic conventions to produce a report that is logical and mostly </w:t>
            </w:r>
            <w:r w:rsidR="00167BE1">
              <w:rPr>
                <w:rFonts w:cstheme="minorHAnsi"/>
              </w:rPr>
              <w:t>well</w:t>
            </w:r>
            <w:r w:rsidR="00167BE1">
              <w:rPr>
                <w:rFonts w:cstheme="minorHAnsi"/>
              </w:rPr>
              <w:noBreakHyphen/>
            </w:r>
            <w:r w:rsidRPr="00F91DD7">
              <w:rPr>
                <w:rFonts w:cstheme="minorHAnsi"/>
              </w:rPr>
              <w:t>presented report.</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CB8BC28" w14:textId="18DCFBED" w:rsidR="00FB19E7" w:rsidRPr="00F91DD7" w:rsidRDefault="00FB19E7" w:rsidP="00C1143B">
            <w:pPr>
              <w:spacing w:after="0" w:line="240" w:lineRule="auto"/>
              <w:contextualSpacing/>
              <w:jc w:val="center"/>
              <w:rPr>
                <w:rFonts w:cstheme="minorHAnsi"/>
              </w:rPr>
            </w:pPr>
            <w:r w:rsidRPr="00F91DD7">
              <w:rPr>
                <w:rFonts w:cstheme="minorHAnsi"/>
              </w:rPr>
              <w:t>4</w:t>
            </w:r>
          </w:p>
        </w:tc>
      </w:tr>
      <w:tr w:rsidR="00FB19E7" w:rsidRPr="00F91DD7" w14:paraId="0550C1DE"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C069CC" w14:textId="77777777" w:rsidR="00FB19E7" w:rsidRPr="00F91DD7" w:rsidRDefault="00FB19E7" w:rsidP="00C1143B">
            <w:pPr>
              <w:spacing w:after="0" w:line="240" w:lineRule="auto"/>
              <w:contextualSpacing/>
              <w:rPr>
                <w:rFonts w:cstheme="minorHAnsi"/>
              </w:rPr>
            </w:pPr>
            <w:r w:rsidRPr="00F91DD7">
              <w:rPr>
                <w:rFonts w:cstheme="minorHAnsi"/>
              </w:rPr>
              <w:t>Uses some generic conventions to produce a logical and clear report.</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A796CB" w14:textId="70B96F7D" w:rsidR="00FB19E7" w:rsidRPr="00F91DD7" w:rsidRDefault="00FB19E7" w:rsidP="00C1143B">
            <w:pPr>
              <w:spacing w:after="0" w:line="240" w:lineRule="auto"/>
              <w:contextualSpacing/>
              <w:jc w:val="center"/>
              <w:rPr>
                <w:rFonts w:cstheme="minorHAnsi"/>
              </w:rPr>
            </w:pPr>
            <w:r w:rsidRPr="00F91DD7">
              <w:rPr>
                <w:rFonts w:cstheme="minorHAnsi"/>
              </w:rPr>
              <w:t>3</w:t>
            </w:r>
          </w:p>
        </w:tc>
      </w:tr>
      <w:tr w:rsidR="00FB19E7" w:rsidRPr="00F91DD7" w14:paraId="7A5508DD"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2A0624" w14:textId="77777777" w:rsidR="00FB19E7" w:rsidRPr="00F91DD7" w:rsidRDefault="00FB19E7" w:rsidP="00C1143B">
            <w:pPr>
              <w:spacing w:after="0" w:line="240" w:lineRule="auto"/>
              <w:contextualSpacing/>
              <w:jc w:val="both"/>
              <w:rPr>
                <w:rFonts w:cstheme="minorHAnsi"/>
              </w:rPr>
            </w:pPr>
            <w:r w:rsidRPr="00F91DD7">
              <w:rPr>
                <w:rFonts w:cstheme="minorHAnsi"/>
              </w:rPr>
              <w:t>Attempts to use generic conventions to produce a report with some structure.</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53A582A" w14:textId="14F6F7B0" w:rsidR="00FB19E7" w:rsidRPr="00F91DD7" w:rsidRDefault="00FB19E7" w:rsidP="00C1143B">
            <w:pPr>
              <w:spacing w:after="0" w:line="240" w:lineRule="auto"/>
              <w:contextualSpacing/>
              <w:jc w:val="center"/>
              <w:rPr>
                <w:rFonts w:cstheme="minorHAnsi"/>
              </w:rPr>
            </w:pPr>
            <w:r w:rsidRPr="00F91DD7">
              <w:rPr>
                <w:rFonts w:cstheme="minorHAnsi"/>
              </w:rPr>
              <w:t>2</w:t>
            </w:r>
          </w:p>
        </w:tc>
      </w:tr>
      <w:tr w:rsidR="00FB19E7" w:rsidRPr="00F91DD7" w14:paraId="65B0BE57"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41FCAC" w14:textId="26F53074" w:rsidR="00FB19E7" w:rsidRPr="00F91DD7" w:rsidRDefault="00FB19E7" w:rsidP="00C1143B">
            <w:pPr>
              <w:spacing w:after="0" w:line="240" w:lineRule="auto"/>
              <w:contextualSpacing/>
              <w:rPr>
                <w:rFonts w:cstheme="minorHAnsi"/>
              </w:rPr>
            </w:pPr>
            <w:r w:rsidRPr="00F91DD7">
              <w:rPr>
                <w:rFonts w:cstheme="minorHAnsi"/>
              </w:rPr>
              <w:t>Makes limited use of generic conventions and structure.</w:t>
            </w:r>
            <w:r w:rsidR="00DE191D">
              <w:rPr>
                <w:rFonts w:cstheme="minorHAnsi"/>
              </w:rPr>
              <w:t xml:space="preserv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872C07" w14:textId="6188D65B" w:rsidR="00FB19E7" w:rsidRPr="00F91DD7" w:rsidRDefault="00FB19E7" w:rsidP="00C1143B">
            <w:pPr>
              <w:spacing w:after="0" w:line="240" w:lineRule="auto"/>
              <w:contextualSpacing/>
              <w:jc w:val="center"/>
              <w:rPr>
                <w:rFonts w:cstheme="minorHAnsi"/>
              </w:rPr>
            </w:pPr>
            <w:r w:rsidRPr="00F91DD7">
              <w:rPr>
                <w:rFonts w:cstheme="minorHAnsi"/>
              </w:rPr>
              <w:t>1</w:t>
            </w:r>
          </w:p>
        </w:tc>
      </w:tr>
      <w:tr w:rsidR="00FB19E7" w:rsidRPr="00F91DD7" w14:paraId="7FE185F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82F97B" w14:textId="2311AB4A" w:rsidR="00FB19E7" w:rsidRPr="00F91DD7" w:rsidRDefault="00095DA0" w:rsidP="00095DA0">
            <w:pPr>
              <w:spacing w:after="0" w:line="240" w:lineRule="auto"/>
              <w:contextualSpacing/>
              <w:rPr>
                <w:rFonts w:cstheme="minorHAnsi"/>
              </w:rPr>
            </w:pPr>
            <w:r>
              <w:rPr>
                <w:rFonts w:cstheme="minorHAnsi"/>
              </w:rPr>
              <w:t>Shows</w:t>
            </w:r>
            <w:r w:rsidR="00FB19E7" w:rsidRPr="00F91DD7">
              <w:rPr>
                <w:rFonts w:cstheme="minorHAnsi"/>
              </w:rPr>
              <w:t xml:space="preserve"> no evidence of the generic conventions of report writing.</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A9B069" w14:textId="59943C78" w:rsidR="00FB19E7" w:rsidRPr="00F91DD7" w:rsidRDefault="00FB19E7" w:rsidP="00C1143B">
            <w:pPr>
              <w:spacing w:after="0" w:line="240" w:lineRule="auto"/>
              <w:contextualSpacing/>
              <w:jc w:val="center"/>
              <w:rPr>
                <w:rFonts w:cstheme="minorHAnsi"/>
              </w:rPr>
            </w:pPr>
            <w:r w:rsidRPr="00F91DD7">
              <w:rPr>
                <w:rFonts w:cstheme="minorHAnsi"/>
              </w:rPr>
              <w:t>0</w:t>
            </w:r>
          </w:p>
        </w:tc>
      </w:tr>
      <w:tr w:rsidR="00FB19E7" w:rsidRPr="00F91DD7" w14:paraId="44FB7943" w14:textId="77777777" w:rsidTr="00C1143B">
        <w:trPr>
          <w:trHeight w:val="174"/>
        </w:trPr>
        <w:tc>
          <w:tcPr>
            <w:tcW w:w="7947" w:type="dxa"/>
            <w:tcBorders>
              <w:top w:val="single" w:sz="4" w:space="0" w:color="000000"/>
              <w:left w:val="single" w:sz="4" w:space="0" w:color="000000"/>
              <w:bottom w:val="single" w:sz="4" w:space="0" w:color="000000"/>
              <w:right w:val="nil"/>
            </w:tcBorders>
            <w:shd w:val="clear" w:color="auto" w:fill="ECE4F1" w:themeFill="accent6"/>
            <w:tcMar>
              <w:left w:w="57" w:type="dxa"/>
              <w:right w:w="57" w:type="dxa"/>
            </w:tcMar>
          </w:tcPr>
          <w:p w14:paraId="09DDE639" w14:textId="77777777" w:rsidR="00FB19E7" w:rsidRPr="00F91DD7" w:rsidRDefault="00FB19E7" w:rsidP="00C1143B">
            <w:pPr>
              <w:spacing w:after="0" w:line="240" w:lineRule="auto"/>
              <w:contextualSpacing/>
              <w:rPr>
                <w:rFonts w:cstheme="minorHAnsi"/>
              </w:rPr>
            </w:pPr>
            <w:r w:rsidRPr="00F91DD7">
              <w:rPr>
                <w:rFonts w:cstheme="minorHAnsi"/>
                <w:b/>
              </w:rPr>
              <w:t xml:space="preserve">Grammar </w:t>
            </w:r>
          </w:p>
        </w:tc>
        <w:tc>
          <w:tcPr>
            <w:tcW w:w="1120" w:type="dxa"/>
            <w:tcBorders>
              <w:top w:val="single" w:sz="4" w:space="0" w:color="000000"/>
              <w:left w:val="nil"/>
              <w:bottom w:val="single" w:sz="4" w:space="0" w:color="000000"/>
              <w:right w:val="single" w:sz="4" w:space="0" w:color="000000"/>
            </w:tcBorders>
            <w:shd w:val="clear" w:color="auto" w:fill="ECE4F1" w:themeFill="accent6"/>
            <w:tcMar>
              <w:left w:w="57" w:type="dxa"/>
              <w:right w:w="57" w:type="dxa"/>
            </w:tcMar>
            <w:vAlign w:val="center"/>
          </w:tcPr>
          <w:p w14:paraId="20D5CBE3" w14:textId="26E0B883" w:rsidR="00FB19E7" w:rsidRPr="00F91DD7" w:rsidRDefault="00FB19E7" w:rsidP="00C1143B">
            <w:pPr>
              <w:spacing w:after="0" w:line="240" w:lineRule="auto"/>
              <w:contextualSpacing/>
              <w:jc w:val="center"/>
              <w:rPr>
                <w:rFonts w:cstheme="minorHAnsi"/>
              </w:rPr>
            </w:pPr>
          </w:p>
        </w:tc>
      </w:tr>
      <w:tr w:rsidR="00FB19E7" w:rsidRPr="00F91DD7" w14:paraId="5EE38C97"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67E936" w14:textId="77777777" w:rsidR="00FB19E7" w:rsidRPr="00F91DD7" w:rsidRDefault="00FB19E7" w:rsidP="00C1143B">
            <w:pPr>
              <w:spacing w:after="0" w:line="240" w:lineRule="auto"/>
              <w:contextualSpacing/>
              <w:rPr>
                <w:rFonts w:cstheme="minorHAnsi"/>
              </w:rPr>
            </w:pPr>
            <w:r w:rsidRPr="00F91DD7">
              <w:rPr>
                <w:rFonts w:cstheme="minorHAnsi"/>
              </w:rPr>
              <w:t xml:space="preserve">Controls a range of grammatical structures with very few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6AAFB4" w14:textId="1613492B" w:rsidR="00FB19E7" w:rsidRPr="00F91DD7" w:rsidRDefault="00FB19E7" w:rsidP="00C1143B">
            <w:pPr>
              <w:spacing w:after="0" w:line="240" w:lineRule="auto"/>
              <w:contextualSpacing/>
              <w:jc w:val="center"/>
              <w:rPr>
                <w:rFonts w:cstheme="minorHAnsi"/>
              </w:rPr>
            </w:pPr>
            <w:r w:rsidRPr="00F91DD7">
              <w:rPr>
                <w:rFonts w:cstheme="minorHAnsi"/>
              </w:rPr>
              <w:t>5</w:t>
            </w:r>
          </w:p>
        </w:tc>
      </w:tr>
      <w:tr w:rsidR="00FB19E7" w:rsidRPr="00F91DD7" w14:paraId="66042475"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9574F7" w14:textId="77777777" w:rsidR="00FB19E7" w:rsidRPr="00F91DD7" w:rsidRDefault="00FB19E7" w:rsidP="00C1143B">
            <w:pPr>
              <w:spacing w:after="0" w:line="240" w:lineRule="auto"/>
              <w:contextualSpacing/>
              <w:rPr>
                <w:rFonts w:cstheme="minorHAnsi"/>
              </w:rPr>
            </w:pPr>
            <w:r w:rsidRPr="00F91DD7">
              <w:rPr>
                <w:rFonts w:cstheme="minorHAnsi"/>
              </w:rPr>
              <w:t xml:space="preserve">Controls grammatical structures with few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2B50817" w14:textId="7CEAA659" w:rsidR="00FB19E7" w:rsidRPr="00F91DD7" w:rsidRDefault="00FB19E7" w:rsidP="00C1143B">
            <w:pPr>
              <w:spacing w:after="0" w:line="240" w:lineRule="auto"/>
              <w:contextualSpacing/>
              <w:jc w:val="center"/>
              <w:rPr>
                <w:rFonts w:cstheme="minorHAnsi"/>
              </w:rPr>
            </w:pPr>
            <w:r w:rsidRPr="00F91DD7">
              <w:rPr>
                <w:rFonts w:cstheme="minorHAnsi"/>
              </w:rPr>
              <w:t>4</w:t>
            </w:r>
          </w:p>
        </w:tc>
      </w:tr>
      <w:tr w:rsidR="00FB19E7" w:rsidRPr="00F91DD7" w14:paraId="45A585FF"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F78EFF" w14:textId="77777777" w:rsidR="00FB19E7" w:rsidRPr="00F91DD7" w:rsidRDefault="00FB19E7" w:rsidP="00C1143B">
            <w:pPr>
              <w:spacing w:after="0" w:line="240" w:lineRule="auto"/>
              <w:contextualSpacing/>
              <w:rPr>
                <w:rFonts w:cstheme="minorHAnsi"/>
              </w:rPr>
            </w:pPr>
            <w:r w:rsidRPr="00F91DD7">
              <w:rPr>
                <w:rFonts w:cstheme="minorHAnsi"/>
              </w:rPr>
              <w:t xml:space="preserve">Conveys most ideas through grammatical structures with some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F359517" w14:textId="50FC9938" w:rsidR="00FB19E7" w:rsidRPr="00F91DD7" w:rsidRDefault="00FB19E7" w:rsidP="00C1143B">
            <w:pPr>
              <w:spacing w:after="0" w:line="240" w:lineRule="auto"/>
              <w:contextualSpacing/>
              <w:jc w:val="center"/>
              <w:rPr>
                <w:rFonts w:cstheme="minorHAnsi"/>
              </w:rPr>
            </w:pPr>
            <w:r w:rsidRPr="00F91DD7">
              <w:rPr>
                <w:rFonts w:cstheme="minorHAnsi"/>
              </w:rPr>
              <w:t>3</w:t>
            </w:r>
          </w:p>
        </w:tc>
      </w:tr>
      <w:tr w:rsidR="00FB19E7" w:rsidRPr="00F91DD7" w14:paraId="6825F49F"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125E2D" w14:textId="77777777" w:rsidR="00FB19E7" w:rsidRPr="00F91DD7" w:rsidRDefault="00FB19E7" w:rsidP="00C1143B">
            <w:pPr>
              <w:spacing w:after="0" w:line="240" w:lineRule="auto"/>
              <w:contextualSpacing/>
              <w:rPr>
                <w:rFonts w:cstheme="minorHAnsi"/>
              </w:rPr>
            </w:pPr>
            <w:r w:rsidRPr="00F91DD7">
              <w:rPr>
                <w:rFonts w:cstheme="minorHAnsi"/>
              </w:rPr>
              <w:t>Conveys some ideas through grammatical structures with errors</w:t>
            </w:r>
            <w:r w:rsidRPr="00F91DD7">
              <w:rPr>
                <w:rFonts w:cstheme="minorHAnsi"/>
                <w:b/>
              </w:rPr>
              <w:t>.</w:t>
            </w:r>
            <w:r w:rsidRPr="00F91DD7">
              <w:rPr>
                <w:rFonts w:cstheme="minorHAnsi"/>
              </w:rPr>
              <w:t xml:space="preserv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B3DCAF" w14:textId="058EE0F9" w:rsidR="00FB19E7" w:rsidRPr="00F91DD7" w:rsidRDefault="00FB19E7" w:rsidP="00C1143B">
            <w:pPr>
              <w:spacing w:after="0" w:line="240" w:lineRule="auto"/>
              <w:contextualSpacing/>
              <w:jc w:val="center"/>
              <w:rPr>
                <w:rFonts w:cstheme="minorHAnsi"/>
              </w:rPr>
            </w:pPr>
            <w:r w:rsidRPr="00F91DD7">
              <w:rPr>
                <w:rFonts w:cstheme="minorHAnsi"/>
              </w:rPr>
              <w:t>2</w:t>
            </w:r>
          </w:p>
        </w:tc>
      </w:tr>
      <w:tr w:rsidR="00FB19E7" w:rsidRPr="00F91DD7" w14:paraId="2FE6EB79"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2669CE" w14:textId="77777777" w:rsidR="00FB19E7" w:rsidRPr="00F91DD7" w:rsidRDefault="00FB19E7" w:rsidP="00C1143B">
            <w:pPr>
              <w:spacing w:after="0" w:line="240" w:lineRule="auto"/>
              <w:contextualSpacing/>
              <w:rPr>
                <w:rFonts w:cstheme="minorHAnsi"/>
              </w:rPr>
            </w:pPr>
            <w:r w:rsidRPr="00F91DD7">
              <w:rPr>
                <w:rFonts w:cstheme="minorHAnsi"/>
              </w:rPr>
              <w:t>Attempts to convey ideas, though grammatical structures have frequent errors</w:t>
            </w:r>
            <w:r w:rsidRPr="00F91DD7">
              <w:rPr>
                <w:rFonts w:cstheme="minorHAnsi"/>
                <w:b/>
              </w:rPr>
              <w:t>.</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3B5C8D8" w14:textId="55596BF3" w:rsidR="00FB19E7" w:rsidRPr="00F91DD7" w:rsidRDefault="00FB19E7" w:rsidP="00C1143B">
            <w:pPr>
              <w:spacing w:after="0" w:line="240" w:lineRule="auto"/>
              <w:contextualSpacing/>
              <w:jc w:val="center"/>
              <w:rPr>
                <w:rFonts w:cstheme="minorHAnsi"/>
              </w:rPr>
            </w:pPr>
            <w:r w:rsidRPr="00F91DD7">
              <w:rPr>
                <w:rFonts w:cstheme="minorHAnsi"/>
              </w:rPr>
              <w:t>1</w:t>
            </w:r>
          </w:p>
        </w:tc>
      </w:tr>
      <w:tr w:rsidR="00FB19E7" w:rsidRPr="00F91DD7" w14:paraId="2575035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E4551A" w14:textId="2E668A85" w:rsidR="00FB19E7" w:rsidRPr="00F91DD7" w:rsidRDefault="00017FA1" w:rsidP="00C1143B">
            <w:pPr>
              <w:spacing w:after="0" w:line="240" w:lineRule="auto"/>
              <w:contextualSpacing/>
              <w:rPr>
                <w:rFonts w:cstheme="minorHAnsi"/>
              </w:rPr>
            </w:pPr>
            <w:r>
              <w:rPr>
                <w:rFonts w:cstheme="minorHAnsi"/>
              </w:rPr>
              <w:t>Makes e</w:t>
            </w:r>
            <w:r w:rsidR="00FB19E7" w:rsidRPr="00F91DD7">
              <w:rPr>
                <w:rFonts w:cstheme="minorHAnsi"/>
              </w:rPr>
              <w:t>rrors in use of grammatical structures</w:t>
            </w:r>
            <w:r>
              <w:rPr>
                <w:rFonts w:cstheme="minorHAnsi"/>
              </w:rPr>
              <w:t xml:space="preserve"> that significantly impede</w:t>
            </w:r>
            <w:r w:rsidR="00FB19E7" w:rsidRPr="00F91DD7">
              <w:rPr>
                <w:rFonts w:cstheme="minorHAnsi"/>
              </w:rPr>
              <w:t xml:space="preserve"> reader comprehension.</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AA19F9B" w14:textId="628F2BA8" w:rsidR="00FB19E7" w:rsidRPr="00F91DD7" w:rsidRDefault="00FB19E7" w:rsidP="00C1143B">
            <w:pPr>
              <w:spacing w:after="0" w:line="240" w:lineRule="auto"/>
              <w:contextualSpacing/>
              <w:jc w:val="center"/>
              <w:rPr>
                <w:rFonts w:cstheme="minorHAnsi"/>
              </w:rPr>
            </w:pPr>
            <w:r w:rsidRPr="00F91DD7">
              <w:rPr>
                <w:rFonts w:cstheme="minorHAnsi"/>
              </w:rPr>
              <w:t>0</w:t>
            </w:r>
          </w:p>
        </w:tc>
      </w:tr>
    </w:tbl>
    <w:p w14:paraId="467FC4FB" w14:textId="024D0FAC" w:rsidR="00017FA1" w:rsidRDefault="00017FA1"/>
    <w:p w14:paraId="615EF50D" w14:textId="77777777" w:rsidR="00017FA1" w:rsidRDefault="00017FA1">
      <w:pPr>
        <w:spacing w:after="160" w:line="259" w:lineRule="auto"/>
      </w:pPr>
      <w:r>
        <w:br w:type="page"/>
      </w:r>
    </w:p>
    <w:tbl>
      <w:tblPr>
        <w:tblW w:w="9067" w:type="dxa"/>
        <w:tblCellMar>
          <w:top w:w="4" w:type="dxa"/>
        </w:tblCellMar>
        <w:tblLook w:val="04A0" w:firstRow="1" w:lastRow="0" w:firstColumn="1" w:lastColumn="0" w:noHBand="0" w:noVBand="1"/>
      </w:tblPr>
      <w:tblGrid>
        <w:gridCol w:w="7947"/>
        <w:gridCol w:w="1120"/>
      </w:tblGrid>
      <w:tr w:rsidR="003B107E" w:rsidRPr="00F91DD7" w14:paraId="386F427C" w14:textId="77777777" w:rsidTr="00DC737A">
        <w:trPr>
          <w:trHeight w:val="174"/>
          <w:tblHeader/>
        </w:trPr>
        <w:tc>
          <w:tcPr>
            <w:tcW w:w="7947" w:type="dxa"/>
            <w:tcBorders>
              <w:top w:val="single" w:sz="4" w:space="0" w:color="000000"/>
              <w:left w:val="single" w:sz="4" w:space="0" w:color="000000"/>
              <w:bottom w:val="single" w:sz="4" w:space="0" w:color="000000"/>
              <w:right w:val="single" w:sz="4" w:space="0" w:color="000000"/>
            </w:tcBorders>
            <w:shd w:val="clear" w:color="auto" w:fill="BD9FCF"/>
            <w:tcMar>
              <w:left w:w="57" w:type="dxa"/>
              <w:right w:w="57" w:type="dxa"/>
            </w:tcMar>
          </w:tcPr>
          <w:p w14:paraId="332ADD08" w14:textId="77777777" w:rsidR="003B107E" w:rsidRPr="00F91DD7" w:rsidRDefault="003B107E" w:rsidP="00DC737A">
            <w:pPr>
              <w:spacing w:after="0" w:line="240" w:lineRule="auto"/>
              <w:contextualSpacing/>
              <w:rPr>
                <w:rFonts w:cstheme="minorHAnsi"/>
              </w:rPr>
            </w:pPr>
            <w:r w:rsidRPr="00F91DD7">
              <w:rPr>
                <w:rFonts w:cstheme="minorHAnsi"/>
                <w:b/>
              </w:rPr>
              <w:lastRenderedPageBreak/>
              <w:t xml:space="preserve">Description </w:t>
            </w:r>
          </w:p>
        </w:tc>
        <w:tc>
          <w:tcPr>
            <w:tcW w:w="1120" w:type="dxa"/>
            <w:tcBorders>
              <w:top w:val="single" w:sz="4" w:space="0" w:color="000000"/>
              <w:left w:val="single" w:sz="4" w:space="0" w:color="000000"/>
              <w:bottom w:val="single" w:sz="4" w:space="0" w:color="000000"/>
              <w:right w:val="single" w:sz="4" w:space="0" w:color="000000"/>
            </w:tcBorders>
            <w:shd w:val="clear" w:color="auto" w:fill="BD9FCF"/>
            <w:tcMar>
              <w:left w:w="57" w:type="dxa"/>
              <w:right w:w="57" w:type="dxa"/>
            </w:tcMar>
            <w:vAlign w:val="center"/>
          </w:tcPr>
          <w:p w14:paraId="0E6E4C3C" w14:textId="77777777" w:rsidR="003B107E" w:rsidRPr="00F91DD7" w:rsidRDefault="003B107E" w:rsidP="00DC737A">
            <w:pPr>
              <w:spacing w:after="0" w:line="240" w:lineRule="auto"/>
              <w:contextualSpacing/>
              <w:jc w:val="center"/>
              <w:rPr>
                <w:rFonts w:cstheme="minorHAnsi"/>
              </w:rPr>
            </w:pPr>
            <w:r w:rsidRPr="00F91DD7">
              <w:rPr>
                <w:rFonts w:cstheme="minorHAnsi"/>
                <w:b/>
              </w:rPr>
              <w:t>Marks</w:t>
            </w:r>
          </w:p>
        </w:tc>
      </w:tr>
      <w:tr w:rsidR="00FB19E7" w:rsidRPr="00F91DD7" w14:paraId="7E0460DD" w14:textId="77777777" w:rsidTr="00C1143B">
        <w:trPr>
          <w:trHeight w:val="174"/>
        </w:trPr>
        <w:tc>
          <w:tcPr>
            <w:tcW w:w="7947" w:type="dxa"/>
            <w:tcBorders>
              <w:top w:val="single" w:sz="4" w:space="0" w:color="000000"/>
              <w:left w:val="single" w:sz="4" w:space="0" w:color="000000"/>
              <w:bottom w:val="single" w:sz="4" w:space="0" w:color="000000"/>
              <w:right w:val="nil"/>
            </w:tcBorders>
            <w:shd w:val="clear" w:color="auto" w:fill="ECE4F1" w:themeFill="accent6"/>
            <w:tcMar>
              <w:left w:w="57" w:type="dxa"/>
              <w:right w:w="57" w:type="dxa"/>
            </w:tcMar>
          </w:tcPr>
          <w:p w14:paraId="150E9241" w14:textId="64A71832" w:rsidR="00FB19E7" w:rsidRPr="00F91DD7" w:rsidRDefault="00FB19E7" w:rsidP="00C1143B">
            <w:pPr>
              <w:spacing w:after="0" w:line="240" w:lineRule="auto"/>
              <w:contextualSpacing/>
              <w:rPr>
                <w:rFonts w:cstheme="minorHAnsi"/>
              </w:rPr>
            </w:pPr>
            <w:r w:rsidRPr="00F91DD7">
              <w:rPr>
                <w:rFonts w:cstheme="minorHAnsi"/>
                <w:b/>
              </w:rPr>
              <w:t xml:space="preserve">Use of vocabulary </w:t>
            </w:r>
          </w:p>
        </w:tc>
        <w:tc>
          <w:tcPr>
            <w:tcW w:w="1120" w:type="dxa"/>
            <w:tcBorders>
              <w:top w:val="single" w:sz="4" w:space="0" w:color="000000"/>
              <w:left w:val="nil"/>
              <w:bottom w:val="single" w:sz="4" w:space="0" w:color="000000"/>
              <w:right w:val="single" w:sz="4" w:space="0" w:color="000000"/>
            </w:tcBorders>
            <w:shd w:val="clear" w:color="auto" w:fill="ECE4F1" w:themeFill="accent6"/>
            <w:tcMar>
              <w:left w:w="57" w:type="dxa"/>
              <w:right w:w="57" w:type="dxa"/>
            </w:tcMar>
            <w:vAlign w:val="center"/>
          </w:tcPr>
          <w:p w14:paraId="6B0D7312" w14:textId="298AB8D4" w:rsidR="00FB19E7" w:rsidRPr="00F91DD7" w:rsidRDefault="00FB19E7" w:rsidP="00C1143B">
            <w:pPr>
              <w:spacing w:after="0" w:line="240" w:lineRule="auto"/>
              <w:contextualSpacing/>
              <w:jc w:val="center"/>
              <w:rPr>
                <w:rFonts w:cstheme="minorHAnsi"/>
              </w:rPr>
            </w:pPr>
          </w:p>
        </w:tc>
      </w:tr>
      <w:tr w:rsidR="00FB19E7" w:rsidRPr="00F91DD7" w14:paraId="324B52C1"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04EAB6" w14:textId="77777777" w:rsidR="00FB19E7" w:rsidRPr="00F91DD7" w:rsidRDefault="00FB19E7" w:rsidP="00C1143B">
            <w:pPr>
              <w:spacing w:after="0" w:line="240" w:lineRule="auto"/>
              <w:contextualSpacing/>
              <w:rPr>
                <w:rFonts w:cstheme="minorHAnsi"/>
              </w:rPr>
            </w:pPr>
            <w:r w:rsidRPr="00F91DD7">
              <w:rPr>
                <w:rFonts w:cstheme="minorHAnsi"/>
              </w:rPr>
              <w:t xml:space="preserve">Uses a wide range of general and specific vocabulary appropriately for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ACF54D" w14:textId="49E16CF7" w:rsidR="00FB19E7" w:rsidRPr="00F91DD7" w:rsidRDefault="00FB19E7" w:rsidP="00C1143B">
            <w:pPr>
              <w:spacing w:after="0" w:line="240" w:lineRule="auto"/>
              <w:contextualSpacing/>
              <w:jc w:val="center"/>
              <w:rPr>
                <w:rFonts w:cstheme="minorHAnsi"/>
              </w:rPr>
            </w:pPr>
            <w:r w:rsidRPr="00F91DD7">
              <w:rPr>
                <w:rFonts w:cstheme="minorHAnsi"/>
              </w:rPr>
              <w:t>4</w:t>
            </w:r>
          </w:p>
        </w:tc>
      </w:tr>
      <w:tr w:rsidR="00FB19E7" w:rsidRPr="00F91DD7" w14:paraId="750132C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B29068" w14:textId="77777777" w:rsidR="00FB19E7" w:rsidRPr="00F91DD7" w:rsidRDefault="00FB19E7" w:rsidP="00C1143B">
            <w:pPr>
              <w:spacing w:after="0" w:line="240" w:lineRule="auto"/>
              <w:contextualSpacing/>
              <w:jc w:val="both"/>
              <w:rPr>
                <w:rFonts w:cstheme="minorHAnsi"/>
              </w:rPr>
            </w:pPr>
            <w:r w:rsidRPr="00F91DD7">
              <w:rPr>
                <w:rFonts w:cstheme="minorHAnsi"/>
              </w:rPr>
              <w:t xml:space="preserve">Uses a range of general and specific vocabulary mostly appropriately for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5A9489" w14:textId="681E124D" w:rsidR="00FB19E7" w:rsidRPr="00F91DD7" w:rsidRDefault="00FB19E7" w:rsidP="00C1143B">
            <w:pPr>
              <w:spacing w:after="0" w:line="240" w:lineRule="auto"/>
              <w:contextualSpacing/>
              <w:jc w:val="center"/>
              <w:rPr>
                <w:rFonts w:cstheme="minorHAnsi"/>
              </w:rPr>
            </w:pPr>
            <w:r w:rsidRPr="00F91DD7">
              <w:rPr>
                <w:rFonts w:cstheme="minorHAnsi"/>
              </w:rPr>
              <w:t>3</w:t>
            </w:r>
          </w:p>
        </w:tc>
      </w:tr>
      <w:tr w:rsidR="00FB19E7" w:rsidRPr="00F91DD7" w14:paraId="06E94519"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068CA8" w14:textId="77777777" w:rsidR="00FB19E7" w:rsidRPr="00F91DD7" w:rsidRDefault="00FB19E7" w:rsidP="00C1143B">
            <w:pPr>
              <w:spacing w:after="0" w:line="240" w:lineRule="auto"/>
              <w:contextualSpacing/>
              <w:rPr>
                <w:rFonts w:cstheme="minorHAnsi"/>
              </w:rPr>
            </w:pPr>
            <w:r w:rsidRPr="00F91DD7">
              <w:rPr>
                <w:rFonts w:cstheme="minorHAnsi"/>
              </w:rPr>
              <w:t xml:space="preserve">Uses vocabulary with some awareness of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84EED0F" w14:textId="64B0F441" w:rsidR="00FB19E7" w:rsidRPr="00F91DD7" w:rsidRDefault="00FB19E7" w:rsidP="00C1143B">
            <w:pPr>
              <w:spacing w:after="0" w:line="240" w:lineRule="auto"/>
              <w:contextualSpacing/>
              <w:jc w:val="center"/>
              <w:rPr>
                <w:rFonts w:cstheme="minorHAnsi"/>
              </w:rPr>
            </w:pPr>
            <w:r w:rsidRPr="00F91DD7">
              <w:rPr>
                <w:rFonts w:cstheme="minorHAnsi"/>
              </w:rPr>
              <w:t>2</w:t>
            </w:r>
          </w:p>
        </w:tc>
      </w:tr>
      <w:tr w:rsidR="00FB19E7" w:rsidRPr="00F91DD7" w14:paraId="2B627DB9"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0C923F" w14:textId="0D684622" w:rsidR="00FB19E7" w:rsidRPr="00F91DD7" w:rsidRDefault="00FB19E7" w:rsidP="00C1143B">
            <w:pPr>
              <w:spacing w:after="0" w:line="240" w:lineRule="auto"/>
              <w:contextualSpacing/>
              <w:rPr>
                <w:rFonts w:cstheme="minorHAnsi"/>
              </w:rPr>
            </w:pPr>
            <w:r w:rsidRPr="00F91DD7">
              <w:rPr>
                <w:rFonts w:cstheme="minorHAnsi"/>
              </w:rPr>
              <w:t>Uses limited range of vocabulary with limited awareness of audience and purpose.</w:t>
            </w:r>
            <w:r w:rsidR="00DE191D">
              <w:rPr>
                <w:rFonts w:cstheme="minorHAnsi"/>
              </w:rPr>
              <w:t xml:space="preserv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533D47" w14:textId="73974B1C" w:rsidR="00FB19E7" w:rsidRPr="00F91DD7" w:rsidRDefault="00FB19E7" w:rsidP="00C1143B">
            <w:pPr>
              <w:spacing w:after="0" w:line="240" w:lineRule="auto"/>
              <w:contextualSpacing/>
              <w:jc w:val="center"/>
              <w:rPr>
                <w:rFonts w:cstheme="minorHAnsi"/>
              </w:rPr>
            </w:pPr>
            <w:r w:rsidRPr="00F91DD7">
              <w:rPr>
                <w:rFonts w:cstheme="minorHAnsi"/>
              </w:rPr>
              <w:t>1</w:t>
            </w:r>
          </w:p>
        </w:tc>
      </w:tr>
      <w:tr w:rsidR="00FB19E7" w:rsidRPr="00F91DD7" w14:paraId="2B7E7681"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7DED22" w14:textId="42200592" w:rsidR="00FB19E7" w:rsidRPr="00F91DD7" w:rsidRDefault="00017FA1" w:rsidP="00C1143B">
            <w:pPr>
              <w:spacing w:after="0" w:line="240" w:lineRule="auto"/>
              <w:contextualSpacing/>
              <w:rPr>
                <w:rFonts w:cstheme="minorHAnsi"/>
              </w:rPr>
            </w:pPr>
            <w:r>
              <w:rPr>
                <w:rFonts w:cstheme="minorHAnsi"/>
              </w:rPr>
              <w:t>Makes e</w:t>
            </w:r>
            <w:r w:rsidR="00FB19E7" w:rsidRPr="00F91DD7">
              <w:rPr>
                <w:rFonts w:cstheme="minorHAnsi"/>
              </w:rPr>
              <w:t xml:space="preserve">rrors in use of vocabulary </w:t>
            </w:r>
            <w:r>
              <w:rPr>
                <w:rFonts w:cstheme="minorHAnsi"/>
              </w:rPr>
              <w:t xml:space="preserve">that </w:t>
            </w:r>
            <w:r w:rsidR="00FB19E7" w:rsidRPr="00F91DD7">
              <w:rPr>
                <w:rFonts w:cstheme="minorHAnsi"/>
              </w:rPr>
              <w:t>significantly impede reader comprehension.</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5FF3AC6" w14:textId="0E2967C9" w:rsidR="00FB19E7" w:rsidRPr="00F91DD7" w:rsidRDefault="00FB19E7" w:rsidP="00C1143B">
            <w:pPr>
              <w:spacing w:after="0" w:line="240" w:lineRule="auto"/>
              <w:contextualSpacing/>
              <w:jc w:val="center"/>
              <w:rPr>
                <w:rFonts w:cstheme="minorHAnsi"/>
              </w:rPr>
            </w:pPr>
            <w:r w:rsidRPr="00F91DD7">
              <w:rPr>
                <w:rFonts w:cstheme="minorHAnsi"/>
              </w:rPr>
              <w:t>0</w:t>
            </w:r>
          </w:p>
        </w:tc>
      </w:tr>
      <w:tr w:rsidR="00FB19E7" w:rsidRPr="00F91DD7" w14:paraId="313C006C" w14:textId="77777777" w:rsidTr="00C1143B">
        <w:trPr>
          <w:trHeight w:val="322"/>
        </w:trPr>
        <w:tc>
          <w:tcPr>
            <w:tcW w:w="7947" w:type="dxa"/>
            <w:tcBorders>
              <w:top w:val="single" w:sz="4" w:space="0" w:color="000000"/>
              <w:left w:val="single" w:sz="4" w:space="0" w:color="000000"/>
              <w:bottom w:val="single" w:sz="4" w:space="0" w:color="000000"/>
              <w:right w:val="nil"/>
            </w:tcBorders>
            <w:shd w:val="clear" w:color="auto" w:fill="ECE4F1" w:themeFill="accent6"/>
            <w:tcMar>
              <w:left w:w="57" w:type="dxa"/>
              <w:right w:w="57" w:type="dxa"/>
            </w:tcMar>
          </w:tcPr>
          <w:p w14:paraId="2D94EBA9" w14:textId="67EC03B6" w:rsidR="00FB19E7" w:rsidRPr="00F91DD7" w:rsidRDefault="00FB19E7" w:rsidP="00C1143B">
            <w:pPr>
              <w:spacing w:after="0" w:line="240" w:lineRule="auto"/>
              <w:contextualSpacing/>
              <w:rPr>
                <w:rFonts w:cstheme="minorHAnsi"/>
              </w:rPr>
            </w:pPr>
            <w:r w:rsidRPr="00F91DD7">
              <w:rPr>
                <w:rFonts w:cstheme="minorHAnsi"/>
                <w:b/>
              </w:rPr>
              <w:t>Spelling</w:t>
            </w:r>
          </w:p>
        </w:tc>
        <w:tc>
          <w:tcPr>
            <w:tcW w:w="1120" w:type="dxa"/>
            <w:tcBorders>
              <w:top w:val="single" w:sz="4" w:space="0" w:color="000000"/>
              <w:left w:val="nil"/>
              <w:bottom w:val="single" w:sz="4" w:space="0" w:color="000000"/>
              <w:right w:val="single" w:sz="4" w:space="0" w:color="000000"/>
            </w:tcBorders>
            <w:shd w:val="clear" w:color="auto" w:fill="ECE4F1" w:themeFill="accent6"/>
            <w:tcMar>
              <w:left w:w="57" w:type="dxa"/>
              <w:right w:w="57" w:type="dxa"/>
            </w:tcMar>
            <w:vAlign w:val="center"/>
          </w:tcPr>
          <w:p w14:paraId="45218018" w14:textId="657F522C" w:rsidR="00FB19E7" w:rsidRPr="00F91DD7" w:rsidRDefault="00FB19E7" w:rsidP="00C1143B">
            <w:pPr>
              <w:spacing w:after="0" w:line="240" w:lineRule="auto"/>
              <w:contextualSpacing/>
              <w:jc w:val="center"/>
              <w:rPr>
                <w:rFonts w:cstheme="minorHAnsi"/>
              </w:rPr>
            </w:pPr>
          </w:p>
        </w:tc>
      </w:tr>
      <w:tr w:rsidR="00FB19E7" w:rsidRPr="00F91DD7" w14:paraId="23DBA5E8"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E8F1B2" w14:textId="77777777" w:rsidR="00FB19E7" w:rsidRPr="00F91DD7" w:rsidRDefault="00FB19E7" w:rsidP="00C1143B">
            <w:pPr>
              <w:spacing w:after="0" w:line="240" w:lineRule="auto"/>
              <w:contextualSpacing/>
              <w:rPr>
                <w:rFonts w:cstheme="minorHAnsi"/>
              </w:rPr>
            </w:pPr>
            <w:r w:rsidRPr="00F91DD7">
              <w:rPr>
                <w:rFonts w:cstheme="minorHAnsi"/>
              </w:rPr>
              <w:t xml:space="preserve">Makes few or no spelling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8D17ED" w14:textId="60805F1D" w:rsidR="00FB19E7" w:rsidRPr="00F91DD7" w:rsidRDefault="00FB19E7" w:rsidP="00C1143B">
            <w:pPr>
              <w:spacing w:after="0" w:line="240" w:lineRule="auto"/>
              <w:contextualSpacing/>
              <w:jc w:val="center"/>
              <w:rPr>
                <w:rFonts w:cstheme="minorHAnsi"/>
              </w:rPr>
            </w:pPr>
            <w:r w:rsidRPr="00F91DD7">
              <w:rPr>
                <w:rFonts w:cstheme="minorHAnsi"/>
              </w:rPr>
              <w:t>3</w:t>
            </w:r>
          </w:p>
        </w:tc>
      </w:tr>
      <w:tr w:rsidR="00FB19E7" w:rsidRPr="00F91DD7" w14:paraId="1A0BC4CA"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7881B5" w14:textId="77777777" w:rsidR="00FB19E7" w:rsidRPr="00F91DD7" w:rsidRDefault="00FB19E7" w:rsidP="00C1143B">
            <w:pPr>
              <w:spacing w:after="0" w:line="240" w:lineRule="auto"/>
              <w:contextualSpacing/>
              <w:rPr>
                <w:rFonts w:cstheme="minorHAnsi"/>
              </w:rPr>
            </w:pPr>
            <w:r w:rsidRPr="00F91DD7">
              <w:rPr>
                <w:rFonts w:cstheme="minorHAnsi"/>
              </w:rPr>
              <w:t xml:space="preserve">Makes some spelling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14E114" w14:textId="37CDC26A" w:rsidR="00FB19E7" w:rsidRPr="00F91DD7" w:rsidRDefault="00FB19E7" w:rsidP="00C1143B">
            <w:pPr>
              <w:spacing w:after="0" w:line="240" w:lineRule="auto"/>
              <w:contextualSpacing/>
              <w:jc w:val="center"/>
              <w:rPr>
                <w:rFonts w:cstheme="minorHAnsi"/>
              </w:rPr>
            </w:pPr>
            <w:r w:rsidRPr="00F91DD7">
              <w:rPr>
                <w:rFonts w:cstheme="minorHAnsi"/>
              </w:rPr>
              <w:t>2</w:t>
            </w:r>
          </w:p>
        </w:tc>
      </w:tr>
      <w:tr w:rsidR="00FB19E7" w:rsidRPr="00F91DD7" w14:paraId="4531443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892B0F" w14:textId="77777777" w:rsidR="00FB19E7" w:rsidRPr="00F91DD7" w:rsidRDefault="00FB19E7" w:rsidP="00C1143B">
            <w:pPr>
              <w:spacing w:after="0" w:line="240" w:lineRule="auto"/>
              <w:contextualSpacing/>
              <w:rPr>
                <w:rFonts w:cstheme="minorHAnsi"/>
              </w:rPr>
            </w:pPr>
            <w:r w:rsidRPr="00F91DD7">
              <w:rPr>
                <w:rFonts w:cstheme="minorHAnsi"/>
              </w:rPr>
              <w:t xml:space="preserve">Makes spelling errors in high-frequency and common words.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45C8B3" w14:textId="6BA81F0B" w:rsidR="00FB19E7" w:rsidRPr="00F91DD7" w:rsidRDefault="00FB19E7" w:rsidP="00C1143B">
            <w:pPr>
              <w:spacing w:after="0" w:line="240" w:lineRule="auto"/>
              <w:contextualSpacing/>
              <w:jc w:val="center"/>
              <w:rPr>
                <w:rFonts w:cstheme="minorHAnsi"/>
              </w:rPr>
            </w:pPr>
            <w:r w:rsidRPr="00F91DD7">
              <w:rPr>
                <w:rFonts w:cstheme="minorHAnsi"/>
              </w:rPr>
              <w:t>1</w:t>
            </w:r>
          </w:p>
        </w:tc>
      </w:tr>
      <w:tr w:rsidR="00FB19E7" w:rsidRPr="00F91DD7" w14:paraId="393DC6EC"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137709" w14:textId="77777777" w:rsidR="00FB19E7" w:rsidRPr="00F91DD7" w:rsidRDefault="00FB19E7" w:rsidP="00C1143B">
            <w:pPr>
              <w:spacing w:after="0" w:line="240" w:lineRule="auto"/>
              <w:contextualSpacing/>
              <w:rPr>
                <w:rFonts w:cstheme="minorHAnsi"/>
              </w:rPr>
            </w:pPr>
            <w:r w:rsidRPr="00F91DD7">
              <w:rPr>
                <w:rFonts w:cstheme="minorHAnsi"/>
              </w:rPr>
              <w:t xml:space="preserve">Makes frequent spelling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CA4174" w14:textId="2BBBCE3A" w:rsidR="00FB19E7" w:rsidRPr="00F91DD7" w:rsidRDefault="00FB19E7" w:rsidP="00C1143B">
            <w:pPr>
              <w:spacing w:after="0" w:line="240" w:lineRule="auto"/>
              <w:contextualSpacing/>
              <w:jc w:val="center"/>
              <w:rPr>
                <w:rFonts w:cstheme="minorHAnsi"/>
              </w:rPr>
            </w:pPr>
            <w:r w:rsidRPr="00F91DD7">
              <w:rPr>
                <w:rFonts w:cstheme="minorHAnsi"/>
              </w:rPr>
              <w:t>0</w:t>
            </w:r>
          </w:p>
        </w:tc>
      </w:tr>
      <w:tr w:rsidR="00FB19E7" w:rsidRPr="00F91DD7" w14:paraId="45F00FA3"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052607" w14:textId="77777777" w:rsidR="00FB19E7" w:rsidRPr="00F91DD7" w:rsidRDefault="00FB19E7" w:rsidP="00C1143B">
            <w:pPr>
              <w:spacing w:after="0" w:line="240" w:lineRule="auto"/>
              <w:contextualSpacing/>
              <w:jc w:val="right"/>
              <w:rPr>
                <w:rFonts w:cstheme="minorHAnsi"/>
              </w:rPr>
            </w:pPr>
            <w:r w:rsidRPr="00F91DD7">
              <w:rPr>
                <w:rFonts w:cstheme="minorHAnsi"/>
                <w:b/>
              </w:rPr>
              <w:t xml:space="preserve">Total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A90894C" w14:textId="5EE349D4" w:rsidR="00FB19E7" w:rsidRPr="00F91DD7" w:rsidRDefault="00FB19E7" w:rsidP="00C1143B">
            <w:pPr>
              <w:spacing w:after="0" w:line="240" w:lineRule="auto"/>
              <w:contextualSpacing/>
              <w:jc w:val="right"/>
              <w:rPr>
                <w:rFonts w:cstheme="minorHAnsi"/>
              </w:rPr>
            </w:pPr>
            <w:r w:rsidRPr="00F91DD7">
              <w:rPr>
                <w:rFonts w:cstheme="minorHAnsi"/>
                <w:b/>
              </w:rPr>
              <w:t>/30</w:t>
            </w:r>
          </w:p>
        </w:tc>
      </w:tr>
    </w:tbl>
    <w:p w14:paraId="544B2CEC" w14:textId="77777777" w:rsidR="00FB19E7" w:rsidRPr="00F91DD7" w:rsidRDefault="00FB19E7" w:rsidP="00FB19E7">
      <w:pPr>
        <w:spacing w:after="160" w:line="259" w:lineRule="auto"/>
        <w:rPr>
          <w:rFonts w:cstheme="minorHAnsi"/>
        </w:rPr>
      </w:pPr>
      <w:r w:rsidRPr="00F91DD7">
        <w:rPr>
          <w:rFonts w:cstheme="minorHAnsi"/>
        </w:rPr>
        <w:br w:type="page"/>
      </w:r>
    </w:p>
    <w:p w14:paraId="63074388" w14:textId="21C37B60" w:rsidR="00FB19E7" w:rsidRPr="00F91DD7" w:rsidRDefault="00FB19E7" w:rsidP="00650B49">
      <w:pPr>
        <w:pStyle w:val="Heading1"/>
      </w:pPr>
      <w:r w:rsidRPr="00F91DD7">
        <w:lastRenderedPageBreak/>
        <w:t>Acknowledgements</w:t>
      </w:r>
    </w:p>
    <w:p w14:paraId="01D2AD02" w14:textId="77777777" w:rsidR="00FB19E7" w:rsidRPr="00650B49" w:rsidRDefault="00FB19E7" w:rsidP="005C1E08">
      <w:pPr>
        <w:tabs>
          <w:tab w:val="left" w:pos="1136"/>
        </w:tabs>
        <w:spacing w:after="240" w:line="240" w:lineRule="auto"/>
        <w:ind w:left="1134" w:hanging="1134"/>
        <w:rPr>
          <w:rFonts w:cstheme="minorHAnsi"/>
          <w:b/>
          <w:bCs/>
          <w:szCs w:val="24"/>
        </w:rPr>
      </w:pPr>
      <w:r w:rsidRPr="00650B49">
        <w:rPr>
          <w:rFonts w:cstheme="minorHAnsi"/>
          <w:b/>
          <w:bCs/>
          <w:szCs w:val="24"/>
        </w:rPr>
        <w:t>Unit 1 Ways of Life - Response Task Listening Comprehension</w:t>
      </w:r>
    </w:p>
    <w:p w14:paraId="66A8C04E" w14:textId="77777777" w:rsidR="00FB19E7" w:rsidRPr="00650B49" w:rsidRDefault="00FB19E7" w:rsidP="005C1E08">
      <w:pPr>
        <w:tabs>
          <w:tab w:val="left" w:pos="1136"/>
        </w:tabs>
        <w:spacing w:after="240" w:line="240" w:lineRule="auto"/>
        <w:ind w:left="1134" w:hanging="1134"/>
        <w:rPr>
          <w:rFonts w:cstheme="minorHAnsi"/>
          <w:b/>
          <w:bCs/>
        </w:rPr>
      </w:pPr>
      <w:r w:rsidRPr="00650B49">
        <w:rPr>
          <w:rFonts w:cstheme="minorHAnsi"/>
          <w:b/>
          <w:bCs/>
        </w:rPr>
        <w:t xml:space="preserve">Text 1 – No acknowledgement </w:t>
      </w:r>
    </w:p>
    <w:p w14:paraId="443F8B32" w14:textId="4CBBF1C3" w:rsidR="00FB19E7" w:rsidRPr="00650B49" w:rsidRDefault="00FB19E7" w:rsidP="005C1E08">
      <w:pPr>
        <w:tabs>
          <w:tab w:val="left" w:pos="1136"/>
        </w:tabs>
        <w:autoSpaceDE w:val="0"/>
        <w:autoSpaceDN w:val="0"/>
        <w:adjustRightInd w:val="0"/>
        <w:spacing w:after="240" w:line="240" w:lineRule="auto"/>
        <w:ind w:left="1134" w:hanging="1134"/>
        <w:rPr>
          <w:rFonts w:cstheme="minorHAnsi"/>
        </w:rPr>
      </w:pPr>
      <w:r w:rsidRPr="00650B49">
        <w:rPr>
          <w:rFonts w:cstheme="minorHAnsi"/>
          <w:b/>
          <w:bCs/>
        </w:rPr>
        <w:t xml:space="preserve">Text 2 </w:t>
      </w:r>
      <w:r w:rsidR="005C1E08">
        <w:rPr>
          <w:rFonts w:cstheme="minorHAnsi"/>
          <w:b/>
          <w:bCs/>
        </w:rPr>
        <w:tab/>
      </w:r>
      <w:r w:rsidRPr="00650B49">
        <w:rPr>
          <w:rFonts w:cstheme="minorHAnsi"/>
        </w:rPr>
        <w:t>Adapted from: Wilkinson, L. (Interviewer). (2010, March 9). Interview with</w:t>
      </w:r>
      <w:r w:rsidR="00650B49">
        <w:rPr>
          <w:rFonts w:cstheme="minorHAnsi"/>
        </w:rPr>
        <w:t xml:space="preserve"> </w:t>
      </w:r>
      <w:r w:rsidRPr="00650B49">
        <w:rPr>
          <w:rFonts w:cstheme="minorHAnsi"/>
        </w:rPr>
        <w:t xml:space="preserve">Sarah Callea. In </w:t>
      </w:r>
      <w:r w:rsidRPr="00650B49">
        <w:rPr>
          <w:rFonts w:cstheme="minorHAnsi"/>
          <w:i/>
          <w:iCs/>
        </w:rPr>
        <w:t xml:space="preserve">Today Show </w:t>
      </w:r>
      <w:r w:rsidRPr="00650B49">
        <w:rPr>
          <w:rFonts w:cstheme="minorHAnsi"/>
        </w:rPr>
        <w:t>[Television broadcast segment]. Retrieved</w:t>
      </w:r>
      <w:r w:rsidR="00650B49">
        <w:rPr>
          <w:rFonts w:cstheme="minorHAnsi"/>
        </w:rPr>
        <w:t xml:space="preserve"> </w:t>
      </w:r>
      <w:r w:rsidRPr="00650B49">
        <w:rPr>
          <w:rFonts w:cstheme="minorHAnsi"/>
        </w:rPr>
        <w:t xml:space="preserve">2012, from </w:t>
      </w:r>
      <w:hyperlink r:id="rId13" w:history="1">
        <w:r w:rsidRPr="00650B49">
          <w:rPr>
            <w:rStyle w:val="Hyperlink"/>
            <w:rFonts w:cstheme="minorHAnsi"/>
          </w:rPr>
          <w:t>http://today.ninemsn.com.au/videoindex.aspx</w:t>
        </w:r>
      </w:hyperlink>
      <w:r w:rsidRPr="00650B49">
        <w:rPr>
          <w:rFonts w:cstheme="minorHAnsi"/>
        </w:rPr>
        <w:t xml:space="preserve">. </w:t>
      </w:r>
    </w:p>
    <w:p w14:paraId="6DAA3EDA" w14:textId="77777777" w:rsidR="00FB19E7" w:rsidRPr="00650B49" w:rsidRDefault="00FB19E7" w:rsidP="005C1E08">
      <w:pPr>
        <w:tabs>
          <w:tab w:val="left" w:pos="1136"/>
        </w:tabs>
        <w:spacing w:after="240" w:line="240" w:lineRule="auto"/>
        <w:ind w:left="1134" w:hanging="1134"/>
        <w:rPr>
          <w:rFonts w:cstheme="minorHAnsi"/>
          <w:b/>
          <w:bCs/>
        </w:rPr>
      </w:pPr>
      <w:r w:rsidRPr="00650B49">
        <w:rPr>
          <w:rFonts w:cstheme="minorHAnsi"/>
          <w:b/>
          <w:bCs/>
        </w:rPr>
        <w:t>Unit 1 Ways of Life – Reading and Viewing Response task</w:t>
      </w:r>
    </w:p>
    <w:p w14:paraId="6BC749EF" w14:textId="269688A2" w:rsidR="00FB19E7" w:rsidRPr="00650B49" w:rsidRDefault="00FB19E7" w:rsidP="005C1E08">
      <w:pPr>
        <w:tabs>
          <w:tab w:val="left" w:pos="1136"/>
        </w:tabs>
        <w:autoSpaceDE w:val="0"/>
        <w:autoSpaceDN w:val="0"/>
        <w:adjustRightInd w:val="0"/>
        <w:spacing w:after="240" w:line="240" w:lineRule="auto"/>
        <w:ind w:left="1134" w:hanging="1134"/>
        <w:rPr>
          <w:rFonts w:cstheme="minorHAnsi"/>
        </w:rPr>
      </w:pPr>
      <w:r w:rsidRPr="00650B49">
        <w:rPr>
          <w:rFonts w:cstheme="minorHAnsi"/>
          <w:b/>
        </w:rPr>
        <w:t>Text 1:</w:t>
      </w:r>
      <w:r w:rsidRPr="00650B49">
        <w:rPr>
          <w:rFonts w:cstheme="minorHAnsi"/>
        </w:rPr>
        <w:t xml:space="preserve"> </w:t>
      </w:r>
      <w:r w:rsidR="005C1E08">
        <w:rPr>
          <w:rFonts w:cstheme="minorHAnsi"/>
        </w:rPr>
        <w:tab/>
      </w:r>
      <w:r w:rsidRPr="00650B49">
        <w:rPr>
          <w:rFonts w:cstheme="minorHAnsi"/>
        </w:rPr>
        <w:t xml:space="preserve">Adapted from: Wheeler, C. (n.d.). </w:t>
      </w:r>
      <w:r w:rsidRPr="00650B49">
        <w:rPr>
          <w:rFonts w:cstheme="minorHAnsi"/>
          <w:i/>
          <w:iCs/>
        </w:rPr>
        <w:t xml:space="preserve">Letter to parents </w:t>
      </w:r>
      <w:r w:rsidRPr="00650B49">
        <w:rPr>
          <w:rFonts w:cstheme="minorHAnsi"/>
        </w:rPr>
        <w:t>[</w:t>
      </w:r>
      <w:r w:rsidRPr="00650B49">
        <w:rPr>
          <w:rFonts w:cstheme="minorHAnsi"/>
          <w:i/>
          <w:iCs/>
        </w:rPr>
        <w:t>from the CEO of</w:t>
      </w:r>
      <w:r w:rsidR="005C1E08">
        <w:rPr>
          <w:rFonts w:cstheme="minorHAnsi"/>
          <w:i/>
          <w:iCs/>
        </w:rPr>
        <w:t xml:space="preserve"> </w:t>
      </w:r>
      <w:r w:rsidRPr="00650B49">
        <w:rPr>
          <w:rFonts w:cstheme="minorHAnsi"/>
          <w:i/>
          <w:iCs/>
        </w:rPr>
        <w:t>World Education Program</w:t>
      </w:r>
      <w:r w:rsidRPr="00650B49">
        <w:rPr>
          <w:rFonts w:cstheme="minorHAnsi"/>
        </w:rPr>
        <w:t>]. Retrieved February 4, 2013, from</w:t>
      </w:r>
      <w:r w:rsidR="005C1E08">
        <w:rPr>
          <w:rFonts w:cstheme="minorHAnsi"/>
        </w:rPr>
        <w:t xml:space="preserve"> </w:t>
      </w:r>
      <w:hyperlink r:id="rId14" w:history="1">
        <w:r w:rsidR="005C1E08" w:rsidRPr="00352B59">
          <w:rPr>
            <w:rStyle w:val="Hyperlink"/>
            <w:rFonts w:cstheme="minorHAnsi"/>
          </w:rPr>
          <w:t>http://wep.org.au/info/wep-director</w:t>
        </w:r>
      </w:hyperlink>
      <w:r w:rsidR="005C1E08">
        <w:rPr>
          <w:rFonts w:cstheme="minorHAnsi"/>
        </w:rPr>
        <w:br/>
      </w:r>
      <w:r w:rsidRPr="00650B49">
        <w:rPr>
          <w:rFonts w:cstheme="minorHAnsi"/>
        </w:rPr>
        <w:t xml:space="preserve">Adapted from: Cain, D. (n.d.). </w:t>
      </w:r>
      <w:r w:rsidRPr="00650B49">
        <w:rPr>
          <w:rFonts w:cstheme="minorHAnsi"/>
          <w:i/>
          <w:iCs/>
        </w:rPr>
        <w:t>Student exchange: Positive outcomes</w:t>
      </w:r>
      <w:r w:rsidR="005C1E08">
        <w:rPr>
          <w:rFonts w:cstheme="minorHAnsi"/>
          <w:i/>
          <w:iCs/>
        </w:rPr>
        <w:t xml:space="preserve"> </w:t>
      </w:r>
      <w:r w:rsidRPr="00650B49">
        <w:rPr>
          <w:rFonts w:cstheme="minorHAnsi"/>
          <w:i/>
          <w:iCs/>
        </w:rPr>
        <w:t>for individuals and societies</w:t>
      </w:r>
      <w:r w:rsidRPr="00650B49">
        <w:rPr>
          <w:rFonts w:cstheme="minorHAnsi"/>
        </w:rPr>
        <w:t>. Retrieved February 4, 2013, from</w:t>
      </w:r>
      <w:r w:rsidR="005C1E08">
        <w:rPr>
          <w:rFonts w:cstheme="minorHAnsi"/>
        </w:rPr>
        <w:t xml:space="preserve"> </w:t>
      </w:r>
      <w:hyperlink r:id="rId15" w:history="1">
        <w:r w:rsidRPr="00650B49">
          <w:rPr>
            <w:rStyle w:val="Hyperlink"/>
            <w:rFonts w:cstheme="minorHAnsi"/>
          </w:rPr>
          <w:t>http://wep.org.au/info/positive_outcomes</w:t>
        </w:r>
      </w:hyperlink>
    </w:p>
    <w:p w14:paraId="6E0B4BE1" w14:textId="4D348C87" w:rsidR="00FB19E7" w:rsidRPr="00F91DD7" w:rsidRDefault="00FB19E7" w:rsidP="005C1E08">
      <w:pPr>
        <w:tabs>
          <w:tab w:val="left" w:pos="1136"/>
        </w:tabs>
        <w:spacing w:after="240" w:line="240" w:lineRule="auto"/>
        <w:ind w:left="1134" w:hanging="1134"/>
        <w:rPr>
          <w:rFonts w:cstheme="minorHAnsi"/>
          <w:sz w:val="24"/>
          <w:szCs w:val="24"/>
        </w:rPr>
      </w:pPr>
      <w:r w:rsidRPr="00650B49">
        <w:rPr>
          <w:rFonts w:cstheme="minorHAnsi"/>
          <w:b/>
          <w:bCs/>
        </w:rPr>
        <w:t>Text 2:</w:t>
      </w:r>
      <w:r w:rsidRPr="00650B49">
        <w:rPr>
          <w:rFonts w:cstheme="minorHAnsi"/>
        </w:rPr>
        <w:t xml:space="preserve"> </w:t>
      </w:r>
      <w:r w:rsidR="005C1E08">
        <w:rPr>
          <w:rFonts w:cstheme="minorHAnsi"/>
        </w:rPr>
        <w:tab/>
      </w:r>
      <w:r w:rsidRPr="00650B49">
        <w:rPr>
          <w:rFonts w:cstheme="minorHAnsi"/>
        </w:rPr>
        <w:t xml:space="preserve">Table adapted from: Dwyer, M. M. &amp; Peters C. K. (2004). The benefits of study abroad. Retrieved August, 2021, from </w:t>
      </w:r>
      <w:hyperlink r:id="rId16" w:history="1">
        <w:r w:rsidRPr="00650B49">
          <w:rPr>
            <w:rStyle w:val="Hyperlink"/>
            <w:rFonts w:cstheme="minorHAnsi"/>
          </w:rPr>
          <w:t>https://www2.clarku.edu/</w:t>
        </w:r>
        <w:r w:rsidRPr="00650B49">
          <w:rPr>
            <w:rFonts w:cstheme="minorHAnsi"/>
          </w:rPr>
          <w:br/>
        </w:r>
        <w:r w:rsidRPr="00650B49">
          <w:rPr>
            <w:rStyle w:val="Hyperlink"/>
            <w:rFonts w:cstheme="minorHAnsi"/>
          </w:rPr>
          <w:t>offices/studyabroad/pdfs/IES%20Study.pdf</w:t>
        </w:r>
      </w:hyperlink>
      <w:r w:rsidRPr="00F91DD7">
        <w:rPr>
          <w:rFonts w:cstheme="minorHAnsi"/>
          <w:sz w:val="24"/>
          <w:szCs w:val="24"/>
        </w:rPr>
        <w:t xml:space="preserve"> </w:t>
      </w:r>
    </w:p>
    <w:sectPr w:rsidR="00FB19E7" w:rsidRPr="00F91DD7" w:rsidSect="00995533">
      <w:headerReference w:type="even" r:id="rId17"/>
      <w:headerReference w:type="default" r:id="rId18"/>
      <w:footerReference w:type="even"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7E0D" w14:textId="77777777" w:rsidR="00DC737A" w:rsidRDefault="00DC737A" w:rsidP="006F7A07">
      <w:pPr>
        <w:spacing w:after="0" w:line="240" w:lineRule="auto"/>
      </w:pPr>
      <w:r>
        <w:separator/>
      </w:r>
    </w:p>
  </w:endnote>
  <w:endnote w:type="continuationSeparator" w:id="0">
    <w:p w14:paraId="0D33CC11" w14:textId="77777777" w:rsidR="00DC737A" w:rsidRDefault="00DC737A" w:rsidP="006F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25EE" w14:textId="1D431F34" w:rsidR="00DC737A" w:rsidRPr="00DE34C4" w:rsidRDefault="00DC737A" w:rsidP="0057205F">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2020/68605v5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F310" w14:textId="19590993" w:rsidR="00DC737A" w:rsidRPr="0057205F" w:rsidRDefault="00DC737A" w:rsidP="0057205F">
    <w:pPr>
      <w:pStyle w:val="Footer"/>
      <w:widowControl/>
      <w:pBdr>
        <w:top w:val="single" w:sz="4" w:space="4" w:color="5C815C"/>
      </w:pBdr>
      <w:tabs>
        <w:tab w:val="clear" w:pos="4513"/>
        <w:tab w:val="clear" w:pos="9026"/>
      </w:tabs>
      <w:autoSpaceDE/>
      <w:autoSpaceDN/>
      <w:rPr>
        <w:rFonts w:ascii="Franklin Gothic Book" w:eastAsiaTheme="minorHAnsi" w:hAnsi="Franklin Gothic Book" w:cstheme="minorBidi"/>
        <w:noProof/>
        <w:color w:val="342568"/>
        <w:sz w:val="16"/>
        <w:szCs w:val="16"/>
        <w:lang w:val="en-AU"/>
      </w:rPr>
    </w:pPr>
    <w:r w:rsidRPr="0057205F">
      <w:rPr>
        <w:rFonts w:ascii="Franklin Gothic Book" w:eastAsiaTheme="minorHAnsi" w:hAnsi="Franklin Gothic Book" w:cstheme="minorBidi"/>
        <w:noProof/>
        <w:color w:val="342568"/>
        <w:sz w:val="16"/>
        <w:szCs w:val="16"/>
        <w:lang w:val="en-AU"/>
      </w:rPr>
      <w:t>2020/68605v4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C0E4" w14:textId="4CAEEFA2" w:rsidR="00DC737A" w:rsidRPr="00995533" w:rsidRDefault="00DC737A" w:rsidP="0099553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EAL/D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04C8" w14:textId="14ED62BE" w:rsidR="00DC737A" w:rsidRPr="00995533" w:rsidRDefault="00DC737A" w:rsidP="0099553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EAL/D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9CD7" w14:textId="77777777" w:rsidR="00DC737A" w:rsidRDefault="00DC737A" w:rsidP="006F7A07">
      <w:pPr>
        <w:spacing w:after="0" w:line="240" w:lineRule="auto"/>
      </w:pPr>
      <w:r>
        <w:separator/>
      </w:r>
    </w:p>
  </w:footnote>
  <w:footnote w:type="continuationSeparator" w:id="0">
    <w:p w14:paraId="2C199517" w14:textId="77777777" w:rsidR="00DC737A" w:rsidRDefault="00DC737A" w:rsidP="006F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515A" w14:textId="77777777" w:rsidR="00DC737A" w:rsidRDefault="00DC737A" w:rsidP="0057205F">
    <w:pPr>
      <w:pStyle w:val="Header"/>
      <w:ind w:left="-567"/>
    </w:pPr>
    <w:r>
      <w:rPr>
        <w:noProof/>
        <w:lang w:eastAsia="en-AU"/>
      </w:rPr>
      <w:drawing>
        <wp:inline distT="0" distB="0" distL="0" distR="0" wp14:anchorId="5ECCB8B6" wp14:editId="6ED6F87A">
          <wp:extent cx="4529130" cy="702000"/>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1CB8" w14:textId="74C9CD49" w:rsidR="00DC737A" w:rsidRPr="00995533" w:rsidRDefault="00DC737A" w:rsidP="00995533">
    <w:pPr>
      <w:pStyle w:val="Header"/>
      <w:pBdr>
        <w:bottom w:val="single" w:sz="8" w:space="1" w:color="5C815C"/>
      </w:pBdr>
      <w:tabs>
        <w:tab w:val="clear" w:pos="4513"/>
        <w:tab w:val="clear" w:pos="9026"/>
      </w:tabs>
      <w:ind w:left="-1276" w:right="9310"/>
      <w:jc w:val="right"/>
      <w:rPr>
        <w:rFonts w:ascii="Franklin Gothic Book" w:hAnsi="Franklin Gothic Book"/>
        <w:b/>
        <w:noProof/>
        <w:color w:val="46328C"/>
        <w:sz w:val="32"/>
      </w:rPr>
    </w:pPr>
    <w:r w:rsidRPr="00995533">
      <w:rPr>
        <w:rFonts w:ascii="Franklin Gothic Book" w:hAnsi="Franklin Gothic Book"/>
        <w:b/>
        <w:noProof/>
        <w:color w:val="46328C"/>
        <w:sz w:val="32"/>
      </w:rPr>
      <w:fldChar w:fldCharType="begin"/>
    </w:r>
    <w:r w:rsidRPr="00995533">
      <w:rPr>
        <w:rFonts w:ascii="Franklin Gothic Book" w:hAnsi="Franklin Gothic Book"/>
        <w:b/>
        <w:noProof/>
        <w:color w:val="46328C"/>
        <w:sz w:val="32"/>
      </w:rPr>
      <w:instrText xml:space="preserve"> PAGE   \* MERGEFORMAT </w:instrText>
    </w:r>
    <w:r w:rsidRPr="00995533">
      <w:rPr>
        <w:rFonts w:ascii="Franklin Gothic Book" w:hAnsi="Franklin Gothic Book"/>
        <w:b/>
        <w:noProof/>
        <w:color w:val="46328C"/>
        <w:sz w:val="32"/>
      </w:rPr>
      <w:fldChar w:fldCharType="separate"/>
    </w:r>
    <w:r w:rsidR="007E666C">
      <w:rPr>
        <w:rFonts w:ascii="Franklin Gothic Book" w:hAnsi="Franklin Gothic Book"/>
        <w:b/>
        <w:noProof/>
        <w:color w:val="46328C"/>
        <w:sz w:val="32"/>
      </w:rPr>
      <w:t>32</w:t>
    </w:r>
    <w:r w:rsidRPr="00995533">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CEAC" w14:textId="06E5F8DB" w:rsidR="00DC737A" w:rsidRPr="00995533" w:rsidRDefault="00DC737A" w:rsidP="00995533">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995533">
      <w:rPr>
        <w:rFonts w:ascii="Franklin Gothic Book" w:hAnsi="Franklin Gothic Book"/>
        <w:b/>
        <w:noProof/>
        <w:color w:val="46328C"/>
        <w:sz w:val="32"/>
      </w:rPr>
      <w:fldChar w:fldCharType="begin"/>
    </w:r>
    <w:r w:rsidRPr="00995533">
      <w:rPr>
        <w:rFonts w:ascii="Franklin Gothic Book" w:hAnsi="Franklin Gothic Book"/>
        <w:b/>
        <w:noProof/>
        <w:color w:val="46328C"/>
        <w:sz w:val="32"/>
      </w:rPr>
      <w:instrText xml:space="preserve"> PAGE   \* MERGEFORMAT </w:instrText>
    </w:r>
    <w:r w:rsidRPr="00995533">
      <w:rPr>
        <w:rFonts w:ascii="Franklin Gothic Book" w:hAnsi="Franklin Gothic Book"/>
        <w:b/>
        <w:noProof/>
        <w:color w:val="46328C"/>
        <w:sz w:val="32"/>
      </w:rPr>
      <w:fldChar w:fldCharType="separate"/>
    </w:r>
    <w:r w:rsidR="007E666C">
      <w:rPr>
        <w:rFonts w:ascii="Franklin Gothic Book" w:hAnsi="Franklin Gothic Book"/>
        <w:b/>
        <w:noProof/>
        <w:color w:val="46328C"/>
        <w:sz w:val="32"/>
      </w:rPr>
      <w:t>31</w:t>
    </w:r>
    <w:r w:rsidRPr="00995533">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6A96"/>
    <w:multiLevelType w:val="hybridMultilevel"/>
    <w:tmpl w:val="E312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537E9"/>
    <w:multiLevelType w:val="hybridMultilevel"/>
    <w:tmpl w:val="8FEA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1758F9"/>
    <w:multiLevelType w:val="hybridMultilevel"/>
    <w:tmpl w:val="2FE23A72"/>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3" w15:restartNumberingAfterBreak="0">
    <w:nsid w:val="15E06278"/>
    <w:multiLevelType w:val="hybridMultilevel"/>
    <w:tmpl w:val="39FCEF4E"/>
    <w:lvl w:ilvl="0" w:tplc="0EEE2E5E">
      <w:start w:val="1"/>
      <w:numFmt w:val="lowerLetter"/>
      <w:lvlText w:val="(%1)"/>
      <w:lvlJc w:val="left"/>
      <w:pPr>
        <w:ind w:left="357" w:hanging="357"/>
      </w:pPr>
      <w:rPr>
        <w:rFonts w:hint="default"/>
        <w:w w:val="100"/>
        <w:sz w:val="22"/>
        <w:szCs w:val="22"/>
      </w:rPr>
    </w:lvl>
    <w:lvl w:ilvl="1" w:tplc="52D643A0">
      <w:numFmt w:val="bullet"/>
      <w:lvlText w:val="•"/>
      <w:lvlJc w:val="left"/>
      <w:pPr>
        <w:ind w:left="1498" w:hanging="721"/>
      </w:pPr>
      <w:rPr>
        <w:rFonts w:hint="default"/>
      </w:rPr>
    </w:lvl>
    <w:lvl w:ilvl="2" w:tplc="9F46D8B2">
      <w:numFmt w:val="bullet"/>
      <w:lvlText w:val="•"/>
      <w:lvlJc w:val="left"/>
      <w:pPr>
        <w:ind w:left="2137" w:hanging="721"/>
      </w:pPr>
      <w:rPr>
        <w:rFonts w:hint="default"/>
      </w:rPr>
    </w:lvl>
    <w:lvl w:ilvl="3" w:tplc="DA9077AE">
      <w:numFmt w:val="bullet"/>
      <w:lvlText w:val="•"/>
      <w:lvlJc w:val="left"/>
      <w:pPr>
        <w:ind w:left="2776" w:hanging="721"/>
      </w:pPr>
      <w:rPr>
        <w:rFonts w:hint="default"/>
      </w:rPr>
    </w:lvl>
    <w:lvl w:ilvl="4" w:tplc="B4F48BC4">
      <w:numFmt w:val="bullet"/>
      <w:lvlText w:val="•"/>
      <w:lvlJc w:val="left"/>
      <w:pPr>
        <w:ind w:left="3414" w:hanging="721"/>
      </w:pPr>
      <w:rPr>
        <w:rFonts w:hint="default"/>
      </w:rPr>
    </w:lvl>
    <w:lvl w:ilvl="5" w:tplc="7E6EAEE2">
      <w:numFmt w:val="bullet"/>
      <w:lvlText w:val="•"/>
      <w:lvlJc w:val="left"/>
      <w:pPr>
        <w:ind w:left="4053" w:hanging="721"/>
      </w:pPr>
      <w:rPr>
        <w:rFonts w:hint="default"/>
      </w:rPr>
    </w:lvl>
    <w:lvl w:ilvl="6" w:tplc="A6F6DB98">
      <w:numFmt w:val="bullet"/>
      <w:lvlText w:val="•"/>
      <w:lvlJc w:val="left"/>
      <w:pPr>
        <w:ind w:left="4692" w:hanging="721"/>
      </w:pPr>
      <w:rPr>
        <w:rFonts w:hint="default"/>
      </w:rPr>
    </w:lvl>
    <w:lvl w:ilvl="7" w:tplc="08D88A36">
      <w:numFmt w:val="bullet"/>
      <w:lvlText w:val="•"/>
      <w:lvlJc w:val="left"/>
      <w:pPr>
        <w:ind w:left="5331" w:hanging="721"/>
      </w:pPr>
      <w:rPr>
        <w:rFonts w:hint="default"/>
      </w:rPr>
    </w:lvl>
    <w:lvl w:ilvl="8" w:tplc="B60EC8B0">
      <w:numFmt w:val="bullet"/>
      <w:lvlText w:val="•"/>
      <w:lvlJc w:val="left"/>
      <w:pPr>
        <w:ind w:left="5969" w:hanging="721"/>
      </w:pPr>
      <w:rPr>
        <w:rFonts w:hint="default"/>
      </w:rPr>
    </w:lvl>
  </w:abstractNum>
  <w:abstractNum w:abstractNumId="4" w15:restartNumberingAfterBreak="0">
    <w:nsid w:val="18CA31AC"/>
    <w:multiLevelType w:val="hybridMultilevel"/>
    <w:tmpl w:val="39FCEF4E"/>
    <w:lvl w:ilvl="0" w:tplc="0EEE2E5E">
      <w:start w:val="1"/>
      <w:numFmt w:val="lowerLetter"/>
      <w:lvlText w:val="(%1)"/>
      <w:lvlJc w:val="left"/>
      <w:pPr>
        <w:ind w:left="357" w:hanging="357"/>
      </w:pPr>
      <w:rPr>
        <w:rFonts w:hint="default"/>
        <w:w w:val="100"/>
        <w:sz w:val="22"/>
        <w:szCs w:val="22"/>
      </w:rPr>
    </w:lvl>
    <w:lvl w:ilvl="1" w:tplc="52D643A0">
      <w:numFmt w:val="bullet"/>
      <w:lvlText w:val="•"/>
      <w:lvlJc w:val="left"/>
      <w:pPr>
        <w:ind w:left="1498" w:hanging="721"/>
      </w:pPr>
      <w:rPr>
        <w:rFonts w:hint="default"/>
      </w:rPr>
    </w:lvl>
    <w:lvl w:ilvl="2" w:tplc="9F46D8B2">
      <w:numFmt w:val="bullet"/>
      <w:lvlText w:val="•"/>
      <w:lvlJc w:val="left"/>
      <w:pPr>
        <w:ind w:left="2137" w:hanging="721"/>
      </w:pPr>
      <w:rPr>
        <w:rFonts w:hint="default"/>
      </w:rPr>
    </w:lvl>
    <w:lvl w:ilvl="3" w:tplc="DA9077AE">
      <w:numFmt w:val="bullet"/>
      <w:lvlText w:val="•"/>
      <w:lvlJc w:val="left"/>
      <w:pPr>
        <w:ind w:left="2776" w:hanging="721"/>
      </w:pPr>
      <w:rPr>
        <w:rFonts w:hint="default"/>
      </w:rPr>
    </w:lvl>
    <w:lvl w:ilvl="4" w:tplc="B4F48BC4">
      <w:numFmt w:val="bullet"/>
      <w:lvlText w:val="•"/>
      <w:lvlJc w:val="left"/>
      <w:pPr>
        <w:ind w:left="3414" w:hanging="721"/>
      </w:pPr>
      <w:rPr>
        <w:rFonts w:hint="default"/>
      </w:rPr>
    </w:lvl>
    <w:lvl w:ilvl="5" w:tplc="7E6EAEE2">
      <w:numFmt w:val="bullet"/>
      <w:lvlText w:val="•"/>
      <w:lvlJc w:val="left"/>
      <w:pPr>
        <w:ind w:left="4053" w:hanging="721"/>
      </w:pPr>
      <w:rPr>
        <w:rFonts w:hint="default"/>
      </w:rPr>
    </w:lvl>
    <w:lvl w:ilvl="6" w:tplc="A6F6DB98">
      <w:numFmt w:val="bullet"/>
      <w:lvlText w:val="•"/>
      <w:lvlJc w:val="left"/>
      <w:pPr>
        <w:ind w:left="4692" w:hanging="721"/>
      </w:pPr>
      <w:rPr>
        <w:rFonts w:hint="default"/>
      </w:rPr>
    </w:lvl>
    <w:lvl w:ilvl="7" w:tplc="08D88A36">
      <w:numFmt w:val="bullet"/>
      <w:lvlText w:val="•"/>
      <w:lvlJc w:val="left"/>
      <w:pPr>
        <w:ind w:left="5331" w:hanging="721"/>
      </w:pPr>
      <w:rPr>
        <w:rFonts w:hint="default"/>
      </w:rPr>
    </w:lvl>
    <w:lvl w:ilvl="8" w:tplc="B60EC8B0">
      <w:numFmt w:val="bullet"/>
      <w:lvlText w:val="•"/>
      <w:lvlJc w:val="left"/>
      <w:pPr>
        <w:ind w:left="5969" w:hanging="721"/>
      </w:pPr>
      <w:rPr>
        <w:rFonts w:hint="default"/>
      </w:rPr>
    </w:lvl>
  </w:abstractNum>
  <w:abstractNum w:abstractNumId="5" w15:restartNumberingAfterBreak="0">
    <w:nsid w:val="1A5850AE"/>
    <w:multiLevelType w:val="hybridMultilevel"/>
    <w:tmpl w:val="39FCEF4E"/>
    <w:lvl w:ilvl="0" w:tplc="0EEE2E5E">
      <w:start w:val="1"/>
      <w:numFmt w:val="lowerLetter"/>
      <w:lvlText w:val="(%1)"/>
      <w:lvlJc w:val="left"/>
      <w:pPr>
        <w:ind w:left="357" w:hanging="357"/>
      </w:pPr>
      <w:rPr>
        <w:rFonts w:hint="default"/>
        <w:w w:val="100"/>
        <w:sz w:val="22"/>
        <w:szCs w:val="22"/>
      </w:rPr>
    </w:lvl>
    <w:lvl w:ilvl="1" w:tplc="52D643A0">
      <w:numFmt w:val="bullet"/>
      <w:lvlText w:val="•"/>
      <w:lvlJc w:val="left"/>
      <w:pPr>
        <w:ind w:left="1498" w:hanging="721"/>
      </w:pPr>
      <w:rPr>
        <w:rFonts w:hint="default"/>
      </w:rPr>
    </w:lvl>
    <w:lvl w:ilvl="2" w:tplc="9F46D8B2">
      <w:numFmt w:val="bullet"/>
      <w:lvlText w:val="•"/>
      <w:lvlJc w:val="left"/>
      <w:pPr>
        <w:ind w:left="2137" w:hanging="721"/>
      </w:pPr>
      <w:rPr>
        <w:rFonts w:hint="default"/>
      </w:rPr>
    </w:lvl>
    <w:lvl w:ilvl="3" w:tplc="DA9077AE">
      <w:numFmt w:val="bullet"/>
      <w:lvlText w:val="•"/>
      <w:lvlJc w:val="left"/>
      <w:pPr>
        <w:ind w:left="2776" w:hanging="721"/>
      </w:pPr>
      <w:rPr>
        <w:rFonts w:hint="default"/>
      </w:rPr>
    </w:lvl>
    <w:lvl w:ilvl="4" w:tplc="B4F48BC4">
      <w:numFmt w:val="bullet"/>
      <w:lvlText w:val="•"/>
      <w:lvlJc w:val="left"/>
      <w:pPr>
        <w:ind w:left="3414" w:hanging="721"/>
      </w:pPr>
      <w:rPr>
        <w:rFonts w:hint="default"/>
      </w:rPr>
    </w:lvl>
    <w:lvl w:ilvl="5" w:tplc="7E6EAEE2">
      <w:numFmt w:val="bullet"/>
      <w:lvlText w:val="•"/>
      <w:lvlJc w:val="left"/>
      <w:pPr>
        <w:ind w:left="4053" w:hanging="721"/>
      </w:pPr>
      <w:rPr>
        <w:rFonts w:hint="default"/>
      </w:rPr>
    </w:lvl>
    <w:lvl w:ilvl="6" w:tplc="A6F6DB98">
      <w:numFmt w:val="bullet"/>
      <w:lvlText w:val="•"/>
      <w:lvlJc w:val="left"/>
      <w:pPr>
        <w:ind w:left="4692" w:hanging="721"/>
      </w:pPr>
      <w:rPr>
        <w:rFonts w:hint="default"/>
      </w:rPr>
    </w:lvl>
    <w:lvl w:ilvl="7" w:tplc="08D88A36">
      <w:numFmt w:val="bullet"/>
      <w:lvlText w:val="•"/>
      <w:lvlJc w:val="left"/>
      <w:pPr>
        <w:ind w:left="5331" w:hanging="721"/>
      </w:pPr>
      <w:rPr>
        <w:rFonts w:hint="default"/>
      </w:rPr>
    </w:lvl>
    <w:lvl w:ilvl="8" w:tplc="B60EC8B0">
      <w:numFmt w:val="bullet"/>
      <w:lvlText w:val="•"/>
      <w:lvlJc w:val="left"/>
      <w:pPr>
        <w:ind w:left="5969" w:hanging="721"/>
      </w:pPr>
      <w:rPr>
        <w:rFonts w:hint="default"/>
      </w:rPr>
    </w:lvl>
  </w:abstractNum>
  <w:abstractNum w:abstractNumId="6" w15:restartNumberingAfterBreak="0">
    <w:nsid w:val="1B3D22AE"/>
    <w:multiLevelType w:val="multilevel"/>
    <w:tmpl w:val="A874117C"/>
    <w:lvl w:ilvl="0">
      <w:start w:val="1"/>
      <w:numFmt w:val="decimal"/>
      <w:lvlText w:val="%1."/>
      <w:lvlJc w:val="left"/>
      <w:pPr>
        <w:ind w:left="360" w:hanging="360"/>
      </w:pPr>
      <w:rPr>
        <w:rFonts w:hint="default"/>
        <w:b/>
        <w:i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0B434A"/>
    <w:multiLevelType w:val="hybridMultilevel"/>
    <w:tmpl w:val="3CFAA446"/>
    <w:lvl w:ilvl="0" w:tplc="C50AC00A">
      <w:start w:val="1"/>
      <w:numFmt w:val="bullet"/>
      <w:pStyle w:val="ListBullet"/>
      <w:lvlText w:val=""/>
      <w:lvlJc w:val="left"/>
      <w:pPr>
        <w:ind w:left="284" w:firstLine="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23477"/>
    <w:multiLevelType w:val="multilevel"/>
    <w:tmpl w:val="F4FAAF6E"/>
    <w:lvl w:ilvl="0">
      <w:start w:val="1"/>
      <w:numFmt w:val="bullet"/>
      <w:lvlText w:val=""/>
      <w:lvlJc w:val="left"/>
      <w:pPr>
        <w:ind w:left="726" w:hanging="363"/>
      </w:pPr>
      <w:rPr>
        <w:rFonts w:ascii="Symbol" w:hAnsi="Symbol" w:hint="default"/>
        <w:sz w:val="22"/>
      </w:rPr>
    </w:lvl>
    <w:lvl w:ilvl="1">
      <w:start w:val="1"/>
      <w:numFmt w:val="bullet"/>
      <w:lvlText w:val=""/>
      <w:lvlJc w:val="left"/>
      <w:pPr>
        <w:ind w:left="771" w:hanging="362"/>
      </w:pPr>
      <w:rPr>
        <w:rFonts w:ascii="Symbol" w:hAnsi="Symbol" w:hint="default"/>
      </w:rPr>
    </w:lvl>
    <w:lvl w:ilvl="2">
      <w:start w:val="1"/>
      <w:numFmt w:val="lowerRoman"/>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9" w15:restartNumberingAfterBreak="0">
    <w:nsid w:val="35D27759"/>
    <w:multiLevelType w:val="hybridMultilevel"/>
    <w:tmpl w:val="39FCEF4E"/>
    <w:lvl w:ilvl="0" w:tplc="0EEE2E5E">
      <w:start w:val="1"/>
      <w:numFmt w:val="lowerLetter"/>
      <w:lvlText w:val="(%1)"/>
      <w:lvlJc w:val="left"/>
      <w:pPr>
        <w:ind w:left="357" w:hanging="357"/>
      </w:pPr>
      <w:rPr>
        <w:rFonts w:hint="default"/>
        <w:w w:val="100"/>
        <w:sz w:val="22"/>
        <w:szCs w:val="22"/>
      </w:rPr>
    </w:lvl>
    <w:lvl w:ilvl="1" w:tplc="52D643A0">
      <w:numFmt w:val="bullet"/>
      <w:lvlText w:val="•"/>
      <w:lvlJc w:val="left"/>
      <w:pPr>
        <w:ind w:left="1498" w:hanging="721"/>
      </w:pPr>
      <w:rPr>
        <w:rFonts w:hint="default"/>
      </w:rPr>
    </w:lvl>
    <w:lvl w:ilvl="2" w:tplc="9F46D8B2">
      <w:numFmt w:val="bullet"/>
      <w:lvlText w:val="•"/>
      <w:lvlJc w:val="left"/>
      <w:pPr>
        <w:ind w:left="2137" w:hanging="721"/>
      </w:pPr>
      <w:rPr>
        <w:rFonts w:hint="default"/>
      </w:rPr>
    </w:lvl>
    <w:lvl w:ilvl="3" w:tplc="DA9077AE">
      <w:numFmt w:val="bullet"/>
      <w:lvlText w:val="•"/>
      <w:lvlJc w:val="left"/>
      <w:pPr>
        <w:ind w:left="2776" w:hanging="721"/>
      </w:pPr>
      <w:rPr>
        <w:rFonts w:hint="default"/>
      </w:rPr>
    </w:lvl>
    <w:lvl w:ilvl="4" w:tplc="B4F48BC4">
      <w:numFmt w:val="bullet"/>
      <w:lvlText w:val="•"/>
      <w:lvlJc w:val="left"/>
      <w:pPr>
        <w:ind w:left="3414" w:hanging="721"/>
      </w:pPr>
      <w:rPr>
        <w:rFonts w:hint="default"/>
      </w:rPr>
    </w:lvl>
    <w:lvl w:ilvl="5" w:tplc="7E6EAEE2">
      <w:numFmt w:val="bullet"/>
      <w:lvlText w:val="•"/>
      <w:lvlJc w:val="left"/>
      <w:pPr>
        <w:ind w:left="4053" w:hanging="721"/>
      </w:pPr>
      <w:rPr>
        <w:rFonts w:hint="default"/>
      </w:rPr>
    </w:lvl>
    <w:lvl w:ilvl="6" w:tplc="A6F6DB98">
      <w:numFmt w:val="bullet"/>
      <w:lvlText w:val="•"/>
      <w:lvlJc w:val="left"/>
      <w:pPr>
        <w:ind w:left="4692" w:hanging="721"/>
      </w:pPr>
      <w:rPr>
        <w:rFonts w:hint="default"/>
      </w:rPr>
    </w:lvl>
    <w:lvl w:ilvl="7" w:tplc="08D88A36">
      <w:numFmt w:val="bullet"/>
      <w:lvlText w:val="•"/>
      <w:lvlJc w:val="left"/>
      <w:pPr>
        <w:ind w:left="5331" w:hanging="721"/>
      </w:pPr>
      <w:rPr>
        <w:rFonts w:hint="default"/>
      </w:rPr>
    </w:lvl>
    <w:lvl w:ilvl="8" w:tplc="B60EC8B0">
      <w:numFmt w:val="bullet"/>
      <w:lvlText w:val="•"/>
      <w:lvlJc w:val="left"/>
      <w:pPr>
        <w:ind w:left="5969" w:hanging="721"/>
      </w:pPr>
      <w:rPr>
        <w:rFonts w:hint="default"/>
      </w:rPr>
    </w:lvl>
  </w:abstractNum>
  <w:abstractNum w:abstractNumId="10"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C537401"/>
    <w:multiLevelType w:val="hybridMultilevel"/>
    <w:tmpl w:val="E9CA8C82"/>
    <w:lvl w:ilvl="0" w:tplc="0C090001">
      <w:start w:val="1"/>
      <w:numFmt w:val="bullet"/>
      <w:lvlText w:val=""/>
      <w:lvlJc w:val="left"/>
      <w:pPr>
        <w:tabs>
          <w:tab w:val="num" w:pos="720"/>
        </w:tabs>
        <w:ind w:left="720" w:hanging="360"/>
      </w:pPr>
      <w:rPr>
        <w:rFonts w:ascii="Symbol" w:hAnsi="Symbol" w:hint="default"/>
      </w:rPr>
    </w:lvl>
    <w:lvl w:ilvl="1" w:tplc="382A35A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B1CCB"/>
    <w:multiLevelType w:val="hybridMultilevel"/>
    <w:tmpl w:val="C2F6E766"/>
    <w:lvl w:ilvl="0" w:tplc="8216232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pPr>
        <w:ind w:left="0" w:firstLine="0"/>
      </w:pPr>
    </w:lvl>
  </w:abstractNum>
  <w:abstractNum w:abstractNumId="14" w15:restartNumberingAfterBreak="0">
    <w:nsid w:val="4C3C5E4E"/>
    <w:multiLevelType w:val="hybridMultilevel"/>
    <w:tmpl w:val="39FCEF4E"/>
    <w:lvl w:ilvl="0" w:tplc="0EEE2E5E">
      <w:start w:val="1"/>
      <w:numFmt w:val="lowerLetter"/>
      <w:lvlText w:val="(%1)"/>
      <w:lvlJc w:val="left"/>
      <w:pPr>
        <w:ind w:left="357" w:hanging="357"/>
      </w:pPr>
      <w:rPr>
        <w:rFonts w:hint="default"/>
        <w:w w:val="100"/>
        <w:sz w:val="22"/>
        <w:szCs w:val="22"/>
      </w:rPr>
    </w:lvl>
    <w:lvl w:ilvl="1" w:tplc="52D643A0">
      <w:numFmt w:val="bullet"/>
      <w:lvlText w:val="•"/>
      <w:lvlJc w:val="left"/>
      <w:pPr>
        <w:ind w:left="1498" w:hanging="721"/>
      </w:pPr>
      <w:rPr>
        <w:rFonts w:hint="default"/>
      </w:rPr>
    </w:lvl>
    <w:lvl w:ilvl="2" w:tplc="9F46D8B2">
      <w:numFmt w:val="bullet"/>
      <w:lvlText w:val="•"/>
      <w:lvlJc w:val="left"/>
      <w:pPr>
        <w:ind w:left="2137" w:hanging="721"/>
      </w:pPr>
      <w:rPr>
        <w:rFonts w:hint="default"/>
      </w:rPr>
    </w:lvl>
    <w:lvl w:ilvl="3" w:tplc="DA9077AE">
      <w:numFmt w:val="bullet"/>
      <w:lvlText w:val="•"/>
      <w:lvlJc w:val="left"/>
      <w:pPr>
        <w:ind w:left="2776" w:hanging="721"/>
      </w:pPr>
      <w:rPr>
        <w:rFonts w:hint="default"/>
      </w:rPr>
    </w:lvl>
    <w:lvl w:ilvl="4" w:tplc="B4F48BC4">
      <w:numFmt w:val="bullet"/>
      <w:lvlText w:val="•"/>
      <w:lvlJc w:val="left"/>
      <w:pPr>
        <w:ind w:left="3414" w:hanging="721"/>
      </w:pPr>
      <w:rPr>
        <w:rFonts w:hint="default"/>
      </w:rPr>
    </w:lvl>
    <w:lvl w:ilvl="5" w:tplc="7E6EAEE2">
      <w:numFmt w:val="bullet"/>
      <w:lvlText w:val="•"/>
      <w:lvlJc w:val="left"/>
      <w:pPr>
        <w:ind w:left="4053" w:hanging="721"/>
      </w:pPr>
      <w:rPr>
        <w:rFonts w:hint="default"/>
      </w:rPr>
    </w:lvl>
    <w:lvl w:ilvl="6" w:tplc="A6F6DB98">
      <w:numFmt w:val="bullet"/>
      <w:lvlText w:val="•"/>
      <w:lvlJc w:val="left"/>
      <w:pPr>
        <w:ind w:left="4692" w:hanging="721"/>
      </w:pPr>
      <w:rPr>
        <w:rFonts w:hint="default"/>
      </w:rPr>
    </w:lvl>
    <w:lvl w:ilvl="7" w:tplc="08D88A36">
      <w:numFmt w:val="bullet"/>
      <w:lvlText w:val="•"/>
      <w:lvlJc w:val="left"/>
      <w:pPr>
        <w:ind w:left="5331" w:hanging="721"/>
      </w:pPr>
      <w:rPr>
        <w:rFonts w:hint="default"/>
      </w:rPr>
    </w:lvl>
    <w:lvl w:ilvl="8" w:tplc="B60EC8B0">
      <w:numFmt w:val="bullet"/>
      <w:lvlText w:val="•"/>
      <w:lvlJc w:val="left"/>
      <w:pPr>
        <w:ind w:left="5969" w:hanging="721"/>
      </w:pPr>
      <w:rPr>
        <w:rFonts w:hint="default"/>
      </w:rPr>
    </w:lvl>
  </w:abstractNum>
  <w:abstractNum w:abstractNumId="15" w15:restartNumberingAfterBreak="0">
    <w:nsid w:val="508413E5"/>
    <w:multiLevelType w:val="multilevel"/>
    <w:tmpl w:val="B4247E46"/>
    <w:lvl w:ilvl="0">
      <w:start w:val="1"/>
      <w:numFmt w:val="decimal"/>
      <w:lvlText w:val="%1."/>
      <w:lvlJc w:val="left"/>
      <w:pPr>
        <w:ind w:left="363" w:hanging="363"/>
      </w:pPr>
      <w:rPr>
        <w:rFonts w:ascii="Calibri" w:hAnsi="Calibri" w:hint="default"/>
        <w:sz w:val="22"/>
      </w:rPr>
    </w:lvl>
    <w:lvl w:ilvl="1">
      <w:start w:val="1"/>
      <w:numFmt w:val="bullet"/>
      <w:lvlText w:val=""/>
      <w:lvlJc w:val="left"/>
      <w:pPr>
        <w:ind w:left="408" w:hanging="362"/>
      </w:pPr>
      <w:rPr>
        <w:rFonts w:ascii="Symbol" w:hAnsi="Symbol"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hint="default"/>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4725" w:hanging="360"/>
      </w:pPr>
      <w:rPr>
        <w:rFonts w:hint="default"/>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abstractNum w:abstractNumId="16" w15:restartNumberingAfterBreak="0">
    <w:nsid w:val="5B907643"/>
    <w:multiLevelType w:val="hybridMultilevel"/>
    <w:tmpl w:val="5F34C78E"/>
    <w:lvl w:ilvl="0" w:tplc="D890A3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A12682"/>
    <w:multiLevelType w:val="hybridMultilevel"/>
    <w:tmpl w:val="1364550E"/>
    <w:lvl w:ilvl="0" w:tplc="0C090001">
      <w:start w:val="1"/>
      <w:numFmt w:val="bullet"/>
      <w:lvlText w:val=""/>
      <w:lvlJc w:val="left"/>
      <w:pPr>
        <w:ind w:left="720" w:hanging="360"/>
      </w:pPr>
      <w:rPr>
        <w:rFonts w:ascii="Symbol" w:hAnsi="Symbol" w:hint="default"/>
        <w:b/>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7022FA"/>
    <w:multiLevelType w:val="hybridMultilevel"/>
    <w:tmpl w:val="F29851A8"/>
    <w:lvl w:ilvl="0" w:tplc="0C090001">
      <w:start w:val="1"/>
      <w:numFmt w:val="bullet"/>
      <w:lvlText w:val=""/>
      <w:lvlJc w:val="left"/>
      <w:pPr>
        <w:ind w:left="765" w:hanging="360"/>
      </w:pPr>
      <w:rPr>
        <w:rFonts w:ascii="Symbol" w:hAnsi="Symbol" w:hint="default"/>
      </w:rPr>
    </w:lvl>
    <w:lvl w:ilvl="1" w:tplc="0C090005">
      <w:start w:val="1"/>
      <w:numFmt w:val="bullet"/>
      <w:lvlText w:val=""/>
      <w:lvlJc w:val="left"/>
      <w:pPr>
        <w:ind w:left="1485" w:hanging="360"/>
      </w:pPr>
      <w:rPr>
        <w:rFonts w:ascii="Wingdings" w:hAnsi="Wingdings"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D0E4CA3"/>
    <w:multiLevelType w:val="hybridMultilevel"/>
    <w:tmpl w:val="39FCEF4E"/>
    <w:lvl w:ilvl="0" w:tplc="0EEE2E5E">
      <w:start w:val="1"/>
      <w:numFmt w:val="lowerLetter"/>
      <w:lvlText w:val="(%1)"/>
      <w:lvlJc w:val="left"/>
      <w:pPr>
        <w:ind w:left="357" w:hanging="357"/>
      </w:pPr>
      <w:rPr>
        <w:rFonts w:hint="default"/>
        <w:w w:val="100"/>
        <w:sz w:val="22"/>
        <w:szCs w:val="22"/>
      </w:rPr>
    </w:lvl>
    <w:lvl w:ilvl="1" w:tplc="52D643A0">
      <w:numFmt w:val="bullet"/>
      <w:lvlText w:val="•"/>
      <w:lvlJc w:val="left"/>
      <w:pPr>
        <w:ind w:left="1498" w:hanging="721"/>
      </w:pPr>
      <w:rPr>
        <w:rFonts w:hint="default"/>
      </w:rPr>
    </w:lvl>
    <w:lvl w:ilvl="2" w:tplc="9F46D8B2">
      <w:numFmt w:val="bullet"/>
      <w:lvlText w:val="•"/>
      <w:lvlJc w:val="left"/>
      <w:pPr>
        <w:ind w:left="2137" w:hanging="721"/>
      </w:pPr>
      <w:rPr>
        <w:rFonts w:hint="default"/>
      </w:rPr>
    </w:lvl>
    <w:lvl w:ilvl="3" w:tplc="DA9077AE">
      <w:numFmt w:val="bullet"/>
      <w:lvlText w:val="•"/>
      <w:lvlJc w:val="left"/>
      <w:pPr>
        <w:ind w:left="2776" w:hanging="721"/>
      </w:pPr>
      <w:rPr>
        <w:rFonts w:hint="default"/>
      </w:rPr>
    </w:lvl>
    <w:lvl w:ilvl="4" w:tplc="B4F48BC4">
      <w:numFmt w:val="bullet"/>
      <w:lvlText w:val="•"/>
      <w:lvlJc w:val="left"/>
      <w:pPr>
        <w:ind w:left="3414" w:hanging="721"/>
      </w:pPr>
      <w:rPr>
        <w:rFonts w:hint="default"/>
      </w:rPr>
    </w:lvl>
    <w:lvl w:ilvl="5" w:tplc="7E6EAEE2">
      <w:numFmt w:val="bullet"/>
      <w:lvlText w:val="•"/>
      <w:lvlJc w:val="left"/>
      <w:pPr>
        <w:ind w:left="4053" w:hanging="721"/>
      </w:pPr>
      <w:rPr>
        <w:rFonts w:hint="default"/>
      </w:rPr>
    </w:lvl>
    <w:lvl w:ilvl="6" w:tplc="A6F6DB98">
      <w:numFmt w:val="bullet"/>
      <w:lvlText w:val="•"/>
      <w:lvlJc w:val="left"/>
      <w:pPr>
        <w:ind w:left="4692" w:hanging="721"/>
      </w:pPr>
      <w:rPr>
        <w:rFonts w:hint="default"/>
      </w:rPr>
    </w:lvl>
    <w:lvl w:ilvl="7" w:tplc="08D88A36">
      <w:numFmt w:val="bullet"/>
      <w:lvlText w:val="•"/>
      <w:lvlJc w:val="left"/>
      <w:pPr>
        <w:ind w:left="5331" w:hanging="721"/>
      </w:pPr>
      <w:rPr>
        <w:rFonts w:hint="default"/>
      </w:rPr>
    </w:lvl>
    <w:lvl w:ilvl="8" w:tplc="B60EC8B0">
      <w:numFmt w:val="bullet"/>
      <w:lvlText w:val="•"/>
      <w:lvlJc w:val="left"/>
      <w:pPr>
        <w:ind w:left="5969" w:hanging="721"/>
      </w:pPr>
      <w:rPr>
        <w:rFonts w:hint="default"/>
      </w:rPr>
    </w:lvl>
  </w:abstractNum>
  <w:num w:numId="1">
    <w:abstractNumId w:val="10"/>
  </w:num>
  <w:num w:numId="2">
    <w:abstractNumId w:val="17"/>
  </w:num>
  <w:num w:numId="3">
    <w:abstractNumId w:val="1"/>
  </w:num>
  <w:num w:numId="4">
    <w:abstractNumId w:val="2"/>
  </w:num>
  <w:num w:numId="5">
    <w:abstractNumId w:val="19"/>
  </w:num>
  <w:num w:numId="6">
    <w:abstractNumId w:val="18"/>
  </w:num>
  <w:num w:numId="7">
    <w:abstractNumId w:val="11"/>
  </w:num>
  <w:num w:numId="8">
    <w:abstractNumId w:val="0"/>
  </w:num>
  <w:num w:numId="9">
    <w:abstractNumId w:val="12"/>
  </w:num>
  <w:num w:numId="10">
    <w:abstractNumId w:val="13"/>
  </w:num>
  <w:num w:numId="11">
    <w:abstractNumId w:val="15"/>
  </w:num>
  <w:num w:numId="12">
    <w:abstractNumId w:val="8"/>
  </w:num>
  <w:num w:numId="13">
    <w:abstractNumId w:val="16"/>
  </w:num>
  <w:num w:numId="14">
    <w:abstractNumId w:val="20"/>
  </w:num>
  <w:num w:numId="15">
    <w:abstractNumId w:val="5"/>
  </w:num>
  <w:num w:numId="16">
    <w:abstractNumId w:val="14"/>
  </w:num>
  <w:num w:numId="17">
    <w:abstractNumId w:val="4"/>
  </w:num>
  <w:num w:numId="18">
    <w:abstractNumId w:val="9"/>
  </w:num>
  <w:num w:numId="19">
    <w:abstractNumId w:val="3"/>
  </w:num>
  <w:num w:numId="20">
    <w:abstractNumId w:val="7"/>
  </w:num>
  <w:num w:numId="21">
    <w:abstractNumId w:val="6"/>
  </w:num>
  <w:num w:numId="22">
    <w:abstractNumId w:val="6"/>
    <w:lvlOverride w:ilvl="0">
      <w:lvl w:ilvl="0">
        <w:start w:val="1"/>
        <w:numFmt w:val="decimal"/>
        <w:lvlText w:val="%1."/>
        <w:lvlJc w:val="left"/>
        <w:pPr>
          <w:ind w:left="360" w:hanging="360"/>
        </w:pPr>
        <w:rPr>
          <w:rFonts w:hint="default"/>
          <w:b/>
          <w:i w:val="0"/>
        </w:rPr>
      </w:lvl>
    </w:lvlOverride>
    <w:lvlOverride w:ilvl="1">
      <w:lvl w:ilvl="1">
        <w:start w:val="1"/>
        <w:numFmt w:val="bullet"/>
        <w:lvlText w:val=""/>
        <w:lvlJc w:val="left"/>
        <w:pPr>
          <w:ind w:left="1080" w:hanging="360"/>
        </w:pPr>
        <w:rPr>
          <w:rFonts w:ascii="Symbol" w:hAnsi="Symbol" w:hint="default"/>
        </w:rPr>
      </w:lvl>
    </w:lvlOverride>
    <w:lvlOverride w:ilvl="2">
      <w:lvl w:ilvl="2">
        <w:start w:val="1"/>
        <w:numFmt w:val="bullet"/>
        <w:lvlText w:val=""/>
        <w:lvlJc w:val="left"/>
        <w:pPr>
          <w:ind w:left="1800" w:hanging="180"/>
        </w:pPr>
        <w:rPr>
          <w:rFonts w:ascii="Wingdings" w:hAnsi="Wingding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284"/>
  <w:drawingGridVerticalSpacing w:val="28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5B"/>
    <w:rsid w:val="00005852"/>
    <w:rsid w:val="00017FA1"/>
    <w:rsid w:val="000275B8"/>
    <w:rsid w:val="00036BEF"/>
    <w:rsid w:val="00043A1B"/>
    <w:rsid w:val="00086EAA"/>
    <w:rsid w:val="0009217C"/>
    <w:rsid w:val="00094BC6"/>
    <w:rsid w:val="00095DA0"/>
    <w:rsid w:val="00096E9A"/>
    <w:rsid w:val="000A3AF1"/>
    <w:rsid w:val="000A40AB"/>
    <w:rsid w:val="000A4CCD"/>
    <w:rsid w:val="000C6A60"/>
    <w:rsid w:val="000D219E"/>
    <w:rsid w:val="000D44BC"/>
    <w:rsid w:val="000E2D97"/>
    <w:rsid w:val="000F7C96"/>
    <w:rsid w:val="00143DEA"/>
    <w:rsid w:val="00144613"/>
    <w:rsid w:val="0015541B"/>
    <w:rsid w:val="00162FED"/>
    <w:rsid w:val="00167BE1"/>
    <w:rsid w:val="00174980"/>
    <w:rsid w:val="001915F3"/>
    <w:rsid w:val="001E3322"/>
    <w:rsid w:val="001E7135"/>
    <w:rsid w:val="001F38D7"/>
    <w:rsid w:val="001F70D2"/>
    <w:rsid w:val="00223A55"/>
    <w:rsid w:val="00230434"/>
    <w:rsid w:val="0027128F"/>
    <w:rsid w:val="00277569"/>
    <w:rsid w:val="00290B11"/>
    <w:rsid w:val="00293A7C"/>
    <w:rsid w:val="002A4C4E"/>
    <w:rsid w:val="002A7DE6"/>
    <w:rsid w:val="002C3471"/>
    <w:rsid w:val="002F1ACA"/>
    <w:rsid w:val="003056C1"/>
    <w:rsid w:val="003144C8"/>
    <w:rsid w:val="00323C06"/>
    <w:rsid w:val="00334EC5"/>
    <w:rsid w:val="003448CF"/>
    <w:rsid w:val="00352869"/>
    <w:rsid w:val="00362AB7"/>
    <w:rsid w:val="0036459A"/>
    <w:rsid w:val="00370016"/>
    <w:rsid w:val="0037322B"/>
    <w:rsid w:val="00383687"/>
    <w:rsid w:val="00386786"/>
    <w:rsid w:val="003B107E"/>
    <w:rsid w:val="003D291E"/>
    <w:rsid w:val="003E3AF2"/>
    <w:rsid w:val="003F58F1"/>
    <w:rsid w:val="0041149A"/>
    <w:rsid w:val="0041389A"/>
    <w:rsid w:val="0042214B"/>
    <w:rsid w:val="004309F7"/>
    <w:rsid w:val="00433F38"/>
    <w:rsid w:val="0043413F"/>
    <w:rsid w:val="004375E9"/>
    <w:rsid w:val="0045301A"/>
    <w:rsid w:val="00453FC4"/>
    <w:rsid w:val="00454058"/>
    <w:rsid w:val="004541A4"/>
    <w:rsid w:val="004859D5"/>
    <w:rsid w:val="004B05D8"/>
    <w:rsid w:val="004B16BD"/>
    <w:rsid w:val="004B4049"/>
    <w:rsid w:val="004C4E6E"/>
    <w:rsid w:val="005045E5"/>
    <w:rsid w:val="00515641"/>
    <w:rsid w:val="005207C8"/>
    <w:rsid w:val="00526032"/>
    <w:rsid w:val="00532E45"/>
    <w:rsid w:val="0055151D"/>
    <w:rsid w:val="0057205F"/>
    <w:rsid w:val="0057631D"/>
    <w:rsid w:val="005841FA"/>
    <w:rsid w:val="0059575D"/>
    <w:rsid w:val="005A6E2B"/>
    <w:rsid w:val="005B41B4"/>
    <w:rsid w:val="005C1E08"/>
    <w:rsid w:val="005D6F41"/>
    <w:rsid w:val="00602F5C"/>
    <w:rsid w:val="006110E2"/>
    <w:rsid w:val="006309C6"/>
    <w:rsid w:val="00650B49"/>
    <w:rsid w:val="006A59A8"/>
    <w:rsid w:val="006E261D"/>
    <w:rsid w:val="006E43DE"/>
    <w:rsid w:val="006F7A07"/>
    <w:rsid w:val="00701BE3"/>
    <w:rsid w:val="00704DF6"/>
    <w:rsid w:val="00720D5B"/>
    <w:rsid w:val="00724AA4"/>
    <w:rsid w:val="00732583"/>
    <w:rsid w:val="00754F41"/>
    <w:rsid w:val="00755E4B"/>
    <w:rsid w:val="0076051D"/>
    <w:rsid w:val="00761680"/>
    <w:rsid w:val="00763FEA"/>
    <w:rsid w:val="00772F43"/>
    <w:rsid w:val="007907E2"/>
    <w:rsid w:val="00795ED6"/>
    <w:rsid w:val="007E2F18"/>
    <w:rsid w:val="007E666C"/>
    <w:rsid w:val="007F520D"/>
    <w:rsid w:val="00812DB2"/>
    <w:rsid w:val="00851B7D"/>
    <w:rsid w:val="00854D59"/>
    <w:rsid w:val="00855E4A"/>
    <w:rsid w:val="00870810"/>
    <w:rsid w:val="0089277E"/>
    <w:rsid w:val="008A2D02"/>
    <w:rsid w:val="008C2AB7"/>
    <w:rsid w:val="008C7D03"/>
    <w:rsid w:val="008D2F46"/>
    <w:rsid w:val="008D5F01"/>
    <w:rsid w:val="008F0EBB"/>
    <w:rsid w:val="008F50D6"/>
    <w:rsid w:val="008F7752"/>
    <w:rsid w:val="00905DB7"/>
    <w:rsid w:val="009112C4"/>
    <w:rsid w:val="009166CE"/>
    <w:rsid w:val="00926FCF"/>
    <w:rsid w:val="009626CD"/>
    <w:rsid w:val="009834BD"/>
    <w:rsid w:val="00992480"/>
    <w:rsid w:val="00995533"/>
    <w:rsid w:val="009A1AC5"/>
    <w:rsid w:val="009F1405"/>
    <w:rsid w:val="00A06638"/>
    <w:rsid w:val="00A35A03"/>
    <w:rsid w:val="00A418A8"/>
    <w:rsid w:val="00A45607"/>
    <w:rsid w:val="00A51109"/>
    <w:rsid w:val="00A60BC0"/>
    <w:rsid w:val="00A7034A"/>
    <w:rsid w:val="00A72C48"/>
    <w:rsid w:val="00A9136E"/>
    <w:rsid w:val="00AA4310"/>
    <w:rsid w:val="00AC32AA"/>
    <w:rsid w:val="00AC3E09"/>
    <w:rsid w:val="00AD23A2"/>
    <w:rsid w:val="00AD5274"/>
    <w:rsid w:val="00AE3770"/>
    <w:rsid w:val="00AF3DC1"/>
    <w:rsid w:val="00AF538F"/>
    <w:rsid w:val="00B16AA9"/>
    <w:rsid w:val="00B57318"/>
    <w:rsid w:val="00B57809"/>
    <w:rsid w:val="00B76C88"/>
    <w:rsid w:val="00B97AF2"/>
    <w:rsid w:val="00BA184E"/>
    <w:rsid w:val="00BB1675"/>
    <w:rsid w:val="00BB7E89"/>
    <w:rsid w:val="00BC6931"/>
    <w:rsid w:val="00BC6A12"/>
    <w:rsid w:val="00BE35D7"/>
    <w:rsid w:val="00BF0F51"/>
    <w:rsid w:val="00BF4D49"/>
    <w:rsid w:val="00BF5C23"/>
    <w:rsid w:val="00C1143B"/>
    <w:rsid w:val="00C11678"/>
    <w:rsid w:val="00C40B3C"/>
    <w:rsid w:val="00C412BA"/>
    <w:rsid w:val="00C44958"/>
    <w:rsid w:val="00C61D7A"/>
    <w:rsid w:val="00C70946"/>
    <w:rsid w:val="00C750D0"/>
    <w:rsid w:val="00C9390E"/>
    <w:rsid w:val="00C94B83"/>
    <w:rsid w:val="00CB17AF"/>
    <w:rsid w:val="00CD54C8"/>
    <w:rsid w:val="00D01D5D"/>
    <w:rsid w:val="00D02169"/>
    <w:rsid w:val="00D02C1C"/>
    <w:rsid w:val="00D47509"/>
    <w:rsid w:val="00D53EC9"/>
    <w:rsid w:val="00D55929"/>
    <w:rsid w:val="00DA2A63"/>
    <w:rsid w:val="00DB1D80"/>
    <w:rsid w:val="00DC737A"/>
    <w:rsid w:val="00DD0935"/>
    <w:rsid w:val="00DD49D1"/>
    <w:rsid w:val="00DE191D"/>
    <w:rsid w:val="00DF0DFA"/>
    <w:rsid w:val="00E016ED"/>
    <w:rsid w:val="00E03E1D"/>
    <w:rsid w:val="00E044F3"/>
    <w:rsid w:val="00E07FAD"/>
    <w:rsid w:val="00E13656"/>
    <w:rsid w:val="00E21203"/>
    <w:rsid w:val="00E24603"/>
    <w:rsid w:val="00E636A5"/>
    <w:rsid w:val="00E64C83"/>
    <w:rsid w:val="00E658ED"/>
    <w:rsid w:val="00E677E0"/>
    <w:rsid w:val="00E76B0A"/>
    <w:rsid w:val="00E94E37"/>
    <w:rsid w:val="00E95115"/>
    <w:rsid w:val="00E97749"/>
    <w:rsid w:val="00EA518C"/>
    <w:rsid w:val="00EC7CE1"/>
    <w:rsid w:val="00ED1A74"/>
    <w:rsid w:val="00EE54F4"/>
    <w:rsid w:val="00EE5A66"/>
    <w:rsid w:val="00EF5D7F"/>
    <w:rsid w:val="00F270D2"/>
    <w:rsid w:val="00F31794"/>
    <w:rsid w:val="00F328B3"/>
    <w:rsid w:val="00F36B05"/>
    <w:rsid w:val="00F441AE"/>
    <w:rsid w:val="00F53BBE"/>
    <w:rsid w:val="00F6347F"/>
    <w:rsid w:val="00F77FDF"/>
    <w:rsid w:val="00F822E4"/>
    <w:rsid w:val="00F83C6C"/>
    <w:rsid w:val="00F973AE"/>
    <w:rsid w:val="00FB19E7"/>
    <w:rsid w:val="00FF315F"/>
    <w:rsid w:val="00FF596B"/>
    <w:rsid w:val="00FF5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14EB0"/>
  <w15:chartTrackingRefBased/>
  <w15:docId w15:val="{EE8EDECA-DFAA-4D3A-8FEB-7B7D8EA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32"/>
    <w:pPr>
      <w:spacing w:after="200" w:line="276" w:lineRule="auto"/>
    </w:pPr>
  </w:style>
  <w:style w:type="paragraph" w:styleId="Heading1">
    <w:name w:val="heading 1"/>
    <w:basedOn w:val="Normal"/>
    <w:next w:val="Normal"/>
    <w:link w:val="Heading1Char"/>
    <w:uiPriority w:val="9"/>
    <w:qFormat/>
    <w:rsid w:val="004B4049"/>
    <w:pPr>
      <w:spacing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B4049"/>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51109"/>
    <w:pPr>
      <w:keepNext/>
      <w:keepLines/>
      <w:spacing w:before="40" w:after="0" w:line="240" w:lineRule="auto"/>
      <w:outlineLvl w:val="2"/>
    </w:pPr>
    <w:rPr>
      <w:rFonts w:asciiTheme="majorHAnsi" w:eastAsiaTheme="majorEastAsia" w:hAnsiTheme="majorHAnsi" w:cstheme="majorBidi"/>
      <w:color w:val="140C19" w:themeColor="accent1" w:themeShade="7F"/>
      <w:sz w:val="24"/>
      <w:szCs w:val="24"/>
      <w:lang w:eastAsia="en-AU"/>
    </w:rPr>
  </w:style>
  <w:style w:type="paragraph" w:styleId="Heading7">
    <w:name w:val="heading 7"/>
    <w:basedOn w:val="Normal"/>
    <w:next w:val="Normal"/>
    <w:link w:val="Heading7Char"/>
    <w:uiPriority w:val="9"/>
    <w:semiHidden/>
    <w:unhideWhenUsed/>
    <w:qFormat/>
    <w:rsid w:val="00515641"/>
    <w:pPr>
      <w:keepNext/>
      <w:keepLines/>
      <w:spacing w:before="40" w:after="0"/>
      <w:outlineLvl w:val="6"/>
    </w:pPr>
    <w:rPr>
      <w:rFonts w:asciiTheme="majorHAnsi" w:eastAsiaTheme="majorEastAsia" w:hAnsiTheme="majorHAnsi" w:cstheme="majorBidi"/>
      <w:i/>
      <w:iCs/>
      <w:color w:val="140C19" w:themeColor="accent1" w:themeShade="7F"/>
    </w:rPr>
  </w:style>
  <w:style w:type="paragraph" w:styleId="Heading8">
    <w:name w:val="heading 8"/>
    <w:basedOn w:val="Normal"/>
    <w:next w:val="Normal"/>
    <w:link w:val="Heading8Char"/>
    <w:uiPriority w:val="9"/>
    <w:semiHidden/>
    <w:unhideWhenUsed/>
    <w:qFormat/>
    <w:rsid w:val="005156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DescriptionEN">
    <w:name w:val="Content Description (EN)"/>
    <w:basedOn w:val="PlainText"/>
    <w:qFormat/>
    <w:rsid w:val="00720D5B"/>
    <w:pPr>
      <w:numPr>
        <w:numId w:val="1"/>
      </w:numPr>
      <w:tabs>
        <w:tab w:val="num" w:pos="360"/>
      </w:tabs>
      <w:spacing w:after="120" w:line="276" w:lineRule="auto"/>
      <w:ind w:left="0" w:firstLine="0"/>
    </w:pPr>
    <w:rPr>
      <w:rFonts w:ascii="Arial" w:hAnsi="Arial" w:cs="Arial"/>
      <w:color w:val="69676D" w:themeColor="text2"/>
      <w:sz w:val="22"/>
      <w:szCs w:val="22"/>
    </w:rPr>
  </w:style>
  <w:style w:type="paragraph" w:styleId="ListParagraph">
    <w:name w:val="List Paragraph"/>
    <w:basedOn w:val="Normal"/>
    <w:uiPriority w:val="34"/>
    <w:qFormat/>
    <w:rsid w:val="00720D5B"/>
    <w:pPr>
      <w:ind w:left="720"/>
      <w:contextualSpacing/>
    </w:pPr>
  </w:style>
  <w:style w:type="paragraph" w:styleId="NoSpacing">
    <w:name w:val="No Spacing"/>
    <w:uiPriority w:val="1"/>
    <w:qFormat/>
    <w:rsid w:val="00720D5B"/>
    <w:pPr>
      <w:spacing w:after="0" w:line="240" w:lineRule="auto"/>
    </w:pPr>
    <w:rPr>
      <w:rFonts w:ascii="Calibri" w:eastAsia="Times New Roman" w:hAnsi="Calibri" w:cs="Times New Roman"/>
      <w:lang w:eastAsia="en-AU"/>
    </w:rPr>
  </w:style>
  <w:style w:type="table" w:customStyle="1" w:styleId="Style1">
    <w:name w:val="Style1"/>
    <w:basedOn w:val="TableNormal"/>
    <w:uiPriority w:val="99"/>
    <w:rsid w:val="00720D5B"/>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BodyText">
    <w:name w:val="Body_Text"/>
    <w:basedOn w:val="Normal"/>
    <w:link w:val="BodyTextChar"/>
    <w:qFormat/>
    <w:rsid w:val="00720D5B"/>
    <w:pPr>
      <w:framePr w:hSpace="180" w:wrap="around" w:vAnchor="text" w:hAnchor="text" w:x="108" w:y="72"/>
      <w:spacing w:before="60" w:after="60" w:line="240" w:lineRule="auto"/>
    </w:pPr>
    <w:rPr>
      <w:rFonts w:eastAsia="Times New Roman" w:cs="Calibri"/>
      <w:color w:val="000000" w:themeColor="text1"/>
      <w:lang w:eastAsia="en-AU"/>
    </w:rPr>
  </w:style>
  <w:style w:type="character" w:customStyle="1" w:styleId="BodyTextChar">
    <w:name w:val="Body_Text Char"/>
    <w:basedOn w:val="DefaultParagraphFont"/>
    <w:link w:val="BodyText"/>
    <w:rsid w:val="00720D5B"/>
    <w:rPr>
      <w:rFonts w:eastAsia="Times New Roman" w:cs="Calibri"/>
      <w:color w:val="000000" w:themeColor="text1"/>
      <w:lang w:eastAsia="en-AU"/>
    </w:rPr>
  </w:style>
  <w:style w:type="paragraph" w:customStyle="1" w:styleId="Headingtable">
    <w:name w:val="Heading_table"/>
    <w:basedOn w:val="Normal"/>
    <w:link w:val="HeadingtableChar"/>
    <w:qFormat/>
    <w:rsid w:val="00720D5B"/>
    <w:pPr>
      <w:framePr w:hSpace="180" w:wrap="around" w:vAnchor="text" w:hAnchor="text" w:x="108" w:y="72"/>
      <w:spacing w:beforeLines="60" w:before="144" w:afterLines="60" w:after="144" w:line="240" w:lineRule="auto"/>
    </w:pPr>
    <w:rPr>
      <w:rFonts w:eastAsia="Times New Roman" w:cs="Calibri"/>
      <w:b/>
      <w:color w:val="FFFFFF"/>
      <w:sz w:val="28"/>
      <w:szCs w:val="28"/>
      <w:lang w:eastAsia="en-AU"/>
    </w:rPr>
  </w:style>
  <w:style w:type="character" w:customStyle="1" w:styleId="HeadingtableChar">
    <w:name w:val="Heading_table Char"/>
    <w:basedOn w:val="DefaultParagraphFont"/>
    <w:link w:val="Headingtable"/>
    <w:rsid w:val="00720D5B"/>
    <w:rPr>
      <w:rFonts w:eastAsia="Times New Roman" w:cs="Calibri"/>
      <w:b/>
      <w:color w:val="FFFFFF"/>
      <w:sz w:val="28"/>
      <w:szCs w:val="28"/>
      <w:lang w:eastAsia="en-AU"/>
    </w:rPr>
  </w:style>
  <w:style w:type="paragraph" w:styleId="Title">
    <w:name w:val="Title"/>
    <w:basedOn w:val="Normal"/>
    <w:link w:val="TitleChar"/>
    <w:uiPriority w:val="99"/>
    <w:qFormat/>
    <w:rsid w:val="00720D5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720D5B"/>
    <w:rPr>
      <w:rFonts w:ascii="Times New Roman" w:eastAsia="Times New Roman" w:hAnsi="Times New Roman" w:cs="Times New Roman"/>
      <w:b/>
      <w:bCs/>
      <w:sz w:val="24"/>
      <w:szCs w:val="24"/>
      <w:lang w:val="en-US"/>
    </w:rPr>
  </w:style>
  <w:style w:type="paragraph" w:customStyle="1" w:styleId="ListItem">
    <w:name w:val="List Item"/>
    <w:basedOn w:val="Normal"/>
    <w:link w:val="ListItemChar"/>
    <w:qFormat/>
    <w:rsid w:val="00720D5B"/>
    <w:pPr>
      <w:numPr>
        <w:numId w:val="2"/>
      </w:num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720D5B"/>
    <w:rPr>
      <w:rFonts w:ascii="Arial" w:hAnsi="Arial" w:cs="Arial"/>
      <w:iCs/>
      <w:color w:val="595959" w:themeColor="text1" w:themeTint="A6"/>
      <w:lang w:eastAsia="en-AU"/>
    </w:rPr>
  </w:style>
  <w:style w:type="paragraph" w:styleId="PlainText">
    <w:name w:val="Plain Text"/>
    <w:basedOn w:val="Normal"/>
    <w:link w:val="PlainTextChar"/>
    <w:uiPriority w:val="99"/>
    <w:semiHidden/>
    <w:unhideWhenUsed/>
    <w:rsid w:val="00720D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0D5B"/>
    <w:rPr>
      <w:rFonts w:ascii="Consolas" w:hAnsi="Consolas"/>
      <w:sz w:val="21"/>
      <w:szCs w:val="21"/>
    </w:rPr>
  </w:style>
  <w:style w:type="paragraph" w:styleId="CommentText">
    <w:name w:val="annotation text"/>
    <w:basedOn w:val="Normal"/>
    <w:link w:val="CommentTextChar"/>
    <w:uiPriority w:val="99"/>
    <w:unhideWhenUsed/>
    <w:rsid w:val="00AC32AA"/>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AC32AA"/>
    <w:rPr>
      <w:rFonts w:eastAsiaTheme="minorEastAsia"/>
      <w:sz w:val="20"/>
      <w:szCs w:val="20"/>
      <w:lang w:eastAsia="zh-CN"/>
    </w:rPr>
  </w:style>
  <w:style w:type="table" w:customStyle="1" w:styleId="TableGrid">
    <w:name w:val="TableGrid"/>
    <w:rsid w:val="0043413F"/>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6E2B"/>
    <w:rPr>
      <w:sz w:val="16"/>
      <w:szCs w:val="16"/>
    </w:rPr>
  </w:style>
  <w:style w:type="paragraph" w:styleId="CommentSubject">
    <w:name w:val="annotation subject"/>
    <w:basedOn w:val="CommentText"/>
    <w:next w:val="CommentText"/>
    <w:link w:val="CommentSubjectChar"/>
    <w:uiPriority w:val="99"/>
    <w:semiHidden/>
    <w:unhideWhenUsed/>
    <w:rsid w:val="005A6E2B"/>
    <w:rPr>
      <w:rFonts w:eastAsiaTheme="minorHAnsi"/>
      <w:b/>
      <w:bCs/>
      <w:lang w:eastAsia="en-US"/>
    </w:rPr>
  </w:style>
  <w:style w:type="character" w:customStyle="1" w:styleId="CommentSubjectChar">
    <w:name w:val="Comment Subject Char"/>
    <w:basedOn w:val="CommentTextChar"/>
    <w:link w:val="CommentSubject"/>
    <w:uiPriority w:val="99"/>
    <w:semiHidden/>
    <w:rsid w:val="005A6E2B"/>
    <w:rPr>
      <w:rFonts w:eastAsiaTheme="minorEastAsia"/>
      <w:b/>
      <w:bCs/>
      <w:sz w:val="20"/>
      <w:szCs w:val="20"/>
      <w:lang w:eastAsia="zh-CN"/>
    </w:rPr>
  </w:style>
  <w:style w:type="paragraph" w:styleId="BalloonText">
    <w:name w:val="Balloon Text"/>
    <w:basedOn w:val="Normal"/>
    <w:link w:val="BalloonTextChar"/>
    <w:uiPriority w:val="99"/>
    <w:semiHidden/>
    <w:unhideWhenUsed/>
    <w:rsid w:val="005A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2B"/>
    <w:rPr>
      <w:rFonts w:ascii="Segoe UI" w:hAnsi="Segoe UI" w:cs="Segoe UI"/>
      <w:sz w:val="18"/>
      <w:szCs w:val="18"/>
    </w:rPr>
  </w:style>
  <w:style w:type="character" w:customStyle="1" w:styleId="Heading3Char">
    <w:name w:val="Heading 3 Char"/>
    <w:basedOn w:val="DefaultParagraphFont"/>
    <w:link w:val="Heading3"/>
    <w:uiPriority w:val="9"/>
    <w:semiHidden/>
    <w:rsid w:val="00A51109"/>
    <w:rPr>
      <w:rFonts w:asciiTheme="majorHAnsi" w:eastAsiaTheme="majorEastAsia" w:hAnsiTheme="majorHAnsi" w:cstheme="majorBidi"/>
      <w:color w:val="140C19" w:themeColor="accent1" w:themeShade="7F"/>
      <w:sz w:val="24"/>
      <w:szCs w:val="24"/>
      <w:lang w:eastAsia="en-AU"/>
    </w:rPr>
  </w:style>
  <w:style w:type="table" w:customStyle="1" w:styleId="TableGrid1">
    <w:name w:val="TableGrid1"/>
    <w:rsid w:val="00A60BC0"/>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515641"/>
    <w:rPr>
      <w:rFonts w:asciiTheme="majorHAnsi" w:eastAsiaTheme="majorEastAsia" w:hAnsiTheme="majorHAnsi" w:cstheme="majorBidi"/>
      <w:i/>
      <w:iCs/>
      <w:color w:val="140C19" w:themeColor="accent1" w:themeShade="7F"/>
    </w:rPr>
  </w:style>
  <w:style w:type="character" w:customStyle="1" w:styleId="Heading8Char">
    <w:name w:val="Heading 8 Char"/>
    <w:basedOn w:val="DefaultParagraphFont"/>
    <w:link w:val="Heading8"/>
    <w:uiPriority w:val="9"/>
    <w:semiHidden/>
    <w:rsid w:val="00515641"/>
    <w:rPr>
      <w:rFonts w:asciiTheme="majorHAnsi" w:eastAsiaTheme="majorEastAsia" w:hAnsiTheme="majorHAnsi" w:cstheme="majorBidi"/>
      <w:color w:val="272727" w:themeColor="text1" w:themeTint="D8"/>
      <w:sz w:val="21"/>
      <w:szCs w:val="21"/>
    </w:rPr>
  </w:style>
  <w:style w:type="table" w:styleId="TableGrid0">
    <w:name w:val="Table Grid"/>
    <w:basedOn w:val="TableNormal"/>
    <w:uiPriority w:val="59"/>
    <w:rsid w:val="0009217C"/>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4049"/>
    <w:rPr>
      <w:rFonts w:ascii="Franklin Gothic Book" w:eastAsia="MS Mincho" w:hAnsi="Franklin Gothic Book" w:cs="Calibri"/>
      <w:color w:val="342568"/>
      <w:sz w:val="24"/>
      <w:szCs w:val="24"/>
      <w:lang w:val="en-GB" w:eastAsia="ja-JP"/>
    </w:rPr>
  </w:style>
  <w:style w:type="table" w:customStyle="1" w:styleId="TableGrid2">
    <w:name w:val="TableGrid2"/>
    <w:rsid w:val="00795ED6"/>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3">
    <w:name w:val="TableGrid3"/>
    <w:rsid w:val="00F6347F"/>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B4049"/>
    <w:rPr>
      <w:rFonts w:ascii="Franklin Gothic Book" w:eastAsia="MS Mincho" w:hAnsi="Franklin Gothic Book" w:cs="Calibri"/>
      <w:color w:val="342568"/>
      <w:sz w:val="28"/>
      <w:szCs w:val="28"/>
      <w:lang w:val="en-GB" w:eastAsia="ja-JP"/>
    </w:rPr>
  </w:style>
  <w:style w:type="paragraph" w:styleId="BodyText0">
    <w:name w:val="Body Text"/>
    <w:basedOn w:val="Normal"/>
    <w:link w:val="BodyTextChar0"/>
    <w:uiPriority w:val="99"/>
    <w:unhideWhenUsed/>
    <w:rsid w:val="00EC7CE1"/>
    <w:pPr>
      <w:spacing w:after="120"/>
    </w:pPr>
  </w:style>
  <w:style w:type="character" w:customStyle="1" w:styleId="BodyTextChar0">
    <w:name w:val="Body Text Char"/>
    <w:basedOn w:val="DefaultParagraphFont"/>
    <w:link w:val="BodyText0"/>
    <w:uiPriority w:val="99"/>
    <w:rsid w:val="00EC7CE1"/>
  </w:style>
  <w:style w:type="paragraph" w:styleId="Footer">
    <w:name w:val="footer"/>
    <w:basedOn w:val="Normal"/>
    <w:link w:val="FooterChar"/>
    <w:uiPriority w:val="99"/>
    <w:unhideWhenUsed/>
    <w:rsid w:val="00EC7CE1"/>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EC7CE1"/>
    <w:rPr>
      <w:rFonts w:ascii="Arial" w:eastAsia="Arial" w:hAnsi="Arial" w:cs="Arial"/>
      <w:lang w:val="en-US"/>
    </w:rPr>
  </w:style>
  <w:style w:type="paragraph" w:styleId="Header">
    <w:name w:val="header"/>
    <w:basedOn w:val="Normal"/>
    <w:link w:val="HeaderChar"/>
    <w:unhideWhenUsed/>
    <w:rsid w:val="00EC7CE1"/>
    <w:pPr>
      <w:tabs>
        <w:tab w:val="center" w:pos="4513"/>
        <w:tab w:val="right" w:pos="9026"/>
      </w:tabs>
      <w:spacing w:after="0" w:line="240" w:lineRule="auto"/>
    </w:pPr>
  </w:style>
  <w:style w:type="character" w:customStyle="1" w:styleId="HeaderChar">
    <w:name w:val="Header Char"/>
    <w:basedOn w:val="DefaultParagraphFont"/>
    <w:link w:val="Header"/>
    <w:rsid w:val="00EC7CE1"/>
  </w:style>
  <w:style w:type="table" w:customStyle="1" w:styleId="TableGrid4">
    <w:name w:val="TableGrid4"/>
    <w:rsid w:val="00E76B0A"/>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11">
    <w:name w:val="TableGrid11"/>
    <w:rsid w:val="00E76B0A"/>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21">
    <w:name w:val="TableGrid21"/>
    <w:rsid w:val="00E76B0A"/>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5">
    <w:name w:val="TableGrid5"/>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6">
    <w:name w:val="TableGrid6"/>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7">
    <w:name w:val="TableGrid7"/>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8">
    <w:name w:val="TableGrid8"/>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37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0"/>
    <w:uiPriority w:val="39"/>
    <w:rsid w:val="0037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rsid w:val="00992480"/>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csbullet">
    <w:name w:val="csbullet"/>
    <w:basedOn w:val="Normal"/>
    <w:rsid w:val="00526032"/>
    <w:pPr>
      <w:numPr>
        <w:numId w:val="10"/>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5260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6032"/>
    <w:rPr>
      <w:color w:val="410082" w:themeColor="hyperlink"/>
      <w:u w:val="single"/>
    </w:rPr>
  </w:style>
  <w:style w:type="paragraph" w:styleId="ListBullet">
    <w:name w:val="List Bullet"/>
    <w:basedOn w:val="ListParagraph"/>
    <w:uiPriority w:val="99"/>
    <w:unhideWhenUsed/>
    <w:qFormat/>
    <w:rsid w:val="00DE191D"/>
    <w:pPr>
      <w:numPr>
        <w:numId w:val="20"/>
      </w:numPr>
      <w:spacing w:after="0" w:line="264" w:lineRule="auto"/>
      <w:ind w:hanging="284"/>
    </w:pPr>
    <w:rPr>
      <w:rFonts w:eastAsia="Times New Roman"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day.ninemsn.com.au/videoindex.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2.clarku.edu/%0boffices/studyabroad/pdfs/IES%20Study.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p.org.au/info/positive_outcome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ep.org.au/info/wep-directo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845D-1693-4AE2-9434-4411B648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35</Pages>
  <Words>8311</Words>
  <Characters>47373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Smith</dc:creator>
  <cp:keywords/>
  <dc:description/>
  <cp:lastModifiedBy>Angelique Smith</cp:lastModifiedBy>
  <cp:revision>125</cp:revision>
  <cp:lastPrinted>2021-11-05T05:05:00Z</cp:lastPrinted>
  <dcterms:created xsi:type="dcterms:W3CDTF">2020-12-14T06:10:00Z</dcterms:created>
  <dcterms:modified xsi:type="dcterms:W3CDTF">2021-11-05T06:25:00Z</dcterms:modified>
</cp:coreProperties>
</file>