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5DAA1BE" w:rsidR="00A93F91" w:rsidRPr="006763A6" w:rsidRDefault="00EB0F8C" w:rsidP="00D16FD6">
      <w:pPr>
        <w:pStyle w:val="SCSATitle1"/>
      </w:pPr>
      <w:r w:rsidRPr="006763A6">
        <w:t>Physical Education Studies</w:t>
      </w:r>
      <w:r w:rsidR="00BA1627" w:rsidRPr="006763A6">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4D97C0D0" w:rsidR="00AA2B0D" w:rsidRPr="006763A6" w:rsidRDefault="00E6094C" w:rsidP="00D16FD6">
      <w:pPr>
        <w:pStyle w:val="SCSATitle2"/>
      </w:pPr>
      <w:r w:rsidRPr="006763A6">
        <w:t>General</w:t>
      </w:r>
      <w:r w:rsidR="00AA2B0D" w:rsidRPr="006763A6">
        <w:t xml:space="preserve"> course</w:t>
      </w:r>
    </w:p>
    <w:p w14:paraId="0076D14F" w14:textId="14867A4C" w:rsidR="0046231B" w:rsidRPr="006763A6" w:rsidRDefault="00326EAC" w:rsidP="00D16FD6">
      <w:pPr>
        <w:pStyle w:val="SCSATitle3"/>
      </w:pPr>
      <w:r w:rsidRPr="006763A6">
        <w:t xml:space="preserve">Year </w:t>
      </w:r>
      <w:r w:rsidR="00E6094C" w:rsidRPr="006763A6">
        <w:t>12</w:t>
      </w:r>
      <w:r w:rsidRPr="006763A6">
        <w:t xml:space="preserve"> </w:t>
      </w:r>
      <w:r w:rsidR="00FC77F4" w:rsidRPr="006763A6">
        <w:t>s</w:t>
      </w:r>
      <w:r w:rsidRPr="006763A6">
        <w:t xml:space="preserve">yllabus </w:t>
      </w:r>
      <w:r w:rsidR="00FE6119" w:rsidRPr="006763A6">
        <w:t xml:space="preserve">– What’s changing: </w:t>
      </w:r>
      <w:r w:rsidR="008269AD" w:rsidRPr="006763A6">
        <w:t>Rationale and Aims</w:t>
      </w:r>
    </w:p>
    <w:p w14:paraId="35A356C3" w14:textId="4308D1D7" w:rsidR="002C05E5" w:rsidRPr="00D16FD6" w:rsidRDefault="0046231B" w:rsidP="00D16FD6">
      <w:pPr>
        <w:pStyle w:val="SCSATitle3"/>
      </w:pPr>
      <w:r w:rsidRPr="006763A6">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21671D3" w14:textId="77777777" w:rsidR="00FE1F7F" w:rsidRPr="007F67E0" w:rsidRDefault="00FE1F7F" w:rsidP="00FE1F7F">
      <w:pPr>
        <w:rPr>
          <w:rFonts w:ascii="Calibri" w:hAnsi="Calibri" w:cs="Calibri"/>
          <w:b/>
          <w:bCs/>
        </w:rPr>
      </w:pPr>
      <w:bookmarkStart w:id="0" w:name="_Hlk206143328"/>
      <w:r w:rsidRPr="007F67E0">
        <w:rPr>
          <w:rFonts w:ascii="Calibri" w:hAnsi="Calibri" w:cs="Calibri"/>
          <w:b/>
          <w:bCs/>
        </w:rPr>
        <w:t>Background</w:t>
      </w:r>
    </w:p>
    <w:p w14:paraId="72197BD3" w14:textId="77777777" w:rsidR="00FE1F7F" w:rsidRPr="007F67E0" w:rsidRDefault="00FE1F7F" w:rsidP="00FE1F7F">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6B03521" w14:textId="77777777" w:rsidR="00FE1F7F" w:rsidRPr="007F67E0" w:rsidRDefault="00FE1F7F" w:rsidP="00FE1F7F">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0F306FC" w14:textId="77777777" w:rsidR="00FE1F7F" w:rsidRPr="007F67E0" w:rsidRDefault="00FE1F7F" w:rsidP="00FE1F7F">
      <w:pPr>
        <w:rPr>
          <w:rFonts w:ascii="Calibri" w:hAnsi="Calibri" w:cs="Calibri"/>
          <w:b/>
          <w:bCs/>
          <w:sz w:val="20"/>
          <w:szCs w:val="20"/>
        </w:rPr>
      </w:pPr>
      <w:r w:rsidRPr="007F67E0">
        <w:rPr>
          <w:rFonts w:ascii="Calibri" w:hAnsi="Calibri" w:cs="Calibri"/>
          <w:b/>
          <w:bCs/>
          <w:sz w:val="20"/>
          <w:szCs w:val="20"/>
        </w:rPr>
        <w:t>Important information</w:t>
      </w:r>
    </w:p>
    <w:p w14:paraId="465FBCC6" w14:textId="77777777" w:rsidR="00FE1F7F" w:rsidRPr="007F67E0" w:rsidRDefault="00FE1F7F" w:rsidP="00FE1F7F">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61D9DFDA" w14:textId="77777777" w:rsidR="00FE1F7F" w:rsidRPr="007F67E0" w:rsidRDefault="00FE1F7F" w:rsidP="00FE1F7F">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7E6DABEC" w14:textId="77777777" w:rsidR="00FE1F7F" w:rsidRPr="007F67E0" w:rsidRDefault="00FE1F7F" w:rsidP="00FE1F7F">
      <w:pPr>
        <w:rPr>
          <w:rFonts w:ascii="Calibri" w:hAnsi="Calibri" w:cs="Calibri"/>
          <w:sz w:val="20"/>
          <w:szCs w:val="20"/>
        </w:rPr>
      </w:pPr>
      <w:r w:rsidRPr="007F67E0">
        <w:rPr>
          <w:rFonts w:ascii="Calibri" w:hAnsi="Calibri" w:cs="Calibri"/>
          <w:sz w:val="20"/>
          <w:szCs w:val="20"/>
        </w:rPr>
        <w:t>Users of the syllabus are responsible for checking its currency.</w:t>
      </w:r>
    </w:p>
    <w:p w14:paraId="506974FE" w14:textId="77777777" w:rsidR="00FE1F7F" w:rsidRPr="007F67E0" w:rsidRDefault="00FE1F7F" w:rsidP="00FE1F7F">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78BA22A4" w14:textId="77777777" w:rsidR="00FE1F7F" w:rsidRPr="00024A2B" w:rsidRDefault="00FE1F7F" w:rsidP="00FE1F7F">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7CFDCC6" w14:textId="77777777" w:rsidR="00FE1F7F" w:rsidRPr="00024A2B" w:rsidRDefault="00FE1F7F" w:rsidP="00FE1F7F">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C5560B0" w14:textId="77777777" w:rsidR="00FE1F7F" w:rsidRPr="00024A2B" w:rsidRDefault="00FE1F7F" w:rsidP="00FE1F7F">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26B01BA" w14:textId="77777777" w:rsidR="00FE1F7F" w:rsidRPr="00024A2B" w:rsidRDefault="00FE1F7F" w:rsidP="00FE1F7F">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2E2E027B" w14:textId="77777777" w:rsidR="00FE1F7F" w:rsidRPr="007F67E0" w:rsidRDefault="00FE1F7F" w:rsidP="00FE1F7F">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917957">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1E2B24C6" w14:textId="77777777" w:rsidR="00B93B4C" w:rsidRPr="00810F7F" w:rsidRDefault="00B93B4C" w:rsidP="00B93B4C">
      <w:pPr>
        <w:rPr>
          <w:rFonts w:ascii="Calibri" w:hAnsi="Calibri" w:cs="Calibri"/>
          <w:color w:val="000000" w:themeColor="text1"/>
        </w:rPr>
      </w:pPr>
      <w:bookmarkStart w:id="4" w:name="_Toc347908200"/>
      <w:r w:rsidRPr="00810F7F">
        <w:rPr>
          <w:rFonts w:ascii="Calibri" w:hAnsi="Calibri" w:cs="Calibri"/>
          <w:color w:val="000000" w:themeColor="text1"/>
        </w:rPr>
        <w:t>The Physical Education Studies General course examines movement principles and their application to performance. The course builds on students’ understanding of how the body functions during physical activity and the factors that influence performance. It provides opportunities for students to apply this knowledge to enhance personal and team performance.</w:t>
      </w:r>
    </w:p>
    <w:p w14:paraId="782E83D0" w14:textId="124C361A" w:rsidR="00B93B4C" w:rsidRPr="00810F7F" w:rsidRDefault="00B93B4C" w:rsidP="00B93B4C">
      <w:pPr>
        <w:rPr>
          <w:rFonts w:ascii="Calibri" w:hAnsi="Calibri" w:cs="Calibri"/>
          <w:color w:val="000000" w:themeColor="text1"/>
        </w:rPr>
      </w:pPr>
      <w:r w:rsidRPr="00810F7F">
        <w:rPr>
          <w:rFonts w:ascii="Calibri" w:hAnsi="Calibri" w:cs="Calibri"/>
          <w:color w:val="000000" w:themeColor="text1"/>
        </w:rPr>
        <w:t xml:space="preserve">Students engage in a range of sports and physical activities, through which they explore concepts in anatomy, physiology, biomechanics and motor learning. They apply these to </w:t>
      </w:r>
      <w:r w:rsidR="007E77AA">
        <w:rPr>
          <w:rFonts w:ascii="Calibri" w:hAnsi="Calibri" w:cs="Calibri"/>
          <w:color w:val="000000" w:themeColor="text1"/>
        </w:rPr>
        <w:t xml:space="preserve">develop </w:t>
      </w:r>
      <w:r w:rsidRPr="00810F7F">
        <w:rPr>
          <w:rFonts w:ascii="Calibri" w:hAnsi="Calibri" w:cs="Calibri"/>
          <w:color w:val="000000" w:themeColor="text1"/>
        </w:rPr>
        <w:t>skill</w:t>
      </w:r>
      <w:r w:rsidR="007E77AA">
        <w:rPr>
          <w:rFonts w:ascii="Calibri" w:hAnsi="Calibri" w:cs="Calibri"/>
          <w:color w:val="000000" w:themeColor="text1"/>
        </w:rPr>
        <w:t>s</w:t>
      </w:r>
      <w:r w:rsidRPr="00810F7F">
        <w:rPr>
          <w:rFonts w:ascii="Calibri" w:hAnsi="Calibri" w:cs="Calibri"/>
          <w:color w:val="000000" w:themeColor="text1"/>
        </w:rPr>
        <w:t xml:space="preserve"> and </w:t>
      </w:r>
      <w:r w:rsidR="007E77AA" w:rsidRPr="00810F7F">
        <w:rPr>
          <w:rFonts w:ascii="Calibri" w:hAnsi="Calibri" w:cs="Calibri"/>
          <w:color w:val="000000" w:themeColor="text1"/>
        </w:rPr>
        <w:t xml:space="preserve">improve </w:t>
      </w:r>
      <w:r w:rsidRPr="00810F7F">
        <w:rPr>
          <w:rFonts w:ascii="Calibri" w:hAnsi="Calibri" w:cs="Calibri"/>
          <w:color w:val="000000" w:themeColor="text1"/>
        </w:rPr>
        <w:t>performance outcomes at both the individual and team level</w:t>
      </w:r>
      <w:r w:rsidR="00A901C4">
        <w:rPr>
          <w:rFonts w:ascii="Calibri" w:hAnsi="Calibri" w:cs="Calibri"/>
          <w:color w:val="000000" w:themeColor="text1"/>
        </w:rPr>
        <w:t>s</w:t>
      </w:r>
      <w:r w:rsidRPr="00810F7F">
        <w:rPr>
          <w:rFonts w:ascii="Calibri" w:hAnsi="Calibri" w:cs="Calibri"/>
          <w:color w:val="000000" w:themeColor="text1"/>
        </w:rPr>
        <w:t>.</w:t>
      </w:r>
    </w:p>
    <w:p w14:paraId="2B83B222" w14:textId="10C431FB" w:rsidR="00B93B4C" w:rsidRPr="00706C74" w:rsidRDefault="00B93B4C" w:rsidP="00B93B4C">
      <w:pPr>
        <w:rPr>
          <w:rFonts w:ascii="Calibri" w:hAnsi="Calibri" w:cs="Calibri"/>
          <w:color w:val="000000" w:themeColor="text1"/>
        </w:rPr>
      </w:pPr>
      <w:r w:rsidRPr="00810F7F">
        <w:rPr>
          <w:rFonts w:ascii="Calibri" w:hAnsi="Calibri" w:cs="Calibri"/>
          <w:color w:val="000000" w:themeColor="text1"/>
        </w:rPr>
        <w:t xml:space="preserve">Students develop performance analysis skills as well as refining their individual and tactical skills. They learn about a variety of training methods and ways in which they can be adapted to suit specific performance requirements. They develop leadership </w:t>
      </w:r>
      <w:r w:rsidR="00A901C4">
        <w:rPr>
          <w:rFonts w:ascii="Calibri" w:hAnsi="Calibri" w:cs="Calibri"/>
          <w:color w:val="000000" w:themeColor="text1"/>
        </w:rPr>
        <w:t xml:space="preserve">abilities and enhance </w:t>
      </w:r>
      <w:r w:rsidRPr="00810F7F">
        <w:rPr>
          <w:rFonts w:ascii="Calibri" w:hAnsi="Calibri" w:cs="Calibri"/>
          <w:color w:val="000000" w:themeColor="text1"/>
        </w:rPr>
        <w:t>their understanding of the psychological and physiological factors influencing performance.</w:t>
      </w:r>
    </w:p>
    <w:p w14:paraId="765587A8" w14:textId="77777777" w:rsidR="00B93B4C" w:rsidRDefault="00B93B4C" w:rsidP="00B93B4C">
      <w:pPr>
        <w:rPr>
          <w:rFonts w:ascii="Calibri" w:hAnsi="Calibri" w:cs="Calibri"/>
          <w:color w:val="000000" w:themeColor="text1"/>
        </w:rPr>
      </w:pPr>
      <w:r w:rsidRPr="00706C74">
        <w:rPr>
          <w:rFonts w:ascii="Calibri" w:hAnsi="Calibri" w:cs="Calibri"/>
          <w:color w:val="000000" w:themeColor="text1"/>
        </w:rPr>
        <w:t>Students apply their knowledge and skills in real-world contexts by participating in physical activities, assessing performance and developing strategies to improve individual and team outcomes. The course encourages students to reflect on their performance and adapt their approaches to enhance success and personal growth.</w:t>
      </w:r>
    </w:p>
    <w:p w14:paraId="717B433A" w14:textId="4A4238E8" w:rsidR="009E3337" w:rsidRPr="00D16FD6" w:rsidRDefault="00B93B4C" w:rsidP="00B93B4C">
      <w:r>
        <w:rPr>
          <w:rFonts w:ascii="Calibri" w:hAnsi="Calibri" w:cs="Calibri"/>
          <w:color w:val="000000" w:themeColor="text1"/>
        </w:rPr>
        <w:t xml:space="preserve">The </w:t>
      </w:r>
      <w:r w:rsidRPr="00706C74">
        <w:rPr>
          <w:rFonts w:ascii="Calibri" w:hAnsi="Calibri" w:cs="Calibri"/>
          <w:color w:val="000000" w:themeColor="text1"/>
        </w:rPr>
        <w:t>Physical Education Studies</w:t>
      </w:r>
      <w:r>
        <w:rPr>
          <w:rFonts w:ascii="Calibri" w:hAnsi="Calibri" w:cs="Calibri"/>
          <w:color w:val="000000" w:themeColor="text1"/>
        </w:rPr>
        <w:t xml:space="preserve"> General course</w:t>
      </w:r>
      <w:r w:rsidRPr="00706C74">
        <w:rPr>
          <w:rFonts w:ascii="Calibri" w:hAnsi="Calibri" w:cs="Calibri"/>
          <w:color w:val="000000" w:themeColor="text1"/>
        </w:rPr>
        <w:t xml:space="preserve"> provides a foundation for further education and careers in health, sport science, physical education, coaching and fitness training. It equips students with transferable skills in teamwork, communication and problem-solving, supporting future opportunities in the sport and health industries</w:t>
      </w:r>
      <w:r w:rsidR="00F33F3A" w:rsidRPr="00706C74">
        <w:rPr>
          <w:rFonts w:ascii="Calibri" w:hAnsi="Calibri" w:cs="Calibri"/>
          <w:color w:val="000000" w:themeColor="text1"/>
        </w:rPr>
        <w:t>.</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769CA436" w:rsidR="00FE3707" w:rsidRPr="00D16FD6" w:rsidRDefault="00FE3707" w:rsidP="00917957">
      <w:pPr>
        <w:spacing w:after="0"/>
      </w:pPr>
      <w:r w:rsidRPr="00D16FD6">
        <w:t xml:space="preserve">The </w:t>
      </w:r>
      <w:r w:rsidR="005A3783">
        <w:t>P</w:t>
      </w:r>
      <w:r w:rsidR="005A3783" w:rsidRPr="00104A90">
        <w:t xml:space="preserve">hysical </w:t>
      </w:r>
      <w:r w:rsidR="005A3783" w:rsidRPr="00917957">
        <w:t>Education</w:t>
      </w:r>
      <w:r w:rsidR="005A3783" w:rsidRPr="00104A90">
        <w:t xml:space="preserve"> Studies</w:t>
      </w:r>
      <w:r w:rsidRPr="00D16FD6">
        <w:t xml:space="preserve"> </w:t>
      </w:r>
      <w:r w:rsidR="000C7481">
        <w:t xml:space="preserve">General </w:t>
      </w:r>
      <w:r w:rsidRPr="00D16FD6">
        <w:t xml:space="preserve">course aims to develop </w:t>
      </w:r>
      <w:proofErr w:type="gramStart"/>
      <w:r w:rsidRPr="00D16FD6">
        <w:t>students’</w:t>
      </w:r>
      <w:proofErr w:type="gramEnd"/>
      <w:r w:rsidRPr="00D16FD6">
        <w:t>:</w:t>
      </w:r>
    </w:p>
    <w:p w14:paraId="1E8D0B2E" w14:textId="77777777" w:rsidR="00E70955" w:rsidRPr="001979E6" w:rsidRDefault="00E70955" w:rsidP="00E70955">
      <w:pPr>
        <w:pStyle w:val="ListParagraph"/>
        <w:numPr>
          <w:ilvl w:val="0"/>
          <w:numId w:val="19"/>
        </w:numPr>
      </w:pPr>
      <w:r w:rsidRPr="001979E6">
        <w:t>performance through the display and application of movement skills and tactical responses</w:t>
      </w:r>
    </w:p>
    <w:p w14:paraId="23F2B935" w14:textId="77777777" w:rsidR="00E70955" w:rsidRPr="00791E84" w:rsidRDefault="00E70955" w:rsidP="00E70955">
      <w:pPr>
        <w:pStyle w:val="ListParagraph"/>
        <w:numPr>
          <w:ilvl w:val="0"/>
          <w:numId w:val="19"/>
        </w:numPr>
      </w:pPr>
      <w:r w:rsidRPr="00791E84">
        <w:t>self-management and interpersonal skills when undertaking various roles within physical activities</w:t>
      </w:r>
    </w:p>
    <w:p w14:paraId="31B7E366" w14:textId="77777777" w:rsidR="00E70955" w:rsidRPr="00791E84" w:rsidRDefault="00E70955" w:rsidP="00E70955">
      <w:pPr>
        <w:pStyle w:val="ListParagraph"/>
        <w:numPr>
          <w:ilvl w:val="0"/>
          <w:numId w:val="19"/>
        </w:numPr>
      </w:pPr>
      <w:r w:rsidRPr="00791E84">
        <w:t>knowledge and understanding of movement and conditioning concepts</w:t>
      </w:r>
      <w:r>
        <w:t>,</w:t>
      </w:r>
      <w:r w:rsidRPr="00791E84">
        <w:t xml:space="preserve"> how these influence performance and how to apply them to improve personal and team outcomes</w:t>
      </w:r>
    </w:p>
    <w:p w14:paraId="769B7BEB" w14:textId="77777777" w:rsidR="00E70955" w:rsidRPr="00791E84" w:rsidRDefault="00E70955" w:rsidP="00E70955">
      <w:pPr>
        <w:pStyle w:val="ListParagraph"/>
        <w:numPr>
          <w:ilvl w:val="0"/>
          <w:numId w:val="19"/>
        </w:numPr>
      </w:pPr>
      <w:r w:rsidRPr="00791E84">
        <w:t xml:space="preserve">understanding and application of sport psychology and tactical concepts </w:t>
      </w:r>
    </w:p>
    <w:p w14:paraId="45EDEB98" w14:textId="77777777" w:rsidR="00E70955" w:rsidRPr="00D00ED8" w:rsidRDefault="00E70955" w:rsidP="00E70955">
      <w:pPr>
        <w:pStyle w:val="ListParagraph"/>
        <w:numPr>
          <w:ilvl w:val="0"/>
          <w:numId w:val="19"/>
        </w:numPr>
      </w:pPr>
      <w:r w:rsidRPr="00791E84">
        <w:t>knowledge of mental skills training, motor learning principles and tactical strategies to improve decision-making and performance in games and activities.</w:t>
      </w:r>
    </w:p>
    <w:sectPr w:rsidR="00E70955" w:rsidRPr="00D00ED8" w:rsidSect="00917957">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82A7" w14:textId="77777777" w:rsidR="0036783C" w:rsidRDefault="0036783C" w:rsidP="00742128">
      <w:pPr>
        <w:spacing w:after="0" w:line="240" w:lineRule="auto"/>
      </w:pPr>
      <w:r>
        <w:separator/>
      </w:r>
    </w:p>
  </w:endnote>
  <w:endnote w:type="continuationSeparator" w:id="0">
    <w:p w14:paraId="55F9C72D" w14:textId="77777777" w:rsidR="0036783C" w:rsidRDefault="0036783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D59EA6D" w:rsidR="00F86F26" w:rsidRPr="008324A6" w:rsidRDefault="00F86F26" w:rsidP="00D16FD6">
    <w:pPr>
      <w:pStyle w:val="SCSAFootereven"/>
    </w:pPr>
    <w:r w:rsidRPr="00585FAA">
      <w:rPr>
        <w:noProof/>
      </w:rPr>
      <w:t>20</w:t>
    </w:r>
    <w:r w:rsidR="00C63FF4" w:rsidRPr="00585FAA">
      <w:rPr>
        <w:noProof/>
      </w:rPr>
      <w:t>25</w:t>
    </w:r>
    <w:r w:rsidRPr="00585FAA">
      <w:rPr>
        <w:noProof/>
      </w:rPr>
      <w:t>/</w:t>
    </w:r>
    <w:r w:rsidR="004A3524">
      <w:rPr>
        <w:noProof/>
      </w:rPr>
      <w:t>38340</w:t>
    </w:r>
    <w:r w:rsidR="00917957">
      <w:rPr>
        <w:noProof/>
      </w:rPr>
      <w:t>[</w:t>
    </w:r>
    <w:r w:rsidR="000C7481">
      <w:rPr>
        <w:noProof/>
      </w:rPr>
      <w:t>v</w:t>
    </w:r>
    <w:r w:rsidR="00E70955">
      <w:rPr>
        <w:noProof/>
      </w:rPr>
      <w:t>8</w:t>
    </w:r>
    <w:r w:rsidR="00FE1F7F">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96CDF40" w:rsidR="00F86F26" w:rsidRPr="00D16FD6" w:rsidRDefault="00F61D6C" w:rsidP="00D16FD6">
    <w:pPr>
      <w:pStyle w:val="SCSAFootereven"/>
    </w:pPr>
    <w:r w:rsidRPr="006C5185">
      <w:t>Physical Education Studies</w:t>
    </w:r>
    <w:r w:rsidRPr="006C5185">
      <w:rPr>
        <w:noProof/>
      </w:rPr>
      <w:t xml:space="preserve"> | General | Year 12 syll</w:t>
    </w:r>
    <w:r>
      <w:rPr>
        <w:noProof/>
      </w:rPr>
      <w:t>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70FEC77" w:rsidR="00F86F26" w:rsidRPr="00D16FD6" w:rsidRDefault="00F61D6C" w:rsidP="00D16FD6">
    <w:pPr>
      <w:pStyle w:val="SCSAFooterodd"/>
    </w:pPr>
    <w:r w:rsidRPr="006C5185">
      <w:t>Physical Education Studies</w:t>
    </w:r>
    <w:r w:rsidRPr="006C5185">
      <w:rPr>
        <w:noProof/>
      </w:rPr>
      <w:t xml:space="preserve"> | General | Year 12 syll</w:t>
    </w:r>
    <w:r>
      <w:rPr>
        <w:noProof/>
      </w:rPr>
      <w:t>abus</w:t>
    </w:r>
    <w:r w:rsidR="00DC2EF3"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6E63" w14:textId="77777777" w:rsidR="0036783C" w:rsidRDefault="0036783C" w:rsidP="00742128">
      <w:pPr>
        <w:spacing w:after="0" w:line="240" w:lineRule="auto"/>
      </w:pPr>
      <w:r>
        <w:separator/>
      </w:r>
    </w:p>
  </w:footnote>
  <w:footnote w:type="continuationSeparator" w:id="0">
    <w:p w14:paraId="40F2E816" w14:textId="77777777" w:rsidR="0036783C" w:rsidRDefault="0036783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18435A8"/>
    <w:multiLevelType w:val="hybridMultilevel"/>
    <w:tmpl w:val="58E0E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65233B"/>
    <w:multiLevelType w:val="multilevel"/>
    <w:tmpl w:val="762853C8"/>
    <w:numStyleLink w:val="SCSABulletList"/>
  </w:abstractNum>
  <w:abstractNum w:abstractNumId="7"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EA3B30"/>
    <w:multiLevelType w:val="multilevel"/>
    <w:tmpl w:val="762853C8"/>
    <w:numStyleLink w:val="SCSABulletList"/>
  </w:abstractNum>
  <w:num w:numId="1" w16cid:durableId="15886554">
    <w:abstractNumId w:val="11"/>
  </w:num>
  <w:num w:numId="2" w16cid:durableId="512889061">
    <w:abstractNumId w:val="13"/>
  </w:num>
  <w:num w:numId="3" w16cid:durableId="1660381090">
    <w:abstractNumId w:val="16"/>
  </w:num>
  <w:num w:numId="4" w16cid:durableId="179441877">
    <w:abstractNumId w:val="9"/>
  </w:num>
  <w:num w:numId="5" w16cid:durableId="1481263936">
    <w:abstractNumId w:val="14"/>
  </w:num>
  <w:num w:numId="6" w16cid:durableId="1809275971">
    <w:abstractNumId w:val="12"/>
  </w:num>
  <w:num w:numId="7" w16cid:durableId="634065546">
    <w:abstractNumId w:val="2"/>
  </w:num>
  <w:num w:numId="8" w16cid:durableId="810444534">
    <w:abstractNumId w:val="17"/>
  </w:num>
  <w:num w:numId="9" w16cid:durableId="1972594163">
    <w:abstractNumId w:val="18"/>
  </w:num>
  <w:num w:numId="10" w16cid:durableId="1396468084">
    <w:abstractNumId w:val="5"/>
  </w:num>
  <w:num w:numId="11" w16cid:durableId="1878735755">
    <w:abstractNumId w:val="15"/>
  </w:num>
  <w:num w:numId="12" w16cid:durableId="1507793237">
    <w:abstractNumId w:val="7"/>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8"/>
  </w:num>
  <w:num w:numId="17" w16cid:durableId="1019165189">
    <w:abstractNumId w:val="1"/>
  </w:num>
  <w:num w:numId="18" w16cid:durableId="1753240464">
    <w:abstractNumId w:val="4"/>
  </w:num>
  <w:num w:numId="19" w16cid:durableId="1290822779">
    <w:abstractNumId w:val="19"/>
  </w:num>
  <w:num w:numId="20" w16cid:durableId="54795420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496A"/>
    <w:rsid w:val="00005910"/>
    <w:rsid w:val="00012829"/>
    <w:rsid w:val="000128A1"/>
    <w:rsid w:val="00015EC5"/>
    <w:rsid w:val="00017D9C"/>
    <w:rsid w:val="00020B62"/>
    <w:rsid w:val="0002336A"/>
    <w:rsid w:val="00036500"/>
    <w:rsid w:val="00043777"/>
    <w:rsid w:val="00044FDD"/>
    <w:rsid w:val="00047063"/>
    <w:rsid w:val="00053A6C"/>
    <w:rsid w:val="00066145"/>
    <w:rsid w:val="00087C2A"/>
    <w:rsid w:val="00087E56"/>
    <w:rsid w:val="0009024C"/>
    <w:rsid w:val="0009076A"/>
    <w:rsid w:val="000926C3"/>
    <w:rsid w:val="00094E92"/>
    <w:rsid w:val="000A441D"/>
    <w:rsid w:val="000A6ABE"/>
    <w:rsid w:val="000A6BC6"/>
    <w:rsid w:val="000A7B41"/>
    <w:rsid w:val="000B1346"/>
    <w:rsid w:val="000B34D3"/>
    <w:rsid w:val="000B4506"/>
    <w:rsid w:val="000C1E2C"/>
    <w:rsid w:val="000C69C8"/>
    <w:rsid w:val="000C7481"/>
    <w:rsid w:val="000D22E2"/>
    <w:rsid w:val="000D5DBB"/>
    <w:rsid w:val="000E7350"/>
    <w:rsid w:val="000F404F"/>
    <w:rsid w:val="00105D81"/>
    <w:rsid w:val="001072D5"/>
    <w:rsid w:val="001176E8"/>
    <w:rsid w:val="0012754D"/>
    <w:rsid w:val="00131D39"/>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2A98"/>
    <w:rsid w:val="002145EE"/>
    <w:rsid w:val="00217901"/>
    <w:rsid w:val="00223D1B"/>
    <w:rsid w:val="00236BF3"/>
    <w:rsid w:val="00237168"/>
    <w:rsid w:val="0024125D"/>
    <w:rsid w:val="0024439F"/>
    <w:rsid w:val="002451B5"/>
    <w:rsid w:val="00264DBE"/>
    <w:rsid w:val="00270163"/>
    <w:rsid w:val="00272B1F"/>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D7498"/>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35927"/>
    <w:rsid w:val="00343469"/>
    <w:rsid w:val="00343B25"/>
    <w:rsid w:val="003502BC"/>
    <w:rsid w:val="00352652"/>
    <w:rsid w:val="0036440F"/>
    <w:rsid w:val="00364BF8"/>
    <w:rsid w:val="00365121"/>
    <w:rsid w:val="0036783C"/>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C737E"/>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27176"/>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3524"/>
    <w:rsid w:val="004A4C30"/>
    <w:rsid w:val="004B09CF"/>
    <w:rsid w:val="004B256A"/>
    <w:rsid w:val="004B3B93"/>
    <w:rsid w:val="004B401A"/>
    <w:rsid w:val="004B7DB5"/>
    <w:rsid w:val="004C0E61"/>
    <w:rsid w:val="004C64D3"/>
    <w:rsid w:val="004D26A7"/>
    <w:rsid w:val="004D3542"/>
    <w:rsid w:val="004E0AD6"/>
    <w:rsid w:val="004E517B"/>
    <w:rsid w:val="004F3012"/>
    <w:rsid w:val="004F3801"/>
    <w:rsid w:val="004F4B41"/>
    <w:rsid w:val="00504046"/>
    <w:rsid w:val="0050411E"/>
    <w:rsid w:val="00512EA0"/>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3783"/>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448C4"/>
    <w:rsid w:val="00651B27"/>
    <w:rsid w:val="00652BC5"/>
    <w:rsid w:val="006538D8"/>
    <w:rsid w:val="006560C8"/>
    <w:rsid w:val="006561AD"/>
    <w:rsid w:val="006658BF"/>
    <w:rsid w:val="00666FEB"/>
    <w:rsid w:val="006722DF"/>
    <w:rsid w:val="006731B6"/>
    <w:rsid w:val="006748E6"/>
    <w:rsid w:val="006763A6"/>
    <w:rsid w:val="00691A72"/>
    <w:rsid w:val="00693261"/>
    <w:rsid w:val="0069421A"/>
    <w:rsid w:val="006C230A"/>
    <w:rsid w:val="006C4E08"/>
    <w:rsid w:val="006C633A"/>
    <w:rsid w:val="006C6F42"/>
    <w:rsid w:val="006D0C8A"/>
    <w:rsid w:val="006D6474"/>
    <w:rsid w:val="006E122E"/>
    <w:rsid w:val="006E1D80"/>
    <w:rsid w:val="006E2558"/>
    <w:rsid w:val="006E7CB1"/>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E5780"/>
    <w:rsid w:val="007E77AA"/>
    <w:rsid w:val="007F0A11"/>
    <w:rsid w:val="007F15E2"/>
    <w:rsid w:val="007F493F"/>
    <w:rsid w:val="007F694F"/>
    <w:rsid w:val="007F7A7F"/>
    <w:rsid w:val="00803803"/>
    <w:rsid w:val="008079E9"/>
    <w:rsid w:val="00810CAB"/>
    <w:rsid w:val="00814C35"/>
    <w:rsid w:val="0082151F"/>
    <w:rsid w:val="008269AD"/>
    <w:rsid w:val="00830063"/>
    <w:rsid w:val="008324A6"/>
    <w:rsid w:val="00840F51"/>
    <w:rsid w:val="00842A1A"/>
    <w:rsid w:val="00842F4B"/>
    <w:rsid w:val="00843D36"/>
    <w:rsid w:val="00846AF5"/>
    <w:rsid w:val="00873C7B"/>
    <w:rsid w:val="008761FA"/>
    <w:rsid w:val="0088053A"/>
    <w:rsid w:val="008822B5"/>
    <w:rsid w:val="00884DDC"/>
    <w:rsid w:val="00884ECA"/>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8F7FDB"/>
    <w:rsid w:val="009037E3"/>
    <w:rsid w:val="00904BFC"/>
    <w:rsid w:val="00910786"/>
    <w:rsid w:val="00915177"/>
    <w:rsid w:val="00915F9B"/>
    <w:rsid w:val="009168B9"/>
    <w:rsid w:val="009173D8"/>
    <w:rsid w:val="00917957"/>
    <w:rsid w:val="00920E26"/>
    <w:rsid w:val="009228C2"/>
    <w:rsid w:val="00924C4D"/>
    <w:rsid w:val="00925173"/>
    <w:rsid w:val="009304A9"/>
    <w:rsid w:val="009305C3"/>
    <w:rsid w:val="00933095"/>
    <w:rsid w:val="00936D65"/>
    <w:rsid w:val="0094007F"/>
    <w:rsid w:val="009402A6"/>
    <w:rsid w:val="00942854"/>
    <w:rsid w:val="00943484"/>
    <w:rsid w:val="00943A44"/>
    <w:rsid w:val="00945408"/>
    <w:rsid w:val="009502E9"/>
    <w:rsid w:val="00951FFC"/>
    <w:rsid w:val="00952C23"/>
    <w:rsid w:val="009556FC"/>
    <w:rsid w:val="00955E93"/>
    <w:rsid w:val="009600A0"/>
    <w:rsid w:val="00961517"/>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4489E"/>
    <w:rsid w:val="00A548E7"/>
    <w:rsid w:val="00A65DDB"/>
    <w:rsid w:val="00A70344"/>
    <w:rsid w:val="00A71815"/>
    <w:rsid w:val="00A72264"/>
    <w:rsid w:val="00A7392D"/>
    <w:rsid w:val="00A8257B"/>
    <w:rsid w:val="00A85FD4"/>
    <w:rsid w:val="00A901C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6EB"/>
    <w:rsid w:val="00B36745"/>
    <w:rsid w:val="00B41296"/>
    <w:rsid w:val="00B4193F"/>
    <w:rsid w:val="00B44C60"/>
    <w:rsid w:val="00B46973"/>
    <w:rsid w:val="00B5058D"/>
    <w:rsid w:val="00B52F79"/>
    <w:rsid w:val="00B6583C"/>
    <w:rsid w:val="00B65976"/>
    <w:rsid w:val="00B65D3D"/>
    <w:rsid w:val="00B71C2D"/>
    <w:rsid w:val="00B8058F"/>
    <w:rsid w:val="00B86B49"/>
    <w:rsid w:val="00B8714F"/>
    <w:rsid w:val="00B935B0"/>
    <w:rsid w:val="00B937EB"/>
    <w:rsid w:val="00B93B4C"/>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AA5"/>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1270"/>
    <w:rsid w:val="00C633ED"/>
    <w:rsid w:val="00C63FF4"/>
    <w:rsid w:val="00C6459C"/>
    <w:rsid w:val="00C70E45"/>
    <w:rsid w:val="00C766F3"/>
    <w:rsid w:val="00C80FFC"/>
    <w:rsid w:val="00C84487"/>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02D7"/>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A4B95"/>
    <w:rsid w:val="00DB2B64"/>
    <w:rsid w:val="00DB41B4"/>
    <w:rsid w:val="00DB4B3C"/>
    <w:rsid w:val="00DB6D74"/>
    <w:rsid w:val="00DC2EF3"/>
    <w:rsid w:val="00DC3A58"/>
    <w:rsid w:val="00DD0EDA"/>
    <w:rsid w:val="00DD1D21"/>
    <w:rsid w:val="00DD51A8"/>
    <w:rsid w:val="00DE1ABE"/>
    <w:rsid w:val="00DF4FFE"/>
    <w:rsid w:val="00E00C60"/>
    <w:rsid w:val="00E0593E"/>
    <w:rsid w:val="00E1108A"/>
    <w:rsid w:val="00E13B15"/>
    <w:rsid w:val="00E30A19"/>
    <w:rsid w:val="00E31C3D"/>
    <w:rsid w:val="00E327A3"/>
    <w:rsid w:val="00E3304F"/>
    <w:rsid w:val="00E33CC5"/>
    <w:rsid w:val="00E33DBC"/>
    <w:rsid w:val="00E35DB7"/>
    <w:rsid w:val="00E41C0A"/>
    <w:rsid w:val="00E465E9"/>
    <w:rsid w:val="00E5522A"/>
    <w:rsid w:val="00E5610A"/>
    <w:rsid w:val="00E56833"/>
    <w:rsid w:val="00E56853"/>
    <w:rsid w:val="00E6094C"/>
    <w:rsid w:val="00E6401A"/>
    <w:rsid w:val="00E663FA"/>
    <w:rsid w:val="00E70955"/>
    <w:rsid w:val="00E721B6"/>
    <w:rsid w:val="00E72E9E"/>
    <w:rsid w:val="00E8021D"/>
    <w:rsid w:val="00E812BD"/>
    <w:rsid w:val="00E81B31"/>
    <w:rsid w:val="00E92715"/>
    <w:rsid w:val="00E943B5"/>
    <w:rsid w:val="00E94C88"/>
    <w:rsid w:val="00EA0A4B"/>
    <w:rsid w:val="00EA10DC"/>
    <w:rsid w:val="00EB0F8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3F3A"/>
    <w:rsid w:val="00F35D7C"/>
    <w:rsid w:val="00F41575"/>
    <w:rsid w:val="00F4505B"/>
    <w:rsid w:val="00F46135"/>
    <w:rsid w:val="00F61D6C"/>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1F7F"/>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4296</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Jessica Needle</cp:lastModifiedBy>
  <cp:revision>2</cp:revision>
  <cp:lastPrinted>2021-06-02T02:04:00Z</cp:lastPrinted>
  <dcterms:created xsi:type="dcterms:W3CDTF">2025-09-19T02:18:00Z</dcterms:created>
  <dcterms:modified xsi:type="dcterms:W3CDTF">2025-09-19T02:18:00Z</dcterms:modified>
</cp:coreProperties>
</file>