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ECAE6" w14:textId="77777777" w:rsidR="002E18C5" w:rsidRPr="00E50126" w:rsidRDefault="002E18C5" w:rsidP="00E70F06">
      <w:pPr>
        <w:pStyle w:val="SCSATitle1"/>
      </w:pPr>
      <w:r w:rsidRPr="00E50126">
        <w:rPr>
          <w:rFonts w:ascii="Franklin Gothic Medium" w:hAnsi="Franklin Gothic Medium"/>
          <w:noProof/>
          <w:color w:val="463969"/>
          <w:sz w:val="52"/>
        </w:rPr>
        <w:drawing>
          <wp:anchor distT="0" distB="0" distL="114300" distR="114300" simplePos="0" relativeHeight="251657728" behindDoc="1" locked="1" layoutInCell="1" allowOverlap="1" wp14:anchorId="3FADB1FE" wp14:editId="05922B0E">
            <wp:simplePos x="0" y="0"/>
            <wp:positionH relativeFrom="column">
              <wp:posOffset>-6105525</wp:posOffset>
            </wp:positionH>
            <wp:positionV relativeFrom="paragraph">
              <wp:posOffset>524510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Pr="00E50126">
        <w:t>Sample Course Outline</w:t>
      </w:r>
    </w:p>
    <w:p w14:paraId="198ACE5F" w14:textId="77777777" w:rsidR="002E18C5" w:rsidRPr="00E50126" w:rsidRDefault="002E18C5" w:rsidP="00E70F06">
      <w:pPr>
        <w:pStyle w:val="SCSATitle2"/>
      </w:pPr>
      <w:r w:rsidRPr="00E50126">
        <w:t>Japanese: Second Language</w:t>
      </w:r>
    </w:p>
    <w:p w14:paraId="7D1BCCE1" w14:textId="77777777" w:rsidR="002E18C5" w:rsidRPr="00E50126" w:rsidRDefault="002E18C5" w:rsidP="00E70F06">
      <w:pPr>
        <w:pStyle w:val="SCSATitle3"/>
      </w:pPr>
      <w:r w:rsidRPr="00E50126">
        <w:t>G</w:t>
      </w:r>
      <w:r w:rsidR="00B23C9F" w:rsidRPr="00E50126">
        <w:t>eneral</w:t>
      </w:r>
      <w:r w:rsidRPr="00E50126">
        <w:t xml:space="preserve"> Year 12</w:t>
      </w:r>
    </w:p>
    <w:p w14:paraId="7FEC3D45" w14:textId="24F7740F" w:rsidR="00E70F06" w:rsidRDefault="00E70F06">
      <w:pPr>
        <w:spacing w:after="200"/>
        <w:rPr>
          <w:rFonts w:eastAsia="SimHei" w:cs="Calibri"/>
          <w:b/>
        </w:rPr>
      </w:pPr>
      <w:r>
        <w:rPr>
          <w:rFonts w:eastAsia="SimHei" w:cs="Calibri"/>
          <w:b/>
        </w:rPr>
        <w:br w:type="page"/>
      </w:r>
    </w:p>
    <w:p w14:paraId="4FEE5437" w14:textId="595729D2" w:rsidR="00E70F06" w:rsidRPr="00890A15" w:rsidRDefault="00E70F06" w:rsidP="00E70F06">
      <w:pPr>
        <w:keepNext/>
        <w:rPr>
          <w:rFonts w:eastAsia="SimHei" w:cs="Calibri"/>
          <w:b/>
        </w:rPr>
      </w:pPr>
      <w:r w:rsidRPr="00890A15">
        <w:rPr>
          <w:rFonts w:eastAsia="SimHei" w:cs="Calibri"/>
          <w:b/>
        </w:rPr>
        <w:lastRenderedPageBreak/>
        <w:t>Acknowledgement of Country</w:t>
      </w:r>
    </w:p>
    <w:p w14:paraId="052199E0" w14:textId="77777777" w:rsidR="00E70F06" w:rsidRPr="00890A15" w:rsidRDefault="00E70F06" w:rsidP="00E70F06">
      <w:pPr>
        <w:spacing w:after="6480"/>
        <w:rPr>
          <w:b/>
          <w:sz w:val="16"/>
        </w:rPr>
      </w:pPr>
      <w:r w:rsidRPr="00890A15">
        <w:rPr>
          <w:rFonts w:eastAsia="SimHei"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518DC52" w14:textId="77777777" w:rsidR="00E70F06" w:rsidRPr="00890A15" w:rsidRDefault="00E70F06" w:rsidP="00E70F06">
      <w:pPr>
        <w:jc w:val="both"/>
        <w:rPr>
          <w:rFonts w:cstheme="minorHAnsi"/>
          <w:b/>
          <w:sz w:val="20"/>
          <w:szCs w:val="20"/>
        </w:rPr>
      </w:pPr>
      <w:r w:rsidRPr="00890A15">
        <w:rPr>
          <w:rFonts w:cstheme="minorHAnsi"/>
          <w:b/>
          <w:sz w:val="20"/>
          <w:szCs w:val="20"/>
        </w:rPr>
        <w:t>Copyright</w:t>
      </w:r>
    </w:p>
    <w:p w14:paraId="55C92D99" w14:textId="77777777" w:rsidR="00E70F06" w:rsidRPr="00890A15" w:rsidRDefault="00E70F06" w:rsidP="00E70F06">
      <w:pPr>
        <w:jc w:val="both"/>
        <w:rPr>
          <w:rFonts w:cstheme="minorHAnsi"/>
          <w:sz w:val="20"/>
          <w:szCs w:val="20"/>
        </w:rPr>
      </w:pPr>
      <w:r w:rsidRPr="00890A15">
        <w:rPr>
          <w:rFonts w:cstheme="minorHAnsi"/>
          <w:sz w:val="20"/>
          <w:szCs w:val="20"/>
        </w:rPr>
        <w:t xml:space="preserve">© School Curriculum and Standards Authority, </w:t>
      </w:r>
      <w:r w:rsidRPr="00946A4F">
        <w:rPr>
          <w:rFonts w:cstheme="minorHAnsi"/>
          <w:sz w:val="20"/>
          <w:szCs w:val="20"/>
        </w:rPr>
        <w:t>2023</w:t>
      </w:r>
    </w:p>
    <w:p w14:paraId="21E73182" w14:textId="77777777" w:rsidR="00E70F06" w:rsidRPr="00890A15" w:rsidRDefault="00E70F06" w:rsidP="00E70F06">
      <w:pPr>
        <w:rPr>
          <w:rFonts w:cstheme="minorHAnsi"/>
          <w:sz w:val="20"/>
          <w:szCs w:val="20"/>
        </w:rPr>
      </w:pPr>
      <w:r w:rsidRPr="00890A15">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63036C" w14:textId="77777777" w:rsidR="00E70F06" w:rsidRPr="00890A15" w:rsidRDefault="00E70F06" w:rsidP="00E70F06">
      <w:pPr>
        <w:rPr>
          <w:rFonts w:cstheme="minorHAnsi"/>
          <w:sz w:val="20"/>
          <w:szCs w:val="20"/>
        </w:rPr>
      </w:pPr>
      <w:r w:rsidRPr="00890A15">
        <w:rPr>
          <w:rFonts w:cstheme="minorHAnsi"/>
          <w:sz w:val="20"/>
          <w:szCs w:val="20"/>
        </w:rPr>
        <w:t>Copying or communication for any other purpose can be done only within the terms of the</w:t>
      </w:r>
      <w:r w:rsidRPr="00890A15">
        <w:rPr>
          <w:rFonts w:cstheme="minorHAnsi"/>
          <w:i/>
          <w:iCs/>
          <w:sz w:val="20"/>
          <w:szCs w:val="20"/>
        </w:rPr>
        <w:t xml:space="preserve"> Copyright Act 1968</w:t>
      </w:r>
      <w:r w:rsidRPr="00890A15">
        <w:rPr>
          <w:rFonts w:cstheme="minorHAnsi"/>
          <w:sz w:val="20"/>
          <w:szCs w:val="20"/>
        </w:rPr>
        <w:t xml:space="preserve"> or with prior written permission of the Authority. Copying or communication of any third-party copyright material can be done only within the terms of the </w:t>
      </w:r>
      <w:r w:rsidRPr="00890A15">
        <w:rPr>
          <w:rFonts w:cstheme="minorHAnsi"/>
          <w:i/>
          <w:iCs/>
          <w:sz w:val="20"/>
          <w:szCs w:val="20"/>
        </w:rPr>
        <w:t>Copyright Act 1968</w:t>
      </w:r>
      <w:r w:rsidRPr="00890A15">
        <w:rPr>
          <w:rFonts w:cstheme="minorHAnsi"/>
          <w:sz w:val="20"/>
          <w:szCs w:val="20"/>
        </w:rPr>
        <w:t xml:space="preserve"> or with permission of the copyright owners.</w:t>
      </w:r>
    </w:p>
    <w:p w14:paraId="1A870CBF" w14:textId="77777777" w:rsidR="00E70F06" w:rsidRPr="00890A15" w:rsidRDefault="00E70F06" w:rsidP="00E70F06">
      <w:pPr>
        <w:rPr>
          <w:rFonts w:cstheme="minorHAnsi"/>
          <w:sz w:val="20"/>
          <w:szCs w:val="20"/>
        </w:rPr>
      </w:pPr>
      <w:r w:rsidRPr="00890A15">
        <w:rPr>
          <w:rFonts w:cstheme="minorHAnsi"/>
          <w:sz w:val="20"/>
          <w:szCs w:val="20"/>
        </w:rPr>
        <w:t xml:space="preserve">Any content in this document that has been derived from the Australian Curriculum may be used under the terms of the </w:t>
      </w:r>
      <w:hyperlink r:id="rId9" w:tgtFrame="_blank" w:history="1">
        <w:r w:rsidRPr="00890A15">
          <w:rPr>
            <w:rFonts w:cstheme="minorHAnsi"/>
            <w:color w:val="580F8B"/>
            <w:sz w:val="20"/>
            <w:szCs w:val="20"/>
            <w:u w:val="single"/>
          </w:rPr>
          <w:t>Creative Commons Attribution 4.0 International licence</w:t>
        </w:r>
      </w:hyperlink>
      <w:r w:rsidRPr="00890A15">
        <w:rPr>
          <w:rFonts w:cstheme="minorHAnsi"/>
          <w:sz w:val="20"/>
          <w:szCs w:val="20"/>
        </w:rPr>
        <w:t>.</w:t>
      </w:r>
    </w:p>
    <w:p w14:paraId="4A00ABF1" w14:textId="77777777" w:rsidR="00E70F06" w:rsidRPr="00890A15" w:rsidRDefault="00E70F06" w:rsidP="00E70F06">
      <w:pPr>
        <w:jc w:val="both"/>
        <w:rPr>
          <w:rFonts w:cstheme="minorHAnsi"/>
          <w:b/>
          <w:sz w:val="20"/>
          <w:szCs w:val="20"/>
        </w:rPr>
      </w:pPr>
      <w:r w:rsidRPr="00890A15">
        <w:rPr>
          <w:rFonts w:cstheme="minorHAnsi"/>
          <w:b/>
          <w:sz w:val="20"/>
          <w:szCs w:val="20"/>
        </w:rPr>
        <w:t>Disclaimer</w:t>
      </w:r>
    </w:p>
    <w:p w14:paraId="283B798C" w14:textId="16D10B01" w:rsidR="002E18C5" w:rsidRPr="00E50126" w:rsidRDefault="00E70F06" w:rsidP="00E70F06">
      <w:pPr>
        <w:spacing w:line="264" w:lineRule="auto"/>
        <w:jc w:val="both"/>
        <w:rPr>
          <w:rFonts w:ascii="Calibri" w:hAnsi="Calibri"/>
          <w:sz w:val="16"/>
        </w:rPr>
      </w:pPr>
      <w:r w:rsidRPr="00890A15">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2E18C5" w:rsidRPr="00E50126">
        <w:rPr>
          <w:rFonts w:ascii="Calibri" w:hAnsi="Calibri"/>
          <w:sz w:val="16"/>
        </w:rPr>
        <w:t>.</w:t>
      </w:r>
    </w:p>
    <w:p w14:paraId="1CB6740A" w14:textId="77777777" w:rsidR="002E18C5" w:rsidRPr="00E50126" w:rsidRDefault="002E18C5" w:rsidP="002E18C5">
      <w:pPr>
        <w:spacing w:line="264" w:lineRule="auto"/>
        <w:jc w:val="both"/>
        <w:rPr>
          <w:rFonts w:ascii="Calibri" w:hAnsi="Calibri"/>
          <w:sz w:val="16"/>
        </w:rPr>
        <w:sectPr w:rsidR="002E18C5" w:rsidRPr="00E50126" w:rsidSect="00E70F06">
          <w:headerReference w:type="default" r:id="rId10"/>
          <w:footerReference w:type="even" r:id="rId11"/>
          <w:footerReference w:type="default" r:id="rId12"/>
          <w:headerReference w:type="first" r:id="rId13"/>
          <w:pgSz w:w="11906" w:h="16838" w:code="9"/>
          <w:pgMar w:top="1644" w:right="1418" w:bottom="1276" w:left="1418" w:header="680" w:footer="567" w:gutter="0"/>
          <w:pgNumType w:start="1"/>
          <w:cols w:space="708"/>
          <w:titlePg/>
          <w:docGrid w:linePitch="360"/>
        </w:sectPr>
      </w:pPr>
    </w:p>
    <w:p w14:paraId="1E8E747C" w14:textId="77777777" w:rsidR="002E18C5" w:rsidRPr="00E50126" w:rsidRDefault="002E18C5" w:rsidP="00E70F06">
      <w:pPr>
        <w:pStyle w:val="SCSAHeading1"/>
      </w:pPr>
      <w:r w:rsidRPr="00E50126">
        <w:lastRenderedPageBreak/>
        <w:t>Sample course outline</w:t>
      </w:r>
    </w:p>
    <w:p w14:paraId="5A176C26" w14:textId="77777777" w:rsidR="002E18C5" w:rsidRPr="00E50126" w:rsidRDefault="002E18C5" w:rsidP="00E70F06">
      <w:pPr>
        <w:pStyle w:val="SCSAHeading1"/>
      </w:pPr>
      <w:r w:rsidRPr="00E50126">
        <w:t>Japanese: Second Language – General Year 12</w:t>
      </w:r>
    </w:p>
    <w:p w14:paraId="4F9CC2FF" w14:textId="6E4CF984" w:rsidR="003A1172" w:rsidRPr="00E50126" w:rsidRDefault="009771B3" w:rsidP="00E70F06">
      <w:pPr>
        <w:pStyle w:val="SCSAHeading2"/>
      </w:pPr>
      <w:r w:rsidRPr="00E50126">
        <w:t>Semester 1</w:t>
      </w:r>
      <w:r w:rsidR="003A1172" w:rsidRPr="00E50126">
        <w:t xml:space="preserve"> Unit 3 </w:t>
      </w:r>
      <w:r w:rsidR="00A86EB3" w:rsidRPr="00E50126">
        <w:rPr>
          <w:rFonts w:ascii="Calibri" w:hAnsi="Calibri"/>
          <w:bCs/>
          <w:szCs w:val="22"/>
        </w:rPr>
        <w:t>–</w:t>
      </w:r>
      <w:r w:rsidR="003A1172" w:rsidRPr="00E50126">
        <w:t xml:space="preserve"> </w:t>
      </w:r>
      <w:r w:rsidR="006642EE">
        <w:ruby>
          <w:rubyPr>
            <w:rubyAlign w:val="distributeSpace"/>
            <w:hps w:val="12"/>
            <w:hpsRaise w:val="26"/>
            <w:hpsBaseText w:val="28"/>
            <w:lid w:val="en-AU"/>
          </w:rubyPr>
          <w:rt>
            <w:r w:rsidR="006642EE" w:rsidRPr="008700AA">
              <w:rPr>
                <w:rFonts w:ascii="MS Mincho" w:eastAsia="MS Mincho" w:hAnsi="MS Mincho" w:hint="eastAsia"/>
                <w:sz w:val="12"/>
              </w:rPr>
              <w:t>にち</w:t>
            </w:r>
          </w:rt>
          <w:rubyBase>
            <w:r w:rsidR="006642EE">
              <w:rPr>
                <w:rFonts w:hint="eastAsia"/>
              </w:rPr>
              <w:t>日</w:t>
            </w:r>
          </w:rubyBase>
        </w:ruby>
      </w:r>
      <w:r w:rsidR="006642EE">
        <w:ruby>
          <w:rubyPr>
            <w:rubyAlign w:val="distributeSpace"/>
            <w:hps w:val="12"/>
            <w:hpsRaise w:val="26"/>
            <w:hpsBaseText w:val="28"/>
            <w:lid w:val="en-AU"/>
          </w:rubyPr>
          <w:rt>
            <w:r w:rsidR="006642EE" w:rsidRPr="008700AA">
              <w:rPr>
                <w:rFonts w:ascii="MS Mincho" w:eastAsia="MS Mincho" w:hAnsi="MS Mincho" w:hint="eastAsia"/>
                <w:sz w:val="12"/>
              </w:rPr>
              <w:t>じょう</w:t>
            </w:r>
          </w:rt>
          <w:rubyBase>
            <w:r w:rsidR="006642EE">
              <w:rPr>
                <w:rFonts w:hint="eastAsia"/>
              </w:rPr>
              <w:t>常</w:t>
            </w:r>
          </w:rubyBase>
        </w:ruby>
      </w:r>
      <w:r w:rsidR="006642EE">
        <w:ruby>
          <w:rubyPr>
            <w:rubyAlign w:val="distributeSpace"/>
            <w:hps w:val="12"/>
            <w:hpsRaise w:val="26"/>
            <w:hpsBaseText w:val="28"/>
            <w:lid w:val="en-AU"/>
          </w:rubyPr>
          <w:rt>
            <w:r w:rsidR="006642EE" w:rsidRPr="008700AA">
              <w:rPr>
                <w:rFonts w:ascii="MS Mincho" w:eastAsia="MS Mincho" w:hAnsi="MS Mincho" w:hint="eastAsia"/>
                <w:sz w:val="12"/>
              </w:rPr>
              <w:t>せい</w:t>
            </w:r>
          </w:rt>
          <w:rubyBase>
            <w:r w:rsidR="006642EE">
              <w:rPr>
                <w:rFonts w:hint="eastAsia"/>
              </w:rPr>
              <w:t>生</w:t>
            </w:r>
          </w:rubyBase>
        </w:ruby>
      </w:r>
      <w:r w:rsidR="006642EE">
        <w:ruby>
          <w:rubyPr>
            <w:rubyAlign w:val="distributeSpace"/>
            <w:hps w:val="12"/>
            <w:hpsRaise w:val="26"/>
            <w:hpsBaseText w:val="28"/>
            <w:lid w:val="en-AU"/>
          </w:rubyPr>
          <w:rt>
            <w:r w:rsidR="006642EE" w:rsidRPr="008700AA">
              <w:rPr>
                <w:rFonts w:ascii="MS Mincho" w:eastAsia="MS Mincho" w:hAnsi="MS Mincho" w:hint="eastAsia"/>
                <w:sz w:val="12"/>
              </w:rPr>
              <w:t>かつ</w:t>
            </w:r>
          </w:rt>
          <w:rubyBase>
            <w:r w:rsidR="006642EE">
              <w:rPr>
                <w:rFonts w:hint="eastAsia"/>
              </w:rPr>
              <w:t>活</w:t>
            </w:r>
          </w:rubyBase>
        </w:ruby>
      </w:r>
      <w:r w:rsidR="003A1172" w:rsidRPr="00E50126">
        <w:rPr>
          <w:rFonts w:ascii="Calibri" w:eastAsia="SimSun" w:hAnsi="Calibri"/>
        </w:rPr>
        <w:t xml:space="preserve"> </w:t>
      </w:r>
      <w:r w:rsidR="003A1172" w:rsidRPr="00E50126">
        <w:t>(Daily life)</w:t>
      </w:r>
    </w:p>
    <w:tbl>
      <w:tblPr>
        <w:tblStyle w:val="SCSATable"/>
        <w:tblW w:w="4885" w:type="pct"/>
        <w:tblInd w:w="108" w:type="dxa"/>
        <w:tblLayout w:type="fixed"/>
        <w:tblLook w:val="04A0" w:firstRow="1" w:lastRow="0" w:firstColumn="1" w:lastColumn="0" w:noHBand="0" w:noVBand="1"/>
      </w:tblPr>
      <w:tblGrid>
        <w:gridCol w:w="866"/>
        <w:gridCol w:w="8206"/>
      </w:tblGrid>
      <w:tr w:rsidR="002E18C5" w:rsidRPr="00E50126" w14:paraId="5CB99D40" w14:textId="77777777" w:rsidTr="007E0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hideMark/>
          </w:tcPr>
          <w:p w14:paraId="4BF19EA2" w14:textId="77777777" w:rsidR="002E18C5" w:rsidRPr="00E70F06" w:rsidRDefault="002E18C5" w:rsidP="00056F72">
            <w:pPr>
              <w:spacing w:after="0" w:line="276" w:lineRule="auto"/>
              <w:rPr>
                <w:rFonts w:cs="Arial"/>
                <w:b w:val="0"/>
                <w:lang w:eastAsia="en-US"/>
              </w:rPr>
            </w:pPr>
            <w:r w:rsidRPr="00E70F06">
              <w:rPr>
                <w:rFonts w:cs="Arial"/>
                <w:lang w:eastAsia="en-US"/>
              </w:rPr>
              <w:t>Week</w:t>
            </w:r>
          </w:p>
        </w:tc>
        <w:tc>
          <w:tcPr>
            <w:tcW w:w="8206" w:type="dxa"/>
            <w:hideMark/>
          </w:tcPr>
          <w:p w14:paraId="0F5F7935" w14:textId="77777777" w:rsidR="002E18C5" w:rsidRPr="00E70F06" w:rsidRDefault="002E18C5" w:rsidP="00056F7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 w:val="0"/>
                <w:lang w:eastAsia="en-US"/>
              </w:rPr>
            </w:pPr>
            <w:r w:rsidRPr="00E70F06">
              <w:rPr>
                <w:rFonts w:cs="Arial"/>
                <w:lang w:eastAsia="en-US"/>
              </w:rPr>
              <w:t>Key teaching points</w:t>
            </w:r>
          </w:p>
        </w:tc>
      </w:tr>
      <w:tr w:rsidR="00473ADA" w:rsidRPr="00E50126" w14:paraId="716EA3C5" w14:textId="77777777" w:rsidTr="007E024F">
        <w:tc>
          <w:tcPr>
            <w:cnfStyle w:val="001000000000" w:firstRow="0" w:lastRow="0" w:firstColumn="1" w:lastColumn="0" w:oddVBand="0" w:evenVBand="0" w:oddHBand="0" w:evenHBand="0" w:firstRowFirstColumn="0" w:firstRowLastColumn="0" w:lastRowFirstColumn="0" w:lastRowLastColumn="0"/>
            <w:tcW w:w="866" w:type="dxa"/>
            <w:hideMark/>
          </w:tcPr>
          <w:p w14:paraId="57D28687" w14:textId="77777777" w:rsidR="00473ADA" w:rsidRPr="00E50126" w:rsidRDefault="00473ADA" w:rsidP="00056F72">
            <w:pPr>
              <w:spacing w:line="276" w:lineRule="auto"/>
              <w:rPr>
                <w:rFonts w:cs="Arial"/>
                <w:lang w:eastAsia="en-US"/>
              </w:rPr>
            </w:pPr>
            <w:r w:rsidRPr="00E50126">
              <w:rPr>
                <w:rFonts w:cs="Arial"/>
                <w:lang w:eastAsia="en-US"/>
              </w:rPr>
              <w:t>1–5</w:t>
            </w:r>
          </w:p>
        </w:tc>
        <w:tc>
          <w:tcPr>
            <w:tcW w:w="8206" w:type="dxa"/>
          </w:tcPr>
          <w:p w14:paraId="427FC08F" w14:textId="77777777"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Introduction</w:t>
            </w:r>
          </w:p>
          <w:p w14:paraId="3A0B0DC8" w14:textId="2D521605" w:rsidR="00473ADA" w:rsidRPr="00011F0E" w:rsidRDefault="00473ADA" w:rsidP="00056F7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011F0E">
              <w:rPr>
                <w:rFonts w:cstheme="minorHAnsi"/>
              </w:rPr>
              <w:t>Overview of the Japanese: Second Language course, unit and assessment requirements</w:t>
            </w:r>
            <w:r w:rsidR="00A4557B">
              <w:rPr>
                <w:rFonts w:cstheme="minorHAnsi"/>
              </w:rPr>
              <w:t>.</w:t>
            </w:r>
          </w:p>
          <w:p w14:paraId="551C97B5" w14:textId="77777777"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Learning contexts and topics</w:t>
            </w:r>
          </w:p>
          <w:p w14:paraId="44F4E3BA" w14:textId="77777777"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01D142C5" w14:textId="45B51506" w:rsidR="00473ADA" w:rsidRPr="00E50126" w:rsidRDefault="00473ADA" w:rsidP="00056F72">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eastAsia="MS Mincho"/>
                <w:b/>
              </w:rPr>
            </w:pPr>
            <w:r w:rsidRPr="00E50126">
              <w:rPr>
                <w:rFonts w:eastAsia="MS Mincho" w:cs="Arial"/>
                <w:bCs/>
                <w:lang w:eastAsia="en-US"/>
              </w:rPr>
              <w:t xml:space="preserve">The individual: </w:t>
            </w:r>
            <w:r w:rsidRPr="00E50126">
              <w:rPr>
                <w:rFonts w:eastAsia="MS Mincho" w:cs="Calibri"/>
                <w:bCs/>
              </w:rPr>
              <w:t>My life</w:t>
            </w:r>
            <w:r w:rsidR="00D91786" w:rsidRPr="00E50126">
              <w:rPr>
                <w:rFonts w:eastAsia="MS Mincho" w:cs="Calibri"/>
                <w:bCs/>
              </w:rPr>
              <w:t xml:space="preserve"> </w:t>
            </w:r>
            <w:r w:rsidRPr="00E50126">
              <w:rPr>
                <w:rFonts w:ascii="MS Mincho" w:eastAsia="MS Mincho" w:hAnsi="MS Mincho" w:hint="eastAsia"/>
                <w:bCs/>
                <w:lang w:eastAsia="ja-JP"/>
              </w:rPr>
              <w:t>私の</w:t>
            </w:r>
            <w:r w:rsidR="006642EE">
              <w:rPr>
                <w:rFonts w:ascii="MS Mincho" w:eastAsia="MS Mincho" w:hAnsi="MS Mincho" w:hint="eastAsia"/>
                <w:bCs/>
                <w:lang w:eastAsia="ja-JP"/>
              </w:rPr>
              <w:ruby>
                <w:rubyPr>
                  <w:rubyAlign w:val="distributeSpace"/>
                  <w:hps w:val="11"/>
                  <w:hpsRaise w:val="18"/>
                  <w:hpsBaseText w:val="20"/>
                  <w:lid w:val="ja-JP"/>
                </w:rubyPr>
                <w:rt>
                  <w:r w:rsidR="006642EE" w:rsidRPr="008700AA">
                    <w:rPr>
                      <w:rFonts w:ascii="MS Mincho" w:eastAsia="MS Mincho" w:hAnsi="MS Mincho"/>
                      <w:bCs/>
                      <w:sz w:val="11"/>
                      <w:lang w:eastAsia="ja-JP"/>
                    </w:rPr>
                    <w:t>せいかつ</w:t>
                  </w:r>
                </w:rt>
                <w:rubyBase>
                  <w:r w:rsidR="006642EE">
                    <w:rPr>
                      <w:rFonts w:ascii="MS Mincho" w:eastAsia="MS Mincho" w:hAnsi="MS Mincho" w:hint="eastAsia"/>
                      <w:bCs/>
                      <w:lang w:eastAsia="ja-JP"/>
                    </w:rPr>
                    <w:t>生活</w:t>
                  </w:r>
                </w:rubyBase>
              </w:ruby>
            </w:r>
            <w:r w:rsidRPr="00E50126">
              <w:rPr>
                <w:rFonts w:eastAsia="MS Mincho"/>
              </w:rPr>
              <w:t>.</w:t>
            </w:r>
            <w:r w:rsidRPr="002B7868">
              <w:rPr>
                <w:rFonts w:eastAsia="MS Mincho"/>
                <w:bCs/>
              </w:rPr>
              <w:t xml:space="preserve"> </w:t>
            </w:r>
            <w:r w:rsidRPr="00E50126">
              <w:rPr>
                <w:rFonts w:eastAsia="MS Mincho" w:cs="Arial"/>
                <w:lang w:eastAsia="en-US"/>
              </w:rPr>
              <w:t>Students reflect on their home life and explore homestay experiences, including exchanging information about their personal and family profile, hobbies and interests. They describe typical rules and routines of home and school life.</w:t>
            </w:r>
          </w:p>
          <w:p w14:paraId="53FB3E21" w14:textId="77777777"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Text types and textual conventions</w:t>
            </w:r>
          </w:p>
          <w:p w14:paraId="3B97A91F" w14:textId="49FF0956" w:rsidR="00473ADA" w:rsidRPr="00E50126" w:rsidRDefault="00473ADA" w:rsidP="00056F72">
            <w:pPr>
              <w:spacing w:line="276" w:lineRule="auto"/>
              <w:cnfStyle w:val="000000000000" w:firstRow="0" w:lastRow="0" w:firstColumn="0" w:lastColumn="0" w:oddVBand="0" w:evenVBand="0" w:oddHBand="0" w:evenHBand="0" w:firstRowFirstColumn="0" w:firstRowLastColumn="0" w:lastRowFirstColumn="0" w:lastRowLastColumn="0"/>
            </w:pPr>
            <w:r w:rsidRPr="00E50126">
              <w:rPr>
                <w:rFonts w:cs="Arial"/>
                <w:lang w:eastAsia="en-US"/>
              </w:rPr>
              <w:t>Provide opportunities for students to respond to and produce the following text types:</w:t>
            </w:r>
            <w:r w:rsidR="00D11B37">
              <w:rPr>
                <w:rFonts w:cs="Arial"/>
                <w:lang w:eastAsia="en-US"/>
              </w:rPr>
              <w:t xml:space="preserve"> </w:t>
            </w:r>
            <w:r w:rsidRPr="00E50126">
              <w:t>account, chart, email, film/TV program (excerpts), interview, table</w:t>
            </w:r>
            <w:r w:rsidR="00D11B37">
              <w:t>.</w:t>
            </w:r>
          </w:p>
          <w:p w14:paraId="443FE6B9" w14:textId="77777777"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Linguistic resources</w:t>
            </w:r>
          </w:p>
          <w:p w14:paraId="62832697" w14:textId="77777777" w:rsidR="00473ADA" w:rsidRPr="00E50126" w:rsidRDefault="00473ADA" w:rsidP="00056F72">
            <w:pPr>
              <w:spacing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5C6C5176" w14:textId="77777777"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Calibri"/>
                <w:lang w:eastAsia="ja-JP"/>
              </w:rPr>
            </w:pPr>
            <w:r w:rsidRPr="00E50126">
              <w:rPr>
                <w:rFonts w:eastAsia="MS Mincho"/>
                <w:lang w:eastAsia="ja-JP"/>
              </w:rPr>
              <w:t>Vocabulary</w:t>
            </w:r>
          </w:p>
          <w:p w14:paraId="427DF734" w14:textId="00A456C3" w:rsidR="00473ADA" w:rsidRPr="00E50126" w:rsidRDefault="00473ADA" w:rsidP="00056F72">
            <w:pPr>
              <w:pStyle w:val="ListParagraph"/>
              <w:numPr>
                <w:ilvl w:val="0"/>
                <w:numId w:val="36"/>
              </w:numPr>
              <w:spacing w:line="276" w:lineRule="auto"/>
              <w:ind w:left="357" w:hanging="357"/>
              <w:cnfStyle w:val="000000000000" w:firstRow="0" w:lastRow="0" w:firstColumn="0" w:lastColumn="0" w:oddVBand="0" w:evenVBand="0" w:oddHBand="0" w:evenHBand="0" w:firstRowFirstColumn="0" w:firstRowLastColumn="0" w:lastRowFirstColumn="0" w:lastRowLastColumn="0"/>
              <w:rPr>
                <w:rFonts w:eastAsia="MS Mincho" w:cs="Calibri"/>
              </w:rPr>
            </w:pPr>
            <w:r w:rsidRPr="00E50126">
              <w:rPr>
                <w:rFonts w:eastAsia="MS Mincho" w:cs="Calibri"/>
                <w:lang w:eastAsia="ja-JP"/>
              </w:rPr>
              <w:t>vocabulary related to the topic My life</w:t>
            </w:r>
            <w:r w:rsidR="00D91786" w:rsidRPr="00E50126">
              <w:rPr>
                <w:rFonts w:eastAsia="MS Mincho" w:cs="Calibri"/>
                <w:lang w:eastAsia="ja-JP"/>
              </w:rPr>
              <w:t xml:space="preserve"> </w:t>
            </w:r>
            <w:r w:rsidRPr="00E50126">
              <w:rPr>
                <w:rFonts w:eastAsia="MS Mincho" w:hint="eastAsia"/>
                <w:lang w:eastAsia="ja-JP"/>
              </w:rPr>
              <w:t>私の</w:t>
            </w:r>
            <w:r w:rsidR="008700AA">
              <w:rPr>
                <w:rFonts w:eastAsia="MS Mincho"/>
                <w:lang w:eastAsia="ja-JP"/>
              </w:rPr>
              <w:ruby>
                <w:rubyPr>
                  <w:rubyAlign w:val="distributeSpace"/>
                  <w:hps w:val="11"/>
                  <w:hpsRaise w:val="20"/>
                  <w:hpsBaseText w:val="20"/>
                  <w:lid w:val="ja-JP"/>
                </w:rubyPr>
                <w:rt>
                  <w:r w:rsidR="008700AA" w:rsidRPr="008700AA">
                    <w:rPr>
                      <w:rFonts w:ascii="MS Mincho" w:eastAsia="MS Mincho" w:hAnsi="MS Mincho" w:hint="eastAsia"/>
                      <w:kern w:val="0"/>
                      <w:sz w:val="11"/>
                      <w:szCs w:val="22"/>
                      <w:lang w:eastAsia="ja-JP"/>
                    </w:rPr>
                    <w:t>せいかつ</w:t>
                  </w:r>
                </w:rt>
                <w:rubyBase>
                  <w:r w:rsidR="008700AA">
                    <w:rPr>
                      <w:rFonts w:eastAsia="MS Mincho" w:hint="eastAsia"/>
                      <w:kern w:val="0"/>
                      <w:sz w:val="22"/>
                      <w:szCs w:val="22"/>
                      <w:lang w:eastAsia="ja-JP"/>
                    </w:rPr>
                    <w:t>生活</w:t>
                  </w:r>
                </w:rubyBase>
              </w:ruby>
            </w:r>
            <w:r w:rsidR="00321682">
              <w:rPr>
                <w:rFonts w:eastAsia="MS Mincho"/>
                <w:kern w:val="0"/>
                <w:sz w:val="22"/>
                <w:szCs w:val="22"/>
                <w:lang w:eastAsia="ja-JP"/>
              </w:rPr>
              <w:t>.</w:t>
            </w:r>
          </w:p>
          <w:p w14:paraId="75816FD6" w14:textId="77777777"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Calibri"/>
              </w:rPr>
            </w:pPr>
            <w:r w:rsidRPr="00E50126">
              <w:rPr>
                <w:rFonts w:eastAsia="MS Mincho"/>
                <w:lang w:eastAsia="ja-JP"/>
              </w:rPr>
              <w:t>Grammar</w:t>
            </w:r>
          </w:p>
          <w:p w14:paraId="0FF6A832" w14:textId="77777777"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E50126">
              <w:rPr>
                <w:lang w:eastAsia="ja-JP"/>
              </w:rPr>
              <w:t>plain forms:</w:t>
            </w:r>
          </w:p>
          <w:p w14:paraId="31352B1D" w14:textId="3C2B588A"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theme="minorHAnsi"/>
                <w:iCs/>
              </w:rPr>
              <w:t>verbs</w:t>
            </w:r>
          </w:p>
          <w:p w14:paraId="7EE9E265" w14:textId="77777777"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theme="minorHAnsi"/>
                <w:iCs/>
              </w:rPr>
              <w:t>adjectives</w:t>
            </w:r>
          </w:p>
          <w:p w14:paraId="01AC5ECE" w14:textId="5484691B"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theme="minorHAnsi"/>
                <w:iCs/>
              </w:rPr>
              <w:t>copula</w:t>
            </w:r>
            <w:r w:rsidRPr="00E50126">
              <w:rPr>
                <w:rFonts w:cs="Arial"/>
                <w:iCs/>
                <w:lang w:eastAsia="ja-JP"/>
              </w:rPr>
              <w:t xml:space="preserve"> ‘to be’</w:t>
            </w:r>
          </w:p>
          <w:p w14:paraId="1B3E960E" w14:textId="77777777"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proofErr w:type="spellStart"/>
            <w:r w:rsidRPr="002B7868">
              <w:rPr>
                <w:i/>
                <w:iCs/>
                <w:lang w:eastAsia="ja-JP"/>
              </w:rPr>
              <w:t>te</w:t>
            </w:r>
            <w:proofErr w:type="spellEnd"/>
            <w:r w:rsidRPr="00E50126">
              <w:rPr>
                <w:lang w:eastAsia="ja-JP"/>
              </w:rPr>
              <w:t xml:space="preserve"> form structures:</w:t>
            </w:r>
          </w:p>
          <w:p w14:paraId="4CBDB444" w14:textId="3FD9102E"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ja-JP"/>
              </w:rPr>
              <w:t>～てはいけません</w:t>
            </w:r>
            <w:r w:rsidRPr="00E50126">
              <w:rPr>
                <w:lang w:eastAsia="ja-JP"/>
              </w:rPr>
              <w:t xml:space="preserve"> </w:t>
            </w:r>
            <w:r w:rsidRPr="006642EE">
              <w:rPr>
                <w:rFonts w:cstheme="minorHAnsi"/>
                <w:iCs/>
              </w:rPr>
              <w:t>denying</w:t>
            </w:r>
            <w:r w:rsidRPr="00E50126">
              <w:t xml:space="preserve"> </w:t>
            </w:r>
            <w:r w:rsidRPr="00E50126">
              <w:rPr>
                <w:rFonts w:cstheme="minorHAnsi"/>
                <w:iCs/>
              </w:rPr>
              <w:t>permission</w:t>
            </w:r>
          </w:p>
          <w:p w14:paraId="24B96DB9" w14:textId="433DFC7D"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ja-JP"/>
              </w:rPr>
              <w:t>～てはだめです</w:t>
            </w:r>
            <w:r w:rsidRPr="00E50126">
              <w:rPr>
                <w:lang w:eastAsia="ja-JP"/>
              </w:rPr>
              <w:t xml:space="preserve"> </w:t>
            </w:r>
            <w:r w:rsidRPr="00E50126">
              <w:rPr>
                <w:rFonts w:cstheme="minorHAnsi"/>
                <w:iCs/>
              </w:rPr>
              <w:t>expressing</w:t>
            </w:r>
            <w:r w:rsidRPr="00E50126">
              <w:t xml:space="preserve"> you </w:t>
            </w:r>
            <w:r w:rsidRPr="006642EE">
              <w:rPr>
                <w:rFonts w:cstheme="minorHAnsi"/>
                <w:iCs/>
              </w:rPr>
              <w:t>must</w:t>
            </w:r>
            <w:r w:rsidRPr="00E50126">
              <w:t xml:space="preserve"> not</w:t>
            </w:r>
          </w:p>
          <w:p w14:paraId="3D39411A" w14:textId="526EA2FD" w:rsidR="00CA07F7"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zh-CN"/>
              </w:rPr>
              <w:t>～てもいいです</w:t>
            </w:r>
            <w:r w:rsidRPr="00E50126">
              <w:rPr>
                <w:lang w:eastAsia="ja-JP"/>
              </w:rPr>
              <w:t xml:space="preserve"> </w:t>
            </w:r>
            <w:r w:rsidRPr="00E50126">
              <w:t xml:space="preserve">granting </w:t>
            </w:r>
            <w:r w:rsidRPr="00E50126">
              <w:rPr>
                <w:rFonts w:cstheme="minorHAnsi"/>
                <w:iCs/>
              </w:rPr>
              <w:t>permission</w:t>
            </w:r>
            <w:r w:rsidR="00CE0043" w:rsidRPr="00E50126">
              <w:rPr>
                <w:rFonts w:hint="eastAsia"/>
                <w:lang w:eastAsia="ja-JP"/>
              </w:rPr>
              <w:t xml:space="preserve">, </w:t>
            </w:r>
            <w:r w:rsidRPr="00E50126">
              <w:t>expressing you may</w:t>
            </w:r>
          </w:p>
          <w:p w14:paraId="5DBFC265" w14:textId="6CEB6DF4" w:rsidR="00CA07F7" w:rsidRPr="00E50126" w:rsidRDefault="00CA07F7"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t xml:space="preserve">finite form </w:t>
            </w:r>
            <w:r w:rsidRPr="006642EE">
              <w:rPr>
                <w:lang w:eastAsia="ja-JP"/>
              </w:rPr>
              <w:t>structures</w:t>
            </w:r>
            <w:r w:rsidR="00436626">
              <w:rPr>
                <w:rFonts w:cs="Arial"/>
                <w:iCs/>
                <w:lang w:eastAsia="ja-JP"/>
              </w:rPr>
              <w:t>:</w:t>
            </w:r>
          </w:p>
          <w:p w14:paraId="5E85CA6F" w14:textId="77777777" w:rsidR="00CA07F7" w:rsidRPr="00E50126" w:rsidRDefault="00CA07F7"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rPr>
              <w:t xml:space="preserve">finite </w:t>
            </w:r>
            <w:proofErr w:type="spellStart"/>
            <w:r w:rsidRPr="00E50126">
              <w:rPr>
                <w:rFonts w:cs="Arial"/>
                <w:iCs/>
              </w:rPr>
              <w:t>form</w:t>
            </w:r>
            <w:r w:rsidRPr="00E50126">
              <w:rPr>
                <w:rFonts w:cs="Arial"/>
                <w:iCs/>
              </w:rPr>
              <w:t>より</w:t>
            </w:r>
            <w:proofErr w:type="spellEnd"/>
            <w:r w:rsidRPr="00E50126">
              <w:rPr>
                <w:rFonts w:cs="Arial"/>
                <w:iCs/>
              </w:rPr>
              <w:t>/</w:t>
            </w:r>
            <w:proofErr w:type="spellStart"/>
            <w:r w:rsidRPr="00E50126">
              <w:rPr>
                <w:rFonts w:cs="Arial"/>
                <w:iCs/>
              </w:rPr>
              <w:t>ほうが</w:t>
            </w:r>
            <w:proofErr w:type="spellEnd"/>
            <w:r w:rsidRPr="00E50126">
              <w:rPr>
                <w:rFonts w:cs="Arial"/>
                <w:iCs/>
              </w:rPr>
              <w:t xml:space="preserve"> giving a </w:t>
            </w:r>
            <w:r w:rsidRPr="00E50126">
              <w:t>comparison</w:t>
            </w:r>
          </w:p>
          <w:p w14:paraId="7A39629E" w14:textId="79E6A6D7" w:rsidR="00CA07F7" w:rsidRPr="00E50126" w:rsidRDefault="00CA07F7"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rPr>
              <w:t>finite form</w:t>
            </w:r>
            <w:r w:rsidR="006642EE">
              <w:rPr>
                <w:rFonts w:cs="Arial"/>
                <w:iCs/>
              </w:rPr>
              <w:t xml:space="preserve"> </w:t>
            </w:r>
            <w:proofErr w:type="spellStart"/>
            <w:r w:rsidRPr="00E50126">
              <w:rPr>
                <w:rFonts w:cs="Arial"/>
                <w:iCs/>
              </w:rPr>
              <w:t>のと</w:t>
            </w:r>
            <w:r w:rsidRPr="00E50126">
              <w:rPr>
                <w:rFonts w:cs="Arial"/>
                <w:iCs/>
              </w:rPr>
              <w:t>finite</w:t>
            </w:r>
            <w:proofErr w:type="spellEnd"/>
            <w:r w:rsidRPr="00E50126">
              <w:rPr>
                <w:rFonts w:cs="Arial"/>
                <w:iCs/>
              </w:rPr>
              <w:t xml:space="preserve"> </w:t>
            </w:r>
            <w:proofErr w:type="spellStart"/>
            <w:r w:rsidRPr="00E50126">
              <w:rPr>
                <w:rFonts w:cs="Arial"/>
                <w:iCs/>
              </w:rPr>
              <w:t>form</w:t>
            </w:r>
            <w:r w:rsidRPr="00E50126">
              <w:rPr>
                <w:rFonts w:cs="Arial"/>
                <w:iCs/>
              </w:rPr>
              <w:t>のと</w:t>
            </w:r>
            <w:proofErr w:type="spellEnd"/>
            <w:r w:rsidR="00CE0043" w:rsidRPr="00E50126">
              <w:rPr>
                <w:rFonts w:cs="Arial"/>
                <w:iCs/>
                <w:lang w:eastAsia="ja-JP"/>
              </w:rPr>
              <w:t>…</w:t>
            </w:r>
            <w:proofErr w:type="spellStart"/>
            <w:r w:rsidRPr="00E50126">
              <w:rPr>
                <w:rFonts w:cs="Arial"/>
                <w:iCs/>
              </w:rPr>
              <w:t>ですか</w:t>
            </w:r>
            <w:proofErr w:type="spellEnd"/>
            <w:r w:rsidRPr="00E50126">
              <w:rPr>
                <w:rFonts w:cs="Arial"/>
                <w:iCs/>
              </w:rPr>
              <w:t xml:space="preserve"> asking a </w:t>
            </w:r>
            <w:r w:rsidRPr="00E50126">
              <w:t>comparison</w:t>
            </w:r>
            <w:r w:rsidRPr="00E50126">
              <w:rPr>
                <w:rFonts w:cs="Arial"/>
                <w:iCs/>
              </w:rPr>
              <w:t xml:space="preserve"> question</w:t>
            </w:r>
          </w:p>
          <w:p w14:paraId="437EB5C3" w14:textId="77777777"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E50126">
              <w:rPr>
                <w:rFonts w:ascii="Calibri" w:hAnsi="Calibri"/>
                <w:lang w:eastAsia="ja-JP"/>
              </w:rPr>
              <w:t xml:space="preserve">plain past form </w:t>
            </w:r>
            <w:r w:rsidRPr="002B7868">
              <w:rPr>
                <w:rFonts w:cs="Arial"/>
                <w:iCs/>
                <w:lang w:eastAsia="ja-JP"/>
              </w:rPr>
              <w:t>structures</w:t>
            </w:r>
            <w:r w:rsidRPr="00E50126">
              <w:rPr>
                <w:rFonts w:ascii="Calibri" w:hAnsi="Calibri"/>
                <w:lang w:eastAsia="ja-JP"/>
              </w:rPr>
              <w:t>:</w:t>
            </w:r>
          </w:p>
          <w:p w14:paraId="0929E284" w14:textId="4E26D9CF"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ja-JP"/>
              </w:rPr>
              <w:t>～</w:t>
            </w:r>
            <w:r w:rsidRPr="00E50126">
              <w:rPr>
                <w:rFonts w:hint="eastAsia"/>
              </w:rPr>
              <w:t>た</w:t>
            </w:r>
            <w:r w:rsidRPr="00E50126">
              <w:rPr>
                <w:rFonts w:hint="eastAsia"/>
                <w:lang w:eastAsia="ja-JP"/>
              </w:rPr>
              <w:t>ほう</w:t>
            </w:r>
            <w:proofErr w:type="spellStart"/>
            <w:r w:rsidRPr="00E50126">
              <w:rPr>
                <w:rFonts w:hint="eastAsia"/>
              </w:rPr>
              <w:t>がいいです</w:t>
            </w:r>
            <w:proofErr w:type="spellEnd"/>
            <w:r w:rsidRPr="00E50126">
              <w:t xml:space="preserve"> giving </w:t>
            </w:r>
            <w:r w:rsidRPr="006642EE">
              <w:t>advice</w:t>
            </w:r>
          </w:p>
          <w:p w14:paraId="26E38698" w14:textId="20A94A2F"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hint="eastAsia"/>
                <w:lang w:eastAsia="ja-JP"/>
              </w:rPr>
              <w:t>～</w:t>
            </w:r>
            <w:r w:rsidRPr="00E50126">
              <w:rPr>
                <w:rFonts w:hint="eastAsia"/>
                <w:lang w:eastAsia="zh-CN"/>
              </w:rPr>
              <w:t>たり〜たり</w:t>
            </w:r>
            <w:r w:rsidRPr="00E50126">
              <w:rPr>
                <w:lang w:eastAsia="ja-JP"/>
              </w:rPr>
              <w:t xml:space="preserve"> </w:t>
            </w:r>
            <w:r w:rsidRPr="00E50126">
              <w:t xml:space="preserve">giving examples of </w:t>
            </w:r>
            <w:r w:rsidRPr="00E50126">
              <w:rPr>
                <w:rFonts w:cstheme="minorHAnsi"/>
                <w:iCs/>
              </w:rPr>
              <w:t>actions</w:t>
            </w:r>
            <w:r w:rsidRPr="00E50126">
              <w:t xml:space="preserve"> within a context</w:t>
            </w:r>
            <w:r w:rsidR="00CE0043" w:rsidRPr="00E50126">
              <w:rPr>
                <w:rFonts w:hint="eastAsia"/>
                <w:lang w:eastAsia="ja-JP"/>
              </w:rPr>
              <w:t xml:space="preserve">, </w:t>
            </w:r>
            <w:r w:rsidRPr="00E50126">
              <w:t>expressing alternative states</w:t>
            </w:r>
          </w:p>
          <w:p w14:paraId="01AF483E" w14:textId="44CCCBB1"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zh-CN"/>
              </w:rPr>
              <w:t>～たことがある</w:t>
            </w:r>
            <w:r w:rsidRPr="00E50126">
              <w:rPr>
                <w:lang w:eastAsia="ja-JP"/>
              </w:rPr>
              <w:t xml:space="preserve"> </w:t>
            </w:r>
            <w:r w:rsidRPr="00E50126">
              <w:t xml:space="preserve">expressing your </w:t>
            </w:r>
            <w:r w:rsidRPr="006642EE">
              <w:t>experience</w:t>
            </w:r>
          </w:p>
          <w:p w14:paraId="40A3ABE5" w14:textId="0BE4F795" w:rsidR="00401AD5" w:rsidRPr="00E50126" w:rsidRDefault="00401AD5"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2B7868">
              <w:rPr>
                <w:rFonts w:ascii="Calibri" w:hAnsi="Calibri"/>
                <w:lang w:eastAsia="ja-JP"/>
              </w:rPr>
              <w:t>noun</w:t>
            </w:r>
            <w:r w:rsidRPr="00E50126">
              <w:rPr>
                <w:rFonts w:cs="Arial"/>
                <w:iCs/>
                <w:lang w:eastAsia="ja-JP"/>
              </w:rPr>
              <w:t xml:space="preserve"> + structures:</w:t>
            </w:r>
          </w:p>
          <w:p w14:paraId="2D98CC9B" w14:textId="7ADB12AE" w:rsidR="00401AD5" w:rsidRPr="00E50126" w:rsidRDefault="00401AD5"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t xml:space="preserve">noun + </w:t>
            </w:r>
            <w:r w:rsidRPr="00E50126">
              <w:rPr>
                <w:rFonts w:cs="Arial"/>
                <w:iCs/>
                <w:lang w:eastAsia="ja-JP"/>
              </w:rPr>
              <w:t>は</w:t>
            </w:r>
            <w:r w:rsidRPr="00E50126">
              <w:rPr>
                <w:rFonts w:cs="Arial"/>
                <w:iCs/>
                <w:lang w:eastAsia="ja-JP"/>
              </w:rPr>
              <w:t>noun</w:t>
            </w:r>
            <w:r w:rsidRPr="00E50126">
              <w:rPr>
                <w:rFonts w:cs="Arial"/>
                <w:iCs/>
                <w:lang w:eastAsia="ja-JP"/>
              </w:rPr>
              <w:t>とくらべて</w:t>
            </w:r>
            <w:r w:rsidRPr="00E50126">
              <w:rPr>
                <w:rFonts w:cs="Arial"/>
                <w:iCs/>
                <w:lang w:eastAsia="ja-JP"/>
              </w:rPr>
              <w:t xml:space="preserve"> making </w:t>
            </w:r>
            <w:r w:rsidRPr="002B7868">
              <w:t>comparisons</w:t>
            </w:r>
          </w:p>
          <w:p w14:paraId="66A50F15" w14:textId="11AA24B3" w:rsidR="00401AD5" w:rsidRPr="00E50126" w:rsidRDefault="00F7322D"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t xml:space="preserve">noun + </w:t>
            </w:r>
            <w:r w:rsidRPr="00E50126">
              <w:rPr>
                <w:rFonts w:cs="Arial"/>
                <w:iCs/>
                <w:lang w:eastAsia="ja-JP"/>
              </w:rPr>
              <w:t>より</w:t>
            </w:r>
            <w:r w:rsidRPr="00E50126">
              <w:rPr>
                <w:rFonts w:cs="Arial"/>
                <w:iCs/>
                <w:lang w:eastAsia="ja-JP"/>
              </w:rPr>
              <w:t>noun</w:t>
            </w:r>
            <w:r w:rsidRPr="00E50126">
              <w:rPr>
                <w:rFonts w:cs="Arial"/>
                <w:iCs/>
                <w:lang w:eastAsia="ja-JP"/>
              </w:rPr>
              <w:t>ほうが</w:t>
            </w:r>
            <w:r w:rsidRPr="00E50126">
              <w:rPr>
                <w:rFonts w:cs="Arial"/>
                <w:iCs/>
                <w:lang w:eastAsia="ja-JP"/>
              </w:rPr>
              <w:t xml:space="preserve">… making </w:t>
            </w:r>
            <w:r w:rsidRPr="002B7868">
              <w:t>comparisons</w:t>
            </w:r>
          </w:p>
          <w:p w14:paraId="69C371D1" w14:textId="2E034489" w:rsidR="00F7322D" w:rsidRPr="00E50126" w:rsidRDefault="00F7322D"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t xml:space="preserve">noun + </w:t>
            </w:r>
            <w:r w:rsidRPr="00E50126">
              <w:rPr>
                <w:rFonts w:cs="Arial"/>
                <w:iCs/>
                <w:lang w:eastAsia="ja-JP"/>
              </w:rPr>
              <w:t>ははじめてです。</w:t>
            </w:r>
            <w:r w:rsidRPr="00E50126">
              <w:rPr>
                <w:rFonts w:cs="Arial"/>
                <w:iCs/>
                <w:lang w:eastAsia="ja-JP"/>
              </w:rPr>
              <w:t xml:space="preserve"> </w:t>
            </w:r>
            <w:r w:rsidR="00CE0043" w:rsidRPr="00E50126">
              <w:rPr>
                <w:rFonts w:cs="Arial" w:hint="eastAsia"/>
                <w:iCs/>
                <w:lang w:eastAsia="ja-JP"/>
              </w:rPr>
              <w:t>e</w:t>
            </w:r>
            <w:r w:rsidRPr="00E50126">
              <w:rPr>
                <w:rFonts w:cs="Arial"/>
                <w:iCs/>
                <w:lang w:eastAsia="ja-JP"/>
              </w:rPr>
              <w:t xml:space="preserve">xpressing </w:t>
            </w:r>
            <w:r w:rsidRPr="002B7868">
              <w:t>the</w:t>
            </w:r>
            <w:r w:rsidRPr="00E50126">
              <w:rPr>
                <w:rFonts w:cs="Arial"/>
                <w:iCs/>
                <w:lang w:eastAsia="ja-JP"/>
              </w:rPr>
              <w:t xml:space="preserve"> first time</w:t>
            </w:r>
          </w:p>
          <w:p w14:paraId="1EDCC840" w14:textId="08B99968"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t>nominalisers:</w:t>
            </w:r>
          </w:p>
          <w:p w14:paraId="3C732FE4" w14:textId="7B6417EB"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zh-CN"/>
              </w:rPr>
              <w:t>の</w:t>
            </w:r>
            <w:r w:rsidRPr="00E50126">
              <w:rPr>
                <w:lang w:eastAsia="ja-JP"/>
              </w:rPr>
              <w:t xml:space="preserve"> </w:t>
            </w:r>
            <w:r w:rsidRPr="00E50126">
              <w:t>nominalisation (the one)</w:t>
            </w:r>
          </w:p>
          <w:p w14:paraId="2A010E9B" w14:textId="45336FFD" w:rsidR="00473ADA" w:rsidRPr="00E50126"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hint="eastAsia"/>
                <w:lang w:eastAsia="zh-CN"/>
              </w:rPr>
              <w:t>こと</w:t>
            </w:r>
            <w:r w:rsidRPr="00E50126">
              <w:rPr>
                <w:lang w:eastAsia="ja-JP"/>
              </w:rPr>
              <w:t xml:space="preserve"> </w:t>
            </w:r>
            <w:r w:rsidRPr="002B7868">
              <w:rPr>
                <w:rFonts w:cs="Arial"/>
                <w:iCs/>
                <w:lang w:eastAsia="ja-JP"/>
              </w:rPr>
              <w:t>nominalisation</w:t>
            </w:r>
          </w:p>
          <w:p w14:paraId="2655F8AD" w14:textId="5FBB5E12"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rFonts w:cs="Arial"/>
                <w:iCs/>
              </w:rPr>
            </w:pPr>
            <w:r w:rsidRPr="00E50126">
              <w:rPr>
                <w:rFonts w:cs="Arial"/>
                <w:iCs/>
                <w:lang w:eastAsia="ja-JP"/>
              </w:rPr>
              <w:lastRenderedPageBreak/>
              <w:t>adjectives and adverbs:</w:t>
            </w:r>
          </w:p>
          <w:p w14:paraId="059A1373" w14:textId="1457DD60" w:rsidR="00473ADA" w:rsidRDefault="00473ADA"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t xml:space="preserve">adverbs </w:t>
            </w:r>
            <w:proofErr w:type="spellStart"/>
            <w:r w:rsidRPr="00E50126">
              <w:rPr>
                <w:rFonts w:hint="eastAsia"/>
              </w:rPr>
              <w:t>い</w:t>
            </w:r>
            <w:r w:rsidRPr="00E50126">
              <w:t>adjective</w:t>
            </w:r>
            <w:proofErr w:type="spellEnd"/>
            <w:r w:rsidRPr="00E50126">
              <w:rPr>
                <w:lang w:eastAsia="ja-JP"/>
              </w:rPr>
              <w:t xml:space="preserve"> </w:t>
            </w:r>
            <w:r w:rsidRPr="00E50126">
              <w:rPr>
                <w:rFonts w:hint="eastAsia"/>
              </w:rPr>
              <w:t>～く</w:t>
            </w:r>
            <w:r w:rsidR="000E3703" w:rsidRPr="00E50126">
              <w:rPr>
                <w:rFonts w:hint="eastAsia"/>
                <w:lang w:eastAsia="ja-JP"/>
              </w:rPr>
              <w:t xml:space="preserve">, </w:t>
            </w:r>
            <w:r w:rsidRPr="00E50126">
              <w:rPr>
                <w:rFonts w:hint="eastAsia"/>
                <w:lang w:eastAsia="zh-CN"/>
              </w:rPr>
              <w:t>な</w:t>
            </w:r>
            <w:r w:rsidRPr="00E50126">
              <w:rPr>
                <w:lang w:eastAsia="zh-CN"/>
              </w:rPr>
              <w:t>adjective</w:t>
            </w:r>
            <w:r w:rsidRPr="00E50126">
              <w:rPr>
                <w:lang w:eastAsia="ja-JP"/>
              </w:rPr>
              <w:t xml:space="preserve"> </w:t>
            </w:r>
            <w:r w:rsidRPr="00E50126">
              <w:rPr>
                <w:rFonts w:hint="eastAsia"/>
              </w:rPr>
              <w:t>～</w:t>
            </w:r>
            <w:r w:rsidRPr="00E50126">
              <w:rPr>
                <w:rFonts w:hint="eastAsia"/>
                <w:lang w:eastAsia="zh-CN"/>
              </w:rPr>
              <w:t>に</w:t>
            </w:r>
            <w:r w:rsidRPr="00E50126">
              <w:rPr>
                <w:lang w:eastAsia="ja-JP"/>
              </w:rPr>
              <w:t xml:space="preserve"> </w:t>
            </w:r>
            <w:r w:rsidRPr="00E50126">
              <w:t>expressing how an action is performed</w:t>
            </w:r>
          </w:p>
          <w:p w14:paraId="1EE904CE" w14:textId="35CC9320" w:rsidR="00EB127C" w:rsidRPr="00E50126" w:rsidRDefault="00EB127C"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B127C">
              <w:rPr>
                <w:rFonts w:hint="eastAsia"/>
              </w:rPr>
              <w:t>い</w:t>
            </w:r>
            <w:r w:rsidRPr="00EB127C">
              <w:rPr>
                <w:rFonts w:hint="eastAsia"/>
              </w:rPr>
              <w:t>adjective</w:t>
            </w:r>
            <w:proofErr w:type="spellEnd"/>
            <w:r w:rsidRPr="00EB127C">
              <w:rPr>
                <w:rFonts w:hint="eastAsia"/>
              </w:rPr>
              <w:t xml:space="preserve"> </w:t>
            </w:r>
            <w:r w:rsidRPr="00EB127C">
              <w:rPr>
                <w:rFonts w:hint="eastAsia"/>
              </w:rPr>
              <w:t>～</w:t>
            </w:r>
            <w:proofErr w:type="spellStart"/>
            <w:r w:rsidRPr="00EB127C">
              <w:rPr>
                <w:rFonts w:hint="eastAsia"/>
              </w:rPr>
              <w:t>くなる</w:t>
            </w:r>
            <w:proofErr w:type="spellEnd"/>
            <w:r w:rsidRPr="00EB127C">
              <w:rPr>
                <w:rFonts w:hint="eastAsia"/>
              </w:rPr>
              <w:t xml:space="preserve">, </w:t>
            </w:r>
            <w:proofErr w:type="spellStart"/>
            <w:r w:rsidRPr="00EB127C">
              <w:rPr>
                <w:rFonts w:hint="eastAsia"/>
              </w:rPr>
              <w:t>な</w:t>
            </w:r>
            <w:r w:rsidRPr="00EB127C">
              <w:rPr>
                <w:rFonts w:hint="eastAsia"/>
              </w:rPr>
              <w:t>adjective</w:t>
            </w:r>
            <w:r w:rsidRPr="00EB127C">
              <w:rPr>
                <w:rFonts w:hint="eastAsia"/>
              </w:rPr>
              <w:t>～になる</w:t>
            </w:r>
            <w:proofErr w:type="spellEnd"/>
            <w:r w:rsidRPr="00EB127C">
              <w:rPr>
                <w:rFonts w:hint="eastAsia"/>
              </w:rPr>
              <w:t xml:space="preserve"> expressing how something changes</w:t>
            </w:r>
            <w:r w:rsidR="00D11B37">
              <w:t>.</w:t>
            </w:r>
          </w:p>
          <w:p w14:paraId="011CD0E9" w14:textId="13289023"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iCs/>
              </w:rPr>
            </w:pPr>
            <w:r w:rsidRPr="00E50126">
              <w:rPr>
                <w:rFonts w:eastAsia="MS Mincho"/>
              </w:rPr>
              <w:t>Sound and writing systems</w:t>
            </w:r>
          </w:p>
          <w:p w14:paraId="49872FEB" w14:textId="67667823" w:rsidR="00473ADA" w:rsidRPr="00E50126" w:rsidRDefault="00473ADA" w:rsidP="00056F72">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lang w:eastAsia="zh-TW"/>
              </w:rPr>
            </w:pPr>
            <w:r w:rsidRPr="00E50126">
              <w:t>productive</w:t>
            </w:r>
            <w:r w:rsidRPr="00E50126">
              <w:rPr>
                <w:rFonts w:hint="eastAsia"/>
              </w:rPr>
              <w:t xml:space="preserve">　言　週　今　間　天　元　気</w:t>
            </w:r>
          </w:p>
          <w:p w14:paraId="624629D4" w14:textId="775E82DA" w:rsidR="00473ADA" w:rsidRPr="00E50126" w:rsidRDefault="00473ADA" w:rsidP="00056F72">
            <w:pPr>
              <w:pStyle w:val="ListParagraph"/>
              <w:numPr>
                <w:ilvl w:val="0"/>
                <w:numId w:val="36"/>
              </w:numPr>
              <w:spacing w:after="0" w:line="276" w:lineRule="auto"/>
              <w:cnfStyle w:val="000000000000" w:firstRow="0" w:lastRow="0" w:firstColumn="0" w:lastColumn="0" w:oddVBand="0" w:evenVBand="0" w:oddHBand="0" w:evenHBand="0" w:firstRowFirstColumn="0" w:firstRowLastColumn="0" w:lastRowFirstColumn="0" w:lastRowLastColumn="0"/>
            </w:pPr>
            <w:r w:rsidRPr="00E50126">
              <w:t>receptive</w:t>
            </w:r>
            <w:r w:rsidRPr="00E50126">
              <w:rPr>
                <w:rFonts w:hint="eastAsia"/>
                <w:lang w:eastAsia="ja-JP"/>
              </w:rPr>
              <w:t xml:space="preserve">　</w:t>
            </w:r>
            <w:r w:rsidRPr="00E50126">
              <w:rPr>
                <w:rFonts w:hint="eastAsia"/>
              </w:rPr>
              <w:t>色　々　料　理　自</w:t>
            </w:r>
            <w:r w:rsidR="00D11B37">
              <w:t>.</w:t>
            </w:r>
          </w:p>
          <w:p w14:paraId="38BF9F0E" w14:textId="70CEF805"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2A45AB49" w14:textId="59E1B840"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enhance understanding of their own language</w:t>
            </w:r>
            <w:r w:rsidR="00D86B63" w:rsidRPr="00E50126">
              <w:rPr>
                <w:rFonts w:eastAsia="MS Mincho" w:cs="Arial"/>
                <w:lang w:eastAsia="ja-JP"/>
              </w:rPr>
              <w:t>/</w:t>
            </w:r>
            <w:r w:rsidRPr="00E50126">
              <w:rPr>
                <w:rFonts w:cs="Arial"/>
                <w:lang w:eastAsia="en-US"/>
              </w:rPr>
              <w:t>s and culture</w:t>
            </w:r>
            <w:r w:rsidR="00D86B63" w:rsidRPr="00E50126">
              <w:rPr>
                <w:rFonts w:eastAsia="MS Mincho" w:cs="Arial"/>
                <w:lang w:eastAsia="ja-JP"/>
              </w:rPr>
              <w:t>/</w:t>
            </w:r>
            <w:r w:rsidRPr="00E50126">
              <w:rPr>
                <w:rFonts w:cs="Arial"/>
                <w:lang w:eastAsia="en-US"/>
              </w:rPr>
              <w:t xml:space="preserve">s in relation to the Japanese language and culture, and of how culture influences communication, through the topic </w:t>
            </w:r>
            <w:r w:rsidRPr="00E50126">
              <w:rPr>
                <w:rFonts w:eastAsia="MS Mincho" w:cs="Calibri"/>
              </w:rPr>
              <w:t>My life</w:t>
            </w:r>
            <w:r w:rsidR="00D91786" w:rsidRPr="00E50126">
              <w:rPr>
                <w:rFonts w:eastAsia="MS Mincho" w:cs="Calibri"/>
              </w:rPr>
              <w:t xml:space="preserve"> </w:t>
            </w:r>
            <w:r w:rsidRPr="00E50126">
              <w:rPr>
                <w:rFonts w:ascii="MS Mincho" w:eastAsia="MS Mincho" w:hAnsi="MS Mincho" w:hint="eastAsia"/>
                <w:lang w:eastAsia="ja-JP"/>
              </w:rPr>
              <w:t>私</w:t>
            </w:r>
            <w:r w:rsidR="005E13E1" w:rsidRPr="00E50126">
              <w:rPr>
                <w:rFonts w:ascii="MS Mincho" w:eastAsia="MS Mincho" w:hAnsi="MS Mincho" w:hint="eastAsia"/>
                <w:lang w:eastAsia="ja-JP"/>
              </w:rPr>
              <w:t>の</w:t>
            </w:r>
            <w:r w:rsidR="005E13E1">
              <w:rPr>
                <w:rFonts w:ascii="MS Mincho" w:eastAsia="MS Mincho" w:hAnsi="MS Mincho"/>
              </w:rPr>
              <w:ruby>
                <w:rubyPr>
                  <w:rubyAlign w:val="distributeSpace"/>
                  <w:hps w:val="11"/>
                  <w:hpsRaise w:val="18"/>
                  <w:hpsBaseText w:val="20"/>
                  <w:lid w:val="en-AU"/>
                </w:rubyPr>
                <w:rt>
                  <w:r w:rsidR="005E13E1" w:rsidRPr="008700AA">
                    <w:rPr>
                      <w:rFonts w:ascii="MS Mincho" w:eastAsia="MS Mincho" w:hAnsi="MS Mincho"/>
                      <w:sz w:val="11"/>
                    </w:rPr>
                    <w:t>せいかつ</w:t>
                  </w:r>
                </w:rt>
                <w:rubyBase>
                  <w:r w:rsidR="005E13E1">
                    <w:rPr>
                      <w:rFonts w:ascii="MS Mincho" w:eastAsia="MS Mincho" w:hAnsi="MS Mincho"/>
                      <w:kern w:val="0"/>
                      <w:sz w:val="22"/>
                      <w:szCs w:val="22"/>
                    </w:rPr>
                    <w:t>生活</w:t>
                  </w:r>
                </w:rubyBase>
              </w:ruby>
            </w:r>
            <w:r w:rsidRPr="002E0854">
              <w:rPr>
                <w:rFonts w:ascii="Calibri" w:eastAsia="MS Mincho" w:hAnsi="Calibri" w:cs="Calibri"/>
              </w:rPr>
              <w:t>:</w:t>
            </w:r>
          </w:p>
          <w:p w14:paraId="55260BD0" w14:textId="1A13AF25" w:rsidR="00EB127C" w:rsidRDefault="00EB127C"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B127C">
              <w:t>discuss the cultural experience of a Japanese homestay</w:t>
            </w:r>
          </w:p>
          <w:p w14:paraId="65C3D38F" w14:textId="50EAA76E" w:rsidR="00FF4EA5" w:rsidRPr="00E50126" w:rsidRDefault="00FF4EA5"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50126">
              <w:t>discuss social customs within the context of hosting a guest</w:t>
            </w:r>
          </w:p>
          <w:p w14:paraId="747AABFC" w14:textId="1EBF640F" w:rsidR="00361409" w:rsidRPr="00E50126" w:rsidRDefault="00FF4EA5"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hint="eastAsia"/>
                <w:lang w:eastAsia="ja-JP"/>
              </w:rPr>
              <w:t>compare home and school life in Japan and Australia</w:t>
            </w:r>
            <w:r w:rsidR="00D11B37">
              <w:rPr>
                <w:lang w:eastAsia="ja-JP"/>
              </w:rPr>
              <w:t>.</w:t>
            </w:r>
          </w:p>
          <w:p w14:paraId="59AD746F" w14:textId="77777777" w:rsidR="00473ADA" w:rsidRPr="00011F0E"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Language learning and communication strategies</w:t>
            </w:r>
          </w:p>
          <w:p w14:paraId="6E58B9C9" w14:textId="0CE6913F" w:rsidR="00473ADA" w:rsidRPr="00E50126"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 xml:space="preserve">Provide opportunities for students to practise the following strategies through the topic </w:t>
            </w:r>
            <w:r w:rsidRPr="00E50126">
              <w:rPr>
                <w:rFonts w:eastAsia="MS Mincho" w:cs="Calibri"/>
              </w:rPr>
              <w:t>My life</w:t>
            </w:r>
            <w:r w:rsidRPr="00E50126">
              <w:rPr>
                <w:rFonts w:eastAsia="MS Mincho" w:cs="Calibri"/>
              </w:rPr>
              <w:br/>
            </w:r>
            <w:r w:rsidRPr="00E50126">
              <w:rPr>
                <w:rFonts w:ascii="MS Mincho" w:eastAsia="MS Mincho" w:hAnsi="MS Mincho" w:hint="eastAsia"/>
                <w:lang w:eastAsia="ja-JP"/>
              </w:rPr>
              <w:t>私</w:t>
            </w:r>
            <w:r w:rsidR="005E13E1" w:rsidRPr="00E50126">
              <w:rPr>
                <w:rFonts w:ascii="MS Mincho" w:eastAsia="MS Mincho" w:hAnsi="MS Mincho" w:hint="eastAsia"/>
                <w:lang w:eastAsia="ja-JP"/>
              </w:rPr>
              <w:t>の</w:t>
            </w:r>
            <w:r w:rsidR="005E13E1">
              <w:rPr>
                <w:rFonts w:ascii="MS Mincho" w:eastAsia="MS Mincho" w:hAnsi="MS Mincho"/>
              </w:rPr>
              <w:ruby>
                <w:rubyPr>
                  <w:rubyAlign w:val="distributeSpace"/>
                  <w:hps w:val="11"/>
                  <w:hpsRaise w:val="18"/>
                  <w:hpsBaseText w:val="20"/>
                  <w:lid w:val="en-AU"/>
                </w:rubyPr>
                <w:rt>
                  <w:r w:rsidR="005E13E1" w:rsidRPr="008700AA">
                    <w:rPr>
                      <w:rFonts w:ascii="MS Mincho" w:eastAsia="MS Mincho" w:hAnsi="MS Mincho"/>
                      <w:sz w:val="11"/>
                    </w:rPr>
                    <w:t>せいかつ</w:t>
                  </w:r>
                </w:rt>
                <w:rubyBase>
                  <w:r w:rsidR="005E13E1">
                    <w:rPr>
                      <w:rFonts w:ascii="MS Mincho" w:eastAsia="MS Mincho" w:hAnsi="MS Mincho"/>
                      <w:kern w:val="0"/>
                      <w:sz w:val="22"/>
                      <w:szCs w:val="22"/>
                    </w:rPr>
                    <w:t>生活</w:t>
                  </w:r>
                </w:rubyBase>
              </w:ruby>
            </w:r>
            <w:r w:rsidRPr="008700AA">
              <w:rPr>
                <w:rFonts w:ascii="Calibri" w:eastAsia="MS Mincho" w:hAnsi="Calibri" w:cs="Calibri"/>
              </w:rPr>
              <w:t>:</w:t>
            </w:r>
          </w:p>
          <w:p w14:paraId="5CDC50B3" w14:textId="35518DC3"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50126">
              <w:t>reduce anxiety when trying to comprehend spoken text</w:t>
            </w:r>
          </w:p>
          <w:p w14:paraId="0B10C676" w14:textId="3164DAF4"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make/take notes and summarise</w:t>
            </w:r>
          </w:p>
          <w:p w14:paraId="1D9A51C5" w14:textId="77777777"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listen for gist</w:t>
            </w:r>
          </w:p>
          <w:p w14:paraId="443FAF2F" w14:textId="77777777"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use repair strategies to sustain verbal communication, e.g. ask for clarification or repetition in Japanese</w:t>
            </w:r>
          </w:p>
          <w:p w14:paraId="5A3075E4" w14:textId="77777777"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seek opportunities to practise the language</w:t>
            </w:r>
          </w:p>
          <w:p w14:paraId="1027812D" w14:textId="53FE7496" w:rsidR="00473ADA" w:rsidRPr="00E50126" w:rsidRDefault="00473ADA" w:rsidP="00056F72">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explain own understanding of a grammatical rule, language pattern or another concept to someone</w:t>
            </w:r>
            <w:r w:rsidR="00D11B37">
              <w:t>.</w:t>
            </w:r>
          </w:p>
          <w:p w14:paraId="56934A8D" w14:textId="77777777" w:rsidR="00473ADA" w:rsidRPr="00EB127C" w:rsidRDefault="00473ADA"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EB127C">
              <w:rPr>
                <w:rFonts w:eastAsia="MS Mincho"/>
                <w:b/>
                <w:bCs/>
              </w:rPr>
              <w:t>Dictionaries</w:t>
            </w:r>
          </w:p>
          <w:p w14:paraId="4859475C" w14:textId="67D97F76" w:rsidR="00473ADA" w:rsidRPr="00E50126" w:rsidRDefault="00473ADA" w:rsidP="00056F72">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rPr>
                <w:lang w:eastAsia="en-US"/>
              </w:rPr>
              <w:t xml:space="preserve">use a </w:t>
            </w:r>
            <w:r w:rsidRPr="00E50126">
              <w:t>bilingual</w:t>
            </w:r>
            <w:r w:rsidRPr="00E50126">
              <w:rPr>
                <w:lang w:eastAsia="en-US"/>
              </w:rPr>
              <w:t xml:space="preserve"> dictionary</w:t>
            </w:r>
            <w:r w:rsidR="00E16E74" w:rsidRPr="00E50126">
              <w:rPr>
                <w:lang w:eastAsia="en-US"/>
              </w:rPr>
              <w:t xml:space="preserve"> – identifying the meaning of a word among multiple meanings.</w:t>
            </w:r>
          </w:p>
          <w:p w14:paraId="5C3072CF" w14:textId="77777777" w:rsidR="006E27A7" w:rsidRPr="00011F0E" w:rsidRDefault="006E27A7" w:rsidP="00056F72">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Task 1: Response: Listening</w:t>
            </w:r>
          </w:p>
          <w:p w14:paraId="6B9FEDB2" w14:textId="2F5DA777" w:rsidR="006E27A7" w:rsidRPr="00011F0E" w:rsidRDefault="006E27A7"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lang w:eastAsia="ja-JP"/>
              </w:rPr>
            </w:pPr>
            <w:r w:rsidRPr="00011F0E">
              <w:rPr>
                <w:rFonts w:cstheme="minorHAnsi"/>
                <w:b/>
                <w:bCs/>
                <w:lang w:eastAsia="ja-JP"/>
              </w:rPr>
              <w:t>Task 2: Oral communication</w:t>
            </w:r>
          </w:p>
        </w:tc>
      </w:tr>
      <w:tr w:rsidR="006D6036" w:rsidRPr="00E50126" w14:paraId="498787B1" w14:textId="77777777" w:rsidTr="007E024F">
        <w:tc>
          <w:tcPr>
            <w:cnfStyle w:val="001000000000" w:firstRow="0" w:lastRow="0" w:firstColumn="1" w:lastColumn="0" w:oddVBand="0" w:evenVBand="0" w:oddHBand="0" w:evenHBand="0" w:firstRowFirstColumn="0" w:firstRowLastColumn="0" w:lastRowFirstColumn="0" w:lastRowLastColumn="0"/>
            <w:tcW w:w="866" w:type="dxa"/>
            <w:hideMark/>
          </w:tcPr>
          <w:p w14:paraId="6AA7914C" w14:textId="77777777" w:rsidR="006D6036" w:rsidRPr="00E50126" w:rsidRDefault="006D6036" w:rsidP="00056F72">
            <w:pPr>
              <w:spacing w:line="276" w:lineRule="auto"/>
              <w:rPr>
                <w:rFonts w:cs="Arial"/>
                <w:lang w:eastAsia="en-US"/>
              </w:rPr>
            </w:pPr>
            <w:r w:rsidRPr="00E50126">
              <w:rPr>
                <w:rFonts w:cs="Arial"/>
                <w:lang w:eastAsia="en-US"/>
              </w:rPr>
              <w:lastRenderedPageBreak/>
              <w:t>6–10</w:t>
            </w:r>
          </w:p>
        </w:tc>
        <w:tc>
          <w:tcPr>
            <w:tcW w:w="8206" w:type="dxa"/>
          </w:tcPr>
          <w:p w14:paraId="397E0C04" w14:textId="77777777" w:rsidR="006D6036" w:rsidRPr="009B72F0"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b/>
                <w:bCs/>
              </w:rPr>
            </w:pPr>
            <w:r w:rsidRPr="009B72F0">
              <w:rPr>
                <w:b/>
                <w:bCs/>
              </w:rPr>
              <w:t>Learning contexts and topics</w:t>
            </w:r>
          </w:p>
          <w:p w14:paraId="339FD583" w14:textId="77777777" w:rsidR="004E15F1" w:rsidRPr="00E50126" w:rsidRDefault="004E15F1"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15CED730" w14:textId="09C8C34D" w:rsidR="006D6036" w:rsidRPr="00E50126" w:rsidRDefault="006D6036" w:rsidP="00056F72">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E50126">
              <w:rPr>
                <w:rFonts w:eastAsia="MS Mincho" w:cs="Arial"/>
                <w:bCs/>
                <w:lang w:eastAsia="en-US"/>
              </w:rPr>
              <w:t xml:space="preserve">The Japanese-speaking communities: </w:t>
            </w:r>
            <w:r w:rsidRPr="00E50126">
              <w:rPr>
                <w:rFonts w:eastAsia="MS Mincho" w:cs="Calibri"/>
                <w:bCs/>
              </w:rPr>
              <w:t>Home life</w:t>
            </w:r>
            <w:r w:rsidR="00D91786" w:rsidRPr="00E50126">
              <w:rPr>
                <w:rFonts w:eastAsia="MS Mincho" w:cs="Calibri"/>
                <w:bCs/>
              </w:rPr>
              <w:t xml:space="preserve"> </w:t>
            </w:r>
            <w:r w:rsidR="005E13E1" w:rsidRPr="00E50126">
              <w:rPr>
                <w:rFonts w:eastAsia="MS Mincho" w:hint="eastAsia"/>
                <w:bCs/>
                <w:lang w:eastAsia="ja-JP"/>
              </w:rPr>
              <w:t>学校と家での</w:t>
            </w:r>
            <w:r w:rsidR="005E13E1">
              <w:rPr>
                <w:rFonts w:eastAsia="MS Mincho" w:hint="eastAsia"/>
                <w:bCs/>
                <w:lang w:eastAsia="ja-JP"/>
              </w:rPr>
              <w:fldChar w:fldCharType="begin"/>
            </w:r>
            <w:r w:rsidR="005E13E1">
              <w:rPr>
                <w:rFonts w:eastAsia="MS Mincho" w:hint="eastAsia"/>
                <w:bCs/>
                <w:lang w:eastAsia="ja-JP"/>
              </w:rPr>
              <w:instrText>EQ \* jc2 \* "Font:MS Mincho" \* hps11 \o\ad(\s\up 9(</w:instrText>
            </w:r>
            <w:r w:rsidR="005E13E1" w:rsidRPr="008700AA">
              <w:rPr>
                <w:rFonts w:ascii="MS Mincho" w:eastAsia="MS Mincho" w:hAnsi="MS Mincho" w:hint="eastAsia"/>
                <w:bCs/>
                <w:sz w:val="11"/>
                <w:lang w:eastAsia="ja-JP"/>
              </w:rPr>
              <w:instrText>せいかつ</w:instrText>
            </w:r>
            <w:r w:rsidR="005E13E1">
              <w:rPr>
                <w:rFonts w:eastAsia="MS Mincho" w:hint="eastAsia"/>
                <w:bCs/>
                <w:lang w:eastAsia="ja-JP"/>
              </w:rPr>
              <w:instrText>),</w:instrText>
            </w:r>
            <w:r w:rsidR="005E13E1">
              <w:rPr>
                <w:rFonts w:eastAsia="MS Mincho" w:hint="eastAsia"/>
                <w:bCs/>
                <w:lang w:eastAsia="ja-JP"/>
              </w:rPr>
              <w:instrText>生活</w:instrText>
            </w:r>
            <w:r w:rsidR="005E13E1">
              <w:rPr>
                <w:rFonts w:eastAsia="MS Mincho" w:hint="eastAsia"/>
                <w:bCs/>
                <w:lang w:eastAsia="ja-JP"/>
              </w:rPr>
              <w:instrText>)</w:instrText>
            </w:r>
            <w:r w:rsidR="005E13E1">
              <w:rPr>
                <w:rFonts w:eastAsia="MS Mincho" w:hint="eastAsia"/>
                <w:bCs/>
                <w:lang w:eastAsia="ja-JP"/>
              </w:rPr>
              <w:fldChar w:fldCharType="end"/>
            </w:r>
            <w:r w:rsidRPr="00E50126">
              <w:rPr>
                <w:rFonts w:eastAsia="MS Mincho"/>
              </w:rPr>
              <w:t>.</w:t>
            </w:r>
            <w:r w:rsidRPr="008700AA">
              <w:rPr>
                <w:rFonts w:eastAsia="MS Mincho"/>
                <w:bCs/>
              </w:rPr>
              <w:t xml:space="preserve"> </w:t>
            </w:r>
            <w:r w:rsidRPr="00E50126">
              <w:rPr>
                <w:rFonts w:eastAsia="MS Mincho" w:cs="Arial"/>
                <w:lang w:eastAsia="en-US"/>
              </w:rPr>
              <w:t>Students explore home</w:t>
            </w:r>
            <w:r w:rsidR="008700AA">
              <w:rPr>
                <w:rFonts w:eastAsia="MS Mincho" w:cs="Arial"/>
                <w:lang w:eastAsia="en-US"/>
              </w:rPr>
              <w:noBreakHyphen/>
            </w:r>
            <w:r w:rsidRPr="00E50126">
              <w:rPr>
                <w:rFonts w:eastAsia="MS Mincho" w:cs="Arial"/>
                <w:lang w:eastAsia="en-US"/>
              </w:rPr>
              <w:t>stay, typical rules, routines, family life</w:t>
            </w:r>
            <w:r w:rsidR="004B0E2A" w:rsidRPr="00E50126">
              <w:rPr>
                <w:rFonts w:eastAsia="PMingLiU" w:cs="Arial" w:hint="eastAsia"/>
                <w:lang w:eastAsia="zh-TW"/>
              </w:rPr>
              <w:t xml:space="preserve"> and</w:t>
            </w:r>
            <w:r w:rsidRPr="00E50126">
              <w:rPr>
                <w:rFonts w:eastAsia="MS Mincho" w:cs="Arial"/>
                <w:lang w:eastAsia="en-US"/>
              </w:rPr>
              <w:t xml:space="preserve"> school activities</w:t>
            </w:r>
            <w:r w:rsidR="001659CB" w:rsidRPr="00E50126">
              <w:rPr>
                <w:rFonts w:eastAsia="MS Mincho" w:cs="Arial"/>
              </w:rPr>
              <w:t xml:space="preserve"> </w:t>
            </w:r>
            <w:r w:rsidRPr="00E50126">
              <w:rPr>
                <w:rFonts w:eastAsia="MS Mincho" w:cs="Arial"/>
                <w:lang w:eastAsia="en-US"/>
              </w:rPr>
              <w:t>within Japanese-speaking communities.</w:t>
            </w:r>
          </w:p>
          <w:p w14:paraId="3B2202B0" w14:textId="77777777" w:rsidR="006D6036" w:rsidRPr="00011F0E"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Text types and textual conventions</w:t>
            </w:r>
          </w:p>
          <w:p w14:paraId="6DABA2AC" w14:textId="27F38795" w:rsidR="006D6036" w:rsidRPr="00E50126" w:rsidRDefault="004E15F1" w:rsidP="001A07B3">
            <w:pPr>
              <w:spacing w:line="276" w:lineRule="auto"/>
              <w:cnfStyle w:val="000000000000" w:firstRow="0" w:lastRow="0" w:firstColumn="0" w:lastColumn="0" w:oddVBand="0" w:evenVBand="0" w:oddHBand="0" w:evenHBand="0" w:firstRowFirstColumn="0" w:firstRowLastColumn="0" w:lastRowFirstColumn="0" w:lastRowLastColumn="0"/>
            </w:pPr>
            <w:r w:rsidRPr="00E50126">
              <w:rPr>
                <w:rFonts w:cs="Arial"/>
                <w:lang w:eastAsia="en-US"/>
              </w:rPr>
              <w:t>Provide opportunities for students to respond to and produce the following text types:</w:t>
            </w:r>
            <w:r w:rsidR="00D11B37">
              <w:rPr>
                <w:rFonts w:eastAsia="MS Mincho" w:cs="Arial"/>
                <w:bCs/>
                <w:lang w:eastAsia="en-US"/>
              </w:rPr>
              <w:t xml:space="preserve"> </w:t>
            </w:r>
            <w:r w:rsidR="006D6036" w:rsidRPr="002859C7">
              <w:rPr>
                <w:lang w:eastAsia="en-US"/>
              </w:rPr>
              <w:t>account</w:t>
            </w:r>
            <w:r w:rsidR="006D6036" w:rsidRPr="00E50126">
              <w:t>, conversation, description, email, interview</w:t>
            </w:r>
            <w:r w:rsidR="00D11B37">
              <w:t>.</w:t>
            </w:r>
          </w:p>
          <w:p w14:paraId="6C8C8363" w14:textId="77777777" w:rsidR="006D6036" w:rsidRPr="009B72F0"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b/>
                <w:bCs/>
              </w:rPr>
            </w:pPr>
            <w:r w:rsidRPr="009B72F0">
              <w:rPr>
                <w:b/>
                <w:bCs/>
              </w:rPr>
              <w:t>Linguistic resources</w:t>
            </w:r>
          </w:p>
          <w:p w14:paraId="6599642C" w14:textId="77777777" w:rsidR="004E15F1" w:rsidRPr="00E50126" w:rsidRDefault="004E15F1" w:rsidP="00056F72">
            <w:pPr>
              <w:spacing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48A4EBE3" w14:textId="77777777" w:rsidR="006D6036" w:rsidRPr="00E50126" w:rsidRDefault="006D6036" w:rsidP="002A5F97">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E50126">
              <w:rPr>
                <w:rFonts w:eastAsia="MS Mincho"/>
                <w:lang w:eastAsia="ja-JP"/>
              </w:rPr>
              <w:t>Vocabulary</w:t>
            </w:r>
          </w:p>
          <w:p w14:paraId="79FA3FA0" w14:textId="7C4C4BC4" w:rsidR="006D6036" w:rsidRPr="00E50126" w:rsidRDefault="009F4E97" w:rsidP="0069166D">
            <w:pPr>
              <w:pStyle w:val="ListParagraph"/>
              <w:numPr>
                <w:ilvl w:val="0"/>
                <w:numId w:val="10"/>
              </w:numPr>
              <w:spacing w:after="240" w:line="276" w:lineRule="auto"/>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E50126">
              <w:rPr>
                <w:rFonts w:eastAsia="MS Mincho"/>
              </w:rPr>
              <w:t>vocabulary related to the topic</w:t>
            </w:r>
            <w:r w:rsidR="006D6036" w:rsidRPr="00E50126">
              <w:rPr>
                <w:rFonts w:eastAsia="MS Mincho"/>
              </w:rPr>
              <w:t xml:space="preserve"> </w:t>
            </w:r>
            <w:r w:rsidR="006D6036" w:rsidRPr="00E50126">
              <w:rPr>
                <w:rFonts w:eastAsia="MS Mincho" w:cs="Calibri"/>
              </w:rPr>
              <w:t>Home life</w:t>
            </w:r>
            <w:r w:rsidR="00D91786" w:rsidRPr="00E50126">
              <w:rPr>
                <w:rFonts w:eastAsia="MS Mincho" w:cs="Calibri"/>
              </w:rPr>
              <w:t xml:space="preserve"> </w:t>
            </w:r>
            <w:r w:rsidR="006D6036" w:rsidRPr="008700AA">
              <w:rPr>
                <w:rFonts w:asciiTheme="minorEastAsia" w:hAnsiTheme="minorEastAsia" w:hint="eastAsia"/>
                <w:lang w:eastAsia="ja-JP"/>
              </w:rPr>
              <w:t>学校と家での</w:t>
            </w:r>
            <w:r w:rsidR="005E13E1" w:rsidRPr="008700AA">
              <w:rPr>
                <w:rFonts w:asciiTheme="minorEastAsia" w:hAnsiTheme="minorEastAsia"/>
                <w:lang w:eastAsia="ja-JP"/>
              </w:rPr>
              <w:ruby>
                <w:rubyPr>
                  <w:rubyAlign w:val="distributeSpace"/>
                  <w:hps w:val="11"/>
                  <w:hpsRaise w:val="18"/>
                  <w:hpsBaseText w:val="20"/>
                  <w:lid w:val="ja-JP"/>
                </w:rubyPr>
                <w:rt>
                  <w:r w:rsidR="005E13E1" w:rsidRPr="008700AA">
                    <w:rPr>
                      <w:rFonts w:asciiTheme="minorEastAsia" w:hAnsiTheme="minorEastAsia" w:hint="eastAsia"/>
                      <w:sz w:val="11"/>
                      <w:lang w:eastAsia="ja-JP"/>
                    </w:rPr>
                    <w:t>せいかつ</w:t>
                  </w:r>
                </w:rt>
                <w:rubyBase>
                  <w:r w:rsidR="005E13E1" w:rsidRPr="008700AA">
                    <w:rPr>
                      <w:rFonts w:asciiTheme="minorEastAsia" w:hAnsiTheme="minorEastAsia" w:hint="eastAsia"/>
                      <w:lang w:eastAsia="ja-JP"/>
                    </w:rPr>
                    <w:t>生活</w:t>
                  </w:r>
                </w:rubyBase>
              </w:ruby>
            </w:r>
            <w:r w:rsidR="00321682">
              <w:rPr>
                <w:rFonts w:eastAsia="MS Mincho"/>
              </w:rPr>
              <w:t>.</w:t>
            </w:r>
          </w:p>
          <w:p w14:paraId="1067C700" w14:textId="77777777" w:rsidR="006D6036" w:rsidRPr="009B72F0" w:rsidRDefault="006D6036" w:rsidP="00FA5EA9">
            <w:pPr>
              <w:spacing w:after="0" w:line="276" w:lineRule="auto"/>
              <w:cnfStyle w:val="000000000000" w:firstRow="0" w:lastRow="0" w:firstColumn="0" w:lastColumn="0" w:oddVBand="0" w:evenVBand="0" w:oddHBand="0" w:evenHBand="0" w:firstRowFirstColumn="0" w:firstRowLastColumn="0" w:lastRowFirstColumn="0" w:lastRowLastColumn="0"/>
            </w:pPr>
            <w:r w:rsidRPr="009B72F0">
              <w:lastRenderedPageBreak/>
              <w:t>Grammar</w:t>
            </w:r>
          </w:p>
          <w:p w14:paraId="6E336D71" w14:textId="30AAFB69" w:rsidR="006D7E9C" w:rsidRPr="00E50126" w:rsidRDefault="00EB127C" w:rsidP="002A5F97">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B127C">
              <w:rPr>
                <w:rFonts w:hint="eastAsia"/>
                <w:lang w:eastAsia="ja-JP"/>
              </w:rPr>
              <w:t xml:space="preserve">stem of </w:t>
            </w:r>
            <w:proofErr w:type="spellStart"/>
            <w:r w:rsidRPr="00B26AF5">
              <w:rPr>
                <w:i/>
                <w:iCs/>
                <w:lang w:eastAsia="ja-JP"/>
              </w:rPr>
              <w:t>Masu</w:t>
            </w:r>
            <w:proofErr w:type="spellEnd"/>
            <w:r w:rsidRPr="00EB127C">
              <w:rPr>
                <w:rFonts w:hint="eastAsia"/>
                <w:lang w:eastAsia="ja-JP"/>
              </w:rPr>
              <w:t xml:space="preserve"> form structures: stem + </w:t>
            </w:r>
            <w:r w:rsidRPr="00EB127C">
              <w:rPr>
                <w:rFonts w:hint="eastAsia"/>
                <w:lang w:eastAsia="ja-JP"/>
              </w:rPr>
              <w:t>たいと思います</w:t>
            </w:r>
            <w:r w:rsidRPr="00EB127C">
              <w:rPr>
                <w:rFonts w:hint="eastAsia"/>
                <w:lang w:eastAsia="ja-JP"/>
              </w:rPr>
              <w:t xml:space="preserve"> expressing desire</w:t>
            </w:r>
          </w:p>
          <w:p w14:paraId="0CD16277" w14:textId="37DC77A6" w:rsidR="006D7E9C" w:rsidRPr="00E50126" w:rsidRDefault="005D14D0" w:rsidP="00056F72">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f</w:t>
            </w:r>
            <w:r w:rsidR="006D7E9C" w:rsidRPr="00E50126">
              <w:rPr>
                <w:lang w:eastAsia="ja-JP"/>
              </w:rPr>
              <w:t>inite form structures</w:t>
            </w:r>
            <w:r w:rsidRPr="00E50126">
              <w:rPr>
                <w:lang w:eastAsia="ja-JP"/>
              </w:rPr>
              <w:t>:</w:t>
            </w:r>
          </w:p>
          <w:p w14:paraId="40CB3BB5" w14:textId="3B7AEA7E" w:rsidR="006D6036"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rPr>
                <w:lang w:eastAsia="zh-CN"/>
              </w:rPr>
              <w:t>finite form</w:t>
            </w:r>
            <w:r w:rsidRPr="00E50126">
              <w:rPr>
                <w:rFonts w:hint="eastAsia"/>
                <w:lang w:eastAsia="ja-JP"/>
              </w:rPr>
              <w:t>ことができます</w:t>
            </w:r>
            <w:r w:rsidR="00D715AD" w:rsidRPr="00E50126">
              <w:rPr>
                <w:rFonts w:hint="eastAsia"/>
                <w:lang w:eastAsia="ja-JP"/>
              </w:rPr>
              <w:t>。</w:t>
            </w:r>
            <w:r w:rsidR="00D715AD" w:rsidRPr="00E50126">
              <w:rPr>
                <w:lang w:eastAsia="ja-JP"/>
              </w:rPr>
              <w:t xml:space="preserve"> </w:t>
            </w:r>
            <w:r w:rsidRPr="00B26AF5">
              <w:t xml:space="preserve">expressing </w:t>
            </w:r>
            <w:r w:rsidRPr="00B26AF5">
              <w:rPr>
                <w:iCs/>
              </w:rPr>
              <w:t>your</w:t>
            </w:r>
            <w:r w:rsidRPr="00B26AF5">
              <w:t xml:space="preserve"> ability</w:t>
            </w:r>
          </w:p>
          <w:p w14:paraId="4FBE6884" w14:textId="77777777" w:rsidR="006D6036"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rPr>
                <w:lang w:eastAsia="zh-CN"/>
              </w:rPr>
              <w:t>finite form</w:t>
            </w:r>
            <w:r w:rsidRPr="00E50126">
              <w:rPr>
                <w:rFonts w:hint="eastAsia"/>
                <w:lang w:eastAsia="zh-CN"/>
              </w:rPr>
              <w:t>と言う</w:t>
            </w:r>
            <w:r w:rsidRPr="00E50126">
              <w:rPr>
                <w:lang w:eastAsia="zh-CN"/>
              </w:rPr>
              <w:t xml:space="preserve">quoting what </w:t>
            </w:r>
            <w:r w:rsidRPr="00E50126">
              <w:t>someone</w:t>
            </w:r>
            <w:r w:rsidRPr="00E50126">
              <w:rPr>
                <w:lang w:eastAsia="zh-CN"/>
              </w:rPr>
              <w:t xml:space="preserve"> said</w:t>
            </w:r>
          </w:p>
          <w:p w14:paraId="56BC8105" w14:textId="57E8E7EC" w:rsidR="006D6036"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rPr>
                <w:lang w:eastAsia="zh-CN"/>
              </w:rPr>
              <w:t>finite form</w:t>
            </w:r>
            <w:r w:rsidRPr="00E50126">
              <w:rPr>
                <w:rFonts w:hint="eastAsia"/>
                <w:lang w:eastAsia="zh-CN"/>
              </w:rPr>
              <w:t>と思う</w:t>
            </w:r>
            <w:r w:rsidRPr="00E50126">
              <w:rPr>
                <w:lang w:eastAsia="zh-CN"/>
              </w:rPr>
              <w:t xml:space="preserve">quoting what </w:t>
            </w:r>
            <w:r w:rsidRPr="00E50126">
              <w:t>someone</w:t>
            </w:r>
            <w:r w:rsidRPr="00E50126">
              <w:rPr>
                <w:lang w:eastAsia="zh-CN"/>
              </w:rPr>
              <w:t xml:space="preserve"> thinks</w:t>
            </w:r>
          </w:p>
          <w:p w14:paraId="63BB8FA4" w14:textId="702B408B" w:rsidR="002C7340" w:rsidRPr="00E50126" w:rsidRDefault="002C7340" w:rsidP="00056F72">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E50126">
              <w:rPr>
                <w:lang w:eastAsia="ja-JP"/>
              </w:rPr>
              <w:t>nai</w:t>
            </w:r>
            <w:proofErr w:type="spellEnd"/>
            <w:r w:rsidRPr="00E50126">
              <w:rPr>
                <w:lang w:eastAsia="ja-JP"/>
              </w:rPr>
              <w:t xml:space="preserve"> form structures:</w:t>
            </w:r>
          </w:p>
          <w:p w14:paraId="18AE7A54" w14:textId="3F6D3870" w:rsidR="006D6036"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 xml:space="preserve">base + </w:t>
            </w:r>
            <w:r w:rsidRPr="00E50126">
              <w:rPr>
                <w:rFonts w:hint="eastAsia"/>
                <w:lang w:eastAsia="ja-JP"/>
              </w:rPr>
              <w:t>ないでください</w:t>
            </w:r>
            <w:r w:rsidRPr="00E50126">
              <w:rPr>
                <w:lang w:eastAsia="ja-JP"/>
              </w:rPr>
              <w:t xml:space="preserve"> </w:t>
            </w:r>
            <w:r w:rsidRPr="00E50126">
              <w:t xml:space="preserve">expressing please don’t do </w:t>
            </w:r>
            <w:r w:rsidRPr="00E50126">
              <w:rPr>
                <w:lang w:eastAsia="zh-CN"/>
              </w:rPr>
              <w:t>something</w:t>
            </w:r>
          </w:p>
          <w:p w14:paraId="7897B65D" w14:textId="17B0167C" w:rsidR="006D6036"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base</w:t>
            </w:r>
            <w:r w:rsidR="00D4032B" w:rsidRPr="00E50126">
              <w:rPr>
                <w:lang w:eastAsia="ja-JP"/>
              </w:rPr>
              <w:t xml:space="preserve"> +</w:t>
            </w:r>
            <w:r w:rsidR="00D4032B" w:rsidRPr="008700AA">
              <w:t xml:space="preserve"> </w:t>
            </w:r>
            <w:r w:rsidRPr="00B26AF5">
              <w:rPr>
                <w:rFonts w:ascii="Times New Roman" w:hAnsi="Times New Roman" w:hint="eastAsia"/>
                <w:lang w:eastAsia="ja-JP"/>
              </w:rPr>
              <w:t>ないほうがいいです</w:t>
            </w:r>
            <w:r w:rsidR="00D4032B" w:rsidRPr="008700AA">
              <w:t xml:space="preserve"> </w:t>
            </w:r>
            <w:r w:rsidRPr="00E50126">
              <w:t xml:space="preserve">advising one not to do </w:t>
            </w:r>
            <w:r w:rsidRPr="00E50126">
              <w:rPr>
                <w:lang w:eastAsia="zh-CN"/>
              </w:rPr>
              <w:t>something</w:t>
            </w:r>
          </w:p>
          <w:p w14:paraId="6F3C036C" w14:textId="21B72E6B" w:rsidR="006D6036" w:rsidRPr="00E50126" w:rsidRDefault="006D6036" w:rsidP="00056F72">
            <w:pPr>
              <w:pStyle w:val="ListParagraph"/>
              <w:numPr>
                <w:ilvl w:val="1"/>
                <w:numId w:val="18"/>
              </w:numPr>
              <w:spacing w:after="0" w:line="276"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cs="MS Gothic"/>
                <w:lang w:eastAsia="ja-JP"/>
              </w:rPr>
            </w:pPr>
            <w:r w:rsidRPr="00E50126">
              <w:rPr>
                <w:lang w:eastAsia="ja-JP"/>
              </w:rPr>
              <w:t xml:space="preserve">base + </w:t>
            </w:r>
            <w:r w:rsidRPr="00E50126">
              <w:rPr>
                <w:rFonts w:hint="eastAsia"/>
                <w:lang w:eastAsia="ja-JP"/>
              </w:rPr>
              <w:t>なければなりません</w:t>
            </w:r>
            <w:r w:rsidR="00D4032B" w:rsidRPr="00E50126">
              <w:rPr>
                <w:lang w:eastAsia="ja-JP"/>
              </w:rPr>
              <w:t xml:space="preserve"> </w:t>
            </w:r>
            <w:r w:rsidRPr="00E50126">
              <w:t>expressing that you must do</w:t>
            </w:r>
          </w:p>
          <w:p w14:paraId="64B51D11" w14:textId="03A326C5" w:rsidR="0001434B" w:rsidRPr="00E50126" w:rsidRDefault="00023D1B" w:rsidP="00056F72">
            <w:pPr>
              <w:pStyle w:val="ListParagraph"/>
              <w:numPr>
                <w:ilvl w:val="0"/>
                <w:numId w:val="18"/>
              </w:numPr>
              <w:spacing w:after="0" w:line="276" w:lineRule="auto"/>
              <w:contextualSpacing w:val="0"/>
              <w:cnfStyle w:val="000000000000" w:firstRow="0" w:lastRow="0" w:firstColumn="0" w:lastColumn="0" w:oddVBand="0" w:evenVBand="0" w:oddHBand="0" w:evenHBand="0" w:firstRowFirstColumn="0" w:firstRowLastColumn="0" w:lastRowFirstColumn="0" w:lastRowLastColumn="0"/>
              <w:rPr>
                <w:rFonts w:cs="MS Gothic"/>
                <w:lang w:eastAsia="ja-JP"/>
              </w:rPr>
            </w:pPr>
            <w:r w:rsidRPr="00023D1B">
              <w:rPr>
                <w:rFonts w:cs="MS Gothic"/>
                <w:lang w:eastAsia="ja-JP"/>
              </w:rPr>
              <w:t>noun + structures:</w:t>
            </w:r>
          </w:p>
          <w:p w14:paraId="1F5E2266" w14:textId="222C8272" w:rsidR="002B065E" w:rsidRPr="00E50126" w:rsidRDefault="002B065E"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noun</w:t>
            </w:r>
            <w:r w:rsidRPr="00E50126">
              <w:rPr>
                <w:rFonts w:hint="eastAsia"/>
                <w:lang w:eastAsia="ja-JP"/>
              </w:rPr>
              <w:t>をくれる</w:t>
            </w:r>
            <w:r w:rsidRPr="00E50126">
              <w:rPr>
                <w:lang w:eastAsia="ja-JP"/>
              </w:rPr>
              <w:t xml:space="preserve"> give to </w:t>
            </w:r>
            <w:r w:rsidRPr="00E50126">
              <w:rPr>
                <w:lang w:eastAsia="zh-CN"/>
              </w:rPr>
              <w:t>me</w:t>
            </w:r>
            <w:r w:rsidRPr="00E50126">
              <w:rPr>
                <w:lang w:eastAsia="ja-JP"/>
              </w:rPr>
              <w:t xml:space="preserve"> (my group)</w:t>
            </w:r>
          </w:p>
          <w:p w14:paraId="795A6C55" w14:textId="02182E46" w:rsidR="002B065E" w:rsidRPr="00E50126" w:rsidRDefault="002B065E"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noun</w:t>
            </w:r>
            <w:r w:rsidRPr="00E50126">
              <w:rPr>
                <w:rFonts w:hint="eastAsia"/>
                <w:lang w:eastAsia="ja-JP"/>
              </w:rPr>
              <w:t>をあげる</w:t>
            </w:r>
            <w:r w:rsidRPr="00E50126">
              <w:rPr>
                <w:lang w:eastAsia="ja-JP"/>
              </w:rPr>
              <w:t xml:space="preserve"> give to another</w:t>
            </w:r>
          </w:p>
          <w:p w14:paraId="1CFAEB72" w14:textId="16C44F5C" w:rsidR="002B065E" w:rsidRPr="00E50126" w:rsidRDefault="002B065E"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noun</w:t>
            </w:r>
            <w:r w:rsidRPr="00E50126">
              <w:rPr>
                <w:rFonts w:hint="eastAsia"/>
                <w:lang w:eastAsia="ja-JP"/>
              </w:rPr>
              <w:t>をもらう</w:t>
            </w:r>
            <w:r w:rsidRPr="00E50126">
              <w:rPr>
                <w:lang w:eastAsia="ja-JP"/>
              </w:rPr>
              <w:t xml:space="preserve"> receive from</w:t>
            </w:r>
          </w:p>
          <w:p w14:paraId="4A33757A" w14:textId="3DC3F293" w:rsidR="00E96717" w:rsidRPr="00E50126" w:rsidRDefault="006D6036" w:rsidP="00056F72">
            <w:pPr>
              <w:pStyle w:val="ListParagraph"/>
              <w:numPr>
                <w:ilvl w:val="1"/>
                <w:numId w:val="18"/>
              </w:numPr>
              <w:spacing w:line="276" w:lineRule="auto"/>
              <w:cnfStyle w:val="000000000000" w:firstRow="0" w:lastRow="0" w:firstColumn="0" w:lastColumn="0" w:oddVBand="0" w:evenVBand="0" w:oddHBand="0" w:evenHBand="0" w:firstRowFirstColumn="0" w:firstRowLastColumn="0" w:lastRowFirstColumn="0" w:lastRowLastColumn="0"/>
            </w:pPr>
            <w:r w:rsidRPr="00E50126">
              <w:rPr>
                <w:lang w:eastAsia="zh-CN"/>
              </w:rPr>
              <w:t xml:space="preserve">noun + </w:t>
            </w:r>
            <w:r w:rsidRPr="00E50126">
              <w:rPr>
                <w:rFonts w:hint="eastAsia"/>
                <w:lang w:eastAsia="ja-JP"/>
              </w:rPr>
              <w:t>という</w:t>
            </w:r>
            <w:r w:rsidRPr="00E50126">
              <w:rPr>
                <w:iCs/>
                <w:lang w:eastAsia="zh-CN"/>
              </w:rPr>
              <w:t>+</w:t>
            </w:r>
            <w:r w:rsidRPr="00E50126">
              <w:rPr>
                <w:lang w:eastAsia="ja-JP"/>
              </w:rPr>
              <w:t xml:space="preserve"> noun</w:t>
            </w:r>
            <w:r w:rsidR="00974662" w:rsidRPr="00E50126">
              <w:rPr>
                <w:lang w:eastAsia="ja-JP"/>
              </w:rPr>
              <w:t xml:space="preserve"> </w:t>
            </w:r>
            <w:r w:rsidRPr="00E50126">
              <w:rPr>
                <w:lang w:eastAsia="ja-JP"/>
              </w:rPr>
              <w:t xml:space="preserve">… </w:t>
            </w:r>
            <w:r w:rsidRPr="00E50126">
              <w:t>called</w:t>
            </w:r>
            <w:r w:rsidR="00976016">
              <w:t>.</w:t>
            </w:r>
          </w:p>
          <w:p w14:paraId="5E67D063" w14:textId="77777777" w:rsidR="006D6036"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pPr>
            <w:r w:rsidRPr="009B72F0">
              <w:t>Sound and writing systems</w:t>
            </w:r>
          </w:p>
          <w:p w14:paraId="4FB24340" w14:textId="0361727B" w:rsidR="006D6036" w:rsidRPr="008700AA" w:rsidRDefault="006D6036" w:rsidP="00056F72">
            <w:pPr>
              <w:pStyle w:val="ListParagraph"/>
              <w:numPr>
                <w:ilvl w:val="0"/>
                <w:numId w:val="37"/>
              </w:numPr>
              <w:spacing w:after="0" w:line="276" w:lineRule="auto"/>
              <w:cnfStyle w:val="000000000000" w:firstRow="0" w:lastRow="0" w:firstColumn="0" w:lastColumn="0" w:oddVBand="0" w:evenVBand="0" w:oddHBand="0" w:evenHBand="0" w:firstRowFirstColumn="0" w:firstRowLastColumn="0" w:lastRowFirstColumn="0" w:lastRowLastColumn="0"/>
            </w:pPr>
            <w:r w:rsidRPr="008700AA">
              <w:t xml:space="preserve">productive </w:t>
            </w:r>
            <w:r w:rsidRPr="008700AA">
              <w:rPr>
                <w:rFonts w:hint="eastAsia"/>
                <w:lang w:eastAsia="zh-CN"/>
              </w:rPr>
              <w:t>会</w:t>
            </w:r>
            <w:r w:rsidRPr="008700AA">
              <w:rPr>
                <w:rFonts w:hint="eastAsia"/>
                <w:lang w:eastAsia="ja-JP"/>
              </w:rPr>
              <w:t xml:space="preserve">　</w:t>
            </w:r>
            <w:r w:rsidRPr="008700AA">
              <w:rPr>
                <w:rFonts w:hint="eastAsia"/>
                <w:lang w:eastAsia="zh-CN"/>
              </w:rPr>
              <w:t>話</w:t>
            </w:r>
            <w:r w:rsidRPr="008700AA">
              <w:rPr>
                <w:rFonts w:hint="eastAsia"/>
                <w:lang w:eastAsia="ja-JP"/>
              </w:rPr>
              <w:t xml:space="preserve">　</w:t>
            </w:r>
            <w:r w:rsidRPr="008700AA">
              <w:rPr>
                <w:rFonts w:hint="eastAsia"/>
                <w:lang w:eastAsia="zh-CN"/>
              </w:rPr>
              <w:t>休</w:t>
            </w:r>
            <w:r w:rsidRPr="008700AA">
              <w:rPr>
                <w:rFonts w:hint="eastAsia"/>
                <w:lang w:eastAsia="ja-JP"/>
              </w:rPr>
              <w:t xml:space="preserve">　</w:t>
            </w:r>
            <w:r w:rsidRPr="008700AA">
              <w:rPr>
                <w:rFonts w:hint="eastAsia"/>
                <w:lang w:eastAsia="zh-CN"/>
              </w:rPr>
              <w:t>先</w:t>
            </w:r>
            <w:r w:rsidR="00960941" w:rsidRPr="008700AA">
              <w:rPr>
                <w:rFonts w:hint="eastAsia"/>
                <w:color w:val="000000"/>
                <w:lang w:eastAsia="ja-JP"/>
              </w:rPr>
              <w:t xml:space="preserve">　</w:t>
            </w:r>
            <w:r w:rsidR="00960941" w:rsidRPr="008700AA">
              <w:rPr>
                <w:rFonts w:hint="eastAsia"/>
                <w:color w:val="000000"/>
                <w:lang w:eastAsia="zh-TW"/>
              </w:rPr>
              <w:t>思</w:t>
            </w:r>
          </w:p>
          <w:p w14:paraId="04CACD90" w14:textId="3C1AF9DF" w:rsidR="006D6036" w:rsidRPr="008700AA" w:rsidRDefault="006D6036" w:rsidP="00056F72">
            <w:pPr>
              <w:pStyle w:val="ListParagraph"/>
              <w:numPr>
                <w:ilvl w:val="0"/>
                <w:numId w:val="37"/>
              </w:numPr>
              <w:spacing w:line="276" w:lineRule="auto"/>
              <w:cnfStyle w:val="000000000000" w:firstRow="0" w:lastRow="0" w:firstColumn="0" w:lastColumn="0" w:oddVBand="0" w:evenVBand="0" w:oddHBand="0" w:evenHBand="0" w:firstRowFirstColumn="0" w:firstRowLastColumn="0" w:lastRowFirstColumn="0" w:lastRowLastColumn="0"/>
            </w:pPr>
            <w:r w:rsidRPr="008700AA">
              <w:t>receptive</w:t>
            </w:r>
            <w:r w:rsidR="001659CB" w:rsidRPr="008700AA">
              <w:rPr>
                <w:lang w:eastAsia="ja-JP"/>
              </w:rPr>
              <w:t xml:space="preserve"> </w:t>
            </w:r>
            <w:r w:rsidRPr="008700AA">
              <w:rPr>
                <w:rFonts w:hint="eastAsia"/>
              </w:rPr>
              <w:t>作　読　書</w:t>
            </w:r>
            <w:r w:rsidR="00035FDE" w:rsidRPr="008700AA">
              <w:t xml:space="preserve">　新</w:t>
            </w:r>
            <w:r w:rsidRPr="008700AA">
              <w:rPr>
                <w:rFonts w:hint="eastAsia"/>
                <w:lang w:eastAsia="ja-JP"/>
              </w:rPr>
              <w:t xml:space="preserve">　</w:t>
            </w:r>
            <w:r w:rsidR="003F4186" w:rsidRPr="008700AA">
              <w:t>長</w:t>
            </w:r>
            <w:r w:rsidR="003F4186" w:rsidRPr="008700AA">
              <w:rPr>
                <w:lang w:eastAsia="ja-JP"/>
              </w:rPr>
              <w:t xml:space="preserve">　</w:t>
            </w:r>
            <w:r w:rsidR="003F4186" w:rsidRPr="008700AA">
              <w:t xml:space="preserve">古　</w:t>
            </w:r>
            <w:r w:rsidRPr="008700AA">
              <w:rPr>
                <w:rFonts w:hint="eastAsia"/>
              </w:rPr>
              <w:t>午　後　明</w:t>
            </w:r>
            <w:r w:rsidR="00976016" w:rsidRPr="008700AA">
              <w:t>.</w:t>
            </w:r>
          </w:p>
          <w:p w14:paraId="733CC295" w14:textId="77777777" w:rsidR="006D6036" w:rsidRPr="00011F0E"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7D01D3F3" w14:textId="165C6006" w:rsidR="009A392C" w:rsidRPr="00E50126" w:rsidRDefault="009A392C" w:rsidP="00056F72">
            <w:p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enhance understanding of their own language</w:t>
            </w:r>
            <w:r w:rsidR="00B43386" w:rsidRPr="00E50126">
              <w:rPr>
                <w:rFonts w:eastAsia="MS Mincho" w:cs="Arial" w:hint="eastAsia"/>
                <w:lang w:eastAsia="ja-JP"/>
              </w:rPr>
              <w:t>/</w:t>
            </w:r>
            <w:r w:rsidRPr="00E50126">
              <w:rPr>
                <w:rFonts w:cs="Arial"/>
                <w:lang w:eastAsia="en-US"/>
              </w:rPr>
              <w:t>s and culture</w:t>
            </w:r>
            <w:r w:rsidR="00B43386" w:rsidRPr="00E50126">
              <w:rPr>
                <w:rFonts w:eastAsia="MS Mincho" w:cs="Arial" w:hint="eastAsia"/>
                <w:lang w:eastAsia="ja-JP"/>
              </w:rPr>
              <w:t>/</w:t>
            </w:r>
            <w:r w:rsidRPr="00E50126">
              <w:rPr>
                <w:rFonts w:cs="Arial"/>
                <w:lang w:eastAsia="en-US"/>
              </w:rPr>
              <w:t>s in relation to the Japanese language and culture, and of how culture influences communication, through the topic</w:t>
            </w:r>
            <w:r w:rsidR="00194F54" w:rsidRPr="00E50126">
              <w:rPr>
                <w:rFonts w:cs="Arial"/>
                <w:lang w:eastAsia="en-US"/>
              </w:rPr>
              <w:t xml:space="preserve"> </w:t>
            </w:r>
            <w:r w:rsidR="00194F54" w:rsidRPr="00E50126">
              <w:rPr>
                <w:rFonts w:eastAsia="MS Mincho" w:cs="Calibri"/>
              </w:rPr>
              <w:t>Home life</w:t>
            </w:r>
            <w:r w:rsidR="00D91786" w:rsidRPr="00E50126">
              <w:rPr>
                <w:rFonts w:eastAsia="MS Mincho" w:cs="Calibri"/>
              </w:rPr>
              <w:t xml:space="preserve"> </w:t>
            </w:r>
            <w:r w:rsidR="00194F54" w:rsidRPr="00E50126">
              <w:rPr>
                <w:rFonts w:eastAsia="MS Mincho" w:hint="eastAsia"/>
                <w:lang w:eastAsia="ja-JP"/>
              </w:rPr>
              <w:t>学校と家での</w:t>
            </w:r>
            <w:r w:rsidR="0041358B">
              <w:rPr>
                <w:rFonts w:eastAsia="MS Mincho"/>
              </w:rPr>
              <w:ruby>
                <w:rubyPr>
                  <w:rubyAlign w:val="distributeSpace"/>
                  <w:hps w:val="11"/>
                  <w:hpsRaise w:val="20"/>
                  <w:hpsBaseText w:val="20"/>
                  <w:lid w:val="en-AU"/>
                </w:rubyPr>
                <w:rt>
                  <w:r w:rsidR="0041358B" w:rsidRPr="0041358B">
                    <w:rPr>
                      <w:rFonts w:ascii="MS Mincho" w:eastAsia="MS Mincho" w:hAnsi="MS Mincho" w:hint="eastAsia"/>
                      <w:kern w:val="0"/>
                      <w:sz w:val="11"/>
                      <w:szCs w:val="22"/>
                    </w:rPr>
                    <w:t>せいかつ</w:t>
                  </w:r>
                </w:rt>
                <w:rubyBase>
                  <w:r w:rsidR="0041358B">
                    <w:rPr>
                      <w:rFonts w:eastAsia="MS Mincho" w:hint="eastAsia"/>
                      <w:kern w:val="0"/>
                      <w:sz w:val="22"/>
                      <w:szCs w:val="22"/>
                    </w:rPr>
                    <w:t>生活</w:t>
                  </w:r>
                </w:rubyBase>
              </w:ruby>
            </w:r>
            <w:r w:rsidR="00194F54" w:rsidRPr="00E50126">
              <w:rPr>
                <w:rFonts w:eastAsia="MS Mincho"/>
              </w:rPr>
              <w:t>:</w:t>
            </w:r>
          </w:p>
          <w:p w14:paraId="333310C0" w14:textId="2FA97D21" w:rsidR="00023D1B" w:rsidRDefault="00023D1B" w:rsidP="00056F72">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pPr>
            <w:r w:rsidRPr="0041358B">
              <w:rPr>
                <w:rFonts w:hint="eastAsia"/>
              </w:rPr>
              <w:t xml:space="preserve">discuss important school activities in Japan, such as </w:t>
            </w:r>
            <w:r w:rsidRPr="0041358B">
              <w:rPr>
                <w:rFonts w:hint="eastAsia"/>
                <w:lang w:eastAsia="ja-JP"/>
              </w:rPr>
              <w:t>部活</w:t>
            </w:r>
            <w:r w:rsidRPr="0041358B">
              <w:rPr>
                <w:rFonts w:hint="eastAsia"/>
              </w:rPr>
              <w:t xml:space="preserve">, </w:t>
            </w:r>
            <w:r w:rsidRPr="0041358B">
              <w:rPr>
                <w:rFonts w:hint="eastAsia"/>
                <w:lang w:eastAsia="ja-JP"/>
              </w:rPr>
              <w:t>文化祭</w:t>
            </w:r>
            <w:r w:rsidRPr="0041358B">
              <w:rPr>
                <w:rFonts w:hint="eastAsia"/>
              </w:rPr>
              <w:t xml:space="preserve">, </w:t>
            </w:r>
            <w:r w:rsidRPr="0041358B">
              <w:rPr>
                <w:rFonts w:hint="eastAsia"/>
                <w:lang w:eastAsia="ja-JP"/>
              </w:rPr>
              <w:t>修学旅行</w:t>
            </w:r>
          </w:p>
          <w:p w14:paraId="3AA6143B" w14:textId="4D5686C9" w:rsidR="006D6036" w:rsidRPr="0041358B" w:rsidRDefault="00740919" w:rsidP="00056F72">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pPr>
            <w:r w:rsidRPr="0041358B">
              <w:rPr>
                <w:rFonts w:eastAsia="PMingLiU" w:hint="eastAsia"/>
                <w:lang w:eastAsia="zh-TW"/>
              </w:rPr>
              <w:t>d</w:t>
            </w:r>
            <w:r w:rsidR="004B709D" w:rsidRPr="0041358B">
              <w:rPr>
                <w:rFonts w:eastAsia="PMingLiU" w:hint="eastAsia"/>
                <w:lang w:eastAsia="zh-TW"/>
              </w:rPr>
              <w:t>iscuss the use of formal and inform</w:t>
            </w:r>
            <w:r w:rsidR="00F1713C" w:rsidRPr="0041358B">
              <w:rPr>
                <w:rFonts w:eastAsia="PMingLiU" w:hint="eastAsia"/>
                <w:lang w:eastAsia="zh-TW"/>
              </w:rPr>
              <w:t>al</w:t>
            </w:r>
            <w:r w:rsidR="004B709D" w:rsidRPr="0041358B">
              <w:rPr>
                <w:rFonts w:eastAsia="PMingLiU" w:hint="eastAsia"/>
                <w:lang w:eastAsia="zh-TW"/>
              </w:rPr>
              <w:t xml:space="preserve"> language</w:t>
            </w:r>
            <w:r w:rsidRPr="0041358B">
              <w:rPr>
                <w:rFonts w:eastAsia="PMingLiU" w:hint="eastAsia"/>
                <w:lang w:eastAsia="zh-TW"/>
              </w:rPr>
              <w:t xml:space="preserve"> and the importance of using the correct register</w:t>
            </w:r>
            <w:r w:rsidR="00A4557B" w:rsidRPr="0041358B">
              <w:rPr>
                <w:rFonts w:eastAsia="PMingLiU"/>
                <w:lang w:eastAsia="zh-TW"/>
              </w:rPr>
              <w:t>.</w:t>
            </w:r>
          </w:p>
          <w:p w14:paraId="1062DE1F" w14:textId="77777777" w:rsidR="006D6036" w:rsidRPr="00011F0E"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Language learning and communication strategies</w:t>
            </w:r>
          </w:p>
          <w:p w14:paraId="3BF01810" w14:textId="151ED283" w:rsidR="00194F54" w:rsidRPr="00E50126" w:rsidRDefault="00194F54" w:rsidP="00056F72">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 xml:space="preserve">Provide opportunities for students to practise the following strategies through the topic </w:t>
            </w:r>
            <w:r w:rsidRPr="00E50126">
              <w:rPr>
                <w:rFonts w:eastAsia="MS Mincho" w:cs="Calibri"/>
              </w:rPr>
              <w:t>Home life</w:t>
            </w:r>
            <w:r w:rsidR="00D86B63" w:rsidRPr="00E50126">
              <w:rPr>
                <w:rFonts w:eastAsia="MS Mincho" w:cs="Calibri"/>
              </w:rPr>
              <w:br/>
            </w:r>
            <w:r w:rsidRPr="00E50126">
              <w:rPr>
                <w:rFonts w:eastAsia="MS Mincho" w:hint="eastAsia"/>
                <w:lang w:eastAsia="ja-JP"/>
              </w:rPr>
              <w:t>学校と家での</w:t>
            </w:r>
            <w:r w:rsidR="0041358B">
              <w:rPr>
                <w:rFonts w:eastAsia="MS Mincho"/>
              </w:rPr>
              <w:ruby>
                <w:rubyPr>
                  <w:rubyAlign w:val="distributeSpace"/>
                  <w:hps w:val="11"/>
                  <w:hpsRaise w:val="20"/>
                  <w:hpsBaseText w:val="20"/>
                  <w:lid w:val="en-AU"/>
                </w:rubyPr>
                <w:rt>
                  <w:r w:rsidR="0041358B" w:rsidRPr="0041358B">
                    <w:rPr>
                      <w:rFonts w:ascii="MS Mincho" w:eastAsia="MS Mincho" w:hAnsi="MS Mincho" w:hint="eastAsia"/>
                      <w:kern w:val="0"/>
                      <w:sz w:val="11"/>
                      <w:szCs w:val="22"/>
                    </w:rPr>
                    <w:t>せいかつ</w:t>
                  </w:r>
                </w:rt>
                <w:rubyBase>
                  <w:r w:rsidR="0041358B">
                    <w:rPr>
                      <w:rFonts w:eastAsia="MS Mincho" w:hint="eastAsia"/>
                      <w:kern w:val="0"/>
                      <w:sz w:val="22"/>
                      <w:szCs w:val="22"/>
                    </w:rPr>
                    <w:t>生活</w:t>
                  </w:r>
                </w:rubyBase>
              </w:ruby>
            </w:r>
            <w:r w:rsidRPr="00E50126">
              <w:rPr>
                <w:rFonts w:eastAsia="MS Mincho"/>
              </w:rPr>
              <w:t>:</w:t>
            </w:r>
          </w:p>
          <w:p w14:paraId="04D7FEA0" w14:textId="77777777" w:rsidR="006D6036" w:rsidRPr="00E50126" w:rsidRDefault="006D6036"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pPr>
            <w:r w:rsidRPr="00E50126">
              <w:t>evaluate and redraft written texts to enhance meaning</w:t>
            </w:r>
          </w:p>
          <w:p w14:paraId="6D4FE74F" w14:textId="77777777" w:rsidR="006D6036" w:rsidRPr="00E50126" w:rsidRDefault="006D6036"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pPr>
            <w:r w:rsidRPr="00E50126">
              <w:t>deduce meaning by applying rules</w:t>
            </w:r>
          </w:p>
          <w:p w14:paraId="2D69C1D4" w14:textId="252F85C0" w:rsidR="006D6036" w:rsidRPr="00E50126" w:rsidRDefault="004B0E2A"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eastAsia="PMingLiU"/>
                <w:lang w:eastAsia="zh-TW"/>
              </w:rPr>
              <w:t>manipulate</w:t>
            </w:r>
            <w:r w:rsidR="00B01163" w:rsidRPr="00E50126">
              <w:rPr>
                <w:rFonts w:eastAsia="PMingLiU" w:hint="eastAsia"/>
                <w:lang w:eastAsia="zh-TW"/>
              </w:rPr>
              <w:t xml:space="preserve"> known elements in a </w:t>
            </w:r>
            <w:r w:rsidRPr="00E50126">
              <w:rPr>
                <w:rFonts w:eastAsia="PMingLiU" w:hint="eastAsia"/>
                <w:lang w:eastAsia="zh-TW"/>
              </w:rPr>
              <w:t>n</w:t>
            </w:r>
            <w:r w:rsidR="00B01163" w:rsidRPr="00E50126">
              <w:rPr>
                <w:rFonts w:eastAsia="PMingLiU" w:hint="eastAsia"/>
                <w:lang w:eastAsia="zh-TW"/>
              </w:rPr>
              <w:t xml:space="preserve">ew context to </w:t>
            </w:r>
            <w:r w:rsidRPr="00E50126">
              <w:rPr>
                <w:rFonts w:eastAsia="PMingLiU"/>
                <w:lang w:eastAsia="zh-TW"/>
              </w:rPr>
              <w:t>create</w:t>
            </w:r>
            <w:r w:rsidR="00B01163" w:rsidRPr="00E50126">
              <w:rPr>
                <w:rFonts w:eastAsia="PMingLiU" w:hint="eastAsia"/>
                <w:lang w:eastAsia="zh-TW"/>
              </w:rPr>
              <w:t xml:space="preserve"> meaning in written forms</w:t>
            </w:r>
          </w:p>
          <w:p w14:paraId="58218C98" w14:textId="43840D2A" w:rsidR="00B01163" w:rsidRPr="00E50126" w:rsidRDefault="00B01163"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eastAsia="PMingLiU" w:hint="eastAsia"/>
                <w:lang w:eastAsia="zh-TW"/>
              </w:rPr>
              <w:t>proofread text once written</w:t>
            </w:r>
            <w:r w:rsidR="00B84EBA">
              <w:rPr>
                <w:rFonts w:eastAsia="PMingLiU"/>
                <w:lang w:eastAsia="zh-TW"/>
              </w:rPr>
              <w:t>.</w:t>
            </w:r>
          </w:p>
          <w:p w14:paraId="4D3DACDE" w14:textId="77777777" w:rsidR="006D6036" w:rsidRPr="00023D1B"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023D1B">
              <w:rPr>
                <w:rFonts w:eastAsia="MS Mincho" w:cs="Arial"/>
                <w:b/>
                <w:bCs/>
              </w:rPr>
              <w:t>Dictionaries</w:t>
            </w:r>
          </w:p>
          <w:p w14:paraId="521DAC18" w14:textId="3D3B69C0" w:rsidR="006D6036" w:rsidRPr="00E50126" w:rsidRDefault="006D6036"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E50126">
              <w:rPr>
                <w:rFonts w:eastAsia="MS Mincho" w:cs="Arial"/>
                <w:lang w:eastAsia="en-US"/>
              </w:rPr>
              <w:t>use a bilingual dictionary</w:t>
            </w:r>
            <w:r w:rsidR="00E16E74" w:rsidRPr="00E50126">
              <w:rPr>
                <w:rFonts w:eastAsia="MS Mincho" w:cs="Arial"/>
                <w:lang w:eastAsia="en-US"/>
              </w:rPr>
              <w:t xml:space="preserve"> – using </w:t>
            </w:r>
            <w:r w:rsidR="00E16E74" w:rsidRPr="00E50126">
              <w:rPr>
                <w:rFonts w:eastAsia="MS Mincho" w:cs="Arial"/>
                <w:i/>
                <w:iCs/>
                <w:lang w:eastAsia="en-US"/>
              </w:rPr>
              <w:t>kanji</w:t>
            </w:r>
            <w:r w:rsidR="00E16E74" w:rsidRPr="00E50126">
              <w:rPr>
                <w:rFonts w:eastAsia="MS Mincho" w:cs="Arial"/>
                <w:lang w:eastAsia="en-US"/>
              </w:rPr>
              <w:t xml:space="preserve"> strokes order and radicals.</w:t>
            </w:r>
          </w:p>
          <w:p w14:paraId="576000B0" w14:textId="77777777" w:rsidR="006D6036" w:rsidRPr="00011F0E" w:rsidRDefault="006D6036" w:rsidP="00056F72">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trike/>
              </w:rPr>
            </w:pPr>
            <w:r w:rsidRPr="00011F0E">
              <w:rPr>
                <w:rFonts w:cstheme="minorHAnsi"/>
                <w:b/>
                <w:bCs/>
              </w:rPr>
              <w:t>Task 3: Response: Viewing and reading</w:t>
            </w:r>
          </w:p>
          <w:p w14:paraId="19075654" w14:textId="5A8DE9F1" w:rsidR="006D6036" w:rsidRPr="00011F0E" w:rsidRDefault="006D6036"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PMingLiU" w:cstheme="minorHAnsi"/>
                <w:b/>
                <w:bCs/>
                <w:lang w:eastAsia="zh-TW"/>
              </w:rPr>
            </w:pPr>
            <w:r w:rsidRPr="00011F0E">
              <w:rPr>
                <w:rFonts w:cstheme="minorHAnsi"/>
                <w:b/>
                <w:bCs/>
              </w:rPr>
              <w:t>Task 4: Written communication</w:t>
            </w:r>
          </w:p>
        </w:tc>
      </w:tr>
      <w:tr w:rsidR="002E18C5" w:rsidRPr="00E50126" w14:paraId="64ED328B" w14:textId="77777777" w:rsidTr="007E024F">
        <w:tc>
          <w:tcPr>
            <w:cnfStyle w:val="001000000000" w:firstRow="0" w:lastRow="0" w:firstColumn="1" w:lastColumn="0" w:oddVBand="0" w:evenVBand="0" w:oddHBand="0" w:evenHBand="0" w:firstRowFirstColumn="0" w:firstRowLastColumn="0" w:lastRowFirstColumn="0" w:lastRowLastColumn="0"/>
            <w:tcW w:w="866" w:type="dxa"/>
            <w:hideMark/>
          </w:tcPr>
          <w:p w14:paraId="6F6D6D76" w14:textId="77777777" w:rsidR="002E18C5" w:rsidRPr="00E50126" w:rsidRDefault="002E18C5" w:rsidP="0069166D">
            <w:pPr>
              <w:pageBreakBefore/>
              <w:spacing w:line="276" w:lineRule="auto"/>
              <w:rPr>
                <w:rFonts w:cs="Arial"/>
                <w:lang w:eastAsia="en-US"/>
              </w:rPr>
            </w:pPr>
            <w:r w:rsidRPr="00E50126">
              <w:rPr>
                <w:rFonts w:cs="Arial"/>
                <w:lang w:eastAsia="en-US"/>
              </w:rPr>
              <w:lastRenderedPageBreak/>
              <w:t>1</w:t>
            </w:r>
            <w:r w:rsidR="00B26B05" w:rsidRPr="00E50126">
              <w:rPr>
                <w:rFonts w:cs="Arial"/>
                <w:lang w:eastAsia="en-US"/>
              </w:rPr>
              <w:t>1</w:t>
            </w:r>
            <w:r w:rsidRPr="00E50126">
              <w:rPr>
                <w:rFonts w:cs="Arial"/>
                <w:lang w:eastAsia="en-US"/>
              </w:rPr>
              <w:t>–</w:t>
            </w:r>
            <w:r w:rsidR="00972D6F" w:rsidRPr="00E50126">
              <w:rPr>
                <w:rFonts w:cs="Arial"/>
                <w:lang w:eastAsia="en-US"/>
              </w:rPr>
              <w:t>15</w:t>
            </w:r>
          </w:p>
        </w:tc>
        <w:tc>
          <w:tcPr>
            <w:tcW w:w="8206" w:type="dxa"/>
          </w:tcPr>
          <w:p w14:paraId="540D31BD" w14:textId="77777777" w:rsidR="002E18C5" w:rsidRPr="00011F0E"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Learning contexts and topics</w:t>
            </w:r>
          </w:p>
          <w:p w14:paraId="193A12D4" w14:textId="77777777" w:rsidR="004E15F1" w:rsidRPr="00E50126" w:rsidRDefault="004E15F1" w:rsidP="00056F72">
            <w:pPr>
              <w:tabs>
                <w:tab w:val="left" w:pos="-851"/>
              </w:tabs>
              <w:spacing w:after="0"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63F10975" w14:textId="5217B17E" w:rsidR="002E18C5" w:rsidRPr="00E50126" w:rsidRDefault="002E18C5" w:rsidP="00056F72">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rPr>
              <w:t>The</w:t>
            </w:r>
            <w:r w:rsidRPr="00E50126">
              <w:rPr>
                <w:rFonts w:cs="Arial"/>
                <w:lang w:eastAsia="en-US"/>
              </w:rPr>
              <w:t xml:space="preserve"> changing world: </w:t>
            </w:r>
            <w:r w:rsidRPr="00E50126">
              <w:t>Daily life</w:t>
            </w:r>
            <w:r w:rsidR="00D91786" w:rsidRPr="00E50126">
              <w:t xml:space="preserve"> </w:t>
            </w:r>
            <w:r w:rsidR="0041358B">
              <w:rPr>
                <w:lang w:eastAsia="ja-JP"/>
              </w:rPr>
              <w:ruby>
                <w:rubyPr>
                  <w:rubyAlign w:val="distributeSpace"/>
                  <w:hps w:val="11"/>
                  <w:hpsRaise w:val="20"/>
                  <w:hpsBaseText w:val="20"/>
                  <w:lid w:val="ja-JP"/>
                </w:rubyPr>
                <w:rt>
                  <w:r w:rsidR="0041358B" w:rsidRPr="0041358B">
                    <w:rPr>
                      <w:rFonts w:ascii="MS Mincho" w:eastAsia="MS Mincho" w:hAnsi="MS Mincho" w:hint="eastAsia"/>
                      <w:kern w:val="0"/>
                      <w:sz w:val="11"/>
                      <w:szCs w:val="22"/>
                      <w:lang w:eastAsia="ja-JP"/>
                    </w:rPr>
                    <w:t>にちじょう</w:t>
                  </w:r>
                </w:rt>
                <w:rubyBase>
                  <w:r w:rsidR="0041358B">
                    <w:rPr>
                      <w:rFonts w:hint="eastAsia"/>
                      <w:kern w:val="0"/>
                      <w:sz w:val="22"/>
                      <w:szCs w:val="22"/>
                      <w:lang w:eastAsia="ja-JP"/>
                    </w:rPr>
                    <w:t>日常</w:t>
                  </w:r>
                </w:rubyBase>
              </w:ruby>
            </w:r>
            <w:r w:rsidR="0041358B">
              <w:rPr>
                <w:lang w:eastAsia="ja-JP"/>
              </w:rPr>
              <w:ruby>
                <w:rubyPr>
                  <w:rubyAlign w:val="distributeSpace"/>
                  <w:hps w:val="11"/>
                  <w:hpsRaise w:val="20"/>
                  <w:hpsBaseText w:val="20"/>
                  <w:lid w:val="ja-JP"/>
                </w:rubyPr>
                <w:rt>
                  <w:r w:rsidR="0041358B" w:rsidRPr="0041358B">
                    <w:rPr>
                      <w:rFonts w:ascii="MS Mincho" w:eastAsia="MS Mincho" w:hAnsi="MS Mincho" w:hint="eastAsia"/>
                      <w:kern w:val="0"/>
                      <w:sz w:val="11"/>
                      <w:szCs w:val="22"/>
                      <w:lang w:eastAsia="ja-JP"/>
                    </w:rPr>
                    <w:t>せいかつ</w:t>
                  </w:r>
                </w:rt>
                <w:rubyBase>
                  <w:r w:rsidR="0041358B">
                    <w:rPr>
                      <w:rFonts w:hint="eastAsia"/>
                      <w:kern w:val="0"/>
                      <w:sz w:val="22"/>
                      <w:szCs w:val="22"/>
                      <w:lang w:eastAsia="ja-JP"/>
                    </w:rPr>
                    <w:t>生活</w:t>
                  </w:r>
                </w:rubyBase>
              </w:ruby>
            </w:r>
            <w:r w:rsidRPr="00E50126">
              <w:rPr>
                <w:rFonts w:cs="Arial"/>
                <w:lang w:eastAsia="en-US"/>
              </w:rPr>
              <w:t>. Students consider the daily life of young people and how they exchange information and opinions.</w:t>
            </w:r>
          </w:p>
          <w:p w14:paraId="3104C16B" w14:textId="0FCFBCD1" w:rsidR="002E18C5" w:rsidRPr="00011F0E"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lang w:eastAsia="zh-CN"/>
              </w:rPr>
            </w:pPr>
            <w:r w:rsidRPr="00011F0E">
              <w:rPr>
                <w:rFonts w:cstheme="minorHAnsi"/>
                <w:b/>
                <w:bCs/>
              </w:rPr>
              <w:t>Text types and textual conventions</w:t>
            </w:r>
          </w:p>
          <w:p w14:paraId="774646E1" w14:textId="124895FF" w:rsidR="002E18C5" w:rsidRPr="00E50126" w:rsidRDefault="004E15F1" w:rsidP="00056F72">
            <w:pPr>
              <w:spacing w:line="276" w:lineRule="auto"/>
              <w:cnfStyle w:val="000000000000" w:firstRow="0" w:lastRow="0" w:firstColumn="0" w:lastColumn="0" w:oddVBand="0" w:evenVBand="0" w:oddHBand="0" w:evenHBand="0" w:firstRowFirstColumn="0" w:firstRowLastColumn="0" w:lastRowFirstColumn="0" w:lastRowLastColumn="0"/>
            </w:pPr>
            <w:r w:rsidRPr="00E50126">
              <w:rPr>
                <w:rFonts w:cs="Arial"/>
                <w:lang w:eastAsia="en-US"/>
              </w:rPr>
              <w:t>Provide opportunities for students to respond to and produce the following text types:</w:t>
            </w:r>
            <w:r w:rsidR="00D11B37">
              <w:rPr>
                <w:rFonts w:eastAsia="MS Mincho" w:cs="Arial"/>
                <w:lang w:eastAsia="en-US"/>
              </w:rPr>
              <w:t xml:space="preserve"> </w:t>
            </w:r>
            <w:r w:rsidR="003A4D6A" w:rsidRPr="00EA7E47">
              <w:rPr>
                <w:lang w:eastAsia="en-US"/>
              </w:rPr>
              <w:t>article</w:t>
            </w:r>
            <w:r w:rsidR="003A4D6A" w:rsidRPr="00E50126">
              <w:t>, blog post</w:t>
            </w:r>
            <w:r w:rsidR="002E18C5" w:rsidRPr="00E50126">
              <w:t>, conversation, email</w:t>
            </w:r>
            <w:r w:rsidR="00976016">
              <w:t>.</w:t>
            </w:r>
          </w:p>
          <w:p w14:paraId="5E1A19F3" w14:textId="77777777" w:rsidR="002E18C5" w:rsidRPr="00011F0E"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Linguistic resources</w:t>
            </w:r>
          </w:p>
          <w:p w14:paraId="2A6274FE" w14:textId="77777777" w:rsidR="004E15F1" w:rsidRPr="00E50126" w:rsidRDefault="004E15F1" w:rsidP="00056F72">
            <w:pPr>
              <w:spacing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1E2EF577" w14:textId="23CB344D" w:rsidR="002E18C5" w:rsidRPr="00E50126"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E50126">
              <w:rPr>
                <w:rFonts w:eastAsia="MS Mincho"/>
                <w:lang w:eastAsia="ja-JP"/>
              </w:rPr>
              <w:t>Vocabulary</w:t>
            </w:r>
          </w:p>
          <w:p w14:paraId="0A8B8AC2" w14:textId="4A430842" w:rsidR="002E18C5" w:rsidRPr="00E50126" w:rsidRDefault="002E18C5" w:rsidP="00056F72">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eastAsia="MS Mincho" w:cs="Calibri"/>
              </w:rPr>
            </w:pPr>
            <w:r w:rsidRPr="00E50126">
              <w:rPr>
                <w:rFonts w:eastAsia="MS Mincho"/>
              </w:rPr>
              <w:t xml:space="preserve">vocabulary related to the topic </w:t>
            </w:r>
            <w:r w:rsidRPr="00E50126">
              <w:rPr>
                <w:rFonts w:eastAsia="MS Mincho" w:cs="Calibri"/>
              </w:rPr>
              <w:t>Daily life</w:t>
            </w:r>
            <w:r w:rsidR="00D91786" w:rsidRPr="00E50126">
              <w:rPr>
                <w:rFonts w:eastAsia="MS Mincho" w:cs="Calibri"/>
              </w:rPr>
              <w:t xml:space="preserve"> </w:t>
            </w:r>
            <w:r w:rsidR="0041358B">
              <w:rPr>
                <w:rFonts w:ascii="MS Mincho" w:eastAsia="MS Mincho" w:hAnsi="MS Mincho" w:cs="Calibri"/>
                <w:bCs/>
              </w:rPr>
              <w:ruby>
                <w:rubyPr>
                  <w:rubyAlign w:val="distributeSpace"/>
                  <w:hps w:val="11"/>
                  <w:hpsRaise w:val="18"/>
                  <w:hpsBaseText w:val="20"/>
                  <w:lid w:val="en-AU"/>
                </w:rubyPr>
                <w:rt>
                  <w:r w:rsidR="0041358B" w:rsidRPr="0041358B">
                    <w:rPr>
                      <w:rFonts w:ascii="MS Mincho" w:eastAsia="MS Mincho" w:hAnsi="MS Mincho" w:cs="Calibri"/>
                      <w:bCs/>
                      <w:sz w:val="11"/>
                    </w:rPr>
                    <w:t>にちじょう</w:t>
                  </w:r>
                </w:rt>
                <w:rubyBase>
                  <w:r w:rsidR="0041358B">
                    <w:rPr>
                      <w:rFonts w:ascii="MS Mincho" w:eastAsia="MS Mincho" w:hAnsi="MS Mincho" w:cs="Calibri"/>
                      <w:bCs/>
                    </w:rPr>
                    <w:t>日常</w:t>
                  </w:r>
                </w:rubyBase>
              </w:ruby>
            </w:r>
            <w:r w:rsidR="0041358B">
              <w:rPr>
                <w:rFonts w:ascii="MS Mincho" w:eastAsia="MS Mincho" w:hAnsi="MS Mincho" w:cs="Calibri"/>
                <w:bCs/>
              </w:rPr>
              <w:ruby>
                <w:rubyPr>
                  <w:rubyAlign w:val="distributeSpace"/>
                  <w:hps w:val="11"/>
                  <w:hpsRaise w:val="18"/>
                  <w:hpsBaseText w:val="20"/>
                  <w:lid w:val="en-AU"/>
                </w:rubyPr>
                <w:rt>
                  <w:r w:rsidR="0041358B" w:rsidRPr="0041358B">
                    <w:rPr>
                      <w:rFonts w:ascii="MS Mincho" w:eastAsia="MS Mincho" w:hAnsi="MS Mincho" w:cs="Calibri"/>
                      <w:bCs/>
                      <w:sz w:val="11"/>
                    </w:rPr>
                    <w:t>せいかつ</w:t>
                  </w:r>
                </w:rt>
                <w:rubyBase>
                  <w:r w:rsidR="0041358B">
                    <w:rPr>
                      <w:rFonts w:ascii="MS Mincho" w:eastAsia="MS Mincho" w:hAnsi="MS Mincho" w:cs="Calibri"/>
                      <w:bCs/>
                    </w:rPr>
                    <w:t>生活</w:t>
                  </w:r>
                </w:rubyBase>
              </w:ruby>
            </w:r>
            <w:r w:rsidR="00321682">
              <w:rPr>
                <w:rFonts w:ascii="MS Mincho" w:eastAsia="MS Mincho" w:hAnsi="MS Mincho" w:cs="Calibri"/>
                <w:bCs/>
              </w:rPr>
              <w:t>.</w:t>
            </w:r>
          </w:p>
          <w:p w14:paraId="2656F49E" w14:textId="77777777" w:rsidR="002E18C5" w:rsidRPr="00E50126"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iCs/>
              </w:rPr>
            </w:pPr>
            <w:r w:rsidRPr="00E50126">
              <w:rPr>
                <w:rFonts w:eastAsia="MS Mincho" w:cs="Arial"/>
              </w:rPr>
              <w:t>Grammar</w:t>
            </w:r>
          </w:p>
          <w:p w14:paraId="39C62026" w14:textId="77777777" w:rsidR="00867572" w:rsidRPr="00E50126" w:rsidRDefault="00867572" w:rsidP="00056F72">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rsidRPr="00E50126">
              <w:rPr>
                <w:lang w:eastAsia="ja-JP"/>
              </w:rPr>
              <w:t>finite form structures:</w:t>
            </w:r>
          </w:p>
          <w:p w14:paraId="00CC1877" w14:textId="55B6A244" w:rsidR="00867572" w:rsidRPr="00E50126" w:rsidRDefault="00867572"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50126">
              <w:rPr>
                <w:rFonts w:ascii="Calibri" w:hAnsi="Calibri"/>
                <w:lang w:eastAsia="ja-JP"/>
              </w:rPr>
              <w:t xml:space="preserve">finite form </w:t>
            </w:r>
            <w:r w:rsidRPr="00E50126">
              <w:rPr>
                <w:rFonts w:ascii="Calibri" w:hAnsi="Calibri" w:hint="eastAsia"/>
                <w:lang w:eastAsia="ja-JP"/>
              </w:rPr>
              <w:t>前（に）</w:t>
            </w:r>
            <w:r w:rsidRPr="00E50126">
              <w:rPr>
                <w:rFonts w:ascii="Calibri" w:hAnsi="Calibri"/>
                <w:lang w:eastAsia="ja-JP"/>
              </w:rPr>
              <w:t xml:space="preserve"> expressing doing on</w:t>
            </w:r>
            <w:r w:rsidR="006D743D" w:rsidRPr="00E50126">
              <w:rPr>
                <w:rFonts w:ascii="Calibri" w:hAnsi="Calibri"/>
                <w:lang w:eastAsia="ja-JP"/>
              </w:rPr>
              <w:t>e</w:t>
            </w:r>
            <w:r w:rsidRPr="00E50126">
              <w:rPr>
                <w:rFonts w:ascii="Calibri" w:hAnsi="Calibri"/>
                <w:lang w:eastAsia="ja-JP"/>
              </w:rPr>
              <w:t xml:space="preserve"> action, </w:t>
            </w:r>
            <w:r w:rsidRPr="00E50126">
              <w:rPr>
                <w:rFonts w:ascii="Calibri" w:hAnsi="Calibri"/>
              </w:rPr>
              <w:t>before</w:t>
            </w:r>
            <w:r w:rsidRPr="00E50126">
              <w:rPr>
                <w:rFonts w:ascii="Calibri" w:hAnsi="Calibri"/>
                <w:lang w:eastAsia="ja-JP"/>
              </w:rPr>
              <w:t xml:space="preserve"> another</w:t>
            </w:r>
          </w:p>
          <w:p w14:paraId="12DAD3E1" w14:textId="5EDF3FA7" w:rsidR="00867572" w:rsidRPr="00E50126" w:rsidRDefault="00867572"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50126">
              <w:rPr>
                <w:rFonts w:ascii="Calibri" w:hAnsi="Calibri"/>
                <w:lang w:eastAsia="ja-JP"/>
              </w:rPr>
              <w:t xml:space="preserve">finite form </w:t>
            </w:r>
            <w:r w:rsidRPr="00E50126">
              <w:rPr>
                <w:rFonts w:ascii="Calibri" w:hAnsi="Calibri" w:hint="eastAsia"/>
                <w:lang w:eastAsia="ja-JP"/>
              </w:rPr>
              <w:t>時</w:t>
            </w:r>
            <w:r w:rsidR="006D743D" w:rsidRPr="00E50126">
              <w:rPr>
                <w:rFonts w:ascii="Calibri" w:hAnsi="Calibri"/>
                <w:lang w:eastAsia="ja-JP"/>
              </w:rPr>
              <w:t xml:space="preserve"> expressing the time frame (when)</w:t>
            </w:r>
          </w:p>
          <w:p w14:paraId="3346FECB" w14:textId="72032E43" w:rsidR="00867572" w:rsidRPr="00E50126" w:rsidRDefault="00867572"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50126">
              <w:rPr>
                <w:rFonts w:ascii="Calibri" w:hAnsi="Calibri"/>
                <w:lang w:eastAsia="ja-JP"/>
              </w:rPr>
              <w:t xml:space="preserve">finite form </w:t>
            </w:r>
            <w:r w:rsidR="006D743D" w:rsidRPr="00E50126">
              <w:rPr>
                <w:rFonts w:ascii="Calibri" w:hAnsi="Calibri" w:hint="eastAsia"/>
                <w:lang w:eastAsia="ja-JP"/>
              </w:rPr>
              <w:t>間（に）</w:t>
            </w:r>
            <w:r w:rsidR="00523E4D" w:rsidRPr="00E50126">
              <w:rPr>
                <w:rFonts w:ascii="Calibri" w:hAnsi="Calibri"/>
                <w:lang w:eastAsia="ja-JP"/>
              </w:rPr>
              <w:t xml:space="preserve"> </w:t>
            </w:r>
            <w:r w:rsidR="006D743D" w:rsidRPr="00E50126">
              <w:rPr>
                <w:rFonts w:ascii="Calibri" w:hAnsi="Calibri"/>
                <w:lang w:eastAsia="ja-JP"/>
              </w:rPr>
              <w:t>during the time (whilst)</w:t>
            </w:r>
          </w:p>
          <w:p w14:paraId="1D4EC601" w14:textId="722A4282" w:rsidR="002E18C5" w:rsidRDefault="0017375F" w:rsidP="00056F72">
            <w:pPr>
              <w:pStyle w:val="ListParagraph"/>
              <w:numPr>
                <w:ilvl w:val="0"/>
                <w:numId w:val="22"/>
              </w:numPr>
              <w:spacing w:after="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rPr>
            </w:pPr>
            <w:r w:rsidRPr="00E50126">
              <w:rPr>
                <w:rFonts w:ascii="Calibri" w:hAnsi="Calibri"/>
                <w:lang w:eastAsia="ja-JP"/>
              </w:rPr>
              <w:t xml:space="preserve">plain past form structures: </w:t>
            </w:r>
            <w:r w:rsidR="002E18C5" w:rsidRPr="00E50126">
              <w:rPr>
                <w:rFonts w:ascii="Calibri" w:hAnsi="Calibri" w:hint="eastAsia"/>
                <w:lang w:eastAsia="zh-CN"/>
              </w:rPr>
              <w:t>～た</w:t>
            </w:r>
            <w:r w:rsidR="002E18C5" w:rsidRPr="00E50126">
              <w:rPr>
                <w:rFonts w:ascii="Calibri" w:hAnsi="Calibri" w:hint="eastAsia"/>
                <w:lang w:eastAsia="ja-JP"/>
              </w:rPr>
              <w:t>後</w:t>
            </w:r>
            <w:r w:rsidR="002E18C5" w:rsidRPr="00E50126">
              <w:rPr>
                <w:rFonts w:ascii="Calibri" w:hAnsi="Calibri" w:hint="eastAsia"/>
                <w:lang w:eastAsia="zh-CN"/>
              </w:rPr>
              <w:t>（で）</w:t>
            </w:r>
            <w:r w:rsidRPr="00E50126">
              <w:rPr>
                <w:rFonts w:ascii="Calibri" w:hAnsi="Calibri"/>
                <w:lang w:eastAsia="ja-JP"/>
              </w:rPr>
              <w:t xml:space="preserve"> </w:t>
            </w:r>
            <w:r w:rsidR="002E18C5" w:rsidRPr="00E50126">
              <w:rPr>
                <w:rFonts w:ascii="Calibri" w:hAnsi="Calibri"/>
              </w:rPr>
              <w:t>expressing doing one action after another</w:t>
            </w:r>
          </w:p>
          <w:p w14:paraId="6E38FFB2" w14:textId="12FE33EA" w:rsidR="00023D1B" w:rsidRPr="00E50126" w:rsidRDefault="00023D1B" w:rsidP="00056F72">
            <w:pPr>
              <w:pStyle w:val="ListParagraph"/>
              <w:numPr>
                <w:ilvl w:val="0"/>
                <w:numId w:val="22"/>
              </w:numPr>
              <w:spacing w:line="276" w:lineRule="auto"/>
              <w:ind w:hanging="357"/>
              <w:cnfStyle w:val="000000000000" w:firstRow="0" w:lastRow="0" w:firstColumn="0" w:lastColumn="0" w:oddVBand="0" w:evenVBand="0" w:oddHBand="0" w:evenHBand="0" w:firstRowFirstColumn="0" w:firstRowLastColumn="0" w:lastRowFirstColumn="0" w:lastRowLastColumn="0"/>
              <w:rPr>
                <w:rFonts w:ascii="Calibri" w:hAnsi="Calibri"/>
              </w:rPr>
            </w:pPr>
            <w:r w:rsidRPr="00E50126">
              <w:rPr>
                <w:rFonts w:ascii="Calibri" w:eastAsia="MS Mincho" w:hAnsi="Calibri" w:cs="Calibri"/>
                <w:lang w:eastAsia="ja-JP"/>
              </w:rPr>
              <w:t xml:space="preserve">noun </w:t>
            </w:r>
            <w:r w:rsidR="00A709D6">
              <w:rPr>
                <w:rFonts w:ascii="Calibri" w:eastAsia="MS Mincho" w:hAnsi="Calibri" w:cs="Calibri"/>
                <w:lang w:eastAsia="ja-JP"/>
              </w:rPr>
              <w:t xml:space="preserve">+ </w:t>
            </w:r>
            <w:r w:rsidRPr="00E50126">
              <w:rPr>
                <w:rFonts w:ascii="Calibri" w:eastAsia="MS Mincho" w:hAnsi="Calibri" w:cs="Calibri"/>
                <w:lang w:eastAsia="ja-JP"/>
              </w:rPr>
              <w:t>structures:</w:t>
            </w:r>
          </w:p>
          <w:p w14:paraId="7BC30E1E" w14:textId="5B71BBF4" w:rsidR="00023D1B" w:rsidRPr="00023D1B" w:rsidRDefault="00023D1B"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rPr>
                <w:rFonts w:ascii="Calibri" w:hAnsi="Calibri"/>
                <w:iCs/>
                <w:lang w:eastAsia="ja-JP"/>
              </w:rPr>
            </w:pPr>
            <w:r w:rsidRPr="00023D1B">
              <w:rPr>
                <w:rFonts w:hint="eastAsia"/>
                <w:lang w:eastAsia="zh-CN"/>
              </w:rPr>
              <w:t>noun</w:t>
            </w:r>
            <w:r w:rsidRPr="00023D1B">
              <w:rPr>
                <w:rFonts w:hint="eastAsia"/>
                <w:lang w:eastAsia="zh-CN"/>
              </w:rPr>
              <w:t>の前（に）</w:t>
            </w:r>
            <w:r w:rsidRPr="00023D1B">
              <w:rPr>
                <w:rFonts w:hint="eastAsia"/>
                <w:lang w:eastAsia="zh-CN"/>
              </w:rPr>
              <w:t xml:space="preserve"> sequencing before</w:t>
            </w:r>
          </w:p>
          <w:p w14:paraId="6505F39E" w14:textId="5234A097" w:rsidR="002E18C5" w:rsidRPr="00E50126" w:rsidRDefault="002E18C5"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rPr>
                <w:rFonts w:ascii="Calibri" w:hAnsi="Calibri"/>
                <w:iCs/>
                <w:lang w:eastAsia="ja-JP"/>
              </w:rPr>
            </w:pPr>
            <w:r w:rsidRPr="00E50126">
              <w:rPr>
                <w:rFonts w:ascii="Calibri" w:hAnsi="Calibri"/>
                <w:lang w:eastAsia="ja-JP"/>
              </w:rPr>
              <w:t>noun</w:t>
            </w:r>
            <w:r w:rsidRPr="00E50126">
              <w:rPr>
                <w:rFonts w:ascii="Calibri" w:hAnsi="Calibri" w:hint="eastAsia"/>
                <w:lang w:eastAsia="ja-JP"/>
              </w:rPr>
              <w:t>の間（に）</w:t>
            </w:r>
            <w:r w:rsidR="00523E4D" w:rsidRPr="00E50126">
              <w:rPr>
                <w:rFonts w:ascii="Calibri" w:hAnsi="Calibri"/>
                <w:lang w:eastAsia="ja-JP"/>
              </w:rPr>
              <w:t xml:space="preserve"> </w:t>
            </w:r>
            <w:r w:rsidRPr="00E50126">
              <w:rPr>
                <w:rFonts w:ascii="Calibri" w:hAnsi="Calibri"/>
              </w:rPr>
              <w:t>during the time, whilst</w:t>
            </w:r>
          </w:p>
          <w:p w14:paraId="305FE58B" w14:textId="7041A42D" w:rsidR="002E18C5" w:rsidRPr="00E50126" w:rsidRDefault="002E18C5"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rPr>
                <w:rFonts w:ascii="Calibri" w:hAnsi="Calibri"/>
                <w:iCs/>
                <w:lang w:eastAsia="ja-JP"/>
              </w:rPr>
            </w:pPr>
            <w:r w:rsidRPr="00E50126">
              <w:rPr>
                <w:rFonts w:ascii="Calibri" w:hAnsi="Calibri"/>
              </w:rPr>
              <w:t>noun</w:t>
            </w:r>
            <w:r w:rsidRPr="00E50126">
              <w:rPr>
                <w:rFonts w:ascii="Calibri" w:hAnsi="Calibri" w:hint="eastAsia"/>
                <w:lang w:eastAsia="ja-JP"/>
              </w:rPr>
              <w:t>の後（で）</w:t>
            </w:r>
            <w:r w:rsidR="00523E4D" w:rsidRPr="00E50126">
              <w:rPr>
                <w:rFonts w:ascii="Calibri" w:hAnsi="Calibri"/>
                <w:lang w:eastAsia="ja-JP"/>
              </w:rPr>
              <w:t xml:space="preserve"> </w:t>
            </w:r>
            <w:r w:rsidRPr="00E50126">
              <w:rPr>
                <w:rFonts w:ascii="Calibri" w:hAnsi="Calibri"/>
              </w:rPr>
              <w:t>sequencing after</w:t>
            </w:r>
          </w:p>
          <w:p w14:paraId="69F5C39C" w14:textId="44BEB7AB" w:rsidR="002E18C5" w:rsidRPr="00E50126" w:rsidRDefault="002E18C5"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rPr>
                <w:rFonts w:ascii="Calibri" w:hAnsi="Calibri"/>
                <w:iCs/>
              </w:rPr>
            </w:pPr>
            <w:r w:rsidRPr="00E50126">
              <w:rPr>
                <w:rFonts w:ascii="Calibri" w:hAnsi="Calibri"/>
                <w:lang w:eastAsia="ja-JP"/>
              </w:rPr>
              <w:t>noun</w:t>
            </w:r>
            <w:r w:rsidRPr="00E50126">
              <w:rPr>
                <w:rFonts w:ascii="Calibri" w:hAnsi="Calibri" w:hint="eastAsia"/>
                <w:lang w:eastAsia="ja-JP"/>
              </w:rPr>
              <w:t>の時（に）</w:t>
            </w:r>
            <w:r w:rsidR="00523E4D" w:rsidRPr="00E50126">
              <w:rPr>
                <w:rFonts w:ascii="Calibri" w:hAnsi="Calibri"/>
                <w:lang w:eastAsia="ja-JP"/>
              </w:rPr>
              <w:t xml:space="preserve"> </w:t>
            </w:r>
            <w:r w:rsidRPr="00E50126">
              <w:rPr>
                <w:rFonts w:ascii="Calibri" w:hAnsi="Calibri"/>
              </w:rPr>
              <w:t>the time when</w:t>
            </w:r>
          </w:p>
          <w:p w14:paraId="43123AE3" w14:textId="012809EB" w:rsidR="009071AF" w:rsidRPr="00E50126" w:rsidRDefault="009071AF" w:rsidP="00056F72">
            <w:pPr>
              <w:pStyle w:val="ListParagraph"/>
              <w:numPr>
                <w:ilvl w:val="0"/>
                <w:numId w:val="22"/>
              </w:numPr>
              <w:spacing w:line="276" w:lineRule="auto"/>
              <w:ind w:hanging="357"/>
              <w:cnfStyle w:val="000000000000" w:firstRow="0" w:lastRow="0" w:firstColumn="0" w:lastColumn="0" w:oddVBand="0" w:evenVBand="0" w:oddHBand="0" w:evenHBand="0" w:firstRowFirstColumn="0" w:firstRowLastColumn="0" w:lastRowFirstColumn="0" w:lastRowLastColumn="0"/>
            </w:pPr>
            <w:r w:rsidRPr="00E50126">
              <w:rPr>
                <w:lang w:eastAsia="ja-JP"/>
              </w:rPr>
              <w:t>particles:</w:t>
            </w:r>
          </w:p>
          <w:p w14:paraId="145E27C5" w14:textId="67FCA27F" w:rsidR="002E18C5" w:rsidRPr="00E50126" w:rsidRDefault="002E18C5"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pPr>
            <w:r w:rsidRPr="00E50126">
              <w:rPr>
                <w:rFonts w:hint="eastAsia"/>
                <w:lang w:eastAsia="ja-JP"/>
              </w:rPr>
              <w:t>が</w:t>
            </w:r>
            <w:r w:rsidR="009071AF" w:rsidRPr="00E50126">
              <w:rPr>
                <w:lang w:eastAsia="ja-JP"/>
              </w:rPr>
              <w:t xml:space="preserve"> </w:t>
            </w:r>
            <w:r w:rsidRPr="00E50126">
              <w:rPr>
                <w:rFonts w:ascii="Calibri" w:hAnsi="Calibri"/>
                <w:lang w:eastAsia="zh-CN"/>
              </w:rPr>
              <w:t>subject</w:t>
            </w:r>
            <w:r w:rsidRPr="00E50126">
              <w:rPr>
                <w:rFonts w:cs="Arial"/>
                <w:iCs/>
              </w:rPr>
              <w:t xml:space="preserve"> </w:t>
            </w:r>
          </w:p>
          <w:p w14:paraId="7B2859D9" w14:textId="35266B1C" w:rsidR="002E18C5" w:rsidRPr="00E50126" w:rsidRDefault="002E18C5" w:rsidP="00056F72">
            <w:pPr>
              <w:pStyle w:val="ListParagraph"/>
              <w:numPr>
                <w:ilvl w:val="1"/>
                <w:numId w:val="22"/>
              </w:numPr>
              <w:spacing w:line="276" w:lineRule="auto"/>
              <w:ind w:hanging="357"/>
              <w:cnfStyle w:val="000000000000" w:firstRow="0" w:lastRow="0" w:firstColumn="0" w:lastColumn="0" w:oddVBand="0" w:evenVBand="0" w:oddHBand="0" w:evenHBand="0" w:firstRowFirstColumn="0" w:firstRowLastColumn="0" w:lastRowFirstColumn="0" w:lastRowLastColumn="0"/>
            </w:pPr>
            <w:r w:rsidRPr="00E50126">
              <w:rPr>
                <w:rFonts w:hint="eastAsia"/>
                <w:lang w:eastAsia="zh-CN"/>
              </w:rPr>
              <w:t>で</w:t>
            </w:r>
            <w:r w:rsidR="00F417AC" w:rsidRPr="00E50126">
              <w:rPr>
                <w:lang w:eastAsia="ja-JP"/>
              </w:rPr>
              <w:t xml:space="preserve"> </w:t>
            </w:r>
            <w:r w:rsidRPr="00E50126">
              <w:t xml:space="preserve">indicating </w:t>
            </w:r>
            <w:r w:rsidRPr="00E50126">
              <w:rPr>
                <w:rFonts w:ascii="Calibri" w:hAnsi="Calibri"/>
                <w:lang w:eastAsia="zh-CN"/>
              </w:rPr>
              <w:t>extent</w:t>
            </w:r>
          </w:p>
          <w:p w14:paraId="560BDD41" w14:textId="360B49AC" w:rsidR="002E18C5" w:rsidRPr="00E50126" w:rsidRDefault="00A22649" w:rsidP="00056F72">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rsidRPr="00E50126">
              <w:t>s</w:t>
            </w:r>
            <w:r w:rsidR="00F417AC" w:rsidRPr="00E50126">
              <w:t xml:space="preserve">entence final particles: </w:t>
            </w:r>
            <w:r w:rsidR="002E18C5" w:rsidRPr="00E50126">
              <w:rPr>
                <w:rFonts w:hint="eastAsia"/>
                <w:lang w:eastAsia="zh-CN"/>
              </w:rPr>
              <w:t>の</w:t>
            </w:r>
            <w:r w:rsidR="00F417AC" w:rsidRPr="00E50126">
              <w:t xml:space="preserve"> </w:t>
            </w:r>
            <w:r w:rsidR="002E18C5" w:rsidRPr="00E50126">
              <w:rPr>
                <w:kern w:val="0"/>
              </w:rPr>
              <w:t>soft question marker</w:t>
            </w:r>
            <w:r w:rsidR="009545C0" w:rsidRPr="00E50126">
              <w:rPr>
                <w:rFonts w:eastAsia="PMingLiU" w:hint="eastAsia"/>
                <w:kern w:val="0"/>
                <w:lang w:eastAsia="zh-TW"/>
              </w:rPr>
              <w:t xml:space="preserve">, </w:t>
            </w:r>
            <w:r w:rsidR="002E18C5" w:rsidRPr="00E50126">
              <w:rPr>
                <w:kern w:val="0"/>
              </w:rPr>
              <w:t>soft sentence ending</w:t>
            </w:r>
          </w:p>
          <w:p w14:paraId="13C6F393" w14:textId="2E82B455" w:rsidR="00F417AC" w:rsidRPr="00E50126" w:rsidRDefault="009545C0" w:rsidP="00056F72">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kern w:val="0"/>
              </w:rPr>
            </w:pPr>
            <w:r w:rsidRPr="00E50126">
              <w:t>conjunctions</w:t>
            </w:r>
            <w:r w:rsidR="00F417AC" w:rsidRPr="00E50126">
              <w:t>:</w:t>
            </w:r>
          </w:p>
          <w:p w14:paraId="0FB0A676" w14:textId="77777777" w:rsidR="00023D1B" w:rsidRPr="00023D1B" w:rsidRDefault="00023D1B"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kern w:val="0"/>
                <w:lang w:eastAsia="zh-CN"/>
              </w:rPr>
            </w:pPr>
            <w:r w:rsidRPr="00023D1B">
              <w:rPr>
                <w:rFonts w:hint="eastAsia"/>
                <w:kern w:val="0"/>
                <w:lang w:eastAsia="zh-CN"/>
              </w:rPr>
              <w:t>けれど</w:t>
            </w:r>
            <w:r w:rsidRPr="00023D1B">
              <w:rPr>
                <w:rFonts w:hint="eastAsia"/>
                <w:kern w:val="0"/>
                <w:lang w:eastAsia="zh-CN"/>
              </w:rPr>
              <w:t xml:space="preserve">, </w:t>
            </w:r>
            <w:r w:rsidRPr="00023D1B">
              <w:rPr>
                <w:rFonts w:hint="eastAsia"/>
                <w:kern w:val="0"/>
                <w:lang w:eastAsia="zh-CN"/>
              </w:rPr>
              <w:t>けど</w:t>
            </w:r>
            <w:r w:rsidRPr="00023D1B">
              <w:rPr>
                <w:rFonts w:hint="eastAsia"/>
                <w:kern w:val="0"/>
                <w:lang w:eastAsia="zh-CN"/>
              </w:rPr>
              <w:t xml:space="preserve"> however (but)</w:t>
            </w:r>
          </w:p>
          <w:p w14:paraId="06EEC09B" w14:textId="783960EF" w:rsidR="00023D1B" w:rsidRPr="00023D1B" w:rsidRDefault="00023D1B"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kern w:val="0"/>
                <w:lang w:eastAsia="zh-CN"/>
              </w:rPr>
            </w:pPr>
            <w:r w:rsidRPr="00023D1B">
              <w:rPr>
                <w:rFonts w:hint="eastAsia"/>
                <w:kern w:val="0"/>
                <w:lang w:eastAsia="zh-CN"/>
              </w:rPr>
              <w:t>～から</w:t>
            </w:r>
            <w:r w:rsidRPr="00023D1B">
              <w:rPr>
                <w:rFonts w:hint="eastAsia"/>
                <w:kern w:val="0"/>
                <w:lang w:eastAsia="zh-CN"/>
              </w:rPr>
              <w:t xml:space="preserve"> giving a reason (since, so)</w:t>
            </w:r>
          </w:p>
          <w:p w14:paraId="6889970F" w14:textId="77777777" w:rsidR="00023D1B" w:rsidRDefault="00023D1B"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kern w:val="0"/>
                <w:lang w:eastAsia="zh-CN"/>
              </w:rPr>
            </w:pPr>
            <w:r w:rsidRPr="00023D1B">
              <w:rPr>
                <w:rFonts w:hint="eastAsia"/>
                <w:kern w:val="0"/>
                <w:lang w:eastAsia="zh-CN"/>
              </w:rPr>
              <w:t>それに</w:t>
            </w:r>
            <w:r w:rsidRPr="00023D1B">
              <w:rPr>
                <w:rFonts w:hint="eastAsia"/>
                <w:kern w:val="0"/>
                <w:lang w:eastAsia="zh-CN"/>
              </w:rPr>
              <w:t xml:space="preserve"> linking (besides that, what</w:t>
            </w:r>
            <w:r w:rsidRPr="00023D1B">
              <w:rPr>
                <w:rFonts w:cstheme="minorHAnsi"/>
                <w:kern w:val="0"/>
                <w:lang w:eastAsia="zh-CN"/>
              </w:rPr>
              <w:t>’</w:t>
            </w:r>
            <w:r w:rsidRPr="00023D1B">
              <w:rPr>
                <w:rFonts w:hint="eastAsia"/>
                <w:kern w:val="0"/>
                <w:lang w:eastAsia="zh-CN"/>
              </w:rPr>
              <w:t>s more)</w:t>
            </w:r>
          </w:p>
          <w:p w14:paraId="783B6AE8" w14:textId="5728BF31" w:rsidR="00023D1B" w:rsidRDefault="00023D1B" w:rsidP="00056F72">
            <w:pPr>
              <w:pStyle w:val="ListParagraph"/>
              <w:numPr>
                <w:ilvl w:val="1"/>
                <w:numId w:val="22"/>
              </w:numPr>
              <w:spacing w:line="276" w:lineRule="auto"/>
              <w:cnfStyle w:val="000000000000" w:firstRow="0" w:lastRow="0" w:firstColumn="0" w:lastColumn="0" w:oddVBand="0" w:evenVBand="0" w:oddHBand="0" w:evenHBand="0" w:firstRowFirstColumn="0" w:firstRowLastColumn="0" w:lastRowFirstColumn="0" w:lastRowLastColumn="0"/>
              <w:rPr>
                <w:kern w:val="0"/>
                <w:lang w:eastAsia="zh-CN"/>
              </w:rPr>
            </w:pPr>
            <w:r w:rsidRPr="00023D1B">
              <w:rPr>
                <w:rFonts w:hint="eastAsia"/>
                <w:kern w:val="0"/>
                <w:lang w:eastAsia="zh-CN"/>
              </w:rPr>
              <w:t>それで</w:t>
            </w:r>
            <w:r w:rsidRPr="00023D1B">
              <w:rPr>
                <w:rFonts w:hint="eastAsia"/>
                <w:kern w:val="0"/>
                <w:lang w:eastAsia="zh-CN"/>
              </w:rPr>
              <w:t xml:space="preserve"> linking (and so)</w:t>
            </w:r>
          </w:p>
          <w:p w14:paraId="5A8072A5" w14:textId="3985F5BD" w:rsidR="00023D1B" w:rsidRDefault="00023D1B" w:rsidP="00056F72">
            <w:pPr>
              <w:pStyle w:val="ListParagraph"/>
              <w:numPr>
                <w:ilvl w:val="1"/>
                <w:numId w:val="23"/>
              </w:numPr>
              <w:spacing w:line="276" w:lineRule="auto"/>
              <w:cnfStyle w:val="000000000000" w:firstRow="0" w:lastRow="0" w:firstColumn="0" w:lastColumn="0" w:oddVBand="0" w:evenVBand="0" w:oddHBand="0" w:evenHBand="0" w:firstRowFirstColumn="0" w:firstRowLastColumn="0" w:lastRowFirstColumn="0" w:lastRowLastColumn="0"/>
              <w:rPr>
                <w:kern w:val="0"/>
                <w:lang w:eastAsia="zh-CN"/>
              </w:rPr>
            </w:pPr>
            <w:r w:rsidRPr="00023D1B">
              <w:rPr>
                <w:rFonts w:hint="eastAsia"/>
                <w:kern w:val="0"/>
                <w:lang w:eastAsia="zh-CN"/>
              </w:rPr>
              <w:t>～と</w:t>
            </w:r>
            <w:r w:rsidRPr="00023D1B">
              <w:rPr>
                <w:rFonts w:hint="eastAsia"/>
                <w:kern w:val="0"/>
                <w:lang w:eastAsia="zh-CN"/>
              </w:rPr>
              <w:t xml:space="preserve"> quoting speech or thoughts</w:t>
            </w:r>
            <w:r w:rsidR="00B84EBA">
              <w:rPr>
                <w:kern w:val="0"/>
                <w:lang w:eastAsia="zh-CN"/>
              </w:rPr>
              <w:t>.</w:t>
            </w:r>
          </w:p>
          <w:p w14:paraId="2FBE7026" w14:textId="767BF609" w:rsidR="002E18C5" w:rsidRPr="00E50126"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Arial"/>
              </w:rPr>
              <w:t>Sound and writing system</w:t>
            </w:r>
          </w:p>
          <w:p w14:paraId="37E13B0C" w14:textId="77777777" w:rsidR="002E18C5" w:rsidRPr="00E50126" w:rsidRDefault="002E18C5"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lang w:eastAsia="zh-TW"/>
              </w:rPr>
            </w:pPr>
            <w:r w:rsidRPr="00E50126">
              <w:t xml:space="preserve">productive </w:t>
            </w:r>
            <w:r w:rsidRPr="00E50126">
              <w:rPr>
                <w:rFonts w:hint="eastAsia"/>
                <w:lang w:eastAsia="zh-CN"/>
              </w:rPr>
              <w:t xml:space="preserve">少　男　女　車　</w:t>
            </w:r>
          </w:p>
          <w:p w14:paraId="56A2FBA6" w14:textId="7EF56D86" w:rsidR="002E18C5" w:rsidRPr="00E50126" w:rsidRDefault="002E18C5"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pPr>
            <w:r w:rsidRPr="00E50126">
              <w:t>receptive</w:t>
            </w:r>
            <w:r w:rsidR="00EC4044" w:rsidRPr="00E50126">
              <w:rPr>
                <w:rFonts w:hint="eastAsia"/>
                <w:lang w:eastAsia="ja-JP"/>
              </w:rPr>
              <w:t xml:space="preserve"> </w:t>
            </w:r>
            <w:r w:rsidRPr="00E50126">
              <w:rPr>
                <w:rFonts w:hint="eastAsia"/>
              </w:rPr>
              <w:t>白　黒　赤　青　茶</w:t>
            </w:r>
            <w:r w:rsidR="00D956B6" w:rsidRPr="00E50126">
              <w:rPr>
                <w:rFonts w:cs="Arial" w:hint="eastAsia"/>
                <w:bCs/>
                <w:lang w:eastAsia="ja-JP"/>
              </w:rPr>
              <w:t xml:space="preserve">　</w:t>
            </w:r>
            <w:r w:rsidR="00D956B6" w:rsidRPr="00E50126">
              <w:rPr>
                <w:rFonts w:hint="eastAsia"/>
              </w:rPr>
              <w:t>電</w:t>
            </w:r>
            <w:r w:rsidRPr="00E50126">
              <w:rPr>
                <w:rFonts w:hint="eastAsia"/>
                <w:lang w:eastAsia="ja-JP"/>
              </w:rPr>
              <w:t xml:space="preserve">　</w:t>
            </w:r>
            <w:r w:rsidRPr="00E50126">
              <w:rPr>
                <w:rFonts w:hint="eastAsia"/>
              </w:rPr>
              <w:t>動</w:t>
            </w:r>
            <w:r w:rsidRPr="00E50126">
              <w:rPr>
                <w:rFonts w:hint="eastAsia"/>
                <w:lang w:eastAsia="ja-JP"/>
              </w:rPr>
              <w:t xml:space="preserve">　</w:t>
            </w:r>
            <w:r w:rsidRPr="00E50126">
              <w:rPr>
                <w:rFonts w:cs="Arial" w:hint="eastAsia"/>
                <w:bCs/>
                <w:lang w:eastAsia="ja-JP"/>
              </w:rPr>
              <w:t>去</w:t>
            </w:r>
            <w:r w:rsidR="00976016">
              <w:rPr>
                <w:rFonts w:cs="Arial"/>
                <w:bCs/>
                <w:lang w:eastAsia="ja-JP"/>
              </w:rPr>
              <w:t>.</w:t>
            </w:r>
          </w:p>
          <w:p w14:paraId="2EC8CC34" w14:textId="77777777" w:rsidR="002E18C5" w:rsidRPr="00011F0E"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684EA873" w14:textId="2E9ADDBF" w:rsidR="009A392C" w:rsidRPr="00E50126" w:rsidRDefault="009A392C" w:rsidP="00056F72">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enhance understanding of their own language</w:t>
            </w:r>
            <w:r w:rsidR="009545C0" w:rsidRPr="00E50126">
              <w:rPr>
                <w:rFonts w:eastAsia="PMingLiU" w:cs="Arial" w:hint="eastAsia"/>
                <w:lang w:eastAsia="zh-TW"/>
              </w:rPr>
              <w:t>/</w:t>
            </w:r>
            <w:r w:rsidRPr="00E50126">
              <w:rPr>
                <w:rFonts w:cs="Arial"/>
                <w:lang w:eastAsia="en-US"/>
              </w:rPr>
              <w:t>s and culture</w:t>
            </w:r>
            <w:r w:rsidR="009545C0" w:rsidRPr="00E50126">
              <w:rPr>
                <w:rFonts w:eastAsia="PMingLiU" w:cs="Arial" w:hint="eastAsia"/>
                <w:lang w:eastAsia="zh-TW"/>
              </w:rPr>
              <w:t>/</w:t>
            </w:r>
            <w:r w:rsidRPr="00E50126">
              <w:rPr>
                <w:rFonts w:cs="Arial"/>
                <w:lang w:eastAsia="en-US"/>
              </w:rPr>
              <w:t>s in relation to the Japanese language and culture, and of how culture influences communication, through the topic</w:t>
            </w:r>
            <w:r w:rsidR="00194F54" w:rsidRPr="00E50126">
              <w:rPr>
                <w:rFonts w:cs="Arial"/>
                <w:lang w:eastAsia="en-US"/>
              </w:rPr>
              <w:t xml:space="preserve"> </w:t>
            </w:r>
            <w:r w:rsidR="00194F54" w:rsidRPr="00E50126">
              <w:rPr>
                <w:rFonts w:eastAsia="MS Mincho" w:cs="Calibri"/>
              </w:rPr>
              <w:t xml:space="preserve">Daily life </w:t>
            </w:r>
            <w:r w:rsidR="00056F72">
              <w:rPr>
                <w:rFonts w:ascii="MS Mincho" w:eastAsia="MS Mincho" w:hAnsi="MS Mincho" w:cs="Calibri"/>
                <w:bCs/>
              </w:rPr>
              <w:ruby>
                <w:rubyPr>
                  <w:rubyAlign w:val="distributeSpace"/>
                  <w:hps w:val="11"/>
                  <w:hpsRaise w:val="18"/>
                  <w:hpsBaseText w:val="20"/>
                  <w:lid w:val="en-AU"/>
                </w:rubyPr>
                <w:rt>
                  <w:r w:rsidR="00056F72" w:rsidRPr="00056F72">
                    <w:rPr>
                      <w:rFonts w:ascii="MS Mincho" w:eastAsia="MS Mincho" w:hAnsi="MS Mincho" w:cs="Calibri"/>
                      <w:bCs/>
                      <w:sz w:val="11"/>
                    </w:rPr>
                    <w:t>にちじょう</w:t>
                  </w:r>
                </w:rt>
                <w:rubyBase>
                  <w:r w:rsidR="00056F72">
                    <w:rPr>
                      <w:rFonts w:ascii="MS Mincho" w:eastAsia="MS Mincho" w:hAnsi="MS Mincho" w:cs="Calibri"/>
                      <w:bCs/>
                    </w:rPr>
                    <w:t>日常</w:t>
                  </w:r>
                </w:rubyBase>
              </w:ruby>
            </w:r>
            <w:r w:rsidR="00056F72">
              <w:rPr>
                <w:rFonts w:ascii="MS Mincho" w:eastAsia="MS Mincho" w:hAnsi="MS Mincho" w:cs="Calibri"/>
                <w:bCs/>
              </w:rPr>
              <w:ruby>
                <w:rubyPr>
                  <w:rubyAlign w:val="distributeSpace"/>
                  <w:hps w:val="11"/>
                  <w:hpsRaise w:val="18"/>
                  <w:hpsBaseText w:val="20"/>
                  <w:lid w:val="en-AU"/>
                </w:rubyPr>
                <w:rt>
                  <w:r w:rsidR="00056F72" w:rsidRPr="00056F72">
                    <w:rPr>
                      <w:rFonts w:ascii="MS Mincho" w:eastAsia="MS Mincho" w:hAnsi="MS Mincho" w:cs="Calibri"/>
                      <w:bCs/>
                      <w:sz w:val="11"/>
                    </w:rPr>
                    <w:t>せいかつ</w:t>
                  </w:r>
                </w:rt>
                <w:rubyBase>
                  <w:r w:rsidR="00056F72">
                    <w:rPr>
                      <w:rFonts w:ascii="MS Mincho" w:eastAsia="MS Mincho" w:hAnsi="MS Mincho" w:cs="Calibri"/>
                      <w:bCs/>
                    </w:rPr>
                    <w:t>生活</w:t>
                  </w:r>
                </w:rubyBase>
              </w:ruby>
            </w:r>
            <w:r w:rsidR="00194F54" w:rsidRPr="00E50126">
              <w:rPr>
                <w:rFonts w:eastAsia="MS Mincho" w:cs="Calibri"/>
              </w:rPr>
              <w:t>:</w:t>
            </w:r>
          </w:p>
          <w:p w14:paraId="2CA14182" w14:textId="51F4830F" w:rsidR="002E18C5" w:rsidRPr="00E50126" w:rsidRDefault="00194F54" w:rsidP="00852F7F">
            <w:pPr>
              <w:pStyle w:val="ListParagraph"/>
              <w:numPr>
                <w:ilvl w:val="0"/>
                <w:numId w:val="23"/>
              </w:numPr>
              <w:spacing w:after="480" w:line="276" w:lineRule="auto"/>
              <w:cnfStyle w:val="000000000000" w:firstRow="0" w:lastRow="0" w:firstColumn="0" w:lastColumn="0" w:oddVBand="0" w:evenVBand="0" w:oddHBand="0" w:evenHBand="0" w:firstRowFirstColumn="0" w:firstRowLastColumn="0" w:lastRowFirstColumn="0" w:lastRowLastColumn="0"/>
            </w:pPr>
            <w:r w:rsidRPr="00E50126">
              <w:t xml:space="preserve">discuss the </w:t>
            </w:r>
            <w:r w:rsidR="002E18C5" w:rsidRPr="00E50126">
              <w:t>daily life of young people and how they exchange information</w:t>
            </w:r>
            <w:r w:rsidR="00A4557B">
              <w:t>.</w:t>
            </w:r>
          </w:p>
          <w:p w14:paraId="415AEA20" w14:textId="77777777" w:rsidR="002E18C5" w:rsidRPr="00011F0E" w:rsidRDefault="002E18C5" w:rsidP="00A1309F">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lastRenderedPageBreak/>
              <w:t>Language learning and communication strategies</w:t>
            </w:r>
          </w:p>
          <w:p w14:paraId="57D4958E" w14:textId="380EBC51" w:rsidR="00194F54" w:rsidRPr="00E50126" w:rsidRDefault="00194F54" w:rsidP="00A1309F">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 xml:space="preserve">Provide opportunities for students to practise the following strategies through the topic </w:t>
            </w:r>
            <w:r w:rsidRPr="00E50126">
              <w:rPr>
                <w:rFonts w:eastAsia="MS Mincho" w:cs="Calibri"/>
              </w:rPr>
              <w:t xml:space="preserve">Daily life </w:t>
            </w:r>
            <w:r w:rsidR="00056F72">
              <w:rPr>
                <w:rFonts w:ascii="MS Mincho" w:eastAsia="MS Mincho" w:hAnsi="MS Mincho" w:cs="Calibri"/>
                <w:bCs/>
              </w:rPr>
              <w:ruby>
                <w:rubyPr>
                  <w:rubyAlign w:val="distributeSpace"/>
                  <w:hps w:val="11"/>
                  <w:hpsRaise w:val="18"/>
                  <w:hpsBaseText w:val="20"/>
                  <w:lid w:val="en-AU"/>
                </w:rubyPr>
                <w:rt>
                  <w:r w:rsidR="00056F72" w:rsidRPr="00056F72">
                    <w:rPr>
                      <w:rFonts w:ascii="MS Mincho" w:eastAsia="MS Mincho" w:hAnsi="MS Mincho" w:cs="Calibri"/>
                      <w:bCs/>
                      <w:sz w:val="11"/>
                    </w:rPr>
                    <w:t>にちじょう</w:t>
                  </w:r>
                </w:rt>
                <w:rubyBase>
                  <w:r w:rsidR="00056F72">
                    <w:rPr>
                      <w:rFonts w:ascii="MS Mincho" w:eastAsia="MS Mincho" w:hAnsi="MS Mincho" w:cs="Calibri"/>
                      <w:bCs/>
                    </w:rPr>
                    <w:t>日常</w:t>
                  </w:r>
                </w:rubyBase>
              </w:ruby>
            </w:r>
            <w:r w:rsidR="00056F72">
              <w:rPr>
                <w:rFonts w:ascii="MS Mincho" w:eastAsia="MS Mincho" w:hAnsi="MS Mincho" w:cs="Calibri"/>
                <w:bCs/>
              </w:rPr>
              <w:ruby>
                <w:rubyPr>
                  <w:rubyAlign w:val="distributeSpace"/>
                  <w:hps w:val="11"/>
                  <w:hpsRaise w:val="18"/>
                  <w:hpsBaseText w:val="20"/>
                  <w:lid w:val="en-AU"/>
                </w:rubyPr>
                <w:rt>
                  <w:r w:rsidR="00056F72" w:rsidRPr="00056F72">
                    <w:rPr>
                      <w:rFonts w:ascii="MS Mincho" w:eastAsia="MS Mincho" w:hAnsi="MS Mincho" w:cs="Calibri"/>
                      <w:bCs/>
                      <w:sz w:val="11"/>
                    </w:rPr>
                    <w:t>せいかつ</w:t>
                  </w:r>
                </w:rt>
                <w:rubyBase>
                  <w:r w:rsidR="00056F72">
                    <w:rPr>
                      <w:rFonts w:ascii="MS Mincho" w:eastAsia="MS Mincho" w:hAnsi="MS Mincho" w:cs="Calibri"/>
                      <w:bCs/>
                    </w:rPr>
                    <w:t>生活</w:t>
                  </w:r>
                </w:rubyBase>
              </w:ruby>
            </w:r>
            <w:r w:rsidRPr="00E50126">
              <w:rPr>
                <w:rFonts w:eastAsia="MS Mincho" w:cs="Calibri"/>
              </w:rPr>
              <w:t>:</w:t>
            </w:r>
          </w:p>
          <w:p w14:paraId="117A50D0" w14:textId="56BFE43C" w:rsidR="00317882" w:rsidRPr="00E50126" w:rsidRDefault="00317882"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pPr>
            <w:r w:rsidRPr="00E50126">
              <w:t>use repair strategies to sustain verbal communication</w:t>
            </w:r>
            <w:r w:rsidR="00ED678D" w:rsidRPr="00E50126">
              <w:t>,</w:t>
            </w:r>
            <w:r w:rsidRPr="00E50126">
              <w:t xml:space="preserve"> e.g. ask for clarification or repetition in Japanese</w:t>
            </w:r>
          </w:p>
          <w:p w14:paraId="1C7B0871" w14:textId="77777777" w:rsidR="00317882" w:rsidRPr="00E50126" w:rsidRDefault="00317882"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pPr>
            <w:r w:rsidRPr="00E50126">
              <w:t>seek opportunities to practise the language</w:t>
            </w:r>
          </w:p>
          <w:p w14:paraId="36FF9877" w14:textId="5AD5D754" w:rsidR="00317882" w:rsidRPr="00E50126" w:rsidRDefault="00317882"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pPr>
            <w:r w:rsidRPr="00E50126">
              <w:t xml:space="preserve">explain own understanding of a grammar rule, language pattern or </w:t>
            </w:r>
            <w:r w:rsidR="003A4D6A" w:rsidRPr="00E50126">
              <w:t>an</w:t>
            </w:r>
            <w:r w:rsidRPr="00E50126">
              <w:t>other concept to someone else</w:t>
            </w:r>
            <w:r w:rsidR="00A4557B">
              <w:t>.</w:t>
            </w:r>
          </w:p>
          <w:p w14:paraId="0688D6AA" w14:textId="77777777" w:rsidR="002E18C5" w:rsidRPr="00A05861" w:rsidRDefault="002E18C5"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A05861">
              <w:rPr>
                <w:rFonts w:eastAsia="MS Mincho" w:cs="Arial"/>
                <w:b/>
                <w:bCs/>
              </w:rPr>
              <w:t>Dictionaries</w:t>
            </w:r>
          </w:p>
          <w:p w14:paraId="4A9FEB88" w14:textId="057D5E3F" w:rsidR="002E18C5" w:rsidRPr="00E50126" w:rsidRDefault="002E18C5" w:rsidP="00056F72">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E50126">
              <w:rPr>
                <w:rFonts w:eastAsia="MS Mincho" w:cs="Arial"/>
                <w:lang w:eastAsia="en-US"/>
              </w:rPr>
              <w:t>use a bilingual dictionary</w:t>
            </w:r>
            <w:r w:rsidR="00E16E74" w:rsidRPr="00E50126">
              <w:rPr>
                <w:rFonts w:eastAsia="MS Mincho" w:cs="Arial"/>
                <w:lang w:eastAsia="en-US"/>
              </w:rPr>
              <w:t xml:space="preserve"> – recognising how to conjugate word f</w:t>
            </w:r>
            <w:r w:rsidR="00EA7E47">
              <w:rPr>
                <w:rFonts w:eastAsia="MS Mincho" w:cs="Arial"/>
                <w:lang w:eastAsia="en-US"/>
              </w:rPr>
              <w:t>or</w:t>
            </w:r>
            <w:r w:rsidR="00E16E74" w:rsidRPr="00E50126">
              <w:rPr>
                <w:rFonts w:eastAsia="MS Mincho" w:cs="Arial"/>
                <w:lang w:eastAsia="en-US"/>
              </w:rPr>
              <w:t>ms.</w:t>
            </w:r>
          </w:p>
          <w:p w14:paraId="69D6ECC2" w14:textId="41F28896" w:rsidR="00A05861" w:rsidRDefault="00F20BD4" w:rsidP="00056F72">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lang w:eastAsia="en-US"/>
              </w:rPr>
              <w:t>Task 5: Externally set task</w:t>
            </w:r>
          </w:p>
          <w:p w14:paraId="741BADF3" w14:textId="4464CB45" w:rsidR="003A1172" w:rsidRPr="00011F0E" w:rsidRDefault="004F72F1" w:rsidP="00056F72">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theme="minorHAnsi"/>
                <w:b/>
                <w:bCs/>
                <w:lang w:eastAsia="en-US"/>
              </w:rPr>
            </w:pPr>
            <w:r w:rsidRPr="00011F0E">
              <w:rPr>
                <w:rFonts w:eastAsia="MS Mincho" w:cstheme="minorHAnsi"/>
                <w:b/>
                <w:bCs/>
                <w:lang w:eastAsia="en-US"/>
              </w:rPr>
              <w:t xml:space="preserve">Task </w:t>
            </w:r>
            <w:r w:rsidR="00F20BD4" w:rsidRPr="00011F0E">
              <w:rPr>
                <w:rFonts w:eastAsia="MS Mincho" w:cstheme="minorHAnsi"/>
                <w:b/>
                <w:bCs/>
                <w:lang w:eastAsia="en-US"/>
              </w:rPr>
              <w:t>6</w:t>
            </w:r>
            <w:r w:rsidRPr="00011F0E">
              <w:rPr>
                <w:rFonts w:eastAsia="MS Mincho" w:cstheme="minorHAnsi"/>
                <w:b/>
                <w:bCs/>
                <w:lang w:eastAsia="en-US"/>
              </w:rPr>
              <w:t>: Oral communication</w:t>
            </w:r>
          </w:p>
        </w:tc>
      </w:tr>
    </w:tbl>
    <w:p w14:paraId="3AB75635" w14:textId="77777777" w:rsidR="009B72F0" w:rsidRDefault="009B72F0">
      <w:pPr>
        <w:spacing w:after="200"/>
      </w:pPr>
      <w:r>
        <w:lastRenderedPageBreak/>
        <w:br w:type="page"/>
      </w:r>
    </w:p>
    <w:p w14:paraId="248EBC08" w14:textId="1E394AAA" w:rsidR="003A1172" w:rsidRPr="009B72F0" w:rsidRDefault="009771B3" w:rsidP="009B72F0">
      <w:pPr>
        <w:pStyle w:val="SCSAHeading2"/>
      </w:pPr>
      <w:r w:rsidRPr="009B72F0">
        <w:lastRenderedPageBreak/>
        <w:t>Semester 2</w:t>
      </w:r>
      <w:r w:rsidR="003A1172" w:rsidRPr="009B72F0">
        <w:t xml:space="preserve"> Unit 4</w:t>
      </w:r>
      <w:r w:rsidR="009B72F0">
        <w:t xml:space="preserve"> </w:t>
      </w:r>
      <w:r w:rsidR="003A1172" w:rsidRPr="009B72F0">
        <w:t xml:space="preserve">– </w:t>
      </w:r>
      <w:r w:rsidR="003A1172" w:rsidRPr="009B72F0">
        <w:rPr>
          <w:rFonts w:hint="eastAsia"/>
          <w:lang w:eastAsia="ja-JP"/>
        </w:rPr>
        <w:t>ようこそ、私の国へ</w:t>
      </w:r>
      <w:r w:rsidR="003A1172" w:rsidRPr="009B72F0">
        <w:t>！</w:t>
      </w:r>
      <w:r w:rsidR="00D16D10" w:rsidRPr="009B72F0">
        <w:t xml:space="preserve"> </w:t>
      </w:r>
      <w:r w:rsidR="003A1172" w:rsidRPr="009B72F0">
        <w:t>(Welcome to my country)</w:t>
      </w:r>
    </w:p>
    <w:tbl>
      <w:tblPr>
        <w:tblStyle w:val="SCSATable"/>
        <w:tblW w:w="4942" w:type="pct"/>
        <w:tblInd w:w="108" w:type="dxa"/>
        <w:tblLayout w:type="fixed"/>
        <w:tblLook w:val="04A0" w:firstRow="1" w:lastRow="0" w:firstColumn="1" w:lastColumn="0" w:noHBand="0" w:noVBand="1"/>
      </w:tblPr>
      <w:tblGrid>
        <w:gridCol w:w="862"/>
        <w:gridCol w:w="8270"/>
        <w:gridCol w:w="46"/>
      </w:tblGrid>
      <w:tr w:rsidR="002E18C5" w:rsidRPr="00E50126" w14:paraId="3F858864" w14:textId="77777777" w:rsidTr="00056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hideMark/>
          </w:tcPr>
          <w:p w14:paraId="12D04112" w14:textId="77777777" w:rsidR="002E18C5" w:rsidRPr="00E70F06" w:rsidRDefault="002E18C5" w:rsidP="0069166D">
            <w:pPr>
              <w:spacing w:after="0" w:line="276" w:lineRule="auto"/>
              <w:rPr>
                <w:rFonts w:cs="Arial"/>
                <w:b w:val="0"/>
                <w:lang w:eastAsia="en-US"/>
              </w:rPr>
            </w:pPr>
            <w:r w:rsidRPr="00E70F06">
              <w:rPr>
                <w:rFonts w:cs="Arial"/>
                <w:lang w:eastAsia="en-US"/>
              </w:rPr>
              <w:t>Week</w:t>
            </w:r>
          </w:p>
        </w:tc>
        <w:tc>
          <w:tcPr>
            <w:tcW w:w="8316" w:type="dxa"/>
            <w:gridSpan w:val="2"/>
            <w:hideMark/>
          </w:tcPr>
          <w:p w14:paraId="5A5D11ED" w14:textId="77777777" w:rsidR="002E18C5" w:rsidRPr="00E70F06" w:rsidRDefault="002E18C5" w:rsidP="0069166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 w:val="0"/>
                <w:lang w:eastAsia="en-US"/>
              </w:rPr>
            </w:pPr>
            <w:r w:rsidRPr="00E70F06">
              <w:rPr>
                <w:rFonts w:cs="Arial"/>
                <w:lang w:eastAsia="en-US"/>
              </w:rPr>
              <w:t>Key teaching points</w:t>
            </w:r>
          </w:p>
        </w:tc>
      </w:tr>
      <w:tr w:rsidR="002E18C5" w:rsidRPr="00E50126" w14:paraId="0E7FE9B3" w14:textId="77777777" w:rsidTr="0069166D">
        <w:tc>
          <w:tcPr>
            <w:cnfStyle w:val="001000000000" w:firstRow="0" w:lastRow="0" w:firstColumn="1" w:lastColumn="0" w:oddVBand="0" w:evenVBand="0" w:oddHBand="0" w:evenHBand="0" w:firstRowFirstColumn="0" w:firstRowLastColumn="0" w:lastRowFirstColumn="0" w:lastRowLastColumn="0"/>
            <w:tcW w:w="862" w:type="dxa"/>
            <w:hideMark/>
          </w:tcPr>
          <w:p w14:paraId="00CE2F43" w14:textId="77777777" w:rsidR="002E18C5" w:rsidRPr="00E50126" w:rsidRDefault="002E18C5" w:rsidP="0069166D">
            <w:pPr>
              <w:spacing w:line="276" w:lineRule="auto"/>
              <w:rPr>
                <w:rFonts w:cs="Arial"/>
                <w:lang w:eastAsia="en-US"/>
              </w:rPr>
            </w:pPr>
            <w:r w:rsidRPr="00E50126">
              <w:rPr>
                <w:rFonts w:cs="Arial"/>
                <w:lang w:eastAsia="en-US"/>
              </w:rPr>
              <w:t>1–6</w:t>
            </w:r>
          </w:p>
        </w:tc>
        <w:tc>
          <w:tcPr>
            <w:tcW w:w="8316" w:type="dxa"/>
            <w:gridSpan w:val="2"/>
          </w:tcPr>
          <w:p w14:paraId="00F7C308" w14:textId="77777777" w:rsidR="009771B3" w:rsidRPr="00011F0E" w:rsidRDefault="009771B3"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Introduction</w:t>
            </w:r>
          </w:p>
          <w:p w14:paraId="3C01CB65" w14:textId="234438DD" w:rsidR="009771B3" w:rsidRPr="00011F0E" w:rsidRDefault="009771B3" w:rsidP="0069166D">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11F0E">
              <w:rPr>
                <w:rFonts w:cstheme="minorHAnsi"/>
              </w:rPr>
              <w:t>Overview of the unit and assessment requirements</w:t>
            </w:r>
            <w:r w:rsidR="00A4557B">
              <w:rPr>
                <w:rFonts w:cstheme="minorHAnsi"/>
              </w:rPr>
              <w:t>.</w:t>
            </w:r>
          </w:p>
          <w:p w14:paraId="2BE4BD97" w14:textId="77777777" w:rsidR="002E18C5" w:rsidRPr="00011F0E"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Learning contexts and topics</w:t>
            </w:r>
          </w:p>
          <w:p w14:paraId="014A178F" w14:textId="77777777" w:rsidR="004E15F1" w:rsidRPr="00E50126" w:rsidRDefault="004E15F1" w:rsidP="0069166D">
            <w:pPr>
              <w:tabs>
                <w:tab w:val="left" w:pos="284"/>
              </w:tabs>
              <w:spacing w:after="0" w:line="259" w:lineRule="auto"/>
              <w:ind w:right="-45"/>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12768A4A" w14:textId="05244EA0" w:rsidR="002E18C5" w:rsidRPr="00E50126" w:rsidRDefault="002E18C5" w:rsidP="0069166D">
            <w:pPr>
              <w:pStyle w:val="ListParagraph"/>
              <w:numPr>
                <w:ilvl w:val="0"/>
                <w:numId w:val="11"/>
              </w:numPr>
              <w:spacing w:line="259"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Calibri"/>
                <w:bCs/>
                <w:lang w:eastAsia="en-US"/>
              </w:rPr>
              <w:t xml:space="preserve">The </w:t>
            </w:r>
            <w:r w:rsidRPr="00E50126">
              <w:rPr>
                <w:rFonts w:eastAsia="MS Mincho" w:cs="Arial"/>
              </w:rPr>
              <w:t>individual</w:t>
            </w:r>
            <w:r w:rsidRPr="00E50126">
              <w:rPr>
                <w:rFonts w:eastAsia="MS Mincho" w:cs="Calibri"/>
                <w:bCs/>
                <w:lang w:eastAsia="en-US"/>
              </w:rPr>
              <w:t>:</w:t>
            </w:r>
            <w:r w:rsidRPr="00E50126">
              <w:rPr>
                <w:rFonts w:eastAsia="MS Mincho" w:cs="Arial"/>
                <w:bCs/>
                <w:lang w:eastAsia="en-US"/>
              </w:rPr>
              <w:t xml:space="preserve"> </w:t>
            </w:r>
            <w:r w:rsidRPr="00E50126">
              <w:rPr>
                <w:rFonts w:eastAsia="MS Mincho" w:cs="Calibri"/>
                <w:bCs/>
              </w:rPr>
              <w:t>Welcoming a guest</w:t>
            </w:r>
            <w:r w:rsidR="00D91786" w:rsidRPr="00E50126">
              <w:rPr>
                <w:rFonts w:eastAsia="MS Mincho" w:cs="Calibri"/>
                <w:bCs/>
              </w:rPr>
              <w:t xml:space="preserve"> </w:t>
            </w:r>
            <w:r w:rsidRPr="00E50126">
              <w:rPr>
                <w:rFonts w:eastAsia="MS Mincho" w:cs="Calibri" w:hint="eastAsia"/>
                <w:bCs/>
                <w:lang w:eastAsia="ja-JP"/>
              </w:rPr>
              <w:t>ようこそ</w:t>
            </w:r>
            <w:r w:rsidRPr="00E50126">
              <w:rPr>
                <w:rFonts w:eastAsia="MS Mincho" w:cs="Calibri" w:hint="eastAsia"/>
                <w:bCs/>
              </w:rPr>
              <w:t>！</w:t>
            </w:r>
            <w:r w:rsidR="00100E67" w:rsidRPr="00E50126">
              <w:rPr>
                <w:rFonts w:eastAsia="MS Mincho" w:cs="Calibri"/>
                <w:b/>
                <w:lang w:eastAsia="ja-JP"/>
              </w:rPr>
              <w:t xml:space="preserve"> </w:t>
            </w:r>
            <w:r w:rsidRPr="00E50126">
              <w:rPr>
                <w:rFonts w:eastAsia="MS Mincho" w:cs="Arial"/>
              </w:rPr>
              <w:t>Students reflect on welcoming a visitor</w:t>
            </w:r>
            <w:r w:rsidR="006370F0" w:rsidRPr="00E50126">
              <w:rPr>
                <w:rFonts w:eastAsia="MS Mincho" w:cs="Arial" w:hint="eastAsia"/>
                <w:lang w:eastAsia="ja-JP"/>
              </w:rPr>
              <w:t xml:space="preserve"> and celebrating</w:t>
            </w:r>
            <w:r w:rsidRPr="00E50126">
              <w:rPr>
                <w:rFonts w:eastAsia="MS Mincho" w:cs="Arial"/>
              </w:rPr>
              <w:t xml:space="preserve"> special occasions.</w:t>
            </w:r>
          </w:p>
          <w:p w14:paraId="68A3FB58" w14:textId="77777777" w:rsidR="002E18C5" w:rsidRPr="00011F0E"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Text types and textual conventions</w:t>
            </w:r>
          </w:p>
          <w:p w14:paraId="44B2703B" w14:textId="7EDD4429" w:rsidR="002E18C5" w:rsidRPr="00E50126" w:rsidRDefault="004E15F1" w:rsidP="0069166D">
            <w:p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Arial"/>
                <w:lang w:eastAsia="en-US"/>
              </w:rPr>
              <w:t>Provide opportunities for students to respond to and produce the following text types:</w:t>
            </w:r>
            <w:r w:rsidR="00976016">
              <w:rPr>
                <w:rFonts w:eastAsia="MS Mincho" w:cs="Calibri"/>
                <w:bCs/>
                <w:lang w:eastAsia="en-US"/>
              </w:rPr>
              <w:t xml:space="preserve"> </w:t>
            </w:r>
            <w:r w:rsidR="002E18C5" w:rsidRPr="00056F72">
              <w:rPr>
                <w:lang w:eastAsia="en-US"/>
              </w:rPr>
              <w:t>conversation</w:t>
            </w:r>
            <w:r w:rsidR="002E18C5" w:rsidRPr="00E50126">
              <w:rPr>
                <w:rFonts w:cs="Arial"/>
              </w:rPr>
              <w:t>, diary entry, email, letter, message, note</w:t>
            </w:r>
            <w:r w:rsidR="00A4557B">
              <w:rPr>
                <w:rFonts w:cs="Arial"/>
              </w:rPr>
              <w:t>.</w:t>
            </w:r>
          </w:p>
          <w:p w14:paraId="0C886DCA" w14:textId="77777777" w:rsidR="002E18C5" w:rsidRPr="00011F0E"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Linguistic resources</w:t>
            </w:r>
          </w:p>
          <w:p w14:paraId="68E89680" w14:textId="77777777" w:rsidR="004E15F1" w:rsidRPr="00E50126" w:rsidRDefault="004E15F1" w:rsidP="0069166D">
            <w:pPr>
              <w:spacing w:line="259"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3DE2AE93" w14:textId="77777777" w:rsidR="002E18C5" w:rsidRPr="00E50126"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eastAsia="MS Mincho" w:cs="Calibri"/>
                <w:lang w:eastAsia="en-US"/>
              </w:rPr>
            </w:pPr>
            <w:r w:rsidRPr="00E50126">
              <w:rPr>
                <w:rFonts w:eastAsia="MS Mincho" w:cs="Calibri"/>
                <w:lang w:eastAsia="en-US"/>
              </w:rPr>
              <w:t>Vocabulary</w:t>
            </w:r>
          </w:p>
          <w:p w14:paraId="3C5023D4" w14:textId="20D4306E" w:rsidR="002E18C5" w:rsidRPr="00E50126" w:rsidRDefault="009F4E97" w:rsidP="0069166D">
            <w:pPr>
              <w:pStyle w:val="ListParagraph"/>
              <w:numPr>
                <w:ilvl w:val="0"/>
                <w:numId w:val="11"/>
              </w:numPr>
              <w:spacing w:line="259" w:lineRule="auto"/>
              <w:ind w:left="357" w:hanging="357"/>
              <w:cnfStyle w:val="000000000000" w:firstRow="0" w:lastRow="0" w:firstColumn="0" w:lastColumn="0" w:oddVBand="0" w:evenVBand="0" w:oddHBand="0" w:evenHBand="0" w:firstRowFirstColumn="0" w:firstRowLastColumn="0" w:lastRowFirstColumn="0" w:lastRowLastColumn="0"/>
              <w:rPr>
                <w:rFonts w:eastAsia="MS Mincho" w:cs="Arial"/>
                <w:lang w:eastAsia="ja-JP"/>
              </w:rPr>
            </w:pPr>
            <w:r w:rsidRPr="00E50126">
              <w:rPr>
                <w:rFonts w:eastAsia="MS Mincho" w:cs="Arial"/>
              </w:rPr>
              <w:t>vocabulary related to the topic</w:t>
            </w:r>
            <w:r w:rsidR="002E18C5" w:rsidRPr="00E50126">
              <w:rPr>
                <w:rFonts w:eastAsia="MS Mincho" w:cs="Arial"/>
              </w:rPr>
              <w:t xml:space="preserve"> </w:t>
            </w:r>
            <w:r w:rsidR="002E18C5" w:rsidRPr="00E50126">
              <w:rPr>
                <w:rFonts w:eastAsia="MS Mincho" w:cs="Calibri"/>
                <w:lang w:eastAsia="ja-JP"/>
              </w:rPr>
              <w:t>Welcoming a guest</w:t>
            </w:r>
            <w:r w:rsidR="00D91786" w:rsidRPr="00E50126">
              <w:rPr>
                <w:rFonts w:eastAsia="MS Mincho" w:cs="Calibri"/>
                <w:lang w:eastAsia="ja-JP"/>
              </w:rPr>
              <w:t xml:space="preserve"> </w:t>
            </w:r>
            <w:r w:rsidR="002E18C5" w:rsidRPr="00E50126">
              <w:rPr>
                <w:rFonts w:eastAsia="MS Mincho" w:cs="Calibri" w:hint="eastAsia"/>
                <w:lang w:eastAsia="ja-JP"/>
              </w:rPr>
              <w:t>ようこそ！</w:t>
            </w:r>
            <w:r w:rsidR="00321682">
              <w:rPr>
                <w:rFonts w:eastAsia="MS Mincho" w:cs="Calibri"/>
                <w:lang w:eastAsia="ja-JP"/>
              </w:rPr>
              <w:t>.</w:t>
            </w:r>
          </w:p>
          <w:p w14:paraId="697B6177" w14:textId="77777777" w:rsidR="002E18C5" w:rsidRPr="00E50126"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Arial"/>
              </w:rPr>
              <w:t>Grammar</w:t>
            </w:r>
          </w:p>
          <w:p w14:paraId="59EF1ABE" w14:textId="52706CDD" w:rsidR="00FB7B2B" w:rsidRPr="00E50126" w:rsidRDefault="00FB7B2B" w:rsidP="0069166D">
            <w:pPr>
              <w:pStyle w:val="ListParagraph"/>
              <w:numPr>
                <w:ilvl w:val="0"/>
                <w:numId w:val="24"/>
              </w:num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Arial" w:hint="eastAsia"/>
                <w:lang w:eastAsia="ja-JP"/>
              </w:rPr>
              <w:t>finite form structures:</w:t>
            </w:r>
          </w:p>
          <w:p w14:paraId="52F7B293" w14:textId="2BD4081D" w:rsidR="002E18C5" w:rsidRPr="00E50126" w:rsidRDefault="002E18C5" w:rsidP="0069166D">
            <w:pPr>
              <w:pStyle w:val="ListParagraph"/>
              <w:numPr>
                <w:ilvl w:val="1"/>
                <w:numId w:val="24"/>
              </w:num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E50126">
              <w:t>finite form</w:t>
            </w:r>
            <w:r w:rsidR="002A68D5">
              <w:t xml:space="preserve"> </w:t>
            </w:r>
            <w:r w:rsidRPr="00E50126">
              <w:rPr>
                <w:rFonts w:hint="eastAsia"/>
                <w:lang w:eastAsia="ja-JP"/>
              </w:rPr>
              <w:t>でしょう</w:t>
            </w:r>
            <w:r w:rsidR="00366081" w:rsidRPr="00E50126">
              <w:rPr>
                <w:lang w:eastAsia="ja-JP"/>
              </w:rPr>
              <w:t xml:space="preserve"> </w:t>
            </w:r>
            <w:r w:rsidRPr="00E50126">
              <w:t>indicating probability</w:t>
            </w:r>
          </w:p>
          <w:p w14:paraId="038A8075" w14:textId="6B0B59E2" w:rsidR="002E18C5" w:rsidRPr="00E50126" w:rsidRDefault="002E18C5" w:rsidP="0069166D">
            <w:pPr>
              <w:pStyle w:val="ListParagraph"/>
              <w:numPr>
                <w:ilvl w:val="1"/>
                <w:numId w:val="24"/>
              </w:num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E50126">
              <w:t>finite form</w:t>
            </w:r>
            <w:r w:rsidR="002A68D5">
              <w:t xml:space="preserve"> </w:t>
            </w:r>
            <w:r w:rsidRPr="00E50126">
              <w:rPr>
                <w:rFonts w:hint="eastAsia"/>
                <w:lang w:eastAsia="ja-JP"/>
              </w:rPr>
              <w:t>かもしれません</w:t>
            </w:r>
            <w:r w:rsidR="00366081" w:rsidRPr="00E50126">
              <w:rPr>
                <w:lang w:eastAsia="ja-JP"/>
              </w:rPr>
              <w:t xml:space="preserve"> </w:t>
            </w:r>
            <w:r w:rsidRPr="00E50126">
              <w:t>indicating possibility</w:t>
            </w:r>
          </w:p>
          <w:p w14:paraId="736EADD1" w14:textId="6A923641" w:rsidR="002E18C5" w:rsidRPr="00E50126" w:rsidRDefault="002E18C5" w:rsidP="0069166D">
            <w:pPr>
              <w:pStyle w:val="ListParagraph"/>
              <w:numPr>
                <w:ilvl w:val="1"/>
                <w:numId w:val="24"/>
              </w:numPr>
              <w:spacing w:line="259" w:lineRule="auto"/>
              <w:cnfStyle w:val="000000000000" w:firstRow="0" w:lastRow="0" w:firstColumn="0" w:lastColumn="0" w:oddVBand="0" w:evenVBand="0" w:oddHBand="0" w:evenHBand="0" w:firstRowFirstColumn="0" w:firstRowLastColumn="0" w:lastRowFirstColumn="0" w:lastRowLastColumn="0"/>
              <w:rPr>
                <w:rFonts w:cs="Arial"/>
              </w:rPr>
            </w:pPr>
            <w:r w:rsidRPr="00E50126">
              <w:rPr>
                <w:rFonts w:cs="Arial"/>
              </w:rPr>
              <w:t xml:space="preserve">finite form </w:t>
            </w:r>
            <w:r w:rsidRPr="00E50126">
              <w:rPr>
                <w:rFonts w:hint="eastAsia"/>
                <w:lang w:eastAsia="ja-JP"/>
              </w:rPr>
              <w:t>つもりです</w:t>
            </w:r>
            <w:r w:rsidR="005A597B" w:rsidRPr="00E50126">
              <w:rPr>
                <w:rFonts w:eastAsia="PMingLiU" w:hint="eastAsia"/>
                <w:lang w:eastAsia="zh-TW"/>
              </w:rPr>
              <w:t xml:space="preserve"> </w:t>
            </w:r>
            <w:r w:rsidRPr="00E50126">
              <w:t>expressing intention</w:t>
            </w:r>
            <w:r w:rsidR="00A4557B">
              <w:t>.</w:t>
            </w:r>
          </w:p>
          <w:p w14:paraId="75D746AF" w14:textId="77777777" w:rsidR="002E18C5" w:rsidRPr="00E50126" w:rsidRDefault="002E18C5" w:rsidP="0069166D">
            <w:pPr>
              <w:tabs>
                <w:tab w:val="left" w:pos="3098"/>
                <w:tab w:val="left" w:pos="6081"/>
              </w:tabs>
              <w:spacing w:after="0" w:line="259"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Arial"/>
              </w:rPr>
              <w:t>Sound and writing system</w:t>
            </w:r>
          </w:p>
          <w:p w14:paraId="5EBFA920" w14:textId="77777777" w:rsidR="002E18C5" w:rsidRPr="00E50126" w:rsidRDefault="002E18C5" w:rsidP="0069166D">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lang w:eastAsia="zh-TW"/>
              </w:rPr>
            </w:pPr>
            <w:r w:rsidRPr="00E50126">
              <w:t>productive</w:t>
            </w:r>
            <w:r w:rsidRPr="00E50126">
              <w:rPr>
                <w:rFonts w:hint="eastAsia"/>
                <w:lang w:eastAsia="zh-CN"/>
              </w:rPr>
              <w:t xml:space="preserve">楽　</w:t>
            </w:r>
            <w:r w:rsidRPr="00E50126">
              <w:rPr>
                <w:rFonts w:hint="eastAsia"/>
                <w:lang w:eastAsia="ja-JP"/>
              </w:rPr>
              <w:t xml:space="preserve">海　聞　国　</w:t>
            </w:r>
            <w:r w:rsidRPr="00E50126">
              <w:rPr>
                <w:rFonts w:cs="Arial" w:hint="eastAsia"/>
                <w:lang w:eastAsia="ja-JP"/>
              </w:rPr>
              <w:t>回</w:t>
            </w:r>
          </w:p>
          <w:p w14:paraId="79C80CB5" w14:textId="7D27C805" w:rsidR="002E18C5" w:rsidRPr="00E50126" w:rsidRDefault="002E18C5" w:rsidP="0069166D">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pPr>
            <w:r w:rsidRPr="00E50126">
              <w:t>receptive</w:t>
            </w:r>
            <w:r w:rsidRPr="00E50126">
              <w:rPr>
                <w:rFonts w:hint="eastAsia"/>
                <w:lang w:eastAsia="zh-TW"/>
              </w:rPr>
              <w:t>始</w:t>
            </w:r>
            <w:r w:rsidRPr="00E50126">
              <w:rPr>
                <w:rFonts w:hint="eastAsia"/>
                <w:lang w:eastAsia="zh-CN"/>
              </w:rPr>
              <w:t xml:space="preserve">　</w:t>
            </w:r>
            <w:r w:rsidRPr="00E50126">
              <w:rPr>
                <w:rFonts w:hint="eastAsia"/>
                <w:lang w:eastAsia="zh-TW"/>
              </w:rPr>
              <w:t>終</w:t>
            </w:r>
            <w:r w:rsidRPr="00E50126">
              <w:rPr>
                <w:rFonts w:hint="eastAsia"/>
                <w:lang w:eastAsia="zh-CN"/>
              </w:rPr>
              <w:t xml:space="preserve">　夜　夕　曜</w:t>
            </w:r>
            <w:r w:rsidRPr="00E50126">
              <w:rPr>
                <w:rFonts w:hint="eastAsia"/>
                <w:lang w:eastAsia="ja-JP"/>
              </w:rPr>
              <w:t xml:space="preserve">　</w:t>
            </w:r>
            <w:r w:rsidRPr="00E50126">
              <w:rPr>
                <w:rFonts w:hint="eastAsia"/>
                <w:lang w:eastAsia="zh-CN"/>
              </w:rPr>
              <w:t>朝　昼　晩</w:t>
            </w:r>
            <w:r w:rsidR="00976016">
              <w:rPr>
                <w:lang w:eastAsia="zh-CN"/>
              </w:rPr>
              <w:t>.</w:t>
            </w:r>
          </w:p>
          <w:p w14:paraId="0A9C8507" w14:textId="77777777" w:rsidR="002E18C5" w:rsidRPr="00011F0E"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31A80807" w14:textId="3CC09C2B" w:rsidR="0026086A" w:rsidRPr="00E50126" w:rsidRDefault="0026086A" w:rsidP="0069166D">
            <w:pPr>
              <w:spacing w:after="0" w:line="259"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enhance understanding of their own language</w:t>
            </w:r>
            <w:r w:rsidR="00874430" w:rsidRPr="00E50126">
              <w:rPr>
                <w:rFonts w:eastAsia="PMingLiU" w:cs="Arial" w:hint="eastAsia"/>
                <w:lang w:eastAsia="zh-TW"/>
              </w:rPr>
              <w:t>/</w:t>
            </w:r>
            <w:r w:rsidRPr="00E50126">
              <w:rPr>
                <w:rFonts w:cs="Arial"/>
                <w:lang w:eastAsia="en-US"/>
              </w:rPr>
              <w:t>s and culture</w:t>
            </w:r>
            <w:r w:rsidR="00874430" w:rsidRPr="00E50126">
              <w:rPr>
                <w:rFonts w:eastAsia="PMingLiU" w:cs="Arial" w:hint="eastAsia"/>
                <w:lang w:eastAsia="zh-TW"/>
              </w:rPr>
              <w:t>/</w:t>
            </w:r>
            <w:r w:rsidRPr="00E50126">
              <w:rPr>
                <w:rFonts w:cs="Arial"/>
                <w:lang w:eastAsia="en-US"/>
              </w:rPr>
              <w:t>s in relation to the Japanese language and culture, and of how culture influences communication, through the topic</w:t>
            </w:r>
            <w:r w:rsidR="00194F54" w:rsidRPr="00E50126">
              <w:rPr>
                <w:rFonts w:cs="Arial"/>
                <w:lang w:eastAsia="en-US"/>
              </w:rPr>
              <w:t xml:space="preserve"> </w:t>
            </w:r>
            <w:r w:rsidR="00194F54" w:rsidRPr="00E50126">
              <w:rPr>
                <w:rFonts w:eastAsia="MS Mincho" w:cs="Calibri"/>
                <w:lang w:eastAsia="ja-JP"/>
              </w:rPr>
              <w:t>Welcoming a guest</w:t>
            </w:r>
            <w:r w:rsidR="00D91786" w:rsidRPr="00E50126">
              <w:rPr>
                <w:rFonts w:eastAsia="MS Mincho" w:cs="Calibri"/>
                <w:lang w:eastAsia="ja-JP"/>
              </w:rPr>
              <w:t xml:space="preserve"> </w:t>
            </w:r>
            <w:r w:rsidR="00194F54" w:rsidRPr="00E50126">
              <w:rPr>
                <w:rFonts w:eastAsia="MS Mincho" w:cs="Calibri" w:hint="eastAsia"/>
                <w:lang w:eastAsia="ja-JP"/>
              </w:rPr>
              <w:t>ようこそ！</w:t>
            </w:r>
            <w:r w:rsidR="00194F54" w:rsidRPr="00E50126">
              <w:rPr>
                <w:rFonts w:eastAsia="MS Mincho" w:cs="Calibri"/>
                <w:lang w:eastAsia="ja-JP"/>
              </w:rPr>
              <w:t>:</w:t>
            </w:r>
          </w:p>
          <w:p w14:paraId="1648CE03" w14:textId="16D09452" w:rsidR="002E18C5" w:rsidRPr="00056F72" w:rsidRDefault="00194F54" w:rsidP="0069166D">
            <w:pPr>
              <w:pStyle w:val="ListParagraph"/>
              <w:numPr>
                <w:ilvl w:val="0"/>
                <w:numId w:val="39"/>
              </w:numPr>
              <w:spacing w:line="259"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056F72">
              <w:rPr>
                <w:rFonts w:eastAsia="MS Mincho" w:cs="Arial"/>
              </w:rPr>
              <w:t xml:space="preserve">discuss </w:t>
            </w:r>
            <w:r w:rsidR="002E18C5" w:rsidRPr="00056F72">
              <w:rPr>
                <w:rFonts w:eastAsia="MS Mincho" w:cs="Arial"/>
              </w:rPr>
              <w:t>preferences for leisure activities in Japan and Australia</w:t>
            </w:r>
            <w:r w:rsidR="00A4557B" w:rsidRPr="00056F72">
              <w:rPr>
                <w:rFonts w:eastAsia="MS Mincho" w:cs="Arial"/>
              </w:rPr>
              <w:t>.</w:t>
            </w:r>
          </w:p>
          <w:p w14:paraId="0213F7ED" w14:textId="6DFA2F10" w:rsidR="002E18C5" w:rsidRPr="00011F0E"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Language learning and communication strategies</w:t>
            </w:r>
          </w:p>
          <w:p w14:paraId="531AE05D" w14:textId="52EE4584" w:rsidR="00194F54" w:rsidRPr="00E50126" w:rsidRDefault="00194F54" w:rsidP="0069166D">
            <w:pPr>
              <w:spacing w:after="0" w:line="259"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 xml:space="preserve">Provide opportunities for students to practise the following strategies through the topic </w:t>
            </w:r>
            <w:r w:rsidRPr="00E50126">
              <w:rPr>
                <w:rFonts w:eastAsia="MS Mincho" w:cs="Calibri"/>
                <w:lang w:eastAsia="ja-JP"/>
              </w:rPr>
              <w:t>Welcoming a guest</w:t>
            </w:r>
            <w:r w:rsidR="00D91786" w:rsidRPr="00E50126">
              <w:rPr>
                <w:rFonts w:eastAsia="MS Mincho" w:cs="Calibri"/>
                <w:lang w:eastAsia="ja-JP"/>
              </w:rPr>
              <w:t xml:space="preserve"> </w:t>
            </w:r>
            <w:r w:rsidRPr="00E50126">
              <w:rPr>
                <w:rFonts w:eastAsia="MS Mincho" w:cs="Calibri" w:hint="eastAsia"/>
                <w:lang w:eastAsia="ja-JP"/>
              </w:rPr>
              <w:t>ようこそ！</w:t>
            </w:r>
            <w:r w:rsidRPr="00E50126">
              <w:rPr>
                <w:rFonts w:eastAsia="MS Mincho" w:cs="Calibri"/>
                <w:lang w:eastAsia="ja-JP"/>
              </w:rPr>
              <w:t>:</w:t>
            </w:r>
          </w:p>
          <w:p w14:paraId="491E4281" w14:textId="77777777" w:rsidR="002E18C5" w:rsidRPr="00E50126" w:rsidRDefault="002E18C5"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pPr>
            <w:r w:rsidRPr="00E50126">
              <w:t>view texts and identify key information</w:t>
            </w:r>
          </w:p>
          <w:p w14:paraId="28EA1CDE" w14:textId="77777777" w:rsidR="002E18C5" w:rsidRPr="00E50126" w:rsidRDefault="002E18C5"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pPr>
            <w:r w:rsidRPr="00E50126">
              <w:t xml:space="preserve">guess information from </w:t>
            </w:r>
            <w:r w:rsidRPr="00E50126">
              <w:rPr>
                <w:i/>
              </w:rPr>
              <w:t>kanji</w:t>
            </w:r>
          </w:p>
          <w:p w14:paraId="3862277F" w14:textId="77777777" w:rsidR="002E18C5" w:rsidRPr="00E50126" w:rsidRDefault="002E18C5"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pPr>
            <w:r w:rsidRPr="00E50126">
              <w:t xml:space="preserve">summarise information </w:t>
            </w:r>
          </w:p>
          <w:p w14:paraId="28920B7B" w14:textId="77777777" w:rsidR="002E18C5" w:rsidRPr="00E50126" w:rsidRDefault="002E18C5"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pPr>
            <w:r w:rsidRPr="00E50126">
              <w:t>make connections with prior knowledge</w:t>
            </w:r>
          </w:p>
          <w:p w14:paraId="05CF2715" w14:textId="77777777" w:rsidR="002E18C5" w:rsidRPr="00E50126" w:rsidRDefault="00317882"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E50126">
              <w:t>apply understanding of linguistic resources</w:t>
            </w:r>
            <w:r w:rsidR="00ED678D" w:rsidRPr="00E50126">
              <w:t>,</w:t>
            </w:r>
            <w:r w:rsidRPr="00E50126">
              <w:t xml:space="preserve"> e.g. verbs expressing desire, subject omission, meanings from </w:t>
            </w:r>
            <w:r w:rsidRPr="00E50126">
              <w:rPr>
                <w:i/>
              </w:rPr>
              <w:t>kanji</w:t>
            </w:r>
          </w:p>
          <w:p w14:paraId="771B0959" w14:textId="2A6A3DF3" w:rsidR="00317882" w:rsidRPr="00E50126" w:rsidRDefault="00317882"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E50126">
              <w:t xml:space="preserve">plan/draft writing to ensure accurate </w:t>
            </w:r>
            <w:r w:rsidRPr="00E50126">
              <w:rPr>
                <w:i/>
              </w:rPr>
              <w:t>kana</w:t>
            </w:r>
            <w:r w:rsidRPr="00E50126">
              <w:t xml:space="preserve"> and </w:t>
            </w:r>
            <w:r w:rsidRPr="00E50126">
              <w:rPr>
                <w:i/>
              </w:rPr>
              <w:t>kanji</w:t>
            </w:r>
            <w:r w:rsidRPr="00E50126">
              <w:t>, punctuation and grammatical structures</w:t>
            </w:r>
            <w:r w:rsidR="00ED678D" w:rsidRPr="00E50126">
              <w:t>,</w:t>
            </w:r>
            <w:r w:rsidRPr="00E50126">
              <w:t xml:space="preserve"> e.g. tense, subject, object agreement, word order and sentence structure</w:t>
            </w:r>
          </w:p>
          <w:p w14:paraId="6342886D" w14:textId="265689D2" w:rsidR="00317882" w:rsidRPr="00E50126" w:rsidRDefault="003A4D6A" w:rsidP="0069166D">
            <w:pPr>
              <w:pStyle w:val="ListParagraph"/>
              <w:numPr>
                <w:ilvl w:val="0"/>
                <w:numId w:val="25"/>
              </w:numPr>
              <w:spacing w:line="259"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E50126">
              <w:t>proof</w:t>
            </w:r>
            <w:r w:rsidR="00317882" w:rsidRPr="00E50126">
              <w:t>read work</w:t>
            </w:r>
            <w:r w:rsidR="00A4557B">
              <w:t>.</w:t>
            </w:r>
          </w:p>
          <w:p w14:paraId="0A78A96C" w14:textId="77777777" w:rsidR="002E18C5" w:rsidRPr="00E6656C" w:rsidRDefault="002E18C5" w:rsidP="0069166D">
            <w:pPr>
              <w:spacing w:after="0" w:line="259"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E6656C">
              <w:rPr>
                <w:rFonts w:eastAsia="MS Mincho" w:cs="Arial"/>
                <w:b/>
                <w:bCs/>
              </w:rPr>
              <w:t>Dictionaries</w:t>
            </w:r>
          </w:p>
          <w:p w14:paraId="52085652" w14:textId="1973DB4F" w:rsidR="002E18C5" w:rsidRPr="00056F72" w:rsidRDefault="002E18C5" w:rsidP="0069166D">
            <w:pPr>
              <w:pStyle w:val="ListParagraph"/>
              <w:numPr>
                <w:ilvl w:val="0"/>
                <w:numId w:val="40"/>
              </w:numPr>
              <w:spacing w:line="259" w:lineRule="auto"/>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056F72">
              <w:rPr>
                <w:rFonts w:eastAsia="MS Mincho" w:cs="Arial"/>
                <w:lang w:eastAsia="en-US"/>
              </w:rPr>
              <w:t xml:space="preserve">use a </w:t>
            </w:r>
            <w:r w:rsidRPr="00056F72">
              <w:t>bilingual</w:t>
            </w:r>
            <w:r w:rsidRPr="00056F72">
              <w:rPr>
                <w:rFonts w:eastAsia="MS Mincho" w:cs="Arial"/>
                <w:lang w:eastAsia="en-US"/>
              </w:rPr>
              <w:t xml:space="preserve"> dictionary</w:t>
            </w:r>
            <w:r w:rsidR="00E16E74" w:rsidRPr="00056F72">
              <w:rPr>
                <w:rFonts w:eastAsia="MS Mincho" w:cs="Arial"/>
                <w:lang w:eastAsia="en-US"/>
              </w:rPr>
              <w:t xml:space="preserve"> – identifying homophones.</w:t>
            </w:r>
          </w:p>
          <w:p w14:paraId="24E46993" w14:textId="77777777" w:rsidR="002E18C5" w:rsidRPr="00011F0E" w:rsidRDefault="002E18C5" w:rsidP="0069166D">
            <w:pPr>
              <w:spacing w:line="259" w:lineRule="auto"/>
              <w:cnfStyle w:val="000000000000" w:firstRow="0" w:lastRow="0" w:firstColumn="0" w:lastColumn="0" w:oddVBand="0" w:evenVBand="0" w:oddHBand="0" w:evenHBand="0" w:firstRowFirstColumn="0" w:firstRowLastColumn="0" w:lastRowFirstColumn="0" w:lastRowLastColumn="0"/>
              <w:rPr>
                <w:rFonts w:cstheme="minorHAnsi"/>
                <w:b/>
                <w:bCs/>
                <w:strike/>
              </w:rPr>
            </w:pPr>
            <w:r w:rsidRPr="00011F0E">
              <w:rPr>
                <w:rFonts w:cstheme="minorHAnsi"/>
                <w:b/>
                <w:bCs/>
              </w:rPr>
              <w:t>Task 7:</w:t>
            </w:r>
            <w:r w:rsidR="00460DC7" w:rsidRPr="00011F0E">
              <w:rPr>
                <w:rFonts w:cstheme="minorHAnsi"/>
                <w:b/>
                <w:bCs/>
              </w:rPr>
              <w:t xml:space="preserve"> Response: Viewing and reading</w:t>
            </w:r>
          </w:p>
          <w:p w14:paraId="69B2E173" w14:textId="77777777" w:rsidR="004F72F1" w:rsidRPr="00E50126" w:rsidRDefault="004F72F1" w:rsidP="0069166D">
            <w:pPr>
              <w:spacing w:after="0" w:line="259" w:lineRule="auto"/>
              <w:cnfStyle w:val="000000000000" w:firstRow="0" w:lastRow="0" w:firstColumn="0" w:lastColumn="0" w:oddVBand="0" w:evenVBand="0" w:oddHBand="0" w:evenHBand="0" w:firstRowFirstColumn="0" w:firstRowLastColumn="0" w:lastRowFirstColumn="0" w:lastRowLastColumn="0"/>
              <w:rPr>
                <w:lang w:eastAsia="en-US"/>
              </w:rPr>
            </w:pPr>
            <w:r w:rsidRPr="00011F0E">
              <w:rPr>
                <w:rFonts w:cstheme="minorHAnsi"/>
                <w:b/>
                <w:bCs/>
              </w:rPr>
              <w:t>Task 8: Written communication</w:t>
            </w:r>
          </w:p>
        </w:tc>
      </w:tr>
      <w:tr w:rsidR="002E18C5" w:rsidRPr="00E50126" w14:paraId="0CB89F04" w14:textId="77777777" w:rsidTr="00056F72">
        <w:trPr>
          <w:gridAfter w:val="1"/>
          <w:wAfter w:w="46" w:type="dxa"/>
        </w:trPr>
        <w:tc>
          <w:tcPr>
            <w:cnfStyle w:val="001000000000" w:firstRow="0" w:lastRow="0" w:firstColumn="1" w:lastColumn="0" w:oddVBand="0" w:evenVBand="0" w:oddHBand="0" w:evenHBand="0" w:firstRowFirstColumn="0" w:firstRowLastColumn="0" w:lastRowFirstColumn="0" w:lastRowLastColumn="0"/>
            <w:tcW w:w="862" w:type="dxa"/>
            <w:hideMark/>
          </w:tcPr>
          <w:p w14:paraId="5C35213D" w14:textId="77777777" w:rsidR="002E18C5" w:rsidRPr="00E50126" w:rsidRDefault="007D3DE6" w:rsidP="0069166D">
            <w:pPr>
              <w:spacing w:line="276" w:lineRule="auto"/>
              <w:rPr>
                <w:rFonts w:cs="Arial"/>
                <w:lang w:eastAsia="en-US"/>
              </w:rPr>
            </w:pPr>
            <w:r w:rsidRPr="00E50126">
              <w:lastRenderedPageBreak/>
              <w:br w:type="page"/>
            </w:r>
            <w:r w:rsidR="002E18C5" w:rsidRPr="00E50126">
              <w:rPr>
                <w:rFonts w:cs="Arial"/>
                <w:lang w:eastAsia="en-US"/>
              </w:rPr>
              <w:t>7–12</w:t>
            </w:r>
          </w:p>
        </w:tc>
        <w:tc>
          <w:tcPr>
            <w:tcW w:w="8270" w:type="dxa"/>
          </w:tcPr>
          <w:p w14:paraId="7D48F740" w14:textId="77777777" w:rsidR="002E18C5" w:rsidRPr="00011F0E"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Learning contexts and topics</w:t>
            </w:r>
          </w:p>
          <w:p w14:paraId="73424723" w14:textId="77777777" w:rsidR="004E15F1" w:rsidRPr="00E50126" w:rsidRDefault="004E15F1" w:rsidP="0069166D">
            <w:pPr>
              <w:tabs>
                <w:tab w:val="left" w:pos="284"/>
              </w:tabs>
              <w:spacing w:after="0" w:line="266" w:lineRule="auto"/>
              <w:ind w:right="-45"/>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50AFF157" w14:textId="5F14FE3B" w:rsidR="002E18C5" w:rsidRPr="00E50126" w:rsidRDefault="002E18C5" w:rsidP="0069166D">
            <w:pPr>
              <w:pStyle w:val="ListParagraph"/>
              <w:numPr>
                <w:ilvl w:val="0"/>
                <w:numId w:val="32"/>
              </w:numPr>
              <w:spacing w:line="266" w:lineRule="auto"/>
              <w:ind w:right="-45"/>
              <w:cnfStyle w:val="000000000000" w:firstRow="0" w:lastRow="0" w:firstColumn="0" w:lastColumn="0" w:oddVBand="0" w:evenVBand="0" w:oddHBand="0" w:evenHBand="0" w:firstRowFirstColumn="0" w:firstRowLastColumn="0" w:lastRowFirstColumn="0" w:lastRowLastColumn="0"/>
              <w:rPr>
                <w:rFonts w:eastAsia="MS Mincho" w:cs="Calibri"/>
                <w:lang w:eastAsia="en-US"/>
              </w:rPr>
            </w:pPr>
            <w:r w:rsidRPr="00E50126">
              <w:rPr>
                <w:rFonts w:eastAsia="MS Mincho" w:cs="Calibri"/>
                <w:bCs/>
              </w:rPr>
              <w:t>The Japanese-speaking communities: Seasonal activities and celebrations</w:t>
            </w:r>
            <w:r w:rsidR="00D91786" w:rsidRPr="00E50126">
              <w:rPr>
                <w:rFonts w:eastAsia="MS Mincho" w:cs="Calibri"/>
                <w:bCs/>
              </w:rPr>
              <w:t xml:space="preserve"> </w:t>
            </w:r>
            <w:r w:rsidRPr="00E50126">
              <w:rPr>
                <w:rFonts w:eastAsia="MS Mincho" w:cs="Calibri" w:hint="eastAsia"/>
                <w:bCs/>
                <w:lang w:eastAsia="ja-JP"/>
              </w:rPr>
              <w:t>しきとイベント</w:t>
            </w:r>
            <w:r w:rsidR="00544D3A" w:rsidRPr="00E50126">
              <w:rPr>
                <w:rFonts w:eastAsia="MS Mincho" w:cs="Calibri" w:hint="eastAsia"/>
                <w:bCs/>
              </w:rPr>
              <w:t>.</w:t>
            </w:r>
            <w:r w:rsidR="009B72F0">
              <w:rPr>
                <w:rFonts w:eastAsia="MS Mincho" w:cs="Calibri"/>
                <w:bCs/>
              </w:rPr>
              <w:t xml:space="preserve"> </w:t>
            </w:r>
            <w:r w:rsidRPr="00E50126">
              <w:rPr>
                <w:rFonts w:eastAsia="MS Mincho" w:cs="Calibri"/>
                <w:lang w:eastAsia="en-US"/>
              </w:rPr>
              <w:t>Students explore seasonal activities, celebrations, and giving and receiving on special occasions.</w:t>
            </w:r>
          </w:p>
          <w:p w14:paraId="08CA788A" w14:textId="77777777" w:rsidR="002E18C5" w:rsidRPr="00011F0E"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Text types and textual conventions</w:t>
            </w:r>
          </w:p>
          <w:p w14:paraId="4923CF50" w14:textId="2B0E9632" w:rsidR="009B72F0" w:rsidRPr="00976016" w:rsidRDefault="004E15F1" w:rsidP="0069166D">
            <w:pPr>
              <w:spacing w:line="26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respond to and produce the following text types:</w:t>
            </w:r>
            <w:r w:rsidR="00976016">
              <w:rPr>
                <w:lang w:eastAsia="ja-JP"/>
              </w:rPr>
              <w:t xml:space="preserve"> </w:t>
            </w:r>
            <w:r w:rsidR="009B72F0" w:rsidRPr="00976016">
              <w:rPr>
                <w:lang w:eastAsia="ja-JP"/>
              </w:rPr>
              <w:t>advertisement, article, conversation, email, image, journal entry</w:t>
            </w:r>
            <w:r w:rsidR="00A4557B">
              <w:rPr>
                <w:lang w:eastAsia="ja-JP"/>
              </w:rPr>
              <w:t>.</w:t>
            </w:r>
          </w:p>
          <w:p w14:paraId="15FA0071" w14:textId="77777777" w:rsidR="002E18C5" w:rsidRPr="00011F0E"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Linguistic resources</w:t>
            </w:r>
          </w:p>
          <w:p w14:paraId="32EFB410" w14:textId="77777777" w:rsidR="004E15F1" w:rsidRPr="00E50126" w:rsidRDefault="004E15F1" w:rsidP="0069166D">
            <w:pPr>
              <w:spacing w:line="26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30DB8874" w14:textId="77777777" w:rsidR="002E18C5" w:rsidRPr="00E50126"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eastAsia="MS Mincho" w:cs="Calibri"/>
                <w:lang w:eastAsia="en-US"/>
              </w:rPr>
            </w:pPr>
            <w:r w:rsidRPr="00E50126">
              <w:rPr>
                <w:rFonts w:eastAsia="MS Mincho" w:cs="Calibri"/>
                <w:lang w:eastAsia="en-US"/>
              </w:rPr>
              <w:t>Vocabulary</w:t>
            </w:r>
          </w:p>
          <w:p w14:paraId="710E9E48" w14:textId="438BC894" w:rsidR="002E18C5" w:rsidRPr="00E50126" w:rsidRDefault="009F4E97" w:rsidP="0069166D">
            <w:pPr>
              <w:pStyle w:val="ListParagraph"/>
              <w:numPr>
                <w:ilvl w:val="0"/>
                <w:numId w:val="34"/>
              </w:numPr>
              <w:spacing w:line="266" w:lineRule="auto"/>
              <w:cnfStyle w:val="000000000000" w:firstRow="0" w:lastRow="0" w:firstColumn="0" w:lastColumn="0" w:oddVBand="0" w:evenVBand="0" w:oddHBand="0" w:evenHBand="0" w:firstRowFirstColumn="0" w:firstRowLastColumn="0" w:lastRowFirstColumn="0" w:lastRowLastColumn="0"/>
              <w:rPr>
                <w:rFonts w:eastAsia="MS Mincho" w:cs="Calibri"/>
                <w:b/>
              </w:rPr>
            </w:pPr>
            <w:r w:rsidRPr="00E50126">
              <w:rPr>
                <w:rFonts w:eastAsia="MS Mincho"/>
              </w:rPr>
              <w:t>vocabulary related to the topic</w:t>
            </w:r>
            <w:r w:rsidR="002E18C5" w:rsidRPr="00E50126">
              <w:rPr>
                <w:rFonts w:eastAsia="MS Mincho"/>
              </w:rPr>
              <w:t xml:space="preserve"> </w:t>
            </w:r>
            <w:r w:rsidR="002E18C5" w:rsidRPr="00E50126">
              <w:rPr>
                <w:rFonts w:eastAsia="MS Mincho" w:cs="Calibri"/>
              </w:rPr>
              <w:t>Seasonal activities and celebrations</w:t>
            </w:r>
            <w:r w:rsidR="00D91786" w:rsidRPr="00E50126">
              <w:rPr>
                <w:rFonts w:eastAsia="MS Mincho" w:cs="Calibri"/>
              </w:rPr>
              <w:t xml:space="preserve"> </w:t>
            </w:r>
            <w:r w:rsidR="002E18C5" w:rsidRPr="00E50126">
              <w:rPr>
                <w:rFonts w:eastAsia="MS Mincho" w:cs="Calibri" w:hint="eastAsia"/>
                <w:lang w:eastAsia="ja-JP"/>
              </w:rPr>
              <w:t>しきとイベント</w:t>
            </w:r>
            <w:r w:rsidR="00321682">
              <w:rPr>
                <w:rFonts w:eastAsia="MS Mincho" w:cs="Calibri"/>
              </w:rPr>
              <w:t>.</w:t>
            </w:r>
          </w:p>
          <w:p w14:paraId="58DB2FAF" w14:textId="77777777" w:rsidR="002E18C5"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lang w:eastAsia="ja-JP"/>
              </w:rPr>
              <w:t>Grammar</w:t>
            </w:r>
          </w:p>
          <w:p w14:paraId="66001DD8" w14:textId="2CA631D5" w:rsidR="009B72F0" w:rsidRDefault="009B72F0"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rPr>
                <w:lang w:eastAsia="ja-JP"/>
              </w:rPr>
            </w:pPr>
            <w:r w:rsidRPr="009B72F0">
              <w:rPr>
                <w:lang w:eastAsia="ja-JP"/>
              </w:rPr>
              <w:t xml:space="preserve">noun </w:t>
            </w:r>
            <w:r w:rsidR="00EA7E47">
              <w:rPr>
                <w:lang w:eastAsia="ja-JP"/>
              </w:rPr>
              <w:t xml:space="preserve">+ </w:t>
            </w:r>
            <w:r w:rsidRPr="009B72F0">
              <w:rPr>
                <w:lang w:eastAsia="ja-JP"/>
              </w:rPr>
              <w:t>structures:</w:t>
            </w:r>
          </w:p>
          <w:p w14:paraId="4D1F2A7F" w14:textId="5F83FFFB" w:rsidR="009B72F0" w:rsidRPr="009B72F0" w:rsidRDefault="009B72F0" w:rsidP="0069166D">
            <w:pPr>
              <w:pStyle w:val="ListParagraph"/>
              <w:numPr>
                <w:ilvl w:val="1"/>
                <w:numId w:val="32"/>
              </w:numPr>
              <w:spacing w:line="266" w:lineRule="auto"/>
              <w:cnfStyle w:val="000000000000" w:firstRow="0" w:lastRow="0" w:firstColumn="0" w:lastColumn="0" w:oddVBand="0" w:evenVBand="0" w:oddHBand="0" w:evenHBand="0" w:firstRowFirstColumn="0" w:firstRowLastColumn="0" w:lastRowFirstColumn="0" w:lastRowLastColumn="0"/>
              <w:rPr>
                <w:lang w:eastAsia="ja-JP"/>
              </w:rPr>
            </w:pPr>
            <w:r w:rsidRPr="009B72F0">
              <w:rPr>
                <w:rFonts w:hint="eastAsia"/>
                <w:lang w:eastAsia="ja-JP"/>
              </w:rPr>
              <w:t xml:space="preserve">noun + </w:t>
            </w:r>
            <w:r w:rsidRPr="009B72F0">
              <w:rPr>
                <w:rFonts w:hint="eastAsia"/>
                <w:lang w:eastAsia="ja-JP"/>
              </w:rPr>
              <w:t>と</w:t>
            </w:r>
            <w:r w:rsidRPr="009B72F0">
              <w:rPr>
                <w:rFonts w:hint="eastAsia"/>
                <w:lang w:eastAsia="ja-JP"/>
              </w:rPr>
              <w:t xml:space="preserve">noun + </w:t>
            </w:r>
            <w:r w:rsidRPr="009B72F0">
              <w:rPr>
                <w:rFonts w:hint="eastAsia"/>
                <w:lang w:eastAsia="ja-JP"/>
              </w:rPr>
              <w:t>と</w:t>
            </w:r>
            <w:r w:rsidRPr="009B72F0">
              <w:rPr>
                <w:rFonts w:hint="eastAsia"/>
                <w:lang w:eastAsia="ja-JP"/>
              </w:rPr>
              <w:t xml:space="preserve"> asking about comparisons</w:t>
            </w:r>
          </w:p>
          <w:p w14:paraId="3FAE1F68" w14:textId="77777777" w:rsidR="009B72F0" w:rsidRPr="009B72F0" w:rsidRDefault="009B72F0" w:rsidP="0069166D">
            <w:pPr>
              <w:pStyle w:val="ListParagraph"/>
              <w:numPr>
                <w:ilvl w:val="1"/>
                <w:numId w:val="32"/>
              </w:numPr>
              <w:spacing w:line="266" w:lineRule="auto"/>
              <w:cnfStyle w:val="000000000000" w:firstRow="0" w:lastRow="0" w:firstColumn="0" w:lastColumn="0" w:oddVBand="0" w:evenVBand="0" w:oddHBand="0" w:evenHBand="0" w:firstRowFirstColumn="0" w:firstRowLastColumn="0" w:lastRowFirstColumn="0" w:lastRowLastColumn="0"/>
              <w:rPr>
                <w:lang w:eastAsia="ja-JP"/>
              </w:rPr>
            </w:pPr>
            <w:r w:rsidRPr="009B72F0">
              <w:rPr>
                <w:rFonts w:hint="eastAsia"/>
                <w:lang w:eastAsia="ja-JP"/>
              </w:rPr>
              <w:t xml:space="preserve">noun + </w:t>
            </w:r>
            <w:r w:rsidRPr="009B72F0">
              <w:rPr>
                <w:rFonts w:hint="eastAsia"/>
                <w:lang w:eastAsia="ja-JP"/>
              </w:rPr>
              <w:t>は</w:t>
            </w:r>
            <w:r w:rsidRPr="009B72F0">
              <w:rPr>
                <w:rFonts w:hint="eastAsia"/>
                <w:lang w:eastAsia="ja-JP"/>
              </w:rPr>
              <w:t xml:space="preserve">noun + </w:t>
            </w:r>
            <w:r w:rsidRPr="009B72F0">
              <w:rPr>
                <w:rFonts w:hint="eastAsia"/>
                <w:lang w:eastAsia="ja-JP"/>
              </w:rPr>
              <w:t>とおなじです</w:t>
            </w:r>
            <w:r w:rsidRPr="009B72F0">
              <w:rPr>
                <w:rFonts w:hint="eastAsia"/>
                <w:lang w:eastAsia="ja-JP"/>
              </w:rPr>
              <w:t xml:space="preserve"> indicating that something is the same</w:t>
            </w:r>
          </w:p>
          <w:p w14:paraId="15F7A762" w14:textId="77777777" w:rsidR="009B72F0" w:rsidRPr="009B72F0" w:rsidRDefault="009B72F0" w:rsidP="0069166D">
            <w:pPr>
              <w:pStyle w:val="ListParagraph"/>
              <w:numPr>
                <w:ilvl w:val="1"/>
                <w:numId w:val="32"/>
              </w:numPr>
              <w:spacing w:line="266" w:lineRule="auto"/>
              <w:cnfStyle w:val="000000000000" w:firstRow="0" w:lastRow="0" w:firstColumn="0" w:lastColumn="0" w:oddVBand="0" w:evenVBand="0" w:oddHBand="0" w:evenHBand="0" w:firstRowFirstColumn="0" w:firstRowLastColumn="0" w:lastRowFirstColumn="0" w:lastRowLastColumn="0"/>
              <w:rPr>
                <w:lang w:eastAsia="ja-JP"/>
              </w:rPr>
            </w:pPr>
            <w:r w:rsidRPr="009B72F0">
              <w:rPr>
                <w:rFonts w:hint="eastAsia"/>
                <w:lang w:eastAsia="ja-JP"/>
              </w:rPr>
              <w:t xml:space="preserve">noun + </w:t>
            </w:r>
            <w:r w:rsidRPr="009B72F0">
              <w:rPr>
                <w:rFonts w:hint="eastAsia"/>
                <w:lang w:eastAsia="ja-JP"/>
              </w:rPr>
              <w:t>は</w:t>
            </w:r>
            <w:r w:rsidRPr="009B72F0">
              <w:rPr>
                <w:rFonts w:hint="eastAsia"/>
                <w:lang w:eastAsia="ja-JP"/>
              </w:rPr>
              <w:t>noun</w:t>
            </w:r>
            <w:r w:rsidRPr="009B72F0">
              <w:rPr>
                <w:rFonts w:hint="eastAsia"/>
                <w:lang w:eastAsia="ja-JP"/>
              </w:rPr>
              <w:t>とちがいます</w:t>
            </w:r>
            <w:r w:rsidRPr="009B72F0">
              <w:rPr>
                <w:rFonts w:hint="eastAsia"/>
                <w:lang w:eastAsia="ja-JP"/>
              </w:rPr>
              <w:t xml:space="preserve"> expressing something is different</w:t>
            </w:r>
          </w:p>
          <w:p w14:paraId="40D94402" w14:textId="570BEBE2" w:rsidR="009B72F0" w:rsidRPr="009B72F0" w:rsidRDefault="009B72F0" w:rsidP="0069166D">
            <w:pPr>
              <w:pStyle w:val="ListParagraph"/>
              <w:numPr>
                <w:ilvl w:val="1"/>
                <w:numId w:val="32"/>
              </w:numPr>
              <w:spacing w:line="266" w:lineRule="auto"/>
              <w:contextualSpacing w:val="0"/>
              <w:cnfStyle w:val="000000000000" w:firstRow="0" w:lastRow="0" w:firstColumn="0" w:lastColumn="0" w:oddVBand="0" w:evenVBand="0" w:oddHBand="0" w:evenHBand="0" w:firstRowFirstColumn="0" w:firstRowLastColumn="0" w:lastRowFirstColumn="0" w:lastRowLastColumn="0"/>
              <w:rPr>
                <w:lang w:eastAsia="ja-JP"/>
              </w:rPr>
            </w:pPr>
            <w:r w:rsidRPr="009B72F0">
              <w:rPr>
                <w:rFonts w:hint="eastAsia"/>
                <w:lang w:eastAsia="ja-JP"/>
              </w:rPr>
              <w:t xml:space="preserve">noun + </w:t>
            </w:r>
            <w:r w:rsidRPr="009B72F0">
              <w:rPr>
                <w:rFonts w:hint="eastAsia"/>
                <w:lang w:eastAsia="ja-JP"/>
              </w:rPr>
              <w:t>って</w:t>
            </w:r>
            <w:r w:rsidRPr="009B72F0">
              <w:rPr>
                <w:rFonts w:hint="eastAsia"/>
                <w:lang w:eastAsia="ja-JP"/>
              </w:rPr>
              <w:t xml:space="preserve"> asking what something is</w:t>
            </w:r>
            <w:r w:rsidR="00F463F4">
              <w:rPr>
                <w:lang w:eastAsia="ja-JP"/>
              </w:rPr>
              <w:t>.</w:t>
            </w:r>
          </w:p>
          <w:p w14:paraId="2FB97A3F" w14:textId="77777777" w:rsidR="002E18C5" w:rsidRPr="009B72F0"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pPr>
            <w:r w:rsidRPr="009B72F0">
              <w:t>Sound and writing system</w:t>
            </w:r>
          </w:p>
          <w:p w14:paraId="2DD8D955" w14:textId="7422AA06" w:rsidR="009B72F0" w:rsidRPr="00E50126" w:rsidRDefault="009B72F0" w:rsidP="0069166D">
            <w:pPr>
              <w:pStyle w:val="ListParagraph"/>
              <w:numPr>
                <w:ilvl w:val="0"/>
                <w:numId w:val="34"/>
              </w:numPr>
              <w:spacing w:line="266" w:lineRule="auto"/>
              <w:cnfStyle w:val="000000000000" w:firstRow="0" w:lastRow="0" w:firstColumn="0" w:lastColumn="0" w:oddVBand="0" w:evenVBand="0" w:oddHBand="0" w:evenHBand="0" w:firstRowFirstColumn="0" w:firstRowLastColumn="0" w:lastRowFirstColumn="0" w:lastRowLastColumn="0"/>
              <w:rPr>
                <w:lang w:eastAsia="zh-TW"/>
              </w:rPr>
            </w:pPr>
            <w:r w:rsidRPr="00E50126">
              <w:t>productive</w:t>
            </w:r>
            <w:r w:rsidRPr="00E50126">
              <w:rPr>
                <w:rFonts w:hint="eastAsia"/>
                <w:lang w:eastAsia="ja-JP"/>
              </w:rPr>
              <w:t>心　物</w:t>
            </w:r>
          </w:p>
          <w:p w14:paraId="2AE07FB6" w14:textId="4FED7537" w:rsidR="009B72F0" w:rsidRPr="009B72F0" w:rsidRDefault="009B72F0" w:rsidP="0069166D">
            <w:pPr>
              <w:pStyle w:val="ListParagraph"/>
              <w:numPr>
                <w:ilvl w:val="0"/>
                <w:numId w:val="34"/>
              </w:numPr>
              <w:spacing w:line="266" w:lineRule="auto"/>
              <w:cnfStyle w:val="000000000000" w:firstRow="0" w:lastRow="0" w:firstColumn="0" w:lastColumn="0" w:oddVBand="0" w:evenVBand="0" w:oddHBand="0" w:evenHBand="0" w:firstRowFirstColumn="0" w:firstRowLastColumn="0" w:lastRowFirstColumn="0" w:lastRowLastColumn="0"/>
            </w:pPr>
            <w:r w:rsidRPr="00E50126">
              <w:t>receptive</w:t>
            </w:r>
            <w:r w:rsidRPr="00E50126">
              <w:rPr>
                <w:rFonts w:hint="eastAsia"/>
                <w:lang w:eastAsia="zh-CN"/>
              </w:rPr>
              <w:t xml:space="preserve">春　夏　秋　冬　</w:t>
            </w:r>
            <w:r w:rsidRPr="00E50126">
              <w:rPr>
                <w:rFonts w:hint="eastAsia"/>
                <w:lang w:eastAsia="zh-TW"/>
              </w:rPr>
              <w:t>雪　雨　花　風</w:t>
            </w:r>
            <w:r w:rsidR="00976016">
              <w:rPr>
                <w:lang w:eastAsia="zh-TW"/>
              </w:rPr>
              <w:t>.</w:t>
            </w:r>
          </w:p>
          <w:p w14:paraId="3EC7AAB0" w14:textId="77777777" w:rsidR="002E18C5" w:rsidRPr="00011F0E"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0CEBF569" w14:textId="29C387DB" w:rsidR="007D3DE6" w:rsidRPr="00E50126" w:rsidRDefault="007D3DE6" w:rsidP="0069166D">
            <w:pPr>
              <w:tabs>
                <w:tab w:val="left" w:pos="284"/>
              </w:tabs>
              <w:spacing w:after="0" w:line="266" w:lineRule="auto"/>
              <w:cnfStyle w:val="000000000000" w:firstRow="0" w:lastRow="0" w:firstColumn="0" w:lastColumn="0" w:oddVBand="0" w:evenVBand="0" w:oddHBand="0" w:evenHBand="0" w:firstRowFirstColumn="0" w:firstRowLastColumn="0" w:lastRowFirstColumn="0" w:lastRowLastColumn="0"/>
              <w:rPr>
                <w:rFonts w:eastAsia="MS Mincho" w:cs="Calibri"/>
                <w:b/>
                <w:lang w:eastAsia="ja-JP"/>
              </w:rPr>
            </w:pPr>
            <w:r w:rsidRPr="00E50126">
              <w:rPr>
                <w:rFonts w:cs="Arial"/>
                <w:lang w:eastAsia="en-US"/>
              </w:rPr>
              <w:t>Provide opportunities for students to enhance understanding of their own language</w:t>
            </w:r>
            <w:r w:rsidR="00F16712">
              <w:rPr>
                <w:rFonts w:cs="Arial"/>
                <w:lang w:eastAsia="en-US"/>
              </w:rPr>
              <w:t>/</w:t>
            </w:r>
            <w:r w:rsidRPr="00E50126">
              <w:rPr>
                <w:rFonts w:cs="Arial"/>
                <w:lang w:eastAsia="en-US"/>
              </w:rPr>
              <w:t>s and culture</w:t>
            </w:r>
            <w:r w:rsidR="00F16712">
              <w:rPr>
                <w:rFonts w:cs="Arial"/>
                <w:lang w:eastAsia="en-US"/>
              </w:rPr>
              <w:t>/</w:t>
            </w:r>
            <w:r w:rsidRPr="00E50126">
              <w:rPr>
                <w:rFonts w:cs="Arial"/>
                <w:lang w:eastAsia="en-US"/>
              </w:rPr>
              <w:t xml:space="preserve">s in relation to the Japanese language and culture, and of how culture influences communication, through the topic </w:t>
            </w:r>
            <w:r w:rsidRPr="00E50126">
              <w:rPr>
                <w:rFonts w:eastAsia="MS Mincho" w:cs="Calibri"/>
              </w:rPr>
              <w:t>Seasonal activities and celebrations</w:t>
            </w:r>
            <w:r w:rsidR="00D91786" w:rsidRPr="00E50126">
              <w:rPr>
                <w:rFonts w:eastAsia="MS Mincho" w:cs="Calibri"/>
              </w:rPr>
              <w:t xml:space="preserve"> </w:t>
            </w:r>
            <w:r w:rsidRPr="00E50126">
              <w:rPr>
                <w:rFonts w:eastAsia="MS Mincho" w:cs="Calibri" w:hint="eastAsia"/>
                <w:lang w:eastAsia="ja-JP"/>
              </w:rPr>
              <w:t>しきとイベント</w:t>
            </w:r>
            <w:r w:rsidRPr="00E50126">
              <w:rPr>
                <w:rFonts w:eastAsia="MS Mincho" w:cs="Calibri"/>
              </w:rPr>
              <w:t>:</w:t>
            </w:r>
          </w:p>
          <w:p w14:paraId="53327DF5" w14:textId="77777777" w:rsidR="002E18C5" w:rsidRPr="00E50126" w:rsidRDefault="00194F54"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 xml:space="preserve">discuss </w:t>
            </w:r>
            <w:r w:rsidR="002E18C5" w:rsidRPr="00E50126">
              <w:t>social traditions and conventions associated with seasons</w:t>
            </w:r>
            <w:r w:rsidR="00ED678D" w:rsidRPr="00E50126">
              <w:t>,</w:t>
            </w:r>
            <w:r w:rsidR="002E18C5" w:rsidRPr="00E50126">
              <w:t xml:space="preserve"> e.g. seasonal food, calligraphy, fashion</w:t>
            </w:r>
          </w:p>
          <w:p w14:paraId="5316FE6A" w14:textId="77777777" w:rsidR="002E18C5" w:rsidRPr="00E50126" w:rsidRDefault="00194F54"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 xml:space="preserve">discuss the </w:t>
            </w:r>
            <w:r w:rsidR="002E18C5" w:rsidRPr="00E50126">
              <w:t>influence of seasonal activities, customs and celebrations on life in Japan</w:t>
            </w:r>
          </w:p>
          <w:p w14:paraId="342AFD41" w14:textId="0718475F" w:rsidR="002E18C5" w:rsidRPr="00E50126" w:rsidRDefault="00194F54"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 xml:space="preserve">discuss </w:t>
            </w:r>
            <w:r w:rsidR="002E18C5" w:rsidRPr="00E50126">
              <w:t>the role of religion and customs in celebrations</w:t>
            </w:r>
            <w:r w:rsidR="00A4557B">
              <w:t>.</w:t>
            </w:r>
          </w:p>
          <w:p w14:paraId="70426ACC" w14:textId="401BA9F5" w:rsidR="002E18C5" w:rsidRPr="00011F0E"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Language learning and communication strategies</w:t>
            </w:r>
          </w:p>
          <w:p w14:paraId="3F07F930" w14:textId="77777777" w:rsidR="00194F54" w:rsidRPr="00E50126" w:rsidRDefault="00194F54" w:rsidP="0069166D">
            <w:pPr>
              <w:tabs>
                <w:tab w:val="left" w:pos="284"/>
              </w:tabs>
              <w:spacing w:after="0" w:line="266" w:lineRule="auto"/>
              <w:cnfStyle w:val="000000000000" w:firstRow="0" w:lastRow="0" w:firstColumn="0" w:lastColumn="0" w:oddVBand="0" w:evenVBand="0" w:oddHBand="0" w:evenHBand="0" w:firstRowFirstColumn="0" w:firstRowLastColumn="0" w:lastRowFirstColumn="0" w:lastRowLastColumn="0"/>
              <w:rPr>
                <w:rFonts w:eastAsia="MS Mincho" w:cs="Calibri"/>
                <w:b/>
              </w:rPr>
            </w:pPr>
            <w:r w:rsidRPr="00E50126">
              <w:rPr>
                <w:rFonts w:cs="Arial"/>
                <w:lang w:eastAsia="en-US"/>
              </w:rPr>
              <w:t xml:space="preserve">Provide opportunities for students to practise the following strategies through the topic </w:t>
            </w:r>
            <w:r w:rsidRPr="00E50126">
              <w:rPr>
                <w:rFonts w:eastAsia="MS Mincho" w:cs="Calibri"/>
              </w:rPr>
              <w:t xml:space="preserve">Seasonal activities and celebrations </w:t>
            </w:r>
            <w:r w:rsidRPr="00E50126">
              <w:rPr>
                <w:rFonts w:eastAsia="MS Mincho" w:cs="Calibri" w:hint="eastAsia"/>
                <w:lang w:eastAsia="ja-JP"/>
              </w:rPr>
              <w:t>しきとイベント</w:t>
            </w:r>
            <w:r w:rsidRPr="00E50126">
              <w:rPr>
                <w:rFonts w:eastAsia="MS Mincho" w:cs="Calibri"/>
              </w:rPr>
              <w:t>:</w:t>
            </w:r>
          </w:p>
          <w:p w14:paraId="2FEF81A0" w14:textId="77777777" w:rsidR="00317882" w:rsidRPr="00E50126" w:rsidRDefault="00317882"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listen for gist</w:t>
            </w:r>
          </w:p>
          <w:p w14:paraId="124CB324" w14:textId="77777777" w:rsidR="002E18C5" w:rsidRPr="00E50126" w:rsidRDefault="002E18C5"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 xml:space="preserve">identify key </w:t>
            </w:r>
            <w:r w:rsidR="002D4F0F" w:rsidRPr="00E50126">
              <w:t>words/</w:t>
            </w:r>
            <w:r w:rsidRPr="00E50126">
              <w:t>information</w:t>
            </w:r>
            <w:r w:rsidR="002D4F0F" w:rsidRPr="00E50126">
              <w:t xml:space="preserve"> and new words</w:t>
            </w:r>
          </w:p>
          <w:p w14:paraId="238121A7" w14:textId="77777777" w:rsidR="002D4F0F" w:rsidRPr="00E50126" w:rsidRDefault="002D4F0F"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underline/highlight key words in the question</w:t>
            </w:r>
          </w:p>
          <w:p w14:paraId="2BF4D8A3" w14:textId="77777777" w:rsidR="002E18C5" w:rsidRPr="00E50126" w:rsidRDefault="002E18C5"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summarise information</w:t>
            </w:r>
          </w:p>
          <w:p w14:paraId="6B27BE4D" w14:textId="77777777" w:rsidR="002E18C5" w:rsidRPr="00E50126" w:rsidRDefault="002E18C5"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make connections with prior knowledge</w:t>
            </w:r>
          </w:p>
          <w:p w14:paraId="6EBC8F0C" w14:textId="6C78E95B" w:rsidR="002E18C5" w:rsidRPr="00E50126" w:rsidRDefault="002E18C5" w:rsidP="0069166D">
            <w:pPr>
              <w:pStyle w:val="ListParagraph"/>
              <w:numPr>
                <w:ilvl w:val="0"/>
                <w:numId w:val="32"/>
              </w:numPr>
              <w:spacing w:line="266" w:lineRule="auto"/>
              <w:cnfStyle w:val="000000000000" w:firstRow="0" w:lastRow="0" w:firstColumn="0" w:lastColumn="0" w:oddVBand="0" w:evenVBand="0" w:oddHBand="0" w:evenHBand="0" w:firstRowFirstColumn="0" w:firstRowLastColumn="0" w:lastRowFirstColumn="0" w:lastRowLastColumn="0"/>
            </w:pPr>
            <w:r w:rsidRPr="00E50126">
              <w:t>use repair strategies to sustain oral communication</w:t>
            </w:r>
            <w:r w:rsidR="00ED678D" w:rsidRPr="00E50126">
              <w:t>,</w:t>
            </w:r>
            <w:r w:rsidRPr="00E50126">
              <w:t xml:space="preserve"> e.g. recognise when someone doesn’t understand and repeat or rephrase to assist comprehension</w:t>
            </w:r>
            <w:r w:rsidR="00A4557B">
              <w:t>.</w:t>
            </w:r>
          </w:p>
          <w:p w14:paraId="52C8C1F5" w14:textId="77777777" w:rsidR="002E18C5" w:rsidRPr="00E6656C" w:rsidRDefault="002E18C5"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E6656C">
              <w:rPr>
                <w:rFonts w:eastAsia="MS Mincho" w:cs="Arial"/>
                <w:b/>
                <w:bCs/>
              </w:rPr>
              <w:t>Dictionaries</w:t>
            </w:r>
          </w:p>
          <w:p w14:paraId="7AC5C4EB" w14:textId="25E66F09" w:rsidR="002E18C5" w:rsidRPr="00E50126" w:rsidRDefault="002E18C5" w:rsidP="0069166D">
            <w:pPr>
              <w:pStyle w:val="ListParagraph"/>
              <w:numPr>
                <w:ilvl w:val="0"/>
                <w:numId w:val="32"/>
              </w:numPr>
              <w:spacing w:line="266" w:lineRule="auto"/>
              <w:ind w:right="-45"/>
              <w:cnfStyle w:val="000000000000" w:firstRow="0" w:lastRow="0" w:firstColumn="0" w:lastColumn="0" w:oddVBand="0" w:evenVBand="0" w:oddHBand="0" w:evenHBand="0" w:firstRowFirstColumn="0" w:firstRowLastColumn="0" w:lastRowFirstColumn="0" w:lastRowLastColumn="0"/>
              <w:rPr>
                <w:rFonts w:eastAsia="MS Mincho" w:cs="Arial"/>
                <w:lang w:eastAsia="en-US"/>
              </w:rPr>
            </w:pPr>
            <w:r w:rsidRPr="00E50126">
              <w:rPr>
                <w:rFonts w:eastAsia="MS Mincho" w:cs="Arial"/>
                <w:lang w:eastAsia="en-US"/>
              </w:rPr>
              <w:t>use a bilingual dictionary</w:t>
            </w:r>
            <w:r w:rsidR="00E16E74" w:rsidRPr="00E50126">
              <w:rPr>
                <w:rFonts w:eastAsia="MS Mincho" w:cs="Arial"/>
                <w:lang w:eastAsia="en-US"/>
              </w:rPr>
              <w:t xml:space="preserve"> – making use of synonyms and antonyms.</w:t>
            </w:r>
          </w:p>
          <w:p w14:paraId="10206150" w14:textId="77777777" w:rsidR="007851F1" w:rsidRPr="009B72F0" w:rsidRDefault="002E18C5" w:rsidP="0069166D">
            <w:pPr>
              <w:spacing w:line="266" w:lineRule="auto"/>
              <w:cnfStyle w:val="000000000000" w:firstRow="0" w:lastRow="0" w:firstColumn="0" w:lastColumn="0" w:oddVBand="0" w:evenVBand="0" w:oddHBand="0" w:evenHBand="0" w:firstRowFirstColumn="0" w:firstRowLastColumn="0" w:lastRowFirstColumn="0" w:lastRowLastColumn="0"/>
              <w:rPr>
                <w:b/>
                <w:bCs/>
              </w:rPr>
            </w:pPr>
            <w:r w:rsidRPr="009B72F0">
              <w:rPr>
                <w:b/>
                <w:bCs/>
              </w:rPr>
              <w:t xml:space="preserve">Task </w:t>
            </w:r>
            <w:r w:rsidR="007851F1" w:rsidRPr="009B72F0">
              <w:rPr>
                <w:b/>
                <w:bCs/>
              </w:rPr>
              <w:t>9</w:t>
            </w:r>
            <w:r w:rsidRPr="009B72F0">
              <w:rPr>
                <w:b/>
                <w:bCs/>
              </w:rPr>
              <w:t xml:space="preserve">: </w:t>
            </w:r>
            <w:r w:rsidR="007851F1" w:rsidRPr="009B72F0">
              <w:rPr>
                <w:b/>
                <w:bCs/>
              </w:rPr>
              <w:t>Response: Listening</w:t>
            </w:r>
          </w:p>
          <w:p w14:paraId="4541E9F1" w14:textId="77777777" w:rsidR="002E18C5" w:rsidRPr="00E50126" w:rsidRDefault="007851F1" w:rsidP="0069166D">
            <w:pPr>
              <w:spacing w:after="0" w:line="266" w:lineRule="auto"/>
              <w:cnfStyle w:val="000000000000" w:firstRow="0" w:lastRow="0" w:firstColumn="0" w:lastColumn="0" w:oddVBand="0" w:evenVBand="0" w:oddHBand="0" w:evenHBand="0" w:firstRowFirstColumn="0" w:firstRowLastColumn="0" w:lastRowFirstColumn="0" w:lastRowLastColumn="0"/>
              <w:rPr>
                <w:rFonts w:eastAsia="MS Mincho"/>
              </w:rPr>
            </w:pPr>
            <w:r w:rsidRPr="009B72F0">
              <w:rPr>
                <w:b/>
                <w:bCs/>
              </w:rPr>
              <w:t xml:space="preserve">Task 10: </w:t>
            </w:r>
            <w:r w:rsidR="000A79E2" w:rsidRPr="009B72F0">
              <w:rPr>
                <w:b/>
                <w:bCs/>
              </w:rPr>
              <w:t>Oral communication</w:t>
            </w:r>
          </w:p>
        </w:tc>
      </w:tr>
      <w:tr w:rsidR="002E18C5" w:rsidRPr="00E50126" w14:paraId="606CAE02" w14:textId="77777777" w:rsidTr="00056F72">
        <w:trPr>
          <w:gridAfter w:val="1"/>
          <w:wAfter w:w="46" w:type="dxa"/>
        </w:trPr>
        <w:tc>
          <w:tcPr>
            <w:cnfStyle w:val="001000000000" w:firstRow="0" w:lastRow="0" w:firstColumn="1" w:lastColumn="0" w:oddVBand="0" w:evenVBand="0" w:oddHBand="0" w:evenHBand="0" w:firstRowFirstColumn="0" w:firstRowLastColumn="0" w:lastRowFirstColumn="0" w:lastRowLastColumn="0"/>
            <w:tcW w:w="862" w:type="dxa"/>
            <w:hideMark/>
          </w:tcPr>
          <w:p w14:paraId="21B9157A" w14:textId="77777777" w:rsidR="002E18C5" w:rsidRPr="00E50126" w:rsidRDefault="002E18C5" w:rsidP="0069166D">
            <w:pPr>
              <w:spacing w:line="276" w:lineRule="auto"/>
              <w:rPr>
                <w:rFonts w:cs="Arial"/>
                <w:lang w:eastAsia="en-US"/>
              </w:rPr>
            </w:pPr>
            <w:r w:rsidRPr="00E50126">
              <w:rPr>
                <w:rFonts w:cs="Arial"/>
                <w:lang w:eastAsia="en-US"/>
              </w:rPr>
              <w:lastRenderedPageBreak/>
              <w:t>13</w:t>
            </w:r>
            <w:r w:rsidR="00576596" w:rsidRPr="00E50126">
              <w:rPr>
                <w:rFonts w:cs="Arial"/>
                <w:lang w:eastAsia="en-US"/>
              </w:rPr>
              <w:t>–</w:t>
            </w:r>
            <w:r w:rsidR="00972D6F" w:rsidRPr="00E50126">
              <w:rPr>
                <w:rFonts w:cs="Arial"/>
                <w:lang w:eastAsia="en-US"/>
              </w:rPr>
              <w:t>15</w:t>
            </w:r>
          </w:p>
        </w:tc>
        <w:tc>
          <w:tcPr>
            <w:tcW w:w="8270" w:type="dxa"/>
          </w:tcPr>
          <w:p w14:paraId="5479A590" w14:textId="77777777" w:rsidR="002E18C5" w:rsidRPr="00011F0E"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Learning contexts and topics</w:t>
            </w:r>
          </w:p>
          <w:p w14:paraId="59D160A6" w14:textId="77777777" w:rsidR="004E15F1" w:rsidRPr="00E50126" w:rsidRDefault="004E15F1"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learning and assessment on the following context and topic:</w:t>
            </w:r>
          </w:p>
          <w:p w14:paraId="5075AA41" w14:textId="609E9481" w:rsidR="002E18C5" w:rsidRPr="00E50126" w:rsidRDefault="002E18C5" w:rsidP="0069166D">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cs="Calibri"/>
                <w:bCs/>
                <w:lang w:eastAsia="en-US"/>
              </w:rPr>
              <w:t xml:space="preserve">The </w:t>
            </w:r>
            <w:r w:rsidRPr="00E50126">
              <w:rPr>
                <w:lang w:eastAsia="ja-JP"/>
              </w:rPr>
              <w:t>changing</w:t>
            </w:r>
            <w:r w:rsidRPr="00E50126">
              <w:rPr>
                <w:rFonts w:cs="Calibri"/>
                <w:bCs/>
                <w:lang w:eastAsia="en-US"/>
              </w:rPr>
              <w:t xml:space="preserve"> world: </w:t>
            </w:r>
            <w:r w:rsidRPr="00E50126">
              <w:rPr>
                <w:rFonts w:cs="Calibri"/>
                <w:bCs/>
              </w:rPr>
              <w:t>Healthy lifestyles</w:t>
            </w:r>
            <w:r w:rsidR="00D91786" w:rsidRPr="00E50126">
              <w:rPr>
                <w:rFonts w:cs="Calibri"/>
                <w:bCs/>
              </w:rPr>
              <w:t xml:space="preserve"> </w:t>
            </w:r>
            <w:r w:rsidRPr="00E50126">
              <w:rPr>
                <w:rFonts w:cs="Calibri" w:hint="eastAsia"/>
                <w:bCs/>
                <w:lang w:eastAsia="ja-JP"/>
              </w:rPr>
              <w:t>けんこう</w:t>
            </w:r>
            <w:r w:rsidR="00544D3A" w:rsidRPr="00E50126">
              <w:rPr>
                <w:rFonts w:cs="Calibri" w:hint="eastAsia"/>
                <w:bCs/>
                <w:lang w:eastAsia="ja-JP"/>
              </w:rPr>
              <w:t>.</w:t>
            </w:r>
            <w:r w:rsidR="009F0384" w:rsidRPr="00E50126">
              <w:rPr>
                <w:lang w:eastAsia="ja-JP"/>
              </w:rPr>
              <w:t xml:space="preserve"> </w:t>
            </w:r>
            <w:r w:rsidRPr="00E50126">
              <w:t>Students consider a healthy lifestyle in a changing world.</w:t>
            </w:r>
          </w:p>
          <w:p w14:paraId="4D11534F" w14:textId="77777777" w:rsidR="002E18C5" w:rsidRPr="00011F0E"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Text types and textual conventions</w:t>
            </w:r>
          </w:p>
          <w:p w14:paraId="2CB5D36B" w14:textId="77777777" w:rsidR="004E15F1" w:rsidRPr="00E50126" w:rsidRDefault="004E15F1" w:rsidP="0069166D">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respond to and produce the following text types:</w:t>
            </w:r>
          </w:p>
          <w:p w14:paraId="0190EA3E" w14:textId="265DE56C" w:rsidR="002E18C5" w:rsidRPr="00EA7E47" w:rsidRDefault="00576596" w:rsidP="0069166D">
            <w:pPr>
              <w:spacing w:line="276" w:lineRule="auto"/>
              <w:cnfStyle w:val="000000000000" w:firstRow="0" w:lastRow="0" w:firstColumn="0" w:lastColumn="0" w:oddVBand="0" w:evenVBand="0" w:oddHBand="0" w:evenHBand="0" w:firstRowFirstColumn="0" w:firstRowLastColumn="0" w:lastRowFirstColumn="0" w:lastRowLastColumn="0"/>
              <w:rPr>
                <w:iCs/>
              </w:rPr>
            </w:pPr>
            <w:r w:rsidRPr="002A68D5">
              <w:rPr>
                <w:lang w:eastAsia="ja-JP"/>
              </w:rPr>
              <w:t>advertisement, article, conversation, message</w:t>
            </w:r>
            <w:r w:rsidR="00A4557B" w:rsidRPr="002A68D5">
              <w:rPr>
                <w:lang w:eastAsia="ja-JP"/>
              </w:rPr>
              <w:t>.</w:t>
            </w:r>
          </w:p>
          <w:p w14:paraId="2F770625" w14:textId="77777777" w:rsidR="002E18C5" w:rsidRPr="00011F0E"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Linguistic resources</w:t>
            </w:r>
          </w:p>
          <w:p w14:paraId="04338712" w14:textId="77777777" w:rsidR="004E15F1" w:rsidRPr="00E50126" w:rsidRDefault="004E15F1"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Arial"/>
                <w:lang w:eastAsia="en-US"/>
              </w:rPr>
            </w:pPr>
            <w:r w:rsidRPr="00E50126">
              <w:rPr>
                <w:rFonts w:cs="Arial"/>
                <w:lang w:eastAsia="en-US"/>
              </w:rPr>
              <w:t>Provide opportunities for students to acquire and use the following resources:</w:t>
            </w:r>
          </w:p>
          <w:p w14:paraId="47D18369" w14:textId="77777777" w:rsidR="002E18C5" w:rsidRPr="00EA7E47"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iCs/>
              </w:rPr>
            </w:pPr>
            <w:r w:rsidRPr="00E50126">
              <w:rPr>
                <w:rFonts w:eastAsia="MS Mincho" w:cs="Arial"/>
                <w:lang w:eastAsia="ja-JP"/>
              </w:rPr>
              <w:t>Vocabulary</w:t>
            </w:r>
          </w:p>
          <w:p w14:paraId="4BAB2860" w14:textId="48C3CBA1" w:rsidR="002E18C5" w:rsidRPr="00E50126" w:rsidRDefault="002E18C5" w:rsidP="0069166D">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t xml:space="preserve">new </w:t>
            </w:r>
            <w:r w:rsidR="009F4E97" w:rsidRPr="00E50126">
              <w:t>vocabulary related to the topic</w:t>
            </w:r>
            <w:r w:rsidRPr="00E50126">
              <w:t xml:space="preserve"> </w:t>
            </w:r>
            <w:r w:rsidRPr="00E50126">
              <w:rPr>
                <w:rFonts w:cs="Calibri"/>
                <w:lang w:eastAsia="ja-JP"/>
              </w:rPr>
              <w:t>Healthy lifestyles</w:t>
            </w:r>
            <w:r w:rsidR="00D91786" w:rsidRPr="00E50126">
              <w:rPr>
                <w:rFonts w:cs="Calibri"/>
                <w:lang w:eastAsia="ja-JP"/>
              </w:rPr>
              <w:t xml:space="preserve"> </w:t>
            </w:r>
            <w:r w:rsidRPr="00E50126">
              <w:rPr>
                <w:rFonts w:cs="Calibri" w:hint="eastAsia"/>
                <w:lang w:eastAsia="ja-JP"/>
              </w:rPr>
              <w:t>けんこう</w:t>
            </w:r>
            <w:r w:rsidR="00321682">
              <w:rPr>
                <w:rFonts w:cs="Calibri"/>
                <w:lang w:eastAsia="ja-JP"/>
              </w:rPr>
              <w:t>.</w:t>
            </w:r>
          </w:p>
          <w:p w14:paraId="0038C924" w14:textId="77777777" w:rsidR="002E18C5" w:rsidRPr="00E50126"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lang w:eastAsia="ja-JP"/>
              </w:rPr>
            </w:pPr>
            <w:r w:rsidRPr="00E50126">
              <w:rPr>
                <w:rFonts w:eastAsia="MS Mincho" w:cs="Arial"/>
                <w:lang w:eastAsia="ja-JP"/>
              </w:rPr>
              <w:t>Grammar</w:t>
            </w:r>
          </w:p>
          <w:p w14:paraId="6B494D51" w14:textId="06457DD5" w:rsidR="009F03FF" w:rsidRPr="00E50126" w:rsidRDefault="009F03FF" w:rsidP="0069166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hint="eastAsia"/>
                <w:lang w:eastAsia="ja-JP"/>
              </w:rPr>
              <w:t xml:space="preserve">stem of </w:t>
            </w:r>
            <w:proofErr w:type="spellStart"/>
            <w:r w:rsidRPr="00EA7E47">
              <w:rPr>
                <w:i/>
                <w:iCs/>
                <w:lang w:eastAsia="ja-JP"/>
              </w:rPr>
              <w:t>Masu</w:t>
            </w:r>
            <w:proofErr w:type="spellEnd"/>
            <w:r w:rsidRPr="00E50126">
              <w:rPr>
                <w:rFonts w:hint="eastAsia"/>
                <w:lang w:eastAsia="ja-JP"/>
              </w:rPr>
              <w:t xml:space="preserve"> form structures:</w:t>
            </w:r>
          </w:p>
          <w:p w14:paraId="1D890A86" w14:textId="4EB33A87" w:rsidR="002E18C5" w:rsidRPr="00E50126" w:rsidRDefault="002E18C5" w:rsidP="0069166D">
            <w:pPr>
              <w:pStyle w:val="ListParagraph"/>
              <w:numPr>
                <w:ilvl w:val="1"/>
                <w:numId w:val="2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Calibri"/>
                <w:lang w:eastAsia="zh-CN"/>
              </w:rPr>
              <w:t>stem</w:t>
            </w:r>
            <w:r w:rsidR="00395354" w:rsidRPr="00E50126">
              <w:rPr>
                <w:rFonts w:cs="Calibri"/>
                <w:lang w:eastAsia="zh-CN"/>
              </w:rPr>
              <w:t xml:space="preserve"> </w:t>
            </w:r>
            <w:r w:rsidRPr="00E50126">
              <w:rPr>
                <w:rFonts w:cs="Calibri"/>
                <w:lang w:eastAsia="zh-CN"/>
              </w:rPr>
              <w:t>+</w:t>
            </w:r>
            <w:r w:rsidR="00395354" w:rsidRPr="00E50126">
              <w:rPr>
                <w:rFonts w:cs="Calibri"/>
                <w:lang w:eastAsia="zh-CN"/>
              </w:rPr>
              <w:t xml:space="preserve"> </w:t>
            </w:r>
            <w:r w:rsidRPr="00E50126">
              <w:rPr>
                <w:rFonts w:cs="Calibri" w:hint="eastAsia"/>
                <w:lang w:eastAsia="ja-JP"/>
              </w:rPr>
              <w:t>にくいです</w:t>
            </w:r>
            <w:r w:rsidR="00B761D8" w:rsidRPr="00E50126">
              <w:rPr>
                <w:rFonts w:cs="Calibri" w:hint="eastAsia"/>
                <w:lang w:eastAsia="ja-JP"/>
              </w:rPr>
              <w:t xml:space="preserve"> </w:t>
            </w:r>
            <w:r w:rsidRPr="00E50126">
              <w:rPr>
                <w:rFonts w:cs="Calibri"/>
              </w:rPr>
              <w:t xml:space="preserve">saying </w:t>
            </w:r>
            <w:r w:rsidRPr="00E50126">
              <w:rPr>
                <w:lang w:eastAsia="ja-JP"/>
              </w:rPr>
              <w:t>something</w:t>
            </w:r>
            <w:r w:rsidRPr="00E50126">
              <w:rPr>
                <w:rFonts w:cs="Calibri"/>
              </w:rPr>
              <w:t xml:space="preserve"> is difficult to do</w:t>
            </w:r>
          </w:p>
          <w:p w14:paraId="2D65831C" w14:textId="1899C9ED" w:rsidR="002E18C5" w:rsidRPr="00E50126" w:rsidRDefault="002E18C5" w:rsidP="0069166D">
            <w:pPr>
              <w:pStyle w:val="ListParagraph"/>
              <w:numPr>
                <w:ilvl w:val="1"/>
                <w:numId w:val="2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Calibri"/>
                <w:lang w:eastAsia="zh-CN"/>
              </w:rPr>
              <w:t>stem</w:t>
            </w:r>
            <w:r w:rsidR="00395354" w:rsidRPr="00E50126">
              <w:rPr>
                <w:rFonts w:cs="Calibri"/>
                <w:lang w:eastAsia="zh-CN"/>
              </w:rPr>
              <w:t xml:space="preserve"> </w:t>
            </w:r>
            <w:r w:rsidRPr="00E50126">
              <w:rPr>
                <w:rFonts w:cs="Calibri"/>
                <w:lang w:eastAsia="zh-CN"/>
              </w:rPr>
              <w:t>+</w:t>
            </w:r>
            <w:r w:rsidR="00395354" w:rsidRPr="00E50126">
              <w:rPr>
                <w:rFonts w:cs="Calibri"/>
                <w:lang w:eastAsia="zh-CN"/>
              </w:rPr>
              <w:t xml:space="preserve"> </w:t>
            </w:r>
            <w:r w:rsidRPr="00E50126">
              <w:rPr>
                <w:rFonts w:cs="Calibri" w:hint="eastAsia"/>
                <w:lang w:eastAsia="ja-JP"/>
              </w:rPr>
              <w:t>やすいです</w:t>
            </w:r>
            <w:r w:rsidR="00B761D8" w:rsidRPr="00E50126">
              <w:rPr>
                <w:rFonts w:cs="Calibri" w:hint="eastAsia"/>
                <w:lang w:eastAsia="ja-JP"/>
              </w:rPr>
              <w:t xml:space="preserve"> </w:t>
            </w:r>
            <w:r w:rsidRPr="00E50126">
              <w:rPr>
                <w:rFonts w:cs="Calibri"/>
              </w:rPr>
              <w:t>saying something is easy to do</w:t>
            </w:r>
            <w:r w:rsidRPr="00E50126">
              <w:rPr>
                <w:lang w:eastAsia="ja-JP"/>
              </w:rPr>
              <w:t xml:space="preserve"> </w:t>
            </w:r>
          </w:p>
          <w:p w14:paraId="2A639587" w14:textId="43A0A95D" w:rsidR="002E18C5" w:rsidRPr="00E50126" w:rsidRDefault="002E18C5" w:rsidP="0069166D">
            <w:pPr>
              <w:pStyle w:val="ListParagraph"/>
              <w:numPr>
                <w:ilvl w:val="1"/>
                <w:numId w:val="2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Calibri"/>
                <w:lang w:eastAsia="zh-CN"/>
              </w:rPr>
              <w:t>stem</w:t>
            </w:r>
            <w:r w:rsidR="00395354" w:rsidRPr="00E50126">
              <w:rPr>
                <w:rFonts w:cs="Calibri"/>
                <w:lang w:eastAsia="zh-CN"/>
              </w:rPr>
              <w:t xml:space="preserve"> </w:t>
            </w:r>
            <w:r w:rsidRPr="00E50126">
              <w:rPr>
                <w:rFonts w:cs="Calibri"/>
                <w:lang w:eastAsia="zh-CN"/>
              </w:rPr>
              <w:t>+</w:t>
            </w:r>
            <w:r w:rsidR="00395354" w:rsidRPr="00E50126">
              <w:rPr>
                <w:rFonts w:cs="Calibri"/>
                <w:lang w:eastAsia="zh-CN"/>
              </w:rPr>
              <w:t xml:space="preserve"> </w:t>
            </w:r>
            <w:r w:rsidRPr="00E50126">
              <w:rPr>
                <w:rFonts w:cs="Calibri" w:hint="eastAsia"/>
                <w:lang w:eastAsia="ja-JP"/>
              </w:rPr>
              <w:t>ながら</w:t>
            </w:r>
            <w:r w:rsidR="00B761D8" w:rsidRPr="00E50126">
              <w:rPr>
                <w:rFonts w:cs="Calibri" w:hint="eastAsia"/>
                <w:lang w:eastAsia="ja-JP"/>
              </w:rPr>
              <w:t xml:space="preserve"> </w:t>
            </w:r>
            <w:r w:rsidRPr="00E50126">
              <w:rPr>
                <w:rFonts w:cs="Calibri"/>
              </w:rPr>
              <w:t>indicating actions done simultaneously</w:t>
            </w:r>
          </w:p>
          <w:p w14:paraId="496C130A" w14:textId="1384D1E2" w:rsidR="002E18C5" w:rsidRPr="00E6656C" w:rsidRDefault="002E18C5" w:rsidP="0069166D">
            <w:pPr>
              <w:pStyle w:val="ListParagraph"/>
              <w:numPr>
                <w:ilvl w:val="1"/>
                <w:numId w:val="28"/>
              </w:numPr>
              <w:spacing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Calibri"/>
                <w:lang w:eastAsia="zh-CN"/>
              </w:rPr>
              <w:t>stem</w:t>
            </w:r>
            <w:r w:rsidR="00395354" w:rsidRPr="00E50126">
              <w:rPr>
                <w:rFonts w:cs="Calibri"/>
                <w:lang w:eastAsia="zh-CN"/>
              </w:rPr>
              <w:t xml:space="preserve"> </w:t>
            </w:r>
            <w:r w:rsidRPr="00E50126">
              <w:rPr>
                <w:rFonts w:cs="Calibri"/>
                <w:lang w:eastAsia="zh-CN"/>
              </w:rPr>
              <w:t>+</w:t>
            </w:r>
            <w:r w:rsidR="00395354" w:rsidRPr="00E50126">
              <w:rPr>
                <w:rFonts w:cs="Calibri"/>
                <w:lang w:eastAsia="zh-CN"/>
              </w:rPr>
              <w:t xml:space="preserve"> </w:t>
            </w:r>
            <w:r w:rsidR="00395354" w:rsidRPr="00E50126">
              <w:rPr>
                <w:rFonts w:cs="Calibri" w:hint="eastAsia"/>
                <w:lang w:eastAsia="ja-JP"/>
              </w:rPr>
              <w:t>かた</w:t>
            </w:r>
            <w:r w:rsidR="00B761D8" w:rsidRPr="00E50126">
              <w:rPr>
                <w:rFonts w:cs="Calibri" w:hint="eastAsia"/>
                <w:lang w:eastAsia="ja-JP"/>
              </w:rPr>
              <w:t xml:space="preserve"> </w:t>
            </w:r>
            <w:r w:rsidRPr="00E50126">
              <w:rPr>
                <w:rFonts w:cs="Calibri"/>
              </w:rPr>
              <w:t>expressing how to do something</w:t>
            </w:r>
          </w:p>
          <w:p w14:paraId="34768D75" w14:textId="0C5C179C" w:rsidR="00E6656C" w:rsidRPr="00E50126" w:rsidRDefault="00E6656C" w:rsidP="0069166D">
            <w:pPr>
              <w:pStyle w:val="ListParagraph"/>
              <w:numPr>
                <w:ilvl w:val="0"/>
                <w:numId w:val="28"/>
              </w:numPr>
              <w:spacing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lang w:eastAsia="ja-JP"/>
              </w:rPr>
            </w:pPr>
            <w:r w:rsidRPr="00E6656C">
              <w:rPr>
                <w:rFonts w:hint="eastAsia"/>
                <w:lang w:eastAsia="ja-JP"/>
              </w:rPr>
              <w:t xml:space="preserve">plain past form structures: </w:t>
            </w:r>
            <w:r w:rsidRPr="00E6656C">
              <w:rPr>
                <w:rFonts w:hint="eastAsia"/>
                <w:lang w:eastAsia="ja-JP"/>
              </w:rPr>
              <w:t>～たら</w:t>
            </w:r>
            <w:r w:rsidRPr="00E6656C">
              <w:rPr>
                <w:rFonts w:hint="eastAsia"/>
                <w:lang w:eastAsia="ja-JP"/>
              </w:rPr>
              <w:t xml:space="preserve"> expressing a condition</w:t>
            </w:r>
            <w:r w:rsidR="00F463F4">
              <w:rPr>
                <w:lang w:eastAsia="ja-JP"/>
              </w:rPr>
              <w:t>.</w:t>
            </w:r>
          </w:p>
          <w:p w14:paraId="530B2ABA" w14:textId="2BEE87EB" w:rsidR="002E18C5" w:rsidRPr="00E50126" w:rsidRDefault="002E18C5" w:rsidP="0069166D">
            <w:pPr>
              <w:pStyle w:val="ListParagraph"/>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Arial"/>
              </w:rPr>
              <w:t>Sound and writing system</w:t>
            </w:r>
          </w:p>
          <w:p w14:paraId="29DF3A2C" w14:textId="3831BD5E" w:rsidR="00F9600B" w:rsidRPr="00E50126" w:rsidRDefault="00F9600B" w:rsidP="0069166D">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pPr>
            <w:r w:rsidRPr="00E50126">
              <w:rPr>
                <w:rFonts w:hint="eastAsia"/>
                <w:lang w:eastAsia="ja-JP"/>
              </w:rPr>
              <w:t xml:space="preserve">productive </w:t>
            </w:r>
            <w:r w:rsidRPr="00E50126">
              <w:rPr>
                <w:lang w:eastAsia="ja-JP"/>
              </w:rPr>
              <w:t xml:space="preserve">目　口　手　体　耳　</w:t>
            </w:r>
            <w:r w:rsidRPr="00E50126">
              <w:rPr>
                <w:rFonts w:cs="Arial"/>
                <w:lang w:eastAsia="zh-CN"/>
              </w:rPr>
              <w:t>外</w:t>
            </w:r>
          </w:p>
          <w:p w14:paraId="6E73079F" w14:textId="5FA547D9" w:rsidR="002E18C5" w:rsidRPr="00E50126" w:rsidRDefault="002E18C5" w:rsidP="0069166D">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pPr>
            <w:r w:rsidRPr="00E50126">
              <w:t>receptive</w:t>
            </w:r>
            <w:r w:rsidR="00F9600B" w:rsidRPr="00E50126">
              <w:rPr>
                <w:rFonts w:hint="eastAsia"/>
                <w:lang w:eastAsia="ja-JP"/>
              </w:rPr>
              <w:t xml:space="preserve"> </w:t>
            </w:r>
            <w:r w:rsidRPr="00E50126">
              <w:rPr>
                <w:rFonts w:hint="eastAsia"/>
                <w:lang w:eastAsia="zh-CN"/>
              </w:rPr>
              <w:t>薬</w:t>
            </w:r>
            <w:r w:rsidR="00976016">
              <w:rPr>
                <w:lang w:eastAsia="zh-CN"/>
              </w:rPr>
              <w:t>.</w:t>
            </w:r>
          </w:p>
          <w:p w14:paraId="4DF847BC" w14:textId="77777777" w:rsidR="002E18C5" w:rsidRPr="00011F0E"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Intercultural understandings</w:t>
            </w:r>
          </w:p>
          <w:p w14:paraId="48E4E391" w14:textId="1C9A29ED" w:rsidR="0026086A" w:rsidRPr="00E50126" w:rsidRDefault="0026086A" w:rsidP="0069166D">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enhance understanding of their own language</w:t>
            </w:r>
            <w:r w:rsidR="005A597B" w:rsidRPr="00E50126">
              <w:rPr>
                <w:rFonts w:eastAsia="PMingLiU" w:cs="Arial" w:hint="eastAsia"/>
                <w:lang w:eastAsia="zh-TW"/>
              </w:rPr>
              <w:t>/</w:t>
            </w:r>
            <w:r w:rsidRPr="00E50126">
              <w:rPr>
                <w:rFonts w:cs="Arial"/>
                <w:lang w:eastAsia="en-US"/>
              </w:rPr>
              <w:t>s and culture</w:t>
            </w:r>
            <w:r w:rsidR="005A597B" w:rsidRPr="00E50126">
              <w:rPr>
                <w:rFonts w:eastAsia="PMingLiU" w:cs="Arial" w:hint="eastAsia"/>
                <w:lang w:eastAsia="zh-TW"/>
              </w:rPr>
              <w:t>/</w:t>
            </w:r>
            <w:r w:rsidRPr="00E50126">
              <w:rPr>
                <w:rFonts w:cs="Arial"/>
                <w:lang w:eastAsia="en-US"/>
              </w:rPr>
              <w:t>s in relation to the Japanese language and culture, and of how culture influences communication, through the topic</w:t>
            </w:r>
            <w:r w:rsidR="00972D6F" w:rsidRPr="00E50126">
              <w:rPr>
                <w:rFonts w:cs="Arial"/>
                <w:lang w:eastAsia="en-US"/>
              </w:rPr>
              <w:t xml:space="preserve"> </w:t>
            </w:r>
            <w:r w:rsidR="00972D6F" w:rsidRPr="00E50126">
              <w:rPr>
                <w:rFonts w:eastAsia="MS Mincho" w:cs="Calibri"/>
                <w:lang w:eastAsia="ja-JP"/>
              </w:rPr>
              <w:t>Healthy lifestyles</w:t>
            </w:r>
            <w:r w:rsidR="00D91786" w:rsidRPr="00E50126">
              <w:rPr>
                <w:rFonts w:eastAsia="MS Mincho" w:cs="Calibri"/>
                <w:lang w:eastAsia="ja-JP"/>
              </w:rPr>
              <w:t xml:space="preserve"> </w:t>
            </w:r>
            <w:r w:rsidR="00972D6F" w:rsidRPr="00E50126">
              <w:rPr>
                <w:rFonts w:eastAsia="MS Mincho" w:cs="Calibri" w:hint="eastAsia"/>
                <w:lang w:eastAsia="ja-JP"/>
              </w:rPr>
              <w:t>けんこう</w:t>
            </w:r>
            <w:r w:rsidR="00972D6F" w:rsidRPr="00E50126">
              <w:rPr>
                <w:rFonts w:eastAsia="MS Mincho" w:cs="Calibri"/>
                <w:lang w:eastAsia="ja-JP"/>
              </w:rPr>
              <w:t>:</w:t>
            </w:r>
          </w:p>
          <w:p w14:paraId="0FFB1D93" w14:textId="36345D84" w:rsidR="002E18C5" w:rsidRPr="00E50126" w:rsidRDefault="00194F54" w:rsidP="0069166D">
            <w:pPr>
              <w:pStyle w:val="ListParagraph"/>
              <w:numPr>
                <w:ilvl w:val="0"/>
                <w:numId w:val="30"/>
              </w:numPr>
              <w:spacing w:line="276" w:lineRule="auto"/>
              <w:ind w:right="74"/>
              <w:cnfStyle w:val="000000000000" w:firstRow="0" w:lastRow="0" w:firstColumn="0" w:lastColumn="0" w:oddVBand="0" w:evenVBand="0" w:oddHBand="0" w:evenHBand="0" w:firstRowFirstColumn="0" w:firstRowLastColumn="0" w:lastRowFirstColumn="0" w:lastRowLastColumn="0"/>
              <w:rPr>
                <w:rFonts w:eastAsia="MS Mincho" w:cs="Arial"/>
              </w:rPr>
            </w:pPr>
            <w:r w:rsidRPr="00E50126">
              <w:rPr>
                <w:rFonts w:eastAsia="MS Mincho" w:cs="Arial"/>
              </w:rPr>
              <w:t xml:space="preserve">discuss how to </w:t>
            </w:r>
            <w:r w:rsidR="002E18C5" w:rsidRPr="00E50126">
              <w:rPr>
                <w:rFonts w:eastAsia="MS Mincho" w:cs="Arial"/>
              </w:rPr>
              <w:t>maintain a healthy lifestyle in a changing world</w:t>
            </w:r>
            <w:r w:rsidR="00A4557B">
              <w:rPr>
                <w:rFonts w:eastAsia="MS Mincho" w:cs="Arial"/>
              </w:rPr>
              <w:t>.</w:t>
            </w:r>
          </w:p>
          <w:p w14:paraId="2FAA5975" w14:textId="47D32258" w:rsidR="002E18C5" w:rsidRPr="00011F0E"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r w:rsidRPr="00011F0E">
              <w:rPr>
                <w:rFonts w:cstheme="minorHAnsi"/>
                <w:b/>
                <w:bCs/>
              </w:rPr>
              <w:t>Language learning and communication strategies</w:t>
            </w:r>
          </w:p>
          <w:p w14:paraId="3536BB2A" w14:textId="3E82B5C0" w:rsidR="00972D6F" w:rsidRPr="00E50126" w:rsidRDefault="00194F54" w:rsidP="0069166D">
            <w:pPr>
              <w:spacing w:after="0" w:line="276" w:lineRule="auto"/>
              <w:cnfStyle w:val="000000000000" w:firstRow="0" w:lastRow="0" w:firstColumn="0" w:lastColumn="0" w:oddVBand="0" w:evenVBand="0" w:oddHBand="0" w:evenHBand="0" w:firstRowFirstColumn="0" w:firstRowLastColumn="0" w:lastRowFirstColumn="0" w:lastRowLastColumn="0"/>
              <w:rPr>
                <w:lang w:eastAsia="ja-JP"/>
              </w:rPr>
            </w:pPr>
            <w:r w:rsidRPr="00E50126">
              <w:rPr>
                <w:rFonts w:cs="Arial"/>
                <w:lang w:eastAsia="en-US"/>
              </w:rPr>
              <w:t>Provide opportunities for students to practise the following strategies through the topic</w:t>
            </w:r>
            <w:r w:rsidR="00972D6F" w:rsidRPr="00E50126">
              <w:rPr>
                <w:rFonts w:cs="Arial"/>
                <w:lang w:eastAsia="en-US"/>
              </w:rPr>
              <w:t xml:space="preserve"> </w:t>
            </w:r>
            <w:r w:rsidR="00972D6F" w:rsidRPr="00E50126">
              <w:rPr>
                <w:rFonts w:eastAsia="MS Mincho" w:cs="Calibri"/>
                <w:lang w:eastAsia="ja-JP"/>
              </w:rPr>
              <w:t>Healthy lifestyles</w:t>
            </w:r>
            <w:r w:rsidR="00D91786" w:rsidRPr="00E50126">
              <w:rPr>
                <w:rFonts w:eastAsia="MS Mincho" w:cs="Calibri"/>
                <w:lang w:eastAsia="ja-JP"/>
              </w:rPr>
              <w:t xml:space="preserve"> </w:t>
            </w:r>
            <w:r w:rsidR="00972D6F" w:rsidRPr="00E50126">
              <w:rPr>
                <w:rFonts w:eastAsia="MS Mincho" w:cs="Calibri" w:hint="eastAsia"/>
                <w:lang w:eastAsia="ja-JP"/>
              </w:rPr>
              <w:t>けんこう</w:t>
            </w:r>
            <w:r w:rsidR="00972D6F" w:rsidRPr="00E50126">
              <w:rPr>
                <w:rFonts w:eastAsia="MS Mincho" w:cs="Calibri"/>
                <w:lang w:eastAsia="ja-JP"/>
              </w:rPr>
              <w:t>:</w:t>
            </w:r>
          </w:p>
          <w:p w14:paraId="0FB7160C" w14:textId="77777777" w:rsidR="00DE5F5E" w:rsidRPr="009B72F0" w:rsidRDefault="00DE5F5E"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use oral clues to assist interpretation of meaning and to predict meaning</w:t>
            </w:r>
            <w:r w:rsidR="00ED678D" w:rsidRPr="009B72F0">
              <w:t>,</w:t>
            </w:r>
            <w:r w:rsidRPr="009B72F0">
              <w:t xml:space="preserve"> e.g. expression, tone, intonation</w:t>
            </w:r>
          </w:p>
          <w:p w14:paraId="7DD59163" w14:textId="77777777" w:rsidR="002E18C5" w:rsidRPr="009B72F0" w:rsidRDefault="002E18C5"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 xml:space="preserve">identify key </w:t>
            </w:r>
            <w:r w:rsidR="00DE5F5E" w:rsidRPr="009B72F0">
              <w:t>words/</w:t>
            </w:r>
            <w:r w:rsidRPr="009B72F0">
              <w:t>information</w:t>
            </w:r>
            <w:r w:rsidR="00DE5F5E" w:rsidRPr="009B72F0">
              <w:t xml:space="preserve"> and new words</w:t>
            </w:r>
          </w:p>
          <w:p w14:paraId="05378AAA" w14:textId="77777777" w:rsidR="002D4F0F" w:rsidRPr="009B72F0" w:rsidRDefault="002D4F0F"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 xml:space="preserve">make notes while listening to texts </w:t>
            </w:r>
          </w:p>
          <w:p w14:paraId="3ECF4D70" w14:textId="77777777" w:rsidR="002E18C5" w:rsidRPr="009B72F0" w:rsidRDefault="002E18C5"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summarise information</w:t>
            </w:r>
          </w:p>
          <w:p w14:paraId="31DA8593" w14:textId="77777777" w:rsidR="002E18C5" w:rsidRPr="009B72F0" w:rsidRDefault="002E18C5"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make connections with prior knowledge</w:t>
            </w:r>
          </w:p>
          <w:p w14:paraId="2743219C" w14:textId="77777777" w:rsidR="002E18C5" w:rsidRPr="009B72F0" w:rsidRDefault="002D4F0F"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apply understanding of Japanese linguistic resources</w:t>
            </w:r>
            <w:r w:rsidR="00ED678D" w:rsidRPr="009B72F0">
              <w:t>,</w:t>
            </w:r>
            <w:r w:rsidRPr="009B72F0">
              <w:t xml:space="preserve"> e.g. sentence structure</w:t>
            </w:r>
          </w:p>
          <w:p w14:paraId="556D22E8" w14:textId="77777777" w:rsidR="002E18C5" w:rsidRPr="009B72F0" w:rsidRDefault="002E18C5"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 xml:space="preserve">remember </w:t>
            </w:r>
            <w:r w:rsidRPr="00EA7E47">
              <w:rPr>
                <w:i/>
                <w:iCs/>
              </w:rPr>
              <w:t>kanji</w:t>
            </w:r>
            <w:r w:rsidRPr="009B72F0">
              <w:t xml:space="preserve"> in context</w:t>
            </w:r>
          </w:p>
          <w:p w14:paraId="56E0F1D3" w14:textId="247CB116" w:rsidR="002E18C5" w:rsidRPr="009B72F0" w:rsidRDefault="002E18C5" w:rsidP="0069166D">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rsidRPr="009B72F0">
              <w:t>evaluate and redraft written texts to enhance meaning</w:t>
            </w:r>
            <w:r w:rsidR="00A4557B">
              <w:t>.</w:t>
            </w:r>
          </w:p>
          <w:p w14:paraId="0EAA19CD" w14:textId="77777777" w:rsidR="002E18C5" w:rsidRPr="00E6656C" w:rsidRDefault="002E18C5" w:rsidP="0069166D">
            <w:pPr>
              <w:spacing w:after="0" w:line="276" w:lineRule="auto"/>
              <w:cnfStyle w:val="000000000000" w:firstRow="0" w:lastRow="0" w:firstColumn="0" w:lastColumn="0" w:oddVBand="0" w:evenVBand="0" w:oddHBand="0" w:evenHBand="0" w:firstRowFirstColumn="0" w:firstRowLastColumn="0" w:lastRowFirstColumn="0" w:lastRowLastColumn="0"/>
              <w:rPr>
                <w:rFonts w:eastAsia="MS Mincho" w:cs="Arial"/>
                <w:b/>
                <w:bCs/>
              </w:rPr>
            </w:pPr>
            <w:r w:rsidRPr="00E6656C">
              <w:rPr>
                <w:rFonts w:eastAsia="MS Mincho" w:cs="Arial"/>
                <w:b/>
                <w:bCs/>
              </w:rPr>
              <w:t>Dictionaries</w:t>
            </w:r>
          </w:p>
          <w:p w14:paraId="2EAC8166" w14:textId="2A782987" w:rsidR="002E18C5" w:rsidRPr="00E50126" w:rsidRDefault="002E18C5" w:rsidP="0069166D">
            <w:pPr>
              <w:pStyle w:val="ListParagraph"/>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E50126">
              <w:t>use</w:t>
            </w:r>
            <w:r w:rsidRPr="00E50126">
              <w:rPr>
                <w:lang w:eastAsia="en-US"/>
              </w:rPr>
              <w:t xml:space="preserve"> a bilingual dictionary</w:t>
            </w:r>
            <w:r w:rsidR="00E16E74" w:rsidRPr="00E50126">
              <w:rPr>
                <w:lang w:eastAsia="en-US"/>
              </w:rPr>
              <w:t xml:space="preserve"> – consolidating dictionary skills.</w:t>
            </w:r>
          </w:p>
          <w:p w14:paraId="2AECFB2D" w14:textId="77777777" w:rsidR="002E18C5" w:rsidRPr="00E50126" w:rsidRDefault="002E18C5" w:rsidP="00A1309F">
            <w:pPr>
              <w:spacing w:after="0" w:line="276" w:lineRule="auto"/>
              <w:outlineLvl w:val="4"/>
              <w:cnfStyle w:val="000000000000" w:firstRow="0" w:lastRow="0" w:firstColumn="0" w:lastColumn="0" w:oddVBand="0" w:evenVBand="0" w:oddHBand="0" w:evenHBand="0" w:firstRowFirstColumn="0" w:firstRowLastColumn="0" w:lastRowFirstColumn="0" w:lastRowLastColumn="0"/>
              <w:rPr>
                <w:rFonts w:cs="Arial"/>
              </w:rPr>
            </w:pPr>
            <w:r w:rsidRPr="00E50126">
              <w:rPr>
                <w:rFonts w:eastAsia="MS Mincho" w:cs="Arial"/>
                <w:b/>
              </w:rPr>
              <w:t>Task 1</w:t>
            </w:r>
            <w:r w:rsidR="00307D0E" w:rsidRPr="00E50126">
              <w:rPr>
                <w:rFonts w:eastAsia="MS Mincho" w:cs="Arial"/>
                <w:b/>
              </w:rPr>
              <w:t>1</w:t>
            </w:r>
            <w:r w:rsidRPr="00E50126">
              <w:rPr>
                <w:rFonts w:eastAsia="MS Mincho" w:cs="Arial"/>
                <w:b/>
              </w:rPr>
              <w:t>:</w:t>
            </w:r>
            <w:r w:rsidR="000A79E2" w:rsidRPr="00E50126">
              <w:rPr>
                <w:rFonts w:eastAsia="MS Mincho" w:cs="Arial"/>
                <w:b/>
              </w:rPr>
              <w:t xml:space="preserve"> Response: Listening</w:t>
            </w:r>
          </w:p>
        </w:tc>
      </w:tr>
    </w:tbl>
    <w:p w14:paraId="445C7990" w14:textId="77777777" w:rsidR="003A1172" w:rsidRPr="00056F72" w:rsidRDefault="003A1172" w:rsidP="00056F72"/>
    <w:sectPr w:rsidR="003A1172" w:rsidRPr="00056F72" w:rsidSect="00E70F06">
      <w:headerReference w:type="even"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09477" w14:textId="77777777" w:rsidR="00C10AEF" w:rsidRPr="00E50126" w:rsidRDefault="00C10AEF" w:rsidP="002E18C5">
      <w:r w:rsidRPr="00E50126">
        <w:separator/>
      </w:r>
    </w:p>
  </w:endnote>
  <w:endnote w:type="continuationSeparator" w:id="0">
    <w:p w14:paraId="26BC4750" w14:textId="77777777" w:rsidR="00C10AEF" w:rsidRPr="00E50126" w:rsidRDefault="00C10AEF" w:rsidP="002E18C5">
      <w:r w:rsidRPr="00E501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2526B1-323E-43A8-BE15-84439090C832}"/>
    <w:embedBold r:id="rId2" w:fontKey="{6B61CF5B-6035-4876-9863-7BCF97CE19BC}"/>
    <w:embedItalic r:id="rId3" w:fontKey="{66CED0A4-864D-4E02-8419-C92966AB0BFE}"/>
  </w:font>
  <w:font w:name="MS Mincho">
    <w:altName w:val="ＭＳ 明朝"/>
    <w:panose1 w:val="02020609040205080304"/>
    <w:charset w:val="80"/>
    <w:family w:val="modern"/>
    <w:pitch w:val="fixed"/>
    <w:sig w:usb0="E00002FF" w:usb1="6AC7FDFB" w:usb2="08000012" w:usb3="00000000" w:csb0="0002009F" w:csb1="00000000"/>
    <w:embedRegular r:id="rId4" w:subsetted="1" w:fontKey="{535B5F22-DFC3-482B-9D91-4BAD689CC1D1}"/>
  </w:font>
  <w:font w:name="Raavi">
    <w:panose1 w:val="02000500000000000000"/>
    <w:charset w:val="00"/>
    <w:family w:val="swiss"/>
    <w:pitch w:val="variable"/>
    <w:sig w:usb0="0002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5" w:subsetted="1" w:fontKey="{87BA6F54-A766-41C5-98CA-1F7B375298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6F85" w14:textId="54642167" w:rsidR="00C10AEF" w:rsidRPr="00E50126" w:rsidRDefault="00C10AEF" w:rsidP="00E70F06">
    <w:pPr>
      <w:pStyle w:val="Footereven"/>
    </w:pPr>
    <w:r w:rsidRPr="00E50126">
      <w:t>2014/30298</w:t>
    </w:r>
    <w:r w:rsidR="00E50126" w:rsidRPr="00E50126">
      <w:t>[</w:t>
    </w:r>
    <w:r w:rsidR="00B26AF5" w:rsidRPr="00E50126">
      <w:t>v</w:t>
    </w:r>
    <w:r w:rsidR="00B26AF5">
      <w:t>9</w:t>
    </w:r>
    <w:r w:rsidR="00E50126" w:rsidRPr="00E5012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FF7A" w14:textId="77777777" w:rsidR="00C10AEF" w:rsidRPr="00E50126" w:rsidRDefault="00C10AEF" w:rsidP="003A1172">
    <w:pPr>
      <w:pStyle w:val="Footer"/>
      <w:pBdr>
        <w:top w:val="single" w:sz="4" w:space="4" w:color="76923C" w:themeColor="accent3" w:themeShade="BF"/>
      </w:pBdr>
      <w:tabs>
        <w:tab w:val="clear" w:pos="4513"/>
        <w:tab w:val="clear" w:pos="9026"/>
      </w:tabs>
      <w:rPr>
        <w:rFonts w:ascii="Franklin Gothic Book" w:hAnsi="Franklin Gothic Book"/>
        <w:color w:val="342568"/>
        <w:sz w:val="16"/>
        <w:szCs w:val="16"/>
      </w:rPr>
    </w:pPr>
    <w:r w:rsidRPr="00E50126">
      <w:rPr>
        <w:rFonts w:ascii="Franklin Gothic Book" w:hAnsi="Franklin Gothic Book"/>
        <w:color w:val="342568"/>
        <w:sz w:val="16"/>
        <w:szCs w:val="16"/>
      </w:rPr>
      <w:t>2014/30298v3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480A" w14:textId="54DB7E5A" w:rsidR="00C10AEF" w:rsidRPr="00E50126" w:rsidRDefault="00C10AEF" w:rsidP="00E70F06">
    <w:pPr>
      <w:pStyle w:val="Footereven"/>
    </w:pPr>
    <w:r w:rsidRPr="00E50126">
      <w:t>Sample course outline | Japanese: Second Language | General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ED8A" w14:textId="77777777" w:rsidR="00C10AEF" w:rsidRPr="00E50126" w:rsidRDefault="00C10AEF" w:rsidP="00E70F06">
    <w:pPr>
      <w:pStyle w:val="Footerodd"/>
    </w:pPr>
    <w:r w:rsidRPr="00E50126">
      <w:t>Sample course outline | Japanese: Second Language | General 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7EC2" w14:textId="77777777" w:rsidR="00C10AEF" w:rsidRPr="00E50126" w:rsidRDefault="00C10AEF" w:rsidP="00E70F06">
    <w:pPr>
      <w:pStyle w:val="Footerodd"/>
    </w:pPr>
    <w:r w:rsidRPr="00E50126">
      <w:t xml:space="preserve">Sample course outline | Japanese: Second Language | General Year 12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0BB3C" w14:textId="77777777" w:rsidR="00C10AEF" w:rsidRPr="00E50126" w:rsidRDefault="00C10AEF" w:rsidP="002E18C5">
      <w:r w:rsidRPr="00E50126">
        <w:separator/>
      </w:r>
    </w:p>
  </w:footnote>
  <w:footnote w:type="continuationSeparator" w:id="0">
    <w:p w14:paraId="6F1BAFB5" w14:textId="77777777" w:rsidR="00C10AEF" w:rsidRPr="00E50126" w:rsidRDefault="00C10AEF" w:rsidP="002E18C5">
      <w:r w:rsidRPr="00E501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CDE9" w14:textId="77777777" w:rsidR="00C10AEF" w:rsidRPr="00E50126" w:rsidRDefault="00C10AEF" w:rsidP="00E70F06">
    <w:pPr>
      <w:pStyle w:val="Headerodd"/>
    </w:pPr>
    <w:r w:rsidRPr="00E50126">
      <w:fldChar w:fldCharType="begin"/>
    </w:r>
    <w:r w:rsidRPr="00E50126">
      <w:instrText xml:space="preserve"> PAGE   \* MERGEFORMAT </w:instrText>
    </w:r>
    <w:r w:rsidRPr="00E50126">
      <w:fldChar w:fldCharType="separate"/>
    </w:r>
    <w:r w:rsidR="00275938" w:rsidRPr="00E50126">
      <w:t>3</w:t>
    </w:r>
    <w:r w:rsidRPr="00E5012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4E9B" w14:textId="77777777" w:rsidR="00C10AEF" w:rsidRPr="00E50126" w:rsidRDefault="00C10AEF" w:rsidP="003A1172">
    <w:pPr>
      <w:pStyle w:val="Header"/>
      <w:ind w:left="-851"/>
    </w:pPr>
    <w:r w:rsidRPr="00E50126">
      <w:rPr>
        <w:noProof/>
      </w:rPr>
      <w:drawing>
        <wp:inline distT="0" distB="0" distL="0" distR="0" wp14:anchorId="583A360C" wp14:editId="7E850C00">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5B68" w14:textId="77777777" w:rsidR="00C10AEF" w:rsidRPr="00E50126" w:rsidRDefault="00C10AEF" w:rsidP="00E70F06">
    <w:pPr>
      <w:pStyle w:val="Headereven"/>
    </w:pPr>
    <w:r w:rsidRPr="00E50126">
      <w:fldChar w:fldCharType="begin"/>
    </w:r>
    <w:r w:rsidRPr="00E50126">
      <w:instrText xml:space="preserve"> PAGE   \* MERGEFORMAT </w:instrText>
    </w:r>
    <w:r w:rsidRPr="00E50126">
      <w:fldChar w:fldCharType="separate"/>
    </w:r>
    <w:r w:rsidR="00275938" w:rsidRPr="00E50126">
      <w:t>4</w:t>
    </w:r>
    <w:r w:rsidRPr="00E5012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BB9C" w14:textId="77777777" w:rsidR="00C10AEF" w:rsidRPr="00E50126" w:rsidRDefault="00C10AEF" w:rsidP="00E70F06">
    <w:pPr>
      <w:pStyle w:val="Headerodd"/>
    </w:pPr>
    <w:r w:rsidRPr="00E50126">
      <w:fldChar w:fldCharType="begin"/>
    </w:r>
    <w:r w:rsidRPr="00E50126">
      <w:instrText xml:space="preserve"> PAGE   \* MERGEFORMAT </w:instrText>
    </w:r>
    <w:r w:rsidRPr="00E50126">
      <w:fldChar w:fldCharType="separate"/>
    </w:r>
    <w:r w:rsidR="00275938" w:rsidRPr="00E50126">
      <w:t>1</w:t>
    </w:r>
    <w:r w:rsidRPr="00E5012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924E3DCA"/>
    <w:lvl w:ilvl="0">
      <w:start w:val="1"/>
      <w:numFmt w:val="bullet"/>
      <w:lvlText w:val=""/>
      <w:lvlJc w:val="left"/>
      <w:pPr>
        <w:tabs>
          <w:tab w:val="num" w:pos="707"/>
        </w:tabs>
        <w:ind w:left="707" w:hanging="283"/>
      </w:pPr>
      <w:rPr>
        <w:rFonts w:ascii="Symbol" w:hAnsi="Symbol" w:cs="StarSymbol" w:hint="default"/>
        <w:sz w:val="20"/>
        <w:szCs w:val="20"/>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15:restartNumberingAfterBreak="0">
    <w:nsid w:val="009E4BE8"/>
    <w:multiLevelType w:val="multilevel"/>
    <w:tmpl w:val="75082F76"/>
    <w:numStyleLink w:val="SCSABulletList"/>
  </w:abstractNum>
  <w:abstractNum w:abstractNumId="2" w15:restartNumberingAfterBreak="0">
    <w:nsid w:val="0182095B"/>
    <w:multiLevelType w:val="multilevel"/>
    <w:tmpl w:val="75082F76"/>
    <w:numStyleLink w:val="SCSABulletList"/>
  </w:abstractNum>
  <w:abstractNum w:abstractNumId="3" w15:restartNumberingAfterBreak="0">
    <w:nsid w:val="01F42BA6"/>
    <w:multiLevelType w:val="hybridMultilevel"/>
    <w:tmpl w:val="F1BEB9F6"/>
    <w:lvl w:ilvl="0" w:tplc="A4B084B8">
      <w:start w:val="1"/>
      <w:numFmt w:val="bullet"/>
      <w:lvlText w:val=""/>
      <w:lvlJc w:val="left"/>
      <w:pPr>
        <w:tabs>
          <w:tab w:val="num" w:pos="284"/>
        </w:tabs>
        <w:ind w:left="284" w:hanging="284"/>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3087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7AA223A"/>
    <w:multiLevelType w:val="multilevel"/>
    <w:tmpl w:val="75082F76"/>
    <w:numStyleLink w:val="SCSABulletList"/>
  </w:abstractNum>
  <w:abstractNum w:abstractNumId="6" w15:restartNumberingAfterBreak="0">
    <w:nsid w:val="09EF3C26"/>
    <w:multiLevelType w:val="hybridMultilevel"/>
    <w:tmpl w:val="4C9ED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86357F"/>
    <w:multiLevelType w:val="multilevel"/>
    <w:tmpl w:val="75082F76"/>
    <w:numStyleLink w:val="SCSABulletList"/>
  </w:abstractNum>
  <w:abstractNum w:abstractNumId="8" w15:restartNumberingAfterBreak="0">
    <w:nsid w:val="0DC60B9F"/>
    <w:multiLevelType w:val="multilevel"/>
    <w:tmpl w:val="75082F76"/>
    <w:numStyleLink w:val="SCSABulletList"/>
  </w:abstractNum>
  <w:abstractNum w:abstractNumId="9" w15:restartNumberingAfterBreak="0">
    <w:nsid w:val="14CF7610"/>
    <w:multiLevelType w:val="multilevel"/>
    <w:tmpl w:val="75082F76"/>
    <w:numStyleLink w:val="SCSABulletList"/>
  </w:abstractNum>
  <w:abstractNum w:abstractNumId="10" w15:restartNumberingAfterBreak="0">
    <w:nsid w:val="1C36039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504557F"/>
    <w:multiLevelType w:val="multilevel"/>
    <w:tmpl w:val="75082F76"/>
    <w:numStyleLink w:val="SCSABulletList"/>
  </w:abstractNum>
  <w:abstractNum w:abstractNumId="13" w15:restartNumberingAfterBreak="0">
    <w:nsid w:val="26844AFF"/>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ABE7A69"/>
    <w:multiLevelType w:val="multilevel"/>
    <w:tmpl w:val="75082F76"/>
    <w:numStyleLink w:val="SCSABulletList"/>
  </w:abstractNum>
  <w:abstractNum w:abstractNumId="15" w15:restartNumberingAfterBreak="0">
    <w:nsid w:val="2AFC4D4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E85577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FE6558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B61C3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8CF2E9D"/>
    <w:multiLevelType w:val="multilevel"/>
    <w:tmpl w:val="75082F76"/>
    <w:numStyleLink w:val="SCSABulletList"/>
  </w:abstractNum>
  <w:abstractNum w:abstractNumId="20" w15:restartNumberingAfterBreak="0">
    <w:nsid w:val="39EF50E7"/>
    <w:multiLevelType w:val="hybridMultilevel"/>
    <w:tmpl w:val="B5643AA2"/>
    <w:lvl w:ilvl="0" w:tplc="D472DBC2">
      <w:start w:val="1"/>
      <w:numFmt w:val="bullet"/>
      <w:lvlText w:val=""/>
      <w:lvlJc w:val="left"/>
      <w:pPr>
        <w:tabs>
          <w:tab w:val="num" w:pos="284"/>
        </w:tabs>
        <w:ind w:left="284" w:hanging="284"/>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5355A6"/>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E1300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C6D240B"/>
    <w:multiLevelType w:val="multilevel"/>
    <w:tmpl w:val="8C6812E8"/>
    <w:lvl w:ilvl="0">
      <w:start w:val="1"/>
      <w:numFmt w:val="bullet"/>
      <w:lvlText w:val=""/>
      <w:lvlJc w:val="left"/>
      <w:pPr>
        <w:tabs>
          <w:tab w:val="num" w:pos="707"/>
        </w:tabs>
        <w:ind w:left="707" w:hanging="283"/>
      </w:pPr>
      <w:rPr>
        <w:rFonts w:ascii="Symbol" w:hAnsi="Symbol" w:cs="StarSymbol" w:hint="default"/>
        <w:sz w:val="20"/>
        <w:szCs w:val="20"/>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4" w15:restartNumberingAfterBreak="0">
    <w:nsid w:val="4E512E9C"/>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37769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95B491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CA90D5E"/>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18734B"/>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10749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9E07EE9"/>
    <w:multiLevelType w:val="hybridMultilevel"/>
    <w:tmpl w:val="BDBEA22A"/>
    <w:lvl w:ilvl="0" w:tplc="30A46EC0">
      <w:start w:val="1"/>
      <w:numFmt w:val="bullet"/>
      <w:lvlText w:val=""/>
      <w:lvlJc w:val="left"/>
      <w:pPr>
        <w:tabs>
          <w:tab w:val="num" w:pos="284"/>
        </w:tabs>
        <w:ind w:left="284" w:hanging="284"/>
      </w:pPr>
      <w:rPr>
        <w:rFonts w:ascii="Symbol" w:hAnsi="Symbol" w:hint="default"/>
        <w:sz w:val="20"/>
        <w:szCs w:val="20"/>
      </w:rPr>
    </w:lvl>
    <w:lvl w:ilvl="1" w:tplc="E9E81AEA">
      <w:start w:val="1"/>
      <w:numFmt w:val="bullet"/>
      <w:lvlText w:val=""/>
      <w:lvlJc w:val="left"/>
      <w:pPr>
        <w:tabs>
          <w:tab w:val="num" w:pos="1420"/>
        </w:tabs>
        <w:ind w:left="1420" w:hanging="340"/>
      </w:pPr>
      <w:rPr>
        <w:rFonts w:ascii="Symbol" w:hAnsi="Symbol" w:hint="default"/>
        <w:b w:val="0"/>
        <w:i w:val="0"/>
        <w:sz w:val="16"/>
        <w:szCs w:val="16"/>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F2513"/>
    <w:multiLevelType w:val="hybridMultilevel"/>
    <w:tmpl w:val="AAF88982"/>
    <w:lvl w:ilvl="0" w:tplc="DB0E2D94">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DC0958"/>
    <w:multiLevelType w:val="hybridMultilevel"/>
    <w:tmpl w:val="950A2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E04548"/>
    <w:multiLevelType w:val="hybridMultilevel"/>
    <w:tmpl w:val="7B64278A"/>
    <w:lvl w:ilvl="0" w:tplc="2EF61B5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88799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4DF4D3C"/>
    <w:multiLevelType w:val="multilevel"/>
    <w:tmpl w:val="F18E5B24"/>
    <w:lvl w:ilvl="0">
      <w:start w:val="1"/>
      <w:numFmt w:val="bullet"/>
      <w:lvlText w:val=""/>
      <w:lvlJc w:val="left"/>
      <w:rPr>
        <w:rFonts w:ascii="Symbol" w:hAnsi="Symbol" w:hint="default"/>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3A5884"/>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7107F4E"/>
    <w:multiLevelType w:val="hybridMultilevel"/>
    <w:tmpl w:val="60A64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7F741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EB079D0"/>
    <w:multiLevelType w:val="multilevel"/>
    <w:tmpl w:val="75082F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0455842">
    <w:abstractNumId w:val="0"/>
  </w:num>
  <w:num w:numId="2" w16cid:durableId="700252603">
    <w:abstractNumId w:val="30"/>
  </w:num>
  <w:num w:numId="3" w16cid:durableId="902909847">
    <w:abstractNumId w:val="20"/>
  </w:num>
  <w:num w:numId="4" w16cid:durableId="1260790425">
    <w:abstractNumId w:val="31"/>
  </w:num>
  <w:num w:numId="5" w16cid:durableId="761609975">
    <w:abstractNumId w:val="36"/>
  </w:num>
  <w:num w:numId="6" w16cid:durableId="1487287317">
    <w:abstractNumId w:val="3"/>
  </w:num>
  <w:num w:numId="7" w16cid:durableId="1382901808">
    <w:abstractNumId w:val="23"/>
  </w:num>
  <w:num w:numId="8" w16cid:durableId="2047025528">
    <w:abstractNumId w:val="33"/>
  </w:num>
  <w:num w:numId="9" w16cid:durableId="377049760">
    <w:abstractNumId w:val="32"/>
  </w:num>
  <w:num w:numId="10" w16cid:durableId="163518845">
    <w:abstractNumId w:val="6"/>
  </w:num>
  <w:num w:numId="11" w16cid:durableId="240726101">
    <w:abstractNumId w:val="37"/>
  </w:num>
  <w:num w:numId="12" w16cid:durableId="380330160">
    <w:abstractNumId w:val="11"/>
  </w:num>
  <w:num w:numId="13" w16cid:durableId="1681810083">
    <w:abstractNumId w:val="21"/>
  </w:num>
  <w:num w:numId="14" w16cid:durableId="1740054816">
    <w:abstractNumId w:val="35"/>
  </w:num>
  <w:num w:numId="15" w16cid:durableId="98188308">
    <w:abstractNumId w:val="39"/>
  </w:num>
  <w:num w:numId="16" w16cid:durableId="658924089">
    <w:abstractNumId w:val="38"/>
  </w:num>
  <w:num w:numId="17" w16cid:durableId="298726043">
    <w:abstractNumId w:val="15"/>
  </w:num>
  <w:num w:numId="18" w16cid:durableId="1759446932">
    <w:abstractNumId w:val="29"/>
  </w:num>
  <w:num w:numId="19" w16cid:durableId="1177841506">
    <w:abstractNumId w:val="24"/>
  </w:num>
  <w:num w:numId="20" w16cid:durableId="2045055584">
    <w:abstractNumId w:val="9"/>
  </w:num>
  <w:num w:numId="21" w16cid:durableId="314575213">
    <w:abstractNumId w:val="19"/>
  </w:num>
  <w:num w:numId="22" w16cid:durableId="1761901362">
    <w:abstractNumId w:val="2"/>
  </w:num>
  <w:num w:numId="23" w16cid:durableId="831027866">
    <w:abstractNumId w:val="13"/>
  </w:num>
  <w:num w:numId="24" w16cid:durableId="1166282031">
    <w:abstractNumId w:val="1"/>
  </w:num>
  <w:num w:numId="25" w16cid:durableId="227544268">
    <w:abstractNumId w:val="12"/>
  </w:num>
  <w:num w:numId="26" w16cid:durableId="454718425">
    <w:abstractNumId w:val="14"/>
  </w:num>
  <w:num w:numId="27" w16cid:durableId="1584299783">
    <w:abstractNumId w:val="4"/>
  </w:num>
  <w:num w:numId="28" w16cid:durableId="494688004">
    <w:abstractNumId w:val="5"/>
  </w:num>
  <w:num w:numId="29" w16cid:durableId="211886426">
    <w:abstractNumId w:val="16"/>
  </w:num>
  <w:num w:numId="30" w16cid:durableId="1170800653">
    <w:abstractNumId w:val="18"/>
  </w:num>
  <w:num w:numId="31" w16cid:durableId="2073842061">
    <w:abstractNumId w:val="22"/>
  </w:num>
  <w:num w:numId="32" w16cid:durableId="1583566072">
    <w:abstractNumId w:val="7"/>
  </w:num>
  <w:num w:numId="33" w16cid:durableId="1598710399">
    <w:abstractNumId w:val="28"/>
  </w:num>
  <w:num w:numId="34" w16cid:durableId="2076200067">
    <w:abstractNumId w:val="8"/>
  </w:num>
  <w:num w:numId="35" w16cid:durableId="1470975216">
    <w:abstractNumId w:val="27"/>
  </w:num>
  <w:num w:numId="36" w16cid:durableId="519247355">
    <w:abstractNumId w:val="34"/>
  </w:num>
  <w:num w:numId="37" w16cid:durableId="1608930024">
    <w:abstractNumId w:val="26"/>
  </w:num>
  <w:num w:numId="38" w16cid:durableId="1990161254">
    <w:abstractNumId w:val="25"/>
  </w:num>
  <w:num w:numId="39" w16cid:durableId="941037086">
    <w:abstractNumId w:val="17"/>
  </w:num>
  <w:num w:numId="40" w16cid:durableId="2022582498">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8C5"/>
    <w:rsid w:val="00011F0E"/>
    <w:rsid w:val="0001434B"/>
    <w:rsid w:val="00021ACC"/>
    <w:rsid w:val="00023D1B"/>
    <w:rsid w:val="00035FDE"/>
    <w:rsid w:val="00042FC3"/>
    <w:rsid w:val="000440AF"/>
    <w:rsid w:val="00046AB7"/>
    <w:rsid w:val="00047697"/>
    <w:rsid w:val="00056F72"/>
    <w:rsid w:val="00061654"/>
    <w:rsid w:val="000A04B3"/>
    <w:rsid w:val="000A1E0A"/>
    <w:rsid w:val="000A2C2E"/>
    <w:rsid w:val="000A79E2"/>
    <w:rsid w:val="000B403F"/>
    <w:rsid w:val="000D1897"/>
    <w:rsid w:val="000D4905"/>
    <w:rsid w:val="000E3703"/>
    <w:rsid w:val="000F1690"/>
    <w:rsid w:val="000F4EC9"/>
    <w:rsid w:val="000F6B9D"/>
    <w:rsid w:val="00100E67"/>
    <w:rsid w:val="00101191"/>
    <w:rsid w:val="00127FE1"/>
    <w:rsid w:val="00144252"/>
    <w:rsid w:val="001659CB"/>
    <w:rsid w:val="0017375F"/>
    <w:rsid w:val="001815DA"/>
    <w:rsid w:val="0019337E"/>
    <w:rsid w:val="00194F54"/>
    <w:rsid w:val="001A07B3"/>
    <w:rsid w:val="001A2AEA"/>
    <w:rsid w:val="001B7443"/>
    <w:rsid w:val="001C06AF"/>
    <w:rsid w:val="001C5099"/>
    <w:rsid w:val="001E0607"/>
    <w:rsid w:val="00200906"/>
    <w:rsid w:val="00210C83"/>
    <w:rsid w:val="0021380E"/>
    <w:rsid w:val="0026086A"/>
    <w:rsid w:val="00265020"/>
    <w:rsid w:val="00275938"/>
    <w:rsid w:val="00277106"/>
    <w:rsid w:val="002859C7"/>
    <w:rsid w:val="002A07B5"/>
    <w:rsid w:val="002A1170"/>
    <w:rsid w:val="002A5F97"/>
    <w:rsid w:val="002A68D5"/>
    <w:rsid w:val="002A7C43"/>
    <w:rsid w:val="002B065E"/>
    <w:rsid w:val="002B21DC"/>
    <w:rsid w:val="002B7868"/>
    <w:rsid w:val="002C7340"/>
    <w:rsid w:val="002D4F0F"/>
    <w:rsid w:val="002E0854"/>
    <w:rsid w:val="002E18C5"/>
    <w:rsid w:val="003014CF"/>
    <w:rsid w:val="00305123"/>
    <w:rsid w:val="00307D0E"/>
    <w:rsid w:val="00317882"/>
    <w:rsid w:val="00321682"/>
    <w:rsid w:val="00361409"/>
    <w:rsid w:val="00366081"/>
    <w:rsid w:val="00372AEE"/>
    <w:rsid w:val="003745F1"/>
    <w:rsid w:val="00395354"/>
    <w:rsid w:val="003A1172"/>
    <w:rsid w:val="003A4D6A"/>
    <w:rsid w:val="003B1F17"/>
    <w:rsid w:val="003B3114"/>
    <w:rsid w:val="003C152B"/>
    <w:rsid w:val="003C670E"/>
    <w:rsid w:val="003F4186"/>
    <w:rsid w:val="003F58B9"/>
    <w:rsid w:val="00401AD5"/>
    <w:rsid w:val="0041358B"/>
    <w:rsid w:val="004238D3"/>
    <w:rsid w:val="0042393B"/>
    <w:rsid w:val="0043097D"/>
    <w:rsid w:val="00436626"/>
    <w:rsid w:val="00460DC7"/>
    <w:rsid w:val="00460E07"/>
    <w:rsid w:val="0046305D"/>
    <w:rsid w:val="00473ADA"/>
    <w:rsid w:val="00477664"/>
    <w:rsid w:val="00491F2F"/>
    <w:rsid w:val="004B0E2A"/>
    <w:rsid w:val="004B709D"/>
    <w:rsid w:val="004C008E"/>
    <w:rsid w:val="004D2B46"/>
    <w:rsid w:val="004D51F4"/>
    <w:rsid w:val="004E05BD"/>
    <w:rsid w:val="004E06E3"/>
    <w:rsid w:val="004E15F1"/>
    <w:rsid w:val="004F49A9"/>
    <w:rsid w:val="004F72F1"/>
    <w:rsid w:val="00507FD3"/>
    <w:rsid w:val="00517021"/>
    <w:rsid w:val="00523E4D"/>
    <w:rsid w:val="00530FD7"/>
    <w:rsid w:val="00544D3A"/>
    <w:rsid w:val="0054737E"/>
    <w:rsid w:val="00554481"/>
    <w:rsid w:val="00565874"/>
    <w:rsid w:val="00576596"/>
    <w:rsid w:val="005A4F26"/>
    <w:rsid w:val="005A597B"/>
    <w:rsid w:val="005D14D0"/>
    <w:rsid w:val="005E13E1"/>
    <w:rsid w:val="00613662"/>
    <w:rsid w:val="006349E5"/>
    <w:rsid w:val="00635BAE"/>
    <w:rsid w:val="006370F0"/>
    <w:rsid w:val="00646F74"/>
    <w:rsid w:val="006642EE"/>
    <w:rsid w:val="006707B3"/>
    <w:rsid w:val="00671520"/>
    <w:rsid w:val="0069166D"/>
    <w:rsid w:val="006A2379"/>
    <w:rsid w:val="006B20E0"/>
    <w:rsid w:val="006C28F9"/>
    <w:rsid w:val="006C2D69"/>
    <w:rsid w:val="006D5E1B"/>
    <w:rsid w:val="006D6036"/>
    <w:rsid w:val="006D68DF"/>
    <w:rsid w:val="006D743D"/>
    <w:rsid w:val="006D7E9C"/>
    <w:rsid w:val="006E27A7"/>
    <w:rsid w:val="006F3E48"/>
    <w:rsid w:val="00710ECC"/>
    <w:rsid w:val="00713BA5"/>
    <w:rsid w:val="007158C9"/>
    <w:rsid w:val="007210C0"/>
    <w:rsid w:val="00724263"/>
    <w:rsid w:val="00740919"/>
    <w:rsid w:val="0074473E"/>
    <w:rsid w:val="00747539"/>
    <w:rsid w:val="0076221D"/>
    <w:rsid w:val="0076441F"/>
    <w:rsid w:val="00782508"/>
    <w:rsid w:val="007851F1"/>
    <w:rsid w:val="007C3226"/>
    <w:rsid w:val="007D290C"/>
    <w:rsid w:val="007D3DE6"/>
    <w:rsid w:val="007D3F82"/>
    <w:rsid w:val="007E024F"/>
    <w:rsid w:val="00822BDE"/>
    <w:rsid w:val="00826928"/>
    <w:rsid w:val="008524C4"/>
    <w:rsid w:val="00852F7F"/>
    <w:rsid w:val="0086705B"/>
    <w:rsid w:val="00867572"/>
    <w:rsid w:val="008700AA"/>
    <w:rsid w:val="00874430"/>
    <w:rsid w:val="0089183B"/>
    <w:rsid w:val="00892C56"/>
    <w:rsid w:val="00892FDB"/>
    <w:rsid w:val="008A1846"/>
    <w:rsid w:val="008B7B7F"/>
    <w:rsid w:val="008D46BE"/>
    <w:rsid w:val="009071AF"/>
    <w:rsid w:val="00915CEB"/>
    <w:rsid w:val="0094448E"/>
    <w:rsid w:val="00946A4F"/>
    <w:rsid w:val="009545C0"/>
    <w:rsid w:val="00960941"/>
    <w:rsid w:val="00960C33"/>
    <w:rsid w:val="00962CDC"/>
    <w:rsid w:val="009648F7"/>
    <w:rsid w:val="0096555D"/>
    <w:rsid w:val="00972D6F"/>
    <w:rsid w:val="00974662"/>
    <w:rsid w:val="00976016"/>
    <w:rsid w:val="009771B3"/>
    <w:rsid w:val="009774A7"/>
    <w:rsid w:val="009858A4"/>
    <w:rsid w:val="00986A73"/>
    <w:rsid w:val="009A392C"/>
    <w:rsid w:val="009B72F0"/>
    <w:rsid w:val="009C7863"/>
    <w:rsid w:val="009F0384"/>
    <w:rsid w:val="009F03FF"/>
    <w:rsid w:val="009F4E97"/>
    <w:rsid w:val="00A05861"/>
    <w:rsid w:val="00A1309F"/>
    <w:rsid w:val="00A22649"/>
    <w:rsid w:val="00A24814"/>
    <w:rsid w:val="00A4557B"/>
    <w:rsid w:val="00A65B46"/>
    <w:rsid w:val="00A709D6"/>
    <w:rsid w:val="00A86EB3"/>
    <w:rsid w:val="00AA5338"/>
    <w:rsid w:val="00AB56F1"/>
    <w:rsid w:val="00AC434B"/>
    <w:rsid w:val="00AF6389"/>
    <w:rsid w:val="00B01163"/>
    <w:rsid w:val="00B020F7"/>
    <w:rsid w:val="00B0457A"/>
    <w:rsid w:val="00B111CD"/>
    <w:rsid w:val="00B23BCD"/>
    <w:rsid w:val="00B23C9F"/>
    <w:rsid w:val="00B26AF5"/>
    <w:rsid w:val="00B26B05"/>
    <w:rsid w:val="00B310A8"/>
    <w:rsid w:val="00B43386"/>
    <w:rsid w:val="00B5023F"/>
    <w:rsid w:val="00B62F20"/>
    <w:rsid w:val="00B761D8"/>
    <w:rsid w:val="00B81DEF"/>
    <w:rsid w:val="00B84EBA"/>
    <w:rsid w:val="00B9525C"/>
    <w:rsid w:val="00BC704A"/>
    <w:rsid w:val="00BD6F5C"/>
    <w:rsid w:val="00BE2263"/>
    <w:rsid w:val="00C10AEF"/>
    <w:rsid w:val="00C11DD2"/>
    <w:rsid w:val="00C3523D"/>
    <w:rsid w:val="00C54F64"/>
    <w:rsid w:val="00C5748C"/>
    <w:rsid w:val="00CA07F7"/>
    <w:rsid w:val="00CB1003"/>
    <w:rsid w:val="00CE0043"/>
    <w:rsid w:val="00D01233"/>
    <w:rsid w:val="00D11B37"/>
    <w:rsid w:val="00D12ED6"/>
    <w:rsid w:val="00D16D10"/>
    <w:rsid w:val="00D21048"/>
    <w:rsid w:val="00D2165B"/>
    <w:rsid w:val="00D2509B"/>
    <w:rsid w:val="00D269ED"/>
    <w:rsid w:val="00D307A8"/>
    <w:rsid w:val="00D4032B"/>
    <w:rsid w:val="00D40D56"/>
    <w:rsid w:val="00D52FDA"/>
    <w:rsid w:val="00D57A84"/>
    <w:rsid w:val="00D60081"/>
    <w:rsid w:val="00D715AD"/>
    <w:rsid w:val="00D845F2"/>
    <w:rsid w:val="00D86B63"/>
    <w:rsid w:val="00D91786"/>
    <w:rsid w:val="00D956B6"/>
    <w:rsid w:val="00DA26CD"/>
    <w:rsid w:val="00DB1C81"/>
    <w:rsid w:val="00DB4152"/>
    <w:rsid w:val="00DB4B79"/>
    <w:rsid w:val="00DC44D4"/>
    <w:rsid w:val="00DC545A"/>
    <w:rsid w:val="00DC7E0A"/>
    <w:rsid w:val="00DD1455"/>
    <w:rsid w:val="00DD5B19"/>
    <w:rsid w:val="00DE5F5E"/>
    <w:rsid w:val="00DF5D81"/>
    <w:rsid w:val="00E1219E"/>
    <w:rsid w:val="00E16E74"/>
    <w:rsid w:val="00E22B8C"/>
    <w:rsid w:val="00E43F06"/>
    <w:rsid w:val="00E50126"/>
    <w:rsid w:val="00E61050"/>
    <w:rsid w:val="00E6620E"/>
    <w:rsid w:val="00E6656C"/>
    <w:rsid w:val="00E67C7B"/>
    <w:rsid w:val="00E70F06"/>
    <w:rsid w:val="00E87E64"/>
    <w:rsid w:val="00E901F0"/>
    <w:rsid w:val="00E96717"/>
    <w:rsid w:val="00EA605D"/>
    <w:rsid w:val="00EA7E47"/>
    <w:rsid w:val="00EB0065"/>
    <w:rsid w:val="00EB03A2"/>
    <w:rsid w:val="00EB127C"/>
    <w:rsid w:val="00EC4044"/>
    <w:rsid w:val="00ED678D"/>
    <w:rsid w:val="00EE3A66"/>
    <w:rsid w:val="00F16712"/>
    <w:rsid w:val="00F1713C"/>
    <w:rsid w:val="00F17577"/>
    <w:rsid w:val="00F20BD4"/>
    <w:rsid w:val="00F417AC"/>
    <w:rsid w:val="00F46391"/>
    <w:rsid w:val="00F463F4"/>
    <w:rsid w:val="00F55955"/>
    <w:rsid w:val="00F624A5"/>
    <w:rsid w:val="00F7322D"/>
    <w:rsid w:val="00F9600B"/>
    <w:rsid w:val="00FA5EA9"/>
    <w:rsid w:val="00FB7B2B"/>
    <w:rsid w:val="00FD77DC"/>
    <w:rsid w:val="00FE3B01"/>
    <w:rsid w:val="00FF4EA5"/>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7749215"/>
  <w15:docId w15:val="{CED11DF0-E238-4B6C-ABF5-9F2FFC63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662"/>
    <w:pPr>
      <w:spacing w:after="120"/>
    </w:pPr>
    <w:rPr>
      <w:lang w:eastAsia="en-AU"/>
    </w:rPr>
  </w:style>
  <w:style w:type="paragraph" w:styleId="Heading1">
    <w:name w:val="heading 1"/>
    <w:basedOn w:val="Heading2"/>
    <w:next w:val="Normal"/>
    <w:link w:val="Heading1Char"/>
    <w:uiPriority w:val="9"/>
    <w:qFormat/>
    <w:rsid w:val="002E18C5"/>
    <w:pPr>
      <w:spacing w:before="0" w:after="80"/>
      <w:outlineLvl w:val="0"/>
    </w:pPr>
    <w:rPr>
      <w:sz w:val="28"/>
      <w:szCs w:val="28"/>
    </w:rPr>
  </w:style>
  <w:style w:type="paragraph" w:styleId="Heading2">
    <w:name w:val="heading 2"/>
    <w:basedOn w:val="Heading3"/>
    <w:next w:val="Normal"/>
    <w:link w:val="Heading2Char"/>
    <w:uiPriority w:val="9"/>
    <w:unhideWhenUsed/>
    <w:qFormat/>
    <w:rsid w:val="002E18C5"/>
    <w:pPr>
      <w:keepNext w:val="0"/>
      <w:keepLines w:val="0"/>
      <w:spacing w:before="120" w:after="240"/>
      <w:outlineLvl w:val="1"/>
    </w:pPr>
    <w:rPr>
      <w:rFonts w:ascii="Franklin Gothic Book" w:eastAsia="MS Mincho" w:hAnsi="Franklin Gothic Book" w:cs="Calibri"/>
      <w:b w:val="0"/>
      <w:bCs w:val="0"/>
      <w:color w:val="342568"/>
      <w:lang w:val="en-GB" w:eastAsia="ja-JP"/>
    </w:rPr>
  </w:style>
  <w:style w:type="paragraph" w:styleId="Heading3">
    <w:name w:val="heading 3"/>
    <w:basedOn w:val="Normal"/>
    <w:next w:val="Normal"/>
    <w:link w:val="Heading3Char"/>
    <w:uiPriority w:val="9"/>
    <w:semiHidden/>
    <w:unhideWhenUsed/>
    <w:qFormat/>
    <w:rsid w:val="002E18C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2E18C5"/>
    <w:pPr>
      <w:spacing w:before="120"/>
      <w:outlineLvl w:val="4"/>
    </w:pPr>
    <w:rPr>
      <w:rFonts w:eastAsia="MS Mincho"/>
      <w:b/>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8C5"/>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2E18C5"/>
    <w:rPr>
      <w:rFonts w:ascii="Franklin Gothic Book" w:eastAsia="MS Mincho" w:hAnsi="Franklin Gothic Book" w:cs="Calibri"/>
      <w:color w:val="342568"/>
      <w:sz w:val="24"/>
      <w:szCs w:val="24"/>
      <w:lang w:val="en-GB" w:eastAsia="ja-JP"/>
    </w:rPr>
  </w:style>
  <w:style w:type="character" w:customStyle="1" w:styleId="Heading5Char">
    <w:name w:val="Heading 5 Char"/>
    <w:basedOn w:val="DefaultParagraphFont"/>
    <w:link w:val="Heading5"/>
    <w:uiPriority w:val="9"/>
    <w:rsid w:val="002E18C5"/>
    <w:rPr>
      <w:rFonts w:eastAsia="MS Mincho" w:cs="Times New Roman"/>
      <w:b/>
      <w:sz w:val="20"/>
      <w:szCs w:val="20"/>
      <w:lang w:val="en-US" w:eastAsia="ja-JP"/>
    </w:rPr>
  </w:style>
  <w:style w:type="table" w:styleId="TableGrid">
    <w:name w:val="Table Grid"/>
    <w:basedOn w:val="TableNormal"/>
    <w:uiPriority w:val="59"/>
    <w:rsid w:val="002E18C5"/>
    <w:pPr>
      <w:spacing w:after="0" w:line="240" w:lineRule="auto"/>
    </w:pPr>
    <w:rPr>
      <w:rFonts w:ascii="Arial" w:eastAsia="Times New Roman" w:hAnsi="Arial" w:cs="Arial"/>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8C5"/>
    <w:pPr>
      <w:tabs>
        <w:tab w:val="center" w:pos="4513"/>
        <w:tab w:val="right" w:pos="9026"/>
      </w:tabs>
    </w:pPr>
  </w:style>
  <w:style w:type="character" w:customStyle="1" w:styleId="HeaderChar">
    <w:name w:val="Header Char"/>
    <w:basedOn w:val="DefaultParagraphFont"/>
    <w:link w:val="Header"/>
    <w:uiPriority w:val="99"/>
    <w:rsid w:val="002E18C5"/>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2E18C5"/>
    <w:pPr>
      <w:tabs>
        <w:tab w:val="center" w:pos="4513"/>
        <w:tab w:val="right" w:pos="9026"/>
      </w:tabs>
    </w:pPr>
  </w:style>
  <w:style w:type="character" w:customStyle="1" w:styleId="FooterChar">
    <w:name w:val="Footer Char"/>
    <w:basedOn w:val="DefaultParagraphFont"/>
    <w:link w:val="Footer"/>
    <w:uiPriority w:val="99"/>
    <w:rsid w:val="002E18C5"/>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70F06"/>
    <w:pPr>
      <w:contextualSpacing/>
    </w:pPr>
  </w:style>
  <w:style w:type="paragraph" w:customStyle="1" w:styleId="Default">
    <w:name w:val="Default"/>
    <w:rsid w:val="002E18C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E18C5"/>
    <w:rPr>
      <w:rFonts w:asciiTheme="majorHAnsi" w:eastAsiaTheme="majorEastAsia" w:hAnsiTheme="majorHAnsi" w:cstheme="majorBidi"/>
      <w:b/>
      <w:bCs/>
      <w:color w:val="4F81BD" w:themeColor="accent1"/>
      <w:sz w:val="24"/>
      <w:szCs w:val="24"/>
      <w:lang w:eastAsia="en-AU"/>
    </w:rPr>
  </w:style>
  <w:style w:type="paragraph" w:styleId="BodyText">
    <w:name w:val="Body Text"/>
    <w:basedOn w:val="Normal"/>
    <w:link w:val="BodyTextChar"/>
    <w:uiPriority w:val="99"/>
    <w:semiHidden/>
    <w:unhideWhenUsed/>
    <w:rsid w:val="002E18C5"/>
  </w:style>
  <w:style w:type="character" w:customStyle="1" w:styleId="BodyTextChar">
    <w:name w:val="Body Text Char"/>
    <w:basedOn w:val="DefaultParagraphFont"/>
    <w:link w:val="BodyText"/>
    <w:uiPriority w:val="99"/>
    <w:semiHidden/>
    <w:rsid w:val="002E18C5"/>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18C5"/>
    <w:rPr>
      <w:rFonts w:ascii="Tahoma" w:hAnsi="Tahoma" w:cs="Tahoma"/>
      <w:sz w:val="16"/>
      <w:szCs w:val="16"/>
    </w:rPr>
  </w:style>
  <w:style w:type="character" w:customStyle="1" w:styleId="BalloonTextChar">
    <w:name w:val="Balloon Text Char"/>
    <w:basedOn w:val="DefaultParagraphFont"/>
    <w:link w:val="BalloonText"/>
    <w:uiPriority w:val="99"/>
    <w:semiHidden/>
    <w:rsid w:val="002E18C5"/>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ED678D"/>
    <w:rPr>
      <w:sz w:val="16"/>
      <w:szCs w:val="16"/>
    </w:rPr>
  </w:style>
  <w:style w:type="paragraph" w:styleId="CommentText">
    <w:name w:val="annotation text"/>
    <w:basedOn w:val="Normal"/>
    <w:link w:val="CommentTextChar"/>
    <w:uiPriority w:val="99"/>
    <w:unhideWhenUsed/>
    <w:rsid w:val="00ED678D"/>
    <w:rPr>
      <w:sz w:val="20"/>
      <w:szCs w:val="20"/>
    </w:rPr>
  </w:style>
  <w:style w:type="character" w:customStyle="1" w:styleId="CommentTextChar">
    <w:name w:val="Comment Text Char"/>
    <w:basedOn w:val="DefaultParagraphFont"/>
    <w:link w:val="CommentText"/>
    <w:uiPriority w:val="99"/>
    <w:rsid w:val="00ED678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D678D"/>
    <w:rPr>
      <w:b/>
      <w:bCs/>
    </w:rPr>
  </w:style>
  <w:style w:type="character" w:customStyle="1" w:styleId="CommentSubjectChar">
    <w:name w:val="Comment Subject Char"/>
    <w:basedOn w:val="CommentTextChar"/>
    <w:link w:val="CommentSubject"/>
    <w:uiPriority w:val="99"/>
    <w:semiHidden/>
    <w:rsid w:val="00ED678D"/>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unhideWhenUsed/>
    <w:rsid w:val="00460DC7"/>
    <w:rPr>
      <w:rFonts w:ascii="Times New Roman" w:hAnsi="Times New Roman" w:cs="Times New Roman" w:hint="default"/>
      <w:color w:val="0000FF"/>
      <w:u w:val="single"/>
    </w:rPr>
  </w:style>
  <w:style w:type="paragraph" w:styleId="Revision">
    <w:name w:val="Revision"/>
    <w:hidden/>
    <w:uiPriority w:val="99"/>
    <w:semiHidden/>
    <w:rsid w:val="008B7B7F"/>
    <w:pPr>
      <w:spacing w:after="0" w:line="240" w:lineRule="auto"/>
    </w:pPr>
    <w:rPr>
      <w:rFonts w:ascii="Times New Roman" w:eastAsia="Times New Roman" w:hAnsi="Times New Roman" w:cs="Times New Roman"/>
      <w:sz w:val="24"/>
      <w:szCs w:val="24"/>
      <w:lang w:eastAsia="en-AU"/>
    </w:rPr>
  </w:style>
  <w:style w:type="paragraph" w:customStyle="1" w:styleId="Footereven">
    <w:name w:val="Footer even"/>
    <w:basedOn w:val="Normal"/>
    <w:qFormat/>
    <w:rsid w:val="00E70F06"/>
    <w:pPr>
      <w:pBdr>
        <w:top w:val="single" w:sz="4" w:space="4" w:color="580F8B"/>
      </w:pBdr>
      <w:spacing w:after="0" w:line="240" w:lineRule="auto"/>
    </w:pPr>
    <w:rPr>
      <w:b/>
      <w:noProof/>
      <w:color w:val="580F8B"/>
      <w:sz w:val="18"/>
      <w:szCs w:val="18"/>
    </w:rPr>
  </w:style>
  <w:style w:type="paragraph" w:customStyle="1" w:styleId="Footerodd">
    <w:name w:val="Footer odd"/>
    <w:basedOn w:val="Normal"/>
    <w:qFormat/>
    <w:rsid w:val="00E70F06"/>
    <w:pPr>
      <w:pBdr>
        <w:top w:val="single" w:sz="4" w:space="4" w:color="580F8B"/>
      </w:pBdr>
      <w:spacing w:after="0" w:line="240" w:lineRule="auto"/>
      <w:jc w:val="right"/>
    </w:pPr>
    <w:rPr>
      <w:b/>
      <w:noProof/>
      <w:color w:val="580F8B"/>
      <w:sz w:val="18"/>
      <w:szCs w:val="18"/>
    </w:rPr>
  </w:style>
  <w:style w:type="paragraph" w:customStyle="1" w:styleId="Headereven">
    <w:name w:val="Header even"/>
    <w:basedOn w:val="Normal"/>
    <w:qFormat/>
    <w:rsid w:val="00E70F06"/>
    <w:pPr>
      <w:pBdr>
        <w:bottom w:val="single" w:sz="8" w:space="1" w:color="580F8B"/>
      </w:pBdr>
      <w:spacing w:after="0" w:line="240" w:lineRule="auto"/>
      <w:ind w:left="-1134" w:right="9356"/>
      <w:jc w:val="right"/>
    </w:pPr>
    <w:rPr>
      <w:b/>
      <w:color w:val="580F8B"/>
      <w:sz w:val="36"/>
    </w:rPr>
  </w:style>
  <w:style w:type="paragraph" w:customStyle="1" w:styleId="Headerodd">
    <w:name w:val="Header odd"/>
    <w:basedOn w:val="Normal"/>
    <w:qFormat/>
    <w:rsid w:val="00E70F06"/>
    <w:pPr>
      <w:pBdr>
        <w:bottom w:val="single" w:sz="8" w:space="1" w:color="580F8B"/>
      </w:pBdr>
      <w:spacing w:after="0" w:line="240" w:lineRule="auto"/>
      <w:ind w:left="9356" w:right="-1134"/>
    </w:pPr>
    <w:rPr>
      <w:b/>
      <w:noProof/>
      <w:color w:val="580F8B"/>
      <w:sz w:val="36"/>
      <w:szCs w:val="24"/>
    </w:rPr>
  </w:style>
  <w:style w:type="numbering" w:customStyle="1" w:styleId="SCSABulletList">
    <w:name w:val="SCSA Bullet List"/>
    <w:uiPriority w:val="99"/>
    <w:rsid w:val="00E70F06"/>
    <w:pPr>
      <w:numPr>
        <w:numId w:val="12"/>
      </w:numPr>
    </w:pPr>
  </w:style>
  <w:style w:type="paragraph" w:customStyle="1" w:styleId="SCSAHeading1">
    <w:name w:val="SCSA Heading 1"/>
    <w:basedOn w:val="Heading1"/>
    <w:qFormat/>
    <w:rsid w:val="00E70F06"/>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E70F06"/>
    <w:pPr>
      <w:spacing w:before="0" w:after="120"/>
    </w:pPr>
    <w:rPr>
      <w:rFonts w:asciiTheme="minorHAnsi" w:eastAsiaTheme="majorEastAsia" w:hAnsiTheme="minorHAnsi" w:cstheme="majorBidi"/>
      <w:color w:val="580F8B"/>
      <w:sz w:val="28"/>
      <w:szCs w:val="26"/>
      <w:lang w:val="en-AU" w:eastAsia="en-AU"/>
    </w:rPr>
  </w:style>
  <w:style w:type="table" w:customStyle="1" w:styleId="SCSATable">
    <w:name w:val="SCSA Table"/>
    <w:basedOn w:val="TableNormal"/>
    <w:uiPriority w:val="99"/>
    <w:rsid w:val="00011F0E"/>
    <w:pPr>
      <w:spacing w:after="0" w:line="240" w:lineRule="auto"/>
    </w:pPr>
    <w:rPr>
      <w:kern w:val="2"/>
      <w:sz w:val="20"/>
      <w:szCs w:val="20"/>
      <w:lang w:eastAsia="ja-JP"/>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b/>
        <w:i w:val="0"/>
      </w:rPr>
      <w:tblPr/>
      <w:trPr>
        <w:tblHeader/>
      </w:trPr>
      <w:tcPr>
        <w:tcBorders>
          <w:top w:val="single" w:sz="4" w:space="0" w:color="BD9FCF"/>
          <w:left w:val="single" w:sz="4" w:space="0" w:color="BD9FCF"/>
          <w:bottom w:val="single" w:sz="4" w:space="0" w:color="BD9FCF"/>
          <w:right w:val="single" w:sz="4" w:space="0" w:color="BD9FCF"/>
          <w:insideH w:val="single" w:sz="4" w:space="0" w:color="FFFFFF" w:themeColor="background1"/>
          <w:insideV w:val="single" w:sz="4" w:space="0" w:color="FFFFFF" w:themeColor="background1"/>
          <w:tl2br w:val="nil"/>
          <w:tr2bl w:val="nil"/>
        </w:tcBorders>
        <w:shd w:val="clear" w:color="auto" w:fill="BD9FCF"/>
      </w:tcPr>
    </w:tblStylePr>
    <w:tblStylePr w:type="firstCol">
      <w:pPr>
        <w:jc w:val="center"/>
      </w:pPr>
      <w:tblPr/>
      <w:tcPr>
        <w:shd w:val="clear" w:color="auto" w:fill="E4D8EB"/>
        <w:vAlign w:val="center"/>
      </w:tcPr>
    </w:tblStylePr>
  </w:style>
  <w:style w:type="paragraph" w:customStyle="1" w:styleId="SCSATitle1">
    <w:name w:val="SCSA Title 1"/>
    <w:basedOn w:val="Normal"/>
    <w:qFormat/>
    <w:rsid w:val="00E70F06"/>
    <w:pPr>
      <w:keepNext/>
      <w:spacing w:before="3500" w:after="0"/>
      <w:jc w:val="center"/>
    </w:pPr>
    <w:rPr>
      <w:b/>
      <w:smallCaps/>
      <w:color w:val="580F8B"/>
      <w:sz w:val="40"/>
      <w:szCs w:val="52"/>
    </w:rPr>
  </w:style>
  <w:style w:type="paragraph" w:customStyle="1" w:styleId="SCSATitle2">
    <w:name w:val="SCSA Title 2"/>
    <w:basedOn w:val="Normal"/>
    <w:qFormat/>
    <w:rsid w:val="00E70F06"/>
    <w:pPr>
      <w:keepNext/>
      <w:pBdr>
        <w:top w:val="single" w:sz="8" w:space="3" w:color="580F8B"/>
      </w:pBdr>
      <w:spacing w:after="0"/>
      <w:ind w:left="1701" w:right="1701"/>
      <w:jc w:val="center"/>
    </w:pPr>
    <w:rPr>
      <w:b/>
      <w:smallCaps/>
      <w:color w:val="580F8B"/>
      <w:sz w:val="32"/>
      <w:szCs w:val="28"/>
      <w:lang w:eastAsia="x-none"/>
    </w:rPr>
  </w:style>
  <w:style w:type="paragraph" w:customStyle="1" w:styleId="SCSATitle3">
    <w:name w:val="SCSA Title 3"/>
    <w:basedOn w:val="Normal"/>
    <w:qFormat/>
    <w:rsid w:val="00E70F06"/>
    <w:pPr>
      <w:keepNext/>
      <w:pBdr>
        <w:bottom w:val="single" w:sz="8" w:space="3" w:color="580F8B"/>
      </w:pBdr>
      <w:spacing w:after="0"/>
      <w:ind w:left="1701" w:right="1701"/>
      <w:jc w:val="center"/>
    </w:pPr>
    <w:rPr>
      <w:b/>
      <w:smallCaps/>
      <w:color w:val="580F8B"/>
      <w:sz w:val="32"/>
      <w:szCs w:val="28"/>
      <w:lang w:eastAsia="x-none"/>
    </w:rPr>
  </w:style>
  <w:style w:type="paragraph" w:customStyle="1" w:styleId="SCSATitle4">
    <w:name w:val="SCSA Title 4"/>
    <w:basedOn w:val="SCSATitle3"/>
    <w:qFormat/>
    <w:rsid w:val="00E70F06"/>
    <w:pPr>
      <w:pBdr>
        <w:top w:val="single" w:sz="8" w:space="3" w:color="4F6228"/>
        <w:bottom w:val="single" w:sz="8" w:space="3" w:color="4F6228"/>
      </w:pBdr>
      <w:spacing w:after="120"/>
      <w:outlineLvl w:val="0"/>
    </w:pPr>
    <w:rPr>
      <w:smallCaps w:val="0"/>
      <w:color w:val="5F497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17917-6E01-4539-B64C-100B63F2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2702</Words>
  <Characters>13244</Characters>
  <Application>Microsoft Office Word</Application>
  <DocSecurity>0</DocSecurity>
  <Lines>334</Lines>
  <Paragraphs>275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Djanegara</dc:creator>
  <cp:lastModifiedBy>Aaron Urquhart</cp:lastModifiedBy>
  <cp:revision>2</cp:revision>
  <cp:lastPrinted>2020-02-06T01:22:00Z</cp:lastPrinted>
  <dcterms:created xsi:type="dcterms:W3CDTF">2025-03-10T08:03:00Z</dcterms:created>
  <dcterms:modified xsi:type="dcterms:W3CDTF">2025-03-10T08:03:00Z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36c67e7bb4404aa065cb1fe073d60d54c6b5ce35d27b7eb0ba0ba65aecb18772</vt:lpwstr>
  </property>
</Properties>
</file>