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FEAB" w14:textId="13AFB8F6" w:rsidR="00891E0F" w:rsidRPr="00A71521" w:rsidRDefault="00C2201A"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7577F78" wp14:editId="52C21115">
            <wp:simplePos x="0" y="0"/>
            <wp:positionH relativeFrom="column">
              <wp:posOffset>-5895975</wp:posOffset>
            </wp:positionH>
            <wp:positionV relativeFrom="paragraph">
              <wp:posOffset>654050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00891E0F"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14:paraId="0A24B8FF" w14:textId="77777777" w:rsidR="00601716" w:rsidRDefault="003C0A84"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Visual Arts</w:t>
      </w:r>
    </w:p>
    <w:p w14:paraId="3DD9BE11" w14:textId="1A0B8465" w:rsidR="00891E0F" w:rsidRPr="00891E0F" w:rsidRDefault="00BC13E2"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Preliminary Unit 1 and Unit 2</w:t>
      </w:r>
    </w:p>
    <w:p w14:paraId="655D6B30" w14:textId="77777777"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14:paraId="4BE6088C" w14:textId="77777777"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14:paraId="52E2C337" w14:textId="77777777" w:rsidR="00891E0F" w:rsidRPr="00891E0F" w:rsidRDefault="00891E0F" w:rsidP="00891E0F">
      <w:pPr>
        <w:spacing w:after="240"/>
        <w:rPr>
          <w:rFonts w:ascii="Franklin Gothic Book" w:hAnsi="Franklin Gothic Book"/>
          <w:sz w:val="44"/>
          <w:szCs w:val="44"/>
        </w:rPr>
      </w:pPr>
    </w:p>
    <w:p w14:paraId="60680572" w14:textId="77777777" w:rsidR="00891E0F" w:rsidRPr="00891E0F" w:rsidRDefault="00891E0F" w:rsidP="00891E0F">
      <w:pPr>
        <w:rPr>
          <w:b/>
          <w:sz w:val="28"/>
          <w:szCs w:val="28"/>
        </w:rPr>
      </w:pPr>
    </w:p>
    <w:p w14:paraId="11A5D8E8" w14:textId="77777777" w:rsidR="00891E0F" w:rsidRPr="00891E0F" w:rsidRDefault="00891E0F" w:rsidP="00891E0F">
      <w:pPr>
        <w:rPr>
          <w:b/>
          <w:sz w:val="28"/>
          <w:szCs w:val="28"/>
        </w:rPr>
      </w:pPr>
    </w:p>
    <w:p w14:paraId="227F04BD" w14:textId="77777777" w:rsidR="00891E0F" w:rsidRPr="00891E0F" w:rsidRDefault="00891E0F" w:rsidP="00891E0F">
      <w:pPr>
        <w:rPr>
          <w:b/>
          <w:sz w:val="28"/>
          <w:szCs w:val="28"/>
        </w:rPr>
      </w:pPr>
    </w:p>
    <w:p w14:paraId="7DE592EF" w14:textId="77777777" w:rsidR="00891E0F" w:rsidRPr="00891E0F" w:rsidRDefault="00891E0F" w:rsidP="00891E0F">
      <w:pPr>
        <w:spacing w:before="10000" w:after="80" w:line="264" w:lineRule="auto"/>
        <w:jc w:val="both"/>
        <w:rPr>
          <w:b/>
          <w:sz w:val="16"/>
        </w:rPr>
      </w:pPr>
    </w:p>
    <w:p w14:paraId="6B42D794" w14:textId="77777777"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14:paraId="7E55333C"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14:paraId="259B8959"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AF0DB3F"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6517D767"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14:paraId="5EAF6A40" w14:textId="77777777"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14:paraId="0A8BFF4E" w14:textId="77777777"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7CE15F3" w14:textId="77777777" w:rsidR="00891E0F" w:rsidRPr="00891E0F" w:rsidRDefault="00891E0F" w:rsidP="00891E0F">
      <w:pPr>
        <w:spacing w:line="264" w:lineRule="auto"/>
        <w:ind w:right="68"/>
        <w:jc w:val="both"/>
        <w:rPr>
          <w:rFonts w:ascii="Calibri" w:hAnsi="Calibri"/>
          <w:sz w:val="16"/>
        </w:rPr>
        <w:sectPr w:rsidR="00891E0F" w:rsidRPr="00891E0F" w:rsidSect="00027119">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7928E1EC" w14:textId="77777777" w:rsidR="0053492B" w:rsidRPr="006B600F" w:rsidRDefault="0053492B" w:rsidP="0053492B">
      <w:pPr>
        <w:pStyle w:val="Heading1"/>
      </w:pPr>
      <w:r w:rsidRPr="006B600F">
        <w:lastRenderedPageBreak/>
        <w:t>Sample assessment task</w:t>
      </w:r>
    </w:p>
    <w:p w14:paraId="30702427" w14:textId="2319BE0D" w:rsidR="0053492B" w:rsidRPr="00A33BD1" w:rsidRDefault="0053492B" w:rsidP="0053492B">
      <w:pPr>
        <w:pStyle w:val="Heading1"/>
      </w:pPr>
      <w:r>
        <w:t>Visual Arts</w:t>
      </w:r>
      <w:r w:rsidR="00C66C86">
        <w:t xml:space="preserve"> – Preliminary</w:t>
      </w:r>
    </w:p>
    <w:p w14:paraId="5927CB1A" w14:textId="77777777" w:rsidR="0053492B" w:rsidRDefault="0053492B" w:rsidP="0053492B">
      <w:pPr>
        <w:pStyle w:val="Heading2"/>
      </w:pPr>
      <w:r>
        <w:t>Production</w:t>
      </w:r>
    </w:p>
    <w:p w14:paraId="66A7839A" w14:textId="05364803" w:rsidR="0053492B" w:rsidRPr="00A33BD1" w:rsidRDefault="0053492B" w:rsidP="0053492B">
      <w:pPr>
        <w:pStyle w:val="Heading2"/>
      </w:pPr>
      <w:r w:rsidRPr="00A33BD1">
        <w:t xml:space="preserve">Task </w:t>
      </w:r>
      <w:r w:rsidR="00BC13E2">
        <w:t>1 — Unit 1</w:t>
      </w:r>
    </w:p>
    <w:p w14:paraId="43709F02" w14:textId="77777777" w:rsidR="0053492B" w:rsidRPr="00891E0F" w:rsidRDefault="0053492B" w:rsidP="0053492B">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5290F76D" w14:textId="30B2FC33" w:rsidR="0053492B" w:rsidRPr="00891E0F" w:rsidRDefault="0053492B" w:rsidP="0053492B">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6006F7">
        <w:rPr>
          <w:rFonts w:eastAsia="Times New Roman" w:cs="Arial"/>
          <w:bCs/>
        </w:rPr>
        <w:t>three</w:t>
      </w:r>
      <w:r>
        <w:rPr>
          <w:rFonts w:eastAsia="Times New Roman" w:cs="Arial"/>
          <w:bCs/>
        </w:rPr>
        <w:t xml:space="preserve"> weeks</w:t>
      </w:r>
    </w:p>
    <w:p w14:paraId="1E70F96D" w14:textId="77777777" w:rsidR="0053492B" w:rsidRPr="00027119" w:rsidRDefault="0053492B" w:rsidP="0053492B">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Pr>
          <w:rFonts w:eastAsia="Times New Roman" w:cs="Arial"/>
        </w:rPr>
        <w:t xml:space="preserve"> 16</w:t>
      </w:r>
      <w:r w:rsidRPr="00891E0F">
        <w:rPr>
          <w:rFonts w:eastAsia="Times New Roman" w:cs="Arial"/>
        </w:rPr>
        <w:t xml:space="preserve"> weeks</w:t>
      </w:r>
    </w:p>
    <w:p w14:paraId="0FBF4C3C" w14:textId="77777777" w:rsidR="00C66C86" w:rsidRPr="00891E0F" w:rsidRDefault="00C66C86" w:rsidP="00C66C86">
      <w:pPr>
        <w:spacing w:after="0" w:line="240" w:lineRule="auto"/>
        <w:ind w:right="-27"/>
        <w:rPr>
          <w:rFonts w:cs="Arial"/>
        </w:rPr>
      </w:pPr>
      <w:r w:rsidRPr="00891E0F">
        <w:rPr>
          <w:rFonts w:cs="Arial"/>
        </w:rPr>
        <w:t>__________________________________________________________________________________</w:t>
      </w:r>
    </w:p>
    <w:p w14:paraId="38DC4C13" w14:textId="77777777" w:rsidR="00C66C86" w:rsidRPr="00891E0F" w:rsidRDefault="00C66C86" w:rsidP="00C66C86">
      <w:pPr>
        <w:spacing w:after="0" w:line="240" w:lineRule="auto"/>
        <w:ind w:right="-27"/>
        <w:rPr>
          <w:rFonts w:cs="Arial"/>
          <w:highlight w:val="yellow"/>
        </w:rPr>
      </w:pPr>
    </w:p>
    <w:p w14:paraId="3377F86B" w14:textId="08C2EDDD" w:rsidR="0053492B" w:rsidRPr="00A35C93" w:rsidRDefault="0053492B" w:rsidP="00D1454F">
      <w:pPr>
        <w:pStyle w:val="Heading2"/>
        <w:spacing w:after="120"/>
      </w:pPr>
      <w:r w:rsidRPr="00A35C93">
        <w:t>Series</w:t>
      </w:r>
      <w:r w:rsidR="00BC13E2" w:rsidRPr="00A35C93">
        <w:t xml:space="preserve"> of </w:t>
      </w:r>
      <w:r w:rsidR="00C66C86" w:rsidRPr="00A35C93">
        <w:t>d</w:t>
      </w:r>
      <w:r w:rsidR="00BC13E2" w:rsidRPr="00A35C93">
        <w:t>rawings</w:t>
      </w:r>
      <w:r w:rsidR="00A35C93" w:rsidRPr="00A35C93">
        <w:t xml:space="preserve"> r</w:t>
      </w:r>
      <w:r w:rsidR="00BC13E2" w:rsidRPr="00A35C93">
        <w:t xml:space="preserve">elating to the theme </w:t>
      </w:r>
      <w:r w:rsidR="006006F7">
        <w:t xml:space="preserve">of </w:t>
      </w:r>
      <w:r w:rsidR="00005FD8">
        <w:t xml:space="preserve">Australian </w:t>
      </w:r>
      <w:r w:rsidR="00C66C86" w:rsidRPr="00A35C93">
        <w:t>Flora</w:t>
      </w:r>
    </w:p>
    <w:p w14:paraId="1C81E5CF" w14:textId="219548F6" w:rsidR="0053492B" w:rsidRPr="00C66C86" w:rsidRDefault="0053492B" w:rsidP="008A3263">
      <w:pPr>
        <w:tabs>
          <w:tab w:val="left" w:pos="-851"/>
          <w:tab w:val="left" w:pos="720"/>
        </w:tabs>
        <w:spacing w:after="0" w:line="240" w:lineRule="auto"/>
        <w:ind w:right="-27"/>
        <w:outlineLvl w:val="0"/>
        <w:rPr>
          <w:rFonts w:cstheme="minorHAnsi"/>
        </w:rPr>
      </w:pPr>
      <w:r w:rsidRPr="00C66C86">
        <w:rPr>
          <w:rFonts w:cstheme="minorHAnsi"/>
        </w:rPr>
        <w:t xml:space="preserve">Students will </w:t>
      </w:r>
      <w:r w:rsidR="006006F7">
        <w:rPr>
          <w:rFonts w:cstheme="minorHAnsi"/>
        </w:rPr>
        <w:t xml:space="preserve">discover and experiment with </w:t>
      </w:r>
      <w:r w:rsidR="00BC13E2" w:rsidRPr="00C66C86">
        <w:rPr>
          <w:rFonts w:cstheme="minorHAnsi"/>
        </w:rPr>
        <w:t>different drawing styles.</w:t>
      </w:r>
      <w:r w:rsidR="00C91BF0">
        <w:rPr>
          <w:rFonts w:cstheme="minorHAnsi"/>
        </w:rPr>
        <w:t xml:space="preserve"> </w:t>
      </w:r>
      <w:r w:rsidR="00BC13E2" w:rsidRPr="00C66C86">
        <w:rPr>
          <w:rFonts w:cstheme="minorHAnsi"/>
        </w:rPr>
        <w:t>These drawings will be based on the unit</w:t>
      </w:r>
      <w:r w:rsidR="006006F7">
        <w:rPr>
          <w:rFonts w:cstheme="minorHAnsi"/>
        </w:rPr>
        <w:t>’</w:t>
      </w:r>
      <w:r w:rsidR="00BC13E2" w:rsidRPr="00C66C86">
        <w:rPr>
          <w:rFonts w:cstheme="minorHAnsi"/>
        </w:rPr>
        <w:t>s overall theme</w:t>
      </w:r>
      <w:r w:rsidR="006006F7">
        <w:rPr>
          <w:rFonts w:cstheme="minorHAnsi"/>
        </w:rPr>
        <w:t xml:space="preserve"> of</w:t>
      </w:r>
      <w:r w:rsidR="00BC13E2" w:rsidRPr="00C66C86">
        <w:rPr>
          <w:rFonts w:cstheme="minorHAnsi"/>
        </w:rPr>
        <w:t xml:space="preserve"> </w:t>
      </w:r>
      <w:r w:rsidR="00005FD8">
        <w:rPr>
          <w:rFonts w:cstheme="minorHAnsi"/>
        </w:rPr>
        <w:t>Australian</w:t>
      </w:r>
      <w:r w:rsidR="00BC13E2" w:rsidRPr="00C66C86">
        <w:rPr>
          <w:rFonts w:cstheme="minorHAnsi"/>
        </w:rPr>
        <w:t xml:space="preserve"> Flora. Students learn there a several ways to draw, document and express the subject matter. </w:t>
      </w:r>
      <w:r w:rsidR="00F45345" w:rsidRPr="00C66C86">
        <w:rPr>
          <w:rFonts w:cstheme="minorHAnsi"/>
        </w:rPr>
        <w:t>Students will e</w:t>
      </w:r>
      <w:r w:rsidRPr="00C66C86">
        <w:rPr>
          <w:rFonts w:cstheme="minorHAnsi"/>
        </w:rPr>
        <w:t xml:space="preserve">xperiment with </w:t>
      </w:r>
      <w:r w:rsidR="00BC13E2" w:rsidRPr="00C66C86">
        <w:rPr>
          <w:rFonts w:cstheme="minorHAnsi"/>
        </w:rPr>
        <w:t xml:space="preserve">different drawing styles to create a variety of effects </w:t>
      </w:r>
      <w:r w:rsidR="00F45345" w:rsidRPr="00C66C86">
        <w:rPr>
          <w:rFonts w:cstheme="minorHAnsi"/>
        </w:rPr>
        <w:t xml:space="preserve">using </w:t>
      </w:r>
      <w:r w:rsidR="006006F7">
        <w:rPr>
          <w:rFonts w:cstheme="minorHAnsi"/>
        </w:rPr>
        <w:t xml:space="preserve">a </w:t>
      </w:r>
      <w:r w:rsidR="00BC13E2" w:rsidRPr="00C66C86">
        <w:rPr>
          <w:rFonts w:cstheme="minorHAnsi"/>
        </w:rPr>
        <w:t xml:space="preserve">range of media. </w:t>
      </w:r>
    </w:p>
    <w:p w14:paraId="3E59EDDF" w14:textId="77777777" w:rsidR="0053492B" w:rsidRPr="00C66C86" w:rsidRDefault="0053492B" w:rsidP="0053492B">
      <w:pPr>
        <w:tabs>
          <w:tab w:val="left" w:pos="-851"/>
          <w:tab w:val="left" w:pos="720"/>
        </w:tabs>
        <w:spacing w:after="0" w:line="240" w:lineRule="auto"/>
        <w:ind w:right="-27"/>
        <w:outlineLvl w:val="0"/>
        <w:rPr>
          <w:rFonts w:eastAsia="Times New Roman" w:cs="Arial"/>
          <w:bCs/>
        </w:rPr>
      </w:pPr>
    </w:p>
    <w:p w14:paraId="1B075C48" w14:textId="77777777" w:rsidR="0053492B" w:rsidRPr="00C66C86" w:rsidRDefault="0053492B" w:rsidP="0053492B">
      <w:pPr>
        <w:spacing w:after="0" w:line="240" w:lineRule="auto"/>
        <w:rPr>
          <w:rFonts w:eastAsia="Times New Roman" w:cs="Arial"/>
          <w:b/>
          <w:bCs/>
          <w:color w:val="000000" w:themeColor="text1"/>
        </w:rPr>
      </w:pPr>
      <w:r w:rsidRPr="00C66C86">
        <w:rPr>
          <w:rFonts w:eastAsia="Times New Roman" w:cs="Arial"/>
          <w:b/>
          <w:bCs/>
          <w:color w:val="000000" w:themeColor="text1"/>
        </w:rPr>
        <w:t>What you need to do</w:t>
      </w:r>
    </w:p>
    <w:p w14:paraId="046BE896" w14:textId="7FF46817" w:rsidR="0053492B" w:rsidRPr="00D1454F" w:rsidRDefault="0053492B" w:rsidP="0053492B">
      <w:pPr>
        <w:spacing w:after="0" w:line="240" w:lineRule="auto"/>
        <w:rPr>
          <w:rFonts w:eastAsia="Times New Roman" w:cs="Arial"/>
          <w:b/>
          <w:bCs/>
          <w:color w:val="000000" w:themeColor="text1"/>
          <w:sz w:val="12"/>
          <w:szCs w:val="12"/>
        </w:rPr>
      </w:pPr>
    </w:p>
    <w:p w14:paraId="5E47F30A" w14:textId="77777777" w:rsidR="00BC13E2" w:rsidRPr="00C66C86" w:rsidRDefault="00BC13E2" w:rsidP="00BC13E2">
      <w:pPr>
        <w:pStyle w:val="NoSpacing"/>
        <w:rPr>
          <w:rFonts w:asciiTheme="minorHAnsi" w:hAnsiTheme="minorHAnsi"/>
          <w:b/>
          <w:sz w:val="22"/>
          <w:szCs w:val="22"/>
        </w:rPr>
      </w:pPr>
      <w:r w:rsidRPr="00C66C86">
        <w:rPr>
          <w:rFonts w:asciiTheme="minorHAnsi" w:hAnsiTheme="minorHAnsi"/>
          <w:b/>
          <w:sz w:val="22"/>
          <w:szCs w:val="22"/>
        </w:rPr>
        <w:t>Inquiry</w:t>
      </w:r>
    </w:p>
    <w:p w14:paraId="6F0E4650" w14:textId="633B82A9" w:rsidR="00BC13E2" w:rsidRPr="00C66C86" w:rsidRDefault="005A2A04" w:rsidP="00C66C86">
      <w:pPr>
        <w:pStyle w:val="ListParagraph"/>
        <w:numPr>
          <w:ilvl w:val="0"/>
          <w:numId w:val="6"/>
        </w:numPr>
        <w:spacing w:line="252" w:lineRule="auto"/>
        <w:ind w:left="426" w:hanging="426"/>
        <w:rPr>
          <w:rFonts w:ascii="Calibri" w:eastAsia="Calibri" w:hAnsi="Calibri" w:cs="Times New Roman"/>
        </w:rPr>
      </w:pPr>
      <w:r>
        <w:rPr>
          <w:rFonts w:ascii="Calibri" w:eastAsia="Calibri" w:hAnsi="Calibri" w:cs="Times New Roman"/>
        </w:rPr>
        <w:t>S</w:t>
      </w:r>
      <w:r w:rsidR="00F45345" w:rsidRPr="00C66C86">
        <w:rPr>
          <w:rFonts w:ascii="Calibri" w:eastAsia="Calibri" w:hAnsi="Calibri" w:cs="Times New Roman"/>
        </w:rPr>
        <w:t xml:space="preserve">tudy images of Australian </w:t>
      </w:r>
      <w:proofErr w:type="gramStart"/>
      <w:r w:rsidR="00005FD8">
        <w:rPr>
          <w:rFonts w:ascii="Calibri" w:eastAsia="Calibri" w:hAnsi="Calibri" w:cs="Times New Roman"/>
        </w:rPr>
        <w:t>F</w:t>
      </w:r>
      <w:r w:rsidR="00BC13E2" w:rsidRPr="00C66C86">
        <w:rPr>
          <w:rFonts w:ascii="Calibri" w:eastAsia="Calibri" w:hAnsi="Calibri" w:cs="Times New Roman"/>
        </w:rPr>
        <w:t>lora,</w:t>
      </w:r>
      <w:proofErr w:type="gramEnd"/>
      <w:r w:rsidR="00BC13E2" w:rsidRPr="00C66C86">
        <w:rPr>
          <w:rFonts w:ascii="Calibri" w:eastAsia="Calibri" w:hAnsi="Calibri" w:cs="Times New Roman"/>
        </w:rPr>
        <w:t xml:space="preserve"> discuss the </w:t>
      </w:r>
      <w:r w:rsidR="00005FD8">
        <w:rPr>
          <w:rFonts w:ascii="Calibri" w:eastAsia="Calibri" w:hAnsi="Calibri" w:cs="Times New Roman"/>
        </w:rPr>
        <w:t>natural</w:t>
      </w:r>
      <w:r w:rsidR="00BC13E2" w:rsidRPr="00C66C86">
        <w:rPr>
          <w:rFonts w:ascii="Calibri" w:eastAsia="Calibri" w:hAnsi="Calibri" w:cs="Times New Roman"/>
        </w:rPr>
        <w:t xml:space="preserve"> environment, colours, shape and form</w:t>
      </w:r>
      <w:r>
        <w:rPr>
          <w:rFonts w:ascii="Calibri" w:eastAsia="Calibri" w:hAnsi="Calibri" w:cs="Times New Roman"/>
        </w:rPr>
        <w:t>.</w:t>
      </w:r>
    </w:p>
    <w:p w14:paraId="11AC4ECC" w14:textId="1C8DAE69" w:rsidR="00BC13E2" w:rsidRPr="00C66C86" w:rsidRDefault="005A2A04" w:rsidP="00C66C86">
      <w:pPr>
        <w:pStyle w:val="ListParagraph"/>
        <w:numPr>
          <w:ilvl w:val="0"/>
          <w:numId w:val="6"/>
        </w:numPr>
        <w:spacing w:line="252" w:lineRule="auto"/>
        <w:ind w:left="426" w:hanging="426"/>
        <w:rPr>
          <w:rFonts w:ascii="Calibri" w:eastAsia="Calibri" w:hAnsi="Calibri" w:cs="Times New Roman"/>
        </w:rPr>
      </w:pPr>
      <w:r>
        <w:rPr>
          <w:rFonts w:ascii="Calibri" w:eastAsia="Calibri" w:hAnsi="Calibri" w:cs="Times New Roman"/>
        </w:rPr>
        <w:t>C</w:t>
      </w:r>
      <w:r w:rsidR="00BC13E2" w:rsidRPr="00C66C86">
        <w:rPr>
          <w:rFonts w:ascii="Calibri" w:eastAsia="Calibri" w:hAnsi="Calibri" w:cs="Times New Roman"/>
        </w:rPr>
        <w:t xml:space="preserve">reate a visual brainstorm around the theme of </w:t>
      </w:r>
      <w:r w:rsidR="00005FD8" w:rsidRPr="00C66C86">
        <w:rPr>
          <w:rFonts w:ascii="Calibri" w:eastAsia="Calibri" w:hAnsi="Calibri" w:cs="Times New Roman"/>
        </w:rPr>
        <w:t xml:space="preserve">Australian </w:t>
      </w:r>
      <w:r w:rsidR="00BC13E2" w:rsidRPr="00C66C86">
        <w:rPr>
          <w:rFonts w:ascii="Calibri" w:eastAsia="Calibri" w:hAnsi="Calibri" w:cs="Times New Roman"/>
        </w:rPr>
        <w:t xml:space="preserve">Flora, </w:t>
      </w:r>
      <w:r w:rsidR="00D1454F">
        <w:rPr>
          <w:rFonts w:ascii="Calibri" w:eastAsia="Calibri" w:hAnsi="Calibri" w:cs="Times New Roman"/>
        </w:rPr>
        <w:t>using collage, drawing and text</w:t>
      </w:r>
      <w:r>
        <w:rPr>
          <w:rFonts w:ascii="Calibri" w:eastAsia="Calibri" w:hAnsi="Calibri" w:cs="Times New Roman"/>
        </w:rPr>
        <w:t>.</w:t>
      </w:r>
    </w:p>
    <w:p w14:paraId="2C9FAAAF" w14:textId="5D0CCDE8" w:rsidR="00BC13E2" w:rsidRPr="00C66C86" w:rsidRDefault="005A2A04" w:rsidP="00C66C86">
      <w:pPr>
        <w:pStyle w:val="ListParagraph"/>
        <w:numPr>
          <w:ilvl w:val="0"/>
          <w:numId w:val="6"/>
        </w:numPr>
        <w:spacing w:line="252" w:lineRule="auto"/>
        <w:ind w:left="426" w:hanging="426"/>
        <w:rPr>
          <w:rFonts w:ascii="Calibri" w:eastAsia="Calibri" w:hAnsi="Calibri" w:cs="Times New Roman"/>
        </w:rPr>
      </w:pPr>
      <w:r>
        <w:rPr>
          <w:rFonts w:ascii="Calibri" w:eastAsia="Calibri" w:hAnsi="Calibri" w:cs="Times New Roman"/>
        </w:rPr>
        <w:t>D</w:t>
      </w:r>
      <w:r w:rsidR="00BC13E2" w:rsidRPr="00C66C86">
        <w:rPr>
          <w:rFonts w:ascii="Calibri" w:eastAsia="Calibri" w:hAnsi="Calibri" w:cs="Times New Roman"/>
        </w:rPr>
        <w:t>iscuss the following</w:t>
      </w:r>
      <w:r w:rsidR="00F45345" w:rsidRPr="00C66C86">
        <w:rPr>
          <w:rFonts w:ascii="Calibri" w:eastAsia="Calibri" w:hAnsi="Calibri" w:cs="Times New Roman"/>
        </w:rPr>
        <w:t xml:space="preserve">: </w:t>
      </w:r>
      <w:r w:rsidR="00BC13E2" w:rsidRPr="00C66C86">
        <w:rPr>
          <w:rFonts w:ascii="Calibri" w:eastAsia="Calibri" w:hAnsi="Calibri" w:cs="Times New Roman"/>
        </w:rPr>
        <w:t xml:space="preserve">What are your favourite flowers/plants? What plants do you have at home? What flora have you noticed when you go walking around the park/bushland? </w:t>
      </w:r>
    </w:p>
    <w:p w14:paraId="0943BC6C" w14:textId="6AB1F34B" w:rsidR="00BC13E2" w:rsidRPr="00C66C86" w:rsidRDefault="005A2A04" w:rsidP="00C66C86">
      <w:pPr>
        <w:pStyle w:val="ListParagraph"/>
        <w:numPr>
          <w:ilvl w:val="0"/>
          <w:numId w:val="6"/>
        </w:numPr>
        <w:spacing w:line="252" w:lineRule="auto"/>
        <w:ind w:left="426" w:hanging="426"/>
      </w:pPr>
      <w:r>
        <w:rPr>
          <w:rFonts w:ascii="Calibri" w:eastAsia="Calibri" w:hAnsi="Calibri" w:cs="Times New Roman"/>
        </w:rPr>
        <w:t>C</w:t>
      </w:r>
      <w:r w:rsidR="00BC13E2" w:rsidRPr="00C66C86">
        <w:rPr>
          <w:rFonts w:ascii="Calibri" w:eastAsia="Calibri" w:hAnsi="Calibri" w:cs="Times New Roman"/>
        </w:rPr>
        <w:t>ollect different</w:t>
      </w:r>
      <w:r w:rsidR="00BC13E2" w:rsidRPr="00C66C86">
        <w:t xml:space="preserve"> samples of </w:t>
      </w:r>
      <w:r w:rsidR="00005FD8" w:rsidRPr="00C66C86">
        <w:rPr>
          <w:rFonts w:ascii="Calibri" w:eastAsia="Calibri" w:hAnsi="Calibri" w:cs="Times New Roman"/>
        </w:rPr>
        <w:t xml:space="preserve">Australian </w:t>
      </w:r>
      <w:r w:rsidR="00005FD8">
        <w:rPr>
          <w:rFonts w:ascii="Calibri" w:eastAsia="Calibri" w:hAnsi="Calibri" w:cs="Times New Roman"/>
        </w:rPr>
        <w:t>F</w:t>
      </w:r>
      <w:r w:rsidR="00BC13E2" w:rsidRPr="00C66C86">
        <w:t>lora and bring into class. Stud</w:t>
      </w:r>
      <w:bookmarkStart w:id="0" w:name="_GoBack"/>
      <w:bookmarkEnd w:id="0"/>
      <w:r w:rsidR="00BC13E2" w:rsidRPr="00C66C86">
        <w:t xml:space="preserve">ents can collect flora as homework, walk around the school as a group, or </w:t>
      </w:r>
      <w:r w:rsidR="00F45345" w:rsidRPr="00C66C86">
        <w:t>collect flora during a school excursion</w:t>
      </w:r>
      <w:r w:rsidR="00BC13E2" w:rsidRPr="00C66C86">
        <w:t>.</w:t>
      </w:r>
    </w:p>
    <w:p w14:paraId="4D462A18" w14:textId="77777777" w:rsidR="00BC13E2" w:rsidRPr="00C66C86" w:rsidRDefault="00BC13E2" w:rsidP="00BC13E2">
      <w:pPr>
        <w:pStyle w:val="NoSpacing"/>
        <w:rPr>
          <w:rFonts w:asciiTheme="minorHAnsi" w:hAnsiTheme="minorHAnsi"/>
          <w:b/>
          <w:sz w:val="22"/>
          <w:szCs w:val="22"/>
        </w:rPr>
      </w:pPr>
      <w:r w:rsidRPr="00C66C86">
        <w:rPr>
          <w:rFonts w:asciiTheme="minorHAnsi" w:hAnsiTheme="minorHAnsi"/>
          <w:b/>
          <w:sz w:val="22"/>
          <w:szCs w:val="22"/>
        </w:rPr>
        <w:t>Art forms, media, techniques and influences</w:t>
      </w:r>
    </w:p>
    <w:p w14:paraId="17C9C199" w14:textId="63D96031" w:rsidR="00BC13E2" w:rsidRPr="00C66C86" w:rsidRDefault="005A2A04" w:rsidP="001B0C26">
      <w:pPr>
        <w:pStyle w:val="ListParagraph"/>
        <w:numPr>
          <w:ilvl w:val="0"/>
          <w:numId w:val="6"/>
        </w:numPr>
        <w:spacing w:after="0" w:line="252" w:lineRule="auto"/>
        <w:ind w:left="426" w:hanging="426"/>
      </w:pPr>
      <w:r>
        <w:t>U</w:t>
      </w:r>
      <w:r w:rsidR="00BC13E2" w:rsidRPr="00C66C86">
        <w:t xml:space="preserve">sing the </w:t>
      </w:r>
      <w:r w:rsidR="00BC13E2" w:rsidRPr="00C66C86">
        <w:rPr>
          <w:rFonts w:ascii="Calibri" w:eastAsia="Calibri" w:hAnsi="Calibri" w:cs="Times New Roman"/>
        </w:rPr>
        <w:t>samples</w:t>
      </w:r>
      <w:r w:rsidR="00BC13E2" w:rsidRPr="00C66C86">
        <w:t xml:space="preserve"> of different flora collected, experiment with different drawing styles and media to create a series of drawings. As a class, discover and discuss the colours, textures</w:t>
      </w:r>
      <w:r w:rsidR="004414A8">
        <w:t>, shape and form of the flora. D</w:t>
      </w:r>
      <w:r w:rsidR="00BC13E2" w:rsidRPr="00C66C86">
        <w:t xml:space="preserve">iscuss how to </w:t>
      </w:r>
      <w:r w:rsidR="006006F7">
        <w:t>represent these</w:t>
      </w:r>
      <w:r w:rsidR="00F45345" w:rsidRPr="00C66C86">
        <w:t xml:space="preserve"> through drawings:</w:t>
      </w:r>
    </w:p>
    <w:p w14:paraId="1038AFFE" w14:textId="25FF2326" w:rsidR="00BC13E2" w:rsidRPr="00C66C86" w:rsidRDefault="00C66C86" w:rsidP="00C66C86">
      <w:pPr>
        <w:pStyle w:val="NoSpacing"/>
        <w:numPr>
          <w:ilvl w:val="1"/>
          <w:numId w:val="37"/>
        </w:numPr>
        <w:ind w:left="851" w:hanging="425"/>
        <w:rPr>
          <w:rFonts w:asciiTheme="minorHAnsi" w:hAnsiTheme="minorHAnsi"/>
          <w:sz w:val="22"/>
          <w:szCs w:val="22"/>
        </w:rPr>
      </w:pPr>
      <w:r>
        <w:rPr>
          <w:rFonts w:asciiTheme="minorHAnsi" w:hAnsiTheme="minorHAnsi"/>
          <w:sz w:val="22"/>
          <w:szCs w:val="22"/>
        </w:rPr>
        <w:t>drawing styles: observation, blind contour, g</w:t>
      </w:r>
      <w:r w:rsidR="00BC13E2" w:rsidRPr="00C66C86">
        <w:rPr>
          <w:rFonts w:asciiTheme="minorHAnsi" w:hAnsiTheme="minorHAnsi"/>
          <w:sz w:val="22"/>
          <w:szCs w:val="22"/>
        </w:rPr>
        <w:t xml:space="preserve">estural </w:t>
      </w:r>
      <w:r>
        <w:rPr>
          <w:rFonts w:asciiTheme="minorHAnsi" w:hAnsiTheme="minorHAnsi"/>
          <w:sz w:val="22"/>
          <w:szCs w:val="22"/>
        </w:rPr>
        <w:t>and f</w:t>
      </w:r>
      <w:r w:rsidR="00BC13E2" w:rsidRPr="00C66C86">
        <w:rPr>
          <w:rFonts w:asciiTheme="minorHAnsi" w:hAnsiTheme="minorHAnsi"/>
          <w:sz w:val="22"/>
          <w:szCs w:val="22"/>
        </w:rPr>
        <w:t xml:space="preserve">rottage </w:t>
      </w:r>
    </w:p>
    <w:p w14:paraId="14C093F7" w14:textId="14023E76" w:rsidR="00BC13E2" w:rsidRPr="00C66C86" w:rsidRDefault="00C66C86" w:rsidP="00C66C86">
      <w:pPr>
        <w:pStyle w:val="NoSpacing"/>
        <w:numPr>
          <w:ilvl w:val="1"/>
          <w:numId w:val="37"/>
        </w:numPr>
        <w:ind w:left="851" w:hanging="425"/>
        <w:rPr>
          <w:rFonts w:asciiTheme="minorHAnsi" w:hAnsiTheme="minorHAnsi"/>
          <w:sz w:val="22"/>
          <w:szCs w:val="22"/>
        </w:rPr>
      </w:pPr>
      <w:r>
        <w:rPr>
          <w:rFonts w:asciiTheme="minorHAnsi" w:hAnsiTheme="minorHAnsi"/>
          <w:sz w:val="22"/>
          <w:szCs w:val="22"/>
        </w:rPr>
        <w:t>media: p</w:t>
      </w:r>
      <w:r w:rsidR="00BC13E2" w:rsidRPr="00C66C86">
        <w:rPr>
          <w:rFonts w:asciiTheme="minorHAnsi" w:hAnsiTheme="minorHAnsi"/>
          <w:sz w:val="22"/>
          <w:szCs w:val="22"/>
        </w:rPr>
        <w:t xml:space="preserve">encil, </w:t>
      </w:r>
      <w:r>
        <w:rPr>
          <w:rFonts w:asciiTheme="minorHAnsi" w:hAnsiTheme="minorHAnsi"/>
          <w:sz w:val="22"/>
          <w:szCs w:val="22"/>
        </w:rPr>
        <w:t>fine liner, coloured pencil and c</w:t>
      </w:r>
      <w:r w:rsidR="00BC13E2" w:rsidRPr="00C66C86">
        <w:rPr>
          <w:rFonts w:asciiTheme="minorHAnsi" w:hAnsiTheme="minorHAnsi"/>
          <w:sz w:val="22"/>
          <w:szCs w:val="22"/>
        </w:rPr>
        <w:t>harcoal</w:t>
      </w:r>
    </w:p>
    <w:p w14:paraId="17C710A2" w14:textId="5919E8B9" w:rsidR="00BC13E2" w:rsidRDefault="005A2A04" w:rsidP="001B0C26">
      <w:pPr>
        <w:pStyle w:val="ListParagraph"/>
        <w:numPr>
          <w:ilvl w:val="0"/>
          <w:numId w:val="6"/>
        </w:numPr>
        <w:spacing w:line="252" w:lineRule="auto"/>
        <w:ind w:left="426" w:hanging="426"/>
      </w:pPr>
      <w:r>
        <w:t>T</w:t>
      </w:r>
      <w:r w:rsidR="00BC13E2" w:rsidRPr="00C66C86">
        <w:t>ry the different drawing styles with all different media to create a variety of different artworks.</w:t>
      </w:r>
    </w:p>
    <w:p w14:paraId="0797607E" w14:textId="5A333CF5" w:rsidR="00BC13E2" w:rsidRPr="00C66C86" w:rsidRDefault="00C91BF0" w:rsidP="00BC13E2">
      <w:pPr>
        <w:pStyle w:val="NoSpacing"/>
        <w:rPr>
          <w:rFonts w:asciiTheme="minorHAnsi" w:hAnsiTheme="minorHAnsi"/>
          <w:b/>
          <w:sz w:val="22"/>
          <w:szCs w:val="22"/>
        </w:rPr>
      </w:pPr>
      <w:r>
        <w:rPr>
          <w:rFonts w:asciiTheme="minorHAnsi" w:hAnsiTheme="minorHAnsi"/>
          <w:b/>
          <w:sz w:val="22"/>
          <w:szCs w:val="22"/>
        </w:rPr>
        <w:t>Art p</w:t>
      </w:r>
      <w:r w:rsidR="00BC13E2" w:rsidRPr="00C66C86">
        <w:rPr>
          <w:rFonts w:asciiTheme="minorHAnsi" w:hAnsiTheme="minorHAnsi"/>
          <w:b/>
          <w:sz w:val="22"/>
          <w:szCs w:val="22"/>
        </w:rPr>
        <w:t>ractice</w:t>
      </w:r>
    </w:p>
    <w:p w14:paraId="2CA44197" w14:textId="6AEB3692" w:rsidR="0053492B" w:rsidRPr="00C66C86" w:rsidRDefault="005A2A04" w:rsidP="00C66C86">
      <w:pPr>
        <w:pStyle w:val="ListParagraph"/>
        <w:numPr>
          <w:ilvl w:val="0"/>
          <w:numId w:val="6"/>
        </w:numPr>
        <w:spacing w:line="252" w:lineRule="auto"/>
        <w:ind w:left="426" w:hanging="426"/>
      </w:pPr>
      <w:r>
        <w:t>S</w:t>
      </w:r>
      <w:r w:rsidR="00BC13E2" w:rsidRPr="00C66C86">
        <w:t xml:space="preserve">tudents </w:t>
      </w:r>
      <w:r w:rsidR="00BC13E2" w:rsidRPr="00C66C86">
        <w:rPr>
          <w:rFonts w:ascii="Calibri" w:eastAsia="Calibri" w:hAnsi="Calibri" w:cs="Times New Roman"/>
        </w:rPr>
        <w:t>create</w:t>
      </w:r>
      <w:r w:rsidR="00C66C86">
        <w:t xml:space="preserve"> 5–</w:t>
      </w:r>
      <w:r w:rsidR="00BC13E2" w:rsidRPr="00C66C86">
        <w:t xml:space="preserve">10 drawings to create a small series of artworks based on discovering and exploring the </w:t>
      </w:r>
      <w:r w:rsidR="00005FD8">
        <w:t>Australian</w:t>
      </w:r>
      <w:r w:rsidR="00BC13E2" w:rsidRPr="00C66C86">
        <w:t xml:space="preserve"> </w:t>
      </w:r>
      <w:r w:rsidR="00005FD8">
        <w:t>F</w:t>
      </w:r>
      <w:r w:rsidR="00BC13E2" w:rsidRPr="00C66C86">
        <w:t xml:space="preserve">lora they have collected. Students are to experiment with a variety of different media and drawing styles. Students should focus their drawings on capturing the shape and form of the flora. </w:t>
      </w:r>
    </w:p>
    <w:tbl>
      <w:tblPr>
        <w:tblStyle w:val="TableGrid"/>
        <w:tblW w:w="0" w:type="auto"/>
        <w:tblLook w:val="04A0" w:firstRow="1" w:lastRow="0" w:firstColumn="1" w:lastColumn="0" w:noHBand="0" w:noVBand="1"/>
      </w:tblPr>
      <w:tblGrid>
        <w:gridCol w:w="9242"/>
      </w:tblGrid>
      <w:tr w:rsidR="0053492B" w:rsidRPr="008A3263" w14:paraId="1700B16F" w14:textId="77777777" w:rsidTr="00BC13E2">
        <w:tc>
          <w:tcPr>
            <w:tcW w:w="9242" w:type="dxa"/>
            <w:tcBorders>
              <w:top w:val="nil"/>
              <w:left w:val="nil"/>
              <w:bottom w:val="nil"/>
              <w:right w:val="nil"/>
            </w:tcBorders>
          </w:tcPr>
          <w:p w14:paraId="64FE9E02" w14:textId="6A162B33" w:rsidR="0053492B" w:rsidRPr="008A3263" w:rsidRDefault="0053492B" w:rsidP="00D1454F">
            <w:pPr>
              <w:spacing w:after="120" w:line="252" w:lineRule="auto"/>
              <w:rPr>
                <w:rFonts w:ascii="Calibri" w:eastAsia="Calibri" w:hAnsi="Calibri" w:cs="Times New Roman"/>
              </w:rPr>
            </w:pPr>
            <w:r w:rsidRPr="008A3263">
              <w:rPr>
                <w:rFonts w:ascii="Calibri" w:eastAsia="Calibri" w:hAnsi="Calibri" w:cs="Times New Roman"/>
              </w:rPr>
              <w:t>Your progress in this task will be documented in the following ways:</w:t>
            </w:r>
          </w:p>
        </w:tc>
      </w:tr>
    </w:tbl>
    <w:p w14:paraId="10A3A8B9" w14:textId="0B794F11" w:rsidR="0053492B" w:rsidRPr="00903695" w:rsidRDefault="008A3263" w:rsidP="00903695">
      <w:pPr>
        <w:pStyle w:val="ListParagraph"/>
        <w:numPr>
          <w:ilvl w:val="0"/>
          <w:numId w:val="6"/>
        </w:numPr>
        <w:spacing w:after="0" w:line="252" w:lineRule="auto"/>
        <w:ind w:left="426" w:hanging="426"/>
      </w:pPr>
      <w:r w:rsidRPr="00903695">
        <w:t>student visual brainstorm related to theme</w:t>
      </w:r>
    </w:p>
    <w:p w14:paraId="718C79ED" w14:textId="7496CECB" w:rsidR="0053492B" w:rsidRPr="00903695" w:rsidRDefault="008A3263" w:rsidP="00903695">
      <w:pPr>
        <w:pStyle w:val="ListParagraph"/>
        <w:numPr>
          <w:ilvl w:val="0"/>
          <w:numId w:val="6"/>
        </w:numPr>
        <w:spacing w:after="0" w:line="252" w:lineRule="auto"/>
        <w:ind w:left="426" w:hanging="426"/>
      </w:pPr>
      <w:r w:rsidRPr="00903695">
        <w:t>student discussion related to theme</w:t>
      </w:r>
    </w:p>
    <w:p w14:paraId="5013519F" w14:textId="4E127E29" w:rsidR="0053492B" w:rsidRPr="00903695" w:rsidRDefault="008A3263" w:rsidP="00903695">
      <w:pPr>
        <w:pStyle w:val="ListParagraph"/>
        <w:numPr>
          <w:ilvl w:val="0"/>
          <w:numId w:val="6"/>
        </w:numPr>
        <w:spacing w:after="0" w:line="252" w:lineRule="auto"/>
        <w:ind w:left="426" w:hanging="426"/>
      </w:pPr>
      <w:r w:rsidRPr="00903695">
        <w:t>teacher observational notes on students</w:t>
      </w:r>
      <w:r w:rsidR="00903695">
        <w:t>’</w:t>
      </w:r>
      <w:r w:rsidRPr="00903695">
        <w:t xml:space="preserve"> use of media</w:t>
      </w:r>
    </w:p>
    <w:p w14:paraId="7C4CDE65" w14:textId="70C1EF27" w:rsidR="0053492B" w:rsidRPr="00C66C86" w:rsidRDefault="008A3263" w:rsidP="00903695">
      <w:pPr>
        <w:pStyle w:val="ListParagraph"/>
        <w:numPr>
          <w:ilvl w:val="0"/>
          <w:numId w:val="6"/>
        </w:numPr>
        <w:spacing w:after="0" w:line="252" w:lineRule="auto"/>
        <w:ind w:left="426" w:hanging="426"/>
      </w:pPr>
      <w:proofErr w:type="gramStart"/>
      <w:r w:rsidRPr="00903695">
        <w:t>student</w:t>
      </w:r>
      <w:proofErr w:type="gramEnd"/>
      <w:r w:rsidRPr="008A3263">
        <w:rPr>
          <w:rFonts w:ascii="Calibri" w:eastAsia="Calibri" w:hAnsi="Calibri" w:cs="Times New Roman"/>
        </w:rPr>
        <w:t xml:space="preserve"> production</w:t>
      </w:r>
      <w:r w:rsidRPr="00C66C86">
        <w:rPr>
          <w:rFonts w:cs="Times New Roman"/>
        </w:rPr>
        <w:t xml:space="preserve"> </w:t>
      </w:r>
      <w:r w:rsidR="0053492B" w:rsidRPr="00C66C86">
        <w:rPr>
          <w:rFonts w:cs="Times New Roman"/>
        </w:rPr>
        <w:t xml:space="preserve">work </w:t>
      </w:r>
      <w:r w:rsidR="00BC13E2" w:rsidRPr="00C66C86">
        <w:rPr>
          <w:rFonts w:cs="Times New Roman"/>
        </w:rPr>
        <w:t>–</w:t>
      </w:r>
      <w:r w:rsidR="0053492B" w:rsidRPr="00C66C86">
        <w:rPr>
          <w:rFonts w:cs="Times New Roman"/>
        </w:rPr>
        <w:t xml:space="preserve"> series</w:t>
      </w:r>
      <w:r w:rsidR="00BC13E2" w:rsidRPr="00C66C86">
        <w:rPr>
          <w:rFonts w:cs="Times New Roman"/>
        </w:rPr>
        <w:t xml:space="preserve"> of drawings</w:t>
      </w:r>
      <w:r w:rsidR="005A2A04">
        <w:rPr>
          <w:rFonts w:cs="Times New Roman"/>
        </w:rPr>
        <w:t>.</w:t>
      </w:r>
      <w:r w:rsidR="0053492B" w:rsidRPr="00C66C86">
        <w:br w:type="page"/>
      </w:r>
    </w:p>
    <w:p w14:paraId="2BFCCA78" w14:textId="2BB853AA" w:rsidR="0053492B" w:rsidRDefault="0053492B" w:rsidP="0053492B">
      <w:pPr>
        <w:pStyle w:val="Heading1"/>
      </w:pPr>
      <w:r>
        <w:lastRenderedPageBreak/>
        <w:t xml:space="preserve">Task 1 </w:t>
      </w:r>
      <w:r w:rsidR="00C66C86">
        <w:t xml:space="preserve">– </w:t>
      </w:r>
      <w:r>
        <w:t>Completion checklist</w:t>
      </w:r>
    </w:p>
    <w:p w14:paraId="1BF02826" w14:textId="2E74794D" w:rsidR="0053492B" w:rsidRDefault="002710B4"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53492B">
        <w:rPr>
          <w:rFonts w:ascii="Calibri" w:eastAsia="Times New Roman" w:hAnsi="Calibri" w:cs="Times New Roman"/>
        </w:rPr>
        <w:t>develop art ideas to create artworks</w:t>
      </w:r>
    </w:p>
    <w:p w14:paraId="67410960" w14:textId="77777777" w:rsidR="0053492B" w:rsidRPr="00891E0F" w:rsidRDefault="0053492B" w:rsidP="0053492B">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C91BF0" w:rsidRPr="000641B9" w14:paraId="2399A502" w14:textId="77777777" w:rsidTr="00DF10B5">
        <w:tc>
          <w:tcPr>
            <w:tcW w:w="3686" w:type="dxa"/>
            <w:shd w:val="clear" w:color="auto" w:fill="E4D8EB" w:themeFill="accent4" w:themeFillTint="66"/>
            <w:vAlign w:val="center"/>
          </w:tcPr>
          <w:p w14:paraId="0E7796B0" w14:textId="77777777" w:rsidR="00C91BF0" w:rsidRPr="000641B9" w:rsidRDefault="00C91BF0" w:rsidP="00DF10B5">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1CDC8D5F" w14:textId="77777777" w:rsidR="00C91BF0" w:rsidRPr="000641B9" w:rsidRDefault="00C91BF0" w:rsidP="00DF10B5">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5428282A" w14:textId="77777777" w:rsidR="00C91BF0" w:rsidRPr="000641B9" w:rsidRDefault="00C91BF0" w:rsidP="00DF10B5">
            <w:pPr>
              <w:jc w:val="center"/>
              <w:rPr>
                <w:b/>
                <w:sz w:val="20"/>
                <w:szCs w:val="20"/>
              </w:rPr>
            </w:pPr>
            <w:r w:rsidRPr="000641B9">
              <w:rPr>
                <w:b/>
                <w:sz w:val="20"/>
                <w:szCs w:val="20"/>
              </w:rPr>
              <w:t>Level of support comments</w:t>
            </w:r>
          </w:p>
        </w:tc>
      </w:tr>
      <w:tr w:rsidR="00C91BF0" w:rsidRPr="000641B9" w14:paraId="4134D342" w14:textId="77777777" w:rsidTr="00DF10B5">
        <w:trPr>
          <w:cantSplit/>
          <w:trHeight w:val="851"/>
        </w:trPr>
        <w:tc>
          <w:tcPr>
            <w:tcW w:w="3686" w:type="dxa"/>
            <w:vAlign w:val="center"/>
          </w:tcPr>
          <w:p w14:paraId="585BF7B8" w14:textId="6D406A0C" w:rsidR="00C91BF0" w:rsidRPr="001D5C53" w:rsidRDefault="00C91BF0" w:rsidP="00DF10B5">
            <w:pPr>
              <w:rPr>
                <w:sz w:val="20"/>
              </w:rPr>
            </w:pPr>
            <w:r>
              <w:rPr>
                <w:sz w:val="20"/>
                <w:szCs w:val="20"/>
              </w:rPr>
              <w:t>Student’s visual brainstorm related to theme</w:t>
            </w:r>
          </w:p>
        </w:tc>
        <w:tc>
          <w:tcPr>
            <w:tcW w:w="1417" w:type="dxa"/>
            <w:shd w:val="clear" w:color="auto" w:fill="auto"/>
          </w:tcPr>
          <w:p w14:paraId="5B3B3E4F" w14:textId="77777777" w:rsidR="00C91BF0" w:rsidRPr="000641B9" w:rsidRDefault="00C91BF0" w:rsidP="00DF10B5">
            <w:pPr>
              <w:spacing w:line="264" w:lineRule="auto"/>
              <w:contextualSpacing/>
              <w:jc w:val="center"/>
              <w:rPr>
                <w:sz w:val="20"/>
                <w:szCs w:val="20"/>
              </w:rPr>
            </w:pPr>
          </w:p>
        </w:tc>
        <w:tc>
          <w:tcPr>
            <w:tcW w:w="3969" w:type="dxa"/>
            <w:shd w:val="clear" w:color="auto" w:fill="auto"/>
          </w:tcPr>
          <w:p w14:paraId="0AD24F31" w14:textId="77777777" w:rsidR="00C91BF0" w:rsidRPr="000641B9" w:rsidRDefault="00C91BF0" w:rsidP="00DF10B5">
            <w:pPr>
              <w:spacing w:line="264" w:lineRule="auto"/>
              <w:contextualSpacing/>
              <w:jc w:val="center"/>
              <w:rPr>
                <w:sz w:val="20"/>
                <w:szCs w:val="20"/>
              </w:rPr>
            </w:pPr>
          </w:p>
        </w:tc>
      </w:tr>
      <w:tr w:rsidR="00C91BF0" w:rsidRPr="000641B9" w14:paraId="693DC6FB" w14:textId="77777777" w:rsidTr="00DF10B5">
        <w:trPr>
          <w:cantSplit/>
          <w:trHeight w:val="851"/>
        </w:trPr>
        <w:tc>
          <w:tcPr>
            <w:tcW w:w="3686" w:type="dxa"/>
            <w:vAlign w:val="center"/>
          </w:tcPr>
          <w:p w14:paraId="22995741" w14:textId="093EAE80" w:rsidR="00C91BF0" w:rsidRPr="001D5C53" w:rsidRDefault="00C91BF0" w:rsidP="00DF10B5">
            <w:pPr>
              <w:rPr>
                <w:sz w:val="20"/>
              </w:rPr>
            </w:pPr>
            <w:r>
              <w:rPr>
                <w:sz w:val="20"/>
                <w:szCs w:val="20"/>
              </w:rPr>
              <w:t>Student’s discussion relating to theme</w:t>
            </w:r>
          </w:p>
        </w:tc>
        <w:tc>
          <w:tcPr>
            <w:tcW w:w="1417" w:type="dxa"/>
            <w:shd w:val="clear" w:color="auto" w:fill="auto"/>
          </w:tcPr>
          <w:p w14:paraId="6FB52F01" w14:textId="77777777" w:rsidR="00C91BF0" w:rsidRPr="000641B9" w:rsidRDefault="00C91BF0" w:rsidP="00DF10B5">
            <w:pPr>
              <w:spacing w:line="264" w:lineRule="auto"/>
              <w:contextualSpacing/>
              <w:jc w:val="center"/>
              <w:rPr>
                <w:sz w:val="20"/>
                <w:szCs w:val="20"/>
              </w:rPr>
            </w:pPr>
          </w:p>
        </w:tc>
        <w:tc>
          <w:tcPr>
            <w:tcW w:w="3969" w:type="dxa"/>
            <w:shd w:val="clear" w:color="auto" w:fill="auto"/>
          </w:tcPr>
          <w:p w14:paraId="14D923C4" w14:textId="77777777" w:rsidR="00C91BF0" w:rsidRPr="000641B9" w:rsidRDefault="00C91BF0" w:rsidP="00DF10B5">
            <w:pPr>
              <w:spacing w:line="264" w:lineRule="auto"/>
              <w:contextualSpacing/>
              <w:jc w:val="center"/>
              <w:rPr>
                <w:sz w:val="20"/>
                <w:szCs w:val="20"/>
              </w:rPr>
            </w:pPr>
          </w:p>
        </w:tc>
      </w:tr>
    </w:tbl>
    <w:p w14:paraId="1967467D" w14:textId="77777777" w:rsidR="00C91BF0" w:rsidRDefault="00C91BF0" w:rsidP="0053492B">
      <w:pPr>
        <w:tabs>
          <w:tab w:val="left" w:pos="1843"/>
          <w:tab w:val="left" w:pos="8505"/>
        </w:tabs>
        <w:spacing w:after="120" w:line="264" w:lineRule="auto"/>
        <w:contextualSpacing/>
        <w:rPr>
          <w:rFonts w:ascii="Calibri" w:eastAsia="Times New Roman" w:hAnsi="Calibri" w:cs="Times New Roman"/>
        </w:rPr>
      </w:pPr>
    </w:p>
    <w:p w14:paraId="2A07F610" w14:textId="77777777" w:rsidR="00C91BF0" w:rsidRDefault="00C91BF0" w:rsidP="0053492B">
      <w:pPr>
        <w:tabs>
          <w:tab w:val="left" w:pos="1843"/>
          <w:tab w:val="left" w:pos="8505"/>
        </w:tabs>
        <w:spacing w:after="120" w:line="264" w:lineRule="auto"/>
        <w:contextualSpacing/>
        <w:rPr>
          <w:rFonts w:ascii="Calibri" w:eastAsia="Times New Roman" w:hAnsi="Calibri" w:cs="Times New Roman"/>
        </w:rPr>
      </w:pPr>
    </w:p>
    <w:p w14:paraId="53F25467" w14:textId="0D44DE19" w:rsidR="0053492B" w:rsidRDefault="002710B4"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53492B">
        <w:rPr>
          <w:rFonts w:ascii="Calibri" w:eastAsia="Times New Roman" w:hAnsi="Calibri" w:cs="Times New Roman"/>
        </w:rPr>
        <w:t>use of media and techniques to present personal observation in artworks</w:t>
      </w:r>
    </w:p>
    <w:p w14:paraId="129CD32E" w14:textId="77777777" w:rsidR="0053492B" w:rsidRPr="00891E0F" w:rsidRDefault="0053492B" w:rsidP="0053492B">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C91BF0" w:rsidRPr="000641B9" w14:paraId="4E6EE339" w14:textId="77777777" w:rsidTr="00DF10B5">
        <w:tc>
          <w:tcPr>
            <w:tcW w:w="3686" w:type="dxa"/>
            <w:shd w:val="clear" w:color="auto" w:fill="E4D8EB" w:themeFill="accent4" w:themeFillTint="66"/>
            <w:vAlign w:val="center"/>
          </w:tcPr>
          <w:p w14:paraId="218B0D49" w14:textId="77777777" w:rsidR="00C91BF0" w:rsidRPr="000641B9" w:rsidRDefault="00C91BF0" w:rsidP="00DF10B5">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6E897233" w14:textId="77777777" w:rsidR="00C91BF0" w:rsidRPr="000641B9" w:rsidRDefault="00C91BF0" w:rsidP="00DF10B5">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29EEEFB6" w14:textId="77777777" w:rsidR="00C91BF0" w:rsidRPr="000641B9" w:rsidRDefault="00C91BF0" w:rsidP="00DF10B5">
            <w:pPr>
              <w:jc w:val="center"/>
              <w:rPr>
                <w:b/>
                <w:sz w:val="20"/>
                <w:szCs w:val="20"/>
              </w:rPr>
            </w:pPr>
            <w:r w:rsidRPr="000641B9">
              <w:rPr>
                <w:b/>
                <w:sz w:val="20"/>
                <w:szCs w:val="20"/>
              </w:rPr>
              <w:t>Level of support comments</w:t>
            </w:r>
          </w:p>
        </w:tc>
      </w:tr>
      <w:tr w:rsidR="00C91BF0" w:rsidRPr="000641B9" w14:paraId="2DD8903B" w14:textId="77777777" w:rsidTr="00DF10B5">
        <w:trPr>
          <w:cantSplit/>
          <w:trHeight w:val="851"/>
        </w:trPr>
        <w:tc>
          <w:tcPr>
            <w:tcW w:w="3686" w:type="dxa"/>
            <w:vAlign w:val="center"/>
          </w:tcPr>
          <w:p w14:paraId="0F0FCDD6" w14:textId="658753B4" w:rsidR="00C91BF0" w:rsidRPr="001D5C53" w:rsidRDefault="00C91BF0" w:rsidP="00DF10B5">
            <w:pPr>
              <w:rPr>
                <w:sz w:val="20"/>
              </w:rPr>
            </w:pPr>
            <w:r>
              <w:rPr>
                <w:sz w:val="20"/>
                <w:szCs w:val="20"/>
              </w:rPr>
              <w:t>Teacher observational notes on student use of media</w:t>
            </w:r>
          </w:p>
        </w:tc>
        <w:tc>
          <w:tcPr>
            <w:tcW w:w="1417" w:type="dxa"/>
            <w:shd w:val="clear" w:color="auto" w:fill="auto"/>
          </w:tcPr>
          <w:p w14:paraId="6C585332" w14:textId="77777777" w:rsidR="00C91BF0" w:rsidRPr="000641B9" w:rsidRDefault="00C91BF0" w:rsidP="00DF10B5">
            <w:pPr>
              <w:spacing w:line="264" w:lineRule="auto"/>
              <w:contextualSpacing/>
              <w:jc w:val="center"/>
              <w:rPr>
                <w:sz w:val="20"/>
                <w:szCs w:val="20"/>
              </w:rPr>
            </w:pPr>
          </w:p>
        </w:tc>
        <w:tc>
          <w:tcPr>
            <w:tcW w:w="3969" w:type="dxa"/>
            <w:shd w:val="clear" w:color="auto" w:fill="auto"/>
          </w:tcPr>
          <w:p w14:paraId="137C97CF" w14:textId="77777777" w:rsidR="00C91BF0" w:rsidRPr="000641B9" w:rsidRDefault="00C91BF0" w:rsidP="00DF10B5">
            <w:pPr>
              <w:spacing w:line="264" w:lineRule="auto"/>
              <w:contextualSpacing/>
              <w:jc w:val="center"/>
              <w:rPr>
                <w:sz w:val="20"/>
                <w:szCs w:val="20"/>
              </w:rPr>
            </w:pPr>
          </w:p>
        </w:tc>
      </w:tr>
      <w:tr w:rsidR="00C91BF0" w:rsidRPr="000641B9" w14:paraId="04C8C6F7" w14:textId="77777777" w:rsidTr="00DF10B5">
        <w:trPr>
          <w:cantSplit/>
          <w:trHeight w:val="851"/>
        </w:trPr>
        <w:tc>
          <w:tcPr>
            <w:tcW w:w="3686" w:type="dxa"/>
            <w:vAlign w:val="center"/>
          </w:tcPr>
          <w:p w14:paraId="6821EB77" w14:textId="25F6DE05" w:rsidR="00C91BF0" w:rsidRPr="001D5C53" w:rsidRDefault="00C91BF0" w:rsidP="00DF10B5">
            <w:pPr>
              <w:rPr>
                <w:sz w:val="20"/>
              </w:rPr>
            </w:pPr>
            <w:r>
              <w:rPr>
                <w:sz w:val="20"/>
                <w:szCs w:val="20"/>
              </w:rPr>
              <w:t>Student production work – series of drawings</w:t>
            </w:r>
          </w:p>
        </w:tc>
        <w:tc>
          <w:tcPr>
            <w:tcW w:w="1417" w:type="dxa"/>
            <w:shd w:val="clear" w:color="auto" w:fill="auto"/>
          </w:tcPr>
          <w:p w14:paraId="785331BB" w14:textId="77777777" w:rsidR="00C91BF0" w:rsidRPr="000641B9" w:rsidRDefault="00C91BF0" w:rsidP="00DF10B5">
            <w:pPr>
              <w:spacing w:line="264" w:lineRule="auto"/>
              <w:contextualSpacing/>
              <w:jc w:val="center"/>
              <w:rPr>
                <w:sz w:val="20"/>
                <w:szCs w:val="20"/>
              </w:rPr>
            </w:pPr>
          </w:p>
        </w:tc>
        <w:tc>
          <w:tcPr>
            <w:tcW w:w="3969" w:type="dxa"/>
            <w:shd w:val="clear" w:color="auto" w:fill="auto"/>
          </w:tcPr>
          <w:p w14:paraId="2AA7DCA7" w14:textId="77777777" w:rsidR="00C91BF0" w:rsidRPr="000641B9" w:rsidRDefault="00C91BF0" w:rsidP="00DF10B5">
            <w:pPr>
              <w:spacing w:line="264" w:lineRule="auto"/>
              <w:contextualSpacing/>
              <w:jc w:val="center"/>
              <w:rPr>
                <w:sz w:val="20"/>
                <w:szCs w:val="20"/>
              </w:rPr>
            </w:pPr>
          </w:p>
        </w:tc>
      </w:tr>
    </w:tbl>
    <w:p w14:paraId="24869974" w14:textId="77777777" w:rsidR="00C91BF0" w:rsidRDefault="00C91BF0" w:rsidP="0053492B">
      <w:pPr>
        <w:tabs>
          <w:tab w:val="left" w:pos="1843"/>
          <w:tab w:val="left" w:pos="8505"/>
        </w:tabs>
        <w:spacing w:after="120" w:line="264" w:lineRule="auto"/>
        <w:contextualSpacing/>
        <w:rPr>
          <w:rFonts w:ascii="Calibri" w:eastAsia="Times New Roman" w:hAnsi="Calibri" w:cs="Times New Roman"/>
        </w:rPr>
      </w:pPr>
    </w:p>
    <w:p w14:paraId="5AB9B614" w14:textId="77777777" w:rsidR="00C91BF0" w:rsidRDefault="00C91BF0" w:rsidP="0053492B">
      <w:pPr>
        <w:tabs>
          <w:tab w:val="left" w:pos="1843"/>
          <w:tab w:val="left" w:pos="8505"/>
        </w:tabs>
        <w:spacing w:after="120" w:line="264" w:lineRule="auto"/>
        <w:contextualSpacing/>
        <w:rPr>
          <w:rFonts w:ascii="Calibri" w:eastAsia="Times New Roman" w:hAnsi="Calibri" w:cs="Times New Roman"/>
        </w:rPr>
      </w:pPr>
    </w:p>
    <w:p w14:paraId="21DC525C" w14:textId="77777777" w:rsidR="0053492B" w:rsidRDefault="0053492B"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present artworks </w:t>
      </w:r>
    </w:p>
    <w:p w14:paraId="1C505463" w14:textId="77777777" w:rsidR="0053492B" w:rsidRPr="00891E0F" w:rsidRDefault="0053492B" w:rsidP="0053492B">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C91BF0" w:rsidRPr="000641B9" w14:paraId="0D2320FA" w14:textId="77777777" w:rsidTr="00DF10B5">
        <w:tc>
          <w:tcPr>
            <w:tcW w:w="3686" w:type="dxa"/>
            <w:shd w:val="clear" w:color="auto" w:fill="E4D8EB" w:themeFill="accent4" w:themeFillTint="66"/>
            <w:vAlign w:val="center"/>
          </w:tcPr>
          <w:p w14:paraId="00F59B23" w14:textId="77777777" w:rsidR="00C91BF0" w:rsidRPr="000641B9" w:rsidRDefault="00C91BF0" w:rsidP="00DF10B5">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694D5186" w14:textId="77777777" w:rsidR="00C91BF0" w:rsidRPr="000641B9" w:rsidRDefault="00C91BF0" w:rsidP="00DF10B5">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563D6A48" w14:textId="77777777" w:rsidR="00C91BF0" w:rsidRPr="000641B9" w:rsidRDefault="00C91BF0" w:rsidP="00DF10B5">
            <w:pPr>
              <w:jc w:val="center"/>
              <w:rPr>
                <w:b/>
                <w:sz w:val="20"/>
                <w:szCs w:val="20"/>
              </w:rPr>
            </w:pPr>
            <w:r w:rsidRPr="000641B9">
              <w:rPr>
                <w:b/>
                <w:sz w:val="20"/>
                <w:szCs w:val="20"/>
              </w:rPr>
              <w:t>Level of support comments</w:t>
            </w:r>
          </w:p>
        </w:tc>
      </w:tr>
      <w:tr w:rsidR="00C91BF0" w:rsidRPr="000641B9" w14:paraId="69978F28" w14:textId="77777777" w:rsidTr="00DF10B5">
        <w:trPr>
          <w:cantSplit/>
          <w:trHeight w:val="851"/>
        </w:trPr>
        <w:tc>
          <w:tcPr>
            <w:tcW w:w="3686" w:type="dxa"/>
            <w:vAlign w:val="center"/>
          </w:tcPr>
          <w:p w14:paraId="17B4E1FA" w14:textId="27A59477" w:rsidR="00C91BF0" w:rsidRPr="001D5C53" w:rsidRDefault="00C91BF0" w:rsidP="00DF10B5">
            <w:pPr>
              <w:rPr>
                <w:sz w:val="20"/>
              </w:rPr>
            </w:pPr>
            <w:r>
              <w:rPr>
                <w:sz w:val="20"/>
                <w:szCs w:val="20"/>
              </w:rPr>
              <w:t>Student production work – series of drawings</w:t>
            </w:r>
          </w:p>
        </w:tc>
        <w:tc>
          <w:tcPr>
            <w:tcW w:w="1417" w:type="dxa"/>
            <w:shd w:val="clear" w:color="auto" w:fill="auto"/>
          </w:tcPr>
          <w:p w14:paraId="114DEE6B" w14:textId="77777777" w:rsidR="00C91BF0" w:rsidRPr="000641B9" w:rsidRDefault="00C91BF0" w:rsidP="00DF10B5">
            <w:pPr>
              <w:spacing w:line="264" w:lineRule="auto"/>
              <w:contextualSpacing/>
              <w:jc w:val="center"/>
              <w:rPr>
                <w:sz w:val="20"/>
                <w:szCs w:val="20"/>
              </w:rPr>
            </w:pPr>
          </w:p>
        </w:tc>
        <w:tc>
          <w:tcPr>
            <w:tcW w:w="3969" w:type="dxa"/>
            <w:shd w:val="clear" w:color="auto" w:fill="auto"/>
          </w:tcPr>
          <w:p w14:paraId="75C033FE" w14:textId="77777777" w:rsidR="00C91BF0" w:rsidRPr="000641B9" w:rsidRDefault="00C91BF0" w:rsidP="00DF10B5">
            <w:pPr>
              <w:spacing w:line="264" w:lineRule="auto"/>
              <w:contextualSpacing/>
              <w:jc w:val="center"/>
              <w:rPr>
                <w:sz w:val="20"/>
                <w:szCs w:val="20"/>
              </w:rPr>
            </w:pPr>
          </w:p>
        </w:tc>
      </w:tr>
    </w:tbl>
    <w:p w14:paraId="151C7D0A" w14:textId="77777777" w:rsidR="00C91BF0" w:rsidRDefault="00C91BF0" w:rsidP="0053492B">
      <w:pPr>
        <w:tabs>
          <w:tab w:val="left" w:pos="1843"/>
          <w:tab w:val="left" w:pos="8505"/>
        </w:tabs>
        <w:spacing w:after="120" w:line="264" w:lineRule="auto"/>
        <w:contextualSpacing/>
        <w:rPr>
          <w:rFonts w:ascii="Calibri" w:eastAsia="Times New Roman" w:hAnsi="Calibri" w:cs="Times New Roman"/>
        </w:rPr>
      </w:pPr>
    </w:p>
    <w:p w14:paraId="3F875D48" w14:textId="77777777" w:rsidR="0053492B" w:rsidRDefault="0053492B" w:rsidP="0053492B">
      <w:pPr>
        <w:tabs>
          <w:tab w:val="left" w:pos="1843"/>
          <w:tab w:val="left" w:pos="8505"/>
        </w:tabs>
        <w:spacing w:after="120" w:line="264" w:lineRule="auto"/>
        <w:contextualSpacing/>
        <w:rPr>
          <w:rFonts w:ascii="Calibri" w:eastAsia="Times New Roman" w:hAnsi="Calibri" w:cs="Times New Roman"/>
        </w:rPr>
      </w:pPr>
      <w:r w:rsidRPr="00891E0F">
        <w:rPr>
          <w:rFonts w:ascii="Calibri" w:eastAsia="Times New Roman" w:hAnsi="Calibri" w:cs="Times New Roman"/>
        </w:rPr>
        <w:tab/>
      </w:r>
    </w:p>
    <w:p w14:paraId="471269FF" w14:textId="65112CEF" w:rsidR="0053492B" w:rsidRPr="00A71521" w:rsidRDefault="00C91BF0" w:rsidP="00EF4BE7">
      <w:pPr>
        <w:pStyle w:val="Heading2"/>
        <w:spacing w:after="120"/>
      </w:pPr>
      <w:r>
        <w:t>Teaching r</w:t>
      </w:r>
      <w:r w:rsidR="0053492B">
        <w:t>esources</w:t>
      </w:r>
    </w:p>
    <w:p w14:paraId="59C6C420" w14:textId="367EC2DC" w:rsidR="00703619" w:rsidRPr="00C91BF0" w:rsidRDefault="00F45345" w:rsidP="00703619">
      <w:pPr>
        <w:pStyle w:val="NoSpacing"/>
        <w:rPr>
          <w:rFonts w:asciiTheme="minorHAnsi" w:hAnsiTheme="minorHAnsi" w:cstheme="minorHAnsi"/>
          <w:sz w:val="22"/>
          <w:szCs w:val="22"/>
        </w:rPr>
      </w:pPr>
      <w:r w:rsidRPr="00C91BF0">
        <w:rPr>
          <w:rFonts w:asciiTheme="minorHAnsi" w:hAnsiTheme="minorHAnsi" w:cstheme="minorHAnsi"/>
          <w:sz w:val="22"/>
          <w:szCs w:val="22"/>
        </w:rPr>
        <w:t>Arrange</w:t>
      </w:r>
      <w:r w:rsidR="00703619" w:rsidRPr="00C91BF0">
        <w:rPr>
          <w:rFonts w:asciiTheme="minorHAnsi" w:hAnsiTheme="minorHAnsi" w:cstheme="minorHAnsi"/>
          <w:sz w:val="22"/>
          <w:szCs w:val="22"/>
        </w:rPr>
        <w:t xml:space="preserve"> a school excursion to local bushland to take photos or to </w:t>
      </w:r>
      <w:r w:rsidR="00903695">
        <w:rPr>
          <w:rFonts w:asciiTheme="minorHAnsi" w:hAnsiTheme="minorHAnsi" w:cstheme="minorHAnsi"/>
          <w:sz w:val="22"/>
          <w:szCs w:val="22"/>
        </w:rPr>
        <w:t xml:space="preserve">a </w:t>
      </w:r>
      <w:r w:rsidR="00703619" w:rsidRPr="00C91BF0">
        <w:rPr>
          <w:rFonts w:asciiTheme="minorHAnsi" w:hAnsiTheme="minorHAnsi" w:cstheme="minorHAnsi"/>
          <w:sz w:val="22"/>
          <w:szCs w:val="22"/>
        </w:rPr>
        <w:t xml:space="preserve">local nursery to collect samples of flora. </w:t>
      </w:r>
    </w:p>
    <w:p w14:paraId="64F10C78" w14:textId="77777777" w:rsidR="0053492B" w:rsidRPr="00C91BF0" w:rsidRDefault="0053492B" w:rsidP="00C91BF0">
      <w:pPr>
        <w:pStyle w:val="NoSpacing"/>
        <w:rPr>
          <w:rFonts w:asciiTheme="minorHAnsi" w:hAnsiTheme="minorHAnsi" w:cstheme="minorHAnsi"/>
          <w:sz w:val="22"/>
          <w:szCs w:val="22"/>
        </w:rPr>
      </w:pPr>
    </w:p>
    <w:p w14:paraId="0E783D20" w14:textId="48DA19FD" w:rsidR="0053492B" w:rsidRPr="00C91BF0" w:rsidRDefault="00C2201A" w:rsidP="00C91BF0">
      <w:pPr>
        <w:pStyle w:val="NoSpacing"/>
        <w:rPr>
          <w:rFonts w:asciiTheme="minorHAnsi" w:hAnsiTheme="minorHAnsi" w:cstheme="minorHAnsi"/>
          <w:b/>
          <w:sz w:val="22"/>
          <w:szCs w:val="22"/>
        </w:rPr>
      </w:pPr>
      <w:r w:rsidRPr="00C91BF0">
        <w:rPr>
          <w:rFonts w:asciiTheme="minorHAnsi" w:hAnsiTheme="minorHAnsi" w:cstheme="minorHAnsi"/>
          <w:b/>
          <w:sz w:val="22"/>
          <w:szCs w:val="22"/>
        </w:rPr>
        <w:t>Suggested book</w:t>
      </w:r>
    </w:p>
    <w:p w14:paraId="319D4D6E" w14:textId="362AEDCF" w:rsidR="00245241" w:rsidRDefault="00245241" w:rsidP="00C91BF0">
      <w:pPr>
        <w:spacing w:after="0" w:line="252" w:lineRule="auto"/>
        <w:rPr>
          <w:rStyle w:val="Hyperlink"/>
          <w:rFonts w:cstheme="minorHAnsi"/>
          <w:iCs/>
          <w:color w:val="auto"/>
          <w:u w:val="none"/>
        </w:rPr>
      </w:pPr>
      <w:r w:rsidRPr="00C91BF0">
        <w:rPr>
          <w:rFonts w:cstheme="minorHAnsi"/>
          <w:i/>
        </w:rPr>
        <w:t>Capturing flora: 300 years of Australian botanical art</w:t>
      </w:r>
      <w:r w:rsidR="00C91BF0" w:rsidRPr="00C91BF0">
        <w:rPr>
          <w:rFonts w:cstheme="minorHAnsi"/>
        </w:rPr>
        <w:t>,</w:t>
      </w:r>
      <w:r w:rsidRPr="00C91BF0">
        <w:rPr>
          <w:rFonts w:cstheme="minorHAnsi"/>
        </w:rPr>
        <w:t xml:space="preserve"> by Richard </w:t>
      </w:r>
      <w:hyperlink r:id="rId14" w:history="1">
        <w:r w:rsidRPr="00C91BF0">
          <w:rPr>
            <w:rStyle w:val="Hyperlink"/>
            <w:rFonts w:cstheme="minorHAnsi"/>
            <w:iCs/>
            <w:color w:val="auto"/>
            <w:u w:val="none"/>
          </w:rPr>
          <w:t xml:space="preserve">Aitken </w:t>
        </w:r>
      </w:hyperlink>
    </w:p>
    <w:p w14:paraId="63071A79" w14:textId="77777777" w:rsidR="00C91BF0" w:rsidRPr="00C91BF0" w:rsidRDefault="00C91BF0" w:rsidP="00C91BF0">
      <w:pPr>
        <w:spacing w:after="0" w:line="252" w:lineRule="auto"/>
        <w:rPr>
          <w:rFonts w:cstheme="minorHAnsi"/>
        </w:rPr>
      </w:pPr>
    </w:p>
    <w:p w14:paraId="610D040D" w14:textId="7EC6C87E" w:rsidR="0053492B" w:rsidRPr="00C91BF0" w:rsidRDefault="00C2201A" w:rsidP="00C91BF0">
      <w:pPr>
        <w:pStyle w:val="NoSpacing"/>
        <w:rPr>
          <w:rFonts w:asciiTheme="minorHAnsi" w:hAnsiTheme="minorHAnsi" w:cstheme="minorHAnsi"/>
          <w:sz w:val="22"/>
          <w:szCs w:val="22"/>
        </w:rPr>
      </w:pPr>
      <w:r w:rsidRPr="00C91BF0">
        <w:rPr>
          <w:rFonts w:asciiTheme="minorHAnsi" w:hAnsiTheme="minorHAnsi" w:cstheme="minorHAnsi"/>
          <w:b/>
          <w:sz w:val="22"/>
          <w:szCs w:val="22"/>
        </w:rPr>
        <w:t>Suggested website</w:t>
      </w:r>
    </w:p>
    <w:p w14:paraId="434BA531" w14:textId="76AE7C07" w:rsidR="0053492B" w:rsidRPr="00C91BF0" w:rsidRDefault="00005FD8" w:rsidP="00C91BF0">
      <w:pPr>
        <w:spacing w:after="0" w:line="252" w:lineRule="auto"/>
        <w:rPr>
          <w:rFonts w:cstheme="minorHAnsi"/>
        </w:rPr>
      </w:pPr>
      <w:hyperlink r:id="rId15" w:history="1">
        <w:r w:rsidR="00C91BF0" w:rsidRPr="00C91BF0">
          <w:rPr>
            <w:rStyle w:val="Hyperlink"/>
            <w:rFonts w:cstheme="minorHAnsi"/>
          </w:rPr>
          <w:t>www.studentartguide.com/articles/line-drawings</w:t>
        </w:r>
      </w:hyperlink>
      <w:r w:rsidR="00245241" w:rsidRPr="00C91BF0">
        <w:rPr>
          <w:rFonts w:cstheme="minorHAnsi"/>
        </w:rPr>
        <w:t xml:space="preserve"> </w:t>
      </w:r>
    </w:p>
    <w:p w14:paraId="480D0EB5" w14:textId="77777777" w:rsidR="0053492B" w:rsidRPr="00C91BF0" w:rsidRDefault="0053492B" w:rsidP="00C91BF0">
      <w:pPr>
        <w:pStyle w:val="Heading1"/>
        <w:spacing w:before="0" w:after="0"/>
        <w:rPr>
          <w:rFonts w:asciiTheme="minorHAnsi" w:hAnsiTheme="minorHAnsi" w:cstheme="minorHAnsi"/>
          <w:sz w:val="22"/>
          <w:szCs w:val="22"/>
        </w:rPr>
      </w:pPr>
      <w:r w:rsidRPr="00C91BF0">
        <w:rPr>
          <w:rFonts w:asciiTheme="minorHAnsi" w:hAnsiTheme="minorHAnsi" w:cstheme="minorHAnsi"/>
          <w:sz w:val="22"/>
          <w:szCs w:val="22"/>
        </w:rPr>
        <w:br w:type="page"/>
      </w:r>
    </w:p>
    <w:p w14:paraId="37FA21A7" w14:textId="77777777" w:rsidR="0053492B" w:rsidRPr="006B600F" w:rsidRDefault="0053492B" w:rsidP="0053492B">
      <w:pPr>
        <w:pStyle w:val="Heading1"/>
      </w:pPr>
      <w:r w:rsidRPr="006B600F">
        <w:lastRenderedPageBreak/>
        <w:t>Sample assessment task</w:t>
      </w:r>
    </w:p>
    <w:p w14:paraId="6F89A68F" w14:textId="77777777" w:rsidR="00C66C86" w:rsidRPr="00A33BD1" w:rsidRDefault="00C66C86" w:rsidP="00C66C86">
      <w:pPr>
        <w:pStyle w:val="Heading1"/>
      </w:pPr>
      <w:r>
        <w:t>Visual Arts – Preliminary</w:t>
      </w:r>
    </w:p>
    <w:p w14:paraId="515FB2DE" w14:textId="3097887E" w:rsidR="0053492B" w:rsidRDefault="00DF10B5" w:rsidP="0053492B">
      <w:pPr>
        <w:pStyle w:val="Heading2"/>
      </w:pPr>
      <w:r>
        <w:t>Art i</w:t>
      </w:r>
      <w:r w:rsidR="0053492B">
        <w:t>nterpretation</w:t>
      </w:r>
    </w:p>
    <w:p w14:paraId="5F5DCA6F" w14:textId="0736B6FE" w:rsidR="0053492B" w:rsidRPr="00A33BD1" w:rsidRDefault="0053492B" w:rsidP="0053492B">
      <w:pPr>
        <w:pStyle w:val="Heading2"/>
      </w:pPr>
      <w:r w:rsidRPr="00A33BD1">
        <w:t xml:space="preserve">Task </w:t>
      </w:r>
      <w:r w:rsidR="00703619">
        <w:t>7 — Unit 1</w:t>
      </w:r>
    </w:p>
    <w:p w14:paraId="2C2BF1B9" w14:textId="77777777" w:rsidR="0053492B" w:rsidRPr="00891E0F" w:rsidRDefault="0053492B" w:rsidP="0053492B">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2CE5012D" w14:textId="777DC1CF" w:rsidR="0053492B" w:rsidRPr="00891E0F" w:rsidRDefault="0053492B" w:rsidP="0053492B">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C66C86">
        <w:rPr>
          <w:rFonts w:eastAsia="Times New Roman" w:cs="Arial"/>
          <w:bCs/>
        </w:rPr>
        <w:t>Throughout u</w:t>
      </w:r>
      <w:r>
        <w:rPr>
          <w:rFonts w:eastAsia="Times New Roman" w:cs="Arial"/>
          <w:bCs/>
        </w:rPr>
        <w:t>nit</w:t>
      </w:r>
    </w:p>
    <w:p w14:paraId="686AF350" w14:textId="77777777" w:rsidR="0053492B" w:rsidRPr="00027119" w:rsidRDefault="0053492B" w:rsidP="0053492B">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Pr>
          <w:rFonts w:eastAsia="Times New Roman" w:cs="Arial"/>
        </w:rPr>
        <w:t xml:space="preserve"> 16</w:t>
      </w:r>
      <w:r w:rsidRPr="00891E0F">
        <w:rPr>
          <w:rFonts w:eastAsia="Times New Roman" w:cs="Arial"/>
        </w:rPr>
        <w:t xml:space="preserve"> weeks</w:t>
      </w:r>
    </w:p>
    <w:p w14:paraId="40AD4896" w14:textId="77777777" w:rsidR="00C66C86" w:rsidRPr="00891E0F" w:rsidRDefault="00C66C86" w:rsidP="00C66C86">
      <w:pPr>
        <w:spacing w:after="0" w:line="240" w:lineRule="auto"/>
        <w:ind w:right="-27"/>
        <w:rPr>
          <w:rFonts w:cs="Arial"/>
        </w:rPr>
      </w:pPr>
      <w:r w:rsidRPr="00891E0F">
        <w:rPr>
          <w:rFonts w:cs="Arial"/>
        </w:rPr>
        <w:t>__________________________________________________________________________________</w:t>
      </w:r>
    </w:p>
    <w:p w14:paraId="52C66ACC" w14:textId="77777777" w:rsidR="00C66C86" w:rsidRPr="00891E0F" w:rsidRDefault="00C66C86" w:rsidP="00C66C86">
      <w:pPr>
        <w:spacing w:after="0" w:line="240" w:lineRule="auto"/>
        <w:ind w:right="-27"/>
        <w:rPr>
          <w:rFonts w:cs="Arial"/>
          <w:highlight w:val="yellow"/>
        </w:rPr>
      </w:pPr>
    </w:p>
    <w:p w14:paraId="73EDB077" w14:textId="6327F08C" w:rsidR="0053492B" w:rsidRPr="00A35C93" w:rsidRDefault="0053492B" w:rsidP="00A35C93">
      <w:pPr>
        <w:pStyle w:val="Heading2"/>
      </w:pPr>
      <w:r w:rsidRPr="00A35C93">
        <w:t>Reflection</w:t>
      </w:r>
      <w:r w:rsidR="00A35C93">
        <w:t xml:space="preserve"> – s</w:t>
      </w:r>
      <w:r w:rsidRPr="00A35C93">
        <w:t>tudents continually reflect on artwork</w:t>
      </w:r>
      <w:r w:rsidR="00703619" w:rsidRPr="00A35C93">
        <w:t>s</w:t>
      </w:r>
      <w:r w:rsidR="006E663F" w:rsidRPr="00A35C93">
        <w:t xml:space="preserve"> and </w:t>
      </w:r>
      <w:r w:rsidR="006006F7">
        <w:t xml:space="preserve">theme of </w:t>
      </w:r>
      <w:r w:rsidR="00005FD8">
        <w:t>Australian</w:t>
      </w:r>
      <w:r w:rsidR="00703619" w:rsidRPr="00A35C93">
        <w:t xml:space="preserve"> Flora</w:t>
      </w:r>
    </w:p>
    <w:p w14:paraId="5913A9EE" w14:textId="14DA1E35" w:rsidR="0053492B" w:rsidRPr="00C66C86" w:rsidRDefault="0053492B" w:rsidP="008A3263">
      <w:pPr>
        <w:tabs>
          <w:tab w:val="left" w:pos="-851"/>
          <w:tab w:val="left" w:pos="720"/>
        </w:tabs>
        <w:spacing w:after="0" w:line="240" w:lineRule="auto"/>
        <w:ind w:right="-27"/>
        <w:outlineLvl w:val="0"/>
        <w:rPr>
          <w:rFonts w:cstheme="minorHAnsi"/>
        </w:rPr>
      </w:pPr>
      <w:r w:rsidRPr="00C66C86">
        <w:rPr>
          <w:rFonts w:cstheme="minorHAnsi"/>
        </w:rPr>
        <w:t xml:space="preserve">Review progress achievements and success as an individual and a group. Learn and improve artwork from reflecting on experiences and production. </w:t>
      </w:r>
    </w:p>
    <w:p w14:paraId="626AF5D0" w14:textId="77777777" w:rsidR="0053492B" w:rsidRPr="00C66C86" w:rsidRDefault="0053492B" w:rsidP="0053492B">
      <w:pPr>
        <w:tabs>
          <w:tab w:val="left" w:pos="-851"/>
          <w:tab w:val="left" w:pos="720"/>
        </w:tabs>
        <w:spacing w:after="0" w:line="240" w:lineRule="auto"/>
        <w:ind w:right="-27"/>
        <w:outlineLvl w:val="0"/>
        <w:rPr>
          <w:rFonts w:eastAsia="Times New Roman" w:cs="Arial"/>
          <w:bCs/>
        </w:rPr>
      </w:pPr>
    </w:p>
    <w:p w14:paraId="3C651683" w14:textId="77777777" w:rsidR="0053492B" w:rsidRPr="00C66C86" w:rsidRDefault="0053492B" w:rsidP="0053492B">
      <w:pPr>
        <w:spacing w:after="0" w:line="240" w:lineRule="auto"/>
        <w:rPr>
          <w:rFonts w:eastAsia="Times New Roman" w:cs="Arial"/>
          <w:b/>
          <w:bCs/>
          <w:color w:val="000000" w:themeColor="text1"/>
        </w:rPr>
      </w:pPr>
      <w:r w:rsidRPr="00C66C86">
        <w:rPr>
          <w:rFonts w:eastAsia="Times New Roman" w:cs="Arial"/>
          <w:b/>
          <w:bCs/>
          <w:color w:val="000000" w:themeColor="text1"/>
        </w:rPr>
        <w:t>What you need to do</w:t>
      </w:r>
    </w:p>
    <w:p w14:paraId="0D1D734A" w14:textId="77777777" w:rsidR="0053492B" w:rsidRPr="00C66C86" w:rsidRDefault="0053492B" w:rsidP="0053492B">
      <w:pPr>
        <w:spacing w:after="0" w:line="240" w:lineRule="auto"/>
        <w:rPr>
          <w:rFonts w:eastAsia="Times New Roman" w:cs="Arial"/>
          <w:b/>
          <w:bCs/>
          <w:color w:val="000000" w:themeColor="text1"/>
        </w:rPr>
      </w:pPr>
    </w:p>
    <w:p w14:paraId="3DDC8D3D" w14:textId="1781A300" w:rsidR="0053492B" w:rsidRPr="00C66C86" w:rsidRDefault="00063837" w:rsidP="0053492B">
      <w:pPr>
        <w:spacing w:after="0" w:line="240" w:lineRule="auto"/>
        <w:rPr>
          <w:rFonts w:eastAsia="Times New Roman" w:cs="Arial"/>
          <w:b/>
          <w:bCs/>
          <w:iCs/>
          <w:color w:val="000000" w:themeColor="text1"/>
        </w:rPr>
      </w:pPr>
      <w:r>
        <w:rPr>
          <w:rFonts w:eastAsia="Times New Roman" w:cs="Arial"/>
          <w:b/>
          <w:bCs/>
          <w:iCs/>
          <w:color w:val="000000" w:themeColor="text1"/>
        </w:rPr>
        <w:t>Art r</w:t>
      </w:r>
      <w:r w:rsidR="0053492B" w:rsidRPr="00C66C86">
        <w:rPr>
          <w:rFonts w:eastAsia="Times New Roman" w:cs="Arial"/>
          <w:b/>
          <w:bCs/>
          <w:iCs/>
          <w:color w:val="000000" w:themeColor="text1"/>
        </w:rPr>
        <w:t>esponses</w:t>
      </w:r>
    </w:p>
    <w:tbl>
      <w:tblPr>
        <w:tblStyle w:val="TableGrid"/>
        <w:tblW w:w="0" w:type="auto"/>
        <w:tblLook w:val="04A0" w:firstRow="1" w:lastRow="0" w:firstColumn="1" w:lastColumn="0" w:noHBand="0" w:noVBand="1"/>
      </w:tblPr>
      <w:tblGrid>
        <w:gridCol w:w="9242"/>
      </w:tblGrid>
      <w:tr w:rsidR="0053492B" w:rsidRPr="00C66C86" w14:paraId="22487D83" w14:textId="77777777" w:rsidTr="00BC13E2">
        <w:tc>
          <w:tcPr>
            <w:tcW w:w="9242" w:type="dxa"/>
            <w:tcBorders>
              <w:top w:val="nil"/>
              <w:left w:val="nil"/>
              <w:bottom w:val="nil"/>
              <w:right w:val="nil"/>
            </w:tcBorders>
          </w:tcPr>
          <w:p w14:paraId="4DD6DA1F" w14:textId="468E4CC0" w:rsidR="0053492B" w:rsidRPr="00063837" w:rsidRDefault="005A2A04" w:rsidP="00063837">
            <w:pPr>
              <w:pStyle w:val="ListParagraph"/>
              <w:numPr>
                <w:ilvl w:val="0"/>
                <w:numId w:val="6"/>
              </w:numPr>
              <w:spacing w:line="252" w:lineRule="auto"/>
              <w:ind w:left="426" w:hanging="426"/>
              <w:rPr>
                <w:rFonts w:ascii="Calibri" w:eastAsia="Calibri" w:hAnsi="Calibri" w:cs="Times New Roman"/>
              </w:rPr>
            </w:pPr>
            <w:r w:rsidRPr="00C66C86">
              <w:t xml:space="preserve">Reflect </w:t>
            </w:r>
            <w:r w:rsidR="0053492B" w:rsidRPr="00063837">
              <w:rPr>
                <w:rFonts w:ascii="Calibri" w:eastAsia="Calibri" w:hAnsi="Calibri" w:cs="Times New Roman"/>
              </w:rPr>
              <w:t xml:space="preserve">on individual and/or group artworks completed thus far. What do </w:t>
            </w:r>
            <w:r w:rsidR="00903695">
              <w:rPr>
                <w:rFonts w:ascii="Calibri" w:eastAsia="Calibri" w:hAnsi="Calibri" w:cs="Times New Roman"/>
              </w:rPr>
              <w:t>your</w:t>
            </w:r>
            <w:r w:rsidR="0053492B" w:rsidRPr="00063837">
              <w:rPr>
                <w:rFonts w:ascii="Calibri" w:eastAsia="Calibri" w:hAnsi="Calibri" w:cs="Times New Roman"/>
              </w:rPr>
              <w:t xml:space="preserve"> </w:t>
            </w:r>
            <w:r w:rsidR="00703619" w:rsidRPr="00063837">
              <w:rPr>
                <w:rFonts w:ascii="Calibri" w:eastAsia="Calibri" w:hAnsi="Calibri" w:cs="Times New Roman"/>
              </w:rPr>
              <w:t>drawings</w:t>
            </w:r>
            <w:r w:rsidR="0053492B" w:rsidRPr="00063837">
              <w:rPr>
                <w:rFonts w:ascii="Calibri" w:eastAsia="Calibri" w:hAnsi="Calibri" w:cs="Times New Roman"/>
              </w:rPr>
              <w:t xml:space="preserve"> have in common with </w:t>
            </w:r>
            <w:r w:rsidR="00903695">
              <w:rPr>
                <w:rFonts w:ascii="Calibri" w:eastAsia="Calibri" w:hAnsi="Calibri" w:cs="Times New Roman"/>
              </w:rPr>
              <w:t>your</w:t>
            </w:r>
            <w:r w:rsidR="0053492B" w:rsidRPr="00063837">
              <w:rPr>
                <w:rFonts w:ascii="Calibri" w:eastAsia="Calibri" w:hAnsi="Calibri" w:cs="Times New Roman"/>
              </w:rPr>
              <w:t xml:space="preserve"> peers and with the artists </w:t>
            </w:r>
            <w:r w:rsidR="00903695">
              <w:rPr>
                <w:rFonts w:ascii="Calibri" w:eastAsia="Calibri" w:hAnsi="Calibri" w:cs="Times New Roman"/>
              </w:rPr>
              <w:t>you</w:t>
            </w:r>
            <w:r w:rsidR="0053492B" w:rsidRPr="00063837">
              <w:rPr>
                <w:rFonts w:ascii="Calibri" w:eastAsia="Calibri" w:hAnsi="Calibri" w:cs="Times New Roman"/>
              </w:rPr>
              <w:t xml:space="preserve"> have studied?</w:t>
            </w:r>
          </w:p>
          <w:p w14:paraId="467AB73F" w14:textId="4137C899" w:rsidR="0053492B" w:rsidRPr="00063837" w:rsidRDefault="005A2A04" w:rsidP="00063837">
            <w:pPr>
              <w:pStyle w:val="ListParagraph"/>
              <w:numPr>
                <w:ilvl w:val="0"/>
                <w:numId w:val="6"/>
              </w:numPr>
              <w:spacing w:line="252" w:lineRule="auto"/>
              <w:ind w:left="426" w:hanging="426"/>
              <w:rPr>
                <w:rFonts w:ascii="Calibri" w:eastAsia="Calibri" w:hAnsi="Calibri" w:cs="Times New Roman"/>
              </w:rPr>
            </w:pPr>
            <w:r w:rsidRPr="00063837">
              <w:rPr>
                <w:rFonts w:ascii="Calibri" w:eastAsia="Calibri" w:hAnsi="Calibri" w:cs="Times New Roman"/>
              </w:rPr>
              <w:t xml:space="preserve">Respond </w:t>
            </w:r>
            <w:r w:rsidR="0053492B" w:rsidRPr="00063837">
              <w:rPr>
                <w:rFonts w:ascii="Calibri" w:eastAsia="Calibri" w:hAnsi="Calibri" w:cs="Times New Roman"/>
              </w:rPr>
              <w:t>to artworks referring to basic visual language</w:t>
            </w:r>
            <w:r w:rsidR="00C91BF0" w:rsidRPr="00063837">
              <w:rPr>
                <w:rFonts w:ascii="Calibri" w:eastAsia="Calibri" w:hAnsi="Calibri" w:cs="Times New Roman"/>
              </w:rPr>
              <w:t>; for exa</w:t>
            </w:r>
            <w:r w:rsidR="0053492B" w:rsidRPr="00063837">
              <w:rPr>
                <w:rFonts w:ascii="Calibri" w:eastAsia="Calibri" w:hAnsi="Calibri" w:cs="Times New Roman"/>
              </w:rPr>
              <w:t>mple</w:t>
            </w:r>
            <w:r>
              <w:rPr>
                <w:rFonts w:ascii="Calibri" w:eastAsia="Calibri" w:hAnsi="Calibri" w:cs="Times New Roman"/>
              </w:rPr>
              <w:t>,</w:t>
            </w:r>
            <w:r w:rsidR="0053492B" w:rsidRPr="00063837">
              <w:rPr>
                <w:rFonts w:ascii="Calibri" w:eastAsia="Calibri" w:hAnsi="Calibri" w:cs="Times New Roman"/>
              </w:rPr>
              <w:t xml:space="preserve"> line, colour, shape, form, texture and/or tone, what has worked effectively, what have students enjoyed?</w:t>
            </w:r>
          </w:p>
          <w:p w14:paraId="37DDB753" w14:textId="14176C94" w:rsidR="0053492B" w:rsidRPr="00063837" w:rsidRDefault="005A2A04" w:rsidP="00063837">
            <w:pPr>
              <w:pStyle w:val="ListParagraph"/>
              <w:numPr>
                <w:ilvl w:val="0"/>
                <w:numId w:val="6"/>
              </w:numPr>
              <w:spacing w:line="252" w:lineRule="auto"/>
              <w:ind w:left="426" w:hanging="426"/>
              <w:rPr>
                <w:rFonts w:ascii="Calibri" w:eastAsia="Calibri" w:hAnsi="Calibri" w:cs="Times New Roman"/>
              </w:rPr>
            </w:pPr>
            <w:r w:rsidRPr="00063837">
              <w:rPr>
                <w:rFonts w:ascii="Calibri" w:eastAsia="Calibri" w:hAnsi="Calibri" w:cs="Times New Roman"/>
              </w:rPr>
              <w:t xml:space="preserve">Look </w:t>
            </w:r>
            <w:r w:rsidR="00703619" w:rsidRPr="00063837">
              <w:rPr>
                <w:rFonts w:ascii="Calibri" w:eastAsia="Calibri" w:hAnsi="Calibri" w:cs="Times New Roman"/>
              </w:rPr>
              <w:t>at all drawings</w:t>
            </w:r>
            <w:r w:rsidR="0053492B" w:rsidRPr="00063837">
              <w:rPr>
                <w:rFonts w:ascii="Calibri" w:eastAsia="Calibri" w:hAnsi="Calibri" w:cs="Times New Roman"/>
              </w:rPr>
              <w:t xml:space="preserve"> created thus far</w:t>
            </w:r>
            <w:r w:rsidR="00F45345" w:rsidRPr="00063837">
              <w:rPr>
                <w:rFonts w:ascii="Calibri" w:eastAsia="Calibri" w:hAnsi="Calibri" w:cs="Times New Roman"/>
              </w:rPr>
              <w:t>. R</w:t>
            </w:r>
            <w:r w:rsidR="0053492B" w:rsidRPr="00063837">
              <w:rPr>
                <w:rFonts w:ascii="Calibri" w:eastAsia="Calibri" w:hAnsi="Calibri" w:cs="Times New Roman"/>
              </w:rPr>
              <w:t>ef</w:t>
            </w:r>
            <w:r w:rsidR="007E01AC">
              <w:rPr>
                <w:rFonts w:ascii="Calibri" w:eastAsia="Calibri" w:hAnsi="Calibri" w:cs="Times New Roman"/>
              </w:rPr>
              <w:t>lect on individual body of work</w:t>
            </w:r>
            <w:r>
              <w:rPr>
                <w:rFonts w:ascii="Calibri" w:eastAsia="Calibri" w:hAnsi="Calibri" w:cs="Times New Roman"/>
              </w:rPr>
              <w:t>.</w:t>
            </w:r>
          </w:p>
          <w:p w14:paraId="4788370D" w14:textId="596BA055" w:rsidR="0053492B" w:rsidRPr="00063837" w:rsidRDefault="005A2A04" w:rsidP="00063837">
            <w:pPr>
              <w:pStyle w:val="ListParagraph"/>
              <w:numPr>
                <w:ilvl w:val="0"/>
                <w:numId w:val="6"/>
              </w:numPr>
              <w:spacing w:line="252" w:lineRule="auto"/>
              <w:ind w:left="426" w:hanging="426"/>
              <w:rPr>
                <w:rFonts w:ascii="Calibri" w:eastAsia="Calibri" w:hAnsi="Calibri" w:cs="Times New Roman"/>
              </w:rPr>
            </w:pPr>
            <w:r w:rsidRPr="00063837">
              <w:rPr>
                <w:rFonts w:ascii="Calibri" w:eastAsia="Calibri" w:hAnsi="Calibri" w:cs="Times New Roman"/>
              </w:rPr>
              <w:t xml:space="preserve">Discuss </w:t>
            </w:r>
            <w:r w:rsidR="0053492B" w:rsidRPr="00063837">
              <w:rPr>
                <w:rFonts w:ascii="Calibri" w:eastAsia="Calibri" w:hAnsi="Calibri" w:cs="Times New Roman"/>
              </w:rPr>
              <w:t>ideas and personal thoughts and opinions on each artwork. R</w:t>
            </w:r>
            <w:r w:rsidR="00903695">
              <w:rPr>
                <w:rFonts w:ascii="Calibri" w:eastAsia="Calibri" w:hAnsi="Calibri" w:cs="Times New Roman"/>
              </w:rPr>
              <w:t xml:space="preserve">ecord key words from discussion; </w:t>
            </w:r>
            <w:r w:rsidR="0053492B" w:rsidRPr="00063837">
              <w:rPr>
                <w:rFonts w:ascii="Calibri" w:eastAsia="Calibri" w:hAnsi="Calibri" w:cs="Times New Roman"/>
              </w:rPr>
              <w:t xml:space="preserve">use these to create titles for each </w:t>
            </w:r>
            <w:r w:rsidR="00703619" w:rsidRPr="00063837">
              <w:rPr>
                <w:rFonts w:ascii="Calibri" w:eastAsia="Calibri" w:hAnsi="Calibri" w:cs="Times New Roman"/>
              </w:rPr>
              <w:t>drawing</w:t>
            </w:r>
            <w:r>
              <w:rPr>
                <w:rFonts w:ascii="Calibri" w:eastAsia="Calibri" w:hAnsi="Calibri" w:cs="Times New Roman"/>
              </w:rPr>
              <w:t>.</w:t>
            </w:r>
            <w:r w:rsidR="0053492B" w:rsidRPr="00063837">
              <w:rPr>
                <w:rFonts w:ascii="Calibri" w:eastAsia="Calibri" w:hAnsi="Calibri" w:cs="Times New Roman"/>
              </w:rPr>
              <w:t xml:space="preserve"> </w:t>
            </w:r>
          </w:p>
          <w:p w14:paraId="4FB4DA4B" w14:textId="4AB75E3F" w:rsidR="0053492B" w:rsidRPr="00063837" w:rsidRDefault="005A2A04" w:rsidP="00063837">
            <w:pPr>
              <w:pStyle w:val="ListParagraph"/>
              <w:numPr>
                <w:ilvl w:val="0"/>
                <w:numId w:val="6"/>
              </w:numPr>
              <w:spacing w:line="252" w:lineRule="auto"/>
              <w:ind w:left="426" w:hanging="426"/>
              <w:rPr>
                <w:rFonts w:ascii="Calibri" w:eastAsia="Calibri" w:hAnsi="Calibri" w:cs="Times New Roman"/>
              </w:rPr>
            </w:pPr>
            <w:r w:rsidRPr="00063837">
              <w:rPr>
                <w:rFonts w:ascii="Calibri" w:eastAsia="Calibri" w:hAnsi="Calibri" w:cs="Times New Roman"/>
              </w:rPr>
              <w:t xml:space="preserve">Reflect </w:t>
            </w:r>
            <w:r w:rsidR="0053492B" w:rsidRPr="00063837">
              <w:rPr>
                <w:rFonts w:ascii="Calibri" w:eastAsia="Calibri" w:hAnsi="Calibri" w:cs="Times New Roman"/>
              </w:rPr>
              <w:t>on individual body of work</w:t>
            </w:r>
            <w:r w:rsidR="00903695">
              <w:rPr>
                <w:rFonts w:ascii="Calibri" w:eastAsia="Calibri" w:hAnsi="Calibri" w:cs="Times New Roman"/>
              </w:rPr>
              <w:t>;</w:t>
            </w:r>
            <w:r w:rsidR="0053492B" w:rsidRPr="00063837">
              <w:rPr>
                <w:rFonts w:ascii="Calibri" w:eastAsia="Calibri" w:hAnsi="Calibri" w:cs="Times New Roman"/>
              </w:rPr>
              <w:t xml:space="preserve"> students consider ways to further im</w:t>
            </w:r>
            <w:r w:rsidR="007E01AC">
              <w:rPr>
                <w:rFonts w:ascii="Calibri" w:eastAsia="Calibri" w:hAnsi="Calibri" w:cs="Times New Roman"/>
              </w:rPr>
              <w:t>prove or change their artworks</w:t>
            </w:r>
            <w:r>
              <w:rPr>
                <w:rFonts w:ascii="Calibri" w:eastAsia="Calibri" w:hAnsi="Calibri" w:cs="Times New Roman"/>
              </w:rPr>
              <w:t>.</w:t>
            </w:r>
          </w:p>
          <w:p w14:paraId="682750A7" w14:textId="725EE100" w:rsidR="0053492B" w:rsidRPr="00063837" w:rsidRDefault="005A2A04" w:rsidP="00063837">
            <w:pPr>
              <w:pStyle w:val="ListParagraph"/>
              <w:numPr>
                <w:ilvl w:val="0"/>
                <w:numId w:val="6"/>
              </w:numPr>
              <w:spacing w:line="252" w:lineRule="auto"/>
              <w:ind w:left="426" w:hanging="426"/>
              <w:rPr>
                <w:rFonts w:ascii="Calibri" w:eastAsia="Calibri" w:hAnsi="Calibri" w:cs="Times New Roman"/>
              </w:rPr>
            </w:pPr>
            <w:r w:rsidRPr="00063837">
              <w:rPr>
                <w:rFonts w:ascii="Calibri" w:eastAsia="Calibri" w:hAnsi="Calibri" w:cs="Times New Roman"/>
              </w:rPr>
              <w:t xml:space="preserve">Reflect </w:t>
            </w:r>
            <w:r w:rsidR="0053492B" w:rsidRPr="00063837">
              <w:rPr>
                <w:rFonts w:ascii="Calibri" w:eastAsia="Calibri" w:hAnsi="Calibri" w:cs="Times New Roman"/>
              </w:rPr>
              <w:t xml:space="preserve">on individual and/or group </w:t>
            </w:r>
            <w:r w:rsidR="00F45345" w:rsidRPr="00063837">
              <w:rPr>
                <w:rFonts w:ascii="Calibri" w:eastAsia="Calibri" w:hAnsi="Calibri" w:cs="Times New Roman"/>
              </w:rPr>
              <w:t>achievements through</w:t>
            </w:r>
            <w:r w:rsidR="0053492B" w:rsidRPr="00063837">
              <w:rPr>
                <w:rFonts w:ascii="Calibri" w:eastAsia="Calibri" w:hAnsi="Calibri" w:cs="Times New Roman"/>
              </w:rPr>
              <w:t>out the semester, what they enjoyed, what artwork is their favourite, do they understand the ideas explored, do they have personal stories linked</w:t>
            </w:r>
            <w:r w:rsidR="007E01AC">
              <w:rPr>
                <w:rFonts w:ascii="Calibri" w:eastAsia="Calibri" w:hAnsi="Calibri" w:cs="Times New Roman"/>
              </w:rPr>
              <w:t xml:space="preserve"> to the artworks they have made</w:t>
            </w:r>
            <w:r>
              <w:rPr>
                <w:rFonts w:ascii="Calibri" w:eastAsia="Calibri" w:hAnsi="Calibri" w:cs="Times New Roman"/>
              </w:rPr>
              <w:t>.</w:t>
            </w:r>
          </w:p>
          <w:p w14:paraId="474DF59A" w14:textId="771F853F" w:rsidR="0053492B" w:rsidRPr="00C66C86" w:rsidRDefault="005A2A04" w:rsidP="00063837">
            <w:pPr>
              <w:pStyle w:val="ListParagraph"/>
              <w:numPr>
                <w:ilvl w:val="0"/>
                <w:numId w:val="6"/>
              </w:numPr>
              <w:spacing w:line="252" w:lineRule="auto"/>
              <w:ind w:left="426" w:hanging="426"/>
              <w:rPr>
                <w:rFonts w:ascii="Calibri" w:hAnsi="Calibri"/>
              </w:rPr>
            </w:pPr>
            <w:r w:rsidRPr="00063837">
              <w:rPr>
                <w:rFonts w:ascii="Calibri" w:eastAsia="Calibri" w:hAnsi="Calibri" w:cs="Times New Roman"/>
              </w:rPr>
              <w:t>Create</w:t>
            </w:r>
            <w:r w:rsidR="007E01AC" w:rsidRPr="00C66C86">
              <w:rPr>
                <w:rFonts w:ascii="Calibri" w:hAnsi="Calibri"/>
              </w:rPr>
              <w:t xml:space="preserve"> </w:t>
            </w:r>
            <w:r w:rsidR="0053492B" w:rsidRPr="00C66C86">
              <w:rPr>
                <w:rFonts w:ascii="Calibri" w:hAnsi="Calibri"/>
              </w:rPr>
              <w:t>notes or recordings of students’ reflections to be used as artist statements to accompany the artwork on display.</w:t>
            </w:r>
          </w:p>
          <w:p w14:paraId="14D3F41B" w14:textId="77777777" w:rsidR="0053492B" w:rsidRPr="00C66C86" w:rsidRDefault="0053492B" w:rsidP="00BC13E2">
            <w:pPr>
              <w:pStyle w:val="NoSpacing"/>
              <w:ind w:left="720"/>
              <w:rPr>
                <w:rFonts w:cs="Arial"/>
                <w:b/>
                <w:bCs/>
                <w:sz w:val="22"/>
                <w:szCs w:val="22"/>
              </w:rPr>
            </w:pPr>
          </w:p>
        </w:tc>
      </w:tr>
    </w:tbl>
    <w:p w14:paraId="5203CBED" w14:textId="77777777" w:rsidR="0053492B" w:rsidRPr="00063837" w:rsidRDefault="0053492B" w:rsidP="00063837">
      <w:pPr>
        <w:spacing w:line="252" w:lineRule="auto"/>
        <w:rPr>
          <w:rFonts w:ascii="Calibri" w:eastAsia="Calibri" w:hAnsi="Calibri" w:cs="Times New Roman"/>
          <w:lang w:val="en-GB" w:eastAsia="ja-JP"/>
        </w:rPr>
      </w:pPr>
      <w:r w:rsidRPr="00063837">
        <w:rPr>
          <w:rFonts w:ascii="Calibri" w:eastAsia="Calibri" w:hAnsi="Calibri" w:cs="Times New Roman"/>
          <w:lang w:val="en-GB" w:eastAsia="ja-JP"/>
        </w:rPr>
        <w:t>Your progress in this task will be documented in the following ways:</w:t>
      </w:r>
    </w:p>
    <w:p w14:paraId="76B32BEB" w14:textId="34A0ACE8" w:rsidR="0053492B" w:rsidRPr="00063837" w:rsidRDefault="001F338A" w:rsidP="00063837">
      <w:pPr>
        <w:pStyle w:val="ListParagraph"/>
        <w:numPr>
          <w:ilvl w:val="0"/>
          <w:numId w:val="6"/>
        </w:numPr>
        <w:spacing w:after="0" w:line="252" w:lineRule="auto"/>
        <w:ind w:left="426" w:hanging="426"/>
        <w:rPr>
          <w:rFonts w:ascii="Calibri" w:eastAsia="Calibri" w:hAnsi="Calibri" w:cs="Times New Roman"/>
        </w:rPr>
      </w:pPr>
      <w:r>
        <w:rPr>
          <w:rFonts w:ascii="Calibri" w:eastAsia="Calibri" w:hAnsi="Calibri" w:cs="Times New Roman"/>
        </w:rPr>
        <w:t>a</w:t>
      </w:r>
      <w:r w:rsidR="0053492B" w:rsidRPr="00063837">
        <w:rPr>
          <w:rFonts w:ascii="Calibri" w:eastAsia="Calibri" w:hAnsi="Calibri" w:cs="Times New Roman"/>
        </w:rPr>
        <w:t>udio/video of individual and group reflection when responding to artworks</w:t>
      </w:r>
    </w:p>
    <w:p w14:paraId="52A8DAFE" w14:textId="52B86023" w:rsidR="0053492B" w:rsidRPr="00063837" w:rsidRDefault="001F338A" w:rsidP="00063837">
      <w:pPr>
        <w:pStyle w:val="ListParagraph"/>
        <w:numPr>
          <w:ilvl w:val="0"/>
          <w:numId w:val="6"/>
        </w:numPr>
        <w:spacing w:after="0" w:line="252" w:lineRule="auto"/>
        <w:ind w:left="426" w:hanging="426"/>
        <w:rPr>
          <w:rFonts w:ascii="Calibri" w:eastAsia="Calibri" w:hAnsi="Calibri" w:cs="Times New Roman"/>
        </w:rPr>
      </w:pPr>
      <w:r>
        <w:rPr>
          <w:rFonts w:ascii="Calibri" w:eastAsia="Calibri" w:hAnsi="Calibri" w:cs="Times New Roman"/>
        </w:rPr>
        <w:t>t</w:t>
      </w:r>
      <w:r w:rsidR="0053492B" w:rsidRPr="00063837">
        <w:rPr>
          <w:rFonts w:ascii="Calibri" w:eastAsia="Calibri" w:hAnsi="Calibri" w:cs="Times New Roman"/>
        </w:rPr>
        <w:t>eacher observational notes on student reference to Elements and Principles in responding to an artwork</w:t>
      </w:r>
    </w:p>
    <w:p w14:paraId="32E62F98" w14:textId="3B4E7E03" w:rsidR="0053492B" w:rsidRPr="00063837" w:rsidRDefault="001F338A" w:rsidP="00063837">
      <w:pPr>
        <w:pStyle w:val="ListParagraph"/>
        <w:numPr>
          <w:ilvl w:val="0"/>
          <w:numId w:val="6"/>
        </w:numPr>
        <w:spacing w:after="0" w:line="252" w:lineRule="auto"/>
        <w:ind w:left="426" w:hanging="426"/>
        <w:rPr>
          <w:rFonts w:ascii="Calibri" w:eastAsia="Calibri" w:hAnsi="Calibri" w:cs="Times New Roman"/>
        </w:rPr>
      </w:pPr>
      <w:r>
        <w:rPr>
          <w:rFonts w:ascii="Calibri" w:eastAsia="Calibri" w:hAnsi="Calibri" w:cs="Times New Roman"/>
        </w:rPr>
        <w:t>r</w:t>
      </w:r>
      <w:r w:rsidR="0053492B" w:rsidRPr="00063837">
        <w:rPr>
          <w:rFonts w:ascii="Calibri" w:eastAsia="Calibri" w:hAnsi="Calibri" w:cs="Times New Roman"/>
        </w:rPr>
        <w:t xml:space="preserve">ecorded discussion on the meaning and purpose of artwork in relation to overall </w:t>
      </w:r>
      <w:r w:rsidR="006006F7">
        <w:rPr>
          <w:rFonts w:ascii="Calibri" w:eastAsia="Calibri" w:hAnsi="Calibri" w:cs="Times New Roman"/>
        </w:rPr>
        <w:t xml:space="preserve">theme of </w:t>
      </w:r>
      <w:r w:rsidR="00005FD8">
        <w:rPr>
          <w:rFonts w:ascii="Calibri" w:eastAsia="Calibri" w:hAnsi="Calibri" w:cs="Times New Roman"/>
        </w:rPr>
        <w:t>Australian</w:t>
      </w:r>
      <w:r w:rsidR="006E663F" w:rsidRPr="00063837">
        <w:rPr>
          <w:rFonts w:ascii="Calibri" w:eastAsia="Calibri" w:hAnsi="Calibri" w:cs="Times New Roman"/>
        </w:rPr>
        <w:t xml:space="preserve"> Flora</w:t>
      </w:r>
    </w:p>
    <w:p w14:paraId="43BCB495" w14:textId="1F3CAD58" w:rsidR="0053492B" w:rsidRPr="00063837" w:rsidRDefault="001F338A" w:rsidP="00063837">
      <w:pPr>
        <w:pStyle w:val="ListParagraph"/>
        <w:numPr>
          <w:ilvl w:val="0"/>
          <w:numId w:val="6"/>
        </w:numPr>
        <w:spacing w:after="0" w:line="252" w:lineRule="auto"/>
        <w:ind w:left="426" w:hanging="426"/>
        <w:rPr>
          <w:rFonts w:ascii="Calibri" w:eastAsia="Calibri" w:hAnsi="Calibri" w:cs="Times New Roman"/>
        </w:rPr>
      </w:pPr>
      <w:r>
        <w:rPr>
          <w:rFonts w:ascii="Calibri" w:eastAsia="Calibri" w:hAnsi="Calibri" w:cs="Times New Roman"/>
        </w:rPr>
        <w:t>s</w:t>
      </w:r>
      <w:r w:rsidR="0053492B" w:rsidRPr="00063837">
        <w:rPr>
          <w:rFonts w:ascii="Calibri" w:eastAsia="Calibri" w:hAnsi="Calibri" w:cs="Times New Roman"/>
        </w:rPr>
        <w:t>tudent notes for individual reflection</w:t>
      </w:r>
    </w:p>
    <w:p w14:paraId="39689437" w14:textId="3379D1B9" w:rsidR="0053492B" w:rsidRPr="00C66C86" w:rsidRDefault="001F338A" w:rsidP="00063837">
      <w:pPr>
        <w:pStyle w:val="ListParagraph"/>
        <w:numPr>
          <w:ilvl w:val="0"/>
          <w:numId w:val="6"/>
        </w:numPr>
        <w:spacing w:after="0" w:line="252" w:lineRule="auto"/>
        <w:ind w:left="426" w:hanging="426"/>
        <w:rPr>
          <w:rFonts w:eastAsia="Times New Roman" w:cs="Arial"/>
          <w:b/>
          <w:bCs/>
        </w:rPr>
      </w:pPr>
      <w:r>
        <w:rPr>
          <w:rFonts w:ascii="Calibri" w:eastAsia="Calibri" w:hAnsi="Calibri" w:cs="Times New Roman"/>
        </w:rPr>
        <w:t>r</w:t>
      </w:r>
      <w:r w:rsidR="0053492B" w:rsidRPr="00063837">
        <w:rPr>
          <w:rFonts w:ascii="Calibri" w:eastAsia="Calibri" w:hAnsi="Calibri" w:cs="Times New Roman"/>
        </w:rPr>
        <w:t>ecor</w:t>
      </w:r>
      <w:r w:rsidR="0053492B" w:rsidRPr="00C66C86">
        <w:rPr>
          <w:rFonts w:cs="Times New Roman"/>
        </w:rPr>
        <w:t xml:space="preserve">d </w:t>
      </w:r>
      <w:r w:rsidR="00F45345" w:rsidRPr="00C66C86">
        <w:rPr>
          <w:rFonts w:cs="Times New Roman"/>
        </w:rPr>
        <w:t xml:space="preserve">of </w:t>
      </w:r>
      <w:r w:rsidR="0053492B" w:rsidRPr="00C66C86">
        <w:rPr>
          <w:rFonts w:cs="Times New Roman"/>
        </w:rPr>
        <w:t>final reflection in written or audio format to be used as artist statement for artwork on display</w:t>
      </w:r>
    </w:p>
    <w:p w14:paraId="7C0AE4E2" w14:textId="2AFCECC6" w:rsidR="0053492B" w:rsidRPr="00C66C86" w:rsidRDefault="004D4EC8" w:rsidP="004D4EC8">
      <w:pPr>
        <w:pStyle w:val="ListParagraph"/>
        <w:numPr>
          <w:ilvl w:val="0"/>
          <w:numId w:val="6"/>
        </w:numPr>
        <w:spacing w:after="0" w:line="252" w:lineRule="auto"/>
        <w:ind w:left="426" w:hanging="426"/>
        <w:rPr>
          <w:rFonts w:eastAsia="Times New Roman" w:cs="Arial"/>
          <w:b/>
          <w:bCs/>
        </w:rPr>
      </w:pPr>
      <w:proofErr w:type="gramStart"/>
      <w:r>
        <w:rPr>
          <w:rFonts w:cs="Times New Roman"/>
        </w:rPr>
        <w:t>t</w:t>
      </w:r>
      <w:r w:rsidR="0053492B" w:rsidRPr="00C66C86">
        <w:rPr>
          <w:rFonts w:cs="Times New Roman"/>
        </w:rPr>
        <w:t>eacher</w:t>
      </w:r>
      <w:proofErr w:type="gramEnd"/>
      <w:r w:rsidR="0053492B" w:rsidRPr="00C66C86">
        <w:rPr>
          <w:rFonts w:cs="Times New Roman"/>
        </w:rPr>
        <w:t xml:space="preserve"> observation notes on student reference to </w:t>
      </w:r>
      <w:r w:rsidR="00F45345" w:rsidRPr="00C66C86">
        <w:rPr>
          <w:rFonts w:cs="Times New Roman"/>
        </w:rPr>
        <w:t>e</w:t>
      </w:r>
      <w:r w:rsidR="0053492B" w:rsidRPr="00C66C86">
        <w:rPr>
          <w:rFonts w:cs="Times New Roman"/>
        </w:rPr>
        <w:t xml:space="preserve">lements </w:t>
      </w:r>
      <w:r w:rsidR="00F45345" w:rsidRPr="00C66C86">
        <w:rPr>
          <w:rFonts w:cs="Times New Roman"/>
        </w:rPr>
        <w:t xml:space="preserve">of visual art </w:t>
      </w:r>
      <w:r w:rsidR="0053492B" w:rsidRPr="00C66C86">
        <w:rPr>
          <w:rFonts w:cs="Times New Roman"/>
        </w:rPr>
        <w:t xml:space="preserve">and </w:t>
      </w:r>
      <w:r w:rsidR="00F45345" w:rsidRPr="00C66C86">
        <w:rPr>
          <w:rFonts w:cs="Times New Roman"/>
        </w:rPr>
        <w:t>p</w:t>
      </w:r>
      <w:r w:rsidR="0053492B" w:rsidRPr="00C66C86">
        <w:rPr>
          <w:rFonts w:cs="Times New Roman"/>
        </w:rPr>
        <w:t xml:space="preserve">rinciples </w:t>
      </w:r>
      <w:r w:rsidR="00F45345" w:rsidRPr="00C66C86">
        <w:rPr>
          <w:rFonts w:cs="Times New Roman"/>
        </w:rPr>
        <w:t xml:space="preserve">of design </w:t>
      </w:r>
      <w:r w:rsidR="0053492B" w:rsidRPr="00C66C86">
        <w:rPr>
          <w:rFonts w:cs="Times New Roman"/>
        </w:rPr>
        <w:t xml:space="preserve">in own artwork. </w:t>
      </w:r>
    </w:p>
    <w:p w14:paraId="6FC48EB7" w14:textId="77777777" w:rsidR="00703619" w:rsidRDefault="00703619" w:rsidP="0053492B">
      <w:pPr>
        <w:pStyle w:val="Heading1"/>
      </w:pPr>
      <w:r>
        <w:br w:type="page"/>
      </w:r>
    </w:p>
    <w:p w14:paraId="48FBA950" w14:textId="2E8126C0" w:rsidR="0053492B" w:rsidRDefault="0053492B" w:rsidP="0053492B">
      <w:pPr>
        <w:pStyle w:val="Heading1"/>
      </w:pPr>
      <w:r>
        <w:lastRenderedPageBreak/>
        <w:t xml:space="preserve">Task 7 </w:t>
      </w:r>
      <w:r w:rsidR="00C66C86">
        <w:t xml:space="preserve">– </w:t>
      </w:r>
      <w:r>
        <w:t>Completion checklist</w:t>
      </w:r>
    </w:p>
    <w:p w14:paraId="799B3B99" w14:textId="55C73D39" w:rsidR="0053492B" w:rsidRDefault="00575450"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53492B">
        <w:rPr>
          <w:rFonts w:ascii="Calibri" w:eastAsia="Times New Roman" w:hAnsi="Calibri" w:cs="Times New Roman"/>
        </w:rPr>
        <w:t>respond to artworks</w:t>
      </w:r>
    </w:p>
    <w:tbl>
      <w:tblPr>
        <w:tblStyle w:val="TableGrid12"/>
        <w:tblW w:w="9072" w:type="dxa"/>
        <w:tblInd w:w="108" w:type="dxa"/>
        <w:tblLook w:val="04A0" w:firstRow="1" w:lastRow="0" w:firstColumn="1" w:lastColumn="0" w:noHBand="0" w:noVBand="1"/>
      </w:tblPr>
      <w:tblGrid>
        <w:gridCol w:w="3686"/>
        <w:gridCol w:w="1417"/>
        <w:gridCol w:w="3969"/>
      </w:tblGrid>
      <w:tr w:rsidR="00575450" w:rsidRPr="000641B9" w14:paraId="5EAB02BB" w14:textId="77777777" w:rsidTr="00DF10B5">
        <w:tc>
          <w:tcPr>
            <w:tcW w:w="3686" w:type="dxa"/>
            <w:shd w:val="clear" w:color="auto" w:fill="E4D8EB" w:themeFill="accent4" w:themeFillTint="66"/>
            <w:vAlign w:val="center"/>
          </w:tcPr>
          <w:p w14:paraId="1FE4BF34" w14:textId="77777777" w:rsidR="00575450" w:rsidRPr="000641B9" w:rsidRDefault="00575450" w:rsidP="00DF10B5">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2587ECFB" w14:textId="77777777" w:rsidR="00575450" w:rsidRPr="000641B9" w:rsidRDefault="00575450" w:rsidP="00DF10B5">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6A9B30C6" w14:textId="77777777" w:rsidR="00575450" w:rsidRPr="000641B9" w:rsidRDefault="00575450" w:rsidP="00DF10B5">
            <w:pPr>
              <w:jc w:val="center"/>
              <w:rPr>
                <w:b/>
                <w:sz w:val="20"/>
                <w:szCs w:val="20"/>
              </w:rPr>
            </w:pPr>
            <w:r w:rsidRPr="000641B9">
              <w:rPr>
                <w:b/>
                <w:sz w:val="20"/>
                <w:szCs w:val="20"/>
              </w:rPr>
              <w:t>Level of support comments</w:t>
            </w:r>
          </w:p>
        </w:tc>
      </w:tr>
      <w:tr w:rsidR="00575450" w:rsidRPr="000641B9" w14:paraId="409AC25E" w14:textId="77777777" w:rsidTr="005A2A04">
        <w:trPr>
          <w:cantSplit/>
          <w:trHeight w:val="794"/>
        </w:trPr>
        <w:tc>
          <w:tcPr>
            <w:tcW w:w="3686" w:type="dxa"/>
            <w:vAlign w:val="center"/>
          </w:tcPr>
          <w:p w14:paraId="6194A1DD" w14:textId="1BCAF6E2" w:rsidR="00575450" w:rsidRPr="001D5C53" w:rsidRDefault="00575450" w:rsidP="00575450">
            <w:pPr>
              <w:rPr>
                <w:sz w:val="20"/>
              </w:rPr>
            </w:pPr>
            <w:r>
              <w:rPr>
                <w:sz w:val="20"/>
                <w:szCs w:val="20"/>
              </w:rPr>
              <w:t>Audio/video of individual and/or group discussion/reflection</w:t>
            </w:r>
          </w:p>
        </w:tc>
        <w:tc>
          <w:tcPr>
            <w:tcW w:w="1417" w:type="dxa"/>
            <w:shd w:val="clear" w:color="auto" w:fill="auto"/>
          </w:tcPr>
          <w:p w14:paraId="1E1284A3" w14:textId="77777777" w:rsidR="00575450" w:rsidRPr="000641B9" w:rsidRDefault="00575450" w:rsidP="00DF10B5">
            <w:pPr>
              <w:spacing w:line="264" w:lineRule="auto"/>
              <w:contextualSpacing/>
              <w:jc w:val="center"/>
              <w:rPr>
                <w:sz w:val="20"/>
                <w:szCs w:val="20"/>
              </w:rPr>
            </w:pPr>
          </w:p>
        </w:tc>
        <w:tc>
          <w:tcPr>
            <w:tcW w:w="3969" w:type="dxa"/>
            <w:shd w:val="clear" w:color="auto" w:fill="auto"/>
          </w:tcPr>
          <w:p w14:paraId="47772387" w14:textId="77777777" w:rsidR="00575450" w:rsidRPr="000641B9" w:rsidRDefault="00575450" w:rsidP="00DF10B5">
            <w:pPr>
              <w:spacing w:line="264" w:lineRule="auto"/>
              <w:contextualSpacing/>
              <w:jc w:val="center"/>
              <w:rPr>
                <w:sz w:val="20"/>
                <w:szCs w:val="20"/>
              </w:rPr>
            </w:pPr>
          </w:p>
        </w:tc>
      </w:tr>
      <w:tr w:rsidR="00575450" w:rsidRPr="000641B9" w14:paraId="7A31D857" w14:textId="77777777" w:rsidTr="005A2A04">
        <w:trPr>
          <w:cantSplit/>
          <w:trHeight w:val="794"/>
        </w:trPr>
        <w:tc>
          <w:tcPr>
            <w:tcW w:w="3686" w:type="dxa"/>
            <w:vAlign w:val="center"/>
          </w:tcPr>
          <w:p w14:paraId="0C1F5F34" w14:textId="1C07EA59" w:rsidR="00575450" w:rsidRPr="001D5C53" w:rsidRDefault="00575450" w:rsidP="00575450">
            <w:pPr>
              <w:rPr>
                <w:sz w:val="20"/>
              </w:rPr>
            </w:pPr>
            <w:r>
              <w:rPr>
                <w:sz w:val="20"/>
                <w:szCs w:val="20"/>
              </w:rPr>
              <w:t>Teacher observational notes to refer to the use of elements and principles when discussing artwork</w:t>
            </w:r>
          </w:p>
        </w:tc>
        <w:tc>
          <w:tcPr>
            <w:tcW w:w="1417" w:type="dxa"/>
            <w:shd w:val="clear" w:color="auto" w:fill="auto"/>
          </w:tcPr>
          <w:p w14:paraId="2A93F335" w14:textId="77777777" w:rsidR="00575450" w:rsidRPr="000641B9" w:rsidRDefault="00575450" w:rsidP="00DF10B5">
            <w:pPr>
              <w:spacing w:line="264" w:lineRule="auto"/>
              <w:contextualSpacing/>
              <w:jc w:val="center"/>
              <w:rPr>
                <w:sz w:val="20"/>
                <w:szCs w:val="20"/>
              </w:rPr>
            </w:pPr>
          </w:p>
        </w:tc>
        <w:tc>
          <w:tcPr>
            <w:tcW w:w="3969" w:type="dxa"/>
            <w:shd w:val="clear" w:color="auto" w:fill="auto"/>
          </w:tcPr>
          <w:p w14:paraId="08E5FD44" w14:textId="77777777" w:rsidR="00575450" w:rsidRPr="000641B9" w:rsidRDefault="00575450" w:rsidP="00DF10B5">
            <w:pPr>
              <w:spacing w:line="264" w:lineRule="auto"/>
              <w:contextualSpacing/>
              <w:jc w:val="center"/>
              <w:rPr>
                <w:sz w:val="20"/>
                <w:szCs w:val="20"/>
              </w:rPr>
            </w:pPr>
          </w:p>
        </w:tc>
      </w:tr>
    </w:tbl>
    <w:p w14:paraId="1A079A69" w14:textId="77777777" w:rsidR="00575450" w:rsidRDefault="00575450" w:rsidP="0053492B">
      <w:pPr>
        <w:tabs>
          <w:tab w:val="left" w:pos="1843"/>
          <w:tab w:val="left" w:pos="8505"/>
        </w:tabs>
        <w:spacing w:after="120" w:line="264" w:lineRule="auto"/>
        <w:ind w:left="1440" w:hanging="1440"/>
        <w:contextualSpacing/>
        <w:rPr>
          <w:rFonts w:ascii="Calibri" w:eastAsia="Times New Roman" w:hAnsi="Calibri" w:cs="Times New Roman"/>
        </w:rPr>
      </w:pPr>
    </w:p>
    <w:p w14:paraId="05A0A171" w14:textId="3F79F5E9" w:rsidR="0053492B" w:rsidRDefault="00575450"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53492B">
        <w:rPr>
          <w:rFonts w:ascii="Calibri" w:eastAsia="Times New Roman" w:hAnsi="Calibri" w:cs="Times New Roman"/>
        </w:rPr>
        <w:t>reflect on their own art experiences</w:t>
      </w:r>
    </w:p>
    <w:tbl>
      <w:tblPr>
        <w:tblStyle w:val="TableGrid12"/>
        <w:tblW w:w="9072" w:type="dxa"/>
        <w:tblInd w:w="108" w:type="dxa"/>
        <w:tblLook w:val="04A0" w:firstRow="1" w:lastRow="0" w:firstColumn="1" w:lastColumn="0" w:noHBand="0" w:noVBand="1"/>
      </w:tblPr>
      <w:tblGrid>
        <w:gridCol w:w="3686"/>
        <w:gridCol w:w="1417"/>
        <w:gridCol w:w="3969"/>
      </w:tblGrid>
      <w:tr w:rsidR="00575450" w:rsidRPr="000641B9" w14:paraId="7C00201E" w14:textId="77777777" w:rsidTr="00DF10B5">
        <w:tc>
          <w:tcPr>
            <w:tcW w:w="3686" w:type="dxa"/>
            <w:shd w:val="clear" w:color="auto" w:fill="E4D8EB" w:themeFill="accent4" w:themeFillTint="66"/>
            <w:vAlign w:val="center"/>
          </w:tcPr>
          <w:p w14:paraId="51C9BB95" w14:textId="77777777" w:rsidR="00575450" w:rsidRPr="000641B9" w:rsidRDefault="00575450" w:rsidP="00DF10B5">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432E1720" w14:textId="77777777" w:rsidR="00575450" w:rsidRPr="000641B9" w:rsidRDefault="00575450" w:rsidP="00DF10B5">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5A39F1DA" w14:textId="77777777" w:rsidR="00575450" w:rsidRPr="000641B9" w:rsidRDefault="00575450" w:rsidP="00DF10B5">
            <w:pPr>
              <w:jc w:val="center"/>
              <w:rPr>
                <w:b/>
                <w:sz w:val="20"/>
                <w:szCs w:val="20"/>
              </w:rPr>
            </w:pPr>
            <w:r w:rsidRPr="000641B9">
              <w:rPr>
                <w:b/>
                <w:sz w:val="20"/>
                <w:szCs w:val="20"/>
              </w:rPr>
              <w:t>Level of support comments</w:t>
            </w:r>
          </w:p>
        </w:tc>
      </w:tr>
      <w:tr w:rsidR="00575450" w:rsidRPr="000641B9" w14:paraId="5F62D06A" w14:textId="77777777" w:rsidTr="005A2A04">
        <w:trPr>
          <w:cantSplit/>
          <w:trHeight w:val="794"/>
        </w:trPr>
        <w:tc>
          <w:tcPr>
            <w:tcW w:w="3686" w:type="dxa"/>
            <w:vAlign w:val="center"/>
          </w:tcPr>
          <w:p w14:paraId="2BDD1CA1" w14:textId="66F50F50" w:rsidR="00575450" w:rsidRPr="001D5C53" w:rsidRDefault="00575450" w:rsidP="00575450">
            <w:pPr>
              <w:rPr>
                <w:sz w:val="20"/>
              </w:rPr>
            </w:pPr>
            <w:r>
              <w:rPr>
                <w:sz w:val="20"/>
                <w:szCs w:val="20"/>
              </w:rPr>
              <w:t>Students notes for individual reflection</w:t>
            </w:r>
          </w:p>
        </w:tc>
        <w:tc>
          <w:tcPr>
            <w:tcW w:w="1417" w:type="dxa"/>
            <w:shd w:val="clear" w:color="auto" w:fill="auto"/>
          </w:tcPr>
          <w:p w14:paraId="5CA01E62" w14:textId="77777777" w:rsidR="00575450" w:rsidRPr="000641B9" w:rsidRDefault="00575450" w:rsidP="00DF10B5">
            <w:pPr>
              <w:spacing w:line="264" w:lineRule="auto"/>
              <w:contextualSpacing/>
              <w:jc w:val="center"/>
              <w:rPr>
                <w:sz w:val="20"/>
                <w:szCs w:val="20"/>
              </w:rPr>
            </w:pPr>
          </w:p>
        </w:tc>
        <w:tc>
          <w:tcPr>
            <w:tcW w:w="3969" w:type="dxa"/>
            <w:shd w:val="clear" w:color="auto" w:fill="auto"/>
          </w:tcPr>
          <w:p w14:paraId="05BA83E6" w14:textId="77777777" w:rsidR="00575450" w:rsidRPr="000641B9" w:rsidRDefault="00575450" w:rsidP="00DF10B5">
            <w:pPr>
              <w:spacing w:line="264" w:lineRule="auto"/>
              <w:contextualSpacing/>
              <w:jc w:val="center"/>
              <w:rPr>
                <w:sz w:val="20"/>
                <w:szCs w:val="20"/>
              </w:rPr>
            </w:pPr>
          </w:p>
        </w:tc>
      </w:tr>
      <w:tr w:rsidR="00575450" w:rsidRPr="000641B9" w14:paraId="39AA55F3" w14:textId="77777777" w:rsidTr="005A2A04">
        <w:trPr>
          <w:cantSplit/>
          <w:trHeight w:val="794"/>
        </w:trPr>
        <w:tc>
          <w:tcPr>
            <w:tcW w:w="3686" w:type="dxa"/>
            <w:vAlign w:val="center"/>
          </w:tcPr>
          <w:p w14:paraId="6CE265BF" w14:textId="18214153" w:rsidR="00575450" w:rsidRPr="001D5C53" w:rsidRDefault="00575450" w:rsidP="00575450">
            <w:pPr>
              <w:rPr>
                <w:sz w:val="20"/>
              </w:rPr>
            </w:pPr>
            <w:r>
              <w:rPr>
                <w:sz w:val="20"/>
                <w:szCs w:val="20"/>
              </w:rPr>
              <w:t>Teacher observation notes on student’s reference to elements of visual arts and principles of design in own artwork</w:t>
            </w:r>
          </w:p>
        </w:tc>
        <w:tc>
          <w:tcPr>
            <w:tcW w:w="1417" w:type="dxa"/>
            <w:shd w:val="clear" w:color="auto" w:fill="auto"/>
          </w:tcPr>
          <w:p w14:paraId="4466382A" w14:textId="77777777" w:rsidR="00575450" w:rsidRPr="000641B9" w:rsidRDefault="00575450" w:rsidP="00DF10B5">
            <w:pPr>
              <w:spacing w:line="264" w:lineRule="auto"/>
              <w:contextualSpacing/>
              <w:jc w:val="center"/>
              <w:rPr>
                <w:sz w:val="20"/>
                <w:szCs w:val="20"/>
              </w:rPr>
            </w:pPr>
          </w:p>
        </w:tc>
        <w:tc>
          <w:tcPr>
            <w:tcW w:w="3969" w:type="dxa"/>
            <w:shd w:val="clear" w:color="auto" w:fill="auto"/>
          </w:tcPr>
          <w:p w14:paraId="20856CC4" w14:textId="77777777" w:rsidR="00575450" w:rsidRPr="000641B9" w:rsidRDefault="00575450" w:rsidP="00DF10B5">
            <w:pPr>
              <w:spacing w:line="264" w:lineRule="auto"/>
              <w:contextualSpacing/>
              <w:jc w:val="center"/>
              <w:rPr>
                <w:sz w:val="20"/>
                <w:szCs w:val="20"/>
              </w:rPr>
            </w:pPr>
          </w:p>
        </w:tc>
      </w:tr>
      <w:tr w:rsidR="00575450" w:rsidRPr="000641B9" w14:paraId="004595D5" w14:textId="77777777" w:rsidTr="005A2A04">
        <w:trPr>
          <w:cantSplit/>
          <w:trHeight w:val="794"/>
        </w:trPr>
        <w:tc>
          <w:tcPr>
            <w:tcW w:w="3686" w:type="dxa"/>
            <w:vAlign w:val="center"/>
          </w:tcPr>
          <w:p w14:paraId="59807604" w14:textId="4ED3BFF4" w:rsidR="00575450" w:rsidRDefault="00575450" w:rsidP="00575450">
            <w:pPr>
              <w:rPr>
                <w:sz w:val="20"/>
                <w:szCs w:val="20"/>
              </w:rPr>
            </w:pPr>
            <w:r>
              <w:rPr>
                <w:sz w:val="20"/>
                <w:szCs w:val="20"/>
              </w:rPr>
              <w:t>Record of final reflection in written or audio format</w:t>
            </w:r>
          </w:p>
        </w:tc>
        <w:tc>
          <w:tcPr>
            <w:tcW w:w="1417" w:type="dxa"/>
            <w:shd w:val="clear" w:color="auto" w:fill="auto"/>
          </w:tcPr>
          <w:p w14:paraId="303C5D95" w14:textId="77777777" w:rsidR="00575450" w:rsidRPr="000641B9" w:rsidRDefault="00575450" w:rsidP="00DF10B5">
            <w:pPr>
              <w:spacing w:line="264" w:lineRule="auto"/>
              <w:contextualSpacing/>
              <w:jc w:val="center"/>
              <w:rPr>
                <w:sz w:val="20"/>
                <w:szCs w:val="20"/>
              </w:rPr>
            </w:pPr>
          </w:p>
        </w:tc>
        <w:tc>
          <w:tcPr>
            <w:tcW w:w="3969" w:type="dxa"/>
            <w:shd w:val="clear" w:color="auto" w:fill="auto"/>
          </w:tcPr>
          <w:p w14:paraId="16DEE6B6" w14:textId="77777777" w:rsidR="00575450" w:rsidRPr="000641B9" w:rsidRDefault="00575450" w:rsidP="00DF10B5">
            <w:pPr>
              <w:spacing w:line="264" w:lineRule="auto"/>
              <w:contextualSpacing/>
              <w:jc w:val="center"/>
              <w:rPr>
                <w:sz w:val="20"/>
                <w:szCs w:val="20"/>
              </w:rPr>
            </w:pPr>
          </w:p>
        </w:tc>
      </w:tr>
    </w:tbl>
    <w:p w14:paraId="65457C1C" w14:textId="77777777" w:rsidR="00575450" w:rsidRPr="005A2A04" w:rsidRDefault="00575450" w:rsidP="005A2A04">
      <w:pPr>
        <w:tabs>
          <w:tab w:val="left" w:pos="1843"/>
          <w:tab w:val="left" w:pos="8505"/>
        </w:tabs>
        <w:spacing w:after="0" w:line="264" w:lineRule="auto"/>
        <w:ind w:left="1440" w:hanging="1440"/>
        <w:contextualSpacing/>
        <w:rPr>
          <w:rFonts w:ascii="Calibri" w:eastAsia="Times New Roman" w:hAnsi="Calibri" w:cs="Times New Roman"/>
          <w:sz w:val="16"/>
          <w:szCs w:val="16"/>
        </w:rPr>
      </w:pPr>
    </w:p>
    <w:p w14:paraId="6EADC6D1" w14:textId="77777777" w:rsidR="00575450" w:rsidRPr="00A71521" w:rsidRDefault="00575450" w:rsidP="005A2A04">
      <w:pPr>
        <w:pStyle w:val="Heading2"/>
        <w:spacing w:before="80" w:after="80"/>
      </w:pPr>
      <w:r>
        <w:t>Teaching resources</w:t>
      </w:r>
    </w:p>
    <w:p w14:paraId="7F560517" w14:textId="33B2C6A0" w:rsidR="0053492B" w:rsidRPr="005A2A04" w:rsidRDefault="00C2201A" w:rsidP="0053492B">
      <w:pPr>
        <w:pStyle w:val="NoSpacing"/>
        <w:rPr>
          <w:rFonts w:asciiTheme="minorHAnsi" w:hAnsiTheme="minorHAnsi" w:cstheme="minorHAnsi"/>
          <w:b/>
          <w:sz w:val="21"/>
          <w:szCs w:val="21"/>
        </w:rPr>
      </w:pPr>
      <w:r w:rsidRPr="005A2A04">
        <w:rPr>
          <w:rFonts w:asciiTheme="minorHAnsi" w:hAnsiTheme="minorHAnsi" w:cstheme="minorHAnsi"/>
          <w:b/>
          <w:sz w:val="21"/>
          <w:szCs w:val="21"/>
        </w:rPr>
        <w:t>Possible r</w:t>
      </w:r>
      <w:r w:rsidR="0053492B" w:rsidRPr="005A2A04">
        <w:rPr>
          <w:rFonts w:asciiTheme="minorHAnsi" w:hAnsiTheme="minorHAnsi" w:cstheme="minorHAnsi"/>
          <w:b/>
          <w:sz w:val="21"/>
          <w:szCs w:val="21"/>
        </w:rPr>
        <w:t xml:space="preserve">eflection </w:t>
      </w:r>
      <w:r w:rsidRPr="005A2A04">
        <w:rPr>
          <w:rFonts w:asciiTheme="minorHAnsi" w:hAnsiTheme="minorHAnsi" w:cstheme="minorHAnsi"/>
          <w:b/>
          <w:sz w:val="21"/>
          <w:szCs w:val="21"/>
        </w:rPr>
        <w:t>q</w:t>
      </w:r>
      <w:r w:rsidR="0053492B" w:rsidRPr="005A2A04">
        <w:rPr>
          <w:rFonts w:asciiTheme="minorHAnsi" w:hAnsiTheme="minorHAnsi" w:cstheme="minorHAnsi"/>
          <w:b/>
          <w:sz w:val="21"/>
          <w:szCs w:val="21"/>
        </w:rPr>
        <w:t>uestions to ask:</w:t>
      </w:r>
    </w:p>
    <w:p w14:paraId="220E3F10" w14:textId="0DFE4320"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Describe the medium or materials</w:t>
      </w:r>
      <w:r w:rsidR="00575450" w:rsidRPr="005A2A04">
        <w:rPr>
          <w:rFonts w:asciiTheme="minorHAnsi" w:hAnsiTheme="minorHAnsi" w:cstheme="minorHAnsi"/>
          <w:sz w:val="21"/>
          <w:szCs w:val="21"/>
        </w:rPr>
        <w:t xml:space="preserve"> used in this piece of artwork.</w:t>
      </w:r>
    </w:p>
    <w:p w14:paraId="17961E75"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steps did you take to create your art piece? </w:t>
      </w:r>
    </w:p>
    <w:p w14:paraId="751B3994"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part was the hardest/easiest? </w:t>
      </w:r>
    </w:p>
    <w:p w14:paraId="307CE31E" w14:textId="44BD0E3A"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were your feelings as you created the art piece? </w:t>
      </w:r>
    </w:p>
    <w:p w14:paraId="4221D595" w14:textId="0A7FBD36" w:rsidR="0053492B" w:rsidRPr="005A2A04" w:rsidRDefault="00903695" w:rsidP="00575450">
      <w:pPr>
        <w:pStyle w:val="NoSpacing"/>
        <w:numPr>
          <w:ilvl w:val="0"/>
          <w:numId w:val="25"/>
        </w:numPr>
        <w:ind w:left="426" w:hanging="426"/>
        <w:rPr>
          <w:rFonts w:asciiTheme="minorHAnsi" w:hAnsiTheme="minorHAnsi" w:cstheme="minorHAnsi"/>
          <w:sz w:val="21"/>
          <w:szCs w:val="21"/>
        </w:rPr>
      </w:pPr>
      <w:r>
        <w:rPr>
          <w:rFonts w:asciiTheme="minorHAnsi" w:hAnsiTheme="minorHAnsi" w:cstheme="minorHAnsi"/>
          <w:sz w:val="21"/>
          <w:szCs w:val="21"/>
        </w:rPr>
        <w:t>How are</w:t>
      </w:r>
      <w:r w:rsidR="0053492B" w:rsidRPr="005A2A04">
        <w:rPr>
          <w:rFonts w:asciiTheme="minorHAnsi" w:hAnsiTheme="minorHAnsi" w:cstheme="minorHAnsi"/>
          <w:sz w:val="21"/>
          <w:szCs w:val="21"/>
        </w:rPr>
        <w:t xml:space="preserve"> colour, line, shapes, textures, values and spaces used in your artwork? </w:t>
      </w:r>
    </w:p>
    <w:p w14:paraId="270B8D3F"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Where have you seen similar work? Does your art piece represent an artist? </w:t>
      </w:r>
    </w:p>
    <w:p w14:paraId="013674BF"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excited you about this project? Why? </w:t>
      </w:r>
    </w:p>
    <w:p w14:paraId="2129621C"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were you uneasy or unsure about? Why? </w:t>
      </w:r>
    </w:p>
    <w:p w14:paraId="4BA591C8"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part of the process did you not like? Why? </w:t>
      </w:r>
    </w:p>
    <w:p w14:paraId="29D6812F"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part of the process did you enjoy the most? Why? </w:t>
      </w:r>
    </w:p>
    <w:p w14:paraId="2526A9DD"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was frustrating for you? Why? </w:t>
      </w:r>
    </w:p>
    <w:p w14:paraId="574F4931"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would you add? Why would you add this? </w:t>
      </w:r>
    </w:p>
    <w:p w14:paraId="17B7C8B3"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Did anything remind you about something in your own life? </w:t>
      </w:r>
    </w:p>
    <w:p w14:paraId="009B4416"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idea or message are you trying to get across? </w:t>
      </w:r>
    </w:p>
    <w:p w14:paraId="5F8FB74A"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How has this piece of work inspired you? </w:t>
      </w:r>
    </w:p>
    <w:p w14:paraId="27776DAC" w14:textId="1BCD31D5"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How would you summari</w:t>
      </w:r>
      <w:r w:rsidR="00F45345" w:rsidRPr="005A2A04">
        <w:rPr>
          <w:rFonts w:asciiTheme="minorHAnsi" w:hAnsiTheme="minorHAnsi" w:cstheme="minorHAnsi"/>
          <w:sz w:val="21"/>
          <w:szCs w:val="21"/>
        </w:rPr>
        <w:t>se your art</w:t>
      </w:r>
      <w:r w:rsidRPr="005A2A04">
        <w:rPr>
          <w:rFonts w:asciiTheme="minorHAnsi" w:hAnsiTheme="minorHAnsi" w:cstheme="minorHAnsi"/>
          <w:sz w:val="21"/>
          <w:szCs w:val="21"/>
        </w:rPr>
        <w:t xml:space="preserve">work? </w:t>
      </w:r>
    </w:p>
    <w:p w14:paraId="2BB731FB"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How can you improve your artwork?</w:t>
      </w:r>
    </w:p>
    <w:p w14:paraId="2E054380" w14:textId="4B001EEF" w:rsidR="0053492B" w:rsidRPr="005A2A04" w:rsidRDefault="00903695" w:rsidP="00575450">
      <w:pPr>
        <w:pStyle w:val="NoSpacing"/>
        <w:numPr>
          <w:ilvl w:val="0"/>
          <w:numId w:val="25"/>
        </w:numPr>
        <w:ind w:left="426" w:hanging="426"/>
        <w:rPr>
          <w:rFonts w:asciiTheme="minorHAnsi" w:hAnsiTheme="minorHAnsi" w:cstheme="minorHAnsi"/>
          <w:sz w:val="21"/>
          <w:szCs w:val="21"/>
        </w:rPr>
      </w:pPr>
      <w:r>
        <w:rPr>
          <w:rFonts w:asciiTheme="minorHAnsi" w:hAnsiTheme="minorHAnsi" w:cstheme="minorHAnsi"/>
          <w:sz w:val="21"/>
          <w:szCs w:val="21"/>
        </w:rPr>
        <w:t>What rating between one</w:t>
      </w:r>
      <w:r w:rsidR="0053492B" w:rsidRPr="005A2A04">
        <w:rPr>
          <w:rFonts w:asciiTheme="minorHAnsi" w:hAnsiTheme="minorHAnsi" w:cstheme="minorHAnsi"/>
          <w:sz w:val="21"/>
          <w:szCs w:val="21"/>
        </w:rPr>
        <w:t xml:space="preserve"> and 10 would you give your art work and why? </w:t>
      </w:r>
    </w:p>
    <w:p w14:paraId="1AFB4CC2"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What have you learned from creating this art piece? </w:t>
      </w:r>
    </w:p>
    <w:p w14:paraId="35BC7E5A"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Were you happy with the final result? Why or why not? </w:t>
      </w:r>
    </w:p>
    <w:p w14:paraId="1B480E4D"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Did you enjoy the project? Why or why not? </w:t>
      </w:r>
    </w:p>
    <w:p w14:paraId="36595E04" w14:textId="5EAF92AF"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Have any of your art skills improved during </w:t>
      </w:r>
      <w:r w:rsidR="00903695">
        <w:rPr>
          <w:rFonts w:asciiTheme="minorHAnsi" w:hAnsiTheme="minorHAnsi" w:cstheme="minorHAnsi"/>
          <w:sz w:val="21"/>
          <w:szCs w:val="21"/>
        </w:rPr>
        <w:t>t</w:t>
      </w:r>
      <w:r w:rsidRPr="005A2A04">
        <w:rPr>
          <w:rFonts w:asciiTheme="minorHAnsi" w:hAnsiTheme="minorHAnsi" w:cstheme="minorHAnsi"/>
          <w:sz w:val="21"/>
          <w:szCs w:val="21"/>
        </w:rPr>
        <w:t xml:space="preserve">his project? Did you learn new skills? Which ones? </w:t>
      </w:r>
    </w:p>
    <w:p w14:paraId="1D788237" w14:textId="77777777"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 xml:space="preserve">Is there anything you could have done to improve any of your work? Explain. </w:t>
      </w:r>
    </w:p>
    <w:p w14:paraId="2BEEE170" w14:textId="2DBDCF66" w:rsidR="0053492B" w:rsidRPr="005A2A04" w:rsidRDefault="0053492B" w:rsidP="00575450">
      <w:pPr>
        <w:pStyle w:val="NoSpacing"/>
        <w:numPr>
          <w:ilvl w:val="0"/>
          <w:numId w:val="25"/>
        </w:numPr>
        <w:ind w:left="426" w:hanging="426"/>
        <w:rPr>
          <w:rFonts w:asciiTheme="minorHAnsi" w:hAnsiTheme="minorHAnsi" w:cstheme="minorHAnsi"/>
          <w:sz w:val="21"/>
          <w:szCs w:val="21"/>
        </w:rPr>
      </w:pPr>
      <w:r w:rsidRPr="005A2A04">
        <w:rPr>
          <w:rFonts w:asciiTheme="minorHAnsi" w:hAnsiTheme="minorHAnsi" w:cstheme="minorHAnsi"/>
          <w:sz w:val="21"/>
          <w:szCs w:val="21"/>
        </w:rPr>
        <w:t>Tell me about the colours you used and why you</w:t>
      </w:r>
      <w:r w:rsidR="00F45345" w:rsidRPr="005A2A04">
        <w:rPr>
          <w:rFonts w:asciiTheme="minorHAnsi" w:hAnsiTheme="minorHAnsi" w:cstheme="minorHAnsi"/>
          <w:sz w:val="21"/>
          <w:szCs w:val="21"/>
        </w:rPr>
        <w:t xml:space="preserve"> used them? Wh</w:t>
      </w:r>
      <w:r w:rsidR="00903695">
        <w:rPr>
          <w:rFonts w:asciiTheme="minorHAnsi" w:hAnsiTheme="minorHAnsi" w:cstheme="minorHAnsi"/>
          <w:sz w:val="21"/>
          <w:szCs w:val="21"/>
        </w:rPr>
        <w:t>at</w:t>
      </w:r>
      <w:r w:rsidR="00F45345" w:rsidRPr="005A2A04">
        <w:rPr>
          <w:rFonts w:asciiTheme="minorHAnsi" w:hAnsiTheme="minorHAnsi" w:cstheme="minorHAnsi"/>
          <w:sz w:val="21"/>
          <w:szCs w:val="21"/>
        </w:rPr>
        <w:t xml:space="preserve"> do they symbolis</w:t>
      </w:r>
      <w:r w:rsidR="00575450" w:rsidRPr="005A2A04">
        <w:rPr>
          <w:rFonts w:asciiTheme="minorHAnsi" w:hAnsiTheme="minorHAnsi" w:cstheme="minorHAnsi"/>
          <w:sz w:val="21"/>
          <w:szCs w:val="21"/>
        </w:rPr>
        <w:t>e?</w:t>
      </w:r>
    </w:p>
    <w:sectPr w:rsidR="0053492B" w:rsidRPr="005A2A04" w:rsidSect="00191A6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8315D" w14:textId="77777777" w:rsidR="00DF10B5" w:rsidRDefault="00DF10B5" w:rsidP="000267E0">
      <w:pPr>
        <w:spacing w:after="0" w:line="240" w:lineRule="auto"/>
      </w:pPr>
      <w:r>
        <w:separator/>
      </w:r>
    </w:p>
  </w:endnote>
  <w:endnote w:type="continuationSeparator" w:id="0">
    <w:p w14:paraId="151C0AB0" w14:textId="77777777" w:rsidR="00DF10B5" w:rsidRDefault="00DF10B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C835" w14:textId="249257E8" w:rsidR="00DF10B5" w:rsidRPr="00835D0A" w:rsidRDefault="00DF10B5" w:rsidP="00835D0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46975v2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00476" w14:textId="77777777" w:rsidR="00DF10B5" w:rsidRPr="00DE34C4" w:rsidRDefault="00DF10B5" w:rsidP="0002711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B3DF" w14:textId="557C97E4" w:rsidR="00DF10B5" w:rsidRPr="002728D9" w:rsidRDefault="00DF10B5" w:rsidP="00835D0A">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0678" w14:textId="1E27A379" w:rsidR="00DF10B5" w:rsidRPr="002728D9" w:rsidRDefault="00DF10B5" w:rsidP="00835D0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1320" w14:textId="26809BAE" w:rsidR="00DF10B5" w:rsidRPr="00703619" w:rsidRDefault="00DF10B5" w:rsidP="00835D0A">
    <w:pPr>
      <w:pStyle w:val="Footer"/>
      <w:pBdr>
        <w:top w:val="single" w:sz="8"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tasks | 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908C3" w14:textId="77777777" w:rsidR="00DF10B5" w:rsidRDefault="00DF10B5" w:rsidP="000267E0">
      <w:pPr>
        <w:spacing w:after="0" w:line="240" w:lineRule="auto"/>
      </w:pPr>
      <w:r>
        <w:separator/>
      </w:r>
    </w:p>
  </w:footnote>
  <w:footnote w:type="continuationSeparator" w:id="0">
    <w:p w14:paraId="0F1A4B10" w14:textId="77777777" w:rsidR="00DF10B5" w:rsidRDefault="00DF10B5"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2BCE" w14:textId="3CBDCBEF" w:rsidR="00DF10B5" w:rsidRDefault="00DF10B5" w:rsidP="00835D0A">
    <w:pPr>
      <w:pStyle w:val="Header"/>
      <w:ind w:left="-567"/>
    </w:pPr>
    <w:r>
      <w:rPr>
        <w:noProof/>
        <w:lang w:eastAsia="en-AU"/>
      </w:rPr>
      <w:drawing>
        <wp:inline distT="0" distB="0" distL="0" distR="0" wp14:anchorId="3CE5E27A" wp14:editId="5A2E4945">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539E" w14:textId="77777777" w:rsidR="00DF10B5" w:rsidRPr="001B3981" w:rsidRDefault="00DF10B5" w:rsidP="00835D0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5FD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12D38448" w14:textId="77777777" w:rsidR="00DF10B5" w:rsidRPr="00DE34C4" w:rsidRDefault="00DF10B5" w:rsidP="00027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C0FF" w14:textId="77777777" w:rsidR="00DF10B5" w:rsidRPr="001B3981" w:rsidRDefault="00DF10B5" w:rsidP="00835D0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5FD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55C6D93E" w14:textId="77777777" w:rsidR="00DF10B5" w:rsidRPr="00DE34C4" w:rsidRDefault="00DF10B5" w:rsidP="000271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E563B" w14:textId="77777777" w:rsidR="00DF10B5" w:rsidRPr="001B3981" w:rsidRDefault="00DF10B5" w:rsidP="00835D0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05FD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2BEF56A" w14:textId="77777777" w:rsidR="00DF10B5" w:rsidRDefault="00DF1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71A"/>
    <w:multiLevelType w:val="hybridMultilevel"/>
    <w:tmpl w:val="DDCA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B585D"/>
    <w:multiLevelType w:val="hybridMultilevel"/>
    <w:tmpl w:val="4B5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70E3"/>
    <w:multiLevelType w:val="hybridMultilevel"/>
    <w:tmpl w:val="1DE2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F1A6C"/>
    <w:multiLevelType w:val="hybridMultilevel"/>
    <w:tmpl w:val="BEB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D213F"/>
    <w:multiLevelType w:val="hybridMultilevel"/>
    <w:tmpl w:val="52A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F6609"/>
    <w:multiLevelType w:val="hybridMultilevel"/>
    <w:tmpl w:val="4F0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01737"/>
    <w:multiLevelType w:val="hybridMultilevel"/>
    <w:tmpl w:val="A2E6D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96B589B"/>
    <w:multiLevelType w:val="hybridMultilevel"/>
    <w:tmpl w:val="B45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A15C9"/>
    <w:multiLevelType w:val="hybridMultilevel"/>
    <w:tmpl w:val="FADC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631A1"/>
    <w:multiLevelType w:val="hybridMultilevel"/>
    <w:tmpl w:val="529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E1BE1"/>
    <w:multiLevelType w:val="hybridMultilevel"/>
    <w:tmpl w:val="72D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F04B7"/>
    <w:multiLevelType w:val="hybridMultilevel"/>
    <w:tmpl w:val="8062A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353FF"/>
    <w:multiLevelType w:val="hybridMultilevel"/>
    <w:tmpl w:val="2D3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C1F5B"/>
    <w:multiLevelType w:val="multilevel"/>
    <w:tmpl w:val="3696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75024"/>
    <w:multiLevelType w:val="hybridMultilevel"/>
    <w:tmpl w:val="5AD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9780F"/>
    <w:multiLevelType w:val="hybridMultilevel"/>
    <w:tmpl w:val="498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50302"/>
    <w:multiLevelType w:val="hybridMultilevel"/>
    <w:tmpl w:val="D8A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AC2125"/>
    <w:multiLevelType w:val="hybridMultilevel"/>
    <w:tmpl w:val="6BE8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D58F9"/>
    <w:multiLevelType w:val="hybridMultilevel"/>
    <w:tmpl w:val="50A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0533D"/>
    <w:multiLevelType w:val="hybridMultilevel"/>
    <w:tmpl w:val="C0423BE6"/>
    <w:lvl w:ilvl="0" w:tplc="71C2B38E">
      <w:start w:val="3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B4E3C17"/>
    <w:multiLevelType w:val="hybridMultilevel"/>
    <w:tmpl w:val="0D3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B91A5E"/>
    <w:multiLevelType w:val="hybridMultilevel"/>
    <w:tmpl w:val="7060AD32"/>
    <w:lvl w:ilvl="0" w:tplc="71C2B38E">
      <w:start w:val="3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C1044"/>
    <w:multiLevelType w:val="hybridMultilevel"/>
    <w:tmpl w:val="6C9873E4"/>
    <w:lvl w:ilvl="0" w:tplc="04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A013CC"/>
    <w:multiLevelType w:val="hybridMultilevel"/>
    <w:tmpl w:val="23C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F0E96"/>
    <w:multiLevelType w:val="hybridMultilevel"/>
    <w:tmpl w:val="0C0C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BE27B42"/>
    <w:multiLevelType w:val="hybridMultilevel"/>
    <w:tmpl w:val="CACA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1008A"/>
    <w:multiLevelType w:val="hybridMultilevel"/>
    <w:tmpl w:val="D01A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E7720"/>
    <w:multiLevelType w:val="hybridMultilevel"/>
    <w:tmpl w:val="9F08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367E1"/>
    <w:multiLevelType w:val="hybridMultilevel"/>
    <w:tmpl w:val="6D00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21376"/>
    <w:multiLevelType w:val="hybridMultilevel"/>
    <w:tmpl w:val="AA6A2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B50D55"/>
    <w:multiLevelType w:val="hybridMultilevel"/>
    <w:tmpl w:val="426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D23B2"/>
    <w:multiLevelType w:val="hybridMultilevel"/>
    <w:tmpl w:val="1CB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7"/>
  </w:num>
  <w:num w:numId="4">
    <w:abstractNumId w:val="27"/>
  </w:num>
  <w:num w:numId="5">
    <w:abstractNumId w:val="34"/>
  </w:num>
  <w:num w:numId="6">
    <w:abstractNumId w:val="3"/>
  </w:num>
  <w:num w:numId="7">
    <w:abstractNumId w:val="29"/>
  </w:num>
  <w:num w:numId="8">
    <w:abstractNumId w:val="12"/>
  </w:num>
  <w:num w:numId="9">
    <w:abstractNumId w:val="19"/>
  </w:num>
  <w:num w:numId="10">
    <w:abstractNumId w:val="5"/>
  </w:num>
  <w:num w:numId="11">
    <w:abstractNumId w:val="36"/>
  </w:num>
  <w:num w:numId="12">
    <w:abstractNumId w:val="25"/>
  </w:num>
  <w:num w:numId="13">
    <w:abstractNumId w:val="35"/>
  </w:num>
  <w:num w:numId="14">
    <w:abstractNumId w:val="18"/>
  </w:num>
  <w:num w:numId="15">
    <w:abstractNumId w:val="30"/>
  </w:num>
  <w:num w:numId="16">
    <w:abstractNumId w:val="15"/>
  </w:num>
  <w:num w:numId="17">
    <w:abstractNumId w:val="10"/>
  </w:num>
  <w:num w:numId="18">
    <w:abstractNumId w:val="9"/>
  </w:num>
  <w:num w:numId="19">
    <w:abstractNumId w:val="4"/>
  </w:num>
  <w:num w:numId="20">
    <w:abstractNumId w:val="16"/>
  </w:num>
  <w:num w:numId="21">
    <w:abstractNumId w:val="20"/>
  </w:num>
  <w:num w:numId="22">
    <w:abstractNumId w:val="23"/>
  </w:num>
  <w:num w:numId="23">
    <w:abstractNumId w:val="22"/>
  </w:num>
  <w:num w:numId="24">
    <w:abstractNumId w:val="0"/>
  </w:num>
  <w:num w:numId="25">
    <w:abstractNumId w:val="11"/>
  </w:num>
  <w:num w:numId="26">
    <w:abstractNumId w:val="26"/>
  </w:num>
  <w:num w:numId="27">
    <w:abstractNumId w:val="17"/>
  </w:num>
  <w:num w:numId="28">
    <w:abstractNumId w:val="1"/>
  </w:num>
  <w:num w:numId="29">
    <w:abstractNumId w:val="13"/>
  </w:num>
  <w:num w:numId="30">
    <w:abstractNumId w:val="32"/>
  </w:num>
  <w:num w:numId="31">
    <w:abstractNumId w:val="8"/>
  </w:num>
  <w:num w:numId="32">
    <w:abstractNumId w:val="31"/>
  </w:num>
  <w:num w:numId="33">
    <w:abstractNumId w:val="2"/>
  </w:num>
  <w:num w:numId="34">
    <w:abstractNumId w:val="33"/>
  </w:num>
  <w:num w:numId="35">
    <w:abstractNumId w:val="6"/>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FD8"/>
    <w:rsid w:val="00020A0A"/>
    <w:rsid w:val="00024137"/>
    <w:rsid w:val="000267E0"/>
    <w:rsid w:val="00027014"/>
    <w:rsid w:val="00027119"/>
    <w:rsid w:val="00051682"/>
    <w:rsid w:val="00063837"/>
    <w:rsid w:val="00096FDD"/>
    <w:rsid w:val="00097328"/>
    <w:rsid w:val="000A23AC"/>
    <w:rsid w:val="000B2F7A"/>
    <w:rsid w:val="000E5C61"/>
    <w:rsid w:val="000F4DF8"/>
    <w:rsid w:val="001561D1"/>
    <w:rsid w:val="00191A64"/>
    <w:rsid w:val="001B0C26"/>
    <w:rsid w:val="001F17A2"/>
    <w:rsid w:val="001F338A"/>
    <w:rsid w:val="0022713A"/>
    <w:rsid w:val="00236B60"/>
    <w:rsid w:val="00245241"/>
    <w:rsid w:val="002710B4"/>
    <w:rsid w:val="002728D9"/>
    <w:rsid w:val="00285153"/>
    <w:rsid w:val="002A2643"/>
    <w:rsid w:val="00316219"/>
    <w:rsid w:val="00317D18"/>
    <w:rsid w:val="003773DA"/>
    <w:rsid w:val="003848FE"/>
    <w:rsid w:val="003C0A84"/>
    <w:rsid w:val="003C4F6F"/>
    <w:rsid w:val="003C6563"/>
    <w:rsid w:val="003E55E6"/>
    <w:rsid w:val="004414A8"/>
    <w:rsid w:val="004972F7"/>
    <w:rsid w:val="004B10C0"/>
    <w:rsid w:val="004B56FC"/>
    <w:rsid w:val="004D2B88"/>
    <w:rsid w:val="004D4EC8"/>
    <w:rsid w:val="004F117E"/>
    <w:rsid w:val="004F36F1"/>
    <w:rsid w:val="00503319"/>
    <w:rsid w:val="0053492B"/>
    <w:rsid w:val="00557BEE"/>
    <w:rsid w:val="00575450"/>
    <w:rsid w:val="005A2A04"/>
    <w:rsid w:val="005A35B2"/>
    <w:rsid w:val="005B4AD2"/>
    <w:rsid w:val="005F4AD2"/>
    <w:rsid w:val="006006F7"/>
    <w:rsid w:val="00601716"/>
    <w:rsid w:val="00626D8A"/>
    <w:rsid w:val="0064148A"/>
    <w:rsid w:val="00643138"/>
    <w:rsid w:val="00667B5D"/>
    <w:rsid w:val="006867BE"/>
    <w:rsid w:val="006B600F"/>
    <w:rsid w:val="006D41EA"/>
    <w:rsid w:val="006E663F"/>
    <w:rsid w:val="00703619"/>
    <w:rsid w:val="00704DBE"/>
    <w:rsid w:val="007065E1"/>
    <w:rsid w:val="00722E06"/>
    <w:rsid w:val="0075043F"/>
    <w:rsid w:val="007714CB"/>
    <w:rsid w:val="007854A8"/>
    <w:rsid w:val="007864BC"/>
    <w:rsid w:val="007A55AF"/>
    <w:rsid w:val="007E01AC"/>
    <w:rsid w:val="00802BB4"/>
    <w:rsid w:val="00803058"/>
    <w:rsid w:val="00835D0A"/>
    <w:rsid w:val="00836DA2"/>
    <w:rsid w:val="008412B4"/>
    <w:rsid w:val="00843EF9"/>
    <w:rsid w:val="008651A9"/>
    <w:rsid w:val="00891E0F"/>
    <w:rsid w:val="008A3263"/>
    <w:rsid w:val="008C38EA"/>
    <w:rsid w:val="008D0AC3"/>
    <w:rsid w:val="008E29B8"/>
    <w:rsid w:val="00903695"/>
    <w:rsid w:val="009332BF"/>
    <w:rsid w:val="00946AEA"/>
    <w:rsid w:val="009750F0"/>
    <w:rsid w:val="00987EF2"/>
    <w:rsid w:val="009A3DB1"/>
    <w:rsid w:val="009B1B5F"/>
    <w:rsid w:val="009B422C"/>
    <w:rsid w:val="009C3BD2"/>
    <w:rsid w:val="009D4A8B"/>
    <w:rsid w:val="00A11EDF"/>
    <w:rsid w:val="00A33BD1"/>
    <w:rsid w:val="00A35C93"/>
    <w:rsid w:val="00A36B1F"/>
    <w:rsid w:val="00A60354"/>
    <w:rsid w:val="00A64464"/>
    <w:rsid w:val="00A71521"/>
    <w:rsid w:val="00A83665"/>
    <w:rsid w:val="00AA404B"/>
    <w:rsid w:val="00AE61C7"/>
    <w:rsid w:val="00B117D1"/>
    <w:rsid w:val="00B21C57"/>
    <w:rsid w:val="00B56FF3"/>
    <w:rsid w:val="00B629F1"/>
    <w:rsid w:val="00B72825"/>
    <w:rsid w:val="00B80109"/>
    <w:rsid w:val="00BC13E2"/>
    <w:rsid w:val="00BE7FBA"/>
    <w:rsid w:val="00C1586D"/>
    <w:rsid w:val="00C211ED"/>
    <w:rsid w:val="00C2201A"/>
    <w:rsid w:val="00C22691"/>
    <w:rsid w:val="00C520FA"/>
    <w:rsid w:val="00C56840"/>
    <w:rsid w:val="00C66C86"/>
    <w:rsid w:val="00C91BF0"/>
    <w:rsid w:val="00D1454F"/>
    <w:rsid w:val="00D74095"/>
    <w:rsid w:val="00DA36A0"/>
    <w:rsid w:val="00DB2180"/>
    <w:rsid w:val="00DB32C5"/>
    <w:rsid w:val="00DF10B5"/>
    <w:rsid w:val="00DF2AC7"/>
    <w:rsid w:val="00E00A47"/>
    <w:rsid w:val="00E563BF"/>
    <w:rsid w:val="00E73E61"/>
    <w:rsid w:val="00E74DF9"/>
    <w:rsid w:val="00E947E2"/>
    <w:rsid w:val="00EA085E"/>
    <w:rsid w:val="00EA22A8"/>
    <w:rsid w:val="00EF3F7F"/>
    <w:rsid w:val="00EF4481"/>
    <w:rsid w:val="00EF4BE7"/>
    <w:rsid w:val="00F14EE4"/>
    <w:rsid w:val="00F453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791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FootnoteText">
    <w:name w:val="footnote text"/>
    <w:basedOn w:val="Normal"/>
    <w:link w:val="FootnoteTextChar"/>
    <w:uiPriority w:val="99"/>
    <w:semiHidden/>
    <w:unhideWhenUsed/>
    <w:rsid w:val="00DB2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180"/>
    <w:rPr>
      <w:sz w:val="20"/>
      <w:szCs w:val="20"/>
    </w:rPr>
  </w:style>
  <w:style w:type="character" w:styleId="FootnoteReference">
    <w:name w:val="footnote reference"/>
    <w:basedOn w:val="DefaultParagraphFont"/>
    <w:uiPriority w:val="99"/>
    <w:semiHidden/>
    <w:unhideWhenUsed/>
    <w:rsid w:val="00DB2180"/>
    <w:rPr>
      <w:vertAlign w:val="superscript"/>
    </w:rPr>
  </w:style>
  <w:style w:type="paragraph" w:styleId="NoSpacing">
    <w:name w:val="No Spacing"/>
    <w:uiPriority w:val="1"/>
    <w:qFormat/>
    <w:rsid w:val="00027119"/>
    <w:pPr>
      <w:spacing w:after="0" w:line="240" w:lineRule="auto"/>
    </w:pPr>
    <w:rPr>
      <w:rFonts w:ascii="Times New Roman" w:eastAsia="Times New Roman" w:hAnsi="Times New Roman" w:cs="Times New Roman"/>
      <w:sz w:val="24"/>
      <w:szCs w:val="24"/>
      <w:lang w:eastAsia="en-AU"/>
    </w:rPr>
  </w:style>
  <w:style w:type="paragraph" w:customStyle="1" w:styleId="ListItem">
    <w:name w:val="List Item"/>
    <w:basedOn w:val="Normal"/>
    <w:link w:val="ListItemChar"/>
    <w:qFormat/>
    <w:rsid w:val="00027119"/>
    <w:pPr>
      <w:spacing w:before="120" w:after="120"/>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027119"/>
    <w:rPr>
      <w:rFonts w:ascii="Arial" w:hAnsi="Arial" w:cs="Arial"/>
      <w:iCs/>
      <w:color w:val="595959" w:themeColor="text1" w:themeTint="A6"/>
      <w:lang w:eastAsia="en-AU"/>
    </w:rPr>
  </w:style>
  <w:style w:type="character" w:styleId="Hyperlink">
    <w:name w:val="Hyperlink"/>
    <w:basedOn w:val="DefaultParagraphFont"/>
    <w:uiPriority w:val="99"/>
    <w:unhideWhenUsed/>
    <w:rsid w:val="00027119"/>
    <w:rPr>
      <w:color w:val="410082" w:themeColor="hyperlink"/>
      <w:u w:val="single"/>
    </w:rPr>
  </w:style>
  <w:style w:type="character" w:customStyle="1" w:styleId="author">
    <w:name w:val="author"/>
    <w:basedOn w:val="DefaultParagraphFont"/>
    <w:rsid w:val="00BE7FBA"/>
  </w:style>
  <w:style w:type="character" w:styleId="FollowedHyperlink">
    <w:name w:val="FollowedHyperlink"/>
    <w:basedOn w:val="DefaultParagraphFont"/>
    <w:uiPriority w:val="99"/>
    <w:semiHidden/>
    <w:unhideWhenUsed/>
    <w:rsid w:val="008E29B8"/>
    <w:rPr>
      <w:color w:val="932968" w:themeColor="followedHyperlink"/>
      <w:u w:val="single"/>
    </w:rPr>
  </w:style>
  <w:style w:type="character" w:customStyle="1" w:styleId="font8">
    <w:name w:val="font_8"/>
    <w:basedOn w:val="DefaultParagraphFont"/>
    <w:rsid w:val="003848FE"/>
  </w:style>
  <w:style w:type="character" w:styleId="Strong">
    <w:name w:val="Strong"/>
    <w:basedOn w:val="DefaultParagraphFont"/>
    <w:uiPriority w:val="22"/>
    <w:qFormat/>
    <w:rsid w:val="004B10C0"/>
    <w:rPr>
      <w:b/>
      <w:bCs/>
    </w:rPr>
  </w:style>
  <w:style w:type="character" w:customStyle="1" w:styleId="linksurround">
    <w:name w:val="linksurround"/>
    <w:basedOn w:val="DefaultParagraphFont"/>
    <w:rsid w:val="004B10C0"/>
  </w:style>
  <w:style w:type="character" w:customStyle="1" w:styleId="nbsp1">
    <w:name w:val="nbsp1"/>
    <w:basedOn w:val="DefaultParagraphFont"/>
    <w:rsid w:val="008C38EA"/>
  </w:style>
  <w:style w:type="paragraph" w:styleId="NormalWeb">
    <w:name w:val="Normal (Web)"/>
    <w:basedOn w:val="Normal"/>
    <w:uiPriority w:val="99"/>
    <w:semiHidden/>
    <w:unhideWhenUsed/>
    <w:rsid w:val="007854A8"/>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7854A8"/>
    <w:pPr>
      <w:spacing w:after="0" w:line="240" w:lineRule="auto"/>
    </w:pPr>
  </w:style>
  <w:style w:type="paragraph" w:styleId="DocumentMap">
    <w:name w:val="Document Map"/>
    <w:basedOn w:val="Normal"/>
    <w:link w:val="DocumentMapChar"/>
    <w:uiPriority w:val="99"/>
    <w:semiHidden/>
    <w:unhideWhenUsed/>
    <w:rsid w:val="007854A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54A8"/>
    <w:rPr>
      <w:rFonts w:ascii="Lucida Grande" w:hAnsi="Lucida Grande" w:cs="Lucida Grande"/>
      <w:sz w:val="24"/>
      <w:szCs w:val="24"/>
    </w:rPr>
  </w:style>
  <w:style w:type="paragraph" w:customStyle="1" w:styleId="Default">
    <w:name w:val="Default"/>
    <w:rsid w:val="00AE61C7"/>
    <w:pPr>
      <w:widowControl w:val="0"/>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size-large">
    <w:name w:val="a-size-large"/>
    <w:basedOn w:val="DefaultParagraphFont"/>
    <w:rsid w:val="00DF2AC7"/>
  </w:style>
  <w:style w:type="character" w:customStyle="1" w:styleId="a-size-medium">
    <w:name w:val="a-size-medium"/>
    <w:basedOn w:val="DefaultParagraphFont"/>
    <w:rsid w:val="00DF2AC7"/>
  </w:style>
  <w:style w:type="character" w:customStyle="1" w:styleId="a-declarative">
    <w:name w:val="a-declarative"/>
    <w:basedOn w:val="DefaultParagraphFont"/>
    <w:rsid w:val="00DF2AC7"/>
  </w:style>
  <w:style w:type="character" w:customStyle="1" w:styleId="contribution">
    <w:name w:val="contribution"/>
    <w:basedOn w:val="DefaultParagraphFont"/>
    <w:rsid w:val="00DF2AC7"/>
  </w:style>
  <w:style w:type="character" w:customStyle="1" w:styleId="a-color-secondary">
    <w:name w:val="a-color-secondary"/>
    <w:basedOn w:val="DefaultParagraphFont"/>
    <w:rsid w:val="00DF2AC7"/>
  </w:style>
  <w:style w:type="paragraph" w:styleId="z-TopofForm">
    <w:name w:val="HTML Top of Form"/>
    <w:basedOn w:val="Normal"/>
    <w:next w:val="Normal"/>
    <w:link w:val="z-TopofFormChar"/>
    <w:hidden/>
    <w:uiPriority w:val="99"/>
    <w:semiHidden/>
    <w:unhideWhenUsed/>
    <w:rsid w:val="00E947E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47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47E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47E2"/>
    <w:rPr>
      <w:rFonts w:ascii="Arial" w:hAnsi="Arial" w:cs="Arial"/>
      <w:vanish/>
      <w:sz w:val="16"/>
      <w:szCs w:val="16"/>
    </w:rPr>
  </w:style>
  <w:style w:type="character" w:customStyle="1" w:styleId="by">
    <w:name w:val="by"/>
    <w:basedOn w:val="DefaultParagraphFont"/>
    <w:rsid w:val="00E947E2"/>
  </w:style>
  <w:style w:type="character" w:customStyle="1" w:styleId="authorname">
    <w:name w:val="authorname"/>
    <w:basedOn w:val="DefaultParagraphFont"/>
    <w:rsid w:val="00E947E2"/>
  </w:style>
  <w:style w:type="character" w:styleId="Emphasis">
    <w:name w:val="Emphasis"/>
    <w:basedOn w:val="DefaultParagraphFont"/>
    <w:uiPriority w:val="20"/>
    <w:qFormat/>
    <w:rsid w:val="00E947E2"/>
    <w:rPr>
      <w:i/>
      <w:iCs/>
    </w:rPr>
  </w:style>
  <w:style w:type="character" w:customStyle="1" w:styleId="addmd">
    <w:name w:val="addmd"/>
    <w:basedOn w:val="DefaultParagraphFont"/>
    <w:rsid w:val="006867BE"/>
  </w:style>
  <w:style w:type="table" w:customStyle="1" w:styleId="TableGrid12">
    <w:name w:val="Table Grid12"/>
    <w:basedOn w:val="TableNormal"/>
    <w:next w:val="TableGrid"/>
    <w:uiPriority w:val="59"/>
    <w:rsid w:val="00C91B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FootnoteText">
    <w:name w:val="footnote text"/>
    <w:basedOn w:val="Normal"/>
    <w:link w:val="FootnoteTextChar"/>
    <w:uiPriority w:val="99"/>
    <w:semiHidden/>
    <w:unhideWhenUsed/>
    <w:rsid w:val="00DB2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180"/>
    <w:rPr>
      <w:sz w:val="20"/>
      <w:szCs w:val="20"/>
    </w:rPr>
  </w:style>
  <w:style w:type="character" w:styleId="FootnoteReference">
    <w:name w:val="footnote reference"/>
    <w:basedOn w:val="DefaultParagraphFont"/>
    <w:uiPriority w:val="99"/>
    <w:semiHidden/>
    <w:unhideWhenUsed/>
    <w:rsid w:val="00DB2180"/>
    <w:rPr>
      <w:vertAlign w:val="superscript"/>
    </w:rPr>
  </w:style>
  <w:style w:type="paragraph" w:styleId="NoSpacing">
    <w:name w:val="No Spacing"/>
    <w:uiPriority w:val="1"/>
    <w:qFormat/>
    <w:rsid w:val="00027119"/>
    <w:pPr>
      <w:spacing w:after="0" w:line="240" w:lineRule="auto"/>
    </w:pPr>
    <w:rPr>
      <w:rFonts w:ascii="Times New Roman" w:eastAsia="Times New Roman" w:hAnsi="Times New Roman" w:cs="Times New Roman"/>
      <w:sz w:val="24"/>
      <w:szCs w:val="24"/>
      <w:lang w:eastAsia="en-AU"/>
    </w:rPr>
  </w:style>
  <w:style w:type="paragraph" w:customStyle="1" w:styleId="ListItem">
    <w:name w:val="List Item"/>
    <w:basedOn w:val="Normal"/>
    <w:link w:val="ListItemChar"/>
    <w:qFormat/>
    <w:rsid w:val="00027119"/>
    <w:pPr>
      <w:spacing w:before="120" w:after="120"/>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027119"/>
    <w:rPr>
      <w:rFonts w:ascii="Arial" w:hAnsi="Arial" w:cs="Arial"/>
      <w:iCs/>
      <w:color w:val="595959" w:themeColor="text1" w:themeTint="A6"/>
      <w:lang w:eastAsia="en-AU"/>
    </w:rPr>
  </w:style>
  <w:style w:type="character" w:styleId="Hyperlink">
    <w:name w:val="Hyperlink"/>
    <w:basedOn w:val="DefaultParagraphFont"/>
    <w:uiPriority w:val="99"/>
    <w:unhideWhenUsed/>
    <w:rsid w:val="00027119"/>
    <w:rPr>
      <w:color w:val="410082" w:themeColor="hyperlink"/>
      <w:u w:val="single"/>
    </w:rPr>
  </w:style>
  <w:style w:type="character" w:customStyle="1" w:styleId="author">
    <w:name w:val="author"/>
    <w:basedOn w:val="DefaultParagraphFont"/>
    <w:rsid w:val="00BE7FBA"/>
  </w:style>
  <w:style w:type="character" w:styleId="FollowedHyperlink">
    <w:name w:val="FollowedHyperlink"/>
    <w:basedOn w:val="DefaultParagraphFont"/>
    <w:uiPriority w:val="99"/>
    <w:semiHidden/>
    <w:unhideWhenUsed/>
    <w:rsid w:val="008E29B8"/>
    <w:rPr>
      <w:color w:val="932968" w:themeColor="followedHyperlink"/>
      <w:u w:val="single"/>
    </w:rPr>
  </w:style>
  <w:style w:type="character" w:customStyle="1" w:styleId="font8">
    <w:name w:val="font_8"/>
    <w:basedOn w:val="DefaultParagraphFont"/>
    <w:rsid w:val="003848FE"/>
  </w:style>
  <w:style w:type="character" w:styleId="Strong">
    <w:name w:val="Strong"/>
    <w:basedOn w:val="DefaultParagraphFont"/>
    <w:uiPriority w:val="22"/>
    <w:qFormat/>
    <w:rsid w:val="004B10C0"/>
    <w:rPr>
      <w:b/>
      <w:bCs/>
    </w:rPr>
  </w:style>
  <w:style w:type="character" w:customStyle="1" w:styleId="linksurround">
    <w:name w:val="linksurround"/>
    <w:basedOn w:val="DefaultParagraphFont"/>
    <w:rsid w:val="004B10C0"/>
  </w:style>
  <w:style w:type="character" w:customStyle="1" w:styleId="nbsp1">
    <w:name w:val="nbsp1"/>
    <w:basedOn w:val="DefaultParagraphFont"/>
    <w:rsid w:val="008C38EA"/>
  </w:style>
  <w:style w:type="paragraph" w:styleId="NormalWeb">
    <w:name w:val="Normal (Web)"/>
    <w:basedOn w:val="Normal"/>
    <w:uiPriority w:val="99"/>
    <w:semiHidden/>
    <w:unhideWhenUsed/>
    <w:rsid w:val="007854A8"/>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7854A8"/>
    <w:pPr>
      <w:spacing w:after="0" w:line="240" w:lineRule="auto"/>
    </w:pPr>
  </w:style>
  <w:style w:type="paragraph" w:styleId="DocumentMap">
    <w:name w:val="Document Map"/>
    <w:basedOn w:val="Normal"/>
    <w:link w:val="DocumentMapChar"/>
    <w:uiPriority w:val="99"/>
    <w:semiHidden/>
    <w:unhideWhenUsed/>
    <w:rsid w:val="007854A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54A8"/>
    <w:rPr>
      <w:rFonts w:ascii="Lucida Grande" w:hAnsi="Lucida Grande" w:cs="Lucida Grande"/>
      <w:sz w:val="24"/>
      <w:szCs w:val="24"/>
    </w:rPr>
  </w:style>
  <w:style w:type="paragraph" w:customStyle="1" w:styleId="Default">
    <w:name w:val="Default"/>
    <w:rsid w:val="00AE61C7"/>
    <w:pPr>
      <w:widowControl w:val="0"/>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size-large">
    <w:name w:val="a-size-large"/>
    <w:basedOn w:val="DefaultParagraphFont"/>
    <w:rsid w:val="00DF2AC7"/>
  </w:style>
  <w:style w:type="character" w:customStyle="1" w:styleId="a-size-medium">
    <w:name w:val="a-size-medium"/>
    <w:basedOn w:val="DefaultParagraphFont"/>
    <w:rsid w:val="00DF2AC7"/>
  </w:style>
  <w:style w:type="character" w:customStyle="1" w:styleId="a-declarative">
    <w:name w:val="a-declarative"/>
    <w:basedOn w:val="DefaultParagraphFont"/>
    <w:rsid w:val="00DF2AC7"/>
  </w:style>
  <w:style w:type="character" w:customStyle="1" w:styleId="contribution">
    <w:name w:val="contribution"/>
    <w:basedOn w:val="DefaultParagraphFont"/>
    <w:rsid w:val="00DF2AC7"/>
  </w:style>
  <w:style w:type="character" w:customStyle="1" w:styleId="a-color-secondary">
    <w:name w:val="a-color-secondary"/>
    <w:basedOn w:val="DefaultParagraphFont"/>
    <w:rsid w:val="00DF2AC7"/>
  </w:style>
  <w:style w:type="paragraph" w:styleId="z-TopofForm">
    <w:name w:val="HTML Top of Form"/>
    <w:basedOn w:val="Normal"/>
    <w:next w:val="Normal"/>
    <w:link w:val="z-TopofFormChar"/>
    <w:hidden/>
    <w:uiPriority w:val="99"/>
    <w:semiHidden/>
    <w:unhideWhenUsed/>
    <w:rsid w:val="00E947E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47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47E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47E2"/>
    <w:rPr>
      <w:rFonts w:ascii="Arial" w:hAnsi="Arial" w:cs="Arial"/>
      <w:vanish/>
      <w:sz w:val="16"/>
      <w:szCs w:val="16"/>
    </w:rPr>
  </w:style>
  <w:style w:type="character" w:customStyle="1" w:styleId="by">
    <w:name w:val="by"/>
    <w:basedOn w:val="DefaultParagraphFont"/>
    <w:rsid w:val="00E947E2"/>
  </w:style>
  <w:style w:type="character" w:customStyle="1" w:styleId="authorname">
    <w:name w:val="authorname"/>
    <w:basedOn w:val="DefaultParagraphFont"/>
    <w:rsid w:val="00E947E2"/>
  </w:style>
  <w:style w:type="character" w:styleId="Emphasis">
    <w:name w:val="Emphasis"/>
    <w:basedOn w:val="DefaultParagraphFont"/>
    <w:uiPriority w:val="20"/>
    <w:qFormat/>
    <w:rsid w:val="00E947E2"/>
    <w:rPr>
      <w:i/>
      <w:iCs/>
    </w:rPr>
  </w:style>
  <w:style w:type="character" w:customStyle="1" w:styleId="addmd">
    <w:name w:val="addmd"/>
    <w:basedOn w:val="DefaultParagraphFont"/>
    <w:rsid w:val="006867BE"/>
  </w:style>
  <w:style w:type="table" w:customStyle="1" w:styleId="TableGrid12">
    <w:name w:val="Table Grid12"/>
    <w:basedOn w:val="TableNormal"/>
    <w:next w:val="TableGrid"/>
    <w:uiPriority w:val="59"/>
    <w:rsid w:val="00C91B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527">
      <w:bodyDiv w:val="1"/>
      <w:marLeft w:val="0"/>
      <w:marRight w:val="0"/>
      <w:marTop w:val="0"/>
      <w:marBottom w:val="0"/>
      <w:divBdr>
        <w:top w:val="none" w:sz="0" w:space="0" w:color="auto"/>
        <w:left w:val="none" w:sz="0" w:space="0" w:color="auto"/>
        <w:bottom w:val="none" w:sz="0" w:space="0" w:color="auto"/>
        <w:right w:val="none" w:sz="0" w:space="0" w:color="auto"/>
      </w:divBdr>
    </w:div>
    <w:div w:id="142162498">
      <w:bodyDiv w:val="1"/>
      <w:marLeft w:val="0"/>
      <w:marRight w:val="0"/>
      <w:marTop w:val="0"/>
      <w:marBottom w:val="0"/>
      <w:divBdr>
        <w:top w:val="none" w:sz="0" w:space="0" w:color="auto"/>
        <w:left w:val="none" w:sz="0" w:space="0" w:color="auto"/>
        <w:bottom w:val="none" w:sz="0" w:space="0" w:color="auto"/>
        <w:right w:val="none" w:sz="0" w:space="0" w:color="auto"/>
      </w:divBdr>
    </w:div>
    <w:div w:id="205220658">
      <w:bodyDiv w:val="1"/>
      <w:marLeft w:val="0"/>
      <w:marRight w:val="0"/>
      <w:marTop w:val="0"/>
      <w:marBottom w:val="0"/>
      <w:divBdr>
        <w:top w:val="none" w:sz="0" w:space="0" w:color="auto"/>
        <w:left w:val="none" w:sz="0" w:space="0" w:color="auto"/>
        <w:bottom w:val="none" w:sz="0" w:space="0" w:color="auto"/>
        <w:right w:val="none" w:sz="0" w:space="0" w:color="auto"/>
      </w:divBdr>
      <w:divsChild>
        <w:div w:id="304355437">
          <w:marLeft w:val="0"/>
          <w:marRight w:val="0"/>
          <w:marTop w:val="0"/>
          <w:marBottom w:val="0"/>
          <w:divBdr>
            <w:top w:val="none" w:sz="0" w:space="0" w:color="auto"/>
            <w:left w:val="none" w:sz="0" w:space="0" w:color="auto"/>
            <w:bottom w:val="none" w:sz="0" w:space="0" w:color="auto"/>
            <w:right w:val="none" w:sz="0" w:space="0" w:color="auto"/>
          </w:divBdr>
          <w:divsChild>
            <w:div w:id="1916894254">
              <w:marLeft w:val="0"/>
              <w:marRight w:val="0"/>
              <w:marTop w:val="0"/>
              <w:marBottom w:val="0"/>
              <w:divBdr>
                <w:top w:val="none" w:sz="0" w:space="0" w:color="auto"/>
                <w:left w:val="none" w:sz="0" w:space="0" w:color="auto"/>
                <w:bottom w:val="none" w:sz="0" w:space="0" w:color="auto"/>
                <w:right w:val="none" w:sz="0" w:space="0" w:color="auto"/>
              </w:divBdr>
              <w:divsChild>
                <w:div w:id="1765224729">
                  <w:marLeft w:val="0"/>
                  <w:marRight w:val="0"/>
                  <w:marTop w:val="0"/>
                  <w:marBottom w:val="0"/>
                  <w:divBdr>
                    <w:top w:val="none" w:sz="0" w:space="0" w:color="auto"/>
                    <w:left w:val="none" w:sz="0" w:space="0" w:color="auto"/>
                    <w:bottom w:val="none" w:sz="0" w:space="0" w:color="auto"/>
                    <w:right w:val="none" w:sz="0" w:space="0" w:color="auto"/>
                  </w:divBdr>
                  <w:divsChild>
                    <w:div w:id="145902203">
                      <w:marLeft w:val="0"/>
                      <w:marRight w:val="0"/>
                      <w:marTop w:val="0"/>
                      <w:marBottom w:val="0"/>
                      <w:divBdr>
                        <w:top w:val="none" w:sz="0" w:space="0" w:color="auto"/>
                        <w:left w:val="none" w:sz="0" w:space="0" w:color="auto"/>
                        <w:bottom w:val="none" w:sz="0" w:space="0" w:color="auto"/>
                        <w:right w:val="none" w:sz="0" w:space="0" w:color="auto"/>
                      </w:divBdr>
                    </w:div>
                  </w:divsChild>
                </w:div>
                <w:div w:id="666784236">
                  <w:marLeft w:val="0"/>
                  <w:marRight w:val="0"/>
                  <w:marTop w:val="0"/>
                  <w:marBottom w:val="0"/>
                  <w:divBdr>
                    <w:top w:val="none" w:sz="0" w:space="0" w:color="auto"/>
                    <w:left w:val="none" w:sz="0" w:space="0" w:color="auto"/>
                    <w:bottom w:val="none" w:sz="0" w:space="0" w:color="auto"/>
                    <w:right w:val="none" w:sz="0" w:space="0" w:color="auto"/>
                  </w:divBdr>
                  <w:divsChild>
                    <w:div w:id="548613714">
                      <w:marLeft w:val="0"/>
                      <w:marRight w:val="0"/>
                      <w:marTop w:val="0"/>
                      <w:marBottom w:val="0"/>
                      <w:divBdr>
                        <w:top w:val="none" w:sz="0" w:space="0" w:color="auto"/>
                        <w:left w:val="none" w:sz="0" w:space="0" w:color="auto"/>
                        <w:bottom w:val="none" w:sz="0" w:space="0" w:color="auto"/>
                        <w:right w:val="none" w:sz="0" w:space="0" w:color="auto"/>
                      </w:divBdr>
                    </w:div>
                    <w:div w:id="370812964">
                      <w:marLeft w:val="0"/>
                      <w:marRight w:val="0"/>
                      <w:marTop w:val="0"/>
                      <w:marBottom w:val="0"/>
                      <w:divBdr>
                        <w:top w:val="none" w:sz="0" w:space="0" w:color="auto"/>
                        <w:left w:val="none" w:sz="0" w:space="0" w:color="auto"/>
                        <w:bottom w:val="none" w:sz="0" w:space="0" w:color="auto"/>
                        <w:right w:val="none" w:sz="0" w:space="0" w:color="auto"/>
                      </w:divBdr>
                    </w:div>
                    <w:div w:id="684015141">
                      <w:marLeft w:val="0"/>
                      <w:marRight w:val="0"/>
                      <w:marTop w:val="0"/>
                      <w:marBottom w:val="0"/>
                      <w:divBdr>
                        <w:top w:val="none" w:sz="0" w:space="0" w:color="auto"/>
                        <w:left w:val="none" w:sz="0" w:space="0" w:color="auto"/>
                        <w:bottom w:val="none" w:sz="0" w:space="0" w:color="auto"/>
                        <w:right w:val="none" w:sz="0" w:space="0" w:color="auto"/>
                      </w:divBdr>
                      <w:divsChild>
                        <w:div w:id="214589586">
                          <w:marLeft w:val="0"/>
                          <w:marRight w:val="0"/>
                          <w:marTop w:val="0"/>
                          <w:marBottom w:val="0"/>
                          <w:divBdr>
                            <w:top w:val="none" w:sz="0" w:space="0" w:color="auto"/>
                            <w:left w:val="none" w:sz="0" w:space="0" w:color="auto"/>
                            <w:bottom w:val="none" w:sz="0" w:space="0" w:color="auto"/>
                            <w:right w:val="none" w:sz="0" w:space="0" w:color="auto"/>
                          </w:divBdr>
                        </w:div>
                        <w:div w:id="17860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5592">
              <w:marLeft w:val="0"/>
              <w:marRight w:val="0"/>
              <w:marTop w:val="0"/>
              <w:marBottom w:val="0"/>
              <w:divBdr>
                <w:top w:val="none" w:sz="0" w:space="0" w:color="auto"/>
                <w:left w:val="none" w:sz="0" w:space="0" w:color="auto"/>
                <w:bottom w:val="none" w:sz="0" w:space="0" w:color="auto"/>
                <w:right w:val="none" w:sz="0" w:space="0" w:color="auto"/>
              </w:divBdr>
              <w:divsChild>
                <w:div w:id="2926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2734">
      <w:bodyDiv w:val="1"/>
      <w:marLeft w:val="0"/>
      <w:marRight w:val="0"/>
      <w:marTop w:val="0"/>
      <w:marBottom w:val="0"/>
      <w:divBdr>
        <w:top w:val="none" w:sz="0" w:space="0" w:color="auto"/>
        <w:left w:val="none" w:sz="0" w:space="0" w:color="auto"/>
        <w:bottom w:val="none" w:sz="0" w:space="0" w:color="auto"/>
        <w:right w:val="none" w:sz="0" w:space="0" w:color="auto"/>
      </w:divBdr>
      <w:divsChild>
        <w:div w:id="1640761959">
          <w:marLeft w:val="0"/>
          <w:marRight w:val="0"/>
          <w:marTop w:val="0"/>
          <w:marBottom w:val="0"/>
          <w:divBdr>
            <w:top w:val="none" w:sz="0" w:space="0" w:color="auto"/>
            <w:left w:val="none" w:sz="0" w:space="0" w:color="auto"/>
            <w:bottom w:val="none" w:sz="0" w:space="0" w:color="auto"/>
            <w:right w:val="none" w:sz="0" w:space="0" w:color="auto"/>
          </w:divBdr>
          <w:divsChild>
            <w:div w:id="1670020117">
              <w:marLeft w:val="0"/>
              <w:marRight w:val="0"/>
              <w:marTop w:val="0"/>
              <w:marBottom w:val="0"/>
              <w:divBdr>
                <w:top w:val="none" w:sz="0" w:space="0" w:color="auto"/>
                <w:left w:val="none" w:sz="0" w:space="0" w:color="auto"/>
                <w:bottom w:val="none" w:sz="0" w:space="0" w:color="auto"/>
                <w:right w:val="none" w:sz="0" w:space="0" w:color="auto"/>
              </w:divBdr>
              <w:divsChild>
                <w:div w:id="1738673095">
                  <w:marLeft w:val="0"/>
                  <w:marRight w:val="0"/>
                  <w:marTop w:val="0"/>
                  <w:marBottom w:val="0"/>
                  <w:divBdr>
                    <w:top w:val="none" w:sz="0" w:space="0" w:color="auto"/>
                    <w:left w:val="none" w:sz="0" w:space="0" w:color="auto"/>
                    <w:bottom w:val="none" w:sz="0" w:space="0" w:color="auto"/>
                    <w:right w:val="none" w:sz="0" w:space="0" w:color="auto"/>
                  </w:divBdr>
                  <w:divsChild>
                    <w:div w:id="1811092023">
                      <w:marLeft w:val="0"/>
                      <w:marRight w:val="0"/>
                      <w:marTop w:val="0"/>
                      <w:marBottom w:val="0"/>
                      <w:divBdr>
                        <w:top w:val="none" w:sz="0" w:space="0" w:color="auto"/>
                        <w:left w:val="none" w:sz="0" w:space="0" w:color="auto"/>
                        <w:bottom w:val="none" w:sz="0" w:space="0" w:color="auto"/>
                        <w:right w:val="none" w:sz="0" w:space="0" w:color="auto"/>
                      </w:divBdr>
                      <w:divsChild>
                        <w:div w:id="9981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69">
                  <w:marLeft w:val="0"/>
                  <w:marRight w:val="0"/>
                  <w:marTop w:val="0"/>
                  <w:marBottom w:val="0"/>
                  <w:divBdr>
                    <w:top w:val="none" w:sz="0" w:space="0" w:color="auto"/>
                    <w:left w:val="none" w:sz="0" w:space="0" w:color="auto"/>
                    <w:bottom w:val="none" w:sz="0" w:space="0" w:color="auto"/>
                    <w:right w:val="none" w:sz="0" w:space="0" w:color="auto"/>
                  </w:divBdr>
                  <w:divsChild>
                    <w:div w:id="1535538031">
                      <w:marLeft w:val="0"/>
                      <w:marRight w:val="0"/>
                      <w:marTop w:val="0"/>
                      <w:marBottom w:val="0"/>
                      <w:divBdr>
                        <w:top w:val="none" w:sz="0" w:space="0" w:color="auto"/>
                        <w:left w:val="none" w:sz="0" w:space="0" w:color="auto"/>
                        <w:bottom w:val="none" w:sz="0" w:space="0" w:color="auto"/>
                        <w:right w:val="none" w:sz="0" w:space="0" w:color="auto"/>
                      </w:divBdr>
                    </w:div>
                    <w:div w:id="155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32597">
      <w:bodyDiv w:val="1"/>
      <w:marLeft w:val="0"/>
      <w:marRight w:val="0"/>
      <w:marTop w:val="0"/>
      <w:marBottom w:val="0"/>
      <w:divBdr>
        <w:top w:val="none" w:sz="0" w:space="0" w:color="auto"/>
        <w:left w:val="none" w:sz="0" w:space="0" w:color="auto"/>
        <w:bottom w:val="none" w:sz="0" w:space="0" w:color="auto"/>
        <w:right w:val="none" w:sz="0" w:space="0" w:color="auto"/>
      </w:divBdr>
    </w:div>
    <w:div w:id="627513607">
      <w:bodyDiv w:val="1"/>
      <w:marLeft w:val="0"/>
      <w:marRight w:val="0"/>
      <w:marTop w:val="0"/>
      <w:marBottom w:val="0"/>
      <w:divBdr>
        <w:top w:val="none" w:sz="0" w:space="0" w:color="auto"/>
        <w:left w:val="none" w:sz="0" w:space="0" w:color="auto"/>
        <w:bottom w:val="none" w:sz="0" w:space="0" w:color="auto"/>
        <w:right w:val="none" w:sz="0" w:space="0" w:color="auto"/>
      </w:divBdr>
      <w:divsChild>
        <w:div w:id="271017658">
          <w:marLeft w:val="0"/>
          <w:marRight w:val="0"/>
          <w:marTop w:val="0"/>
          <w:marBottom w:val="0"/>
          <w:divBdr>
            <w:top w:val="none" w:sz="0" w:space="0" w:color="auto"/>
            <w:left w:val="none" w:sz="0" w:space="0" w:color="auto"/>
            <w:bottom w:val="none" w:sz="0" w:space="0" w:color="auto"/>
            <w:right w:val="none" w:sz="0" w:space="0" w:color="auto"/>
          </w:divBdr>
          <w:divsChild>
            <w:div w:id="1044522279">
              <w:marLeft w:val="0"/>
              <w:marRight w:val="0"/>
              <w:marTop w:val="0"/>
              <w:marBottom w:val="0"/>
              <w:divBdr>
                <w:top w:val="none" w:sz="0" w:space="0" w:color="auto"/>
                <w:left w:val="none" w:sz="0" w:space="0" w:color="auto"/>
                <w:bottom w:val="none" w:sz="0" w:space="0" w:color="auto"/>
                <w:right w:val="none" w:sz="0" w:space="0" w:color="auto"/>
              </w:divBdr>
              <w:divsChild>
                <w:div w:id="1443723924">
                  <w:marLeft w:val="0"/>
                  <w:marRight w:val="0"/>
                  <w:marTop w:val="0"/>
                  <w:marBottom w:val="0"/>
                  <w:divBdr>
                    <w:top w:val="none" w:sz="0" w:space="0" w:color="auto"/>
                    <w:left w:val="none" w:sz="0" w:space="0" w:color="auto"/>
                    <w:bottom w:val="none" w:sz="0" w:space="0" w:color="auto"/>
                    <w:right w:val="none" w:sz="0" w:space="0" w:color="auto"/>
                  </w:divBdr>
                </w:div>
              </w:divsChild>
            </w:div>
            <w:div w:id="12999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2309">
      <w:bodyDiv w:val="1"/>
      <w:marLeft w:val="0"/>
      <w:marRight w:val="0"/>
      <w:marTop w:val="0"/>
      <w:marBottom w:val="0"/>
      <w:divBdr>
        <w:top w:val="none" w:sz="0" w:space="0" w:color="auto"/>
        <w:left w:val="none" w:sz="0" w:space="0" w:color="auto"/>
        <w:bottom w:val="none" w:sz="0" w:space="0" w:color="auto"/>
        <w:right w:val="none" w:sz="0" w:space="0" w:color="auto"/>
      </w:divBdr>
    </w:div>
    <w:div w:id="732435870">
      <w:bodyDiv w:val="1"/>
      <w:marLeft w:val="0"/>
      <w:marRight w:val="0"/>
      <w:marTop w:val="0"/>
      <w:marBottom w:val="0"/>
      <w:divBdr>
        <w:top w:val="none" w:sz="0" w:space="0" w:color="auto"/>
        <w:left w:val="none" w:sz="0" w:space="0" w:color="auto"/>
        <w:bottom w:val="none" w:sz="0" w:space="0" w:color="auto"/>
        <w:right w:val="none" w:sz="0" w:space="0" w:color="auto"/>
      </w:divBdr>
    </w:div>
    <w:div w:id="933392462">
      <w:bodyDiv w:val="1"/>
      <w:marLeft w:val="0"/>
      <w:marRight w:val="0"/>
      <w:marTop w:val="0"/>
      <w:marBottom w:val="0"/>
      <w:divBdr>
        <w:top w:val="none" w:sz="0" w:space="0" w:color="auto"/>
        <w:left w:val="none" w:sz="0" w:space="0" w:color="auto"/>
        <w:bottom w:val="none" w:sz="0" w:space="0" w:color="auto"/>
        <w:right w:val="none" w:sz="0" w:space="0" w:color="auto"/>
      </w:divBdr>
      <w:divsChild>
        <w:div w:id="1968580499">
          <w:marLeft w:val="0"/>
          <w:marRight w:val="0"/>
          <w:marTop w:val="0"/>
          <w:marBottom w:val="0"/>
          <w:divBdr>
            <w:top w:val="none" w:sz="0" w:space="0" w:color="auto"/>
            <w:left w:val="none" w:sz="0" w:space="0" w:color="auto"/>
            <w:bottom w:val="none" w:sz="0" w:space="0" w:color="auto"/>
            <w:right w:val="none" w:sz="0" w:space="0" w:color="auto"/>
          </w:divBdr>
        </w:div>
      </w:divsChild>
    </w:div>
    <w:div w:id="949966824">
      <w:bodyDiv w:val="1"/>
      <w:marLeft w:val="0"/>
      <w:marRight w:val="0"/>
      <w:marTop w:val="0"/>
      <w:marBottom w:val="0"/>
      <w:divBdr>
        <w:top w:val="none" w:sz="0" w:space="0" w:color="auto"/>
        <w:left w:val="none" w:sz="0" w:space="0" w:color="auto"/>
        <w:bottom w:val="none" w:sz="0" w:space="0" w:color="auto"/>
        <w:right w:val="none" w:sz="0" w:space="0" w:color="auto"/>
      </w:divBdr>
      <w:divsChild>
        <w:div w:id="2061245807">
          <w:marLeft w:val="0"/>
          <w:marRight w:val="0"/>
          <w:marTop w:val="0"/>
          <w:marBottom w:val="0"/>
          <w:divBdr>
            <w:top w:val="none" w:sz="0" w:space="0" w:color="auto"/>
            <w:left w:val="none" w:sz="0" w:space="0" w:color="auto"/>
            <w:bottom w:val="none" w:sz="0" w:space="0" w:color="auto"/>
            <w:right w:val="none" w:sz="0" w:space="0" w:color="auto"/>
          </w:divBdr>
          <w:divsChild>
            <w:div w:id="1047609406">
              <w:marLeft w:val="0"/>
              <w:marRight w:val="0"/>
              <w:marTop w:val="0"/>
              <w:marBottom w:val="0"/>
              <w:divBdr>
                <w:top w:val="none" w:sz="0" w:space="0" w:color="auto"/>
                <w:left w:val="none" w:sz="0" w:space="0" w:color="auto"/>
                <w:bottom w:val="none" w:sz="0" w:space="0" w:color="auto"/>
                <w:right w:val="none" w:sz="0" w:space="0" w:color="auto"/>
              </w:divBdr>
            </w:div>
            <w:div w:id="9321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4788">
      <w:bodyDiv w:val="1"/>
      <w:marLeft w:val="0"/>
      <w:marRight w:val="0"/>
      <w:marTop w:val="0"/>
      <w:marBottom w:val="0"/>
      <w:divBdr>
        <w:top w:val="none" w:sz="0" w:space="0" w:color="auto"/>
        <w:left w:val="none" w:sz="0" w:space="0" w:color="auto"/>
        <w:bottom w:val="none" w:sz="0" w:space="0" w:color="auto"/>
        <w:right w:val="none" w:sz="0" w:space="0" w:color="auto"/>
      </w:divBdr>
      <w:divsChild>
        <w:div w:id="220600183">
          <w:marLeft w:val="0"/>
          <w:marRight w:val="0"/>
          <w:marTop w:val="0"/>
          <w:marBottom w:val="0"/>
          <w:divBdr>
            <w:top w:val="none" w:sz="0" w:space="0" w:color="auto"/>
            <w:left w:val="none" w:sz="0" w:space="0" w:color="auto"/>
            <w:bottom w:val="none" w:sz="0" w:space="0" w:color="auto"/>
            <w:right w:val="none" w:sz="0" w:space="0" w:color="auto"/>
          </w:divBdr>
          <w:divsChild>
            <w:div w:id="96757167">
              <w:marLeft w:val="0"/>
              <w:marRight w:val="0"/>
              <w:marTop w:val="0"/>
              <w:marBottom w:val="0"/>
              <w:divBdr>
                <w:top w:val="none" w:sz="0" w:space="0" w:color="auto"/>
                <w:left w:val="none" w:sz="0" w:space="0" w:color="auto"/>
                <w:bottom w:val="none" w:sz="0" w:space="0" w:color="auto"/>
                <w:right w:val="none" w:sz="0" w:space="0" w:color="auto"/>
              </w:divBdr>
            </w:div>
            <w:div w:id="34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2831">
      <w:bodyDiv w:val="1"/>
      <w:marLeft w:val="0"/>
      <w:marRight w:val="0"/>
      <w:marTop w:val="0"/>
      <w:marBottom w:val="0"/>
      <w:divBdr>
        <w:top w:val="none" w:sz="0" w:space="0" w:color="auto"/>
        <w:left w:val="none" w:sz="0" w:space="0" w:color="auto"/>
        <w:bottom w:val="none" w:sz="0" w:space="0" w:color="auto"/>
        <w:right w:val="none" w:sz="0" w:space="0" w:color="auto"/>
      </w:divBdr>
    </w:div>
    <w:div w:id="1156264725">
      <w:bodyDiv w:val="1"/>
      <w:marLeft w:val="0"/>
      <w:marRight w:val="0"/>
      <w:marTop w:val="0"/>
      <w:marBottom w:val="0"/>
      <w:divBdr>
        <w:top w:val="none" w:sz="0" w:space="0" w:color="auto"/>
        <w:left w:val="none" w:sz="0" w:space="0" w:color="auto"/>
        <w:bottom w:val="none" w:sz="0" w:space="0" w:color="auto"/>
        <w:right w:val="none" w:sz="0" w:space="0" w:color="auto"/>
      </w:divBdr>
      <w:divsChild>
        <w:div w:id="769590421">
          <w:marLeft w:val="0"/>
          <w:marRight w:val="0"/>
          <w:marTop w:val="0"/>
          <w:marBottom w:val="0"/>
          <w:divBdr>
            <w:top w:val="none" w:sz="0" w:space="0" w:color="auto"/>
            <w:left w:val="none" w:sz="0" w:space="0" w:color="auto"/>
            <w:bottom w:val="none" w:sz="0" w:space="0" w:color="auto"/>
            <w:right w:val="none" w:sz="0" w:space="0" w:color="auto"/>
          </w:divBdr>
          <w:divsChild>
            <w:div w:id="21785270">
              <w:marLeft w:val="0"/>
              <w:marRight w:val="0"/>
              <w:marTop w:val="0"/>
              <w:marBottom w:val="0"/>
              <w:divBdr>
                <w:top w:val="none" w:sz="0" w:space="0" w:color="auto"/>
                <w:left w:val="none" w:sz="0" w:space="0" w:color="auto"/>
                <w:bottom w:val="none" w:sz="0" w:space="0" w:color="auto"/>
                <w:right w:val="none" w:sz="0" w:space="0" w:color="auto"/>
              </w:divBdr>
            </w:div>
            <w:div w:id="20503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5163">
      <w:bodyDiv w:val="1"/>
      <w:marLeft w:val="0"/>
      <w:marRight w:val="0"/>
      <w:marTop w:val="0"/>
      <w:marBottom w:val="0"/>
      <w:divBdr>
        <w:top w:val="none" w:sz="0" w:space="0" w:color="auto"/>
        <w:left w:val="none" w:sz="0" w:space="0" w:color="auto"/>
        <w:bottom w:val="none" w:sz="0" w:space="0" w:color="auto"/>
        <w:right w:val="none" w:sz="0" w:space="0" w:color="auto"/>
      </w:divBdr>
    </w:div>
    <w:div w:id="1186864893">
      <w:bodyDiv w:val="1"/>
      <w:marLeft w:val="0"/>
      <w:marRight w:val="0"/>
      <w:marTop w:val="0"/>
      <w:marBottom w:val="0"/>
      <w:divBdr>
        <w:top w:val="none" w:sz="0" w:space="0" w:color="auto"/>
        <w:left w:val="none" w:sz="0" w:space="0" w:color="auto"/>
        <w:bottom w:val="none" w:sz="0" w:space="0" w:color="auto"/>
        <w:right w:val="none" w:sz="0" w:space="0" w:color="auto"/>
      </w:divBdr>
      <w:divsChild>
        <w:div w:id="339815138">
          <w:marLeft w:val="0"/>
          <w:marRight w:val="0"/>
          <w:marTop w:val="0"/>
          <w:marBottom w:val="0"/>
          <w:divBdr>
            <w:top w:val="none" w:sz="0" w:space="0" w:color="auto"/>
            <w:left w:val="none" w:sz="0" w:space="0" w:color="auto"/>
            <w:bottom w:val="none" w:sz="0" w:space="0" w:color="auto"/>
            <w:right w:val="none" w:sz="0" w:space="0" w:color="auto"/>
          </w:divBdr>
        </w:div>
        <w:div w:id="854347103">
          <w:marLeft w:val="0"/>
          <w:marRight w:val="0"/>
          <w:marTop w:val="0"/>
          <w:marBottom w:val="0"/>
          <w:divBdr>
            <w:top w:val="none" w:sz="0" w:space="0" w:color="auto"/>
            <w:left w:val="none" w:sz="0" w:space="0" w:color="auto"/>
            <w:bottom w:val="none" w:sz="0" w:space="0" w:color="auto"/>
            <w:right w:val="none" w:sz="0" w:space="0" w:color="auto"/>
          </w:divBdr>
        </w:div>
      </w:divsChild>
    </w:div>
    <w:div w:id="1523084062">
      <w:bodyDiv w:val="1"/>
      <w:marLeft w:val="0"/>
      <w:marRight w:val="0"/>
      <w:marTop w:val="0"/>
      <w:marBottom w:val="0"/>
      <w:divBdr>
        <w:top w:val="none" w:sz="0" w:space="0" w:color="auto"/>
        <w:left w:val="none" w:sz="0" w:space="0" w:color="auto"/>
        <w:bottom w:val="none" w:sz="0" w:space="0" w:color="auto"/>
        <w:right w:val="none" w:sz="0" w:space="0" w:color="auto"/>
      </w:divBdr>
    </w:div>
    <w:div w:id="1604072652">
      <w:bodyDiv w:val="1"/>
      <w:marLeft w:val="0"/>
      <w:marRight w:val="0"/>
      <w:marTop w:val="0"/>
      <w:marBottom w:val="0"/>
      <w:divBdr>
        <w:top w:val="none" w:sz="0" w:space="0" w:color="auto"/>
        <w:left w:val="none" w:sz="0" w:space="0" w:color="auto"/>
        <w:bottom w:val="none" w:sz="0" w:space="0" w:color="auto"/>
        <w:right w:val="none" w:sz="0" w:space="0" w:color="auto"/>
      </w:divBdr>
    </w:div>
    <w:div w:id="2002125570">
      <w:bodyDiv w:val="1"/>
      <w:marLeft w:val="0"/>
      <w:marRight w:val="0"/>
      <w:marTop w:val="0"/>
      <w:marBottom w:val="0"/>
      <w:divBdr>
        <w:top w:val="none" w:sz="0" w:space="0" w:color="auto"/>
        <w:left w:val="none" w:sz="0" w:space="0" w:color="auto"/>
        <w:bottom w:val="none" w:sz="0" w:space="0" w:color="auto"/>
        <w:right w:val="none" w:sz="0" w:space="0" w:color="auto"/>
      </w:divBdr>
    </w:div>
    <w:div w:id="21021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udentartguide.com/articles/line-drawings" TargetMode="Externa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drewisles.com/all-stock/author/aitken,-richard-et-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33F4-6C79-41D8-A75D-1D9913DD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Sven Sorenson</cp:lastModifiedBy>
  <cp:revision>35</cp:revision>
  <cp:lastPrinted>2014-12-17T00:20:00Z</cp:lastPrinted>
  <dcterms:created xsi:type="dcterms:W3CDTF">2014-11-29T03:05:00Z</dcterms:created>
  <dcterms:modified xsi:type="dcterms:W3CDTF">2015-02-11T23:56:00Z</dcterms:modified>
</cp:coreProperties>
</file>