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F93D" w14:textId="77777777" w:rsidR="00E20CFB" w:rsidRPr="00E20CFB" w:rsidRDefault="00E20CFB" w:rsidP="00E20CFB">
      <w:pPr>
        <w:pBdr>
          <w:bottom w:val="single" w:sz="8" w:space="4" w:color="46328C"/>
        </w:pBdr>
        <w:spacing w:before="10680"/>
        <w:rPr>
          <w:rFonts w:ascii="Franklin Gothic Medium" w:hAnsi="Franklin Gothic Medium"/>
          <w:smallCaps/>
          <w:color w:val="3C3B42"/>
          <w:spacing w:val="5"/>
          <w:kern w:val="28"/>
          <w:sz w:val="40"/>
          <w:szCs w:val="52"/>
        </w:rPr>
      </w:pPr>
      <w:bookmarkStart w:id="0" w:name="OLE_LINK19"/>
      <w:bookmarkStart w:id="1" w:name="OLE_LINK20"/>
      <w:r w:rsidRPr="00E20CFB">
        <w:rPr>
          <w:rFonts w:ascii="Franklin Gothic Medium" w:hAnsi="Franklin Gothic Medium"/>
          <w:smallCaps/>
          <w:noProof/>
          <w:color w:val="3C3B42"/>
          <w:spacing w:val="5"/>
          <w:kern w:val="28"/>
          <w:sz w:val="60"/>
          <w:szCs w:val="52"/>
          <w:lang w:eastAsia="en-AU"/>
        </w:rPr>
        <w:drawing>
          <wp:anchor distT="0" distB="0" distL="114300" distR="114300" simplePos="0" relativeHeight="251659264" behindDoc="1" locked="0" layoutInCell="1" allowOverlap="1" wp14:anchorId="46560921" wp14:editId="6DA90EF4">
            <wp:simplePos x="0" y="0"/>
            <wp:positionH relativeFrom="leftMargin">
              <wp:posOffset>-3076264</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hAnsi="Franklin Gothic Medium"/>
          <w:smallCaps/>
          <w:noProof/>
          <w:color w:val="3C3B42"/>
          <w:spacing w:val="5"/>
          <w:kern w:val="28"/>
          <w:sz w:val="60"/>
          <w:szCs w:val="52"/>
          <w:lang w:eastAsia="en-AU"/>
        </w:rPr>
        <w:t>Media Production and Analysis</w:t>
      </w:r>
    </w:p>
    <w:p w14:paraId="71538581" w14:textId="77777777" w:rsidR="00E20CFB" w:rsidRPr="00E20CFB" w:rsidRDefault="00E20CFB" w:rsidP="00E20CFB">
      <w:pPr>
        <w:pBdr>
          <w:bottom w:val="single" w:sz="8" w:space="4" w:color="46328C"/>
        </w:pBdr>
        <w:spacing w:before="11000" w:after="300"/>
        <w:contextualSpacing/>
        <w:rPr>
          <w:rFonts w:ascii="Franklin Gothic Medium" w:hAnsi="Franklin Gothic Medium"/>
          <w:smallCaps/>
          <w:color w:val="3C3B42"/>
          <w:spacing w:val="5"/>
          <w:kern w:val="28"/>
          <w:sz w:val="60"/>
          <w:szCs w:val="52"/>
        </w:rPr>
      </w:pPr>
      <w:r>
        <w:rPr>
          <w:rFonts w:ascii="Franklin Gothic Medium" w:hAnsi="Franklin Gothic Medium"/>
          <w:smallCaps/>
          <w:color w:val="3C3B42"/>
          <w:spacing w:val="5"/>
          <w:kern w:val="28"/>
          <w:sz w:val="28"/>
          <w:szCs w:val="28"/>
        </w:rPr>
        <w:t>Years 11 and 12 | ATAR and General</w:t>
      </w:r>
    </w:p>
    <w:p w14:paraId="2C3598E1" w14:textId="77777777" w:rsidR="00E20CFB" w:rsidRPr="00E20CFB" w:rsidRDefault="00E20CFB" w:rsidP="00E20CFB">
      <w:pPr>
        <w:keepNext/>
        <w:spacing w:before="600" w:line="264" w:lineRule="auto"/>
        <w:rPr>
          <w:rFonts w:ascii="Franklin Gothic Book" w:hAnsi="Franklin Gothic Book"/>
          <w:b/>
          <w:color w:val="9688BE"/>
          <w:sz w:val="28"/>
          <w:szCs w:val="22"/>
          <w14:textFill>
            <w14:solidFill>
              <w14:srgbClr w14:val="9688BE">
                <w14:lumMod w14:val="75000"/>
                <w14:lumMod w14:val="75000"/>
                <w14:lumMod w14:val="75000"/>
              </w14:srgbClr>
            </w14:solidFill>
          </w14:textFill>
        </w:rPr>
      </w:pPr>
      <w:r>
        <w:rPr>
          <w:rFonts w:ascii="Franklin Gothic Book" w:hAnsi="Franklin Gothic Book"/>
          <w:b/>
          <w:color w:val="9688BE"/>
          <w:sz w:val="28"/>
          <w:szCs w:val="22"/>
          <w14:textFill>
            <w14:solidFill>
              <w14:srgbClr w14:val="9688BE">
                <w14:lumMod w14:val="75000"/>
                <w14:lumMod w14:val="75000"/>
                <w14:lumMod w14:val="75000"/>
              </w14:srgbClr>
            </w14:solidFill>
          </w14:textFill>
        </w:rPr>
        <w:t>Combined resource list</w:t>
      </w:r>
      <w:r w:rsidR="00FE5891">
        <w:rPr>
          <w:rFonts w:ascii="Franklin Gothic Book" w:hAnsi="Franklin Gothic Book"/>
          <w:b/>
          <w:color w:val="9688BE"/>
          <w:sz w:val="28"/>
          <w:szCs w:val="22"/>
          <w14:textFill>
            <w14:solidFill>
              <w14:srgbClr w14:val="9688BE">
                <w14:lumMod w14:val="75000"/>
                <w14:lumMod w14:val="75000"/>
                <w14:lumMod w14:val="75000"/>
              </w14:srgbClr>
            </w14:solidFill>
          </w14:textFill>
        </w:rPr>
        <w:t>s</w:t>
      </w:r>
      <w:r w:rsidRPr="00E20CFB">
        <w:rPr>
          <w:rFonts w:ascii="Franklin Gothic Book" w:hAnsi="Franklin Gothic Book"/>
          <w:b/>
          <w:color w:val="9688BE"/>
          <w:sz w:val="28"/>
          <w:szCs w:val="22"/>
          <w14:textFill>
            <w14:solidFill>
              <w14:srgbClr w14:val="9688BE">
                <w14:lumMod w14:val="75000"/>
                <w14:lumMod w14:val="75000"/>
                <w14:lumMod w14:val="75000"/>
              </w14:srgbClr>
            </w14:solidFill>
          </w14:textFill>
        </w:rPr>
        <w:t xml:space="preserve"> </w:t>
      </w:r>
    </w:p>
    <w:p w14:paraId="1F36C2B0" w14:textId="77777777" w:rsidR="00E20CFB" w:rsidRPr="00E20CFB" w:rsidRDefault="00E20CFB" w:rsidP="00E20CFB">
      <w:pPr>
        <w:spacing w:before="240" w:after="160" w:line="259" w:lineRule="auto"/>
        <w:rPr>
          <w:rFonts w:eastAsia="Calibri"/>
          <w:szCs w:val="22"/>
        </w:rPr>
      </w:pPr>
      <w:r w:rsidRPr="00E20CFB">
        <w:rPr>
          <w:rFonts w:eastAsia="Calibri"/>
          <w:szCs w:val="22"/>
        </w:rPr>
        <w:br w:type="page"/>
      </w:r>
    </w:p>
    <w:p w14:paraId="65907586" w14:textId="77777777" w:rsidR="00FE69BA" w:rsidRPr="00FE69BA" w:rsidRDefault="00FE69BA" w:rsidP="00FE69BA">
      <w:pPr>
        <w:spacing w:after="200" w:line="264" w:lineRule="auto"/>
        <w:ind w:right="68"/>
        <w:jc w:val="both"/>
        <w:rPr>
          <w:rFonts w:eastAsia="Calibri"/>
          <w:b/>
          <w:szCs w:val="22"/>
        </w:rPr>
      </w:pPr>
      <w:r w:rsidRPr="00FE69BA">
        <w:rPr>
          <w:rFonts w:eastAsia="Calibri"/>
          <w:b/>
          <w:szCs w:val="22"/>
        </w:rPr>
        <w:lastRenderedPageBreak/>
        <w:t>Acknowledgement of Country</w:t>
      </w:r>
    </w:p>
    <w:p w14:paraId="12D79057" w14:textId="71F9902F" w:rsidR="006A0AC3" w:rsidRPr="00FE69BA" w:rsidRDefault="00FE69BA" w:rsidP="00FE69BA">
      <w:pPr>
        <w:spacing w:after="7800" w:line="264" w:lineRule="auto"/>
        <w:ind w:right="68"/>
        <w:jc w:val="both"/>
        <w:rPr>
          <w:rFonts w:eastAsia="Calibri"/>
          <w:bCs/>
          <w:szCs w:val="22"/>
        </w:rPr>
      </w:pPr>
      <w:r w:rsidRPr="00FE69BA">
        <w:rPr>
          <w:rFonts w:eastAsia="Calibri"/>
          <w:bCs/>
          <w:szCs w:val="22"/>
        </w:rPr>
        <w:t xml:space="preserve">Kaya. The School Curriculum and Standards Authority (the Authority) acknowledges that our offices are on </w:t>
      </w:r>
      <w:proofErr w:type="spellStart"/>
      <w:r w:rsidRPr="00FE69BA">
        <w:rPr>
          <w:rFonts w:eastAsia="Calibri"/>
          <w:bCs/>
          <w:szCs w:val="22"/>
        </w:rPr>
        <w:t>Whadjuk</w:t>
      </w:r>
      <w:proofErr w:type="spellEnd"/>
      <w:r w:rsidRPr="00FE69BA">
        <w:rPr>
          <w:rFonts w:eastAsia="Calibri"/>
          <w:bCs/>
          <w:szCs w:val="22"/>
        </w:rPr>
        <w:t xml:space="preserve"> Noongar </w:t>
      </w:r>
      <w:proofErr w:type="spellStart"/>
      <w:r w:rsidRPr="00FE69BA">
        <w:rPr>
          <w:rFonts w:eastAsia="Calibri"/>
          <w:bCs/>
          <w:szCs w:val="22"/>
        </w:rPr>
        <w:t>boodjar</w:t>
      </w:r>
      <w:proofErr w:type="spellEnd"/>
      <w:r w:rsidRPr="00FE69BA">
        <w:rPr>
          <w:rFonts w:eastAsia="Calibri"/>
          <w:bCs/>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2C90822" w14:textId="77777777" w:rsidR="00E20CFB" w:rsidRPr="00E20CFB" w:rsidRDefault="00E20CFB" w:rsidP="00FE69BA">
      <w:pPr>
        <w:spacing w:after="160" w:line="276" w:lineRule="auto"/>
        <w:ind w:right="68"/>
        <w:jc w:val="both"/>
        <w:rPr>
          <w:rFonts w:eastAsia="Calibri"/>
          <w:b/>
          <w:sz w:val="16"/>
          <w:szCs w:val="22"/>
        </w:rPr>
      </w:pPr>
      <w:r w:rsidRPr="00E20CFB">
        <w:rPr>
          <w:rFonts w:eastAsia="Calibri"/>
          <w:b/>
          <w:sz w:val="16"/>
          <w:szCs w:val="22"/>
        </w:rPr>
        <w:t>Copyright</w:t>
      </w:r>
    </w:p>
    <w:p w14:paraId="2549F8D7" w14:textId="77777777" w:rsidR="00E20CFB" w:rsidRPr="00E20CFB" w:rsidRDefault="00E20CFB" w:rsidP="00FE69BA">
      <w:pPr>
        <w:spacing w:after="160" w:line="276" w:lineRule="auto"/>
        <w:ind w:right="68"/>
        <w:jc w:val="both"/>
        <w:rPr>
          <w:rFonts w:eastAsia="Calibri"/>
          <w:sz w:val="16"/>
          <w:szCs w:val="22"/>
        </w:rPr>
      </w:pPr>
      <w:r w:rsidRPr="00E20CFB">
        <w:rPr>
          <w:rFonts w:eastAsia="Calibri"/>
          <w:sz w:val="16"/>
          <w:szCs w:val="22"/>
        </w:rPr>
        <w:t>© School Curriculum and Standards Authority, 201</w:t>
      </w:r>
      <w:r w:rsidR="006A0AC3">
        <w:rPr>
          <w:rFonts w:eastAsia="Calibri"/>
          <w:sz w:val="16"/>
          <w:szCs w:val="22"/>
        </w:rPr>
        <w:t>9</w:t>
      </w:r>
    </w:p>
    <w:p w14:paraId="21DC0695" w14:textId="77777777" w:rsidR="00E20CFB" w:rsidRPr="00E20CFB" w:rsidRDefault="00E20CFB" w:rsidP="00FE69BA">
      <w:pPr>
        <w:spacing w:after="160" w:line="276" w:lineRule="auto"/>
        <w:ind w:right="68"/>
        <w:jc w:val="both"/>
        <w:rPr>
          <w:rFonts w:eastAsia="Calibri"/>
          <w:sz w:val="16"/>
          <w:szCs w:val="22"/>
        </w:rPr>
      </w:pPr>
      <w:r w:rsidRPr="00E20CFB">
        <w:rPr>
          <w:rFonts w:eastAsia="Calibri"/>
          <w:sz w:val="16"/>
          <w:szCs w:val="2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F42E2F" w:rsidRPr="00F42E2F">
        <w:rPr>
          <w:rFonts w:eastAsia="Calibri"/>
          <w:sz w:val="16"/>
          <w:szCs w:val="22"/>
        </w:rPr>
        <w:t xml:space="preserve">(the Authority) </w:t>
      </w:r>
      <w:r w:rsidRPr="00E20CFB">
        <w:rPr>
          <w:rFonts w:eastAsia="Calibri"/>
          <w:sz w:val="16"/>
          <w:szCs w:val="22"/>
        </w:rPr>
        <w:t>is acknowledged as the copyright owner, and that the Authority’s moral rights are not infringed.</w:t>
      </w:r>
    </w:p>
    <w:p w14:paraId="10F537A2" w14:textId="77777777" w:rsidR="00E20CFB" w:rsidRPr="00E20CFB" w:rsidRDefault="00E20CFB" w:rsidP="00FE69BA">
      <w:pPr>
        <w:spacing w:after="160" w:line="276" w:lineRule="auto"/>
        <w:ind w:right="68"/>
        <w:jc w:val="both"/>
        <w:rPr>
          <w:rFonts w:eastAsia="Calibri"/>
          <w:sz w:val="16"/>
          <w:szCs w:val="22"/>
        </w:rPr>
      </w:pPr>
      <w:r w:rsidRPr="00E20CFB">
        <w:rPr>
          <w:rFonts w:eastAsia="Calibri"/>
          <w:sz w:val="16"/>
          <w:szCs w:val="22"/>
        </w:rPr>
        <w:t xml:space="preserve">Copying or communication for any other purpose can be done only within the terms of the </w:t>
      </w:r>
      <w:r w:rsidRPr="00E20CFB">
        <w:rPr>
          <w:rFonts w:eastAsia="Calibri"/>
          <w:i/>
          <w:iCs/>
          <w:sz w:val="16"/>
          <w:szCs w:val="22"/>
        </w:rPr>
        <w:t>Copyright Act 1968</w:t>
      </w:r>
      <w:r w:rsidRPr="00E20CFB">
        <w:rPr>
          <w:rFonts w:eastAsia="Calibri"/>
          <w:sz w:val="16"/>
          <w:szCs w:val="22"/>
        </w:rPr>
        <w:t xml:space="preserve"> or with prior written permission of the Authority. Copying or communication of any third party copyright material can be done only within the terms of the </w:t>
      </w:r>
      <w:r w:rsidRPr="00E20CFB">
        <w:rPr>
          <w:rFonts w:eastAsia="Calibri"/>
          <w:i/>
          <w:iCs/>
          <w:sz w:val="16"/>
          <w:szCs w:val="22"/>
        </w:rPr>
        <w:t>Copyright Act 1968</w:t>
      </w:r>
      <w:r w:rsidRPr="00E20CFB">
        <w:rPr>
          <w:rFonts w:eastAsia="Calibri"/>
          <w:sz w:val="16"/>
          <w:szCs w:val="22"/>
        </w:rPr>
        <w:t xml:space="preserve"> or with permission of the copyright owners.</w:t>
      </w:r>
    </w:p>
    <w:p w14:paraId="2A63E97E" w14:textId="527607F4" w:rsidR="00E20CFB" w:rsidRPr="00FE69BA" w:rsidRDefault="00E20CFB" w:rsidP="00FE69BA">
      <w:pPr>
        <w:spacing w:after="160" w:line="276" w:lineRule="auto"/>
        <w:ind w:right="68"/>
        <w:jc w:val="both"/>
        <w:rPr>
          <w:rFonts w:eastAsia="Calibri"/>
        </w:rPr>
      </w:pPr>
      <w:r w:rsidRPr="00E20CFB">
        <w:rPr>
          <w:rFonts w:cs="Arial"/>
          <w:sz w:val="16"/>
          <w:szCs w:val="16"/>
          <w:lang w:eastAsia="en-AU"/>
        </w:rPr>
        <w:t xml:space="preserve">Any content in this document that has been derived from the Australian Curriculum may be used under the terms of the </w:t>
      </w:r>
      <w:hyperlink r:id="rId9" w:tgtFrame="_blank" w:history="1">
        <w:r w:rsidR="00FE69BA" w:rsidRPr="00D101D0">
          <w:rPr>
            <w:rStyle w:val="Hyperlink"/>
            <w:rFonts w:eastAsia="Calibri"/>
            <w:sz w:val="16"/>
            <w:szCs w:val="16"/>
          </w:rPr>
          <w:t>Creative Commons Attribution 4.0 International</w:t>
        </w:r>
      </w:hyperlink>
      <w:r w:rsidR="00FE69BA" w:rsidRPr="00FE69BA">
        <w:rPr>
          <w:rFonts w:eastAsia="Calibri"/>
          <w:sz w:val="16"/>
          <w:szCs w:val="16"/>
        </w:rPr>
        <w:t xml:space="preserve"> licence</w:t>
      </w:r>
      <w:r w:rsidRPr="00FE69BA">
        <w:rPr>
          <w:rFonts w:eastAsia="Calibri"/>
          <w:sz w:val="16"/>
          <w:szCs w:val="16"/>
        </w:rPr>
        <w:t>.</w:t>
      </w:r>
    </w:p>
    <w:p w14:paraId="56013D9F" w14:textId="77777777" w:rsidR="00E20CFB" w:rsidRPr="00E20CFB" w:rsidRDefault="00E20CFB" w:rsidP="00FE69BA">
      <w:pPr>
        <w:spacing w:after="160" w:line="276" w:lineRule="auto"/>
        <w:ind w:right="68"/>
        <w:jc w:val="both"/>
        <w:rPr>
          <w:rFonts w:eastAsia="Calibri"/>
          <w:b/>
          <w:sz w:val="16"/>
          <w:szCs w:val="22"/>
        </w:rPr>
      </w:pPr>
      <w:r w:rsidRPr="00E20CFB">
        <w:rPr>
          <w:rFonts w:eastAsia="Calibri"/>
          <w:b/>
          <w:sz w:val="16"/>
          <w:szCs w:val="22"/>
        </w:rPr>
        <w:t>Disclaimer</w:t>
      </w:r>
    </w:p>
    <w:p w14:paraId="08A5D51B" w14:textId="77777777" w:rsidR="00E20CFB" w:rsidRPr="00E20CFB" w:rsidRDefault="00E20CFB" w:rsidP="00FE69BA">
      <w:pPr>
        <w:spacing w:after="160" w:line="276" w:lineRule="auto"/>
        <w:ind w:right="68"/>
        <w:jc w:val="both"/>
        <w:rPr>
          <w:rFonts w:eastAsia="Calibri"/>
          <w:sz w:val="16"/>
          <w:szCs w:val="22"/>
        </w:rPr>
        <w:sectPr w:rsidR="00E20CFB" w:rsidRPr="00E20CFB" w:rsidSect="00615CF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E20CFB">
        <w:rPr>
          <w:rFonts w:eastAsia="Calibri"/>
          <w:sz w:val="16"/>
          <w:szCs w:val="22"/>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w:t>
      </w:r>
      <w:bookmarkStart w:id="2" w:name="_GoBack"/>
      <w:bookmarkEnd w:id="2"/>
      <w:r w:rsidRPr="00E20CFB">
        <w:rPr>
          <w:rFonts w:eastAsia="Calibri"/>
          <w:sz w:val="16"/>
          <w:szCs w:val="22"/>
        </w:rPr>
        <w:t>to the course.</w:t>
      </w:r>
    </w:p>
    <w:p w14:paraId="5CED2634" w14:textId="77777777" w:rsidR="00FA0E59" w:rsidRPr="00620743" w:rsidRDefault="00262D82" w:rsidP="00867621">
      <w:pPr>
        <w:tabs>
          <w:tab w:val="left" w:pos="4935"/>
        </w:tabs>
        <w:spacing w:line="276" w:lineRule="auto"/>
        <w:rPr>
          <w:rFonts w:asciiTheme="minorHAnsi" w:hAnsiTheme="minorHAnsi" w:cstheme="minorHAnsi"/>
          <w:szCs w:val="22"/>
        </w:rPr>
      </w:pPr>
      <w:bookmarkStart w:id="3" w:name="OLE_LINK8"/>
      <w:bookmarkStart w:id="4" w:name="OLE_LINK9"/>
      <w:bookmarkEnd w:id="0"/>
      <w:bookmarkEnd w:id="1"/>
      <w:r w:rsidRPr="00620743">
        <w:rPr>
          <w:rFonts w:asciiTheme="minorHAnsi" w:hAnsiTheme="minorHAnsi" w:cstheme="minorHAnsi"/>
          <w:szCs w:val="22"/>
        </w:rPr>
        <w:lastRenderedPageBreak/>
        <w:t>The selection of resources is the responsibility of each school and the following points n</w:t>
      </w:r>
      <w:r w:rsidR="005259F7" w:rsidRPr="00620743">
        <w:rPr>
          <w:rFonts w:asciiTheme="minorHAnsi" w:hAnsiTheme="minorHAnsi" w:cstheme="minorHAnsi"/>
          <w:szCs w:val="22"/>
        </w:rPr>
        <w:t>eed to be considered</w:t>
      </w:r>
      <w:r w:rsidRPr="00620743">
        <w:rPr>
          <w:rFonts w:asciiTheme="minorHAnsi" w:hAnsiTheme="minorHAnsi" w:cstheme="minorHAnsi"/>
          <w:szCs w:val="22"/>
        </w:rPr>
        <w:t>:</w:t>
      </w:r>
    </w:p>
    <w:p w14:paraId="10DF77FA" w14:textId="5F91E7AB" w:rsidR="00523A08" w:rsidRPr="00620743" w:rsidRDefault="00523A08" w:rsidP="00867621">
      <w:pPr>
        <w:pStyle w:val="ListParagraph"/>
        <w:numPr>
          <w:ilvl w:val="0"/>
          <w:numId w:val="37"/>
        </w:numPr>
        <w:spacing w:before="120" w:after="120" w:line="276" w:lineRule="auto"/>
        <w:rPr>
          <w:rFonts w:asciiTheme="minorHAnsi" w:hAnsiTheme="minorHAnsi" w:cstheme="minorHAnsi"/>
          <w:szCs w:val="22"/>
        </w:rPr>
      </w:pPr>
      <w:bookmarkStart w:id="5" w:name="OLE_LINK1"/>
      <w:bookmarkStart w:id="6" w:name="OLE_LINK2"/>
      <w:r w:rsidRPr="00620743">
        <w:rPr>
          <w:rFonts w:asciiTheme="minorHAnsi" w:hAnsiTheme="minorHAnsi" w:cstheme="minorHAnsi"/>
          <w:szCs w:val="22"/>
        </w:rPr>
        <w:t xml:space="preserve">There are no set texts for </w:t>
      </w:r>
      <w:r w:rsidR="000B3E7F">
        <w:rPr>
          <w:rFonts w:asciiTheme="minorHAnsi" w:hAnsiTheme="minorHAnsi" w:cstheme="minorHAnsi"/>
          <w:szCs w:val="22"/>
        </w:rPr>
        <w:t>the Media Production and Analysis</w:t>
      </w:r>
      <w:r w:rsidR="000B3E7F" w:rsidRPr="00620743">
        <w:rPr>
          <w:rFonts w:asciiTheme="minorHAnsi" w:hAnsiTheme="minorHAnsi" w:cstheme="minorHAnsi"/>
          <w:szCs w:val="22"/>
        </w:rPr>
        <w:t xml:space="preserve"> </w:t>
      </w:r>
      <w:r w:rsidRPr="00620743">
        <w:rPr>
          <w:rFonts w:asciiTheme="minorHAnsi" w:hAnsiTheme="minorHAnsi" w:cstheme="minorHAnsi"/>
          <w:szCs w:val="22"/>
        </w:rPr>
        <w:t>courses.</w:t>
      </w:r>
    </w:p>
    <w:p w14:paraId="680A788D" w14:textId="77777777" w:rsidR="005259F7" w:rsidRPr="00620743" w:rsidRDefault="00262D82" w:rsidP="00867621">
      <w:pPr>
        <w:pStyle w:val="ListParagraph"/>
        <w:numPr>
          <w:ilvl w:val="0"/>
          <w:numId w:val="37"/>
        </w:numPr>
        <w:spacing w:before="120" w:after="120" w:line="276" w:lineRule="auto"/>
        <w:rPr>
          <w:rFonts w:asciiTheme="minorHAnsi" w:hAnsiTheme="minorHAnsi" w:cstheme="minorHAnsi"/>
          <w:szCs w:val="22"/>
        </w:rPr>
      </w:pPr>
      <w:r w:rsidRPr="00620743">
        <w:rPr>
          <w:rFonts w:asciiTheme="minorHAnsi" w:hAnsiTheme="minorHAnsi" w:cstheme="minorHAnsi"/>
          <w:szCs w:val="22"/>
        </w:rPr>
        <w:t>The</w:t>
      </w:r>
      <w:r w:rsidR="005259F7" w:rsidRPr="00620743">
        <w:rPr>
          <w:rFonts w:asciiTheme="minorHAnsi" w:hAnsiTheme="minorHAnsi" w:cstheme="minorHAnsi"/>
          <w:szCs w:val="22"/>
        </w:rPr>
        <w:t xml:space="preserve"> items within these</w:t>
      </w:r>
      <w:r w:rsidRPr="00620743">
        <w:rPr>
          <w:rFonts w:asciiTheme="minorHAnsi" w:hAnsiTheme="minorHAnsi" w:cstheme="minorHAnsi"/>
          <w:szCs w:val="22"/>
        </w:rPr>
        <w:t xml:space="preserve"> lists are recommendatio</w:t>
      </w:r>
      <w:r w:rsidR="005259F7" w:rsidRPr="00620743">
        <w:rPr>
          <w:rFonts w:asciiTheme="minorHAnsi" w:hAnsiTheme="minorHAnsi" w:cstheme="minorHAnsi"/>
          <w:szCs w:val="22"/>
        </w:rPr>
        <w:t>ns only and are not exhaustive.</w:t>
      </w:r>
    </w:p>
    <w:p w14:paraId="74BFA50B" w14:textId="2282E099" w:rsidR="00262D82" w:rsidRPr="00620743" w:rsidRDefault="00262D82" w:rsidP="00867621">
      <w:pPr>
        <w:pStyle w:val="ListParagraph"/>
        <w:numPr>
          <w:ilvl w:val="0"/>
          <w:numId w:val="37"/>
        </w:numPr>
        <w:spacing w:before="120" w:after="120" w:line="276" w:lineRule="auto"/>
        <w:rPr>
          <w:rFonts w:asciiTheme="minorHAnsi" w:hAnsiTheme="minorHAnsi" w:cstheme="minorHAnsi"/>
          <w:szCs w:val="22"/>
        </w:rPr>
      </w:pPr>
      <w:r w:rsidRPr="00620743">
        <w:rPr>
          <w:rFonts w:asciiTheme="minorHAnsi" w:hAnsiTheme="minorHAnsi" w:cstheme="minorHAnsi"/>
          <w:szCs w:val="22"/>
        </w:rPr>
        <w:t xml:space="preserve">Each school should decide on specific titles for their students in consultation with their school community and </w:t>
      </w:r>
      <w:r w:rsidR="000B3E7F">
        <w:rPr>
          <w:rFonts w:asciiTheme="minorHAnsi" w:hAnsiTheme="minorHAnsi" w:cstheme="minorHAnsi"/>
          <w:szCs w:val="22"/>
        </w:rPr>
        <w:t>system</w:t>
      </w:r>
      <w:r w:rsidR="00AA6778">
        <w:rPr>
          <w:rFonts w:asciiTheme="minorHAnsi" w:hAnsiTheme="minorHAnsi" w:cstheme="minorHAnsi"/>
          <w:szCs w:val="22"/>
        </w:rPr>
        <w:t>s</w:t>
      </w:r>
      <w:r w:rsidR="000B3E7F">
        <w:rPr>
          <w:rFonts w:asciiTheme="minorHAnsi" w:hAnsiTheme="minorHAnsi" w:cstheme="minorHAnsi"/>
          <w:szCs w:val="22"/>
        </w:rPr>
        <w:t>/</w:t>
      </w:r>
      <w:r w:rsidRPr="00620743">
        <w:rPr>
          <w:rFonts w:asciiTheme="minorHAnsi" w:hAnsiTheme="minorHAnsi" w:cstheme="minorHAnsi"/>
          <w:szCs w:val="22"/>
        </w:rPr>
        <w:t>sector guidelines.</w:t>
      </w:r>
    </w:p>
    <w:p w14:paraId="772B7F71" w14:textId="6C82D73D" w:rsidR="00262D82" w:rsidRPr="00620743" w:rsidRDefault="005259F7" w:rsidP="00867621">
      <w:pPr>
        <w:pStyle w:val="ListParagraph"/>
        <w:numPr>
          <w:ilvl w:val="0"/>
          <w:numId w:val="37"/>
        </w:numPr>
        <w:spacing w:before="120" w:after="120" w:line="276" w:lineRule="auto"/>
        <w:rPr>
          <w:rFonts w:asciiTheme="minorHAnsi" w:hAnsiTheme="minorHAnsi" w:cstheme="minorHAnsi"/>
          <w:szCs w:val="22"/>
        </w:rPr>
      </w:pPr>
      <w:bookmarkStart w:id="7" w:name="OLE_LINK21"/>
      <w:bookmarkStart w:id="8" w:name="OLE_LINK22"/>
      <w:r w:rsidRPr="00620743">
        <w:rPr>
          <w:rFonts w:asciiTheme="minorHAnsi" w:hAnsiTheme="minorHAnsi" w:cstheme="minorHAnsi"/>
          <w:bCs/>
          <w:iCs/>
          <w:szCs w:val="22"/>
        </w:rPr>
        <w:t>Teachers must ensure they are teaching and assessing course syllabus content</w:t>
      </w:r>
      <w:r w:rsidR="000B3E7F">
        <w:rPr>
          <w:rFonts w:asciiTheme="minorHAnsi" w:hAnsiTheme="minorHAnsi" w:cstheme="minorHAnsi"/>
          <w:bCs/>
          <w:iCs/>
          <w:szCs w:val="22"/>
        </w:rPr>
        <w:t>;</w:t>
      </w:r>
      <w:r w:rsidRPr="00620743">
        <w:rPr>
          <w:rFonts w:asciiTheme="minorHAnsi" w:hAnsiTheme="minorHAnsi" w:cstheme="minorHAnsi"/>
          <w:bCs/>
          <w:iCs/>
          <w:szCs w:val="22"/>
        </w:rPr>
        <w:t xml:space="preserve"> resources within this document are not a substitute for the course syllabus.</w:t>
      </w:r>
    </w:p>
    <w:bookmarkEnd w:id="7"/>
    <w:bookmarkEnd w:id="8"/>
    <w:p w14:paraId="5AC51A58" w14:textId="77777777" w:rsidR="00523A08" w:rsidRPr="00620743" w:rsidRDefault="00262D82" w:rsidP="00867621">
      <w:pPr>
        <w:pStyle w:val="ListParagraph"/>
        <w:numPr>
          <w:ilvl w:val="0"/>
          <w:numId w:val="37"/>
        </w:numPr>
        <w:spacing w:before="120" w:after="120" w:line="276" w:lineRule="auto"/>
        <w:rPr>
          <w:rFonts w:asciiTheme="minorHAnsi" w:hAnsiTheme="minorHAnsi" w:cstheme="minorHAnsi"/>
          <w:szCs w:val="22"/>
        </w:rPr>
      </w:pPr>
      <w:r w:rsidRPr="00620743">
        <w:rPr>
          <w:rFonts w:asciiTheme="minorHAnsi" w:hAnsiTheme="minorHAnsi" w:cstheme="minorHAnsi"/>
          <w:szCs w:val="22"/>
        </w:rPr>
        <w:t>The perspectives and views expressed in the resources are not endorsed as such</w:t>
      </w:r>
      <w:r w:rsidR="00523A08" w:rsidRPr="00620743">
        <w:rPr>
          <w:rFonts w:asciiTheme="minorHAnsi" w:hAnsiTheme="minorHAnsi" w:cstheme="minorHAnsi"/>
          <w:szCs w:val="22"/>
        </w:rPr>
        <w:t>,</w:t>
      </w:r>
      <w:r w:rsidRPr="00620743">
        <w:rPr>
          <w:rFonts w:asciiTheme="minorHAnsi" w:hAnsiTheme="minorHAnsi" w:cstheme="minorHAnsi"/>
          <w:szCs w:val="22"/>
        </w:rPr>
        <w:t xml:space="preserve"> but are provided for classroom discussion and comparison within the context of appropriate teaching and learning activities. </w:t>
      </w:r>
    </w:p>
    <w:p w14:paraId="56908B64" w14:textId="77777777" w:rsidR="00262D82" w:rsidRPr="00620743" w:rsidRDefault="00262D82" w:rsidP="00867621">
      <w:pPr>
        <w:pStyle w:val="ListParagraph"/>
        <w:numPr>
          <w:ilvl w:val="0"/>
          <w:numId w:val="37"/>
        </w:numPr>
        <w:spacing w:before="120" w:after="120" w:line="276" w:lineRule="auto"/>
        <w:rPr>
          <w:rFonts w:asciiTheme="minorHAnsi" w:hAnsiTheme="minorHAnsi" w:cstheme="minorHAnsi"/>
          <w:szCs w:val="22"/>
        </w:rPr>
      </w:pPr>
      <w:r w:rsidRPr="00620743">
        <w:rPr>
          <w:rFonts w:asciiTheme="minorHAnsi" w:hAnsiTheme="minorHAnsi" w:cstheme="minorHAnsi"/>
          <w:szCs w:val="22"/>
        </w:rPr>
        <w:t>Some resources need to be</w:t>
      </w:r>
      <w:r w:rsidR="00523A08" w:rsidRPr="00620743">
        <w:rPr>
          <w:rFonts w:asciiTheme="minorHAnsi" w:hAnsiTheme="minorHAnsi" w:cstheme="minorHAnsi"/>
          <w:szCs w:val="22"/>
        </w:rPr>
        <w:t xml:space="preserve"> used with sensitivity and care.</w:t>
      </w:r>
    </w:p>
    <w:p w14:paraId="02406AFA" w14:textId="77777777" w:rsidR="00523A08" w:rsidRPr="00620743" w:rsidRDefault="00523A08" w:rsidP="00867621">
      <w:pPr>
        <w:pStyle w:val="ListParagraph"/>
        <w:numPr>
          <w:ilvl w:val="0"/>
          <w:numId w:val="37"/>
        </w:numPr>
        <w:spacing w:before="120" w:after="120" w:line="276" w:lineRule="auto"/>
        <w:rPr>
          <w:rFonts w:asciiTheme="minorHAnsi" w:hAnsiTheme="minorHAnsi" w:cstheme="minorHAnsi"/>
          <w:szCs w:val="22"/>
        </w:rPr>
      </w:pPr>
      <w:r w:rsidRPr="00620743">
        <w:rPr>
          <w:rFonts w:asciiTheme="minorHAnsi" w:hAnsiTheme="minorHAnsi" w:cstheme="minorHAnsi"/>
          <w:szCs w:val="22"/>
        </w:rPr>
        <w:t>Teachers must ensure they adhere to classification and copyright laws at all times.</w:t>
      </w:r>
    </w:p>
    <w:p w14:paraId="7C549EA8" w14:textId="77777777" w:rsidR="00262D82" w:rsidRPr="00112788" w:rsidRDefault="00262D82" w:rsidP="00112788">
      <w:pPr>
        <w:pStyle w:val="h1"/>
      </w:pPr>
      <w:bookmarkStart w:id="9" w:name="professional"/>
      <w:bookmarkEnd w:id="3"/>
      <w:bookmarkEnd w:id="4"/>
      <w:bookmarkEnd w:id="5"/>
      <w:bookmarkEnd w:id="6"/>
      <w:bookmarkEnd w:id="9"/>
      <w:r w:rsidRPr="00112788">
        <w:t>Professional Associations</w:t>
      </w:r>
    </w:p>
    <w:p w14:paraId="555788D2" w14:textId="77777777" w:rsidR="00262D82" w:rsidRPr="00620743" w:rsidRDefault="00D14EF1" w:rsidP="00867621">
      <w:pPr>
        <w:pStyle w:val="ListParagraph"/>
        <w:numPr>
          <w:ilvl w:val="0"/>
          <w:numId w:val="23"/>
        </w:numPr>
        <w:spacing w:before="120" w:after="120" w:line="276" w:lineRule="auto"/>
        <w:ind w:left="357" w:hanging="357"/>
        <w:rPr>
          <w:rFonts w:asciiTheme="minorHAnsi" w:hAnsiTheme="minorHAnsi" w:cstheme="minorHAnsi"/>
          <w:szCs w:val="22"/>
        </w:rPr>
      </w:pPr>
      <w:hyperlink r:id="rId13" w:history="1">
        <w:r w:rsidR="00262D82" w:rsidRPr="00620743">
          <w:rPr>
            <w:rStyle w:val="Hyperlink"/>
            <w:rFonts w:asciiTheme="minorHAnsi" w:hAnsiTheme="minorHAnsi" w:cstheme="minorHAnsi"/>
            <w:szCs w:val="22"/>
          </w:rPr>
          <w:t>Australian Teachers of Media Western Australia</w:t>
        </w:r>
      </w:hyperlink>
      <w:r w:rsidR="00321757" w:rsidRPr="00620743">
        <w:rPr>
          <w:rFonts w:asciiTheme="minorHAnsi" w:hAnsiTheme="minorHAnsi" w:cstheme="minorHAnsi"/>
          <w:szCs w:val="22"/>
        </w:rPr>
        <w:t xml:space="preserve"> </w:t>
      </w:r>
      <w:r w:rsidR="00262D82" w:rsidRPr="00620743">
        <w:rPr>
          <w:rFonts w:asciiTheme="minorHAnsi" w:hAnsiTheme="minorHAnsi" w:cstheme="minorHAnsi"/>
          <w:szCs w:val="22"/>
        </w:rPr>
        <w:t>ATOM (WA)</w:t>
      </w:r>
    </w:p>
    <w:p w14:paraId="1A28BF87" w14:textId="77777777" w:rsidR="00262D82" w:rsidRPr="00620743" w:rsidRDefault="00D14EF1" w:rsidP="00867621">
      <w:pPr>
        <w:pStyle w:val="ListParagraph"/>
        <w:numPr>
          <w:ilvl w:val="0"/>
          <w:numId w:val="23"/>
        </w:numPr>
        <w:spacing w:before="120" w:after="120" w:line="276" w:lineRule="auto"/>
        <w:ind w:left="357" w:hanging="357"/>
        <w:rPr>
          <w:rFonts w:asciiTheme="minorHAnsi" w:hAnsiTheme="minorHAnsi" w:cstheme="minorHAnsi"/>
          <w:szCs w:val="22"/>
        </w:rPr>
      </w:pPr>
      <w:hyperlink r:id="rId14" w:history="1">
        <w:r w:rsidR="00262D82" w:rsidRPr="00620743">
          <w:rPr>
            <w:rStyle w:val="Hyperlink"/>
            <w:rFonts w:asciiTheme="minorHAnsi" w:hAnsiTheme="minorHAnsi" w:cstheme="minorHAnsi"/>
            <w:szCs w:val="22"/>
          </w:rPr>
          <w:t>Australian Teachers of Media Victoria</w:t>
        </w:r>
      </w:hyperlink>
      <w:r w:rsidR="00321757" w:rsidRPr="00620743">
        <w:rPr>
          <w:rFonts w:asciiTheme="minorHAnsi" w:hAnsiTheme="minorHAnsi" w:cstheme="minorHAnsi"/>
          <w:szCs w:val="22"/>
        </w:rPr>
        <w:t xml:space="preserve"> </w:t>
      </w:r>
      <w:r w:rsidR="00262D82" w:rsidRPr="00620743">
        <w:rPr>
          <w:rFonts w:asciiTheme="minorHAnsi" w:hAnsiTheme="minorHAnsi" w:cstheme="minorHAnsi"/>
          <w:szCs w:val="22"/>
        </w:rPr>
        <w:t>ATOM (Victoria)</w:t>
      </w:r>
    </w:p>
    <w:p w14:paraId="28484C5A" w14:textId="77777777" w:rsidR="00262D82" w:rsidRPr="00620743" w:rsidRDefault="00D14EF1" w:rsidP="00867621">
      <w:pPr>
        <w:pStyle w:val="ListParagraph"/>
        <w:numPr>
          <w:ilvl w:val="0"/>
          <w:numId w:val="23"/>
        </w:numPr>
        <w:spacing w:before="120" w:after="240" w:line="276" w:lineRule="auto"/>
        <w:ind w:left="357" w:hanging="357"/>
        <w:rPr>
          <w:rFonts w:asciiTheme="minorHAnsi" w:hAnsiTheme="minorHAnsi" w:cstheme="minorHAnsi"/>
          <w:szCs w:val="22"/>
        </w:rPr>
      </w:pPr>
      <w:hyperlink r:id="rId15" w:history="1">
        <w:r w:rsidR="00262D82" w:rsidRPr="00620743">
          <w:rPr>
            <w:rStyle w:val="Hyperlink"/>
            <w:rFonts w:asciiTheme="minorHAnsi" w:hAnsiTheme="minorHAnsi" w:cstheme="minorHAnsi"/>
            <w:szCs w:val="22"/>
          </w:rPr>
          <w:t>Australian Teachers of Media Queensland</w:t>
        </w:r>
      </w:hyperlink>
      <w:r w:rsidR="00321757" w:rsidRPr="00620743">
        <w:rPr>
          <w:rFonts w:asciiTheme="minorHAnsi" w:hAnsiTheme="minorHAnsi" w:cstheme="minorHAnsi"/>
          <w:szCs w:val="22"/>
        </w:rPr>
        <w:t xml:space="preserve"> </w:t>
      </w:r>
      <w:r w:rsidR="00262D82" w:rsidRPr="00620743">
        <w:rPr>
          <w:rFonts w:asciiTheme="minorHAnsi" w:hAnsiTheme="minorHAnsi" w:cstheme="minorHAnsi"/>
          <w:szCs w:val="22"/>
        </w:rPr>
        <w:t>ATOM (QLD)</w:t>
      </w:r>
    </w:p>
    <w:p w14:paraId="78A5D5E9" w14:textId="77777777" w:rsidR="00321757" w:rsidRPr="00620743" w:rsidRDefault="00262D82" w:rsidP="00112788">
      <w:pPr>
        <w:pStyle w:val="h1"/>
      </w:pPr>
      <w:r w:rsidRPr="00620743">
        <w:t>State Courses and Documents</w:t>
      </w:r>
    </w:p>
    <w:p w14:paraId="0D0C34D9" w14:textId="54780B8C" w:rsidR="00E37382" w:rsidRPr="00620743" w:rsidRDefault="00D14EF1" w:rsidP="00620743">
      <w:pPr>
        <w:pStyle w:val="ListParagraph"/>
        <w:numPr>
          <w:ilvl w:val="0"/>
          <w:numId w:val="30"/>
        </w:numPr>
        <w:spacing w:before="120" w:after="120" w:line="276" w:lineRule="auto"/>
        <w:ind w:left="357" w:hanging="357"/>
        <w:rPr>
          <w:rFonts w:asciiTheme="minorHAnsi" w:hAnsiTheme="minorHAnsi" w:cstheme="minorHAnsi"/>
          <w:szCs w:val="22"/>
        </w:rPr>
      </w:pPr>
      <w:hyperlink r:id="rId16" w:history="1">
        <w:r w:rsidR="00AA6778" w:rsidRPr="009A77FE">
          <w:rPr>
            <w:rStyle w:val="Hyperlink"/>
            <w:sz w:val="20"/>
          </w:rPr>
          <w:t>https://www.vcaa.vic.edu.au/curriculum/vce/vce-study-designs/Media/Pages/Index.aspx</w:t>
        </w:r>
      </w:hyperlink>
      <w:r w:rsidR="00AA6778">
        <w:t xml:space="preserve"> </w:t>
      </w:r>
      <w:r w:rsidR="00262D82" w:rsidRPr="00620743">
        <w:rPr>
          <w:rFonts w:asciiTheme="minorHAnsi" w:hAnsiTheme="minorHAnsi" w:cstheme="minorHAnsi"/>
          <w:szCs w:val="22"/>
        </w:rPr>
        <w:t>Curriculum study design, resources, study summary</w:t>
      </w:r>
      <w:r w:rsidR="00BF49E4" w:rsidRPr="00620743">
        <w:rPr>
          <w:rFonts w:asciiTheme="minorHAnsi" w:hAnsiTheme="minorHAnsi" w:cstheme="minorHAnsi"/>
          <w:szCs w:val="22"/>
        </w:rPr>
        <w:t xml:space="preserve"> and V</w:t>
      </w:r>
      <w:r w:rsidR="00262D82" w:rsidRPr="00620743">
        <w:rPr>
          <w:rFonts w:asciiTheme="minorHAnsi" w:hAnsiTheme="minorHAnsi" w:cstheme="minorHAnsi"/>
          <w:szCs w:val="22"/>
        </w:rPr>
        <w:t xml:space="preserve">CE Season of Excellence </w:t>
      </w:r>
      <w:r w:rsidR="00BF49E4" w:rsidRPr="00620743">
        <w:rPr>
          <w:rFonts w:asciiTheme="minorHAnsi" w:hAnsiTheme="minorHAnsi" w:cstheme="minorHAnsi"/>
          <w:szCs w:val="22"/>
        </w:rPr>
        <w:t>(</w:t>
      </w:r>
      <w:r w:rsidR="00262D82" w:rsidRPr="00620743">
        <w:rPr>
          <w:rFonts w:asciiTheme="minorHAnsi" w:hAnsiTheme="minorHAnsi" w:cstheme="minorHAnsi"/>
          <w:szCs w:val="22"/>
        </w:rPr>
        <w:t>Top Screen</w:t>
      </w:r>
      <w:r w:rsidR="00BF49E4" w:rsidRPr="00620743">
        <w:rPr>
          <w:rFonts w:asciiTheme="minorHAnsi" w:hAnsiTheme="minorHAnsi" w:cstheme="minorHAnsi"/>
          <w:szCs w:val="22"/>
        </w:rPr>
        <w:t>)</w:t>
      </w:r>
    </w:p>
    <w:p w14:paraId="28541D35" w14:textId="77777777" w:rsidR="00262D82" w:rsidRPr="00620743" w:rsidRDefault="00D14EF1" w:rsidP="00620743">
      <w:pPr>
        <w:pStyle w:val="ListParagraph"/>
        <w:numPr>
          <w:ilvl w:val="0"/>
          <w:numId w:val="30"/>
        </w:numPr>
        <w:spacing w:before="120" w:after="120" w:line="276" w:lineRule="auto"/>
        <w:ind w:left="357" w:hanging="357"/>
        <w:rPr>
          <w:rFonts w:asciiTheme="minorHAnsi" w:hAnsiTheme="minorHAnsi" w:cstheme="minorHAnsi"/>
          <w:szCs w:val="22"/>
        </w:rPr>
      </w:pPr>
      <w:hyperlink r:id="rId17" w:history="1">
        <w:r w:rsidR="00262D82" w:rsidRPr="00620743">
          <w:rPr>
            <w:rStyle w:val="Hyperlink"/>
            <w:rFonts w:asciiTheme="minorHAnsi" w:hAnsiTheme="minorHAnsi" w:cstheme="minorHAnsi"/>
            <w:szCs w:val="22"/>
          </w:rPr>
          <w:t>Film, Television and New Media (QLD)</w:t>
        </w:r>
      </w:hyperlink>
      <w:r w:rsidR="00BF49E4" w:rsidRPr="00620743">
        <w:rPr>
          <w:rFonts w:asciiTheme="minorHAnsi" w:hAnsiTheme="minorHAnsi" w:cstheme="minorHAnsi"/>
          <w:szCs w:val="22"/>
        </w:rPr>
        <w:t xml:space="preserve">: </w:t>
      </w:r>
      <w:r w:rsidR="00262D82" w:rsidRPr="00620743">
        <w:rPr>
          <w:rFonts w:asciiTheme="minorHAnsi" w:hAnsiTheme="minorHAnsi" w:cstheme="minorHAnsi"/>
          <w:szCs w:val="22"/>
        </w:rPr>
        <w:t>Syllabus work programs</w:t>
      </w:r>
      <w:r w:rsidR="00B5560C" w:rsidRPr="00620743">
        <w:rPr>
          <w:rFonts w:asciiTheme="minorHAnsi" w:hAnsiTheme="minorHAnsi" w:cstheme="minorHAnsi"/>
          <w:szCs w:val="22"/>
        </w:rPr>
        <w:t xml:space="preserve"> and</w:t>
      </w:r>
      <w:r w:rsidR="00262D82" w:rsidRPr="00620743">
        <w:rPr>
          <w:rFonts w:asciiTheme="minorHAnsi" w:hAnsiTheme="minorHAnsi" w:cstheme="minorHAnsi"/>
          <w:szCs w:val="22"/>
        </w:rPr>
        <w:t xml:space="preserve"> assessment materials</w:t>
      </w:r>
    </w:p>
    <w:p w14:paraId="3DF152D2" w14:textId="77777777" w:rsidR="00262D82" w:rsidRPr="00620743" w:rsidRDefault="00D14EF1" w:rsidP="00620743">
      <w:pPr>
        <w:pStyle w:val="ListParagraph"/>
        <w:numPr>
          <w:ilvl w:val="0"/>
          <w:numId w:val="30"/>
        </w:numPr>
        <w:spacing w:before="120" w:after="120" w:line="276" w:lineRule="auto"/>
        <w:ind w:left="357" w:hanging="357"/>
        <w:rPr>
          <w:rFonts w:asciiTheme="minorHAnsi" w:hAnsiTheme="minorHAnsi" w:cstheme="minorHAnsi"/>
          <w:szCs w:val="22"/>
        </w:rPr>
      </w:pPr>
      <w:hyperlink r:id="rId18" w:history="1">
        <w:r w:rsidR="00262D82" w:rsidRPr="00620743">
          <w:rPr>
            <w:rStyle w:val="Hyperlink"/>
            <w:rFonts w:asciiTheme="minorHAnsi" w:hAnsiTheme="minorHAnsi" w:cstheme="minorHAnsi"/>
            <w:szCs w:val="22"/>
          </w:rPr>
          <w:t>Media Production (TAS)</w:t>
        </w:r>
      </w:hyperlink>
      <w:r w:rsidR="00BF49E4" w:rsidRPr="00620743">
        <w:rPr>
          <w:rFonts w:asciiTheme="minorHAnsi" w:hAnsiTheme="minorHAnsi" w:cstheme="minorHAnsi"/>
          <w:szCs w:val="22"/>
        </w:rPr>
        <w:t xml:space="preserve">: </w:t>
      </w:r>
      <w:r w:rsidR="00262D82" w:rsidRPr="00620743">
        <w:rPr>
          <w:rFonts w:asciiTheme="minorHAnsi" w:hAnsiTheme="minorHAnsi" w:cstheme="minorHAnsi"/>
          <w:szCs w:val="22"/>
        </w:rPr>
        <w:t>Course document</w:t>
      </w:r>
      <w:r w:rsidR="00B5560C" w:rsidRPr="00620743">
        <w:rPr>
          <w:rFonts w:asciiTheme="minorHAnsi" w:hAnsiTheme="minorHAnsi" w:cstheme="minorHAnsi"/>
          <w:szCs w:val="22"/>
        </w:rPr>
        <w:t>s</w:t>
      </w:r>
      <w:r w:rsidR="00262D82" w:rsidRPr="00620743">
        <w:rPr>
          <w:rFonts w:asciiTheme="minorHAnsi" w:hAnsiTheme="minorHAnsi" w:cstheme="minorHAnsi"/>
          <w:szCs w:val="22"/>
        </w:rPr>
        <w:t xml:space="preserve"> and support materials</w:t>
      </w:r>
    </w:p>
    <w:p w14:paraId="6E031096" w14:textId="77777777" w:rsidR="00262D82" w:rsidRPr="00620743" w:rsidRDefault="00D14EF1" w:rsidP="00112788">
      <w:pPr>
        <w:pStyle w:val="ListParagraph"/>
        <w:numPr>
          <w:ilvl w:val="0"/>
          <w:numId w:val="30"/>
        </w:numPr>
        <w:spacing w:before="120" w:after="240" w:line="276" w:lineRule="auto"/>
        <w:ind w:left="357" w:hanging="357"/>
        <w:rPr>
          <w:rFonts w:asciiTheme="minorHAnsi" w:hAnsiTheme="minorHAnsi" w:cstheme="minorHAnsi"/>
          <w:szCs w:val="22"/>
        </w:rPr>
      </w:pPr>
      <w:hyperlink r:id="rId19" w:history="1">
        <w:r w:rsidR="00262D82" w:rsidRPr="00620743">
          <w:rPr>
            <w:rStyle w:val="Hyperlink"/>
            <w:rFonts w:asciiTheme="minorHAnsi" w:hAnsiTheme="minorHAnsi" w:cstheme="minorHAnsi"/>
            <w:szCs w:val="22"/>
          </w:rPr>
          <w:t>Media Studies (SA)</w:t>
        </w:r>
      </w:hyperlink>
      <w:r w:rsidR="00BF49E4" w:rsidRPr="00620743">
        <w:rPr>
          <w:rFonts w:asciiTheme="minorHAnsi" w:hAnsiTheme="minorHAnsi" w:cstheme="minorHAnsi"/>
          <w:szCs w:val="22"/>
        </w:rPr>
        <w:t xml:space="preserve">: </w:t>
      </w:r>
      <w:r w:rsidR="00262D82" w:rsidRPr="00620743">
        <w:rPr>
          <w:rFonts w:asciiTheme="minorHAnsi" w:hAnsiTheme="minorHAnsi" w:cstheme="minorHAnsi"/>
          <w:szCs w:val="22"/>
        </w:rPr>
        <w:t>Assessment and reporting</w:t>
      </w:r>
      <w:r w:rsidR="00B5560C" w:rsidRPr="00620743">
        <w:rPr>
          <w:rFonts w:asciiTheme="minorHAnsi" w:hAnsiTheme="minorHAnsi" w:cstheme="minorHAnsi"/>
          <w:szCs w:val="22"/>
        </w:rPr>
        <w:t>, plus s</w:t>
      </w:r>
      <w:r w:rsidR="00262D82" w:rsidRPr="00620743">
        <w:rPr>
          <w:rFonts w:asciiTheme="minorHAnsi" w:hAnsiTheme="minorHAnsi" w:cstheme="minorHAnsi"/>
          <w:szCs w:val="22"/>
        </w:rPr>
        <w:t>upport materials</w:t>
      </w:r>
    </w:p>
    <w:p w14:paraId="06A04395" w14:textId="77777777" w:rsidR="003E0DF0" w:rsidRPr="00620743" w:rsidRDefault="00367F7A" w:rsidP="00112788">
      <w:pPr>
        <w:pStyle w:val="h1"/>
      </w:pPr>
      <w:r w:rsidRPr="00620743">
        <w:t>Print Resource List</w:t>
      </w:r>
    </w:p>
    <w:p w14:paraId="4D4D4C9F" w14:textId="77777777" w:rsidR="004C57F9" w:rsidRPr="00112788" w:rsidRDefault="004C57F9" w:rsidP="00112788">
      <w:pPr>
        <w:pStyle w:val="Heading2"/>
      </w:pPr>
      <w:r w:rsidRPr="00112788">
        <w:t>Journals</w:t>
      </w:r>
      <w:r w:rsidR="00523A08" w:rsidRPr="00112788">
        <w:t>/Magazines</w:t>
      </w:r>
    </w:p>
    <w:p w14:paraId="29815105" w14:textId="650278B8" w:rsidR="004C57F9" w:rsidRPr="00620743" w:rsidRDefault="004C57F9" w:rsidP="00620743">
      <w:pPr>
        <w:pStyle w:val="ListParagraph"/>
        <w:numPr>
          <w:ilvl w:val="0"/>
          <w:numId w:val="24"/>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bCs/>
          <w:i/>
          <w:szCs w:val="22"/>
        </w:rPr>
        <w:t>Another Gaze</w:t>
      </w:r>
      <w:r w:rsidR="002960C4" w:rsidRPr="007303DD">
        <w:rPr>
          <w:rFonts w:asciiTheme="minorHAnsi" w:hAnsiTheme="minorHAnsi" w:cstheme="minorHAnsi"/>
          <w:bCs/>
          <w:szCs w:val="22"/>
        </w:rPr>
        <w:t>.</w:t>
      </w:r>
      <w:r w:rsidR="002960C4">
        <w:rPr>
          <w:rFonts w:asciiTheme="minorHAnsi" w:hAnsiTheme="minorHAnsi" w:cstheme="minorHAnsi"/>
          <w:szCs w:val="22"/>
        </w:rPr>
        <w:t xml:space="preserve"> </w:t>
      </w:r>
      <w:r w:rsidRPr="00620743">
        <w:rPr>
          <w:rFonts w:asciiTheme="minorHAnsi" w:hAnsiTheme="minorHAnsi" w:cstheme="minorHAnsi"/>
          <w:szCs w:val="22"/>
        </w:rPr>
        <w:t>Frequency: Bi</w:t>
      </w:r>
      <w:r w:rsidR="000B3E7F">
        <w:rPr>
          <w:rFonts w:asciiTheme="minorHAnsi" w:hAnsiTheme="minorHAnsi" w:cstheme="minorHAnsi"/>
          <w:szCs w:val="22"/>
        </w:rPr>
        <w:t>a</w:t>
      </w:r>
      <w:r w:rsidRPr="00620743">
        <w:rPr>
          <w:rFonts w:asciiTheme="minorHAnsi" w:hAnsiTheme="minorHAnsi" w:cstheme="minorHAnsi"/>
          <w:szCs w:val="22"/>
        </w:rPr>
        <w:t>nnual</w:t>
      </w:r>
      <w:r w:rsidR="000B3E7F">
        <w:rPr>
          <w:rFonts w:asciiTheme="minorHAnsi" w:hAnsiTheme="minorHAnsi" w:cstheme="minorHAnsi"/>
          <w:szCs w:val="22"/>
        </w:rPr>
        <w:t xml:space="preserve"> publication</w:t>
      </w:r>
      <w:r w:rsidRPr="00620743">
        <w:rPr>
          <w:rFonts w:asciiTheme="minorHAnsi" w:hAnsiTheme="minorHAnsi" w:cstheme="minorHAnsi"/>
          <w:szCs w:val="22"/>
        </w:rPr>
        <w:t>. Available for individual/back issue purchase</w:t>
      </w:r>
      <w:r w:rsidR="000B3E7F">
        <w:rPr>
          <w:rFonts w:asciiTheme="minorHAnsi" w:hAnsiTheme="minorHAnsi" w:cstheme="minorHAnsi"/>
          <w:szCs w:val="22"/>
        </w:rPr>
        <w:t>.</w:t>
      </w:r>
      <w:r w:rsidRPr="00620743">
        <w:rPr>
          <w:rFonts w:asciiTheme="minorHAnsi" w:hAnsiTheme="minorHAnsi" w:cstheme="minorHAnsi"/>
          <w:szCs w:val="22"/>
        </w:rPr>
        <w:t xml:space="preserve"> </w:t>
      </w:r>
      <w:hyperlink r:id="rId20" w:history="1">
        <w:r w:rsidRPr="00620743">
          <w:rPr>
            <w:rStyle w:val="Hyperlink"/>
            <w:rFonts w:asciiTheme="minorHAnsi" w:hAnsiTheme="minorHAnsi" w:cstheme="minorHAnsi"/>
            <w:szCs w:val="22"/>
          </w:rPr>
          <w:t>http://www.anothergaze.com/</w:t>
        </w:r>
      </w:hyperlink>
    </w:p>
    <w:p w14:paraId="610DFDD0" w14:textId="0F96AD0E" w:rsidR="004C57F9" w:rsidRPr="00620743" w:rsidRDefault="004C57F9" w:rsidP="00620743">
      <w:pPr>
        <w:pStyle w:val="ListParagraph"/>
        <w:numPr>
          <w:ilvl w:val="0"/>
          <w:numId w:val="24"/>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bCs/>
          <w:i/>
          <w:szCs w:val="22"/>
        </w:rPr>
        <w:t>Cineaste</w:t>
      </w:r>
      <w:r w:rsidRPr="007303DD">
        <w:rPr>
          <w:rFonts w:asciiTheme="minorHAnsi" w:hAnsiTheme="minorHAnsi" w:cstheme="minorHAnsi"/>
          <w:bCs/>
          <w:szCs w:val="22"/>
        </w:rPr>
        <w:t>.</w:t>
      </w:r>
      <w:r w:rsidRPr="00620743">
        <w:rPr>
          <w:rFonts w:asciiTheme="minorHAnsi" w:hAnsiTheme="minorHAnsi" w:cstheme="minorHAnsi"/>
          <w:b/>
          <w:szCs w:val="22"/>
        </w:rPr>
        <w:t xml:space="preserve"> </w:t>
      </w:r>
      <w:r w:rsidR="002960C4">
        <w:rPr>
          <w:rFonts w:asciiTheme="minorHAnsi" w:hAnsiTheme="minorHAnsi" w:cstheme="minorHAnsi"/>
          <w:szCs w:val="22"/>
        </w:rPr>
        <w:t xml:space="preserve">Frequency: 4 issues per year. </w:t>
      </w:r>
      <w:r w:rsidRPr="00620743">
        <w:rPr>
          <w:rFonts w:asciiTheme="minorHAnsi" w:hAnsiTheme="minorHAnsi" w:cstheme="minorHAnsi"/>
          <w:szCs w:val="22"/>
        </w:rPr>
        <w:t>Available for individual/back issue purchase</w:t>
      </w:r>
      <w:r w:rsidR="000B3E7F">
        <w:rPr>
          <w:rFonts w:asciiTheme="minorHAnsi" w:hAnsiTheme="minorHAnsi" w:cstheme="minorHAnsi"/>
          <w:szCs w:val="22"/>
        </w:rPr>
        <w:t>.</w:t>
      </w:r>
      <w:r w:rsidRPr="00620743">
        <w:rPr>
          <w:rFonts w:asciiTheme="minorHAnsi" w:hAnsiTheme="minorHAnsi" w:cstheme="minorHAnsi"/>
          <w:szCs w:val="22"/>
        </w:rPr>
        <w:t xml:space="preserve"> </w:t>
      </w:r>
      <w:hyperlink r:id="rId21" w:history="1">
        <w:r w:rsidRPr="00620743">
          <w:rPr>
            <w:rStyle w:val="Hyperlink"/>
            <w:rFonts w:asciiTheme="minorHAnsi" w:hAnsiTheme="minorHAnsi" w:cstheme="minorHAnsi"/>
            <w:szCs w:val="22"/>
          </w:rPr>
          <w:t>https://www.cineaste.com/store</w:t>
        </w:r>
      </w:hyperlink>
    </w:p>
    <w:p w14:paraId="70CEFBF6" w14:textId="3359256F" w:rsidR="004C57F9" w:rsidRPr="00620743" w:rsidRDefault="004C57F9" w:rsidP="00620743">
      <w:pPr>
        <w:pStyle w:val="ListParagraph"/>
        <w:numPr>
          <w:ilvl w:val="0"/>
          <w:numId w:val="24"/>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bCs/>
          <w:i/>
          <w:szCs w:val="22"/>
        </w:rPr>
        <w:t>Continuum: Journal of Media &amp; Cultural Studies</w:t>
      </w:r>
      <w:r w:rsidR="002960C4" w:rsidRPr="007303DD">
        <w:rPr>
          <w:rFonts w:asciiTheme="minorHAnsi" w:hAnsiTheme="minorHAnsi" w:cstheme="minorHAnsi"/>
          <w:bCs/>
          <w:i/>
          <w:szCs w:val="22"/>
        </w:rPr>
        <w:t>.</w:t>
      </w:r>
      <w:r w:rsidRPr="00620743">
        <w:rPr>
          <w:rFonts w:asciiTheme="minorHAnsi" w:hAnsiTheme="minorHAnsi" w:cstheme="minorHAnsi"/>
          <w:i/>
          <w:szCs w:val="22"/>
        </w:rPr>
        <w:t xml:space="preserve"> </w:t>
      </w:r>
      <w:r w:rsidRPr="00620743">
        <w:rPr>
          <w:rFonts w:asciiTheme="minorHAnsi" w:hAnsiTheme="minorHAnsi" w:cstheme="minorHAnsi"/>
          <w:szCs w:val="22"/>
        </w:rPr>
        <w:t>Frequency: 4 issues per year. Available for individual purchase or subscription through Taylor and Francis group</w:t>
      </w:r>
      <w:r w:rsidR="000B3E7F">
        <w:rPr>
          <w:rFonts w:asciiTheme="minorHAnsi" w:hAnsiTheme="minorHAnsi" w:cstheme="minorHAnsi"/>
          <w:szCs w:val="22"/>
        </w:rPr>
        <w:t>.</w:t>
      </w:r>
      <w:r w:rsidRPr="00620743">
        <w:rPr>
          <w:rFonts w:asciiTheme="minorHAnsi" w:hAnsiTheme="minorHAnsi" w:cstheme="minorHAnsi"/>
          <w:szCs w:val="22"/>
        </w:rPr>
        <w:t xml:space="preserve"> </w:t>
      </w:r>
      <w:hyperlink r:id="rId22" w:history="1">
        <w:r w:rsidRPr="00620743">
          <w:rPr>
            <w:rStyle w:val="Hyperlink"/>
            <w:rFonts w:asciiTheme="minorHAnsi" w:hAnsiTheme="minorHAnsi" w:cstheme="minorHAnsi"/>
            <w:szCs w:val="22"/>
          </w:rPr>
          <w:t>https://www.tandfonline.com/loi/ccon20</w:t>
        </w:r>
      </w:hyperlink>
    </w:p>
    <w:p w14:paraId="4FA4FFAE" w14:textId="7F153467" w:rsidR="004C57F9" w:rsidRPr="007303DD" w:rsidRDefault="004C57F9" w:rsidP="00620743">
      <w:pPr>
        <w:pStyle w:val="ListParagraph"/>
        <w:numPr>
          <w:ilvl w:val="0"/>
          <w:numId w:val="24"/>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i/>
          <w:szCs w:val="22"/>
        </w:rPr>
        <w:lastRenderedPageBreak/>
        <w:t>Film Comment</w:t>
      </w:r>
      <w:r w:rsidRPr="007303DD">
        <w:rPr>
          <w:rFonts w:asciiTheme="minorHAnsi" w:hAnsiTheme="minorHAnsi" w:cstheme="minorHAnsi"/>
          <w:bCs/>
          <w:szCs w:val="22"/>
        </w:rPr>
        <w:t>.</w:t>
      </w:r>
      <w:r w:rsidR="002960C4" w:rsidRPr="007303DD">
        <w:rPr>
          <w:rFonts w:asciiTheme="minorHAnsi" w:hAnsiTheme="minorHAnsi" w:cstheme="minorHAnsi"/>
          <w:bCs/>
          <w:szCs w:val="22"/>
        </w:rPr>
        <w:t xml:space="preserve"> Frequency: 6 issues per year. </w:t>
      </w:r>
      <w:r w:rsidRPr="007303DD">
        <w:rPr>
          <w:rFonts w:asciiTheme="minorHAnsi" w:hAnsiTheme="minorHAnsi" w:cstheme="minorHAnsi"/>
          <w:bCs/>
          <w:szCs w:val="22"/>
        </w:rPr>
        <w:t>Available for individual/back issue purchase</w:t>
      </w:r>
      <w:r w:rsidR="000B3E7F" w:rsidRPr="007303DD">
        <w:rPr>
          <w:rFonts w:asciiTheme="minorHAnsi" w:hAnsiTheme="minorHAnsi" w:cstheme="minorHAnsi"/>
          <w:bCs/>
          <w:szCs w:val="22"/>
        </w:rPr>
        <w:t>.</w:t>
      </w:r>
      <w:r w:rsidRPr="007303DD">
        <w:rPr>
          <w:rFonts w:asciiTheme="minorHAnsi" w:hAnsiTheme="minorHAnsi" w:cstheme="minorHAnsi"/>
          <w:bCs/>
          <w:szCs w:val="22"/>
        </w:rPr>
        <w:t xml:space="preserve"> </w:t>
      </w:r>
      <w:hyperlink r:id="rId23" w:history="1">
        <w:r w:rsidRPr="007303DD">
          <w:rPr>
            <w:rStyle w:val="Hyperlink"/>
            <w:rFonts w:asciiTheme="minorHAnsi" w:hAnsiTheme="minorHAnsi" w:cstheme="minorHAnsi"/>
            <w:bCs/>
            <w:szCs w:val="22"/>
          </w:rPr>
          <w:t>https://www.filmcomment.com/subscribe-to-film-comment-magazine/</w:t>
        </w:r>
      </w:hyperlink>
    </w:p>
    <w:p w14:paraId="07F1A509" w14:textId="59386DB1" w:rsidR="004C57F9" w:rsidRPr="007303DD" w:rsidRDefault="004C57F9" w:rsidP="00620743">
      <w:pPr>
        <w:pStyle w:val="ListParagraph"/>
        <w:numPr>
          <w:ilvl w:val="0"/>
          <w:numId w:val="24"/>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i/>
          <w:szCs w:val="22"/>
        </w:rPr>
        <w:t>Media Magazine</w:t>
      </w:r>
      <w:r w:rsidRPr="007303DD">
        <w:rPr>
          <w:rFonts w:asciiTheme="minorHAnsi" w:hAnsiTheme="minorHAnsi" w:cstheme="minorHAnsi"/>
          <w:bCs/>
          <w:szCs w:val="22"/>
        </w:rPr>
        <w:t xml:space="preserve">. Frequency: 4 issues per year. Available for subscription </w:t>
      </w:r>
      <w:r w:rsidR="00F913B5" w:rsidRPr="007303DD">
        <w:rPr>
          <w:rFonts w:asciiTheme="minorHAnsi" w:hAnsiTheme="minorHAnsi" w:cstheme="minorHAnsi"/>
          <w:bCs/>
          <w:szCs w:val="22"/>
        </w:rPr>
        <w:t xml:space="preserve">through </w:t>
      </w:r>
      <w:r w:rsidRPr="007303DD">
        <w:rPr>
          <w:rFonts w:asciiTheme="minorHAnsi" w:hAnsiTheme="minorHAnsi" w:cstheme="minorHAnsi"/>
          <w:bCs/>
          <w:szCs w:val="22"/>
        </w:rPr>
        <w:t xml:space="preserve">the English </w:t>
      </w:r>
      <w:r w:rsidR="00F913B5" w:rsidRPr="007303DD">
        <w:rPr>
          <w:rFonts w:asciiTheme="minorHAnsi" w:hAnsiTheme="minorHAnsi" w:cstheme="minorHAnsi"/>
          <w:bCs/>
          <w:szCs w:val="22"/>
        </w:rPr>
        <w:t xml:space="preserve">and </w:t>
      </w:r>
      <w:r w:rsidRPr="007303DD">
        <w:rPr>
          <w:rFonts w:asciiTheme="minorHAnsi" w:hAnsiTheme="minorHAnsi" w:cstheme="minorHAnsi"/>
          <w:bCs/>
          <w:szCs w:val="22"/>
        </w:rPr>
        <w:t>Media Centre</w:t>
      </w:r>
      <w:r w:rsidR="00F913B5" w:rsidRPr="007303DD">
        <w:rPr>
          <w:rFonts w:asciiTheme="minorHAnsi" w:hAnsiTheme="minorHAnsi" w:cstheme="minorHAnsi"/>
          <w:bCs/>
          <w:szCs w:val="22"/>
        </w:rPr>
        <w:t>.</w:t>
      </w:r>
      <w:r w:rsidRPr="007303DD">
        <w:rPr>
          <w:rFonts w:asciiTheme="minorHAnsi" w:hAnsiTheme="minorHAnsi" w:cstheme="minorHAnsi"/>
          <w:bCs/>
          <w:szCs w:val="22"/>
        </w:rPr>
        <w:t xml:space="preserve"> </w:t>
      </w:r>
      <w:hyperlink r:id="rId24" w:history="1">
        <w:r w:rsidRPr="007303DD">
          <w:rPr>
            <w:rStyle w:val="Hyperlink"/>
            <w:rFonts w:asciiTheme="minorHAnsi" w:hAnsiTheme="minorHAnsi" w:cstheme="minorHAnsi"/>
            <w:bCs/>
            <w:szCs w:val="22"/>
          </w:rPr>
          <w:t>https://www.englishandmedia.co.uk/subscribe-mediamag/</w:t>
        </w:r>
      </w:hyperlink>
    </w:p>
    <w:p w14:paraId="5C54F02F" w14:textId="69CC62A9" w:rsidR="004C57F9" w:rsidRPr="007303DD" w:rsidRDefault="004C57F9" w:rsidP="00620743">
      <w:pPr>
        <w:pStyle w:val="ListParagraph"/>
        <w:numPr>
          <w:ilvl w:val="0"/>
          <w:numId w:val="24"/>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i/>
          <w:szCs w:val="22"/>
        </w:rPr>
        <w:t xml:space="preserve">Metro Magazine. </w:t>
      </w:r>
      <w:r w:rsidRPr="007303DD">
        <w:rPr>
          <w:rFonts w:asciiTheme="minorHAnsi" w:hAnsiTheme="minorHAnsi" w:cstheme="minorHAnsi"/>
          <w:bCs/>
          <w:szCs w:val="22"/>
        </w:rPr>
        <w:t xml:space="preserve">Frequency: 4 issues per year. </w:t>
      </w:r>
      <w:r w:rsidR="00F913B5" w:rsidRPr="007303DD">
        <w:rPr>
          <w:rFonts w:asciiTheme="minorHAnsi" w:hAnsiTheme="minorHAnsi" w:cstheme="minorHAnsi"/>
          <w:bCs/>
          <w:szCs w:val="22"/>
        </w:rPr>
        <w:t>A</w:t>
      </w:r>
      <w:r w:rsidRPr="007303DD">
        <w:rPr>
          <w:rFonts w:asciiTheme="minorHAnsi" w:hAnsiTheme="minorHAnsi" w:cstheme="minorHAnsi"/>
          <w:bCs/>
          <w:szCs w:val="22"/>
        </w:rPr>
        <w:t>vailable for individual/back issue purchase</w:t>
      </w:r>
      <w:r w:rsidR="00F913B5" w:rsidRPr="007303DD">
        <w:rPr>
          <w:rFonts w:asciiTheme="minorHAnsi" w:hAnsiTheme="minorHAnsi" w:cstheme="minorHAnsi"/>
          <w:bCs/>
          <w:szCs w:val="22"/>
        </w:rPr>
        <w:t>.</w:t>
      </w:r>
      <w:r w:rsidRPr="007303DD">
        <w:rPr>
          <w:rFonts w:asciiTheme="minorHAnsi" w:hAnsiTheme="minorHAnsi" w:cstheme="minorHAnsi"/>
          <w:bCs/>
          <w:szCs w:val="22"/>
        </w:rPr>
        <w:t xml:space="preserve"> (</w:t>
      </w:r>
      <w:hyperlink r:id="rId25" w:history="1">
        <w:r w:rsidR="00AA6778" w:rsidRPr="007303DD">
          <w:rPr>
            <w:rStyle w:val="Hyperlink"/>
            <w:bCs/>
            <w:sz w:val="20"/>
          </w:rPr>
          <w:t>https://metromagazine.com.au/</w:t>
        </w:r>
      </w:hyperlink>
      <w:r w:rsidRPr="007303DD">
        <w:rPr>
          <w:rFonts w:asciiTheme="minorHAnsi" w:hAnsiTheme="minorHAnsi" w:cstheme="minorHAnsi"/>
          <w:bCs/>
          <w:szCs w:val="22"/>
        </w:rPr>
        <w:t xml:space="preserve">). </w:t>
      </w:r>
      <w:r w:rsidR="00F913B5" w:rsidRPr="007303DD">
        <w:rPr>
          <w:rFonts w:asciiTheme="minorHAnsi" w:hAnsiTheme="minorHAnsi" w:cstheme="minorHAnsi"/>
          <w:bCs/>
          <w:szCs w:val="22"/>
        </w:rPr>
        <w:br/>
      </w:r>
      <w:r w:rsidRPr="007303DD">
        <w:rPr>
          <w:rFonts w:asciiTheme="minorHAnsi" w:hAnsiTheme="minorHAnsi" w:cstheme="minorHAnsi"/>
          <w:bCs/>
          <w:szCs w:val="22"/>
        </w:rPr>
        <w:t xml:space="preserve">Visit </w:t>
      </w:r>
      <w:hyperlink r:id="rId26" w:history="1">
        <w:r w:rsidRPr="007303DD">
          <w:rPr>
            <w:rStyle w:val="Hyperlink"/>
            <w:rFonts w:asciiTheme="minorHAnsi" w:hAnsiTheme="minorHAnsi" w:cstheme="minorHAnsi"/>
            <w:bCs/>
            <w:szCs w:val="22"/>
          </w:rPr>
          <w:t>The Education Shop</w:t>
        </w:r>
      </w:hyperlink>
      <w:r w:rsidRPr="007303DD">
        <w:rPr>
          <w:rFonts w:asciiTheme="minorHAnsi" w:hAnsiTheme="minorHAnsi" w:cstheme="minorHAnsi"/>
          <w:bCs/>
          <w:szCs w:val="22"/>
        </w:rPr>
        <w:t xml:space="preserve"> to purchase individual article downloads and </w:t>
      </w:r>
      <w:hyperlink r:id="rId27" w:history="1">
        <w:r w:rsidRPr="007303DD">
          <w:rPr>
            <w:rStyle w:val="Hyperlink"/>
            <w:rFonts w:asciiTheme="minorHAnsi" w:hAnsiTheme="minorHAnsi" w:cstheme="minorHAnsi"/>
            <w:bCs/>
            <w:szCs w:val="22"/>
          </w:rPr>
          <w:t>https://www.metromagazine.com.au/studyguides/issues.asp</w:t>
        </w:r>
      </w:hyperlink>
      <w:r w:rsidRPr="007303DD">
        <w:rPr>
          <w:rFonts w:asciiTheme="minorHAnsi" w:hAnsiTheme="minorHAnsi" w:cstheme="minorHAnsi"/>
          <w:bCs/>
          <w:szCs w:val="22"/>
        </w:rPr>
        <w:t xml:space="preserve"> to purchase Study Guides.</w:t>
      </w:r>
    </w:p>
    <w:p w14:paraId="418F1177" w14:textId="0E5680B4" w:rsidR="004C57F9" w:rsidRPr="007303DD" w:rsidRDefault="004C57F9" w:rsidP="00620743">
      <w:pPr>
        <w:pStyle w:val="ListParagraph"/>
        <w:numPr>
          <w:ilvl w:val="0"/>
          <w:numId w:val="24"/>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i/>
          <w:szCs w:val="22"/>
        </w:rPr>
        <w:t>Screen Education</w:t>
      </w:r>
      <w:r w:rsidRPr="007303DD">
        <w:rPr>
          <w:rFonts w:asciiTheme="minorHAnsi" w:hAnsiTheme="minorHAnsi" w:cstheme="minorHAnsi"/>
          <w:bCs/>
          <w:szCs w:val="22"/>
        </w:rPr>
        <w:t xml:space="preserve">. </w:t>
      </w:r>
      <w:r w:rsidR="00F913B5" w:rsidRPr="007303DD">
        <w:rPr>
          <w:rFonts w:asciiTheme="minorHAnsi" w:hAnsiTheme="minorHAnsi" w:cstheme="minorHAnsi"/>
          <w:bCs/>
          <w:szCs w:val="22"/>
        </w:rPr>
        <w:t xml:space="preserve">Frequency: </w:t>
      </w:r>
      <w:r w:rsidRPr="007303DD">
        <w:rPr>
          <w:rFonts w:asciiTheme="minorHAnsi" w:hAnsiTheme="minorHAnsi" w:cstheme="minorHAnsi"/>
          <w:bCs/>
          <w:szCs w:val="22"/>
        </w:rPr>
        <w:t>4 issues per year</w:t>
      </w:r>
      <w:r w:rsidR="00F913B5" w:rsidRPr="007303DD">
        <w:rPr>
          <w:rFonts w:asciiTheme="minorHAnsi" w:hAnsiTheme="minorHAnsi" w:cstheme="minorHAnsi"/>
          <w:bCs/>
          <w:szCs w:val="22"/>
        </w:rPr>
        <w:t xml:space="preserve"> (included within Metro Magazine)</w:t>
      </w:r>
      <w:r w:rsidRPr="007303DD">
        <w:rPr>
          <w:rFonts w:asciiTheme="minorHAnsi" w:hAnsiTheme="minorHAnsi" w:cstheme="minorHAnsi"/>
          <w:bCs/>
          <w:szCs w:val="22"/>
        </w:rPr>
        <w:t>. Also available for individual/back issue purchase via Metro Magazine website (</w:t>
      </w:r>
      <w:hyperlink r:id="rId28" w:history="1">
        <w:r w:rsidRPr="007303DD">
          <w:rPr>
            <w:rStyle w:val="Hyperlink"/>
            <w:bCs/>
          </w:rPr>
          <w:t>https://www.metromagazine.com.au/screen_ed/index.html</w:t>
        </w:r>
      </w:hyperlink>
      <w:r w:rsidRPr="007303DD">
        <w:rPr>
          <w:bCs/>
        </w:rPr>
        <w:t>)</w:t>
      </w:r>
      <w:r w:rsidRPr="007303DD">
        <w:rPr>
          <w:rFonts w:asciiTheme="minorHAnsi" w:hAnsiTheme="minorHAnsi" w:cstheme="minorHAnsi"/>
          <w:bCs/>
          <w:szCs w:val="22"/>
        </w:rPr>
        <w:t xml:space="preserve">. Visit </w:t>
      </w:r>
      <w:hyperlink r:id="rId29" w:history="1">
        <w:r w:rsidRPr="007303DD">
          <w:rPr>
            <w:rStyle w:val="Hyperlink"/>
            <w:rFonts w:asciiTheme="minorHAnsi" w:hAnsiTheme="minorHAnsi" w:cstheme="minorHAnsi"/>
            <w:bCs/>
            <w:szCs w:val="22"/>
          </w:rPr>
          <w:t>The Education Shop</w:t>
        </w:r>
      </w:hyperlink>
      <w:r w:rsidRPr="007303DD">
        <w:rPr>
          <w:rFonts w:asciiTheme="minorHAnsi" w:hAnsiTheme="minorHAnsi" w:cstheme="minorHAnsi"/>
          <w:bCs/>
          <w:szCs w:val="22"/>
        </w:rPr>
        <w:t xml:space="preserve"> to purchase individual article downloads. </w:t>
      </w:r>
    </w:p>
    <w:p w14:paraId="289DECA1" w14:textId="67E19369" w:rsidR="00920B91" w:rsidRPr="007303DD" w:rsidRDefault="00920B91" w:rsidP="00620743">
      <w:pPr>
        <w:pStyle w:val="ListParagraph"/>
        <w:numPr>
          <w:ilvl w:val="0"/>
          <w:numId w:val="24"/>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i/>
          <w:szCs w:val="22"/>
        </w:rPr>
        <w:t xml:space="preserve">Senses of Cinema. </w:t>
      </w:r>
      <w:r w:rsidRPr="007303DD">
        <w:rPr>
          <w:rFonts w:asciiTheme="minorHAnsi" w:hAnsiTheme="minorHAnsi" w:cstheme="minorHAnsi"/>
          <w:bCs/>
          <w:szCs w:val="22"/>
        </w:rPr>
        <w:t>Frequency: 4 issues per year. Open access</w:t>
      </w:r>
      <w:r w:rsidR="00F913B5" w:rsidRPr="007303DD">
        <w:rPr>
          <w:rFonts w:asciiTheme="minorHAnsi" w:hAnsiTheme="minorHAnsi" w:cstheme="minorHAnsi"/>
          <w:bCs/>
          <w:szCs w:val="22"/>
        </w:rPr>
        <w:t>.</w:t>
      </w:r>
      <w:r w:rsidRPr="007303DD">
        <w:rPr>
          <w:rFonts w:asciiTheme="minorHAnsi" w:hAnsiTheme="minorHAnsi" w:cstheme="minorHAnsi"/>
          <w:bCs/>
          <w:szCs w:val="22"/>
        </w:rPr>
        <w:t xml:space="preserve"> </w:t>
      </w:r>
      <w:hyperlink r:id="rId30" w:history="1">
        <w:r w:rsidRPr="007303DD">
          <w:rPr>
            <w:rStyle w:val="Hyperlink"/>
            <w:rFonts w:asciiTheme="minorHAnsi" w:hAnsiTheme="minorHAnsi" w:cstheme="minorHAnsi"/>
            <w:bCs/>
            <w:szCs w:val="22"/>
          </w:rPr>
          <w:t>http://sensesofcinema.com/</w:t>
        </w:r>
      </w:hyperlink>
    </w:p>
    <w:p w14:paraId="4D8BB3A1" w14:textId="24FDC029" w:rsidR="004C57F9" w:rsidRPr="007303DD" w:rsidRDefault="004C57F9" w:rsidP="00367F7A">
      <w:pPr>
        <w:pStyle w:val="ListParagraph"/>
        <w:numPr>
          <w:ilvl w:val="0"/>
          <w:numId w:val="24"/>
        </w:numPr>
        <w:spacing w:before="120" w:after="240" w:line="276" w:lineRule="auto"/>
        <w:ind w:left="357" w:hanging="357"/>
        <w:rPr>
          <w:rFonts w:asciiTheme="minorHAnsi" w:hAnsiTheme="minorHAnsi" w:cstheme="minorHAnsi"/>
          <w:bCs/>
          <w:szCs w:val="22"/>
        </w:rPr>
      </w:pPr>
      <w:r w:rsidRPr="007303DD">
        <w:rPr>
          <w:rFonts w:asciiTheme="minorHAnsi" w:hAnsiTheme="minorHAnsi" w:cstheme="minorHAnsi"/>
          <w:bCs/>
          <w:i/>
          <w:szCs w:val="22"/>
        </w:rPr>
        <w:t>Sight and Sound Magazine.</w:t>
      </w:r>
      <w:r w:rsidRPr="007303DD">
        <w:rPr>
          <w:rFonts w:asciiTheme="minorHAnsi" w:hAnsiTheme="minorHAnsi" w:cstheme="minorHAnsi"/>
          <w:bCs/>
          <w:szCs w:val="22"/>
        </w:rPr>
        <w:t xml:space="preserve"> Frequency: 12 issues per year. Available for individual/back issue purchase</w:t>
      </w:r>
      <w:r w:rsidR="00F913B5" w:rsidRPr="007303DD">
        <w:rPr>
          <w:rFonts w:asciiTheme="minorHAnsi" w:hAnsiTheme="minorHAnsi" w:cstheme="minorHAnsi"/>
          <w:bCs/>
          <w:szCs w:val="22"/>
        </w:rPr>
        <w:t>,</w:t>
      </w:r>
      <w:r w:rsidRPr="007303DD">
        <w:rPr>
          <w:rFonts w:asciiTheme="minorHAnsi" w:hAnsiTheme="minorHAnsi" w:cstheme="minorHAnsi"/>
          <w:bCs/>
          <w:szCs w:val="22"/>
        </w:rPr>
        <w:t xml:space="preserve"> or subscription via the BFI</w:t>
      </w:r>
      <w:r w:rsidR="00F913B5" w:rsidRPr="007303DD">
        <w:rPr>
          <w:rFonts w:asciiTheme="minorHAnsi" w:hAnsiTheme="minorHAnsi" w:cstheme="minorHAnsi"/>
          <w:bCs/>
          <w:szCs w:val="22"/>
        </w:rPr>
        <w:t xml:space="preserve"> (British Film Institute)</w:t>
      </w:r>
      <w:r w:rsidRPr="007303DD">
        <w:rPr>
          <w:rFonts w:asciiTheme="minorHAnsi" w:hAnsiTheme="minorHAnsi" w:cstheme="minorHAnsi"/>
          <w:bCs/>
          <w:szCs w:val="22"/>
        </w:rPr>
        <w:t xml:space="preserve"> website</w:t>
      </w:r>
      <w:r w:rsidR="00F913B5" w:rsidRPr="007303DD">
        <w:rPr>
          <w:rFonts w:asciiTheme="minorHAnsi" w:hAnsiTheme="minorHAnsi" w:cstheme="minorHAnsi"/>
          <w:bCs/>
          <w:szCs w:val="22"/>
        </w:rPr>
        <w:t>.</w:t>
      </w:r>
      <w:r w:rsidRPr="007303DD">
        <w:rPr>
          <w:rFonts w:asciiTheme="minorHAnsi" w:hAnsiTheme="minorHAnsi" w:cstheme="minorHAnsi"/>
          <w:bCs/>
          <w:szCs w:val="22"/>
        </w:rPr>
        <w:t xml:space="preserve"> </w:t>
      </w:r>
      <w:hyperlink r:id="rId31" w:history="1">
        <w:r w:rsidRPr="007303DD">
          <w:rPr>
            <w:rStyle w:val="Hyperlink"/>
            <w:rFonts w:asciiTheme="minorHAnsi" w:hAnsiTheme="minorHAnsi" w:cstheme="minorHAnsi"/>
            <w:bCs/>
            <w:szCs w:val="22"/>
          </w:rPr>
          <w:t>https://www.bfi.org.uk/news-opinion/sight-sound-magazine</w:t>
        </w:r>
      </w:hyperlink>
    </w:p>
    <w:p w14:paraId="03770AD9" w14:textId="77777777" w:rsidR="00262D82" w:rsidRPr="00620743" w:rsidRDefault="004C57F9" w:rsidP="00112788">
      <w:pPr>
        <w:pStyle w:val="Heading2"/>
      </w:pPr>
      <w:r w:rsidRPr="00620743">
        <w:t>Books/Textbooks</w:t>
      </w:r>
    </w:p>
    <w:p w14:paraId="08E7D4C4" w14:textId="610EE4AF" w:rsidR="00FD549B" w:rsidRPr="007303DD" w:rsidRDefault="00FD549B" w:rsidP="004F5ACA">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Abercrombie, N. (2007) </w:t>
      </w:r>
      <w:r w:rsidRPr="007303DD">
        <w:rPr>
          <w:rFonts w:asciiTheme="minorHAnsi" w:hAnsiTheme="minorHAnsi" w:cstheme="minorHAnsi"/>
          <w:bCs/>
          <w:i/>
          <w:color w:val="000000" w:themeColor="text1"/>
          <w:szCs w:val="22"/>
        </w:rPr>
        <w:t>The Penguin Dictionary of Media Studies</w:t>
      </w:r>
      <w:r w:rsidRPr="007303DD">
        <w:rPr>
          <w:rFonts w:asciiTheme="minorHAnsi" w:hAnsiTheme="minorHAnsi" w:cstheme="minorHAnsi"/>
          <w:bCs/>
          <w:color w:val="000000" w:themeColor="text1"/>
          <w:szCs w:val="22"/>
        </w:rPr>
        <w:t xml:space="preserve">. UK: Penguin. </w:t>
      </w:r>
    </w:p>
    <w:p w14:paraId="40DA23F1" w14:textId="76BE7318" w:rsidR="00FD549B" w:rsidRPr="007303DD" w:rsidRDefault="00FD549B" w:rsidP="004F5ACA">
      <w:pPr>
        <w:pStyle w:val="ListParagraph"/>
        <w:numPr>
          <w:ilvl w:val="0"/>
          <w:numId w:val="35"/>
        </w:numPr>
        <w:spacing w:before="120" w:after="120" w:line="276" w:lineRule="auto"/>
        <w:ind w:left="357" w:hanging="357"/>
        <w:rPr>
          <w:rStyle w:val="sku9781844573806"/>
          <w:rFonts w:asciiTheme="minorHAnsi" w:hAnsiTheme="minorHAnsi" w:cstheme="minorHAnsi"/>
          <w:bCs/>
          <w:color w:val="000000" w:themeColor="text1"/>
          <w:szCs w:val="22"/>
        </w:rPr>
      </w:pPr>
      <w:proofErr w:type="spellStart"/>
      <w:r w:rsidRPr="007303DD">
        <w:rPr>
          <w:rFonts w:asciiTheme="minorHAnsi" w:hAnsiTheme="minorHAnsi" w:cstheme="minorHAnsi"/>
          <w:bCs/>
          <w:color w:val="000000" w:themeColor="text1"/>
          <w:szCs w:val="22"/>
        </w:rPr>
        <w:t>Balio</w:t>
      </w:r>
      <w:proofErr w:type="spellEnd"/>
      <w:r w:rsidRPr="007303DD">
        <w:rPr>
          <w:rFonts w:asciiTheme="minorHAnsi" w:hAnsiTheme="minorHAnsi" w:cstheme="minorHAnsi"/>
          <w:bCs/>
          <w:color w:val="000000" w:themeColor="text1"/>
          <w:szCs w:val="22"/>
        </w:rPr>
        <w:t xml:space="preserve">, T. (2013) </w:t>
      </w:r>
      <w:r w:rsidRPr="007303DD">
        <w:rPr>
          <w:rFonts w:asciiTheme="minorHAnsi" w:hAnsiTheme="minorHAnsi" w:cstheme="minorHAnsi"/>
          <w:bCs/>
          <w:i/>
          <w:color w:val="000000" w:themeColor="text1"/>
          <w:szCs w:val="22"/>
        </w:rPr>
        <w:t>Hollywood in the New Millennium</w:t>
      </w:r>
      <w:r w:rsidRPr="007303DD">
        <w:rPr>
          <w:rFonts w:asciiTheme="minorHAnsi" w:hAnsiTheme="minorHAnsi" w:cstheme="minorHAnsi"/>
          <w:bCs/>
          <w:color w:val="000000" w:themeColor="text1"/>
          <w:szCs w:val="22"/>
        </w:rPr>
        <w:t xml:space="preserve">. UK: BFI Publishing. </w:t>
      </w:r>
    </w:p>
    <w:p w14:paraId="0BA1ABFF" w14:textId="0D7B673E" w:rsidR="00262D82" w:rsidRPr="007303DD" w:rsidRDefault="00262D82" w:rsidP="00620743">
      <w:pPr>
        <w:pStyle w:val="ListParagraph"/>
        <w:numPr>
          <w:ilvl w:val="0"/>
          <w:numId w:val="35"/>
        </w:numPr>
        <w:spacing w:before="120" w:after="120" w:line="276" w:lineRule="auto"/>
        <w:ind w:left="357" w:hanging="357"/>
        <w:rPr>
          <w:rFonts w:asciiTheme="minorHAnsi" w:hAnsiTheme="minorHAnsi" w:cstheme="minorHAnsi"/>
          <w:bCs/>
        </w:rPr>
      </w:pPr>
      <w:proofErr w:type="spellStart"/>
      <w:r w:rsidRPr="007303DD">
        <w:rPr>
          <w:rFonts w:asciiTheme="minorHAnsi" w:hAnsiTheme="minorHAnsi" w:cstheme="minorHAnsi"/>
          <w:bCs/>
          <w:color w:val="000000" w:themeColor="text1"/>
          <w:szCs w:val="22"/>
        </w:rPr>
        <w:t>B</w:t>
      </w:r>
      <w:r w:rsidR="00C629FC" w:rsidRPr="007303DD">
        <w:rPr>
          <w:rFonts w:asciiTheme="minorHAnsi" w:hAnsiTheme="minorHAnsi" w:cstheme="minorHAnsi"/>
          <w:bCs/>
          <w:color w:val="000000" w:themeColor="text1"/>
          <w:szCs w:val="22"/>
        </w:rPr>
        <w:t>oardwell</w:t>
      </w:r>
      <w:proofErr w:type="spellEnd"/>
      <w:r w:rsidR="00FD549B" w:rsidRPr="007303DD">
        <w:rPr>
          <w:rFonts w:asciiTheme="minorHAnsi" w:hAnsiTheme="minorHAnsi" w:cstheme="minorHAnsi"/>
          <w:bCs/>
          <w:color w:val="000000" w:themeColor="text1"/>
          <w:szCs w:val="22"/>
        </w:rPr>
        <w:t>, D</w:t>
      </w:r>
      <w:r w:rsidRPr="007303DD">
        <w:rPr>
          <w:rFonts w:asciiTheme="minorHAnsi" w:hAnsiTheme="minorHAnsi" w:cstheme="minorHAnsi"/>
          <w:bCs/>
          <w:color w:val="000000" w:themeColor="text1"/>
          <w:szCs w:val="22"/>
        </w:rPr>
        <w:t>. (20</w:t>
      </w:r>
      <w:r w:rsidR="00FD549B" w:rsidRPr="007303DD">
        <w:rPr>
          <w:rFonts w:asciiTheme="minorHAnsi" w:hAnsiTheme="minorHAnsi" w:cstheme="minorHAnsi"/>
          <w:bCs/>
          <w:color w:val="000000" w:themeColor="text1"/>
          <w:szCs w:val="22"/>
        </w:rPr>
        <w:t>15</w:t>
      </w:r>
      <w:r w:rsidRPr="007303DD">
        <w:rPr>
          <w:rFonts w:asciiTheme="minorHAnsi" w:hAnsiTheme="minorHAnsi" w:cstheme="minorHAnsi"/>
          <w:bCs/>
          <w:color w:val="000000" w:themeColor="text1"/>
          <w:szCs w:val="22"/>
        </w:rPr>
        <w:t xml:space="preserve">) </w:t>
      </w:r>
      <w:r w:rsidRPr="007303DD">
        <w:rPr>
          <w:rFonts w:asciiTheme="minorHAnsi" w:hAnsiTheme="minorHAnsi" w:cstheme="minorHAnsi"/>
          <w:bCs/>
          <w:i/>
          <w:color w:val="000000" w:themeColor="text1"/>
          <w:szCs w:val="22"/>
        </w:rPr>
        <w:t>Film Art:</w:t>
      </w:r>
      <w:r w:rsidR="00FD549B" w:rsidRPr="007303DD">
        <w:rPr>
          <w:rFonts w:asciiTheme="minorHAnsi" w:hAnsiTheme="minorHAnsi" w:cstheme="minorHAnsi"/>
          <w:bCs/>
          <w:i/>
          <w:color w:val="000000" w:themeColor="text1"/>
          <w:szCs w:val="22"/>
        </w:rPr>
        <w:t xml:space="preserve"> A</w:t>
      </w:r>
      <w:r w:rsidRPr="007303DD">
        <w:rPr>
          <w:rFonts w:asciiTheme="minorHAnsi" w:hAnsiTheme="minorHAnsi" w:cstheme="minorHAnsi"/>
          <w:bCs/>
          <w:i/>
          <w:color w:val="000000" w:themeColor="text1"/>
          <w:szCs w:val="22"/>
        </w:rPr>
        <w:t xml:space="preserve">n </w:t>
      </w:r>
      <w:r w:rsidR="00FD549B" w:rsidRPr="007303DD">
        <w:rPr>
          <w:rFonts w:asciiTheme="minorHAnsi" w:hAnsiTheme="minorHAnsi" w:cstheme="minorHAnsi"/>
          <w:bCs/>
          <w:i/>
          <w:color w:val="000000" w:themeColor="text1"/>
          <w:szCs w:val="22"/>
        </w:rPr>
        <w:t>I</w:t>
      </w:r>
      <w:r w:rsidRPr="007303DD">
        <w:rPr>
          <w:rFonts w:asciiTheme="minorHAnsi" w:hAnsiTheme="minorHAnsi" w:cstheme="minorHAnsi"/>
          <w:bCs/>
          <w:i/>
          <w:color w:val="000000" w:themeColor="text1"/>
          <w:szCs w:val="22"/>
        </w:rPr>
        <w:t xml:space="preserve">ntroduction. </w:t>
      </w:r>
      <w:r w:rsidRPr="007303DD">
        <w:rPr>
          <w:rFonts w:asciiTheme="minorHAnsi" w:hAnsiTheme="minorHAnsi" w:cstheme="minorHAnsi"/>
          <w:bCs/>
          <w:color w:val="000000" w:themeColor="text1"/>
          <w:szCs w:val="22"/>
        </w:rPr>
        <w:t>(</w:t>
      </w:r>
      <w:r w:rsidR="00FD549B" w:rsidRPr="007303DD">
        <w:rPr>
          <w:rFonts w:asciiTheme="minorHAnsi" w:hAnsiTheme="minorHAnsi" w:cstheme="minorHAnsi"/>
          <w:bCs/>
          <w:color w:val="000000" w:themeColor="text1"/>
          <w:szCs w:val="22"/>
        </w:rPr>
        <w:t>11</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 McGraw-Hill. (T)</w:t>
      </w:r>
      <w:r w:rsidR="00C629FC" w:rsidRPr="007303DD">
        <w:rPr>
          <w:rFonts w:asciiTheme="minorHAnsi" w:hAnsiTheme="minorHAnsi" w:cstheme="minorHAnsi"/>
          <w:bCs/>
          <w:color w:val="000000" w:themeColor="text1"/>
          <w:szCs w:val="22"/>
        </w:rPr>
        <w:t xml:space="preserve"> </w:t>
      </w:r>
    </w:p>
    <w:p w14:paraId="54500823" w14:textId="4E141627" w:rsidR="0062585B" w:rsidRPr="007303DD" w:rsidRDefault="0062585B" w:rsidP="00620743">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Booth, N. (2017) </w:t>
      </w:r>
      <w:r w:rsidRPr="007303DD">
        <w:rPr>
          <w:rFonts w:asciiTheme="minorHAnsi" w:hAnsiTheme="minorHAnsi" w:cstheme="minorHAnsi"/>
          <w:bCs/>
          <w:i/>
          <w:color w:val="000000" w:themeColor="text1"/>
          <w:szCs w:val="22"/>
        </w:rPr>
        <w:t>Cambridge Checkpoints VCE</w:t>
      </w:r>
      <w:r w:rsidRPr="007303DD">
        <w:rPr>
          <w:rFonts w:asciiTheme="minorHAnsi" w:hAnsiTheme="minorHAnsi" w:cstheme="minorHAnsi"/>
          <w:bCs/>
          <w:color w:val="000000" w:themeColor="text1"/>
          <w:szCs w:val="22"/>
        </w:rPr>
        <w:t xml:space="preserve">. Australia: Cambridge. </w:t>
      </w:r>
    </w:p>
    <w:p w14:paraId="1D5510E4" w14:textId="6BA1C232" w:rsidR="00262D82"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B</w:t>
      </w:r>
      <w:r w:rsidR="0062585B" w:rsidRPr="007303DD">
        <w:rPr>
          <w:rFonts w:asciiTheme="minorHAnsi" w:hAnsiTheme="minorHAnsi" w:cstheme="minorHAnsi"/>
          <w:bCs/>
          <w:color w:val="000000" w:themeColor="text1"/>
          <w:szCs w:val="22"/>
        </w:rPr>
        <w:t xml:space="preserve">ranston, </w:t>
      </w:r>
      <w:r w:rsidRPr="007303DD">
        <w:rPr>
          <w:rFonts w:asciiTheme="minorHAnsi" w:hAnsiTheme="minorHAnsi" w:cstheme="minorHAnsi"/>
          <w:bCs/>
          <w:color w:val="000000" w:themeColor="text1"/>
          <w:szCs w:val="22"/>
        </w:rPr>
        <w:t>G</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&amp; S</w:t>
      </w:r>
      <w:r w:rsidR="0062585B" w:rsidRPr="007303DD">
        <w:rPr>
          <w:rFonts w:asciiTheme="minorHAnsi" w:hAnsiTheme="minorHAnsi" w:cstheme="minorHAnsi"/>
          <w:bCs/>
          <w:color w:val="000000" w:themeColor="text1"/>
          <w:szCs w:val="22"/>
        </w:rPr>
        <w:t>tafford</w:t>
      </w:r>
      <w:r w:rsidRPr="007303DD">
        <w:rPr>
          <w:rFonts w:asciiTheme="minorHAnsi" w:hAnsiTheme="minorHAnsi" w:cstheme="minorHAnsi"/>
          <w:bCs/>
          <w:color w:val="000000" w:themeColor="text1"/>
          <w:szCs w:val="22"/>
        </w:rPr>
        <w:t xml:space="preserve">, R. (2010) </w:t>
      </w:r>
      <w:r w:rsidRPr="007303DD">
        <w:rPr>
          <w:rFonts w:asciiTheme="minorHAnsi" w:hAnsiTheme="minorHAnsi" w:cstheme="minorHAnsi"/>
          <w:bCs/>
          <w:i/>
          <w:color w:val="000000" w:themeColor="text1"/>
          <w:szCs w:val="22"/>
        </w:rPr>
        <w:t xml:space="preserve">Media Student’s Book. </w:t>
      </w:r>
      <w:r w:rsidRPr="007303DD">
        <w:rPr>
          <w:rFonts w:asciiTheme="minorHAnsi" w:hAnsiTheme="minorHAnsi" w:cstheme="minorHAnsi"/>
          <w:bCs/>
          <w:color w:val="000000" w:themeColor="text1"/>
          <w:szCs w:val="22"/>
        </w:rPr>
        <w:t>(5</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w:t>
      </w:r>
      <w:r w:rsidRPr="007303DD">
        <w:rPr>
          <w:rFonts w:asciiTheme="minorHAnsi" w:hAnsiTheme="minorHAnsi" w:cstheme="minorHAnsi"/>
          <w:bCs/>
          <w:i/>
          <w:color w:val="000000" w:themeColor="text1"/>
          <w:szCs w:val="22"/>
        </w:rPr>
        <w:t xml:space="preserve"> </w:t>
      </w:r>
      <w:r w:rsidRPr="007303DD">
        <w:rPr>
          <w:rFonts w:asciiTheme="minorHAnsi" w:hAnsiTheme="minorHAnsi" w:cstheme="minorHAnsi"/>
          <w:bCs/>
          <w:color w:val="000000" w:themeColor="text1"/>
          <w:szCs w:val="22"/>
        </w:rPr>
        <w:t>London: Routledge. (S)</w:t>
      </w:r>
      <w:r w:rsidR="00C629FC" w:rsidRPr="007303DD">
        <w:rPr>
          <w:rFonts w:asciiTheme="minorHAnsi" w:hAnsiTheme="minorHAnsi" w:cstheme="minorHAnsi"/>
          <w:bCs/>
          <w:color w:val="000000" w:themeColor="text1"/>
          <w:szCs w:val="22"/>
        </w:rPr>
        <w:t xml:space="preserve"> </w:t>
      </w:r>
    </w:p>
    <w:p w14:paraId="6375BD10" w14:textId="1BA4A157" w:rsidR="00FD549B" w:rsidRPr="007303DD" w:rsidRDefault="00FD549B" w:rsidP="004F5ACA">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Caldwell, T. (2011) </w:t>
      </w:r>
      <w:r w:rsidRPr="007303DD">
        <w:rPr>
          <w:rFonts w:asciiTheme="minorHAnsi" w:hAnsiTheme="minorHAnsi" w:cstheme="minorHAnsi"/>
          <w:bCs/>
          <w:i/>
          <w:color w:val="000000" w:themeColor="text1"/>
          <w:szCs w:val="22"/>
        </w:rPr>
        <w:t>Film Analysis Handbook</w:t>
      </w:r>
      <w:r w:rsidRPr="007303DD">
        <w:rPr>
          <w:rFonts w:asciiTheme="minorHAnsi" w:hAnsiTheme="minorHAnsi" w:cstheme="minorHAnsi"/>
          <w:bCs/>
          <w:color w:val="000000" w:themeColor="text1"/>
          <w:szCs w:val="22"/>
        </w:rPr>
        <w:t xml:space="preserve">. Australia: Insight Publications. </w:t>
      </w:r>
    </w:p>
    <w:p w14:paraId="36E2FE88" w14:textId="2F32D9AC" w:rsidR="00FD549B" w:rsidRPr="007303DD" w:rsidRDefault="00FD549B" w:rsidP="00620743">
      <w:pPr>
        <w:pStyle w:val="ListParagraph"/>
        <w:numPr>
          <w:ilvl w:val="0"/>
          <w:numId w:val="35"/>
        </w:numPr>
        <w:tabs>
          <w:tab w:val="left" w:pos="4935"/>
        </w:tabs>
        <w:spacing w:before="120" w:after="120" w:line="276" w:lineRule="auto"/>
        <w:ind w:left="357" w:hanging="357"/>
        <w:rPr>
          <w:rStyle w:val="sku9781844571932"/>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Cook, P. (2007) </w:t>
      </w:r>
      <w:r w:rsidRPr="007303DD">
        <w:rPr>
          <w:rFonts w:asciiTheme="minorHAnsi" w:hAnsiTheme="minorHAnsi" w:cstheme="minorHAnsi"/>
          <w:bCs/>
          <w:i/>
          <w:color w:val="000000" w:themeColor="text1"/>
          <w:szCs w:val="22"/>
        </w:rPr>
        <w:t>The Cinema Book</w:t>
      </w:r>
      <w:r w:rsidRPr="007303DD">
        <w:rPr>
          <w:rFonts w:asciiTheme="minorHAnsi" w:hAnsiTheme="minorHAnsi" w:cstheme="minorHAnsi"/>
          <w:bCs/>
          <w:color w:val="000000" w:themeColor="text1"/>
          <w:szCs w:val="22"/>
        </w:rPr>
        <w:t>. (3</w:t>
      </w:r>
      <w:r w:rsidRPr="007303DD">
        <w:rPr>
          <w:rFonts w:asciiTheme="minorHAnsi" w:hAnsiTheme="minorHAnsi" w:cstheme="minorHAnsi"/>
          <w:bCs/>
          <w:color w:val="000000" w:themeColor="text1"/>
          <w:szCs w:val="22"/>
          <w:vertAlign w:val="superscript"/>
        </w:rPr>
        <w:t>rd</w:t>
      </w:r>
      <w:r w:rsidRPr="007303DD">
        <w:rPr>
          <w:rFonts w:asciiTheme="minorHAnsi" w:hAnsiTheme="minorHAnsi" w:cstheme="minorHAnsi"/>
          <w:bCs/>
          <w:color w:val="000000" w:themeColor="text1"/>
          <w:szCs w:val="22"/>
        </w:rPr>
        <w:t xml:space="preserve"> ed.). UK: BFI Publishing. </w:t>
      </w:r>
    </w:p>
    <w:p w14:paraId="3D4B7A94" w14:textId="40320CE4" w:rsidR="0062585B" w:rsidRPr="007303DD" w:rsidRDefault="0062585B"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Cunningham, S. &amp; </w:t>
      </w:r>
      <w:proofErr w:type="spellStart"/>
      <w:r w:rsidRPr="007303DD">
        <w:rPr>
          <w:rFonts w:asciiTheme="minorHAnsi" w:hAnsiTheme="minorHAnsi" w:cstheme="minorHAnsi"/>
          <w:bCs/>
          <w:color w:val="000000" w:themeColor="text1"/>
          <w:szCs w:val="22"/>
        </w:rPr>
        <w:t>Turnball</w:t>
      </w:r>
      <w:proofErr w:type="spellEnd"/>
      <w:r w:rsidRPr="007303DD">
        <w:rPr>
          <w:rFonts w:asciiTheme="minorHAnsi" w:hAnsiTheme="minorHAnsi" w:cstheme="minorHAnsi"/>
          <w:bCs/>
          <w:color w:val="000000" w:themeColor="text1"/>
          <w:szCs w:val="22"/>
        </w:rPr>
        <w:t xml:space="preserve">, S. (2014) </w:t>
      </w:r>
      <w:r w:rsidRPr="007303DD">
        <w:rPr>
          <w:rFonts w:asciiTheme="minorHAnsi" w:hAnsiTheme="minorHAnsi" w:cstheme="minorHAnsi"/>
          <w:bCs/>
          <w:i/>
          <w:color w:val="000000" w:themeColor="text1"/>
          <w:szCs w:val="22"/>
        </w:rPr>
        <w:t xml:space="preserve">The Media and Communications in Australia. </w:t>
      </w:r>
      <w:r w:rsidRPr="007303DD">
        <w:rPr>
          <w:rFonts w:asciiTheme="minorHAnsi" w:hAnsiTheme="minorHAnsi" w:cstheme="minorHAnsi"/>
          <w:bCs/>
          <w:color w:val="000000" w:themeColor="text1"/>
          <w:szCs w:val="22"/>
        </w:rPr>
        <w:t>(4</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 Australia: Allen and Unwin. (T) </w:t>
      </w:r>
    </w:p>
    <w:p w14:paraId="13AA4B12" w14:textId="0DFC0711" w:rsidR="00920B91" w:rsidRPr="007303DD" w:rsidRDefault="00920B91" w:rsidP="004F5ACA">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Donnelly, V. &amp; Peters, V. (2018) </w:t>
      </w:r>
      <w:r w:rsidRPr="007303DD">
        <w:rPr>
          <w:rFonts w:asciiTheme="minorHAnsi" w:hAnsiTheme="minorHAnsi" w:cstheme="minorHAnsi"/>
          <w:bCs/>
          <w:i/>
          <w:color w:val="000000" w:themeColor="text1"/>
          <w:szCs w:val="22"/>
        </w:rPr>
        <w:t>Media Key Terms and Concepts</w:t>
      </w:r>
      <w:r w:rsidR="00BA5645" w:rsidRPr="007303DD">
        <w:rPr>
          <w:rFonts w:asciiTheme="minorHAnsi" w:hAnsiTheme="minorHAnsi" w:cstheme="minorHAnsi"/>
          <w:bCs/>
          <w:color w:val="000000" w:themeColor="text1"/>
          <w:szCs w:val="22"/>
        </w:rPr>
        <w:t>.</w:t>
      </w:r>
      <w:r w:rsidRPr="007303DD">
        <w:rPr>
          <w:rStyle w:val="hideme"/>
          <w:rFonts w:asciiTheme="minorHAnsi" w:hAnsiTheme="minorHAnsi" w:cstheme="minorHAnsi"/>
          <w:bCs/>
          <w:color w:val="000000" w:themeColor="text1"/>
          <w:szCs w:val="22"/>
        </w:rPr>
        <w:t xml:space="preserve"> (3</w:t>
      </w:r>
      <w:r w:rsidRPr="007303DD">
        <w:rPr>
          <w:rStyle w:val="hideme"/>
          <w:rFonts w:asciiTheme="minorHAnsi" w:hAnsiTheme="minorHAnsi" w:cstheme="minorHAnsi"/>
          <w:bCs/>
          <w:color w:val="000000" w:themeColor="text1"/>
          <w:szCs w:val="22"/>
          <w:vertAlign w:val="superscript"/>
        </w:rPr>
        <w:t>rd</w:t>
      </w:r>
      <w:r w:rsidRPr="007303DD">
        <w:rPr>
          <w:rStyle w:val="hideme"/>
          <w:rFonts w:asciiTheme="minorHAnsi" w:hAnsiTheme="minorHAnsi" w:cstheme="minorHAnsi"/>
          <w:bCs/>
          <w:color w:val="000000" w:themeColor="text1"/>
          <w:szCs w:val="22"/>
        </w:rPr>
        <w:t xml:space="preserve"> ed.). Australia: </w:t>
      </w:r>
      <w:proofErr w:type="spellStart"/>
      <w:r w:rsidRPr="007303DD">
        <w:rPr>
          <w:rStyle w:val="hideme"/>
          <w:rFonts w:asciiTheme="minorHAnsi" w:hAnsiTheme="minorHAnsi" w:cstheme="minorHAnsi"/>
          <w:bCs/>
          <w:color w:val="000000" w:themeColor="text1"/>
          <w:szCs w:val="22"/>
        </w:rPr>
        <w:t>StagePage</w:t>
      </w:r>
      <w:proofErr w:type="spellEnd"/>
      <w:r w:rsidRPr="007303DD">
        <w:rPr>
          <w:rStyle w:val="hideme"/>
          <w:rFonts w:asciiTheme="minorHAnsi" w:hAnsiTheme="minorHAnsi" w:cstheme="minorHAnsi"/>
          <w:bCs/>
          <w:color w:val="000000" w:themeColor="text1"/>
          <w:szCs w:val="22"/>
        </w:rPr>
        <w:t xml:space="preserve">. </w:t>
      </w:r>
    </w:p>
    <w:p w14:paraId="070EBA13" w14:textId="046C85E2" w:rsidR="00FD549B" w:rsidRPr="007303DD" w:rsidRDefault="00FD549B" w:rsidP="004F5ACA">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Doughty, R. &amp; Etherington-Wright, C. (2017) </w:t>
      </w:r>
      <w:r w:rsidRPr="007303DD">
        <w:rPr>
          <w:rFonts w:asciiTheme="minorHAnsi" w:hAnsiTheme="minorHAnsi" w:cstheme="minorHAnsi"/>
          <w:bCs/>
          <w:i/>
          <w:color w:val="000000" w:themeColor="text1"/>
          <w:szCs w:val="22"/>
        </w:rPr>
        <w:t>Understanding Film Theory</w:t>
      </w:r>
      <w:r w:rsidR="00BA5645" w:rsidRPr="007303DD">
        <w:rPr>
          <w:rFonts w:asciiTheme="minorHAnsi" w:hAnsiTheme="minorHAnsi" w:cstheme="minorHAnsi"/>
          <w:bCs/>
          <w:color w:val="000000" w:themeColor="text1"/>
          <w:szCs w:val="22"/>
        </w:rPr>
        <w:t>.</w:t>
      </w:r>
      <w:r w:rsidRPr="007303DD">
        <w:rPr>
          <w:rStyle w:val="hideme"/>
          <w:rFonts w:asciiTheme="minorHAnsi" w:hAnsiTheme="minorHAnsi" w:cstheme="minorHAnsi"/>
          <w:bCs/>
          <w:color w:val="000000" w:themeColor="text1"/>
          <w:szCs w:val="22"/>
        </w:rPr>
        <w:t xml:space="preserve"> (2</w:t>
      </w:r>
      <w:r w:rsidRPr="007303DD">
        <w:rPr>
          <w:rStyle w:val="hideme"/>
          <w:rFonts w:asciiTheme="minorHAnsi" w:hAnsiTheme="minorHAnsi" w:cstheme="minorHAnsi"/>
          <w:bCs/>
          <w:color w:val="000000" w:themeColor="text1"/>
          <w:szCs w:val="22"/>
          <w:vertAlign w:val="superscript"/>
        </w:rPr>
        <w:t>nd</w:t>
      </w:r>
      <w:r w:rsidRPr="007303DD">
        <w:rPr>
          <w:rStyle w:val="hideme"/>
          <w:rFonts w:asciiTheme="minorHAnsi" w:hAnsiTheme="minorHAnsi" w:cstheme="minorHAnsi"/>
          <w:bCs/>
          <w:color w:val="000000" w:themeColor="text1"/>
          <w:szCs w:val="22"/>
        </w:rPr>
        <w:t xml:space="preserve"> ed.). UK: BFI Publishing. </w:t>
      </w:r>
    </w:p>
    <w:p w14:paraId="5B0517C8" w14:textId="1EFC1BD9" w:rsidR="00523A08" w:rsidRPr="007303DD" w:rsidRDefault="00C629FC"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proofErr w:type="spellStart"/>
      <w:r w:rsidRPr="007303DD">
        <w:rPr>
          <w:rFonts w:asciiTheme="minorHAnsi" w:hAnsiTheme="minorHAnsi" w:cstheme="minorHAnsi"/>
          <w:bCs/>
          <w:color w:val="000000" w:themeColor="text1"/>
          <w:szCs w:val="22"/>
        </w:rPr>
        <w:t>Dunscombe</w:t>
      </w:r>
      <w:proofErr w:type="spellEnd"/>
      <w:r w:rsidRPr="007303DD">
        <w:rPr>
          <w:rFonts w:asciiTheme="minorHAnsi" w:hAnsiTheme="minorHAnsi" w:cstheme="minorHAnsi"/>
          <w:bCs/>
          <w:color w:val="000000" w:themeColor="text1"/>
          <w:szCs w:val="22"/>
        </w:rPr>
        <w:t xml:space="preserve">, R. (et al) (2017) </w:t>
      </w:r>
      <w:r w:rsidRPr="007303DD">
        <w:rPr>
          <w:rFonts w:asciiTheme="minorHAnsi" w:hAnsiTheme="minorHAnsi" w:cstheme="minorHAnsi"/>
          <w:bCs/>
          <w:i/>
          <w:color w:val="000000" w:themeColor="text1"/>
          <w:szCs w:val="22"/>
        </w:rPr>
        <w:t>Heinemann Media</w:t>
      </w:r>
      <w:r w:rsidRPr="007303DD">
        <w:rPr>
          <w:rFonts w:asciiTheme="minorHAnsi" w:hAnsiTheme="minorHAnsi" w:cstheme="minorHAnsi"/>
          <w:bCs/>
          <w:color w:val="000000" w:themeColor="text1"/>
          <w:szCs w:val="22"/>
        </w:rPr>
        <w:t>. (3</w:t>
      </w:r>
      <w:r w:rsidRPr="007303DD">
        <w:rPr>
          <w:rFonts w:asciiTheme="minorHAnsi" w:hAnsiTheme="minorHAnsi" w:cstheme="minorHAnsi"/>
          <w:bCs/>
          <w:color w:val="000000" w:themeColor="text1"/>
          <w:szCs w:val="22"/>
          <w:vertAlign w:val="superscript"/>
        </w:rPr>
        <w:t>rd</w:t>
      </w:r>
      <w:r w:rsidRPr="007303DD">
        <w:rPr>
          <w:rFonts w:asciiTheme="minorHAnsi" w:hAnsiTheme="minorHAnsi" w:cstheme="minorHAnsi"/>
          <w:bCs/>
          <w:color w:val="000000" w:themeColor="text1"/>
          <w:szCs w:val="22"/>
        </w:rPr>
        <w:t xml:space="preserve"> ed.) Australia: Heinemann. </w:t>
      </w:r>
    </w:p>
    <w:p w14:paraId="6D6E4C4A" w14:textId="26C8D33B" w:rsidR="00523A08" w:rsidRPr="007303DD" w:rsidRDefault="00C629FC"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E</w:t>
      </w:r>
      <w:r w:rsidR="00E84A14" w:rsidRPr="007303DD">
        <w:rPr>
          <w:rFonts w:asciiTheme="minorHAnsi" w:hAnsiTheme="minorHAnsi" w:cstheme="minorHAnsi"/>
          <w:bCs/>
          <w:color w:val="000000" w:themeColor="text1"/>
          <w:szCs w:val="22"/>
        </w:rPr>
        <w:t>conomou, N. &amp; Tanner</w:t>
      </w:r>
      <w:r w:rsidRPr="007303DD">
        <w:rPr>
          <w:rFonts w:asciiTheme="minorHAnsi" w:hAnsiTheme="minorHAnsi" w:cstheme="minorHAnsi"/>
          <w:bCs/>
          <w:color w:val="000000" w:themeColor="text1"/>
          <w:szCs w:val="22"/>
        </w:rPr>
        <w:t>, S.</w:t>
      </w:r>
      <w:r w:rsidRPr="007303DD">
        <w:rPr>
          <w:rStyle w:val="ellip"/>
          <w:rFonts w:asciiTheme="minorHAnsi" w:hAnsiTheme="minorHAnsi" w:cstheme="minorHAnsi"/>
          <w:bCs/>
          <w:color w:val="000000" w:themeColor="text1"/>
          <w:szCs w:val="22"/>
        </w:rPr>
        <w:t xml:space="preserve"> (2008) </w:t>
      </w:r>
      <w:r w:rsidRPr="007303DD">
        <w:rPr>
          <w:rStyle w:val="ellip"/>
          <w:rFonts w:asciiTheme="minorHAnsi" w:hAnsiTheme="minorHAnsi" w:cstheme="minorHAnsi"/>
          <w:bCs/>
          <w:i/>
          <w:color w:val="000000" w:themeColor="text1"/>
          <w:szCs w:val="22"/>
        </w:rPr>
        <w:t>Media, Power and Politics in Australia</w:t>
      </w:r>
      <w:r w:rsidRPr="007303DD">
        <w:rPr>
          <w:rStyle w:val="ellip"/>
          <w:rFonts w:asciiTheme="minorHAnsi" w:hAnsiTheme="minorHAnsi" w:cstheme="minorHAnsi"/>
          <w:bCs/>
          <w:color w:val="000000" w:themeColor="text1"/>
          <w:szCs w:val="22"/>
        </w:rPr>
        <w:t xml:space="preserve">. Australia: Pearson. </w:t>
      </w:r>
    </w:p>
    <w:p w14:paraId="3B719DA8" w14:textId="3578ABA8" w:rsidR="00523A08" w:rsidRPr="007303DD" w:rsidRDefault="0062585B"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Flack, J. (2018) </w:t>
      </w:r>
      <w:r w:rsidRPr="007303DD">
        <w:rPr>
          <w:rFonts w:asciiTheme="minorHAnsi" w:hAnsiTheme="minorHAnsi" w:cstheme="minorHAnsi"/>
          <w:bCs/>
          <w:i/>
          <w:color w:val="000000" w:themeColor="text1"/>
          <w:szCs w:val="22"/>
        </w:rPr>
        <w:t>Nelson Media VCE</w:t>
      </w:r>
      <w:r w:rsidRPr="007303DD">
        <w:rPr>
          <w:rFonts w:asciiTheme="minorHAnsi" w:hAnsiTheme="minorHAnsi" w:cstheme="minorHAnsi"/>
          <w:bCs/>
          <w:color w:val="000000" w:themeColor="text1"/>
          <w:szCs w:val="22"/>
        </w:rPr>
        <w:t xml:space="preserve">. Australia: Nelson. </w:t>
      </w:r>
    </w:p>
    <w:p w14:paraId="10BA09BB" w14:textId="149AC921" w:rsidR="00262D82" w:rsidRPr="007303DD" w:rsidRDefault="00262D82"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H</w:t>
      </w:r>
      <w:r w:rsidR="0044642E" w:rsidRPr="007303DD">
        <w:rPr>
          <w:rFonts w:asciiTheme="minorHAnsi" w:hAnsiTheme="minorHAnsi" w:cstheme="minorHAnsi"/>
          <w:bCs/>
          <w:color w:val="000000" w:themeColor="text1"/>
          <w:szCs w:val="22"/>
        </w:rPr>
        <w:t>irsch</w:t>
      </w:r>
      <w:r w:rsidRPr="007303DD">
        <w:rPr>
          <w:rFonts w:asciiTheme="minorHAnsi" w:hAnsiTheme="minorHAnsi" w:cstheme="minorHAnsi"/>
          <w:bCs/>
          <w:color w:val="000000" w:themeColor="text1"/>
          <w:szCs w:val="22"/>
        </w:rPr>
        <w:t xml:space="preserve">, R. (2008) </w:t>
      </w:r>
      <w:r w:rsidRPr="007303DD">
        <w:rPr>
          <w:rFonts w:asciiTheme="minorHAnsi" w:hAnsiTheme="minorHAnsi" w:cstheme="minorHAnsi"/>
          <w:bCs/>
          <w:i/>
          <w:color w:val="000000" w:themeColor="text1"/>
          <w:szCs w:val="22"/>
        </w:rPr>
        <w:t xml:space="preserve">Seizing the light: a social history of photography. </w:t>
      </w:r>
      <w:r w:rsidRPr="007303DD">
        <w:rPr>
          <w:rFonts w:asciiTheme="minorHAnsi" w:hAnsiTheme="minorHAnsi" w:cstheme="minorHAnsi"/>
          <w:bCs/>
          <w:color w:val="000000" w:themeColor="text1"/>
          <w:szCs w:val="22"/>
        </w:rPr>
        <w:t>(2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McGraw-Hill. (T/S)</w:t>
      </w:r>
      <w:r w:rsidR="00C629FC" w:rsidRPr="007303DD">
        <w:rPr>
          <w:rFonts w:asciiTheme="minorHAnsi" w:hAnsiTheme="minorHAnsi" w:cstheme="minorHAnsi"/>
          <w:bCs/>
          <w:color w:val="000000" w:themeColor="text1"/>
          <w:szCs w:val="22"/>
        </w:rPr>
        <w:t xml:space="preserve"> </w:t>
      </w:r>
    </w:p>
    <w:p w14:paraId="4C13FA4A" w14:textId="7327EACA" w:rsidR="0044642E" w:rsidRPr="007303DD" w:rsidRDefault="0044642E"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Hobbs, R. (2021) </w:t>
      </w:r>
      <w:r w:rsidRPr="007303DD">
        <w:rPr>
          <w:rFonts w:asciiTheme="minorHAnsi" w:hAnsiTheme="minorHAnsi" w:cstheme="minorHAnsi"/>
          <w:bCs/>
          <w:i/>
          <w:color w:val="000000" w:themeColor="text1"/>
          <w:szCs w:val="22"/>
        </w:rPr>
        <w:t>Media literacy in action.</w:t>
      </w:r>
      <w:r w:rsidRPr="007303DD">
        <w:rPr>
          <w:rFonts w:asciiTheme="minorHAnsi" w:hAnsiTheme="minorHAnsi" w:cstheme="minorHAnsi"/>
          <w:bCs/>
          <w:color w:val="000000" w:themeColor="text1"/>
          <w:szCs w:val="22"/>
        </w:rPr>
        <w:t xml:space="preserve"> Maryland: Rowman and Littlefield. </w:t>
      </w:r>
    </w:p>
    <w:p w14:paraId="3575BAEE" w14:textId="20BE03BF" w:rsidR="00184AB0" w:rsidRPr="007303DD" w:rsidRDefault="00184AB0" w:rsidP="00620743">
      <w:pPr>
        <w:pStyle w:val="ListParagraph"/>
        <w:numPr>
          <w:ilvl w:val="0"/>
          <w:numId w:val="35"/>
        </w:numPr>
        <w:tabs>
          <w:tab w:val="left" w:pos="6464"/>
        </w:tabs>
        <w:spacing w:before="120" w:after="120" w:line="276" w:lineRule="auto"/>
        <w:ind w:left="357" w:hanging="357"/>
        <w:textAlignment w:val="baseline"/>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lastRenderedPageBreak/>
        <w:t xml:space="preserve">Jenkins, H. (et al). (2018) </w:t>
      </w:r>
      <w:r w:rsidRPr="007303DD">
        <w:rPr>
          <w:rFonts w:asciiTheme="minorHAnsi" w:hAnsiTheme="minorHAnsi" w:cstheme="minorHAnsi"/>
          <w:bCs/>
          <w:i/>
          <w:color w:val="000000" w:themeColor="text1"/>
          <w:szCs w:val="22"/>
        </w:rPr>
        <w:t>Spreadable Media: Creating Value and Meaning in a Networked Culture</w:t>
      </w:r>
      <w:r w:rsidRPr="007303DD">
        <w:rPr>
          <w:rFonts w:asciiTheme="minorHAnsi" w:hAnsiTheme="minorHAnsi" w:cstheme="minorHAnsi"/>
          <w:bCs/>
          <w:color w:val="000000" w:themeColor="text1"/>
          <w:szCs w:val="22"/>
        </w:rPr>
        <w:t>. (2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 USA: New York University Press. </w:t>
      </w:r>
    </w:p>
    <w:p w14:paraId="00911255" w14:textId="0B19FE96" w:rsidR="00FD549B" w:rsidRPr="007303DD" w:rsidRDefault="00FD549B" w:rsidP="004F5ACA">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Kaplan, A. E. (1998) </w:t>
      </w:r>
      <w:r w:rsidRPr="007303DD">
        <w:rPr>
          <w:rFonts w:asciiTheme="minorHAnsi" w:hAnsiTheme="minorHAnsi" w:cstheme="minorHAnsi"/>
          <w:bCs/>
          <w:i/>
          <w:color w:val="000000" w:themeColor="text1"/>
          <w:szCs w:val="22"/>
        </w:rPr>
        <w:t>Women in Film Noir</w:t>
      </w:r>
      <w:r w:rsidRPr="007303DD">
        <w:rPr>
          <w:rFonts w:asciiTheme="minorHAnsi" w:hAnsiTheme="minorHAnsi" w:cstheme="minorHAnsi"/>
          <w:bCs/>
          <w:color w:val="000000" w:themeColor="text1"/>
          <w:szCs w:val="22"/>
        </w:rPr>
        <w:t>. (2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 UK: BFI Publishing. </w:t>
      </w:r>
    </w:p>
    <w:p w14:paraId="5879007F" w14:textId="022911B7" w:rsidR="0062585B" w:rsidRPr="007303DD" w:rsidRDefault="0062585B" w:rsidP="004F5ACA">
      <w:pPr>
        <w:pStyle w:val="ListParagraph"/>
        <w:numPr>
          <w:ilvl w:val="0"/>
          <w:numId w:val="35"/>
        </w:numPr>
        <w:spacing w:before="120" w:after="120" w:line="276" w:lineRule="auto"/>
        <w:ind w:left="357" w:hanging="357"/>
        <w:rPr>
          <w:rFonts w:asciiTheme="minorHAnsi" w:hAnsiTheme="minorHAnsi" w:cstheme="minorHAnsi"/>
          <w:bCs/>
          <w:iCs/>
          <w:color w:val="000000" w:themeColor="text1"/>
          <w:szCs w:val="22"/>
        </w:rPr>
      </w:pPr>
      <w:r w:rsidRPr="007303DD">
        <w:rPr>
          <w:rFonts w:asciiTheme="minorHAnsi" w:hAnsiTheme="minorHAnsi" w:cstheme="minorHAnsi"/>
          <w:bCs/>
          <w:color w:val="000000" w:themeColor="text1"/>
          <w:szCs w:val="22"/>
        </w:rPr>
        <w:t xml:space="preserve">Keane, J. &amp; McMahon, J. (2013) </w:t>
      </w:r>
      <w:r w:rsidRPr="007303DD">
        <w:rPr>
          <w:rFonts w:asciiTheme="minorHAnsi" w:hAnsiTheme="minorHAnsi" w:cstheme="minorHAnsi"/>
          <w:bCs/>
          <w:i/>
          <w:color w:val="000000" w:themeColor="text1"/>
          <w:szCs w:val="22"/>
        </w:rPr>
        <w:t>Media Production and Analysis: A Resource for Senior Media Students</w:t>
      </w:r>
      <w:r w:rsidRPr="007303DD">
        <w:rPr>
          <w:rFonts w:asciiTheme="minorHAnsi" w:hAnsiTheme="minorHAnsi" w:cstheme="minorHAnsi"/>
          <w:bCs/>
          <w:color w:val="000000" w:themeColor="text1"/>
          <w:szCs w:val="22"/>
        </w:rPr>
        <w:t xml:space="preserve">. Australia: Cengage. </w:t>
      </w:r>
    </w:p>
    <w:p w14:paraId="3514FC21" w14:textId="18B055E0" w:rsidR="0062585B" w:rsidRPr="007303DD" w:rsidRDefault="0062585B" w:rsidP="004F5ACA">
      <w:pPr>
        <w:pStyle w:val="ListParagraph"/>
        <w:numPr>
          <w:ilvl w:val="0"/>
          <w:numId w:val="35"/>
        </w:numPr>
        <w:spacing w:before="120" w:after="120" w:line="276" w:lineRule="auto"/>
        <w:ind w:left="357" w:hanging="357"/>
        <w:rPr>
          <w:rFonts w:asciiTheme="minorHAnsi" w:hAnsiTheme="minorHAnsi" w:cstheme="minorHAnsi"/>
          <w:bCs/>
          <w:iCs/>
          <w:color w:val="000000" w:themeColor="text1"/>
          <w:szCs w:val="22"/>
        </w:rPr>
      </w:pPr>
      <w:r w:rsidRPr="007303DD">
        <w:rPr>
          <w:rFonts w:asciiTheme="minorHAnsi" w:hAnsiTheme="minorHAnsi" w:cstheme="minorHAnsi"/>
          <w:bCs/>
          <w:color w:val="000000" w:themeColor="text1"/>
          <w:szCs w:val="22"/>
        </w:rPr>
        <w:t xml:space="preserve">Keane, J. &amp; McMahon, J. (2013) </w:t>
      </w:r>
      <w:r w:rsidRPr="007303DD">
        <w:rPr>
          <w:rFonts w:asciiTheme="minorHAnsi" w:hAnsiTheme="minorHAnsi" w:cstheme="minorHAnsi"/>
          <w:bCs/>
          <w:i/>
          <w:color w:val="000000" w:themeColor="text1"/>
          <w:szCs w:val="22"/>
        </w:rPr>
        <w:t>Media Production and Analysis: An Introduction.</w:t>
      </w:r>
      <w:r w:rsidRPr="007303DD">
        <w:rPr>
          <w:rFonts w:asciiTheme="minorHAnsi" w:hAnsiTheme="minorHAnsi" w:cstheme="minorHAnsi"/>
          <w:bCs/>
          <w:color w:val="000000" w:themeColor="text1"/>
          <w:szCs w:val="22"/>
        </w:rPr>
        <w:t xml:space="preserve"> Australia: Cengage. </w:t>
      </w:r>
    </w:p>
    <w:p w14:paraId="011943D3" w14:textId="05644949" w:rsidR="00184AB0" w:rsidRPr="007303DD" w:rsidRDefault="00184AB0" w:rsidP="00620743">
      <w:pPr>
        <w:pStyle w:val="ListParagraph"/>
        <w:numPr>
          <w:ilvl w:val="0"/>
          <w:numId w:val="35"/>
        </w:numPr>
        <w:tabs>
          <w:tab w:val="left" w:pos="4935"/>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Kenworthy, C. (2011) </w:t>
      </w:r>
      <w:r w:rsidRPr="007303DD">
        <w:rPr>
          <w:rFonts w:asciiTheme="minorHAnsi" w:hAnsiTheme="minorHAnsi" w:cstheme="minorHAnsi"/>
          <w:bCs/>
          <w:i/>
          <w:color w:val="000000" w:themeColor="text1"/>
          <w:szCs w:val="22"/>
        </w:rPr>
        <w:t>Master Shots: Vol. 2</w:t>
      </w:r>
      <w:r w:rsidR="00BA5645"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 USA: Michael Wiese Productions. </w:t>
      </w:r>
    </w:p>
    <w:p w14:paraId="414BB438" w14:textId="59FAE34D" w:rsidR="00184AB0" w:rsidRPr="007303DD" w:rsidRDefault="00184AB0" w:rsidP="00620743">
      <w:pPr>
        <w:pStyle w:val="ListParagraph"/>
        <w:numPr>
          <w:ilvl w:val="0"/>
          <w:numId w:val="35"/>
        </w:numPr>
        <w:tabs>
          <w:tab w:val="left" w:pos="4935"/>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Kenworthy, C. (2012) </w:t>
      </w:r>
      <w:r w:rsidRPr="007303DD">
        <w:rPr>
          <w:rFonts w:asciiTheme="minorHAnsi" w:hAnsiTheme="minorHAnsi" w:cstheme="minorHAnsi"/>
          <w:bCs/>
          <w:i/>
          <w:color w:val="000000" w:themeColor="text1"/>
          <w:szCs w:val="22"/>
        </w:rPr>
        <w:t>Master Shots</w:t>
      </w:r>
      <w:r w:rsidR="00BA5645"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 USA: Michael Wiese Productions. </w:t>
      </w:r>
    </w:p>
    <w:p w14:paraId="104D9586" w14:textId="1BD796B1" w:rsidR="00184AB0" w:rsidRPr="007303DD" w:rsidRDefault="00184AB0" w:rsidP="00620743">
      <w:pPr>
        <w:pStyle w:val="ListParagraph"/>
        <w:numPr>
          <w:ilvl w:val="0"/>
          <w:numId w:val="35"/>
        </w:numPr>
        <w:tabs>
          <w:tab w:val="left" w:pos="4935"/>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Kenworthy, C. (2013) </w:t>
      </w:r>
      <w:r w:rsidRPr="007303DD">
        <w:rPr>
          <w:rFonts w:asciiTheme="minorHAnsi" w:hAnsiTheme="minorHAnsi" w:cstheme="minorHAnsi"/>
          <w:bCs/>
          <w:i/>
          <w:color w:val="000000" w:themeColor="text1"/>
          <w:szCs w:val="22"/>
        </w:rPr>
        <w:t>Master Shots: Vol. 3</w:t>
      </w:r>
      <w:r w:rsidRPr="007303DD">
        <w:rPr>
          <w:rFonts w:asciiTheme="minorHAnsi" w:hAnsiTheme="minorHAnsi" w:cstheme="minorHAnsi"/>
          <w:bCs/>
          <w:color w:val="000000" w:themeColor="text1"/>
          <w:szCs w:val="22"/>
        </w:rPr>
        <w:t xml:space="preserve">. USA: Michael Wiese Productions. </w:t>
      </w:r>
    </w:p>
    <w:p w14:paraId="0B6DF812" w14:textId="13E77803" w:rsidR="00262D82" w:rsidRPr="007303DD" w:rsidRDefault="00262D82" w:rsidP="00620743">
      <w:pPr>
        <w:pStyle w:val="ListParagraph"/>
        <w:numPr>
          <w:ilvl w:val="0"/>
          <w:numId w:val="35"/>
        </w:numPr>
        <w:tabs>
          <w:tab w:val="left" w:pos="4935"/>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L</w:t>
      </w:r>
      <w:r w:rsidR="00E84A14" w:rsidRPr="007303DD">
        <w:rPr>
          <w:rFonts w:asciiTheme="minorHAnsi" w:hAnsiTheme="minorHAnsi" w:cstheme="minorHAnsi"/>
          <w:bCs/>
          <w:color w:val="000000" w:themeColor="text1"/>
          <w:szCs w:val="22"/>
        </w:rPr>
        <w:t>ondon, B., Upton, J., &amp; Stone</w:t>
      </w:r>
      <w:r w:rsidRPr="007303DD">
        <w:rPr>
          <w:rFonts w:asciiTheme="minorHAnsi" w:hAnsiTheme="minorHAnsi" w:cstheme="minorHAnsi"/>
          <w:bCs/>
          <w:color w:val="000000" w:themeColor="text1"/>
          <w:szCs w:val="22"/>
        </w:rPr>
        <w:t>, J</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(2010) </w:t>
      </w:r>
      <w:r w:rsidRPr="007303DD">
        <w:rPr>
          <w:rFonts w:asciiTheme="minorHAnsi" w:hAnsiTheme="minorHAnsi" w:cstheme="minorHAnsi"/>
          <w:bCs/>
          <w:i/>
          <w:color w:val="000000" w:themeColor="text1"/>
          <w:szCs w:val="22"/>
        </w:rPr>
        <w:t>Photography</w:t>
      </w:r>
      <w:r w:rsidR="005663A2" w:rsidRPr="007303DD">
        <w:rPr>
          <w:rFonts w:asciiTheme="minorHAnsi" w:hAnsiTheme="minorHAnsi" w:cstheme="minorHAnsi"/>
          <w:bCs/>
          <w:i/>
          <w:color w:val="000000" w:themeColor="text1"/>
          <w:szCs w:val="22"/>
        </w:rPr>
        <w:t>.</w:t>
      </w:r>
      <w:r w:rsidRPr="007303DD">
        <w:rPr>
          <w:rFonts w:asciiTheme="minorHAnsi" w:hAnsiTheme="minorHAnsi" w:cstheme="minorHAnsi"/>
          <w:bCs/>
          <w:i/>
          <w:color w:val="000000" w:themeColor="text1"/>
          <w:szCs w:val="22"/>
        </w:rPr>
        <w:t xml:space="preserve"> </w:t>
      </w:r>
      <w:r w:rsidRPr="007303DD">
        <w:rPr>
          <w:rFonts w:asciiTheme="minorHAnsi" w:hAnsiTheme="minorHAnsi" w:cstheme="minorHAnsi"/>
          <w:bCs/>
          <w:color w:val="000000" w:themeColor="text1"/>
          <w:szCs w:val="22"/>
        </w:rPr>
        <w:t>(10</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Prentice Hall.</w:t>
      </w:r>
      <w:r w:rsidR="00E84A14" w:rsidRPr="007303DD">
        <w:rPr>
          <w:rFonts w:asciiTheme="minorHAnsi" w:hAnsiTheme="minorHAnsi" w:cstheme="minorHAnsi"/>
          <w:bCs/>
          <w:color w:val="000000" w:themeColor="text1"/>
          <w:szCs w:val="22"/>
        </w:rPr>
        <w:t xml:space="preserve"> </w:t>
      </w:r>
      <w:r w:rsidRPr="007303DD">
        <w:rPr>
          <w:rFonts w:asciiTheme="minorHAnsi" w:hAnsiTheme="minorHAnsi" w:cstheme="minorHAnsi"/>
          <w:bCs/>
          <w:color w:val="000000" w:themeColor="text1"/>
          <w:szCs w:val="22"/>
        </w:rPr>
        <w:t>(T/S)</w:t>
      </w:r>
      <w:r w:rsidR="00C629FC" w:rsidRPr="007303DD">
        <w:rPr>
          <w:rFonts w:asciiTheme="minorHAnsi" w:hAnsiTheme="minorHAnsi" w:cstheme="minorHAnsi"/>
          <w:bCs/>
          <w:color w:val="000000" w:themeColor="text1"/>
          <w:szCs w:val="22"/>
        </w:rPr>
        <w:t xml:space="preserve"> </w:t>
      </w:r>
    </w:p>
    <w:p w14:paraId="14D27B78" w14:textId="7A80A63E" w:rsidR="00E84A14"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L</w:t>
      </w:r>
      <w:r w:rsidR="00E84A14" w:rsidRPr="007303DD">
        <w:rPr>
          <w:rFonts w:asciiTheme="minorHAnsi" w:hAnsiTheme="minorHAnsi" w:cstheme="minorHAnsi"/>
          <w:bCs/>
          <w:color w:val="000000" w:themeColor="text1"/>
          <w:szCs w:val="22"/>
        </w:rPr>
        <w:t>anier, T. &amp; Nichols</w:t>
      </w:r>
      <w:r w:rsidRPr="007303DD">
        <w:rPr>
          <w:rFonts w:asciiTheme="minorHAnsi" w:hAnsiTheme="minorHAnsi" w:cstheme="minorHAnsi"/>
          <w:bCs/>
          <w:color w:val="000000" w:themeColor="text1"/>
          <w:szCs w:val="22"/>
        </w:rPr>
        <w:t xml:space="preserve">, C. (2010) </w:t>
      </w:r>
      <w:r w:rsidRPr="007303DD">
        <w:rPr>
          <w:rFonts w:asciiTheme="minorHAnsi" w:hAnsiTheme="minorHAnsi" w:cstheme="minorHAnsi"/>
          <w:bCs/>
          <w:i/>
          <w:color w:val="000000" w:themeColor="text1"/>
          <w:szCs w:val="22"/>
        </w:rPr>
        <w:t>Filmmaking for Teens: Pulling Off Your Shorts</w:t>
      </w:r>
      <w:r w:rsidR="005663A2" w:rsidRPr="007303DD">
        <w:rPr>
          <w:rFonts w:asciiTheme="minorHAnsi" w:hAnsiTheme="minorHAnsi" w:cstheme="minorHAnsi"/>
          <w:bCs/>
          <w:i/>
          <w:color w:val="000000" w:themeColor="text1"/>
          <w:szCs w:val="22"/>
        </w:rPr>
        <w:t>.</w:t>
      </w:r>
      <w:r w:rsidRPr="007303DD">
        <w:rPr>
          <w:rFonts w:asciiTheme="minorHAnsi" w:hAnsiTheme="minorHAnsi" w:cstheme="minorHAnsi"/>
          <w:bCs/>
          <w:i/>
          <w:color w:val="000000" w:themeColor="text1"/>
          <w:szCs w:val="22"/>
        </w:rPr>
        <w:t xml:space="preserve"> </w:t>
      </w:r>
      <w:r w:rsidRPr="007303DD">
        <w:rPr>
          <w:rFonts w:asciiTheme="minorHAnsi" w:hAnsiTheme="minorHAnsi" w:cstheme="minorHAnsi"/>
          <w:bCs/>
          <w:color w:val="000000" w:themeColor="text1"/>
          <w:szCs w:val="22"/>
        </w:rPr>
        <w:t>(2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ed</w:t>
      </w:r>
      <w:r w:rsidR="005663A2"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Michael Wiese Productions. (S)</w:t>
      </w:r>
      <w:r w:rsidR="00C629FC" w:rsidRPr="007303DD">
        <w:rPr>
          <w:rFonts w:asciiTheme="minorHAnsi" w:hAnsiTheme="minorHAnsi" w:cstheme="minorHAnsi"/>
          <w:bCs/>
          <w:color w:val="000000" w:themeColor="text1"/>
          <w:szCs w:val="22"/>
        </w:rPr>
        <w:t xml:space="preserve"> </w:t>
      </w:r>
    </w:p>
    <w:p w14:paraId="69D77585" w14:textId="058C723E" w:rsidR="00FD549B" w:rsidRPr="007303DD" w:rsidRDefault="00FD549B"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Levinson, P. (2014) </w:t>
      </w:r>
      <w:r w:rsidRPr="007303DD">
        <w:rPr>
          <w:rStyle w:val="ellip"/>
          <w:rFonts w:asciiTheme="minorHAnsi" w:hAnsiTheme="minorHAnsi" w:cstheme="minorHAnsi"/>
          <w:bCs/>
          <w:i/>
          <w:color w:val="000000" w:themeColor="text1"/>
          <w:szCs w:val="22"/>
        </w:rPr>
        <w:t>New Media</w:t>
      </w:r>
      <w:r w:rsidRPr="007303DD">
        <w:rPr>
          <w:rStyle w:val="ellip"/>
          <w:rFonts w:asciiTheme="minorHAnsi" w:hAnsiTheme="minorHAnsi" w:cstheme="minorHAnsi"/>
          <w:bCs/>
          <w:color w:val="000000" w:themeColor="text1"/>
          <w:szCs w:val="22"/>
        </w:rPr>
        <w:t>. (2</w:t>
      </w:r>
      <w:r w:rsidRPr="007303DD">
        <w:rPr>
          <w:rStyle w:val="ellip"/>
          <w:rFonts w:asciiTheme="minorHAnsi" w:hAnsiTheme="minorHAnsi" w:cstheme="minorHAnsi"/>
          <w:bCs/>
          <w:color w:val="000000" w:themeColor="text1"/>
          <w:szCs w:val="22"/>
          <w:vertAlign w:val="superscript"/>
        </w:rPr>
        <w:t>nd</w:t>
      </w:r>
      <w:r w:rsidRPr="007303DD">
        <w:rPr>
          <w:rStyle w:val="ellip"/>
          <w:rFonts w:asciiTheme="minorHAnsi" w:hAnsiTheme="minorHAnsi" w:cstheme="minorHAnsi"/>
          <w:bCs/>
          <w:color w:val="000000" w:themeColor="text1"/>
          <w:szCs w:val="22"/>
        </w:rPr>
        <w:t xml:space="preserve"> ed.). </w:t>
      </w:r>
      <w:r w:rsidRPr="007303DD">
        <w:rPr>
          <w:rFonts w:asciiTheme="minorHAnsi" w:hAnsiTheme="minorHAnsi" w:cstheme="minorHAnsi"/>
          <w:bCs/>
          <w:color w:val="000000" w:themeColor="text1"/>
          <w:szCs w:val="22"/>
        </w:rPr>
        <w:t xml:space="preserve">Australia: Pearson. </w:t>
      </w:r>
    </w:p>
    <w:p w14:paraId="09C461BC" w14:textId="53FADEEA" w:rsidR="0062585B" w:rsidRPr="007303DD" w:rsidRDefault="0062585B" w:rsidP="00620743">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Mason-Jones, H. (et al) (2018) </w:t>
      </w:r>
      <w:r w:rsidRPr="007303DD">
        <w:rPr>
          <w:rFonts w:asciiTheme="minorHAnsi" w:hAnsiTheme="minorHAnsi" w:cstheme="minorHAnsi"/>
          <w:bCs/>
          <w:i/>
          <w:color w:val="000000" w:themeColor="text1"/>
          <w:szCs w:val="22"/>
        </w:rPr>
        <w:t>Media Reframed: VCE Units 1</w:t>
      </w:r>
      <w:r w:rsidR="000310C6" w:rsidRPr="007303DD">
        <w:rPr>
          <w:rFonts w:asciiTheme="minorHAnsi" w:hAnsiTheme="minorHAnsi" w:cstheme="minorHAnsi"/>
          <w:bCs/>
          <w:i/>
          <w:color w:val="000000" w:themeColor="text1"/>
          <w:szCs w:val="22"/>
        </w:rPr>
        <w:t>–</w:t>
      </w:r>
      <w:r w:rsidRPr="007303DD">
        <w:rPr>
          <w:rFonts w:asciiTheme="minorHAnsi" w:hAnsiTheme="minorHAnsi" w:cstheme="minorHAnsi"/>
          <w:bCs/>
          <w:i/>
          <w:color w:val="000000" w:themeColor="text1"/>
          <w:szCs w:val="22"/>
        </w:rPr>
        <w:t>4</w:t>
      </w:r>
      <w:r w:rsidRPr="007303DD">
        <w:rPr>
          <w:rStyle w:val="Hyperlink"/>
          <w:rFonts w:asciiTheme="minorHAnsi" w:hAnsiTheme="minorHAnsi" w:cstheme="minorHAnsi"/>
          <w:bCs/>
          <w:i/>
          <w:color w:val="000000" w:themeColor="text1"/>
          <w:szCs w:val="22"/>
          <w:u w:val="none"/>
        </w:rPr>
        <w:t>.</w:t>
      </w:r>
      <w:r w:rsidRPr="007303DD">
        <w:rPr>
          <w:rStyle w:val="Hyperlink"/>
          <w:rFonts w:asciiTheme="minorHAnsi" w:hAnsiTheme="minorHAnsi" w:cstheme="minorHAnsi"/>
          <w:bCs/>
          <w:color w:val="000000" w:themeColor="text1"/>
          <w:szCs w:val="22"/>
          <w:u w:val="none"/>
        </w:rPr>
        <w:t xml:space="preserve"> Australia: Cambridge. </w:t>
      </w:r>
    </w:p>
    <w:p w14:paraId="4DE62AC9" w14:textId="27E9AD58" w:rsidR="00262D82"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M</w:t>
      </w:r>
      <w:r w:rsidR="00E84A14" w:rsidRPr="007303DD">
        <w:rPr>
          <w:rFonts w:asciiTheme="minorHAnsi" w:hAnsiTheme="minorHAnsi" w:cstheme="minorHAnsi"/>
          <w:bCs/>
          <w:color w:val="000000" w:themeColor="text1"/>
          <w:szCs w:val="22"/>
        </w:rPr>
        <w:t>ercado</w:t>
      </w:r>
      <w:r w:rsidRPr="007303DD">
        <w:rPr>
          <w:rFonts w:asciiTheme="minorHAnsi" w:hAnsiTheme="minorHAnsi" w:cstheme="minorHAnsi"/>
          <w:bCs/>
          <w:color w:val="000000" w:themeColor="text1"/>
          <w:szCs w:val="22"/>
        </w:rPr>
        <w:t xml:space="preserve">, G. (2010) </w:t>
      </w:r>
      <w:r w:rsidRPr="007303DD">
        <w:rPr>
          <w:rFonts w:asciiTheme="minorHAnsi" w:hAnsiTheme="minorHAnsi" w:cstheme="minorHAnsi"/>
          <w:bCs/>
          <w:i/>
          <w:color w:val="000000" w:themeColor="text1"/>
          <w:szCs w:val="22"/>
        </w:rPr>
        <w:t>The Filmmaker’s Eye: Learning (and breaking) the rules of cinematic composition</w:t>
      </w:r>
      <w:r w:rsidRPr="007303DD">
        <w:rPr>
          <w:rFonts w:asciiTheme="minorHAnsi" w:hAnsiTheme="minorHAnsi" w:cstheme="minorHAnsi"/>
          <w:bCs/>
          <w:color w:val="000000" w:themeColor="text1"/>
          <w:szCs w:val="22"/>
        </w:rPr>
        <w:t>. Focal Press. (T/S</w:t>
      </w:r>
      <w:r w:rsidR="00AA6778" w:rsidRPr="007303DD">
        <w:rPr>
          <w:rFonts w:asciiTheme="minorHAnsi" w:hAnsiTheme="minorHAnsi" w:cstheme="minorHAnsi"/>
          <w:bCs/>
          <w:color w:val="000000" w:themeColor="text1"/>
          <w:szCs w:val="22"/>
        </w:rPr>
        <w:t>)</w:t>
      </w:r>
    </w:p>
    <w:p w14:paraId="1204316C" w14:textId="7E7C88AC" w:rsidR="00FD549B" w:rsidRPr="007303DD" w:rsidRDefault="00FD549B"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Monahan, D. (2018). </w:t>
      </w:r>
      <w:r w:rsidRPr="007303DD">
        <w:rPr>
          <w:rFonts w:asciiTheme="minorHAnsi" w:hAnsiTheme="minorHAnsi" w:cstheme="minorHAnsi"/>
          <w:bCs/>
          <w:i/>
          <w:color w:val="000000" w:themeColor="text1"/>
          <w:szCs w:val="22"/>
        </w:rPr>
        <w:t>Looking at Movies</w:t>
      </w:r>
      <w:r w:rsidR="00BA5645"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(6</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 Wilmington: University of North Carolina. </w:t>
      </w:r>
    </w:p>
    <w:p w14:paraId="45E8ABE4" w14:textId="07EF7CAE" w:rsidR="00262D82"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M</w:t>
      </w:r>
      <w:r w:rsidR="00E84A14" w:rsidRPr="007303DD">
        <w:rPr>
          <w:rFonts w:asciiTheme="minorHAnsi" w:hAnsiTheme="minorHAnsi" w:cstheme="minorHAnsi"/>
          <w:bCs/>
          <w:color w:val="000000" w:themeColor="text1"/>
          <w:szCs w:val="22"/>
        </w:rPr>
        <w:t>oon</w:t>
      </w:r>
      <w:r w:rsidRPr="007303DD">
        <w:rPr>
          <w:rFonts w:asciiTheme="minorHAnsi" w:hAnsiTheme="minorHAnsi" w:cstheme="minorHAnsi"/>
          <w:bCs/>
          <w:color w:val="000000" w:themeColor="text1"/>
          <w:szCs w:val="22"/>
        </w:rPr>
        <w:t xml:space="preserve">, B. (2004). </w:t>
      </w:r>
      <w:r w:rsidRPr="007303DD">
        <w:rPr>
          <w:rFonts w:asciiTheme="minorHAnsi" w:hAnsiTheme="minorHAnsi" w:cstheme="minorHAnsi"/>
          <w:bCs/>
          <w:i/>
          <w:color w:val="000000" w:themeColor="text1"/>
          <w:szCs w:val="22"/>
        </w:rPr>
        <w:t xml:space="preserve">Viewing Terms: a practical glossary for film and TV study. </w:t>
      </w:r>
      <w:r w:rsidRPr="007303DD">
        <w:rPr>
          <w:rFonts w:asciiTheme="minorHAnsi" w:hAnsiTheme="minorHAnsi" w:cstheme="minorHAnsi"/>
          <w:bCs/>
          <w:color w:val="000000" w:themeColor="text1"/>
          <w:szCs w:val="22"/>
        </w:rPr>
        <w:t>Chalkface Press. (T/S)</w:t>
      </w:r>
      <w:r w:rsidR="00C629FC" w:rsidRPr="007303DD">
        <w:rPr>
          <w:rFonts w:asciiTheme="minorHAnsi" w:hAnsiTheme="minorHAnsi" w:cstheme="minorHAnsi"/>
          <w:bCs/>
          <w:color w:val="000000" w:themeColor="text1"/>
          <w:szCs w:val="22"/>
        </w:rPr>
        <w:t xml:space="preserve"> </w:t>
      </w:r>
    </w:p>
    <w:p w14:paraId="0A171163" w14:textId="32313594" w:rsidR="00184AB0" w:rsidRPr="007303DD" w:rsidRDefault="00184AB0"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O’Shaughnessy, M. (et al). (2016) </w:t>
      </w:r>
      <w:r w:rsidRPr="007303DD">
        <w:rPr>
          <w:rFonts w:asciiTheme="minorHAnsi" w:hAnsiTheme="minorHAnsi" w:cstheme="minorHAnsi"/>
          <w:bCs/>
          <w:i/>
          <w:color w:val="000000" w:themeColor="text1"/>
          <w:szCs w:val="22"/>
        </w:rPr>
        <w:t>Media and Society</w:t>
      </w:r>
      <w:r w:rsidRPr="007303DD">
        <w:rPr>
          <w:rFonts w:asciiTheme="minorHAnsi" w:hAnsiTheme="minorHAnsi" w:cstheme="minorHAnsi"/>
          <w:bCs/>
          <w:color w:val="000000" w:themeColor="text1"/>
          <w:szCs w:val="22"/>
        </w:rPr>
        <w:t>. (6</w:t>
      </w:r>
      <w:r w:rsidRPr="007303DD">
        <w:rPr>
          <w:rFonts w:asciiTheme="minorHAnsi" w:hAnsiTheme="minorHAnsi" w:cstheme="minorHAnsi"/>
          <w:bCs/>
          <w:color w:val="000000" w:themeColor="text1"/>
          <w:szCs w:val="22"/>
          <w:vertAlign w:val="superscript"/>
        </w:rPr>
        <w:t>th</w:t>
      </w:r>
      <w:r w:rsidRPr="007303DD">
        <w:rPr>
          <w:rFonts w:asciiTheme="minorHAnsi" w:hAnsiTheme="minorHAnsi" w:cstheme="minorHAnsi"/>
          <w:bCs/>
          <w:color w:val="000000" w:themeColor="text1"/>
          <w:szCs w:val="22"/>
        </w:rPr>
        <w:t xml:space="preserve"> ed.). Australia: Oxford University Press. </w:t>
      </w:r>
    </w:p>
    <w:p w14:paraId="3202C85A" w14:textId="5930694C" w:rsidR="000B2701"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O’S</w:t>
      </w:r>
      <w:r w:rsidR="000B2701" w:rsidRPr="007303DD">
        <w:rPr>
          <w:rFonts w:asciiTheme="minorHAnsi" w:hAnsiTheme="minorHAnsi" w:cstheme="minorHAnsi"/>
          <w:bCs/>
          <w:color w:val="000000" w:themeColor="text1"/>
          <w:szCs w:val="22"/>
        </w:rPr>
        <w:t>ullivan</w:t>
      </w:r>
      <w:r w:rsidRPr="007303DD">
        <w:rPr>
          <w:rFonts w:asciiTheme="minorHAnsi" w:hAnsiTheme="minorHAnsi" w:cstheme="minorHAnsi"/>
          <w:bCs/>
          <w:color w:val="000000" w:themeColor="text1"/>
          <w:szCs w:val="22"/>
        </w:rPr>
        <w:t>, T</w:t>
      </w:r>
      <w:r w:rsidR="000B2701" w:rsidRPr="007303DD">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(et al). (1994) </w:t>
      </w:r>
      <w:r w:rsidRPr="007303DD">
        <w:rPr>
          <w:rFonts w:asciiTheme="minorHAnsi" w:hAnsiTheme="minorHAnsi" w:cstheme="minorHAnsi"/>
          <w:bCs/>
          <w:i/>
          <w:color w:val="000000" w:themeColor="text1"/>
          <w:szCs w:val="22"/>
        </w:rPr>
        <w:t xml:space="preserve">Key Concepts in Communication Cultural Studies. </w:t>
      </w:r>
      <w:r w:rsidRPr="007303DD">
        <w:rPr>
          <w:rFonts w:asciiTheme="minorHAnsi" w:hAnsiTheme="minorHAnsi" w:cstheme="minorHAnsi"/>
          <w:bCs/>
          <w:color w:val="000000" w:themeColor="text1"/>
          <w:szCs w:val="22"/>
        </w:rPr>
        <w:t>(2</w:t>
      </w:r>
      <w:r w:rsidRPr="007303DD">
        <w:rPr>
          <w:rFonts w:asciiTheme="minorHAnsi" w:hAnsiTheme="minorHAnsi" w:cstheme="minorHAnsi"/>
          <w:bCs/>
          <w:color w:val="000000" w:themeColor="text1"/>
          <w:szCs w:val="22"/>
          <w:vertAlign w:val="superscript"/>
        </w:rPr>
        <w:t>nd</w:t>
      </w:r>
      <w:r w:rsidRPr="007303DD">
        <w:rPr>
          <w:rFonts w:asciiTheme="minorHAnsi" w:hAnsiTheme="minorHAnsi" w:cstheme="minorHAnsi"/>
          <w:bCs/>
          <w:color w:val="000000" w:themeColor="text1"/>
          <w:szCs w:val="22"/>
        </w:rPr>
        <w:t xml:space="preserve"> </w:t>
      </w:r>
      <w:r w:rsidR="006701A4" w:rsidRPr="007303DD">
        <w:rPr>
          <w:rFonts w:asciiTheme="minorHAnsi" w:hAnsiTheme="minorHAnsi" w:cstheme="minorHAnsi"/>
          <w:bCs/>
          <w:color w:val="000000" w:themeColor="text1"/>
          <w:szCs w:val="22"/>
        </w:rPr>
        <w:t>ed.</w:t>
      </w:r>
      <w:r w:rsidRPr="007303DD">
        <w:rPr>
          <w:rFonts w:asciiTheme="minorHAnsi" w:hAnsiTheme="minorHAnsi" w:cstheme="minorHAnsi"/>
          <w:bCs/>
          <w:color w:val="000000" w:themeColor="text1"/>
          <w:szCs w:val="22"/>
        </w:rPr>
        <w:t>) London: Taylor and Frances. (T)</w:t>
      </w:r>
      <w:r w:rsidR="00C629FC" w:rsidRPr="007303DD">
        <w:rPr>
          <w:rFonts w:asciiTheme="minorHAnsi" w:hAnsiTheme="minorHAnsi" w:cstheme="minorHAnsi"/>
          <w:bCs/>
          <w:color w:val="000000" w:themeColor="text1"/>
          <w:szCs w:val="22"/>
        </w:rPr>
        <w:t xml:space="preserve"> </w:t>
      </w:r>
    </w:p>
    <w:p w14:paraId="2FCCDFD1" w14:textId="1DA9BEE7" w:rsidR="00262D82"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S</w:t>
      </w:r>
      <w:r w:rsidR="000B2701" w:rsidRPr="007303DD">
        <w:rPr>
          <w:rFonts w:asciiTheme="minorHAnsi" w:hAnsiTheme="minorHAnsi" w:cstheme="minorHAnsi"/>
          <w:bCs/>
          <w:color w:val="000000" w:themeColor="text1"/>
          <w:szCs w:val="22"/>
        </w:rPr>
        <w:t>tadler, J. &amp; McWilliam</w:t>
      </w:r>
      <w:r w:rsidRPr="007303DD">
        <w:rPr>
          <w:rFonts w:asciiTheme="minorHAnsi" w:hAnsiTheme="minorHAnsi" w:cstheme="minorHAnsi"/>
          <w:bCs/>
          <w:color w:val="000000" w:themeColor="text1"/>
          <w:szCs w:val="22"/>
        </w:rPr>
        <w:t xml:space="preserve">, K. (2009) </w:t>
      </w:r>
      <w:r w:rsidRPr="007303DD">
        <w:rPr>
          <w:rFonts w:asciiTheme="minorHAnsi" w:hAnsiTheme="minorHAnsi" w:cstheme="minorHAnsi"/>
          <w:bCs/>
          <w:i/>
          <w:color w:val="000000" w:themeColor="text1"/>
          <w:szCs w:val="22"/>
        </w:rPr>
        <w:t>Screen Media: Analysing Film and Television</w:t>
      </w:r>
      <w:r w:rsidRPr="007303DD">
        <w:rPr>
          <w:rFonts w:asciiTheme="minorHAnsi" w:hAnsiTheme="minorHAnsi" w:cstheme="minorHAnsi"/>
          <w:bCs/>
          <w:color w:val="000000" w:themeColor="text1"/>
          <w:szCs w:val="22"/>
        </w:rPr>
        <w:t>. Allen and Unwin. (T/S)</w:t>
      </w:r>
    </w:p>
    <w:p w14:paraId="61B31477" w14:textId="765AD96D" w:rsidR="0062585B" w:rsidRPr="007303DD" w:rsidRDefault="00262D82" w:rsidP="00620743">
      <w:pPr>
        <w:pStyle w:val="ListParagraph"/>
        <w:numPr>
          <w:ilvl w:val="0"/>
          <w:numId w:val="35"/>
        </w:numPr>
        <w:tabs>
          <w:tab w:val="left" w:pos="6464"/>
        </w:tabs>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S</w:t>
      </w:r>
      <w:r w:rsidR="000B2701" w:rsidRPr="007303DD">
        <w:rPr>
          <w:rFonts w:asciiTheme="minorHAnsi" w:hAnsiTheme="minorHAnsi" w:cstheme="minorHAnsi"/>
          <w:bCs/>
          <w:color w:val="000000" w:themeColor="text1"/>
          <w:szCs w:val="22"/>
        </w:rPr>
        <w:t xml:space="preserve">tewart, C. &amp; </w:t>
      </w:r>
      <w:proofErr w:type="spellStart"/>
      <w:r w:rsidR="000B2701" w:rsidRPr="007303DD">
        <w:rPr>
          <w:rFonts w:asciiTheme="minorHAnsi" w:hAnsiTheme="minorHAnsi" w:cstheme="minorHAnsi"/>
          <w:bCs/>
          <w:color w:val="000000" w:themeColor="text1"/>
          <w:szCs w:val="22"/>
        </w:rPr>
        <w:t>Kowaltzke</w:t>
      </w:r>
      <w:proofErr w:type="spellEnd"/>
      <w:r w:rsidR="000B2701" w:rsidRPr="007303DD">
        <w:rPr>
          <w:rFonts w:asciiTheme="minorHAnsi" w:hAnsiTheme="minorHAnsi" w:cstheme="minorHAnsi"/>
          <w:bCs/>
          <w:color w:val="000000" w:themeColor="text1"/>
          <w:szCs w:val="22"/>
        </w:rPr>
        <w:t xml:space="preserve">, </w:t>
      </w:r>
      <w:r w:rsidRPr="007303DD">
        <w:rPr>
          <w:rFonts w:asciiTheme="minorHAnsi" w:hAnsiTheme="minorHAnsi" w:cstheme="minorHAnsi"/>
          <w:bCs/>
          <w:color w:val="000000" w:themeColor="text1"/>
          <w:szCs w:val="22"/>
        </w:rPr>
        <w:t xml:space="preserve">A. (2007) </w:t>
      </w:r>
      <w:r w:rsidRPr="007303DD">
        <w:rPr>
          <w:rFonts w:asciiTheme="minorHAnsi" w:hAnsiTheme="minorHAnsi" w:cstheme="minorHAnsi"/>
          <w:bCs/>
          <w:i/>
          <w:color w:val="000000" w:themeColor="text1"/>
          <w:szCs w:val="22"/>
        </w:rPr>
        <w:t xml:space="preserve">Media: </w:t>
      </w:r>
      <w:r w:rsidR="00C41C42" w:rsidRPr="007303DD">
        <w:rPr>
          <w:rFonts w:asciiTheme="minorHAnsi" w:hAnsiTheme="minorHAnsi" w:cstheme="minorHAnsi"/>
          <w:bCs/>
          <w:i/>
          <w:color w:val="000000" w:themeColor="text1"/>
          <w:szCs w:val="22"/>
        </w:rPr>
        <w:t>N</w:t>
      </w:r>
      <w:r w:rsidRPr="007303DD">
        <w:rPr>
          <w:rFonts w:asciiTheme="minorHAnsi" w:hAnsiTheme="minorHAnsi" w:cstheme="minorHAnsi"/>
          <w:bCs/>
          <w:i/>
          <w:color w:val="000000" w:themeColor="text1"/>
          <w:szCs w:val="22"/>
        </w:rPr>
        <w:t xml:space="preserve">ew </w:t>
      </w:r>
      <w:r w:rsidR="00C41C42" w:rsidRPr="007303DD">
        <w:rPr>
          <w:rFonts w:asciiTheme="minorHAnsi" w:hAnsiTheme="minorHAnsi" w:cstheme="minorHAnsi"/>
          <w:bCs/>
          <w:i/>
          <w:color w:val="000000" w:themeColor="text1"/>
          <w:szCs w:val="22"/>
        </w:rPr>
        <w:t>W</w:t>
      </w:r>
      <w:r w:rsidRPr="007303DD">
        <w:rPr>
          <w:rFonts w:asciiTheme="minorHAnsi" w:hAnsiTheme="minorHAnsi" w:cstheme="minorHAnsi"/>
          <w:bCs/>
          <w:i/>
          <w:color w:val="000000" w:themeColor="text1"/>
          <w:szCs w:val="22"/>
        </w:rPr>
        <w:t xml:space="preserve">ays and </w:t>
      </w:r>
      <w:r w:rsidR="00C41C42" w:rsidRPr="007303DD">
        <w:rPr>
          <w:rFonts w:asciiTheme="minorHAnsi" w:hAnsiTheme="minorHAnsi" w:cstheme="minorHAnsi"/>
          <w:bCs/>
          <w:i/>
          <w:color w:val="000000" w:themeColor="text1"/>
          <w:szCs w:val="22"/>
        </w:rPr>
        <w:t>M</w:t>
      </w:r>
      <w:r w:rsidRPr="007303DD">
        <w:rPr>
          <w:rFonts w:asciiTheme="minorHAnsi" w:hAnsiTheme="minorHAnsi" w:cstheme="minorHAnsi"/>
          <w:bCs/>
          <w:i/>
          <w:color w:val="000000" w:themeColor="text1"/>
          <w:szCs w:val="22"/>
        </w:rPr>
        <w:t xml:space="preserve">eanings. </w:t>
      </w:r>
      <w:r w:rsidRPr="007303DD">
        <w:rPr>
          <w:rFonts w:asciiTheme="minorHAnsi" w:hAnsiTheme="minorHAnsi" w:cstheme="minorHAnsi"/>
          <w:bCs/>
          <w:color w:val="000000" w:themeColor="text1"/>
          <w:szCs w:val="22"/>
        </w:rPr>
        <w:t>(3</w:t>
      </w:r>
      <w:r w:rsidRPr="007303DD">
        <w:rPr>
          <w:rFonts w:asciiTheme="minorHAnsi" w:hAnsiTheme="minorHAnsi" w:cstheme="minorHAnsi"/>
          <w:bCs/>
          <w:color w:val="000000" w:themeColor="text1"/>
          <w:szCs w:val="22"/>
          <w:vertAlign w:val="superscript"/>
        </w:rPr>
        <w:t>rd</w:t>
      </w:r>
      <w:r w:rsidRPr="007303DD">
        <w:rPr>
          <w:rFonts w:asciiTheme="minorHAnsi" w:hAnsiTheme="minorHAnsi" w:cstheme="minorHAnsi"/>
          <w:bCs/>
          <w:color w:val="000000" w:themeColor="text1"/>
          <w:szCs w:val="22"/>
        </w:rPr>
        <w:t xml:space="preserve"> ed.) Australia: Jacaranda. (S)</w:t>
      </w:r>
      <w:r w:rsidR="00C629FC" w:rsidRPr="007303DD">
        <w:rPr>
          <w:rFonts w:asciiTheme="minorHAnsi" w:hAnsiTheme="minorHAnsi" w:cstheme="minorHAnsi"/>
          <w:bCs/>
          <w:color w:val="000000" w:themeColor="text1"/>
          <w:szCs w:val="22"/>
        </w:rPr>
        <w:t xml:space="preserve"> </w:t>
      </w:r>
    </w:p>
    <w:p w14:paraId="2E24F445" w14:textId="2CF12CC5" w:rsidR="007303DD" w:rsidRDefault="00C14A6C"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themeColor="text1"/>
          <w:szCs w:val="22"/>
        </w:rPr>
        <w:t xml:space="preserve">Stewart, C. (et al) (2019) </w:t>
      </w:r>
      <w:r w:rsidR="00400D0A" w:rsidRPr="007303DD">
        <w:rPr>
          <w:rFonts w:asciiTheme="minorHAnsi" w:hAnsiTheme="minorHAnsi" w:cstheme="minorHAnsi"/>
          <w:bCs/>
          <w:i/>
          <w:color w:val="000000" w:themeColor="text1"/>
          <w:szCs w:val="22"/>
        </w:rPr>
        <w:t>Nelson Film Television and New Media for QCE</w:t>
      </w:r>
      <w:r w:rsidRPr="007303DD">
        <w:rPr>
          <w:rFonts w:asciiTheme="minorHAnsi" w:hAnsiTheme="minorHAnsi" w:cstheme="minorHAnsi"/>
          <w:bCs/>
          <w:color w:val="000000" w:themeColor="text1"/>
          <w:szCs w:val="22"/>
        </w:rPr>
        <w:t xml:space="preserve">. Australia: Nelson. </w:t>
      </w:r>
      <w:r w:rsidR="007303DD">
        <w:rPr>
          <w:rFonts w:asciiTheme="minorHAnsi" w:hAnsiTheme="minorHAnsi" w:cstheme="minorHAnsi"/>
          <w:bCs/>
          <w:color w:val="000000" w:themeColor="text1"/>
          <w:szCs w:val="22"/>
        </w:rPr>
        <w:br w:type="page"/>
      </w:r>
    </w:p>
    <w:p w14:paraId="5ABBC924" w14:textId="77777777" w:rsidR="009D5A81" w:rsidRPr="00620743" w:rsidRDefault="00367F7A" w:rsidP="00112788">
      <w:pPr>
        <w:pStyle w:val="h1"/>
      </w:pPr>
      <w:r w:rsidRPr="00620743">
        <w:lastRenderedPageBreak/>
        <w:t>Web Resource List</w:t>
      </w:r>
    </w:p>
    <w:p w14:paraId="71204E41" w14:textId="7CE86AFD" w:rsidR="004F7006" w:rsidRPr="00620743" w:rsidRDefault="004F7006" w:rsidP="00620743">
      <w:pPr>
        <w:spacing w:line="276" w:lineRule="auto"/>
        <w:rPr>
          <w:rFonts w:asciiTheme="minorHAnsi" w:hAnsiTheme="minorHAnsi" w:cstheme="minorHAnsi"/>
          <w:szCs w:val="22"/>
        </w:rPr>
      </w:pPr>
      <w:r w:rsidRPr="00620743">
        <w:rPr>
          <w:rFonts w:asciiTheme="minorHAnsi" w:hAnsiTheme="minorHAnsi" w:cstheme="minorHAnsi"/>
          <w:szCs w:val="22"/>
        </w:rPr>
        <w:t>The following links will direct you to websites outside the</w:t>
      </w:r>
      <w:r w:rsidR="00BD4062" w:rsidRPr="00620743">
        <w:rPr>
          <w:rFonts w:asciiTheme="minorHAnsi" w:hAnsiTheme="minorHAnsi" w:cstheme="minorHAnsi"/>
          <w:szCs w:val="22"/>
        </w:rPr>
        <w:t xml:space="preserve"> Authority’s</w:t>
      </w:r>
      <w:r w:rsidRPr="00620743">
        <w:rPr>
          <w:rFonts w:asciiTheme="minorHAnsi" w:hAnsiTheme="minorHAnsi" w:cstheme="minorHAnsi"/>
          <w:szCs w:val="22"/>
        </w:rPr>
        <w:t xml:space="preserve"> </w:t>
      </w:r>
      <w:r w:rsidR="00BD4062" w:rsidRPr="00620743">
        <w:rPr>
          <w:rFonts w:asciiTheme="minorHAnsi" w:hAnsiTheme="minorHAnsi" w:cstheme="minorHAnsi"/>
          <w:szCs w:val="22"/>
        </w:rPr>
        <w:t>web</w:t>
      </w:r>
      <w:r w:rsidRPr="00620743">
        <w:rPr>
          <w:rFonts w:asciiTheme="minorHAnsi" w:hAnsiTheme="minorHAnsi" w:cstheme="minorHAnsi"/>
          <w:szCs w:val="22"/>
        </w:rPr>
        <w:t xml:space="preserve">site. </w:t>
      </w:r>
      <w:r w:rsidR="00BD4062" w:rsidRPr="00620743">
        <w:rPr>
          <w:rFonts w:asciiTheme="minorHAnsi" w:hAnsiTheme="minorHAnsi" w:cstheme="minorHAnsi"/>
          <w:szCs w:val="22"/>
        </w:rPr>
        <w:t>The Authority</w:t>
      </w:r>
      <w:r w:rsidRPr="00620743">
        <w:rPr>
          <w:rFonts w:asciiTheme="minorHAnsi" w:hAnsiTheme="minorHAnsi" w:cstheme="minorHAnsi"/>
          <w:szCs w:val="22"/>
        </w:rPr>
        <w:t xml:space="preserve">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r w:rsidR="0062366F">
        <w:rPr>
          <w:rFonts w:asciiTheme="minorHAnsi" w:hAnsiTheme="minorHAnsi" w:cstheme="minorHAnsi"/>
          <w:szCs w:val="22"/>
        </w:rPr>
        <w:t xml:space="preserve"> and current</w:t>
      </w:r>
      <w:r w:rsidRPr="00620743">
        <w:rPr>
          <w:rFonts w:asciiTheme="minorHAnsi" w:hAnsiTheme="minorHAnsi" w:cstheme="minorHAnsi"/>
          <w:szCs w:val="22"/>
        </w:rPr>
        <w:t>.</w:t>
      </w:r>
    </w:p>
    <w:p w14:paraId="7F670E31" w14:textId="77777777" w:rsidR="00C94F4A" w:rsidRPr="007303DD" w:rsidRDefault="00C94F4A" w:rsidP="00620743">
      <w:pPr>
        <w:pStyle w:val="ListParagraph"/>
        <w:numPr>
          <w:ilvl w:val="0"/>
          <w:numId w:val="32"/>
        </w:numPr>
        <w:shd w:val="clear" w:color="auto" w:fill="FFFFFF" w:themeFill="background1"/>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szCs w:val="22"/>
        </w:rPr>
        <w:t xml:space="preserve">AMC </w:t>
      </w:r>
      <w:proofErr w:type="spellStart"/>
      <w:r w:rsidRPr="007303DD">
        <w:rPr>
          <w:rFonts w:asciiTheme="minorHAnsi" w:hAnsiTheme="minorHAnsi" w:cstheme="minorHAnsi"/>
          <w:bCs/>
          <w:szCs w:val="22"/>
        </w:rPr>
        <w:t>Filmsite</w:t>
      </w:r>
      <w:proofErr w:type="spellEnd"/>
      <w:r w:rsidRPr="007303DD">
        <w:rPr>
          <w:rFonts w:asciiTheme="minorHAnsi" w:hAnsiTheme="minorHAnsi" w:cstheme="minorHAnsi"/>
          <w:bCs/>
          <w:szCs w:val="22"/>
        </w:rPr>
        <w:t xml:space="preserve"> (</w:t>
      </w:r>
      <w:hyperlink r:id="rId32" w:history="1">
        <w:r w:rsidRPr="007303DD">
          <w:rPr>
            <w:rStyle w:val="Hyperlink"/>
            <w:rFonts w:asciiTheme="minorHAnsi" w:hAnsiTheme="minorHAnsi" w:cstheme="minorHAnsi"/>
            <w:bCs/>
            <w:szCs w:val="22"/>
          </w:rPr>
          <w:t>https://www.filmsite.org/</w:t>
        </w:r>
      </w:hyperlink>
      <w:r w:rsidRPr="007303DD">
        <w:rPr>
          <w:rFonts w:asciiTheme="minorHAnsi" w:hAnsiTheme="minorHAnsi" w:cstheme="minorHAnsi"/>
          <w:bCs/>
          <w:szCs w:val="22"/>
        </w:rPr>
        <w:t>): The American Movie Classics Site contains detailed plot synopses, reviews, commentary and film reference, analysis and history material.</w:t>
      </w:r>
    </w:p>
    <w:p w14:paraId="2F98744C" w14:textId="175CB3A8" w:rsidR="00CB41B2" w:rsidRPr="007303DD" w:rsidRDefault="00C94F4A" w:rsidP="00620743">
      <w:pPr>
        <w:pStyle w:val="ListParagraph"/>
        <w:numPr>
          <w:ilvl w:val="0"/>
          <w:numId w:val="32"/>
        </w:numPr>
        <w:spacing w:before="120" w:after="120" w:line="276" w:lineRule="auto"/>
        <w:ind w:left="357" w:hanging="357"/>
        <w:rPr>
          <w:rFonts w:asciiTheme="minorHAnsi" w:hAnsiTheme="minorHAnsi" w:cstheme="minorHAnsi"/>
          <w:bCs/>
          <w:color w:val="231F20"/>
          <w:szCs w:val="22"/>
        </w:rPr>
      </w:pPr>
      <w:r w:rsidRPr="007303DD">
        <w:rPr>
          <w:rFonts w:asciiTheme="minorHAnsi" w:hAnsiTheme="minorHAnsi" w:cstheme="minorHAnsi"/>
          <w:bCs/>
          <w:color w:val="000000"/>
          <w:szCs w:val="22"/>
          <w:lang w:eastAsia="en-AU"/>
        </w:rPr>
        <w:t>AQA Media Studies (</w:t>
      </w:r>
      <w:hyperlink r:id="rId33" w:history="1">
        <w:r w:rsidRPr="007303DD">
          <w:rPr>
            <w:rStyle w:val="Hyperlink"/>
            <w:rFonts w:asciiTheme="minorHAnsi" w:hAnsiTheme="minorHAnsi" w:cstheme="minorHAnsi"/>
            <w:bCs/>
            <w:szCs w:val="22"/>
          </w:rPr>
          <w:t>https://www.aqa.org.uk/subjects/media-studies/as-and-a-level/media-studies-7571/teaching-resources</w:t>
        </w:r>
      </w:hyperlink>
      <w:r w:rsidR="00566D10" w:rsidRPr="007303DD">
        <w:rPr>
          <w:rFonts w:asciiTheme="minorHAnsi" w:hAnsiTheme="minorHAnsi" w:cstheme="minorHAnsi"/>
          <w:bCs/>
          <w:szCs w:val="22"/>
        </w:rPr>
        <w:t xml:space="preserve">): The UK’s Assessment and </w:t>
      </w:r>
      <w:r w:rsidRPr="007303DD">
        <w:rPr>
          <w:rFonts w:asciiTheme="minorHAnsi" w:hAnsiTheme="minorHAnsi" w:cstheme="minorHAnsi"/>
          <w:bCs/>
          <w:szCs w:val="22"/>
        </w:rPr>
        <w:t>Qualifications Association offers lots of resources for the teaching and study of medi</w:t>
      </w:r>
      <w:r w:rsidR="00EE7CDE">
        <w:rPr>
          <w:rFonts w:asciiTheme="minorHAnsi" w:hAnsiTheme="minorHAnsi" w:cstheme="minorHAnsi"/>
          <w:bCs/>
          <w:szCs w:val="22"/>
        </w:rPr>
        <w:t>a, including</w:t>
      </w:r>
      <w:r w:rsidRPr="007303DD">
        <w:rPr>
          <w:rFonts w:asciiTheme="minorHAnsi" w:hAnsiTheme="minorHAnsi" w:cstheme="minorHAnsi"/>
          <w:bCs/>
          <w:szCs w:val="22"/>
        </w:rPr>
        <w:t xml:space="preserve"> ready to use PDF documents.</w:t>
      </w:r>
    </w:p>
    <w:p w14:paraId="06B26340" w14:textId="77777777" w:rsidR="000125F1" w:rsidRPr="007303DD" w:rsidRDefault="000125F1" w:rsidP="00620743">
      <w:pPr>
        <w:pStyle w:val="ListParagraph"/>
        <w:numPr>
          <w:ilvl w:val="0"/>
          <w:numId w:val="32"/>
        </w:numPr>
        <w:spacing w:before="120" w:after="120" w:line="276" w:lineRule="auto"/>
        <w:ind w:left="357" w:hanging="357"/>
        <w:rPr>
          <w:rFonts w:asciiTheme="minorHAnsi" w:hAnsiTheme="minorHAnsi" w:cstheme="minorHAnsi"/>
          <w:bCs/>
          <w:szCs w:val="22"/>
        </w:rPr>
      </w:pPr>
      <w:r w:rsidRPr="007303DD">
        <w:rPr>
          <w:rFonts w:asciiTheme="minorHAnsi" w:hAnsiTheme="minorHAnsi" w:cstheme="minorHAnsi"/>
          <w:bCs/>
          <w:szCs w:val="22"/>
        </w:rPr>
        <w:t>ABC Education – Media Literacy (</w:t>
      </w:r>
      <w:hyperlink r:id="rId34" w:history="1">
        <w:r w:rsidRPr="007303DD">
          <w:rPr>
            <w:rStyle w:val="Hyperlink"/>
            <w:rFonts w:asciiTheme="minorHAnsi" w:hAnsiTheme="minorHAnsi" w:cstheme="minorHAnsi"/>
            <w:bCs/>
            <w:szCs w:val="22"/>
          </w:rPr>
          <w:t>https://www.abc.net.au/education/media-literacy/</w:t>
        </w:r>
      </w:hyperlink>
      <w:r w:rsidRPr="007303DD">
        <w:rPr>
          <w:rFonts w:asciiTheme="minorHAnsi" w:hAnsiTheme="minorHAnsi" w:cstheme="minorHAnsi"/>
          <w:bCs/>
          <w:szCs w:val="22"/>
        </w:rPr>
        <w:t>): The Australian ABC site with resources to support teachers and students to question, understand and make news.</w:t>
      </w:r>
    </w:p>
    <w:p w14:paraId="04964759" w14:textId="77777777" w:rsidR="000125F1" w:rsidRPr="007303DD" w:rsidRDefault="000125F1" w:rsidP="00620743">
      <w:pPr>
        <w:pStyle w:val="ListParagraph"/>
        <w:numPr>
          <w:ilvl w:val="0"/>
          <w:numId w:val="3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ACTF – Education (</w:t>
      </w:r>
      <w:hyperlink r:id="rId35" w:history="1">
        <w:r w:rsidRPr="007303DD">
          <w:rPr>
            <w:rStyle w:val="Hyperlink"/>
            <w:rFonts w:asciiTheme="minorHAnsi" w:hAnsiTheme="minorHAnsi" w:cstheme="minorHAnsi"/>
            <w:bCs/>
            <w:szCs w:val="22"/>
          </w:rPr>
          <w:t>https://actf.com.au/education</w:t>
        </w:r>
      </w:hyperlink>
      <w:r w:rsidRPr="007303DD">
        <w:rPr>
          <w:rFonts w:asciiTheme="minorHAnsi" w:hAnsiTheme="minorHAnsi" w:cstheme="minorHAnsi"/>
          <w:bCs/>
          <w:szCs w:val="22"/>
        </w:rPr>
        <w:t>): Locally produced children’s video content, printable and digital resources and support material linked to curriculum.</w:t>
      </w:r>
    </w:p>
    <w:p w14:paraId="143BE48C" w14:textId="77777777" w:rsidR="001A04E2" w:rsidRPr="007303DD" w:rsidRDefault="001A04E2" w:rsidP="00620743">
      <w:pPr>
        <w:pStyle w:val="ListParagraph"/>
        <w:numPr>
          <w:ilvl w:val="0"/>
          <w:numId w:val="32"/>
        </w:numPr>
        <w:spacing w:before="120" w:after="120" w:line="276" w:lineRule="auto"/>
        <w:rPr>
          <w:rFonts w:asciiTheme="minorHAnsi" w:hAnsiTheme="minorHAnsi" w:cstheme="minorHAnsi"/>
          <w:bCs/>
          <w:color w:val="231F20"/>
          <w:szCs w:val="22"/>
        </w:rPr>
      </w:pPr>
      <w:r w:rsidRPr="007303DD">
        <w:rPr>
          <w:rFonts w:asciiTheme="minorHAnsi" w:hAnsiTheme="minorHAnsi" w:cstheme="minorHAnsi"/>
          <w:bCs/>
          <w:color w:val="231F20"/>
          <w:szCs w:val="22"/>
        </w:rPr>
        <w:t>AMLA (</w:t>
      </w:r>
      <w:hyperlink r:id="rId36" w:history="1">
        <w:r w:rsidRPr="007303DD">
          <w:rPr>
            <w:rStyle w:val="Hyperlink"/>
            <w:rFonts w:asciiTheme="minorHAnsi" w:hAnsiTheme="minorHAnsi" w:cstheme="minorHAnsi"/>
            <w:bCs/>
            <w:szCs w:val="22"/>
          </w:rPr>
          <w:t>https://medialiteracy.org.au/</w:t>
        </w:r>
      </w:hyperlink>
      <w:r w:rsidRPr="007303DD">
        <w:rPr>
          <w:rFonts w:asciiTheme="minorHAnsi" w:hAnsiTheme="minorHAnsi" w:cstheme="minorHAnsi"/>
          <w:bCs/>
          <w:color w:val="231F20"/>
          <w:szCs w:val="22"/>
        </w:rPr>
        <w:t>): Media literacy research</w:t>
      </w:r>
      <w:r w:rsidR="00ED11F8" w:rsidRPr="007303DD">
        <w:rPr>
          <w:rFonts w:asciiTheme="minorHAnsi" w:hAnsiTheme="minorHAnsi" w:cstheme="minorHAnsi"/>
          <w:bCs/>
          <w:color w:val="231F20"/>
          <w:szCs w:val="22"/>
        </w:rPr>
        <w:t xml:space="preserve"> and information</w:t>
      </w:r>
      <w:r w:rsidRPr="007303DD">
        <w:rPr>
          <w:rFonts w:asciiTheme="minorHAnsi" w:hAnsiTheme="minorHAnsi" w:cstheme="minorHAnsi"/>
          <w:bCs/>
          <w:color w:val="231F20"/>
          <w:szCs w:val="22"/>
        </w:rPr>
        <w:t xml:space="preserve">. </w:t>
      </w:r>
    </w:p>
    <w:p w14:paraId="58BB7FB6" w14:textId="77777777" w:rsidR="00FE43F9" w:rsidRPr="007303DD" w:rsidRDefault="00FE43F9" w:rsidP="00620743">
      <w:pPr>
        <w:pStyle w:val="ListParagraph"/>
        <w:numPr>
          <w:ilvl w:val="0"/>
          <w:numId w:val="32"/>
        </w:numPr>
        <w:spacing w:before="120" w:after="120" w:line="276" w:lineRule="auto"/>
        <w:ind w:left="357" w:hanging="357"/>
        <w:rPr>
          <w:rFonts w:asciiTheme="minorHAnsi" w:hAnsiTheme="minorHAnsi" w:cstheme="minorHAnsi"/>
          <w:bCs/>
          <w:color w:val="231F20"/>
          <w:szCs w:val="22"/>
        </w:rPr>
      </w:pPr>
      <w:r w:rsidRPr="007303DD">
        <w:rPr>
          <w:rFonts w:asciiTheme="minorHAnsi" w:hAnsiTheme="minorHAnsi" w:cstheme="minorHAnsi"/>
          <w:bCs/>
          <w:color w:val="231F20"/>
          <w:szCs w:val="22"/>
        </w:rPr>
        <w:t>Brett Lamb (</w:t>
      </w:r>
      <w:hyperlink r:id="rId37" w:history="1">
        <w:r w:rsidRPr="007303DD">
          <w:rPr>
            <w:rStyle w:val="Hyperlink"/>
            <w:rFonts w:asciiTheme="minorHAnsi" w:hAnsiTheme="minorHAnsi" w:cstheme="minorHAnsi"/>
            <w:bCs/>
            <w:szCs w:val="22"/>
          </w:rPr>
          <w:t>http://lessonbucket.com/</w:t>
        </w:r>
      </w:hyperlink>
      <w:r w:rsidRPr="007303DD">
        <w:rPr>
          <w:rFonts w:asciiTheme="minorHAnsi" w:hAnsiTheme="minorHAnsi" w:cstheme="minorHAnsi"/>
          <w:bCs/>
          <w:color w:val="231F20"/>
          <w:szCs w:val="22"/>
        </w:rPr>
        <w:t>): Australian media educator from Victoria sharing resources on a range of topics.</w:t>
      </w:r>
    </w:p>
    <w:p w14:paraId="2C1F5371" w14:textId="77777777" w:rsidR="003D29A8" w:rsidRPr="007303DD" w:rsidRDefault="003D29A8" w:rsidP="00620743">
      <w:pPr>
        <w:pStyle w:val="ListParagraph"/>
        <w:numPr>
          <w:ilvl w:val="0"/>
          <w:numId w:val="32"/>
        </w:numPr>
        <w:spacing w:before="120" w:after="120" w:line="276" w:lineRule="auto"/>
        <w:ind w:left="357" w:hanging="357"/>
        <w:rPr>
          <w:rFonts w:asciiTheme="minorHAnsi" w:hAnsiTheme="minorHAnsi" w:cstheme="minorHAnsi"/>
          <w:bCs/>
          <w:color w:val="231F20"/>
          <w:szCs w:val="22"/>
        </w:rPr>
      </w:pPr>
      <w:r w:rsidRPr="007303DD">
        <w:rPr>
          <w:rFonts w:asciiTheme="minorHAnsi" w:hAnsiTheme="minorHAnsi" w:cstheme="minorHAnsi"/>
          <w:bCs/>
          <w:color w:val="000000"/>
          <w:szCs w:val="22"/>
          <w:lang w:eastAsia="en-AU"/>
        </w:rPr>
        <w:t>BBC Bitesize</w:t>
      </w:r>
      <w:r w:rsidR="00C94F4A" w:rsidRPr="007303DD">
        <w:rPr>
          <w:rFonts w:asciiTheme="minorHAnsi" w:hAnsiTheme="minorHAnsi" w:cstheme="minorHAnsi"/>
          <w:bCs/>
          <w:color w:val="000000"/>
          <w:szCs w:val="22"/>
          <w:lang w:eastAsia="en-AU"/>
        </w:rPr>
        <w:t xml:space="preserve"> </w:t>
      </w:r>
      <w:r w:rsidR="00BE46C8" w:rsidRPr="007303DD">
        <w:rPr>
          <w:rFonts w:asciiTheme="minorHAnsi" w:hAnsiTheme="minorHAnsi" w:cstheme="minorHAnsi"/>
          <w:bCs/>
          <w:color w:val="000000"/>
          <w:szCs w:val="22"/>
          <w:lang w:eastAsia="en-AU"/>
        </w:rPr>
        <w:t>–</w:t>
      </w:r>
      <w:r w:rsidRPr="007303DD">
        <w:rPr>
          <w:rFonts w:asciiTheme="minorHAnsi" w:hAnsiTheme="minorHAnsi" w:cstheme="minorHAnsi"/>
          <w:bCs/>
          <w:color w:val="000000"/>
          <w:szCs w:val="22"/>
          <w:lang w:eastAsia="en-AU"/>
        </w:rPr>
        <w:t xml:space="preserve"> Moving Image Arts (</w:t>
      </w:r>
      <w:hyperlink r:id="rId38" w:history="1">
        <w:r w:rsidRPr="007303DD">
          <w:rPr>
            <w:rStyle w:val="Hyperlink"/>
            <w:rFonts w:asciiTheme="minorHAnsi" w:hAnsiTheme="minorHAnsi" w:cstheme="minorHAnsi"/>
            <w:bCs/>
            <w:szCs w:val="22"/>
          </w:rPr>
          <w:t>https://www.bbc.com/bitesize/subjects/z9c6y4j</w:t>
        </w:r>
      </w:hyperlink>
      <w:r w:rsidRPr="007303DD">
        <w:rPr>
          <w:rFonts w:asciiTheme="minorHAnsi" w:hAnsiTheme="minorHAnsi" w:cstheme="minorHAnsi"/>
          <w:bCs/>
          <w:szCs w:val="22"/>
        </w:rPr>
        <w:t>): Revision guides on media related topics.</w:t>
      </w:r>
    </w:p>
    <w:p w14:paraId="48D0E639" w14:textId="77777777" w:rsidR="00F952A9" w:rsidRPr="007303DD" w:rsidRDefault="00F952A9" w:rsidP="00620743">
      <w:pPr>
        <w:pStyle w:val="NormalWeb"/>
        <w:numPr>
          <w:ilvl w:val="0"/>
          <w:numId w:val="31"/>
        </w:numPr>
        <w:spacing w:before="120" w:beforeAutospacing="0" w:after="120" w:afterAutospacing="0" w:line="276" w:lineRule="auto"/>
        <w:ind w:left="357" w:hanging="357"/>
        <w:rPr>
          <w:rFonts w:asciiTheme="minorHAnsi" w:hAnsiTheme="minorHAnsi" w:cstheme="minorHAnsi"/>
          <w:bCs/>
          <w:color w:val="000000" w:themeColor="text1"/>
          <w:szCs w:val="22"/>
        </w:rPr>
      </w:pPr>
      <w:r w:rsidRPr="007303DD">
        <w:rPr>
          <w:rFonts w:asciiTheme="minorHAnsi" w:hAnsiTheme="minorHAnsi" w:cstheme="minorHAnsi"/>
          <w:bCs/>
          <w:color w:val="000000"/>
          <w:szCs w:val="22"/>
        </w:rPr>
        <w:t>BFI Books (</w:t>
      </w:r>
      <w:hyperlink r:id="rId39" w:history="1">
        <w:r w:rsidRPr="007303DD">
          <w:rPr>
            <w:rStyle w:val="Hyperlink"/>
            <w:rFonts w:asciiTheme="minorHAnsi" w:hAnsiTheme="minorHAnsi" w:cstheme="minorHAnsi"/>
            <w:bCs/>
            <w:szCs w:val="22"/>
          </w:rPr>
          <w:t>https://shop.bfi.org.uk/books.html</w:t>
        </w:r>
      </w:hyperlink>
      <w:r w:rsidRPr="007303DD">
        <w:rPr>
          <w:rFonts w:asciiTheme="minorHAnsi" w:hAnsiTheme="minorHAnsi" w:cstheme="minorHAnsi"/>
          <w:bCs/>
          <w:color w:val="000000"/>
          <w:szCs w:val="22"/>
        </w:rPr>
        <w:t xml:space="preserve">): Extensive range of film and TV related literature. </w:t>
      </w:r>
      <w:r w:rsidR="00C629FC" w:rsidRPr="007303DD">
        <w:rPr>
          <w:rFonts w:asciiTheme="minorHAnsi" w:hAnsiTheme="minorHAnsi" w:cstheme="minorHAnsi"/>
          <w:bCs/>
          <w:color w:val="000000"/>
          <w:szCs w:val="22"/>
        </w:rPr>
        <w:t xml:space="preserve">Note the </w:t>
      </w:r>
      <w:r w:rsidR="00C629FC" w:rsidRPr="007303DD">
        <w:rPr>
          <w:rFonts w:asciiTheme="minorHAnsi" w:hAnsiTheme="minorHAnsi" w:cstheme="minorHAnsi"/>
          <w:bCs/>
          <w:color w:val="000000" w:themeColor="text1"/>
          <w:szCs w:val="22"/>
        </w:rPr>
        <w:t xml:space="preserve">Teaching Film and Media Studies series. </w:t>
      </w:r>
      <w:r w:rsidRPr="007303DD">
        <w:rPr>
          <w:rFonts w:asciiTheme="minorHAnsi" w:hAnsiTheme="minorHAnsi" w:cstheme="minorHAnsi"/>
          <w:bCs/>
          <w:color w:val="000000"/>
          <w:szCs w:val="22"/>
        </w:rPr>
        <w:t>There are also many other resources on the British Film Institute’s site to aid with the study and teaching of film and TV.</w:t>
      </w:r>
    </w:p>
    <w:p w14:paraId="111D0030" w14:textId="3621DC80" w:rsidR="00D43391" w:rsidRPr="007303DD" w:rsidRDefault="003D29A8" w:rsidP="00620743">
      <w:pPr>
        <w:numPr>
          <w:ilvl w:val="0"/>
          <w:numId w:val="31"/>
        </w:numPr>
        <w:spacing w:before="120" w:after="120" w:line="276" w:lineRule="auto"/>
        <w:ind w:left="357" w:hanging="357"/>
        <w:rPr>
          <w:rFonts w:asciiTheme="minorHAnsi" w:hAnsiTheme="minorHAnsi" w:cstheme="minorHAnsi"/>
          <w:bCs/>
          <w:szCs w:val="22"/>
          <w:lang w:eastAsia="en-AU"/>
        </w:rPr>
      </w:pPr>
      <w:r w:rsidRPr="007303DD">
        <w:rPr>
          <w:rFonts w:asciiTheme="minorHAnsi" w:hAnsiTheme="minorHAnsi" w:cstheme="minorHAnsi"/>
          <w:bCs/>
          <w:szCs w:val="22"/>
        </w:rPr>
        <w:t>ClickView (</w:t>
      </w:r>
      <w:hyperlink r:id="rId40" w:history="1">
        <w:r w:rsidRPr="007303DD">
          <w:rPr>
            <w:rStyle w:val="Hyperlink"/>
            <w:rFonts w:asciiTheme="minorHAnsi" w:hAnsiTheme="minorHAnsi" w:cstheme="minorHAnsi"/>
            <w:bCs/>
            <w:szCs w:val="22"/>
          </w:rPr>
          <w:t>https://www.clickview.com.au/</w:t>
        </w:r>
      </w:hyperlink>
      <w:r w:rsidR="00EE7CDE">
        <w:rPr>
          <w:rFonts w:asciiTheme="minorHAnsi" w:hAnsiTheme="minorHAnsi" w:cstheme="minorHAnsi"/>
          <w:bCs/>
          <w:szCs w:val="22"/>
        </w:rPr>
        <w:t>): E</w:t>
      </w:r>
      <w:r w:rsidRPr="007303DD">
        <w:rPr>
          <w:rFonts w:asciiTheme="minorHAnsi" w:hAnsiTheme="minorHAnsi" w:cstheme="minorHAnsi"/>
          <w:bCs/>
          <w:szCs w:val="22"/>
        </w:rPr>
        <w:t xml:space="preserve">ducational </w:t>
      </w:r>
      <w:r w:rsidR="00EE7CDE">
        <w:rPr>
          <w:rFonts w:asciiTheme="minorHAnsi" w:hAnsiTheme="minorHAnsi" w:cstheme="minorHAnsi"/>
          <w:bCs/>
          <w:szCs w:val="22"/>
        </w:rPr>
        <w:t xml:space="preserve">video </w:t>
      </w:r>
      <w:r w:rsidRPr="007303DD">
        <w:rPr>
          <w:rFonts w:asciiTheme="minorHAnsi" w:hAnsiTheme="minorHAnsi" w:cstheme="minorHAnsi"/>
          <w:bCs/>
          <w:szCs w:val="22"/>
        </w:rPr>
        <w:t>content, along with Australian produced educational videos.</w:t>
      </w:r>
    </w:p>
    <w:p w14:paraId="209CDEFF" w14:textId="77777777" w:rsidR="008E4B12" w:rsidRPr="00725ABA" w:rsidRDefault="008E4B12" w:rsidP="00620743">
      <w:pPr>
        <w:numPr>
          <w:ilvl w:val="0"/>
          <w:numId w:val="31"/>
        </w:numPr>
        <w:spacing w:before="120" w:after="120" w:line="276" w:lineRule="auto"/>
        <w:rPr>
          <w:rFonts w:asciiTheme="minorHAnsi" w:hAnsiTheme="minorHAnsi" w:cstheme="minorHAnsi"/>
          <w:bCs/>
          <w:spacing w:val="-3"/>
          <w:szCs w:val="22"/>
          <w:lang w:eastAsia="en-AU"/>
        </w:rPr>
      </w:pPr>
      <w:r w:rsidRPr="00725ABA">
        <w:rPr>
          <w:rFonts w:asciiTheme="minorHAnsi" w:hAnsiTheme="minorHAnsi" w:cstheme="minorHAnsi"/>
          <w:bCs/>
          <w:spacing w:val="-3"/>
          <w:szCs w:val="22"/>
          <w:lang w:eastAsia="en-AU"/>
        </w:rPr>
        <w:t>Documentary Australia</w:t>
      </w:r>
      <w:r w:rsidR="001E59B9" w:rsidRPr="00725ABA">
        <w:rPr>
          <w:rFonts w:asciiTheme="minorHAnsi" w:hAnsiTheme="minorHAnsi" w:cstheme="minorHAnsi"/>
          <w:bCs/>
          <w:spacing w:val="-3"/>
          <w:szCs w:val="22"/>
          <w:lang w:eastAsia="en-AU"/>
        </w:rPr>
        <w:t xml:space="preserve"> Foundation</w:t>
      </w:r>
      <w:r w:rsidRPr="00725ABA">
        <w:rPr>
          <w:rFonts w:asciiTheme="minorHAnsi" w:hAnsiTheme="minorHAnsi" w:cstheme="minorHAnsi"/>
          <w:bCs/>
          <w:spacing w:val="-3"/>
          <w:szCs w:val="22"/>
          <w:lang w:eastAsia="en-AU"/>
        </w:rPr>
        <w:t xml:space="preserve"> (</w:t>
      </w:r>
      <w:hyperlink r:id="rId41" w:history="1">
        <w:r w:rsidRPr="00725ABA">
          <w:rPr>
            <w:rStyle w:val="Hyperlink"/>
            <w:rFonts w:asciiTheme="minorHAnsi" w:hAnsiTheme="minorHAnsi" w:cstheme="minorHAnsi"/>
            <w:bCs/>
            <w:spacing w:val="-3"/>
            <w:szCs w:val="22"/>
            <w:lang w:eastAsia="en-AU"/>
          </w:rPr>
          <w:t>https://documentaryaustralia.com.au/our-programs/doc-ed/</w:t>
        </w:r>
      </w:hyperlink>
      <w:r w:rsidRPr="00725ABA">
        <w:rPr>
          <w:rFonts w:asciiTheme="minorHAnsi" w:hAnsiTheme="minorHAnsi" w:cstheme="minorHAnsi"/>
          <w:bCs/>
          <w:spacing w:val="-3"/>
          <w:szCs w:val="22"/>
          <w:lang w:eastAsia="en-AU"/>
        </w:rPr>
        <w:t xml:space="preserve">): </w:t>
      </w:r>
      <w:r w:rsidR="00F37E4F" w:rsidRPr="00725ABA">
        <w:rPr>
          <w:rFonts w:asciiTheme="minorHAnsi" w:hAnsiTheme="minorHAnsi" w:cstheme="minorHAnsi"/>
          <w:bCs/>
          <w:spacing w:val="-3"/>
          <w:szCs w:val="22"/>
          <w:lang w:eastAsia="en-AU"/>
        </w:rPr>
        <w:t>Social impact documentary resources and educational content.</w:t>
      </w:r>
    </w:p>
    <w:p w14:paraId="3D23A0E6" w14:textId="77777777" w:rsidR="00D43391" w:rsidRPr="007303DD" w:rsidRDefault="00D43391" w:rsidP="00620743">
      <w:pPr>
        <w:numPr>
          <w:ilvl w:val="0"/>
          <w:numId w:val="31"/>
        </w:numPr>
        <w:spacing w:before="120" w:after="120" w:line="276" w:lineRule="auto"/>
        <w:ind w:left="357" w:hanging="357"/>
        <w:rPr>
          <w:rFonts w:asciiTheme="minorHAnsi" w:hAnsiTheme="minorHAnsi" w:cstheme="minorHAnsi"/>
          <w:bCs/>
          <w:szCs w:val="22"/>
          <w:lang w:eastAsia="en-AU"/>
        </w:rPr>
      </w:pPr>
      <w:r w:rsidRPr="007303DD">
        <w:rPr>
          <w:rFonts w:asciiTheme="minorHAnsi" w:hAnsiTheme="minorHAnsi" w:cstheme="minorHAnsi"/>
          <w:bCs/>
          <w:color w:val="231F20"/>
          <w:szCs w:val="22"/>
        </w:rPr>
        <w:t>Elements of Cinema (</w:t>
      </w:r>
      <w:hyperlink r:id="rId42" w:history="1">
        <w:r w:rsidRPr="007303DD">
          <w:rPr>
            <w:rStyle w:val="Hyperlink"/>
            <w:rFonts w:asciiTheme="minorHAnsi" w:hAnsiTheme="minorHAnsi" w:cstheme="minorHAnsi"/>
            <w:bCs/>
            <w:szCs w:val="22"/>
          </w:rPr>
          <w:t>http://www.elementsofcinema.com/index.html</w:t>
        </w:r>
      </w:hyperlink>
      <w:r w:rsidRPr="007303DD">
        <w:rPr>
          <w:rFonts w:asciiTheme="minorHAnsi" w:hAnsiTheme="minorHAnsi" w:cstheme="minorHAnsi"/>
          <w:bCs/>
          <w:szCs w:val="22"/>
        </w:rPr>
        <w:t>): F</w:t>
      </w:r>
      <w:r w:rsidRPr="007303DD">
        <w:rPr>
          <w:rFonts w:asciiTheme="minorHAnsi" w:hAnsiTheme="minorHAnsi" w:cstheme="minorHAnsi"/>
          <w:bCs/>
          <w:color w:val="000000"/>
          <w:szCs w:val="22"/>
        </w:rPr>
        <w:t>ilmmaking web resource with tips, tutorials, articles, and reviews on movies, techniques, and on the elements of cinema.</w:t>
      </w:r>
    </w:p>
    <w:p w14:paraId="1AE05D3E" w14:textId="587B8AF6" w:rsidR="00C94F4A" w:rsidRPr="007303DD" w:rsidRDefault="00C94F4A" w:rsidP="00620743">
      <w:pPr>
        <w:pStyle w:val="NormalWeb"/>
        <w:numPr>
          <w:ilvl w:val="0"/>
          <w:numId w:val="31"/>
        </w:numPr>
        <w:spacing w:before="120" w:beforeAutospacing="0" w:after="120" w:afterAutospacing="0" w:line="276" w:lineRule="auto"/>
        <w:ind w:left="357" w:hanging="357"/>
        <w:rPr>
          <w:rFonts w:asciiTheme="minorHAnsi" w:hAnsiTheme="minorHAnsi" w:cstheme="minorHAnsi"/>
          <w:bCs/>
          <w:szCs w:val="22"/>
        </w:rPr>
      </w:pPr>
      <w:r w:rsidRPr="007303DD">
        <w:rPr>
          <w:rFonts w:asciiTheme="minorHAnsi" w:hAnsiTheme="minorHAnsi" w:cstheme="minorHAnsi"/>
          <w:bCs/>
          <w:color w:val="000000"/>
          <w:szCs w:val="22"/>
        </w:rPr>
        <w:t>Film Education (</w:t>
      </w:r>
      <w:hyperlink r:id="rId43" w:history="1">
        <w:r w:rsidRPr="007303DD">
          <w:rPr>
            <w:rStyle w:val="Hyperlink"/>
            <w:rFonts w:asciiTheme="minorHAnsi" w:hAnsiTheme="minorHAnsi" w:cstheme="minorHAnsi"/>
            <w:bCs/>
            <w:szCs w:val="22"/>
          </w:rPr>
          <w:t>http://www.filmeducation.org/</w:t>
        </w:r>
      </w:hyperlink>
      <w:r w:rsidRPr="007303DD">
        <w:rPr>
          <w:rFonts w:asciiTheme="minorHAnsi" w:hAnsiTheme="minorHAnsi" w:cstheme="minorHAnsi"/>
          <w:bCs/>
          <w:szCs w:val="22"/>
        </w:rPr>
        <w:t>): A</w:t>
      </w:r>
      <w:r w:rsidRPr="007303DD">
        <w:rPr>
          <w:rFonts w:asciiTheme="minorHAnsi" w:hAnsiTheme="minorHAnsi" w:cstheme="minorHAnsi"/>
          <w:bCs/>
          <w:color w:val="000000"/>
          <w:szCs w:val="22"/>
        </w:rPr>
        <w:t xml:space="preserve"> UK </w:t>
      </w:r>
      <w:r w:rsidR="00BA4743" w:rsidRPr="007303DD">
        <w:rPr>
          <w:rFonts w:asciiTheme="minorHAnsi" w:hAnsiTheme="minorHAnsi" w:cstheme="minorHAnsi"/>
          <w:bCs/>
          <w:color w:val="000000"/>
          <w:szCs w:val="22"/>
        </w:rPr>
        <w:t xml:space="preserve">site that promotes and supports </w:t>
      </w:r>
      <w:r w:rsidRPr="007303DD">
        <w:rPr>
          <w:rFonts w:asciiTheme="minorHAnsi" w:hAnsiTheme="minorHAnsi" w:cstheme="minorHAnsi"/>
          <w:bCs/>
          <w:color w:val="000000"/>
          <w:szCs w:val="22"/>
        </w:rPr>
        <w:t>the use of film across the curriculum and offers lots</w:t>
      </w:r>
      <w:r w:rsidR="00EE7CDE">
        <w:rPr>
          <w:rFonts w:asciiTheme="minorHAnsi" w:hAnsiTheme="minorHAnsi" w:cstheme="minorHAnsi"/>
          <w:bCs/>
          <w:color w:val="000000"/>
          <w:szCs w:val="22"/>
        </w:rPr>
        <w:t xml:space="preserve"> of free resources for the teaching of media</w:t>
      </w:r>
      <w:r w:rsidRPr="007303DD">
        <w:rPr>
          <w:rFonts w:asciiTheme="minorHAnsi" w:hAnsiTheme="minorHAnsi" w:cstheme="minorHAnsi"/>
          <w:bCs/>
          <w:color w:val="000000"/>
          <w:szCs w:val="22"/>
        </w:rPr>
        <w:t>.</w:t>
      </w:r>
    </w:p>
    <w:p w14:paraId="2C65C427" w14:textId="77777777" w:rsidR="00C94F4A" w:rsidRPr="007303DD" w:rsidRDefault="00C94F4A" w:rsidP="00620743">
      <w:pPr>
        <w:numPr>
          <w:ilvl w:val="0"/>
          <w:numId w:val="31"/>
        </w:numPr>
        <w:spacing w:before="120" w:after="120" w:line="276" w:lineRule="auto"/>
        <w:ind w:left="357" w:hanging="357"/>
        <w:rPr>
          <w:rFonts w:asciiTheme="minorHAnsi" w:hAnsiTheme="minorHAnsi" w:cstheme="minorHAnsi"/>
          <w:bCs/>
          <w:szCs w:val="22"/>
          <w:lang w:eastAsia="en-AU"/>
        </w:rPr>
      </w:pPr>
      <w:r w:rsidRPr="007303DD">
        <w:rPr>
          <w:rFonts w:asciiTheme="minorHAnsi" w:hAnsiTheme="minorHAnsi" w:cstheme="minorHAnsi"/>
          <w:bCs/>
          <w:color w:val="000000"/>
          <w:szCs w:val="22"/>
        </w:rPr>
        <w:t>Into Film (</w:t>
      </w:r>
      <w:hyperlink r:id="rId44" w:history="1">
        <w:r w:rsidRPr="007303DD">
          <w:rPr>
            <w:rStyle w:val="Hyperlink"/>
            <w:rFonts w:asciiTheme="minorHAnsi" w:hAnsiTheme="minorHAnsi" w:cstheme="minorHAnsi"/>
            <w:bCs/>
            <w:szCs w:val="22"/>
          </w:rPr>
          <w:t>https://www.intofilm.org/resources</w:t>
        </w:r>
      </w:hyperlink>
      <w:r w:rsidRPr="007303DD">
        <w:rPr>
          <w:rStyle w:val="Hyperlink"/>
          <w:rFonts w:asciiTheme="minorHAnsi" w:hAnsiTheme="minorHAnsi" w:cstheme="minorHAnsi"/>
          <w:bCs/>
          <w:color w:val="000000" w:themeColor="text1"/>
          <w:szCs w:val="22"/>
          <w:u w:val="none"/>
        </w:rPr>
        <w:t xml:space="preserve">): </w:t>
      </w:r>
      <w:r w:rsidRPr="007303DD">
        <w:rPr>
          <w:rFonts w:asciiTheme="minorHAnsi" w:hAnsiTheme="minorHAnsi" w:cstheme="minorHAnsi"/>
          <w:bCs/>
          <w:color w:val="000000" w:themeColor="text1"/>
          <w:szCs w:val="22"/>
        </w:rPr>
        <w:t>Into Film puts film at the heart of educational and personal development of young people with a wide range of film resources for the classroom, particularly study guides.</w:t>
      </w:r>
    </w:p>
    <w:p w14:paraId="5722E196" w14:textId="0D954418" w:rsidR="00FE43F9" w:rsidRPr="007303DD" w:rsidRDefault="00FE43F9" w:rsidP="00620743">
      <w:pPr>
        <w:pStyle w:val="ListParagraph"/>
        <w:numPr>
          <w:ilvl w:val="0"/>
          <w:numId w:val="31"/>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lastRenderedPageBreak/>
        <w:t>Media Education Lab (</w:t>
      </w:r>
      <w:hyperlink r:id="rId45" w:history="1">
        <w:r w:rsidRPr="007303DD">
          <w:rPr>
            <w:rStyle w:val="Hyperlink"/>
            <w:rFonts w:asciiTheme="minorHAnsi" w:hAnsiTheme="minorHAnsi" w:cstheme="minorHAnsi"/>
            <w:bCs/>
            <w:szCs w:val="22"/>
          </w:rPr>
          <w:t>https://mediaeducationlab.com/curriculum/materials</w:t>
        </w:r>
      </w:hyperlink>
      <w:r w:rsidRPr="007303DD">
        <w:rPr>
          <w:rFonts w:asciiTheme="minorHAnsi" w:hAnsiTheme="minorHAnsi" w:cstheme="minorHAnsi"/>
          <w:bCs/>
          <w:szCs w:val="22"/>
        </w:rPr>
        <w:t>): An American site with media education resources for teachers.</w:t>
      </w:r>
    </w:p>
    <w:p w14:paraId="70351407" w14:textId="5469DC16" w:rsidR="00B738A3" w:rsidRPr="007303DD" w:rsidRDefault="00B738A3" w:rsidP="00620743">
      <w:pPr>
        <w:pStyle w:val="ListParagraph"/>
        <w:numPr>
          <w:ilvl w:val="0"/>
          <w:numId w:val="31"/>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Media Smarts (</w:t>
      </w:r>
      <w:hyperlink r:id="rId46" w:history="1">
        <w:r w:rsidRPr="007303DD">
          <w:rPr>
            <w:rStyle w:val="Hyperlink"/>
            <w:rFonts w:asciiTheme="minorHAnsi" w:hAnsiTheme="minorHAnsi" w:cstheme="minorHAnsi"/>
            <w:bCs/>
            <w:szCs w:val="22"/>
          </w:rPr>
          <w:t>https://mediasmarts.ca/teacher-resources</w:t>
        </w:r>
      </w:hyperlink>
      <w:r w:rsidRPr="007303DD">
        <w:rPr>
          <w:rFonts w:asciiTheme="minorHAnsi" w:hAnsiTheme="minorHAnsi" w:cstheme="minorHAnsi"/>
          <w:bCs/>
          <w:szCs w:val="22"/>
        </w:rPr>
        <w:t>): Canada’s centre for digital and media literacy with teacher resources.</w:t>
      </w:r>
    </w:p>
    <w:p w14:paraId="3F4E36E5" w14:textId="77777777" w:rsidR="00C94F4A" w:rsidRPr="007303DD" w:rsidRDefault="00C94F4A" w:rsidP="007303DD">
      <w:pPr>
        <w:pStyle w:val="ListParagraph"/>
        <w:numPr>
          <w:ilvl w:val="0"/>
          <w:numId w:val="31"/>
        </w:numPr>
        <w:spacing w:before="120" w:after="120" w:line="269" w:lineRule="auto"/>
        <w:rPr>
          <w:rFonts w:asciiTheme="minorHAnsi" w:hAnsiTheme="minorHAnsi" w:cstheme="minorHAnsi"/>
          <w:bCs/>
          <w:szCs w:val="22"/>
        </w:rPr>
      </w:pPr>
      <w:r w:rsidRPr="007303DD">
        <w:rPr>
          <w:rFonts w:asciiTheme="minorHAnsi" w:hAnsiTheme="minorHAnsi" w:cstheme="minorHAnsi"/>
          <w:bCs/>
          <w:szCs w:val="22"/>
        </w:rPr>
        <w:t>Media Watch (</w:t>
      </w:r>
      <w:hyperlink r:id="rId47" w:history="1">
        <w:r w:rsidR="00980C13" w:rsidRPr="007303DD">
          <w:rPr>
            <w:rStyle w:val="Hyperlink"/>
            <w:rFonts w:asciiTheme="minorHAnsi" w:hAnsiTheme="minorHAnsi" w:cstheme="minorHAnsi"/>
            <w:bCs/>
            <w:szCs w:val="22"/>
          </w:rPr>
          <w:t>https://www.abc.net.au/mediawatch/</w:t>
        </w:r>
      </w:hyperlink>
      <w:r w:rsidRPr="007303DD">
        <w:rPr>
          <w:rFonts w:asciiTheme="minorHAnsi" w:hAnsiTheme="minorHAnsi" w:cstheme="minorHAnsi"/>
          <w:bCs/>
          <w:szCs w:val="22"/>
        </w:rPr>
        <w:t>): Site and</w:t>
      </w:r>
      <w:r w:rsidR="00C64AB3" w:rsidRPr="007303DD">
        <w:rPr>
          <w:rFonts w:asciiTheme="minorHAnsi" w:hAnsiTheme="minorHAnsi" w:cstheme="minorHAnsi"/>
          <w:bCs/>
          <w:szCs w:val="22"/>
        </w:rPr>
        <w:t xml:space="preserve"> resources to support the ABC’s </w:t>
      </w:r>
      <w:r w:rsidRPr="007303DD">
        <w:rPr>
          <w:rFonts w:asciiTheme="minorHAnsi" w:hAnsiTheme="minorHAnsi" w:cstheme="minorHAnsi"/>
          <w:bCs/>
          <w:szCs w:val="22"/>
        </w:rPr>
        <w:t>Media Watch show.</w:t>
      </w:r>
    </w:p>
    <w:p w14:paraId="369CCDD4" w14:textId="77777777" w:rsidR="00C94F4A" w:rsidRPr="007303DD" w:rsidRDefault="00C94F4A" w:rsidP="007303DD">
      <w:pPr>
        <w:pStyle w:val="ListParagraph"/>
        <w:numPr>
          <w:ilvl w:val="0"/>
          <w:numId w:val="31"/>
        </w:numPr>
        <w:spacing w:before="120" w:after="120" w:line="269" w:lineRule="auto"/>
        <w:ind w:left="357" w:hanging="357"/>
        <w:rPr>
          <w:rFonts w:asciiTheme="minorHAnsi" w:hAnsiTheme="minorHAnsi" w:cstheme="minorHAnsi"/>
          <w:bCs/>
          <w:szCs w:val="22"/>
        </w:rPr>
      </w:pPr>
      <w:r w:rsidRPr="007303DD">
        <w:rPr>
          <w:rFonts w:asciiTheme="minorHAnsi" w:hAnsiTheme="minorHAnsi" w:cstheme="minorHAnsi"/>
          <w:bCs/>
          <w:szCs w:val="22"/>
        </w:rPr>
        <w:t>Overview of Communication Theories (</w:t>
      </w:r>
      <w:hyperlink r:id="rId48" w:history="1">
        <w:r w:rsidRPr="007303DD">
          <w:rPr>
            <w:rStyle w:val="Hyperlink"/>
            <w:rFonts w:asciiTheme="minorHAnsi" w:hAnsiTheme="minorHAnsi" w:cstheme="minorHAnsi"/>
            <w:bCs/>
            <w:szCs w:val="22"/>
          </w:rPr>
          <w:t>https://www.utwente.nl/en/bms/communication-theories/</w:t>
        </w:r>
      </w:hyperlink>
      <w:r w:rsidRPr="007303DD">
        <w:rPr>
          <w:rFonts w:asciiTheme="minorHAnsi" w:hAnsiTheme="minorHAnsi" w:cstheme="minorHAnsi"/>
          <w:bCs/>
          <w:szCs w:val="22"/>
        </w:rPr>
        <w:t>): The University of Twente’s site which outlines and explains an extensive list of communication theories.</w:t>
      </w:r>
    </w:p>
    <w:p w14:paraId="3891014D" w14:textId="31D63C8E" w:rsidR="008641C1" w:rsidRPr="007303DD" w:rsidRDefault="008641C1" w:rsidP="007303DD">
      <w:pPr>
        <w:numPr>
          <w:ilvl w:val="0"/>
          <w:numId w:val="31"/>
        </w:numPr>
        <w:spacing w:before="120" w:after="120" w:line="269" w:lineRule="auto"/>
        <w:rPr>
          <w:rFonts w:asciiTheme="minorHAnsi" w:hAnsiTheme="minorHAnsi" w:cstheme="minorHAnsi"/>
          <w:bCs/>
          <w:szCs w:val="22"/>
          <w:lang w:eastAsia="en-AU"/>
        </w:rPr>
      </w:pPr>
      <w:r w:rsidRPr="007303DD">
        <w:rPr>
          <w:rFonts w:asciiTheme="minorHAnsi" w:hAnsiTheme="minorHAnsi" w:cstheme="minorHAnsi"/>
          <w:bCs/>
          <w:szCs w:val="22"/>
          <w:lang w:eastAsia="en-AU"/>
        </w:rPr>
        <w:t>Seven West Media – Media Education (</w:t>
      </w:r>
      <w:hyperlink r:id="rId49" w:history="1">
        <w:r w:rsidRPr="007303DD">
          <w:rPr>
            <w:rStyle w:val="Hyperlink"/>
            <w:rFonts w:asciiTheme="minorHAnsi" w:hAnsiTheme="minorHAnsi" w:cstheme="minorHAnsi"/>
            <w:bCs/>
            <w:szCs w:val="22"/>
            <w:lang w:eastAsia="en-AU"/>
          </w:rPr>
          <w:t>https://mediaeducation.com.au/</w:t>
        </w:r>
      </w:hyperlink>
      <w:r w:rsidRPr="007303DD">
        <w:rPr>
          <w:rFonts w:asciiTheme="minorHAnsi" w:hAnsiTheme="minorHAnsi" w:cstheme="minorHAnsi"/>
          <w:bCs/>
          <w:szCs w:val="22"/>
          <w:lang w:eastAsia="en-AU"/>
        </w:rPr>
        <w:t>): Media Education is the schools’ c</w:t>
      </w:r>
      <w:r w:rsidR="002C6552">
        <w:rPr>
          <w:rFonts w:asciiTheme="minorHAnsi" w:hAnsiTheme="minorHAnsi" w:cstheme="minorHAnsi"/>
          <w:bCs/>
          <w:szCs w:val="22"/>
          <w:lang w:eastAsia="en-AU"/>
        </w:rPr>
        <w:t>omponent of Seven West Media WA.</w:t>
      </w:r>
    </w:p>
    <w:p w14:paraId="2DEBC529" w14:textId="77777777" w:rsidR="003D29A8" w:rsidRPr="007303DD" w:rsidRDefault="003D29A8" w:rsidP="007303DD">
      <w:pPr>
        <w:numPr>
          <w:ilvl w:val="0"/>
          <w:numId w:val="31"/>
        </w:numPr>
        <w:spacing w:before="120" w:after="120" w:line="269" w:lineRule="auto"/>
        <w:ind w:left="357" w:hanging="357"/>
        <w:rPr>
          <w:rFonts w:asciiTheme="minorHAnsi" w:hAnsiTheme="minorHAnsi" w:cstheme="minorHAnsi"/>
          <w:bCs/>
          <w:szCs w:val="22"/>
          <w:lang w:eastAsia="en-AU"/>
        </w:rPr>
      </w:pPr>
      <w:proofErr w:type="spellStart"/>
      <w:r w:rsidRPr="007303DD">
        <w:rPr>
          <w:rFonts w:asciiTheme="minorHAnsi" w:hAnsiTheme="minorHAnsi" w:cstheme="minorHAnsi"/>
          <w:bCs/>
          <w:color w:val="000000"/>
          <w:szCs w:val="22"/>
          <w:lang w:eastAsia="en-AU"/>
        </w:rPr>
        <w:t>Snur</w:t>
      </w:r>
      <w:proofErr w:type="spellEnd"/>
      <w:r w:rsidRPr="007303DD">
        <w:rPr>
          <w:rFonts w:asciiTheme="minorHAnsi" w:hAnsiTheme="minorHAnsi" w:cstheme="minorHAnsi"/>
          <w:bCs/>
          <w:color w:val="000000"/>
          <w:szCs w:val="22"/>
          <w:lang w:eastAsia="en-AU"/>
        </w:rPr>
        <w:t xml:space="preserve"> blog (</w:t>
      </w:r>
      <w:hyperlink r:id="rId50" w:history="1">
        <w:r w:rsidRPr="007303DD">
          <w:rPr>
            <w:rStyle w:val="Hyperlink"/>
            <w:rFonts w:asciiTheme="minorHAnsi" w:hAnsiTheme="minorHAnsi" w:cstheme="minorHAnsi"/>
            <w:bCs/>
            <w:szCs w:val="22"/>
          </w:rPr>
          <w:t>http://snurb.info</w:t>
        </w:r>
      </w:hyperlink>
      <w:r w:rsidRPr="00EE7CDE">
        <w:rPr>
          <w:rFonts w:asciiTheme="minorHAnsi" w:hAnsiTheme="minorHAnsi" w:cstheme="minorHAnsi"/>
          <w:bCs/>
          <w:color w:val="000000" w:themeColor="text1"/>
          <w:szCs w:val="22"/>
        </w:rPr>
        <w:t>)</w:t>
      </w:r>
      <w:r w:rsidRPr="007303DD">
        <w:rPr>
          <w:rFonts w:asciiTheme="minorHAnsi" w:hAnsiTheme="minorHAnsi" w:cstheme="minorHAnsi"/>
          <w:bCs/>
          <w:color w:val="000000" w:themeColor="text1"/>
          <w:szCs w:val="22"/>
        </w:rPr>
        <w:t xml:space="preserve">: </w:t>
      </w:r>
      <w:r w:rsidRPr="007303DD">
        <w:rPr>
          <w:rFonts w:asciiTheme="minorHAnsi" w:hAnsiTheme="minorHAnsi" w:cstheme="minorHAnsi"/>
          <w:bCs/>
          <w:szCs w:val="22"/>
          <w:lang w:eastAsia="en-AU"/>
        </w:rPr>
        <w:t>This website contains publications, blogs and forums involving new and emerging media and related topics regarding the social impact of new technologies.</w:t>
      </w:r>
    </w:p>
    <w:p w14:paraId="48F775BC" w14:textId="77777777" w:rsidR="00980C13" w:rsidRPr="007303DD" w:rsidRDefault="00980C13" w:rsidP="007303DD">
      <w:pPr>
        <w:numPr>
          <w:ilvl w:val="0"/>
          <w:numId w:val="31"/>
        </w:numPr>
        <w:spacing w:before="120" w:after="120" w:line="269" w:lineRule="auto"/>
        <w:rPr>
          <w:rFonts w:asciiTheme="minorHAnsi" w:hAnsiTheme="minorHAnsi" w:cstheme="minorHAnsi"/>
          <w:bCs/>
          <w:szCs w:val="22"/>
          <w:lang w:eastAsia="en-AU"/>
        </w:rPr>
      </w:pPr>
      <w:r w:rsidRPr="007303DD">
        <w:rPr>
          <w:rFonts w:asciiTheme="minorHAnsi" w:hAnsiTheme="minorHAnsi" w:cstheme="minorHAnsi"/>
          <w:bCs/>
          <w:szCs w:val="22"/>
        </w:rPr>
        <w:t>SBS Learn (</w:t>
      </w:r>
      <w:hyperlink r:id="rId51" w:history="1">
        <w:r w:rsidRPr="007303DD">
          <w:rPr>
            <w:rStyle w:val="Hyperlink"/>
            <w:rFonts w:asciiTheme="minorHAnsi" w:hAnsiTheme="minorHAnsi" w:cstheme="minorHAnsi"/>
            <w:bCs/>
            <w:szCs w:val="22"/>
          </w:rPr>
          <w:t>https://www.sbs.com.au/learn/</w:t>
        </w:r>
      </w:hyperlink>
      <w:r w:rsidRPr="007303DD">
        <w:rPr>
          <w:rFonts w:asciiTheme="minorHAnsi" w:hAnsiTheme="minorHAnsi" w:cstheme="minorHAnsi"/>
          <w:bCs/>
          <w:szCs w:val="22"/>
        </w:rPr>
        <w:t xml:space="preserve">): </w:t>
      </w:r>
      <w:r w:rsidRPr="007303DD">
        <w:rPr>
          <w:rFonts w:asciiTheme="minorHAnsi" w:hAnsiTheme="minorHAnsi" w:cstheme="minorHAnsi"/>
          <w:bCs/>
          <w:color w:val="000000"/>
          <w:szCs w:val="22"/>
          <w:lang w:eastAsia="en-AU"/>
        </w:rPr>
        <w:t>Provides teacher resources, downloadable guides, feature articles and teaching topics for a wide range of subjects. Also provides links to media works, DVD resources or downloads.</w:t>
      </w:r>
    </w:p>
    <w:p w14:paraId="586C7DD8" w14:textId="77777777" w:rsidR="003D29A8" w:rsidRPr="007303DD" w:rsidRDefault="003D29A8" w:rsidP="007303DD">
      <w:pPr>
        <w:numPr>
          <w:ilvl w:val="0"/>
          <w:numId w:val="31"/>
        </w:numPr>
        <w:spacing w:before="120" w:after="120" w:line="269" w:lineRule="auto"/>
        <w:ind w:left="357" w:hanging="357"/>
        <w:rPr>
          <w:rFonts w:asciiTheme="minorHAnsi" w:hAnsiTheme="minorHAnsi" w:cstheme="minorHAnsi"/>
          <w:bCs/>
          <w:szCs w:val="22"/>
          <w:lang w:eastAsia="en-AU"/>
        </w:rPr>
      </w:pPr>
      <w:proofErr w:type="spellStart"/>
      <w:r w:rsidRPr="007303DD">
        <w:rPr>
          <w:rFonts w:asciiTheme="minorHAnsi" w:hAnsiTheme="minorHAnsi" w:cstheme="minorHAnsi"/>
          <w:bCs/>
          <w:szCs w:val="22"/>
        </w:rPr>
        <w:t>Sprword</w:t>
      </w:r>
      <w:proofErr w:type="spellEnd"/>
      <w:r w:rsidRPr="007303DD">
        <w:rPr>
          <w:rFonts w:asciiTheme="minorHAnsi" w:hAnsiTheme="minorHAnsi" w:cstheme="minorHAnsi"/>
          <w:bCs/>
          <w:szCs w:val="22"/>
        </w:rPr>
        <w:t xml:space="preserve"> (</w:t>
      </w:r>
      <w:hyperlink r:id="rId52" w:history="1">
        <w:r w:rsidRPr="007303DD">
          <w:rPr>
            <w:rStyle w:val="Hyperlink"/>
            <w:rFonts w:asciiTheme="minorHAnsi" w:hAnsiTheme="minorHAnsi" w:cstheme="minorHAnsi"/>
            <w:bCs/>
            <w:szCs w:val="22"/>
          </w:rPr>
          <w:t>http://www.sprword.com/</w:t>
        </w:r>
      </w:hyperlink>
      <w:r w:rsidRPr="007303DD">
        <w:rPr>
          <w:rFonts w:asciiTheme="minorHAnsi" w:hAnsiTheme="minorHAnsi" w:cstheme="minorHAnsi"/>
          <w:bCs/>
          <w:szCs w:val="22"/>
        </w:rPr>
        <w:t xml:space="preserve">): </w:t>
      </w:r>
      <w:r w:rsidRPr="007303DD">
        <w:rPr>
          <w:rFonts w:asciiTheme="minorHAnsi" w:hAnsiTheme="minorHAnsi" w:cstheme="minorHAnsi"/>
          <w:bCs/>
          <w:color w:val="000000"/>
          <w:szCs w:val="22"/>
          <w:lang w:eastAsia="en-AU"/>
        </w:rPr>
        <w:t>References non-mainstream written text and audio visual work (such as news reports and documentaries) on global issues such as environmentalism, human rights, society and technology, democracy.</w:t>
      </w:r>
    </w:p>
    <w:p w14:paraId="5524AB6C" w14:textId="629B34D6" w:rsidR="00C94F4A" w:rsidRPr="007303DD" w:rsidRDefault="00C94F4A" w:rsidP="007303DD">
      <w:pPr>
        <w:pStyle w:val="NormalWeb"/>
        <w:numPr>
          <w:ilvl w:val="0"/>
          <w:numId w:val="31"/>
        </w:numPr>
        <w:spacing w:before="120" w:beforeAutospacing="0" w:after="120" w:afterAutospacing="0" w:line="269" w:lineRule="auto"/>
        <w:ind w:left="357" w:hanging="357"/>
        <w:rPr>
          <w:rFonts w:asciiTheme="minorHAnsi" w:hAnsiTheme="minorHAnsi" w:cstheme="minorHAnsi"/>
          <w:bCs/>
          <w:szCs w:val="22"/>
        </w:rPr>
      </w:pPr>
      <w:r w:rsidRPr="007303DD">
        <w:rPr>
          <w:rFonts w:asciiTheme="minorHAnsi" w:hAnsiTheme="minorHAnsi" w:cstheme="minorHAnsi"/>
          <w:bCs/>
          <w:color w:val="000000"/>
          <w:szCs w:val="22"/>
        </w:rPr>
        <w:t>Studio Binder (</w:t>
      </w:r>
      <w:hyperlink r:id="rId53" w:history="1">
        <w:r w:rsidRPr="007303DD">
          <w:rPr>
            <w:rStyle w:val="Hyperlink"/>
            <w:rFonts w:asciiTheme="minorHAnsi" w:hAnsiTheme="minorHAnsi" w:cstheme="minorHAnsi"/>
            <w:bCs/>
            <w:szCs w:val="22"/>
          </w:rPr>
          <w:t>https://www.studiobinder.com/</w:t>
        </w:r>
      </w:hyperlink>
      <w:r w:rsidRPr="007303DD">
        <w:rPr>
          <w:rFonts w:asciiTheme="minorHAnsi" w:hAnsiTheme="minorHAnsi" w:cstheme="minorHAnsi"/>
          <w:bCs/>
          <w:szCs w:val="22"/>
        </w:rPr>
        <w:t xml:space="preserve">): </w:t>
      </w:r>
      <w:r w:rsidR="002C6552">
        <w:rPr>
          <w:rFonts w:asciiTheme="minorHAnsi" w:hAnsiTheme="minorHAnsi" w:cstheme="minorHAnsi"/>
          <w:bCs/>
          <w:szCs w:val="22"/>
        </w:rPr>
        <w:t>V</w:t>
      </w:r>
      <w:r w:rsidRPr="007303DD">
        <w:rPr>
          <w:rFonts w:asciiTheme="minorHAnsi" w:hAnsiTheme="minorHAnsi" w:cstheme="minorHAnsi"/>
          <w:bCs/>
          <w:iCs/>
          <w:szCs w:val="22"/>
        </w:rPr>
        <w:t>ideo, photo, TV &amp; film p</w:t>
      </w:r>
      <w:r w:rsidR="002960C4" w:rsidRPr="007303DD">
        <w:rPr>
          <w:rFonts w:asciiTheme="minorHAnsi" w:hAnsiTheme="minorHAnsi" w:cstheme="minorHAnsi"/>
          <w:bCs/>
          <w:iCs/>
          <w:szCs w:val="22"/>
        </w:rPr>
        <w:t xml:space="preserve">roduction management software. </w:t>
      </w:r>
      <w:r w:rsidRPr="007303DD">
        <w:rPr>
          <w:rFonts w:asciiTheme="minorHAnsi" w:hAnsiTheme="minorHAnsi" w:cstheme="minorHAnsi"/>
          <w:bCs/>
          <w:iCs/>
          <w:szCs w:val="22"/>
        </w:rPr>
        <w:t xml:space="preserve">This site provides </w:t>
      </w:r>
      <w:r w:rsidR="006701A4" w:rsidRPr="007303DD">
        <w:rPr>
          <w:rFonts w:asciiTheme="minorHAnsi" w:hAnsiTheme="minorHAnsi" w:cstheme="minorHAnsi"/>
          <w:bCs/>
          <w:iCs/>
          <w:szCs w:val="22"/>
        </w:rPr>
        <w:t>a</w:t>
      </w:r>
      <w:r w:rsidRPr="007303DD">
        <w:rPr>
          <w:rFonts w:asciiTheme="minorHAnsi" w:hAnsiTheme="minorHAnsi" w:cstheme="minorHAnsi"/>
          <w:bCs/>
          <w:iCs/>
          <w:szCs w:val="22"/>
        </w:rPr>
        <w:t xml:space="preserve"> range of resources for every stage of production, both free and </w:t>
      </w:r>
      <w:r w:rsidR="002C6552">
        <w:rPr>
          <w:rFonts w:asciiTheme="minorHAnsi" w:hAnsiTheme="minorHAnsi" w:cstheme="minorHAnsi"/>
          <w:bCs/>
          <w:iCs/>
          <w:szCs w:val="22"/>
        </w:rPr>
        <w:t xml:space="preserve">paid, and also has a </w:t>
      </w:r>
      <w:r w:rsidRPr="007303DD">
        <w:rPr>
          <w:rFonts w:asciiTheme="minorHAnsi" w:hAnsiTheme="minorHAnsi" w:cstheme="minorHAnsi"/>
          <w:bCs/>
          <w:iCs/>
          <w:szCs w:val="22"/>
        </w:rPr>
        <w:t>blog that you can subs</w:t>
      </w:r>
      <w:r w:rsidR="002C6552">
        <w:rPr>
          <w:rFonts w:asciiTheme="minorHAnsi" w:hAnsiTheme="minorHAnsi" w:cstheme="minorHAnsi"/>
          <w:bCs/>
          <w:iCs/>
          <w:szCs w:val="22"/>
        </w:rPr>
        <w:t xml:space="preserve">cribe to, which looks </w:t>
      </w:r>
      <w:r w:rsidRPr="007303DD">
        <w:rPr>
          <w:rFonts w:asciiTheme="minorHAnsi" w:hAnsiTheme="minorHAnsi" w:cstheme="minorHAnsi"/>
          <w:bCs/>
          <w:iCs/>
          <w:szCs w:val="22"/>
        </w:rPr>
        <w:t>into how different film makers have managed to produce their work.</w:t>
      </w:r>
    </w:p>
    <w:p w14:paraId="7AD133E9" w14:textId="0841F591" w:rsidR="00CB41B2" w:rsidRPr="007303DD" w:rsidRDefault="003D29A8" w:rsidP="007303DD">
      <w:pPr>
        <w:numPr>
          <w:ilvl w:val="0"/>
          <w:numId w:val="31"/>
        </w:numPr>
        <w:spacing w:before="120" w:after="240" w:line="269" w:lineRule="auto"/>
        <w:ind w:left="357" w:hanging="357"/>
        <w:rPr>
          <w:rFonts w:asciiTheme="minorHAnsi" w:hAnsiTheme="minorHAnsi" w:cstheme="minorHAnsi"/>
          <w:bCs/>
          <w:szCs w:val="22"/>
          <w:lang w:eastAsia="en-AU"/>
        </w:rPr>
      </w:pPr>
      <w:r w:rsidRPr="007303DD">
        <w:rPr>
          <w:rFonts w:asciiTheme="minorHAnsi" w:hAnsiTheme="minorHAnsi" w:cstheme="minorHAnsi"/>
          <w:bCs/>
          <w:szCs w:val="22"/>
        </w:rPr>
        <w:t>West TV Ltd (</w:t>
      </w:r>
      <w:hyperlink r:id="rId54" w:history="1">
        <w:r w:rsidRPr="007303DD">
          <w:rPr>
            <w:rStyle w:val="Hyperlink"/>
            <w:rFonts w:asciiTheme="minorHAnsi" w:hAnsiTheme="minorHAnsi" w:cstheme="minorHAnsi"/>
            <w:bCs/>
            <w:szCs w:val="22"/>
          </w:rPr>
          <w:t>https://wtvperth.com.au/</w:t>
        </w:r>
      </w:hyperlink>
      <w:r w:rsidRPr="007303DD">
        <w:rPr>
          <w:rFonts w:asciiTheme="minorHAnsi" w:hAnsiTheme="minorHAnsi" w:cstheme="minorHAnsi"/>
          <w:bCs/>
          <w:szCs w:val="22"/>
        </w:rPr>
        <w:t xml:space="preserve">): </w:t>
      </w:r>
      <w:r w:rsidRPr="007303DD">
        <w:rPr>
          <w:rFonts w:asciiTheme="minorHAnsi" w:hAnsiTheme="minorHAnsi" w:cstheme="minorHAnsi"/>
          <w:bCs/>
          <w:color w:val="000000"/>
          <w:szCs w:val="22"/>
          <w:lang w:eastAsia="en-AU"/>
        </w:rPr>
        <w:t>Contains information on locally produced television programs.</w:t>
      </w:r>
    </w:p>
    <w:p w14:paraId="46C15E24" w14:textId="2E764659" w:rsidR="004C57F9" w:rsidRPr="00620743" w:rsidRDefault="004C57F9" w:rsidP="00112788">
      <w:pPr>
        <w:pStyle w:val="Heading2"/>
      </w:pPr>
      <w:r w:rsidRPr="00620743">
        <w:rPr>
          <w:rStyle w:val="innerheaderblack"/>
        </w:rPr>
        <w:t>Specialist Resource Suppliers</w:t>
      </w:r>
    </w:p>
    <w:p w14:paraId="03456585"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szCs w:val="22"/>
        </w:rPr>
      </w:pPr>
      <w:hyperlink r:id="rId55" w:history="1">
        <w:r w:rsidR="004C57F9" w:rsidRPr="00620743">
          <w:rPr>
            <w:rStyle w:val="Hyperlink"/>
            <w:rFonts w:asciiTheme="minorHAnsi" w:hAnsiTheme="minorHAnsi" w:cstheme="minorHAnsi"/>
            <w:szCs w:val="22"/>
          </w:rPr>
          <w:t>Australian Centre for the Moving Image</w:t>
        </w:r>
      </w:hyperlink>
      <w:r w:rsidR="004C57F9" w:rsidRPr="00620743">
        <w:rPr>
          <w:rFonts w:asciiTheme="minorHAnsi" w:hAnsiTheme="minorHAnsi" w:cstheme="minorHAnsi"/>
          <w:szCs w:val="22"/>
        </w:rPr>
        <w:t>: ACMI store specialises in study guides and difficult to source print and film resources.</w:t>
      </w:r>
    </w:p>
    <w:p w14:paraId="18545C03"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szCs w:val="22"/>
        </w:rPr>
      </w:pPr>
      <w:hyperlink r:id="rId56" w:history="1">
        <w:r w:rsidR="004C57F9" w:rsidRPr="00620743">
          <w:rPr>
            <w:rStyle w:val="Hyperlink"/>
            <w:rFonts w:asciiTheme="minorHAnsi" w:hAnsiTheme="minorHAnsi" w:cstheme="minorHAnsi"/>
            <w:szCs w:val="22"/>
          </w:rPr>
          <w:t>Australian Classification</w:t>
        </w:r>
      </w:hyperlink>
      <w:r w:rsidR="004C57F9" w:rsidRPr="00620743">
        <w:rPr>
          <w:rFonts w:asciiTheme="minorHAnsi" w:hAnsiTheme="minorHAnsi" w:cstheme="minorHAnsi"/>
          <w:szCs w:val="22"/>
        </w:rPr>
        <w:t>: The Australian Government’s film, TV and video game classification site, with lots of helpful resources for teachers and students.</w:t>
      </w:r>
    </w:p>
    <w:p w14:paraId="775A9783"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color w:val="000000" w:themeColor="text1"/>
          <w:szCs w:val="22"/>
        </w:rPr>
      </w:pPr>
      <w:hyperlink r:id="rId57" w:history="1">
        <w:r w:rsidR="004C57F9" w:rsidRPr="00620743">
          <w:rPr>
            <w:rStyle w:val="Hyperlink"/>
            <w:rFonts w:asciiTheme="minorHAnsi" w:hAnsiTheme="minorHAnsi" w:cstheme="minorHAnsi"/>
            <w:szCs w:val="22"/>
          </w:rPr>
          <w:t>The Australian Film Television and Radio School</w:t>
        </w:r>
      </w:hyperlink>
      <w:r w:rsidR="004C57F9" w:rsidRPr="00620743">
        <w:rPr>
          <w:rFonts w:asciiTheme="minorHAnsi" w:hAnsiTheme="minorHAnsi" w:cstheme="minorHAnsi"/>
          <w:color w:val="333333"/>
          <w:szCs w:val="22"/>
        </w:rPr>
        <w:t xml:space="preserve">: </w:t>
      </w:r>
      <w:r w:rsidR="004C57F9" w:rsidRPr="00620743">
        <w:rPr>
          <w:rFonts w:asciiTheme="minorHAnsi" w:hAnsiTheme="minorHAnsi" w:cstheme="minorHAnsi"/>
          <w:color w:val="000000" w:themeColor="text1"/>
          <w:szCs w:val="22"/>
        </w:rPr>
        <w:t>The AFTRS is the national screen arts and broadcast school and a commonwealth government statutory authority. The site includes an extensive library of both physical and online resources.</w:t>
      </w:r>
    </w:p>
    <w:p w14:paraId="697364D0"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color w:val="000000" w:themeColor="text1"/>
          <w:szCs w:val="22"/>
        </w:rPr>
      </w:pPr>
      <w:hyperlink r:id="rId58" w:history="1">
        <w:r w:rsidR="004C57F9" w:rsidRPr="00620743">
          <w:rPr>
            <w:rStyle w:val="Hyperlink"/>
            <w:rFonts w:asciiTheme="minorHAnsi" w:hAnsiTheme="minorHAnsi" w:cstheme="minorHAnsi"/>
            <w:szCs w:val="22"/>
          </w:rPr>
          <w:t>Museum of the Moving Image</w:t>
        </w:r>
      </w:hyperlink>
      <w:r w:rsidR="004C57F9" w:rsidRPr="00620743">
        <w:rPr>
          <w:rFonts w:asciiTheme="minorHAnsi" w:hAnsiTheme="minorHAnsi" w:cstheme="minorHAnsi"/>
          <w:color w:val="333333"/>
          <w:szCs w:val="22"/>
        </w:rPr>
        <w:t xml:space="preserve">: </w:t>
      </w:r>
      <w:r w:rsidR="004C57F9" w:rsidRPr="00620743">
        <w:rPr>
          <w:rFonts w:asciiTheme="minorHAnsi" w:hAnsiTheme="minorHAnsi" w:cstheme="minorHAnsi"/>
          <w:color w:val="000000" w:themeColor="text1"/>
          <w:szCs w:val="22"/>
        </w:rPr>
        <w:t>Based in New York, this site is a gateway to online resources related to film, television, and digital media.</w:t>
      </w:r>
    </w:p>
    <w:p w14:paraId="0AEF72E1"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szCs w:val="22"/>
        </w:rPr>
      </w:pPr>
      <w:hyperlink r:id="rId59" w:history="1">
        <w:r w:rsidR="004C57F9" w:rsidRPr="00620743">
          <w:rPr>
            <w:rStyle w:val="Hyperlink"/>
            <w:rFonts w:asciiTheme="minorHAnsi" w:hAnsiTheme="minorHAnsi" w:cstheme="minorHAnsi"/>
            <w:szCs w:val="22"/>
          </w:rPr>
          <w:t>National Film and Sound Archive</w:t>
        </w:r>
      </w:hyperlink>
      <w:r w:rsidR="004C57F9" w:rsidRPr="00620743">
        <w:rPr>
          <w:rFonts w:asciiTheme="minorHAnsi" w:hAnsiTheme="minorHAnsi" w:cstheme="minorHAnsi"/>
          <w:szCs w:val="22"/>
        </w:rPr>
        <w:t>: Extensive collection of media materials available online.</w:t>
      </w:r>
    </w:p>
    <w:p w14:paraId="1F16EA1F" w14:textId="77777777" w:rsidR="004C57F9" w:rsidRPr="00620743" w:rsidRDefault="00D14EF1" w:rsidP="007303DD">
      <w:pPr>
        <w:pStyle w:val="ListParagraph"/>
        <w:numPr>
          <w:ilvl w:val="0"/>
          <w:numId w:val="29"/>
        </w:numPr>
        <w:spacing w:before="120" w:after="120" w:line="269" w:lineRule="auto"/>
        <w:ind w:left="357" w:hanging="357"/>
        <w:rPr>
          <w:rFonts w:asciiTheme="minorHAnsi" w:hAnsiTheme="minorHAnsi" w:cstheme="minorHAnsi"/>
          <w:color w:val="000000" w:themeColor="text1"/>
          <w:szCs w:val="22"/>
        </w:rPr>
      </w:pPr>
      <w:hyperlink r:id="rId60" w:history="1">
        <w:r w:rsidR="004C57F9" w:rsidRPr="00620743">
          <w:rPr>
            <w:rStyle w:val="Hyperlink"/>
            <w:rFonts w:asciiTheme="minorHAnsi" w:hAnsiTheme="minorHAnsi" w:cstheme="minorHAnsi"/>
            <w:szCs w:val="22"/>
          </w:rPr>
          <w:t>Screen Australia</w:t>
        </w:r>
      </w:hyperlink>
      <w:r w:rsidR="004C57F9" w:rsidRPr="00620743">
        <w:rPr>
          <w:rFonts w:asciiTheme="minorHAnsi" w:hAnsiTheme="minorHAnsi" w:cstheme="minorHAnsi"/>
          <w:color w:val="333333"/>
          <w:szCs w:val="22"/>
        </w:rPr>
        <w:t xml:space="preserve">: </w:t>
      </w:r>
      <w:r w:rsidR="004C57F9" w:rsidRPr="00620743">
        <w:rPr>
          <w:rFonts w:asciiTheme="minorHAnsi" w:hAnsiTheme="minorHAnsi" w:cstheme="minorHAnsi"/>
          <w:color w:val="000000" w:themeColor="text1"/>
          <w:szCs w:val="22"/>
        </w:rPr>
        <w:t>The key Federal Government direct funding body for the Australian screen production industry. Its functions are to support and promote the development of a highly creative, innovative and commercially sustainable Australian screen production industry.</w:t>
      </w:r>
    </w:p>
    <w:p w14:paraId="4D206C92" w14:textId="77777777" w:rsidR="004C57F9" w:rsidRPr="00620743" w:rsidRDefault="00D14EF1" w:rsidP="007303DD">
      <w:pPr>
        <w:pStyle w:val="ListParagraph"/>
        <w:numPr>
          <w:ilvl w:val="0"/>
          <w:numId w:val="29"/>
        </w:numPr>
        <w:spacing w:before="120" w:line="269" w:lineRule="auto"/>
        <w:ind w:left="357" w:hanging="357"/>
        <w:rPr>
          <w:rFonts w:asciiTheme="minorHAnsi" w:hAnsiTheme="minorHAnsi" w:cstheme="minorHAnsi"/>
          <w:color w:val="000000" w:themeColor="text1"/>
          <w:szCs w:val="22"/>
        </w:rPr>
      </w:pPr>
      <w:hyperlink r:id="rId61" w:history="1">
        <w:r w:rsidR="004C57F9" w:rsidRPr="00620743">
          <w:rPr>
            <w:rStyle w:val="Hyperlink"/>
            <w:rFonts w:asciiTheme="minorHAnsi" w:hAnsiTheme="minorHAnsi" w:cstheme="minorHAnsi"/>
            <w:szCs w:val="22"/>
          </w:rPr>
          <w:t>Screen West</w:t>
        </w:r>
      </w:hyperlink>
      <w:r w:rsidR="004C57F9" w:rsidRPr="00620743">
        <w:rPr>
          <w:rFonts w:asciiTheme="minorHAnsi" w:hAnsiTheme="minorHAnsi" w:cstheme="minorHAnsi"/>
          <w:color w:val="000000" w:themeColor="text1"/>
          <w:szCs w:val="22"/>
        </w:rPr>
        <w:t>: Western Australia’s screen funding and development organisation.</w:t>
      </w:r>
    </w:p>
    <w:p w14:paraId="6FF1F78D" w14:textId="77777777" w:rsidR="00587475" w:rsidRPr="00620743" w:rsidRDefault="00367F7A" w:rsidP="00112788">
      <w:pPr>
        <w:pStyle w:val="h1"/>
      </w:pPr>
      <w:r w:rsidRPr="00620743">
        <w:t>Audio Visual Resource List</w:t>
      </w:r>
    </w:p>
    <w:p w14:paraId="30B2C63F" w14:textId="77777777" w:rsidR="004C57F9" w:rsidRPr="00620743" w:rsidRDefault="00C94F4A" w:rsidP="00512F10">
      <w:pPr>
        <w:pStyle w:val="Heading2"/>
        <w:spacing w:before="0"/>
      </w:pPr>
      <w:r w:rsidRPr="00620743">
        <w:t>I</w:t>
      </w:r>
      <w:r w:rsidR="004C57F9" w:rsidRPr="00620743">
        <w:t>nstructional video series/channels</w:t>
      </w:r>
    </w:p>
    <w:p w14:paraId="556C39A0" w14:textId="77777777" w:rsidR="00590D11" w:rsidRPr="007303DD" w:rsidRDefault="00590D11" w:rsidP="00620743">
      <w:pPr>
        <w:pStyle w:val="ListParagraph"/>
        <w:numPr>
          <w:ilvl w:val="0"/>
          <w:numId w:val="34"/>
        </w:numPr>
        <w:spacing w:before="120" w:after="120" w:line="276" w:lineRule="auto"/>
        <w:rPr>
          <w:rFonts w:asciiTheme="minorHAnsi" w:hAnsiTheme="minorHAnsi" w:cstheme="minorHAnsi"/>
          <w:bCs/>
          <w:color w:val="0A0A0A"/>
          <w:szCs w:val="22"/>
          <w:shd w:val="clear" w:color="auto" w:fill="FFFFFF"/>
        </w:rPr>
      </w:pPr>
      <w:r w:rsidRPr="007303DD">
        <w:rPr>
          <w:rFonts w:asciiTheme="minorHAnsi" w:hAnsiTheme="minorHAnsi" w:cstheme="minorHAnsi"/>
          <w:bCs/>
          <w:color w:val="0A0A0A"/>
          <w:szCs w:val="22"/>
          <w:shd w:val="clear" w:color="auto" w:fill="FFFFFF"/>
        </w:rPr>
        <w:t>Brett Lamb (</w:t>
      </w:r>
      <w:hyperlink r:id="rId62" w:history="1">
        <w:r w:rsidRPr="007303DD">
          <w:rPr>
            <w:rStyle w:val="Hyperlink"/>
            <w:rFonts w:asciiTheme="minorHAnsi" w:hAnsiTheme="minorHAnsi" w:cstheme="minorHAnsi"/>
            <w:bCs/>
            <w:szCs w:val="22"/>
            <w:shd w:val="clear" w:color="auto" w:fill="FFFFFF"/>
          </w:rPr>
          <w:t>https://www.youtube.com/c/BrettLamb/featured</w:t>
        </w:r>
      </w:hyperlink>
      <w:r w:rsidRPr="007303DD">
        <w:rPr>
          <w:rFonts w:asciiTheme="minorHAnsi" w:hAnsiTheme="minorHAnsi" w:cstheme="minorHAnsi"/>
          <w:bCs/>
          <w:color w:val="0A0A0A"/>
          <w:szCs w:val="22"/>
          <w:shd w:val="clear" w:color="auto" w:fill="FFFFFF"/>
        </w:rPr>
        <w:t xml:space="preserve">): Media educator with videos on many different media education related topics. </w:t>
      </w:r>
    </w:p>
    <w:p w14:paraId="33EB87B1" w14:textId="77777777" w:rsidR="004C57F9" w:rsidRPr="007303DD" w:rsidRDefault="004C57F9" w:rsidP="00620743">
      <w:pPr>
        <w:pStyle w:val="ListParagraph"/>
        <w:numPr>
          <w:ilvl w:val="0"/>
          <w:numId w:val="34"/>
        </w:numPr>
        <w:spacing w:before="120" w:after="120" w:line="276" w:lineRule="auto"/>
        <w:ind w:left="357" w:hanging="357"/>
        <w:rPr>
          <w:rFonts w:asciiTheme="minorHAnsi" w:hAnsiTheme="minorHAnsi" w:cstheme="minorHAnsi"/>
          <w:bCs/>
          <w:color w:val="0A0A0A"/>
          <w:szCs w:val="22"/>
          <w:shd w:val="clear" w:color="auto" w:fill="FFFFFF"/>
        </w:rPr>
      </w:pPr>
      <w:r w:rsidRPr="007303DD">
        <w:rPr>
          <w:rFonts w:asciiTheme="minorHAnsi" w:hAnsiTheme="minorHAnsi" w:cstheme="minorHAnsi"/>
          <w:bCs/>
          <w:color w:val="000000"/>
          <w:szCs w:val="22"/>
          <w:lang w:eastAsia="en-AU"/>
        </w:rPr>
        <w:t>Cinecom.net (</w:t>
      </w:r>
      <w:hyperlink r:id="rId63" w:history="1">
        <w:r w:rsidRPr="007303DD">
          <w:rPr>
            <w:rStyle w:val="Hyperlink"/>
            <w:rFonts w:asciiTheme="minorHAnsi" w:hAnsiTheme="minorHAnsi" w:cstheme="minorHAnsi"/>
            <w:bCs/>
            <w:szCs w:val="22"/>
          </w:rPr>
          <w:t>https://www.youtube.com/user/YapperDesign</w:t>
        </w:r>
      </w:hyperlink>
      <w:r w:rsidRPr="007303DD">
        <w:rPr>
          <w:rFonts w:asciiTheme="minorHAnsi" w:hAnsiTheme="minorHAnsi" w:cstheme="minorHAnsi"/>
          <w:bCs/>
          <w:szCs w:val="22"/>
        </w:rPr>
        <w:t xml:space="preserve">): </w:t>
      </w:r>
      <w:r w:rsidRPr="007303DD">
        <w:rPr>
          <w:rFonts w:asciiTheme="minorHAnsi" w:hAnsiTheme="minorHAnsi" w:cstheme="minorHAnsi"/>
          <w:bCs/>
          <w:color w:val="0A0A0A"/>
          <w:szCs w:val="22"/>
          <w:shd w:val="clear" w:color="auto" w:fill="FFFFFF"/>
        </w:rPr>
        <w:t xml:space="preserve">Creative Premiere Pro Tutorials, camera tips, lighting techniques and cinematography lessons. </w:t>
      </w:r>
    </w:p>
    <w:p w14:paraId="6DC15F99" w14:textId="77777777" w:rsidR="004C57F9" w:rsidRPr="007303DD" w:rsidRDefault="004C57F9" w:rsidP="00620743">
      <w:pPr>
        <w:pStyle w:val="NormalWeb"/>
        <w:numPr>
          <w:ilvl w:val="0"/>
          <w:numId w:val="33"/>
        </w:numPr>
        <w:spacing w:before="120" w:beforeAutospacing="0" w:after="120" w:afterAutospacing="0" w:line="276" w:lineRule="auto"/>
        <w:ind w:left="357" w:hanging="357"/>
        <w:rPr>
          <w:rFonts w:asciiTheme="minorHAnsi" w:hAnsiTheme="minorHAnsi" w:cstheme="minorHAnsi"/>
          <w:bCs/>
          <w:color w:val="000000" w:themeColor="text1"/>
          <w:szCs w:val="22"/>
        </w:rPr>
      </w:pPr>
      <w:proofErr w:type="spellStart"/>
      <w:r w:rsidRPr="007303DD">
        <w:rPr>
          <w:rFonts w:asciiTheme="minorHAnsi" w:hAnsiTheme="minorHAnsi" w:cstheme="minorHAnsi"/>
          <w:bCs/>
          <w:color w:val="000000"/>
          <w:szCs w:val="22"/>
        </w:rPr>
        <w:t>Cinefix</w:t>
      </w:r>
      <w:proofErr w:type="spellEnd"/>
      <w:r w:rsidRPr="007303DD">
        <w:rPr>
          <w:rFonts w:asciiTheme="minorHAnsi" w:hAnsiTheme="minorHAnsi" w:cstheme="minorHAnsi"/>
          <w:bCs/>
          <w:color w:val="000000"/>
          <w:szCs w:val="22"/>
        </w:rPr>
        <w:t xml:space="preserve"> (</w:t>
      </w:r>
      <w:hyperlink r:id="rId64" w:history="1">
        <w:r w:rsidRPr="007303DD">
          <w:rPr>
            <w:rStyle w:val="Hyperlink"/>
            <w:rFonts w:asciiTheme="minorHAnsi" w:hAnsiTheme="minorHAnsi" w:cstheme="minorHAnsi"/>
            <w:bCs/>
            <w:szCs w:val="22"/>
          </w:rPr>
          <w:t>https://www.youtube.com/channel/UCVtL1edhT8qqY-j2JIndMzg</w:t>
        </w:r>
      </w:hyperlink>
      <w:r w:rsidRPr="007303DD">
        <w:rPr>
          <w:rFonts w:asciiTheme="minorHAnsi" w:hAnsiTheme="minorHAnsi" w:cstheme="minorHAnsi"/>
          <w:bCs/>
          <w:szCs w:val="22"/>
        </w:rPr>
        <w:t xml:space="preserve">): </w:t>
      </w:r>
      <w:proofErr w:type="spellStart"/>
      <w:r w:rsidRPr="007303DD">
        <w:rPr>
          <w:rFonts w:asciiTheme="minorHAnsi" w:hAnsiTheme="minorHAnsi" w:cstheme="minorHAnsi"/>
          <w:bCs/>
          <w:color w:val="000000" w:themeColor="text1"/>
          <w:szCs w:val="22"/>
          <w:shd w:val="clear" w:color="auto" w:fill="FFFFFF"/>
        </w:rPr>
        <w:t>CineFix</w:t>
      </w:r>
      <w:proofErr w:type="spellEnd"/>
      <w:r w:rsidRPr="007303DD">
        <w:rPr>
          <w:rFonts w:asciiTheme="minorHAnsi" w:hAnsiTheme="minorHAnsi" w:cstheme="minorHAnsi"/>
          <w:bCs/>
          <w:color w:val="000000" w:themeColor="text1"/>
          <w:szCs w:val="22"/>
          <w:shd w:val="clear" w:color="auto" w:fill="FFFFFF"/>
        </w:rPr>
        <w:t xml:space="preserve"> is a destination for movie bu</w:t>
      </w:r>
      <w:r w:rsidR="002960C4" w:rsidRPr="007303DD">
        <w:rPr>
          <w:rFonts w:asciiTheme="minorHAnsi" w:hAnsiTheme="minorHAnsi" w:cstheme="minorHAnsi"/>
          <w:bCs/>
          <w:color w:val="000000" w:themeColor="text1"/>
          <w:szCs w:val="22"/>
          <w:shd w:val="clear" w:color="auto" w:fill="FFFFFF"/>
        </w:rPr>
        <w:t xml:space="preserve">ffs and filmmakers on YouTube. </w:t>
      </w:r>
      <w:r w:rsidRPr="007303DD">
        <w:rPr>
          <w:rFonts w:asciiTheme="minorHAnsi" w:hAnsiTheme="minorHAnsi" w:cstheme="minorHAnsi"/>
          <w:bCs/>
          <w:color w:val="000000" w:themeColor="text1"/>
          <w:szCs w:val="22"/>
          <w:shd w:val="clear" w:color="auto" w:fill="FFFFFF"/>
        </w:rPr>
        <w:t xml:space="preserve">The Movie Lists playlist comes </w:t>
      </w:r>
      <w:r w:rsidRPr="007303DD">
        <w:rPr>
          <w:rFonts w:asciiTheme="minorHAnsi" w:hAnsiTheme="minorHAnsi" w:cstheme="minorHAnsi"/>
          <w:bCs/>
          <w:color w:val="000000" w:themeColor="text1"/>
          <w:szCs w:val="22"/>
          <w:shd w:val="clear" w:color="auto" w:fill="FFFFFF" w:themeFill="background1"/>
        </w:rPr>
        <w:t>particularly. With a filmmakers’ approach the clips dive deep into what makes the most brilliant moments in film work so well.</w:t>
      </w:r>
    </w:p>
    <w:p w14:paraId="2E7D69AB" w14:textId="6C35E123" w:rsidR="00C94F4A" w:rsidRPr="007303DD" w:rsidRDefault="00C94F4A" w:rsidP="00620743">
      <w:pPr>
        <w:pStyle w:val="NormalWeb"/>
        <w:numPr>
          <w:ilvl w:val="0"/>
          <w:numId w:val="33"/>
        </w:numPr>
        <w:shd w:val="clear" w:color="auto" w:fill="FFFFFF" w:themeFill="background1"/>
        <w:spacing w:before="120" w:beforeAutospacing="0" w:after="120" w:afterAutospacing="0" w:line="276" w:lineRule="auto"/>
        <w:ind w:left="357" w:hanging="357"/>
        <w:rPr>
          <w:rFonts w:asciiTheme="minorHAnsi" w:hAnsiTheme="minorHAnsi" w:cstheme="minorHAnsi"/>
          <w:bCs/>
          <w:color w:val="000000" w:themeColor="text1"/>
          <w:szCs w:val="22"/>
          <w:shd w:val="clear" w:color="auto" w:fill="FAFAFA"/>
        </w:rPr>
      </w:pPr>
      <w:r w:rsidRPr="007303DD">
        <w:rPr>
          <w:rFonts w:asciiTheme="minorHAnsi" w:hAnsiTheme="minorHAnsi" w:cstheme="minorHAnsi"/>
          <w:bCs/>
          <w:color w:val="000000"/>
          <w:szCs w:val="22"/>
        </w:rPr>
        <w:t>Crash Course</w:t>
      </w:r>
      <w:r w:rsidR="00853495" w:rsidRPr="007303DD">
        <w:rPr>
          <w:rFonts w:asciiTheme="minorHAnsi" w:hAnsiTheme="minorHAnsi" w:cstheme="minorHAnsi"/>
          <w:bCs/>
          <w:color w:val="000000"/>
          <w:szCs w:val="22"/>
        </w:rPr>
        <w:t xml:space="preserve"> </w:t>
      </w:r>
      <w:r w:rsidR="000310C6" w:rsidRPr="007303DD">
        <w:rPr>
          <w:rFonts w:asciiTheme="minorHAnsi" w:hAnsiTheme="minorHAnsi" w:cstheme="minorHAnsi"/>
          <w:bCs/>
          <w:color w:val="000000"/>
          <w:szCs w:val="22"/>
        </w:rPr>
        <w:t>–</w:t>
      </w:r>
      <w:r w:rsidRPr="007303DD">
        <w:rPr>
          <w:rFonts w:asciiTheme="minorHAnsi" w:hAnsiTheme="minorHAnsi" w:cstheme="minorHAnsi"/>
          <w:bCs/>
          <w:color w:val="000000"/>
          <w:szCs w:val="22"/>
        </w:rPr>
        <w:t xml:space="preserve"> Film History</w:t>
      </w:r>
      <w:r w:rsidR="00853495" w:rsidRPr="007303DD">
        <w:rPr>
          <w:rFonts w:asciiTheme="minorHAnsi" w:hAnsiTheme="minorHAnsi" w:cstheme="minorHAnsi"/>
          <w:bCs/>
          <w:color w:val="000000"/>
          <w:szCs w:val="22"/>
        </w:rPr>
        <w:t xml:space="preserve"> (</w:t>
      </w:r>
      <w:hyperlink r:id="rId65" w:history="1">
        <w:r w:rsidRPr="007303DD">
          <w:rPr>
            <w:rStyle w:val="Hyperlink"/>
            <w:rFonts w:asciiTheme="minorHAnsi" w:hAnsiTheme="minorHAnsi" w:cstheme="minorHAnsi"/>
            <w:bCs/>
            <w:szCs w:val="22"/>
          </w:rPr>
          <w:t>https://thecrashcourse.com/courses/film</w:t>
        </w:r>
      </w:hyperlink>
      <w:r w:rsidR="00853495" w:rsidRPr="007303DD">
        <w:rPr>
          <w:rFonts w:asciiTheme="minorHAnsi" w:hAnsiTheme="minorHAnsi" w:cstheme="minorHAnsi"/>
          <w:bCs/>
          <w:szCs w:val="22"/>
        </w:rPr>
        <w:t>):</w:t>
      </w:r>
      <w:r w:rsidR="00C41C42" w:rsidRPr="007303DD">
        <w:rPr>
          <w:rFonts w:asciiTheme="minorHAnsi" w:hAnsiTheme="minorHAnsi" w:cstheme="minorHAnsi"/>
          <w:bCs/>
          <w:szCs w:val="22"/>
        </w:rPr>
        <w:t xml:space="preserve"> The Crash Course videos on both film history and production processes.</w:t>
      </w:r>
    </w:p>
    <w:p w14:paraId="1C4B8CFB" w14:textId="77777777" w:rsidR="004C57F9" w:rsidRPr="007303DD" w:rsidRDefault="004C57F9" w:rsidP="00620743">
      <w:pPr>
        <w:pStyle w:val="ListParagraph"/>
        <w:numPr>
          <w:ilvl w:val="0"/>
          <w:numId w:val="33"/>
        </w:numPr>
        <w:spacing w:before="120" w:after="120" w:line="276" w:lineRule="auto"/>
        <w:ind w:left="357" w:hanging="357"/>
        <w:rPr>
          <w:rFonts w:asciiTheme="minorHAnsi" w:hAnsiTheme="minorHAnsi" w:cstheme="minorHAnsi"/>
          <w:bCs/>
          <w:color w:val="0A0A0A"/>
          <w:szCs w:val="22"/>
          <w:shd w:val="clear" w:color="auto" w:fill="FFFFFF"/>
        </w:rPr>
      </w:pPr>
      <w:r w:rsidRPr="007303DD">
        <w:rPr>
          <w:rFonts w:asciiTheme="minorHAnsi" w:hAnsiTheme="minorHAnsi" w:cstheme="minorHAnsi"/>
          <w:bCs/>
          <w:color w:val="000000"/>
          <w:szCs w:val="22"/>
          <w:lang w:eastAsia="en-AU"/>
        </w:rPr>
        <w:t>Every frame a painting (</w:t>
      </w:r>
      <w:hyperlink r:id="rId66" w:history="1">
        <w:r w:rsidRPr="007303DD">
          <w:rPr>
            <w:rStyle w:val="Hyperlink"/>
            <w:rFonts w:asciiTheme="minorHAnsi" w:hAnsiTheme="minorHAnsi" w:cstheme="minorHAnsi"/>
            <w:bCs/>
            <w:szCs w:val="22"/>
          </w:rPr>
          <w:t>https://www.youtube.com/user/everyframeapainting</w:t>
        </w:r>
      </w:hyperlink>
      <w:r w:rsidRPr="007303DD">
        <w:rPr>
          <w:rFonts w:asciiTheme="minorHAnsi" w:hAnsiTheme="minorHAnsi" w:cstheme="minorHAnsi"/>
          <w:bCs/>
          <w:color w:val="0A0A0A"/>
          <w:szCs w:val="22"/>
          <w:shd w:val="clear" w:color="auto" w:fill="FFFFFF"/>
        </w:rPr>
        <w:t>): A series of video essays about film form, made from April 2014 to September</w:t>
      </w:r>
      <w:r w:rsidR="00DC44DB" w:rsidRPr="007303DD">
        <w:rPr>
          <w:rFonts w:asciiTheme="minorHAnsi" w:hAnsiTheme="minorHAnsi" w:cstheme="minorHAnsi"/>
          <w:bCs/>
          <w:color w:val="0A0A0A"/>
          <w:szCs w:val="22"/>
          <w:shd w:val="clear" w:color="auto" w:fill="FFFFFF"/>
        </w:rPr>
        <w:t xml:space="preserve"> 2016, by Taylor Ramos and Tony </w:t>
      </w:r>
      <w:r w:rsidRPr="007303DD">
        <w:rPr>
          <w:rFonts w:asciiTheme="minorHAnsi" w:hAnsiTheme="minorHAnsi" w:cstheme="minorHAnsi"/>
          <w:bCs/>
          <w:color w:val="0A0A0A"/>
          <w:szCs w:val="22"/>
          <w:shd w:val="clear" w:color="auto" w:fill="FFFFFF"/>
        </w:rPr>
        <w:t>Zhou.</w:t>
      </w:r>
    </w:p>
    <w:p w14:paraId="196C3414" w14:textId="462DF7AE" w:rsidR="004C57F9" w:rsidRPr="007303DD" w:rsidRDefault="004C57F9" w:rsidP="00620743">
      <w:pPr>
        <w:pStyle w:val="ListParagraph"/>
        <w:numPr>
          <w:ilvl w:val="0"/>
          <w:numId w:val="33"/>
        </w:numPr>
        <w:spacing w:before="120" w:after="120" w:line="276" w:lineRule="auto"/>
        <w:ind w:left="357" w:hanging="357"/>
        <w:rPr>
          <w:rFonts w:asciiTheme="minorHAnsi" w:hAnsiTheme="minorHAnsi" w:cstheme="minorHAnsi"/>
          <w:bCs/>
          <w:color w:val="0A0A0A"/>
          <w:szCs w:val="22"/>
          <w:shd w:val="clear" w:color="auto" w:fill="FFFFFF"/>
        </w:rPr>
      </w:pPr>
      <w:r w:rsidRPr="007303DD">
        <w:rPr>
          <w:rFonts w:asciiTheme="minorHAnsi" w:hAnsiTheme="minorHAnsi" w:cstheme="minorHAnsi"/>
          <w:bCs/>
          <w:color w:val="000000"/>
          <w:szCs w:val="22"/>
          <w:lang w:eastAsia="en-AU"/>
        </w:rPr>
        <w:t>Film Riot (</w:t>
      </w:r>
      <w:hyperlink r:id="rId67" w:history="1">
        <w:r w:rsidRPr="007303DD">
          <w:rPr>
            <w:rStyle w:val="Hyperlink"/>
            <w:rFonts w:asciiTheme="minorHAnsi" w:hAnsiTheme="minorHAnsi" w:cstheme="minorHAnsi"/>
            <w:bCs/>
            <w:szCs w:val="22"/>
          </w:rPr>
          <w:t>https://www.youtube.com/user/filmriot/featured</w:t>
        </w:r>
      </w:hyperlink>
      <w:r w:rsidRPr="007303DD">
        <w:rPr>
          <w:rFonts w:asciiTheme="minorHAnsi" w:hAnsiTheme="minorHAnsi" w:cstheme="minorHAnsi"/>
          <w:bCs/>
          <w:szCs w:val="22"/>
        </w:rPr>
        <w:t>): A</w:t>
      </w:r>
      <w:r w:rsidRPr="007303DD">
        <w:rPr>
          <w:rFonts w:asciiTheme="minorHAnsi" w:hAnsiTheme="minorHAnsi" w:cstheme="minorHAnsi"/>
          <w:bCs/>
          <w:color w:val="0A0A0A"/>
          <w:szCs w:val="22"/>
          <w:shd w:val="clear" w:color="auto" w:fill="FFFFFF"/>
        </w:rPr>
        <w:t xml:space="preserve"> how-to trip through filmmaking from the hyper-active mind of Ryan Connolly. From how to make great effects to following Triune Films through production, Film Riot explores the art of filmmaking.</w:t>
      </w:r>
    </w:p>
    <w:p w14:paraId="6716B443" w14:textId="6B143EE2" w:rsidR="003E35B5" w:rsidRPr="007303DD" w:rsidRDefault="004C57F9" w:rsidP="00112788">
      <w:pPr>
        <w:pStyle w:val="ListParagraph"/>
        <w:numPr>
          <w:ilvl w:val="0"/>
          <w:numId w:val="35"/>
        </w:numPr>
        <w:spacing w:before="120" w:after="120" w:line="276" w:lineRule="auto"/>
        <w:ind w:left="357" w:hanging="357"/>
        <w:rPr>
          <w:rFonts w:asciiTheme="minorHAnsi" w:hAnsiTheme="minorHAnsi" w:cstheme="minorHAnsi"/>
          <w:bCs/>
          <w:color w:val="000000" w:themeColor="text1"/>
          <w:szCs w:val="22"/>
          <w:shd w:val="clear" w:color="auto" w:fill="FFFFFF"/>
        </w:rPr>
      </w:pPr>
      <w:r w:rsidRPr="007303DD">
        <w:rPr>
          <w:rStyle w:val="style-scope"/>
          <w:rFonts w:asciiTheme="minorHAnsi" w:hAnsiTheme="minorHAnsi" w:cstheme="minorHAnsi"/>
          <w:bCs/>
          <w:color w:val="000000"/>
          <w:szCs w:val="22"/>
          <w:bdr w:val="none" w:sz="0" w:space="0" w:color="auto" w:frame="1"/>
        </w:rPr>
        <w:t xml:space="preserve">Julian </w:t>
      </w:r>
      <w:proofErr w:type="spellStart"/>
      <w:r w:rsidRPr="007303DD">
        <w:rPr>
          <w:rStyle w:val="style-scope"/>
          <w:rFonts w:asciiTheme="minorHAnsi" w:hAnsiTheme="minorHAnsi" w:cstheme="minorHAnsi"/>
          <w:bCs/>
          <w:color w:val="000000"/>
          <w:szCs w:val="22"/>
          <w:bdr w:val="none" w:sz="0" w:space="0" w:color="auto" w:frame="1"/>
        </w:rPr>
        <w:t>Melanson</w:t>
      </w:r>
      <w:proofErr w:type="spellEnd"/>
      <w:r w:rsidRPr="007303DD">
        <w:rPr>
          <w:rStyle w:val="style-scope"/>
          <w:rFonts w:asciiTheme="minorHAnsi" w:hAnsiTheme="minorHAnsi" w:cstheme="minorHAnsi"/>
          <w:bCs/>
          <w:color w:val="000000"/>
          <w:szCs w:val="22"/>
          <w:bdr w:val="none" w:sz="0" w:space="0" w:color="auto" w:frame="1"/>
        </w:rPr>
        <w:t xml:space="preserve"> (</w:t>
      </w:r>
      <w:hyperlink r:id="rId68" w:history="1">
        <w:r w:rsidRPr="007303DD">
          <w:rPr>
            <w:rStyle w:val="Hyperlink"/>
            <w:rFonts w:asciiTheme="minorHAnsi" w:hAnsiTheme="minorHAnsi" w:cstheme="minorHAnsi"/>
            <w:bCs/>
            <w:szCs w:val="22"/>
          </w:rPr>
          <w:t>https://www.youtube.com/channel/UCXKuHxwAeZZu_dg_qs8Z-9w</w:t>
        </w:r>
      </w:hyperlink>
      <w:r w:rsidRPr="007303DD">
        <w:rPr>
          <w:rFonts w:asciiTheme="minorHAnsi" w:hAnsiTheme="minorHAnsi" w:cstheme="minorHAnsi"/>
          <w:bCs/>
          <w:szCs w:val="22"/>
        </w:rPr>
        <w:t xml:space="preserve">): </w:t>
      </w:r>
      <w:r w:rsidR="002C6552">
        <w:rPr>
          <w:rFonts w:asciiTheme="minorHAnsi" w:hAnsiTheme="minorHAnsi" w:cstheme="minorHAnsi"/>
          <w:bCs/>
          <w:color w:val="000000" w:themeColor="text1"/>
          <w:szCs w:val="22"/>
        </w:rPr>
        <w:t>How to videos for students.</w:t>
      </w:r>
    </w:p>
    <w:p w14:paraId="6D0E55BD" w14:textId="4A771353" w:rsidR="00BA4743" w:rsidRPr="007303DD" w:rsidRDefault="00BA4743" w:rsidP="00112788">
      <w:pPr>
        <w:pStyle w:val="ListParagraph"/>
        <w:numPr>
          <w:ilvl w:val="0"/>
          <w:numId w:val="35"/>
        </w:numPr>
        <w:spacing w:before="120" w:after="120" w:line="276" w:lineRule="auto"/>
        <w:ind w:left="357" w:hanging="357"/>
        <w:rPr>
          <w:rStyle w:val="style-scope"/>
          <w:rFonts w:asciiTheme="minorHAnsi" w:hAnsiTheme="minorHAnsi" w:cstheme="minorHAnsi"/>
          <w:bCs/>
          <w:color w:val="000000"/>
          <w:szCs w:val="22"/>
        </w:rPr>
      </w:pPr>
      <w:r w:rsidRPr="007303DD">
        <w:rPr>
          <w:rStyle w:val="style-scope"/>
          <w:rFonts w:asciiTheme="minorHAnsi" w:hAnsiTheme="minorHAnsi" w:cstheme="minorHAnsi"/>
          <w:bCs/>
          <w:color w:val="000000"/>
          <w:szCs w:val="22"/>
        </w:rPr>
        <w:t xml:space="preserve">Just </w:t>
      </w:r>
      <w:proofErr w:type="gramStart"/>
      <w:r w:rsidRPr="007303DD">
        <w:rPr>
          <w:rStyle w:val="style-scope"/>
          <w:rFonts w:asciiTheme="minorHAnsi" w:hAnsiTheme="minorHAnsi" w:cstheme="minorHAnsi"/>
          <w:bCs/>
          <w:color w:val="000000"/>
          <w:szCs w:val="22"/>
        </w:rPr>
        <w:t>Write</w:t>
      </w:r>
      <w:proofErr w:type="gramEnd"/>
      <w:r w:rsidRPr="007303DD">
        <w:rPr>
          <w:rStyle w:val="style-scope"/>
          <w:rFonts w:asciiTheme="minorHAnsi" w:hAnsiTheme="minorHAnsi" w:cstheme="minorHAnsi"/>
          <w:bCs/>
          <w:color w:val="000000"/>
          <w:szCs w:val="22"/>
        </w:rPr>
        <w:t xml:space="preserve"> (</w:t>
      </w:r>
      <w:hyperlink r:id="rId69" w:history="1">
        <w:r w:rsidRPr="007303DD">
          <w:rPr>
            <w:rStyle w:val="Hyperlink"/>
            <w:rFonts w:asciiTheme="minorHAnsi" w:hAnsiTheme="minorHAnsi" w:cstheme="minorHAnsi"/>
            <w:bCs/>
            <w:szCs w:val="22"/>
          </w:rPr>
          <w:t>https://www.youtube.com/c/JustWrite/featured</w:t>
        </w:r>
      </w:hyperlink>
      <w:r w:rsidRPr="007303DD">
        <w:rPr>
          <w:rStyle w:val="style-scope"/>
          <w:rFonts w:asciiTheme="minorHAnsi" w:hAnsiTheme="minorHAnsi" w:cstheme="minorHAnsi"/>
          <w:bCs/>
          <w:color w:val="000000"/>
          <w:szCs w:val="22"/>
        </w:rPr>
        <w:t xml:space="preserve">): Video essays on </w:t>
      </w:r>
      <w:r w:rsidR="00512F10">
        <w:rPr>
          <w:rStyle w:val="style-scope"/>
          <w:rFonts w:asciiTheme="minorHAnsi" w:hAnsiTheme="minorHAnsi" w:cstheme="minorHAnsi"/>
          <w:bCs/>
          <w:color w:val="000000"/>
          <w:szCs w:val="22"/>
        </w:rPr>
        <w:t>movies, literature and writing.</w:t>
      </w:r>
    </w:p>
    <w:p w14:paraId="59FC26F9" w14:textId="77777777" w:rsidR="003E35B5" w:rsidRPr="007303DD" w:rsidRDefault="003E35B5" w:rsidP="00112788">
      <w:pPr>
        <w:pStyle w:val="ListParagraph"/>
        <w:numPr>
          <w:ilvl w:val="0"/>
          <w:numId w:val="35"/>
        </w:numPr>
        <w:spacing w:before="120" w:after="120" w:line="276" w:lineRule="auto"/>
        <w:ind w:left="357" w:hanging="357"/>
        <w:rPr>
          <w:rStyle w:val="style-scope"/>
          <w:rFonts w:asciiTheme="minorHAnsi" w:hAnsiTheme="minorHAnsi" w:cstheme="minorHAnsi"/>
          <w:bCs/>
          <w:color w:val="000000"/>
          <w:szCs w:val="22"/>
        </w:rPr>
      </w:pPr>
      <w:r w:rsidRPr="007303DD">
        <w:rPr>
          <w:rStyle w:val="style-scope"/>
          <w:rFonts w:asciiTheme="minorHAnsi" w:hAnsiTheme="minorHAnsi" w:cstheme="minorHAnsi"/>
          <w:bCs/>
          <w:color w:val="000000"/>
          <w:szCs w:val="22"/>
        </w:rPr>
        <w:t>Lessons from the Screenplay (</w:t>
      </w:r>
      <w:hyperlink r:id="rId70" w:history="1">
        <w:r w:rsidRPr="007303DD">
          <w:rPr>
            <w:rStyle w:val="Hyperlink"/>
            <w:rFonts w:asciiTheme="minorHAnsi" w:hAnsiTheme="minorHAnsi" w:cstheme="minorHAnsi"/>
            <w:bCs/>
            <w:szCs w:val="22"/>
          </w:rPr>
          <w:t>https://www.youtube.com/c/LessonsfromtheScreenplay/featured</w:t>
        </w:r>
      </w:hyperlink>
      <w:r w:rsidRPr="007303DD">
        <w:rPr>
          <w:rStyle w:val="style-scope"/>
          <w:rFonts w:asciiTheme="minorHAnsi" w:hAnsiTheme="minorHAnsi" w:cstheme="minorHAnsi"/>
          <w:bCs/>
          <w:color w:val="000000"/>
          <w:szCs w:val="22"/>
        </w:rPr>
        <w:t>): Videos that analyse movie scripts to examine how and why they are so good at telling their stories.</w:t>
      </w:r>
    </w:p>
    <w:p w14:paraId="39700D47" w14:textId="77777777" w:rsidR="004C57F9" w:rsidRPr="007303DD" w:rsidRDefault="004C57F9" w:rsidP="00112788">
      <w:pPr>
        <w:pStyle w:val="ListParagraph"/>
        <w:numPr>
          <w:ilvl w:val="0"/>
          <w:numId w:val="35"/>
        </w:numPr>
        <w:spacing w:before="120" w:after="120" w:line="276" w:lineRule="auto"/>
        <w:ind w:left="357" w:hanging="357"/>
        <w:rPr>
          <w:rFonts w:asciiTheme="minorHAnsi" w:hAnsiTheme="minorHAnsi" w:cstheme="minorHAnsi"/>
          <w:bCs/>
          <w:color w:val="000000"/>
          <w:szCs w:val="22"/>
        </w:rPr>
      </w:pPr>
      <w:r w:rsidRPr="007303DD">
        <w:rPr>
          <w:rStyle w:val="style-scope"/>
          <w:rFonts w:asciiTheme="minorHAnsi" w:hAnsiTheme="minorHAnsi" w:cstheme="minorHAnsi"/>
          <w:bCs/>
          <w:color w:val="000000"/>
          <w:szCs w:val="22"/>
          <w:bdr w:val="none" w:sz="0" w:space="0" w:color="auto" w:frame="1"/>
        </w:rPr>
        <w:t>The Media Insider (</w:t>
      </w:r>
      <w:hyperlink r:id="rId71" w:history="1">
        <w:r w:rsidRPr="007303DD">
          <w:rPr>
            <w:rStyle w:val="Hyperlink"/>
            <w:rFonts w:asciiTheme="minorHAnsi" w:hAnsiTheme="minorHAnsi" w:cstheme="minorHAnsi"/>
            <w:bCs/>
            <w:szCs w:val="22"/>
          </w:rPr>
          <w:t>https://www.youtube.com/channel/UCGXfqzVEZr0XaZLWG3_HniA</w:t>
        </w:r>
      </w:hyperlink>
      <w:r w:rsidRPr="007303DD">
        <w:rPr>
          <w:rFonts w:asciiTheme="minorHAnsi" w:hAnsiTheme="minorHAnsi" w:cstheme="minorHAnsi"/>
          <w:bCs/>
          <w:color w:val="000000" w:themeColor="text1"/>
          <w:szCs w:val="22"/>
        </w:rPr>
        <w:t>): A</w:t>
      </w:r>
      <w:r w:rsidRPr="007303DD">
        <w:rPr>
          <w:rFonts w:asciiTheme="minorHAnsi" w:hAnsiTheme="minorHAnsi" w:cstheme="minorHAnsi"/>
          <w:bCs/>
          <w:color w:val="0A0A0A"/>
          <w:szCs w:val="22"/>
          <w:shd w:val="clear" w:color="auto" w:fill="FFFFFF"/>
        </w:rPr>
        <w:t xml:space="preserve"> resource for media and film students of any qualification from a teacher sharing videos about media theory, and film making.</w:t>
      </w:r>
    </w:p>
    <w:p w14:paraId="1ABA2913" w14:textId="77777777" w:rsidR="00184AB0" w:rsidRPr="007303DD" w:rsidRDefault="00184AB0" w:rsidP="00620743">
      <w:pPr>
        <w:pStyle w:val="NormalWeb"/>
        <w:numPr>
          <w:ilvl w:val="0"/>
          <w:numId w:val="33"/>
        </w:numPr>
        <w:spacing w:before="120" w:beforeAutospacing="0" w:after="120" w:afterAutospacing="0" w:line="276" w:lineRule="auto"/>
        <w:rPr>
          <w:rFonts w:asciiTheme="minorHAnsi" w:hAnsiTheme="minorHAnsi" w:cstheme="minorHAnsi"/>
          <w:bCs/>
          <w:szCs w:val="22"/>
        </w:rPr>
      </w:pPr>
      <w:r w:rsidRPr="007303DD">
        <w:rPr>
          <w:rFonts w:asciiTheme="minorHAnsi" w:hAnsiTheme="minorHAnsi" w:cstheme="minorHAnsi"/>
          <w:bCs/>
          <w:szCs w:val="22"/>
        </w:rPr>
        <w:t>Nerd Writer (</w:t>
      </w:r>
      <w:hyperlink r:id="rId72" w:history="1">
        <w:r w:rsidRPr="007303DD">
          <w:rPr>
            <w:rStyle w:val="Hyperlink"/>
            <w:rFonts w:asciiTheme="minorHAnsi" w:hAnsiTheme="minorHAnsi" w:cstheme="minorHAnsi"/>
            <w:bCs/>
            <w:szCs w:val="22"/>
          </w:rPr>
          <w:t>https://www.youtube.com/user/Nerdwriter1/featured</w:t>
        </w:r>
      </w:hyperlink>
      <w:r w:rsidRPr="007303DD">
        <w:rPr>
          <w:rFonts w:asciiTheme="minorHAnsi" w:hAnsiTheme="minorHAnsi" w:cstheme="minorHAnsi"/>
          <w:bCs/>
          <w:szCs w:val="22"/>
        </w:rPr>
        <w:t>)</w:t>
      </w:r>
      <w:r w:rsidR="005B22AE" w:rsidRPr="007303DD">
        <w:rPr>
          <w:rFonts w:asciiTheme="minorHAnsi" w:hAnsiTheme="minorHAnsi" w:cstheme="minorHAnsi"/>
          <w:bCs/>
          <w:szCs w:val="22"/>
        </w:rPr>
        <w:t>: Weekly video essays that puts ideas to work.</w:t>
      </w:r>
      <w:r w:rsidRPr="007303DD">
        <w:rPr>
          <w:rFonts w:asciiTheme="minorHAnsi" w:hAnsiTheme="minorHAnsi" w:cstheme="minorHAnsi"/>
          <w:bCs/>
          <w:szCs w:val="22"/>
        </w:rPr>
        <w:t xml:space="preserve"> </w:t>
      </w:r>
    </w:p>
    <w:p w14:paraId="72C66DEE" w14:textId="786FA624" w:rsidR="00C94F4A" w:rsidRPr="007303DD" w:rsidRDefault="00C94F4A" w:rsidP="00620743">
      <w:pPr>
        <w:pStyle w:val="NormalWeb"/>
        <w:numPr>
          <w:ilvl w:val="0"/>
          <w:numId w:val="33"/>
        </w:numPr>
        <w:spacing w:before="120" w:beforeAutospacing="0" w:after="120" w:afterAutospacing="0" w:line="276" w:lineRule="auto"/>
        <w:ind w:left="357" w:hanging="357"/>
        <w:rPr>
          <w:rFonts w:asciiTheme="minorHAnsi" w:hAnsiTheme="minorHAnsi" w:cstheme="minorHAnsi"/>
          <w:bCs/>
          <w:szCs w:val="22"/>
        </w:rPr>
      </w:pPr>
      <w:r w:rsidRPr="007303DD">
        <w:rPr>
          <w:rFonts w:asciiTheme="minorHAnsi" w:hAnsiTheme="minorHAnsi" w:cstheme="minorHAnsi"/>
          <w:bCs/>
          <w:color w:val="000000"/>
          <w:szCs w:val="22"/>
        </w:rPr>
        <w:t>No Film School</w:t>
      </w:r>
      <w:r w:rsidR="00853495" w:rsidRPr="007303DD">
        <w:rPr>
          <w:rFonts w:asciiTheme="minorHAnsi" w:hAnsiTheme="minorHAnsi" w:cstheme="minorHAnsi"/>
          <w:bCs/>
          <w:color w:val="000000"/>
          <w:szCs w:val="22"/>
        </w:rPr>
        <w:t xml:space="preserve"> (</w:t>
      </w:r>
      <w:hyperlink r:id="rId73" w:history="1">
        <w:r w:rsidRPr="007303DD">
          <w:rPr>
            <w:rStyle w:val="Hyperlink"/>
            <w:rFonts w:asciiTheme="minorHAnsi" w:hAnsiTheme="minorHAnsi" w:cstheme="minorHAnsi"/>
            <w:bCs/>
            <w:szCs w:val="22"/>
          </w:rPr>
          <w:t>https://nofilmschool.com/</w:t>
        </w:r>
      </w:hyperlink>
      <w:r w:rsidR="00853495" w:rsidRPr="007303DD">
        <w:rPr>
          <w:rFonts w:asciiTheme="minorHAnsi" w:hAnsiTheme="minorHAnsi" w:cstheme="minorHAnsi"/>
          <w:bCs/>
          <w:szCs w:val="22"/>
        </w:rPr>
        <w:t xml:space="preserve">): </w:t>
      </w:r>
      <w:r w:rsidR="002C6552">
        <w:rPr>
          <w:rFonts w:asciiTheme="minorHAnsi" w:hAnsiTheme="minorHAnsi" w:cstheme="minorHAnsi"/>
          <w:bCs/>
          <w:color w:val="000000"/>
          <w:szCs w:val="22"/>
          <w:shd w:val="clear" w:color="auto" w:fill="FFFFFF"/>
        </w:rPr>
        <w:t>Instructional videos from film-makers.</w:t>
      </w:r>
    </w:p>
    <w:p w14:paraId="41742DDC" w14:textId="73ACD8EE" w:rsidR="00C94F4A" w:rsidRPr="007303DD" w:rsidRDefault="00C94F4A" w:rsidP="00367F7A">
      <w:pPr>
        <w:pStyle w:val="NormalWeb"/>
        <w:numPr>
          <w:ilvl w:val="0"/>
          <w:numId w:val="33"/>
        </w:numPr>
        <w:spacing w:before="120" w:beforeAutospacing="0" w:after="240" w:afterAutospacing="0" w:line="276" w:lineRule="auto"/>
        <w:ind w:left="357" w:hanging="357"/>
        <w:rPr>
          <w:rFonts w:asciiTheme="minorHAnsi" w:hAnsiTheme="minorHAnsi" w:cstheme="minorHAnsi"/>
          <w:bCs/>
          <w:szCs w:val="22"/>
        </w:rPr>
      </w:pPr>
      <w:r w:rsidRPr="007303DD">
        <w:rPr>
          <w:rFonts w:asciiTheme="minorHAnsi" w:hAnsiTheme="minorHAnsi" w:cstheme="minorHAnsi"/>
          <w:bCs/>
          <w:color w:val="000000"/>
          <w:szCs w:val="22"/>
        </w:rPr>
        <w:t>Vimeo Video School</w:t>
      </w:r>
      <w:r w:rsidR="00853495" w:rsidRPr="007303DD">
        <w:rPr>
          <w:rFonts w:asciiTheme="minorHAnsi" w:hAnsiTheme="minorHAnsi" w:cstheme="minorHAnsi"/>
          <w:bCs/>
          <w:color w:val="000000"/>
          <w:szCs w:val="22"/>
        </w:rPr>
        <w:t xml:space="preserve"> (</w:t>
      </w:r>
      <w:hyperlink r:id="rId74" w:history="1">
        <w:r w:rsidRPr="007303DD">
          <w:rPr>
            <w:rStyle w:val="Hyperlink"/>
            <w:rFonts w:asciiTheme="minorHAnsi" w:hAnsiTheme="minorHAnsi" w:cstheme="minorHAnsi"/>
            <w:bCs/>
            <w:szCs w:val="22"/>
          </w:rPr>
          <w:t>https://vimeo.com/blog/category/video-school</w:t>
        </w:r>
      </w:hyperlink>
      <w:r w:rsidR="002C6552">
        <w:rPr>
          <w:rFonts w:asciiTheme="minorHAnsi" w:hAnsiTheme="minorHAnsi" w:cstheme="minorHAnsi"/>
          <w:bCs/>
          <w:szCs w:val="22"/>
        </w:rPr>
        <w:t>): Video</w:t>
      </w:r>
      <w:r w:rsidR="00853495" w:rsidRPr="007303DD">
        <w:rPr>
          <w:rFonts w:asciiTheme="minorHAnsi" w:hAnsiTheme="minorHAnsi" w:cstheme="minorHAnsi"/>
          <w:bCs/>
          <w:szCs w:val="22"/>
        </w:rPr>
        <w:t xml:space="preserve"> lessons, tutoria</w:t>
      </w:r>
      <w:r w:rsidR="002C6552">
        <w:rPr>
          <w:rFonts w:asciiTheme="minorHAnsi" w:hAnsiTheme="minorHAnsi" w:cstheme="minorHAnsi"/>
          <w:bCs/>
          <w:szCs w:val="22"/>
        </w:rPr>
        <w:t>ls, and advice from industry</w:t>
      </w:r>
      <w:r w:rsidR="00853495" w:rsidRPr="007303DD">
        <w:rPr>
          <w:rFonts w:asciiTheme="minorHAnsi" w:hAnsiTheme="minorHAnsi" w:cstheme="minorHAnsi"/>
          <w:bCs/>
          <w:szCs w:val="22"/>
        </w:rPr>
        <w:t xml:space="preserve"> and the Vimeo community.</w:t>
      </w:r>
    </w:p>
    <w:p w14:paraId="21102811" w14:textId="77777777" w:rsidR="004C57F9" w:rsidRPr="00112788" w:rsidRDefault="00764785" w:rsidP="00112788">
      <w:pPr>
        <w:pStyle w:val="Heading2"/>
      </w:pPr>
      <w:r w:rsidRPr="00620743">
        <w:lastRenderedPageBreak/>
        <w:t>F</w:t>
      </w:r>
      <w:r w:rsidR="00E77ECA" w:rsidRPr="00620743">
        <w:t>ilm</w:t>
      </w:r>
    </w:p>
    <w:p w14:paraId="03DDD12C" w14:textId="77777777" w:rsidR="004C57F9" w:rsidRPr="00620743" w:rsidRDefault="004C57F9" w:rsidP="00620743">
      <w:pPr>
        <w:spacing w:line="276" w:lineRule="auto"/>
        <w:rPr>
          <w:rFonts w:asciiTheme="minorHAnsi" w:hAnsiTheme="minorHAnsi" w:cstheme="minorHAnsi"/>
          <w:szCs w:val="22"/>
        </w:rPr>
      </w:pPr>
      <w:r w:rsidRPr="00620743">
        <w:rPr>
          <w:rFonts w:asciiTheme="minorHAnsi" w:hAnsiTheme="minorHAnsi" w:cstheme="minorHAnsi"/>
          <w:szCs w:val="22"/>
        </w:rPr>
        <w:t>The following titles, organised chronologically, are provided as a guide only and should not be co</w:t>
      </w:r>
      <w:r w:rsidR="00415BAA" w:rsidRPr="00620743">
        <w:rPr>
          <w:rFonts w:asciiTheme="minorHAnsi" w:hAnsiTheme="minorHAnsi" w:cstheme="minorHAnsi"/>
          <w:szCs w:val="22"/>
        </w:rPr>
        <w:t>nsidered as ‘set text’ for the c</w:t>
      </w:r>
      <w:r w:rsidRPr="00620743">
        <w:rPr>
          <w:rFonts w:asciiTheme="minorHAnsi" w:hAnsiTheme="minorHAnsi" w:cstheme="minorHAnsi"/>
          <w:szCs w:val="22"/>
        </w:rPr>
        <w:t>ourse</w:t>
      </w:r>
      <w:r w:rsidR="00415BAA" w:rsidRPr="00620743">
        <w:rPr>
          <w:rFonts w:asciiTheme="minorHAnsi" w:hAnsiTheme="minorHAnsi" w:cstheme="minorHAnsi"/>
          <w:szCs w:val="22"/>
        </w:rPr>
        <w:t>/s</w:t>
      </w:r>
      <w:r w:rsidRPr="00620743">
        <w:rPr>
          <w:rFonts w:asciiTheme="minorHAnsi" w:hAnsiTheme="minorHAnsi" w:cstheme="minorHAnsi"/>
          <w:szCs w:val="22"/>
        </w:rPr>
        <w:t>. The availability of titles is subject to change and should be checked before planning on use in the classroom. It is also advised to check school policy regarding the use of audio-visual texts, classifications and copyright.</w:t>
      </w:r>
    </w:p>
    <w:p w14:paraId="6FAE32EA" w14:textId="77777777" w:rsidR="00764785" w:rsidRPr="007303DD" w:rsidRDefault="00764785" w:rsidP="00620743">
      <w:pPr>
        <w:pStyle w:val="ListParagraph"/>
        <w:numPr>
          <w:ilvl w:val="0"/>
          <w:numId w:val="21"/>
        </w:numPr>
        <w:spacing w:before="120" w:after="120" w:line="276" w:lineRule="auto"/>
        <w:ind w:left="357" w:hanging="357"/>
        <w:rPr>
          <w:rFonts w:asciiTheme="minorHAnsi" w:hAnsiTheme="minorHAnsi" w:cstheme="minorHAnsi"/>
          <w:szCs w:val="22"/>
        </w:rPr>
      </w:pPr>
      <w:proofErr w:type="spellStart"/>
      <w:r w:rsidRPr="007303DD">
        <w:rPr>
          <w:rFonts w:asciiTheme="minorHAnsi" w:hAnsiTheme="minorHAnsi" w:cstheme="minorHAnsi"/>
          <w:szCs w:val="22"/>
        </w:rPr>
        <w:t>Wiene</w:t>
      </w:r>
      <w:proofErr w:type="spellEnd"/>
      <w:r w:rsidRPr="007303DD">
        <w:rPr>
          <w:rFonts w:asciiTheme="minorHAnsi" w:hAnsiTheme="minorHAnsi" w:cstheme="minorHAnsi"/>
          <w:szCs w:val="22"/>
        </w:rPr>
        <w:t xml:space="preserve">, R. (Director) &amp; Janowitz, H. &amp; Mayer, C. (Writers). (1920). </w:t>
      </w:r>
      <w:r w:rsidRPr="007303DD">
        <w:rPr>
          <w:rFonts w:asciiTheme="minorHAnsi" w:hAnsiTheme="minorHAnsi" w:cstheme="minorHAnsi"/>
          <w:i/>
          <w:szCs w:val="22"/>
        </w:rPr>
        <w:t>Cabinet of Dr Caligari</w:t>
      </w:r>
      <w:r w:rsidRPr="007303DD">
        <w:rPr>
          <w:rFonts w:asciiTheme="minorHAnsi" w:hAnsiTheme="minorHAnsi" w:cstheme="minorHAnsi"/>
          <w:szCs w:val="22"/>
        </w:rPr>
        <w:t>. German: Kino Video.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PG</w:t>
      </w:r>
      <w:r w:rsidR="005D1E39" w:rsidRPr="007303DD">
        <w:rPr>
          <w:rFonts w:asciiTheme="minorHAnsi" w:hAnsiTheme="minorHAnsi" w:cstheme="minorHAnsi"/>
          <w:szCs w:val="22"/>
        </w:rPr>
        <w:t>.</w:t>
      </w:r>
    </w:p>
    <w:p w14:paraId="08E4221D" w14:textId="77777777" w:rsidR="00764785" w:rsidRPr="007303DD" w:rsidRDefault="00764785"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Lang, F</w:t>
      </w:r>
      <w:r w:rsidR="00876975" w:rsidRPr="007303DD">
        <w:rPr>
          <w:rFonts w:asciiTheme="minorHAnsi" w:hAnsiTheme="minorHAnsi" w:cstheme="minorHAnsi"/>
          <w:szCs w:val="22"/>
        </w:rPr>
        <w:t>.</w:t>
      </w:r>
      <w:r w:rsidRPr="007303DD">
        <w:rPr>
          <w:rFonts w:asciiTheme="minorHAnsi" w:hAnsiTheme="minorHAnsi" w:cstheme="minorHAnsi"/>
          <w:szCs w:val="22"/>
        </w:rPr>
        <w:t xml:space="preserve"> (Director) &amp; von </w:t>
      </w:r>
      <w:proofErr w:type="spellStart"/>
      <w:r w:rsidRPr="007303DD">
        <w:rPr>
          <w:rFonts w:asciiTheme="minorHAnsi" w:hAnsiTheme="minorHAnsi" w:cstheme="minorHAnsi"/>
          <w:szCs w:val="22"/>
        </w:rPr>
        <w:t>Harbou</w:t>
      </w:r>
      <w:proofErr w:type="spellEnd"/>
      <w:r w:rsidRPr="007303DD">
        <w:rPr>
          <w:rFonts w:asciiTheme="minorHAnsi" w:hAnsiTheme="minorHAnsi" w:cstheme="minorHAnsi"/>
          <w:szCs w:val="22"/>
        </w:rPr>
        <w:t xml:space="preserve">, T. (Writer). (1927). </w:t>
      </w:r>
      <w:r w:rsidRPr="007303DD">
        <w:rPr>
          <w:rFonts w:asciiTheme="minorHAnsi" w:hAnsiTheme="minorHAnsi" w:cstheme="minorHAnsi"/>
          <w:i/>
          <w:szCs w:val="22"/>
        </w:rPr>
        <w:t>Metropolis</w:t>
      </w:r>
      <w:r w:rsidRPr="007303DD">
        <w:rPr>
          <w:rFonts w:asciiTheme="minorHAnsi" w:hAnsiTheme="minorHAnsi" w:cstheme="minorHAnsi"/>
          <w:szCs w:val="22"/>
        </w:rPr>
        <w:t>. German: Kino International. Rated: G</w:t>
      </w:r>
      <w:r w:rsidR="00A74FCD" w:rsidRPr="007303DD">
        <w:rPr>
          <w:rFonts w:asciiTheme="minorHAnsi" w:hAnsiTheme="minorHAnsi" w:cstheme="minorHAnsi"/>
          <w:szCs w:val="22"/>
        </w:rPr>
        <w:t>.</w:t>
      </w:r>
    </w:p>
    <w:p w14:paraId="32FD639D" w14:textId="77777777" w:rsidR="0047016C" w:rsidRPr="007303DD" w:rsidRDefault="0047016C"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Bunuel, L. (Writer &amp; Director) &amp; Dali, S. (Director). (1929). </w:t>
      </w:r>
      <w:r w:rsidRPr="007303DD">
        <w:rPr>
          <w:rFonts w:asciiTheme="minorHAnsi" w:hAnsiTheme="minorHAnsi" w:cstheme="minorHAnsi"/>
          <w:i/>
          <w:szCs w:val="22"/>
        </w:rPr>
        <w:t xml:space="preserve">Un </w:t>
      </w:r>
      <w:proofErr w:type="spellStart"/>
      <w:r w:rsidRPr="007303DD">
        <w:rPr>
          <w:rFonts w:asciiTheme="minorHAnsi" w:hAnsiTheme="minorHAnsi" w:cstheme="minorHAnsi"/>
          <w:i/>
          <w:szCs w:val="22"/>
        </w:rPr>
        <w:t>Chien</w:t>
      </w:r>
      <w:proofErr w:type="spellEnd"/>
      <w:r w:rsidRPr="007303DD">
        <w:rPr>
          <w:rFonts w:asciiTheme="minorHAnsi" w:hAnsiTheme="minorHAnsi" w:cstheme="minorHAnsi"/>
          <w:i/>
          <w:szCs w:val="22"/>
        </w:rPr>
        <w:t xml:space="preserve"> </w:t>
      </w:r>
      <w:proofErr w:type="spellStart"/>
      <w:r w:rsidRPr="007303DD">
        <w:rPr>
          <w:rFonts w:asciiTheme="minorHAnsi" w:hAnsiTheme="minorHAnsi" w:cstheme="minorHAnsi"/>
          <w:i/>
          <w:szCs w:val="22"/>
        </w:rPr>
        <w:t>Andalou</w:t>
      </w:r>
      <w:proofErr w:type="spellEnd"/>
      <w:r w:rsidRPr="007303DD">
        <w:rPr>
          <w:rFonts w:asciiTheme="minorHAnsi" w:hAnsiTheme="minorHAnsi" w:cstheme="minorHAnsi"/>
          <w:szCs w:val="22"/>
        </w:rPr>
        <w:t xml:space="preserve">. French: </w:t>
      </w:r>
      <w:proofErr w:type="spellStart"/>
      <w:r w:rsidRPr="007303DD">
        <w:rPr>
          <w:rFonts w:asciiTheme="minorHAnsi" w:hAnsiTheme="minorHAnsi" w:cstheme="minorHAnsi"/>
          <w:szCs w:val="22"/>
        </w:rPr>
        <w:t>Transflux</w:t>
      </w:r>
      <w:proofErr w:type="spellEnd"/>
      <w:r w:rsidRPr="007303DD">
        <w:rPr>
          <w:rFonts w:asciiTheme="minorHAnsi" w:hAnsiTheme="minorHAnsi" w:cstheme="minorHAnsi"/>
          <w:szCs w:val="22"/>
        </w:rPr>
        <w:t xml:space="preserve"> Films. Rated: M</w:t>
      </w:r>
      <w:r w:rsidR="00415BAA" w:rsidRPr="007303DD">
        <w:rPr>
          <w:rFonts w:asciiTheme="minorHAnsi" w:hAnsiTheme="minorHAnsi" w:cstheme="minorHAnsi"/>
          <w:szCs w:val="22"/>
        </w:rPr>
        <w:t>.</w:t>
      </w:r>
    </w:p>
    <w:p w14:paraId="3DE356E7"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proofErr w:type="spellStart"/>
      <w:r w:rsidRPr="007303DD">
        <w:rPr>
          <w:rFonts w:asciiTheme="minorHAnsi" w:hAnsiTheme="minorHAnsi" w:cstheme="minorHAnsi"/>
          <w:color w:val="000000"/>
          <w:szCs w:val="22"/>
        </w:rPr>
        <w:t>Curtiz</w:t>
      </w:r>
      <w:proofErr w:type="spellEnd"/>
      <w:r w:rsidRPr="007303DD">
        <w:rPr>
          <w:rFonts w:asciiTheme="minorHAnsi" w:hAnsiTheme="minorHAnsi" w:cstheme="minorHAnsi"/>
          <w:color w:val="000000"/>
          <w:szCs w:val="22"/>
        </w:rPr>
        <w:t xml:space="preserve">, M. (Director) &amp; Epstein J. J. &amp; P. G. &amp; Koch, H. (Writers). (1943). </w:t>
      </w:r>
      <w:r w:rsidRPr="007303DD">
        <w:rPr>
          <w:rFonts w:asciiTheme="minorHAnsi" w:hAnsiTheme="minorHAnsi" w:cstheme="minorHAnsi"/>
          <w:i/>
          <w:szCs w:val="22"/>
        </w:rPr>
        <w:t>Casablanca</w:t>
      </w:r>
      <w:r w:rsidRPr="007303DD">
        <w:rPr>
          <w:rFonts w:asciiTheme="minorHAnsi" w:hAnsiTheme="minorHAnsi" w:cstheme="minorHAnsi"/>
          <w:szCs w:val="22"/>
        </w:rPr>
        <w:t>. USA: Warner Bros. Rated: PG.</w:t>
      </w:r>
    </w:p>
    <w:p w14:paraId="55899FBA"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Hitchcock, Alfred (Director) &amp; </w:t>
      </w:r>
      <w:proofErr w:type="spellStart"/>
      <w:r w:rsidRPr="007303DD">
        <w:rPr>
          <w:rFonts w:asciiTheme="minorHAnsi" w:hAnsiTheme="minorHAnsi" w:cstheme="minorHAnsi"/>
          <w:szCs w:val="22"/>
        </w:rPr>
        <w:t>Coppel</w:t>
      </w:r>
      <w:proofErr w:type="spellEnd"/>
      <w:r w:rsidRPr="007303DD">
        <w:rPr>
          <w:rFonts w:asciiTheme="minorHAnsi" w:hAnsiTheme="minorHAnsi" w:cstheme="minorHAnsi"/>
          <w:szCs w:val="22"/>
        </w:rPr>
        <w:t xml:space="preserve">, Alec &amp; Taylor, Samuel (Writers). (1958). </w:t>
      </w:r>
      <w:r w:rsidRPr="007303DD">
        <w:rPr>
          <w:rFonts w:asciiTheme="minorHAnsi" w:hAnsiTheme="minorHAnsi" w:cstheme="minorHAnsi"/>
          <w:i/>
          <w:szCs w:val="22"/>
        </w:rPr>
        <w:t>Vertigo</w:t>
      </w:r>
      <w:r w:rsidRPr="007303DD">
        <w:rPr>
          <w:rFonts w:asciiTheme="minorHAnsi" w:hAnsiTheme="minorHAnsi" w:cstheme="minorHAnsi"/>
          <w:szCs w:val="22"/>
        </w:rPr>
        <w:t>. USA: Paramount Pictures.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PG.</w:t>
      </w:r>
    </w:p>
    <w:p w14:paraId="1BC18B2C"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Coppola, F. F. (Director) &amp; </w:t>
      </w:r>
      <w:proofErr w:type="spellStart"/>
      <w:r w:rsidRPr="007303DD">
        <w:rPr>
          <w:rFonts w:asciiTheme="minorHAnsi" w:hAnsiTheme="minorHAnsi" w:cstheme="minorHAnsi"/>
          <w:szCs w:val="22"/>
        </w:rPr>
        <w:t>Puzo</w:t>
      </w:r>
      <w:proofErr w:type="spellEnd"/>
      <w:r w:rsidRPr="007303DD">
        <w:rPr>
          <w:rFonts w:asciiTheme="minorHAnsi" w:hAnsiTheme="minorHAnsi" w:cstheme="minorHAnsi"/>
          <w:szCs w:val="22"/>
        </w:rPr>
        <w:t xml:space="preserve">, M. (Writer). (1972). </w:t>
      </w:r>
      <w:r w:rsidRPr="007303DD">
        <w:rPr>
          <w:rFonts w:asciiTheme="minorHAnsi" w:hAnsiTheme="minorHAnsi" w:cstheme="minorHAnsi"/>
          <w:i/>
          <w:szCs w:val="22"/>
        </w:rPr>
        <w:t>The Godfather</w:t>
      </w:r>
      <w:r w:rsidRPr="007303DD">
        <w:rPr>
          <w:rFonts w:asciiTheme="minorHAnsi" w:hAnsiTheme="minorHAnsi" w:cstheme="minorHAnsi"/>
          <w:szCs w:val="22"/>
        </w:rPr>
        <w:t>. USA: Paramount Pictures. Rated: MA15+</w:t>
      </w:r>
      <w:r w:rsidR="005D1E39" w:rsidRPr="007303DD">
        <w:rPr>
          <w:rFonts w:asciiTheme="minorHAnsi" w:hAnsiTheme="minorHAnsi" w:cstheme="minorHAnsi"/>
          <w:szCs w:val="22"/>
        </w:rPr>
        <w:t>.</w:t>
      </w:r>
    </w:p>
    <w:p w14:paraId="6B04E056" w14:textId="77777777" w:rsidR="00A74FCD" w:rsidRPr="007303DD" w:rsidRDefault="00A74FCD" w:rsidP="00DC44DB">
      <w:pPr>
        <w:pStyle w:val="ListParagraph"/>
        <w:numPr>
          <w:ilvl w:val="0"/>
          <w:numId w:val="21"/>
        </w:numPr>
        <w:spacing w:before="120" w:after="120" w:line="276" w:lineRule="auto"/>
        <w:ind w:left="357" w:right="-170" w:hanging="357"/>
        <w:rPr>
          <w:rFonts w:asciiTheme="minorHAnsi" w:hAnsiTheme="minorHAnsi" w:cstheme="minorHAnsi"/>
          <w:szCs w:val="22"/>
        </w:rPr>
      </w:pPr>
      <w:r w:rsidRPr="007303DD">
        <w:rPr>
          <w:rFonts w:asciiTheme="minorHAnsi" w:hAnsiTheme="minorHAnsi" w:cstheme="minorHAnsi"/>
          <w:szCs w:val="22"/>
        </w:rPr>
        <w:t xml:space="preserve">Polanski, R (Director) &amp; Towne, R (Writer). (1974). </w:t>
      </w:r>
      <w:r w:rsidRPr="007303DD">
        <w:rPr>
          <w:rFonts w:asciiTheme="minorHAnsi" w:hAnsiTheme="minorHAnsi" w:cstheme="minorHAnsi"/>
          <w:i/>
          <w:szCs w:val="22"/>
        </w:rPr>
        <w:t>Chinatown</w:t>
      </w:r>
      <w:r w:rsidRPr="007303DD">
        <w:rPr>
          <w:rFonts w:asciiTheme="minorHAnsi" w:hAnsiTheme="minorHAnsi" w:cstheme="minorHAnsi"/>
          <w:szCs w:val="22"/>
        </w:rPr>
        <w:t>. USA: Paramount Pictures.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w:t>
      </w:r>
    </w:p>
    <w:p w14:paraId="351F3CC7" w14:textId="77777777" w:rsidR="00876975" w:rsidRPr="007303DD" w:rsidRDefault="00876975"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Spielberg, S. (Director) &amp; Mathison, M. (Writer). (1982). </w:t>
      </w:r>
      <w:r w:rsidRPr="007303DD">
        <w:rPr>
          <w:rFonts w:asciiTheme="minorHAnsi" w:hAnsiTheme="minorHAnsi" w:cstheme="minorHAnsi"/>
          <w:i/>
          <w:szCs w:val="22"/>
        </w:rPr>
        <w:t>E.T. the Extra-Terrestrial</w:t>
      </w:r>
      <w:r w:rsidRPr="007303DD">
        <w:rPr>
          <w:rFonts w:asciiTheme="minorHAnsi" w:hAnsiTheme="minorHAnsi" w:cstheme="minorHAnsi"/>
          <w:szCs w:val="22"/>
        </w:rPr>
        <w:t xml:space="preserve">. USA: Universal Pictures. Rated: PG. </w:t>
      </w:r>
    </w:p>
    <w:p w14:paraId="0A6B69C0" w14:textId="77777777" w:rsidR="00C7549F" w:rsidRPr="007303DD" w:rsidRDefault="00C7549F"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Burton, T. (Director). (1990). </w:t>
      </w:r>
      <w:r w:rsidRPr="007303DD">
        <w:rPr>
          <w:rFonts w:asciiTheme="minorHAnsi" w:hAnsiTheme="minorHAnsi" w:cstheme="minorHAnsi"/>
          <w:i/>
          <w:szCs w:val="22"/>
        </w:rPr>
        <w:t>Edward Scissorhands</w:t>
      </w:r>
      <w:r w:rsidRPr="007303DD">
        <w:rPr>
          <w:rFonts w:asciiTheme="minorHAnsi" w:hAnsiTheme="minorHAnsi" w:cstheme="minorHAnsi"/>
          <w:szCs w:val="22"/>
        </w:rPr>
        <w:t>. USA: 20</w:t>
      </w:r>
      <w:r w:rsidRPr="007303DD">
        <w:rPr>
          <w:rFonts w:asciiTheme="minorHAnsi" w:hAnsiTheme="minorHAnsi" w:cstheme="minorHAnsi"/>
          <w:szCs w:val="22"/>
          <w:vertAlign w:val="superscript"/>
        </w:rPr>
        <w:t>th</w:t>
      </w:r>
      <w:r w:rsidRPr="007303DD">
        <w:rPr>
          <w:rFonts w:asciiTheme="minorHAnsi" w:hAnsiTheme="minorHAnsi" w:cstheme="minorHAnsi"/>
          <w:szCs w:val="22"/>
        </w:rPr>
        <w:t xml:space="preserve"> Century Fox. Rated: PG.</w:t>
      </w:r>
    </w:p>
    <w:p w14:paraId="55C49ADA" w14:textId="77777777" w:rsidR="00A74FCD" w:rsidRPr="007303DD" w:rsidRDefault="00A74FCD" w:rsidP="00DC44DB">
      <w:pPr>
        <w:pStyle w:val="ListParagraph"/>
        <w:numPr>
          <w:ilvl w:val="0"/>
          <w:numId w:val="21"/>
        </w:numPr>
        <w:spacing w:before="120" w:after="120" w:line="276" w:lineRule="auto"/>
        <w:ind w:left="357" w:right="-113" w:hanging="357"/>
        <w:rPr>
          <w:rFonts w:asciiTheme="minorHAnsi" w:hAnsiTheme="minorHAnsi" w:cstheme="minorHAnsi"/>
          <w:szCs w:val="22"/>
        </w:rPr>
      </w:pPr>
      <w:r w:rsidRPr="007303DD">
        <w:rPr>
          <w:rFonts w:asciiTheme="minorHAnsi" w:hAnsiTheme="minorHAnsi" w:cstheme="minorHAnsi"/>
          <w:szCs w:val="22"/>
        </w:rPr>
        <w:t xml:space="preserve">Campion, J. (Director &amp; Writer). (1993). </w:t>
      </w:r>
      <w:r w:rsidRPr="007303DD">
        <w:rPr>
          <w:rFonts w:asciiTheme="minorHAnsi" w:hAnsiTheme="minorHAnsi" w:cstheme="minorHAnsi"/>
          <w:i/>
          <w:szCs w:val="22"/>
        </w:rPr>
        <w:t>The Piano</w:t>
      </w:r>
      <w:r w:rsidRPr="007303DD">
        <w:rPr>
          <w:rFonts w:asciiTheme="minorHAnsi" w:hAnsiTheme="minorHAnsi" w:cstheme="minorHAnsi"/>
          <w:szCs w:val="22"/>
        </w:rPr>
        <w:t xml:space="preserve">. NZ/Australia/France: </w:t>
      </w:r>
      <w:proofErr w:type="spellStart"/>
      <w:r w:rsidRPr="007303DD">
        <w:rPr>
          <w:rFonts w:asciiTheme="minorHAnsi" w:hAnsiTheme="minorHAnsi" w:cstheme="minorHAnsi"/>
          <w:szCs w:val="22"/>
        </w:rPr>
        <w:t>Mirzmax</w:t>
      </w:r>
      <w:proofErr w:type="spellEnd"/>
      <w:r w:rsidRPr="007303DD">
        <w:rPr>
          <w:rFonts w:asciiTheme="minorHAnsi" w:hAnsiTheme="minorHAnsi" w:cstheme="minorHAnsi"/>
          <w:szCs w:val="22"/>
        </w:rPr>
        <w:t xml:space="preserve"> Films. Rated: M.</w:t>
      </w:r>
    </w:p>
    <w:p w14:paraId="72758E8F" w14:textId="77777777" w:rsidR="00622ACB" w:rsidRPr="007303DD" w:rsidRDefault="00622ACB"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Zemeckis, R. (Director). (1994). </w:t>
      </w:r>
      <w:r w:rsidRPr="007303DD">
        <w:rPr>
          <w:rFonts w:asciiTheme="minorHAnsi" w:hAnsiTheme="minorHAnsi" w:cstheme="minorHAnsi"/>
          <w:i/>
          <w:szCs w:val="22"/>
        </w:rPr>
        <w:t>Forrest Gump</w:t>
      </w:r>
      <w:r w:rsidRPr="007303DD">
        <w:rPr>
          <w:rFonts w:asciiTheme="minorHAnsi" w:hAnsiTheme="minorHAnsi" w:cstheme="minorHAnsi"/>
          <w:szCs w:val="22"/>
        </w:rPr>
        <w:t>. USA: Paramount Pictures. Rating: M.</w:t>
      </w:r>
    </w:p>
    <w:p w14:paraId="22EAFD56" w14:textId="77777777" w:rsidR="00764785" w:rsidRPr="007303DD" w:rsidRDefault="00764785" w:rsidP="00620743">
      <w:pPr>
        <w:pStyle w:val="ListParagraph"/>
        <w:numPr>
          <w:ilvl w:val="0"/>
          <w:numId w:val="21"/>
        </w:numPr>
        <w:spacing w:before="120" w:after="120" w:line="276" w:lineRule="auto"/>
        <w:ind w:left="357" w:hanging="357"/>
        <w:rPr>
          <w:rFonts w:asciiTheme="minorHAnsi" w:hAnsiTheme="minorHAnsi" w:cstheme="minorHAnsi"/>
          <w:szCs w:val="22"/>
        </w:rPr>
      </w:pPr>
      <w:proofErr w:type="spellStart"/>
      <w:r w:rsidRPr="007303DD">
        <w:rPr>
          <w:rFonts w:asciiTheme="minorHAnsi" w:hAnsiTheme="minorHAnsi" w:cstheme="minorHAnsi"/>
          <w:szCs w:val="22"/>
        </w:rPr>
        <w:t>Twyker</w:t>
      </w:r>
      <w:proofErr w:type="spellEnd"/>
      <w:r w:rsidRPr="007303DD">
        <w:rPr>
          <w:rFonts w:asciiTheme="minorHAnsi" w:hAnsiTheme="minorHAnsi" w:cstheme="minorHAnsi"/>
          <w:szCs w:val="22"/>
        </w:rPr>
        <w:t xml:space="preserve">, T. (Writer &amp; Director). (1998). </w:t>
      </w:r>
      <w:r w:rsidRPr="007303DD">
        <w:rPr>
          <w:rFonts w:asciiTheme="minorHAnsi" w:hAnsiTheme="minorHAnsi" w:cstheme="minorHAnsi"/>
          <w:i/>
          <w:szCs w:val="22"/>
        </w:rPr>
        <w:t>Run Lola Run</w:t>
      </w:r>
      <w:r w:rsidRPr="007303DD">
        <w:rPr>
          <w:rFonts w:asciiTheme="minorHAnsi" w:hAnsiTheme="minorHAnsi" w:cstheme="minorHAnsi"/>
          <w:szCs w:val="22"/>
        </w:rPr>
        <w:t>. German: Sony Pictures. Rated: M</w:t>
      </w:r>
      <w:r w:rsidR="005D1E39" w:rsidRPr="007303DD">
        <w:rPr>
          <w:rFonts w:asciiTheme="minorHAnsi" w:hAnsiTheme="minorHAnsi" w:cstheme="minorHAnsi"/>
          <w:szCs w:val="22"/>
        </w:rPr>
        <w:t>.</w:t>
      </w:r>
    </w:p>
    <w:p w14:paraId="2C05899C"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Mendes, S (Director) &amp; Ball, A (Writer).</w:t>
      </w:r>
      <w:r w:rsidR="00041A90" w:rsidRPr="007303DD">
        <w:rPr>
          <w:rFonts w:asciiTheme="minorHAnsi" w:hAnsiTheme="minorHAnsi" w:cstheme="minorHAnsi"/>
          <w:szCs w:val="22"/>
        </w:rPr>
        <w:t xml:space="preserve"> (1999).</w:t>
      </w:r>
      <w:r w:rsidRPr="007303DD">
        <w:rPr>
          <w:rFonts w:asciiTheme="minorHAnsi" w:hAnsiTheme="minorHAnsi" w:cstheme="minorHAnsi"/>
          <w:szCs w:val="22"/>
        </w:rPr>
        <w:t xml:space="preserve"> </w:t>
      </w:r>
      <w:r w:rsidRPr="007303DD">
        <w:rPr>
          <w:rFonts w:asciiTheme="minorHAnsi" w:hAnsiTheme="minorHAnsi" w:cstheme="minorHAnsi"/>
          <w:i/>
          <w:szCs w:val="22"/>
        </w:rPr>
        <w:t>American Beauty</w:t>
      </w:r>
      <w:r w:rsidRPr="007303DD">
        <w:rPr>
          <w:rFonts w:asciiTheme="minorHAnsi" w:hAnsiTheme="minorHAnsi" w:cstheme="minorHAnsi"/>
          <w:szCs w:val="22"/>
        </w:rPr>
        <w:t>. USA: DreamWorks Pictures.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MA 15+</w:t>
      </w:r>
      <w:r w:rsidR="005D1E39" w:rsidRPr="007303DD">
        <w:rPr>
          <w:rFonts w:asciiTheme="minorHAnsi" w:hAnsiTheme="minorHAnsi" w:cstheme="minorHAnsi"/>
          <w:szCs w:val="22"/>
        </w:rPr>
        <w:t>.</w:t>
      </w:r>
    </w:p>
    <w:p w14:paraId="6B7CF671" w14:textId="77777777" w:rsidR="00041A90" w:rsidRPr="007303DD" w:rsidRDefault="00041A90"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Junger, G. (Director). (1999). </w:t>
      </w:r>
      <w:r w:rsidRPr="007303DD">
        <w:rPr>
          <w:rFonts w:asciiTheme="minorHAnsi" w:hAnsiTheme="minorHAnsi" w:cstheme="minorHAnsi"/>
          <w:i/>
          <w:szCs w:val="22"/>
        </w:rPr>
        <w:t>10 Things I Hate About You</w:t>
      </w:r>
      <w:r w:rsidRPr="007303DD">
        <w:rPr>
          <w:rFonts w:asciiTheme="minorHAnsi" w:hAnsiTheme="minorHAnsi" w:cstheme="minorHAnsi"/>
          <w:szCs w:val="22"/>
        </w:rPr>
        <w:t>. USA: Buena Vista Pictures. Rated: G.</w:t>
      </w:r>
    </w:p>
    <w:p w14:paraId="340745E9" w14:textId="77777777" w:rsidR="0075020F" w:rsidRPr="007303DD" w:rsidRDefault="00764785"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Nolan, C. (Writer &amp; Director). (2000). </w:t>
      </w:r>
      <w:r w:rsidRPr="007303DD">
        <w:rPr>
          <w:rFonts w:asciiTheme="minorHAnsi" w:hAnsiTheme="minorHAnsi" w:cstheme="minorHAnsi"/>
          <w:i/>
          <w:szCs w:val="22"/>
        </w:rPr>
        <w:t>Memento</w:t>
      </w:r>
      <w:r w:rsidRPr="007303DD">
        <w:rPr>
          <w:rFonts w:asciiTheme="minorHAnsi" w:hAnsiTheme="minorHAnsi" w:cstheme="minorHAnsi"/>
          <w:szCs w:val="22"/>
        </w:rPr>
        <w:t>. USA: Lions Gate.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w:t>
      </w:r>
      <w:r w:rsidR="0092578C" w:rsidRPr="007303DD">
        <w:rPr>
          <w:rFonts w:asciiTheme="minorHAnsi" w:hAnsiTheme="minorHAnsi" w:cstheme="minorHAnsi"/>
          <w:szCs w:val="22"/>
        </w:rPr>
        <w:t>A</w:t>
      </w:r>
      <w:r w:rsidRPr="007303DD">
        <w:rPr>
          <w:rFonts w:asciiTheme="minorHAnsi" w:hAnsiTheme="minorHAnsi" w:cstheme="minorHAnsi"/>
          <w:szCs w:val="22"/>
        </w:rPr>
        <w:t xml:space="preserve"> 15+</w:t>
      </w:r>
      <w:r w:rsidR="005D1E39" w:rsidRPr="007303DD">
        <w:rPr>
          <w:rFonts w:asciiTheme="minorHAnsi" w:hAnsiTheme="minorHAnsi" w:cstheme="minorHAnsi"/>
          <w:szCs w:val="22"/>
        </w:rPr>
        <w:t>.</w:t>
      </w:r>
    </w:p>
    <w:p w14:paraId="1611D509" w14:textId="77777777" w:rsidR="00764785" w:rsidRPr="007303DD" w:rsidRDefault="00764785"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Miyazaki, H (Director &amp; Write</w:t>
      </w:r>
      <w:r w:rsidR="006A2B1B" w:rsidRPr="007303DD">
        <w:rPr>
          <w:rFonts w:asciiTheme="minorHAnsi" w:hAnsiTheme="minorHAnsi" w:cstheme="minorHAnsi"/>
          <w:szCs w:val="22"/>
        </w:rPr>
        <w:t>r)</w:t>
      </w:r>
      <w:r w:rsidRPr="007303DD">
        <w:rPr>
          <w:rFonts w:asciiTheme="minorHAnsi" w:hAnsiTheme="minorHAnsi" w:cstheme="minorHAnsi"/>
          <w:szCs w:val="22"/>
        </w:rPr>
        <w:t>. (200</w:t>
      </w:r>
      <w:r w:rsidR="006A2B1B" w:rsidRPr="007303DD">
        <w:rPr>
          <w:rFonts w:asciiTheme="minorHAnsi" w:hAnsiTheme="minorHAnsi" w:cstheme="minorHAnsi"/>
          <w:szCs w:val="22"/>
        </w:rPr>
        <w:t>1</w:t>
      </w:r>
      <w:r w:rsidRPr="007303DD">
        <w:rPr>
          <w:rFonts w:asciiTheme="minorHAnsi" w:hAnsiTheme="minorHAnsi" w:cstheme="minorHAnsi"/>
          <w:szCs w:val="22"/>
        </w:rPr>
        <w:t xml:space="preserve">). </w:t>
      </w:r>
      <w:r w:rsidR="006A2B1B" w:rsidRPr="007303DD">
        <w:rPr>
          <w:rFonts w:asciiTheme="minorHAnsi" w:hAnsiTheme="minorHAnsi" w:cstheme="minorHAnsi"/>
          <w:i/>
          <w:szCs w:val="22"/>
        </w:rPr>
        <w:t>Spirited Away</w:t>
      </w:r>
      <w:r w:rsidRPr="007303DD">
        <w:rPr>
          <w:rFonts w:asciiTheme="minorHAnsi" w:hAnsiTheme="minorHAnsi" w:cstheme="minorHAnsi"/>
          <w:szCs w:val="22"/>
        </w:rPr>
        <w:t>. J</w:t>
      </w:r>
      <w:r w:rsidR="006A2B1B" w:rsidRPr="007303DD">
        <w:rPr>
          <w:rFonts w:asciiTheme="minorHAnsi" w:hAnsiTheme="minorHAnsi" w:cstheme="minorHAnsi"/>
          <w:szCs w:val="22"/>
        </w:rPr>
        <w:t>apan: Toho</w:t>
      </w:r>
      <w:r w:rsidRPr="007303DD">
        <w:rPr>
          <w:rFonts w:asciiTheme="minorHAnsi" w:hAnsiTheme="minorHAnsi" w:cstheme="minorHAnsi"/>
          <w:szCs w:val="22"/>
        </w:rPr>
        <w:t>.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PG</w:t>
      </w:r>
      <w:r w:rsidR="006A2B1B" w:rsidRPr="007303DD">
        <w:rPr>
          <w:rFonts w:asciiTheme="minorHAnsi" w:hAnsiTheme="minorHAnsi" w:cstheme="minorHAnsi"/>
          <w:szCs w:val="22"/>
        </w:rPr>
        <w:t>.</w:t>
      </w:r>
    </w:p>
    <w:p w14:paraId="4526887F"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Kelly, R (Director &amp; Writer). </w:t>
      </w:r>
      <w:r w:rsidRPr="007303DD">
        <w:rPr>
          <w:rFonts w:asciiTheme="minorHAnsi" w:hAnsiTheme="minorHAnsi" w:cstheme="minorHAnsi"/>
          <w:i/>
          <w:szCs w:val="22"/>
        </w:rPr>
        <w:t>Donnie Darko</w:t>
      </w:r>
      <w:r w:rsidRPr="007303DD">
        <w:rPr>
          <w:rFonts w:asciiTheme="minorHAnsi" w:hAnsiTheme="minorHAnsi" w:cstheme="minorHAnsi"/>
          <w:szCs w:val="22"/>
        </w:rPr>
        <w:t>. (2001). USA: Pandora Cinema &amp; Newmarket Films.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w:t>
      </w:r>
    </w:p>
    <w:p w14:paraId="724F3BE3" w14:textId="77777777" w:rsidR="00BA7A48" w:rsidRPr="007303DD" w:rsidRDefault="00BA7A48"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Sen, I. (Writer &amp; Director). (2002). </w:t>
      </w:r>
      <w:r w:rsidRPr="007303DD">
        <w:rPr>
          <w:rFonts w:asciiTheme="minorHAnsi" w:hAnsiTheme="minorHAnsi" w:cstheme="minorHAnsi"/>
          <w:i/>
          <w:szCs w:val="22"/>
        </w:rPr>
        <w:t>Beneath Clouds</w:t>
      </w:r>
      <w:r w:rsidRPr="007303DD">
        <w:rPr>
          <w:rFonts w:asciiTheme="minorHAnsi" w:hAnsiTheme="minorHAnsi" w:cstheme="minorHAnsi"/>
          <w:szCs w:val="22"/>
        </w:rPr>
        <w:t>. Australia: Dendy Films. Rated: M.</w:t>
      </w:r>
    </w:p>
    <w:p w14:paraId="64B965CE" w14:textId="77777777" w:rsidR="00A74FCD" w:rsidRPr="007303DD" w:rsidRDefault="00A74FCD" w:rsidP="00867621">
      <w:pPr>
        <w:pStyle w:val="ListParagraph"/>
        <w:numPr>
          <w:ilvl w:val="0"/>
          <w:numId w:val="21"/>
        </w:numPr>
        <w:spacing w:before="120" w:after="120" w:line="276" w:lineRule="auto"/>
        <w:ind w:left="357" w:right="-57" w:hanging="357"/>
        <w:rPr>
          <w:rFonts w:asciiTheme="minorHAnsi" w:hAnsiTheme="minorHAnsi" w:cstheme="minorHAnsi"/>
          <w:szCs w:val="22"/>
        </w:rPr>
      </w:pPr>
      <w:r w:rsidRPr="007303DD">
        <w:rPr>
          <w:rFonts w:asciiTheme="minorHAnsi" w:hAnsiTheme="minorHAnsi" w:cstheme="minorHAnsi"/>
          <w:szCs w:val="22"/>
        </w:rPr>
        <w:t xml:space="preserve">De </w:t>
      </w:r>
      <w:proofErr w:type="spellStart"/>
      <w:r w:rsidRPr="007303DD">
        <w:rPr>
          <w:rFonts w:asciiTheme="minorHAnsi" w:hAnsiTheme="minorHAnsi" w:cstheme="minorHAnsi"/>
          <w:szCs w:val="22"/>
        </w:rPr>
        <w:t>Heer</w:t>
      </w:r>
      <w:proofErr w:type="spellEnd"/>
      <w:r w:rsidRPr="007303DD">
        <w:rPr>
          <w:rFonts w:asciiTheme="minorHAnsi" w:hAnsiTheme="minorHAnsi" w:cstheme="minorHAnsi"/>
          <w:szCs w:val="22"/>
        </w:rPr>
        <w:t xml:space="preserve">, R (Director &amp; Writer). (2002). </w:t>
      </w:r>
      <w:r w:rsidRPr="007303DD">
        <w:rPr>
          <w:rFonts w:asciiTheme="minorHAnsi" w:hAnsiTheme="minorHAnsi" w:cstheme="minorHAnsi"/>
          <w:i/>
          <w:szCs w:val="22"/>
        </w:rPr>
        <w:t>The Tracker</w:t>
      </w:r>
      <w:r w:rsidRPr="007303DD">
        <w:rPr>
          <w:rFonts w:asciiTheme="minorHAnsi" w:hAnsiTheme="minorHAnsi" w:cstheme="minorHAnsi"/>
          <w:szCs w:val="22"/>
        </w:rPr>
        <w:t>. Australia: Umbrella Entertainment.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w:t>
      </w:r>
    </w:p>
    <w:p w14:paraId="378370DE"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Gondry, M (Director) &amp; Kaufman, A (Writer). </w:t>
      </w:r>
      <w:r w:rsidRPr="007303DD">
        <w:rPr>
          <w:rFonts w:asciiTheme="minorHAnsi" w:hAnsiTheme="minorHAnsi" w:cstheme="minorHAnsi"/>
          <w:i/>
          <w:szCs w:val="22"/>
        </w:rPr>
        <w:t>Eternal Sunshine of the Spotless Mind</w:t>
      </w:r>
      <w:r w:rsidRPr="007303DD">
        <w:rPr>
          <w:rFonts w:asciiTheme="minorHAnsi" w:hAnsiTheme="minorHAnsi" w:cstheme="minorHAnsi"/>
          <w:szCs w:val="22"/>
        </w:rPr>
        <w:t>. (2004). USA: Focus Features. Rated</w:t>
      </w:r>
      <w:r w:rsidR="00041A90" w:rsidRPr="007303DD">
        <w:rPr>
          <w:rFonts w:asciiTheme="minorHAnsi" w:hAnsiTheme="minorHAnsi" w:cstheme="minorHAnsi"/>
          <w:szCs w:val="22"/>
        </w:rPr>
        <w:t>:</w:t>
      </w:r>
      <w:r w:rsidRPr="007303DD">
        <w:rPr>
          <w:rFonts w:asciiTheme="minorHAnsi" w:hAnsiTheme="minorHAnsi" w:cstheme="minorHAnsi"/>
          <w:szCs w:val="22"/>
        </w:rPr>
        <w:t xml:space="preserve"> M.</w:t>
      </w:r>
    </w:p>
    <w:p w14:paraId="488DD71B" w14:textId="77777777" w:rsidR="00A74FCD" w:rsidRPr="007303DD" w:rsidRDefault="00A74FCD"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lastRenderedPageBreak/>
        <w:t xml:space="preserve">Anderson, P. T. (Director &amp; Writer). (2007). </w:t>
      </w:r>
      <w:r w:rsidRPr="007303DD">
        <w:rPr>
          <w:rFonts w:asciiTheme="minorHAnsi" w:hAnsiTheme="minorHAnsi" w:cstheme="minorHAnsi"/>
          <w:i/>
          <w:szCs w:val="22"/>
        </w:rPr>
        <w:t>There Will Be Blood</w:t>
      </w:r>
      <w:r w:rsidRPr="007303DD">
        <w:rPr>
          <w:rFonts w:asciiTheme="minorHAnsi" w:hAnsiTheme="minorHAnsi" w:cstheme="minorHAnsi"/>
          <w:szCs w:val="22"/>
        </w:rPr>
        <w:t>. USA: Miramax/Paramount Vantage. Rated: M.</w:t>
      </w:r>
    </w:p>
    <w:p w14:paraId="0481F437" w14:textId="77777777" w:rsidR="00D56384" w:rsidRPr="007303DD" w:rsidRDefault="00D56384"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Nolan, C. (Director). (2008). </w:t>
      </w:r>
      <w:r w:rsidRPr="007303DD">
        <w:rPr>
          <w:rFonts w:asciiTheme="minorHAnsi" w:hAnsiTheme="minorHAnsi" w:cstheme="minorHAnsi"/>
          <w:i/>
          <w:szCs w:val="22"/>
        </w:rPr>
        <w:t>The Dark Knight</w:t>
      </w:r>
      <w:r w:rsidRPr="007303DD">
        <w:rPr>
          <w:rFonts w:asciiTheme="minorHAnsi" w:hAnsiTheme="minorHAnsi" w:cstheme="minorHAnsi"/>
          <w:szCs w:val="22"/>
        </w:rPr>
        <w:t>. USA: Warner Bros. Pictures. Rated: M</w:t>
      </w:r>
      <w:r w:rsidR="00622ACB" w:rsidRPr="007303DD">
        <w:rPr>
          <w:rFonts w:asciiTheme="minorHAnsi" w:hAnsiTheme="minorHAnsi" w:cstheme="minorHAnsi"/>
          <w:szCs w:val="22"/>
        </w:rPr>
        <w:t>.</w:t>
      </w:r>
    </w:p>
    <w:p w14:paraId="08828773" w14:textId="77777777" w:rsidR="0092578C" w:rsidRPr="007303DD" w:rsidRDefault="0092578C"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Bigelow, K (Director) &amp; </w:t>
      </w:r>
      <w:proofErr w:type="spellStart"/>
      <w:r w:rsidRPr="007303DD">
        <w:rPr>
          <w:rFonts w:asciiTheme="minorHAnsi" w:hAnsiTheme="minorHAnsi" w:cstheme="minorHAnsi"/>
          <w:szCs w:val="22"/>
        </w:rPr>
        <w:t>Baol</w:t>
      </w:r>
      <w:proofErr w:type="spellEnd"/>
      <w:r w:rsidRPr="007303DD">
        <w:rPr>
          <w:rFonts w:asciiTheme="minorHAnsi" w:hAnsiTheme="minorHAnsi" w:cstheme="minorHAnsi"/>
          <w:szCs w:val="22"/>
        </w:rPr>
        <w:t xml:space="preserve">, M. (Writer). (2008). </w:t>
      </w:r>
      <w:r w:rsidRPr="007303DD">
        <w:rPr>
          <w:rFonts w:asciiTheme="minorHAnsi" w:hAnsiTheme="minorHAnsi" w:cstheme="minorHAnsi"/>
          <w:i/>
          <w:szCs w:val="22"/>
        </w:rPr>
        <w:t>Hurt Locker</w:t>
      </w:r>
      <w:r w:rsidRPr="007303DD">
        <w:rPr>
          <w:rFonts w:asciiTheme="minorHAnsi" w:hAnsiTheme="minorHAnsi" w:cstheme="minorHAnsi"/>
          <w:szCs w:val="22"/>
        </w:rPr>
        <w:t>. USA: Summit Entertainment. Rated: MA</w:t>
      </w:r>
      <w:r w:rsidR="003B35C5" w:rsidRPr="007303DD">
        <w:rPr>
          <w:rFonts w:asciiTheme="minorHAnsi" w:hAnsiTheme="minorHAnsi" w:cstheme="minorHAnsi"/>
          <w:szCs w:val="22"/>
        </w:rPr>
        <w:t xml:space="preserve"> </w:t>
      </w:r>
      <w:r w:rsidRPr="007303DD">
        <w:rPr>
          <w:rFonts w:asciiTheme="minorHAnsi" w:hAnsiTheme="minorHAnsi" w:cstheme="minorHAnsi"/>
          <w:szCs w:val="22"/>
        </w:rPr>
        <w:t>15+</w:t>
      </w:r>
      <w:r w:rsidR="005D1E39" w:rsidRPr="007303DD">
        <w:rPr>
          <w:rFonts w:asciiTheme="minorHAnsi" w:hAnsiTheme="minorHAnsi" w:cstheme="minorHAnsi"/>
          <w:szCs w:val="22"/>
        </w:rPr>
        <w:t>.</w:t>
      </w:r>
    </w:p>
    <w:p w14:paraId="1292F35D" w14:textId="77777777" w:rsidR="00D56384" w:rsidRPr="007303DD" w:rsidRDefault="00D56384"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Hardwicke, C. (Director). (2008). </w:t>
      </w:r>
      <w:r w:rsidRPr="007303DD">
        <w:rPr>
          <w:rFonts w:asciiTheme="minorHAnsi" w:hAnsiTheme="minorHAnsi" w:cstheme="minorHAnsi"/>
          <w:i/>
          <w:szCs w:val="22"/>
        </w:rPr>
        <w:t>Twilight</w:t>
      </w:r>
      <w:r w:rsidRPr="007303DD">
        <w:rPr>
          <w:rFonts w:asciiTheme="minorHAnsi" w:hAnsiTheme="minorHAnsi" w:cstheme="minorHAnsi"/>
          <w:szCs w:val="22"/>
        </w:rPr>
        <w:t>. USA: Summit Entertainment. Rated: M</w:t>
      </w:r>
    </w:p>
    <w:p w14:paraId="2A8EED2F" w14:textId="77777777" w:rsidR="009A653A" w:rsidRPr="007303DD" w:rsidRDefault="009A653A"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Cameron, J. (Writer &amp; Director). (2009). </w:t>
      </w:r>
      <w:r w:rsidRPr="007303DD">
        <w:rPr>
          <w:rFonts w:asciiTheme="minorHAnsi" w:hAnsiTheme="minorHAnsi" w:cstheme="minorHAnsi"/>
          <w:i/>
          <w:szCs w:val="22"/>
        </w:rPr>
        <w:t>Avatar</w:t>
      </w:r>
      <w:r w:rsidRPr="007303DD">
        <w:rPr>
          <w:rFonts w:asciiTheme="minorHAnsi" w:hAnsiTheme="minorHAnsi" w:cstheme="minorHAnsi"/>
          <w:szCs w:val="22"/>
        </w:rPr>
        <w:t>. USA: 20</w:t>
      </w:r>
      <w:r w:rsidRPr="007303DD">
        <w:rPr>
          <w:rFonts w:asciiTheme="minorHAnsi" w:hAnsiTheme="minorHAnsi" w:cstheme="minorHAnsi"/>
          <w:szCs w:val="22"/>
          <w:vertAlign w:val="superscript"/>
        </w:rPr>
        <w:t>th</w:t>
      </w:r>
      <w:r w:rsidRPr="007303DD">
        <w:rPr>
          <w:rFonts w:asciiTheme="minorHAnsi" w:hAnsiTheme="minorHAnsi" w:cstheme="minorHAnsi"/>
          <w:szCs w:val="22"/>
        </w:rPr>
        <w:t xml:space="preserve"> Century Fox. Rated: M.</w:t>
      </w:r>
    </w:p>
    <w:p w14:paraId="482DF8F8" w14:textId="77777777" w:rsidR="003B0E12" w:rsidRPr="007303DD" w:rsidRDefault="003B0E12" w:rsidP="00620743">
      <w:pPr>
        <w:pStyle w:val="ListParagraph"/>
        <w:numPr>
          <w:ilvl w:val="0"/>
          <w:numId w:val="21"/>
        </w:numPr>
        <w:spacing w:before="120" w:after="120" w:line="276" w:lineRule="auto"/>
        <w:rPr>
          <w:rFonts w:asciiTheme="minorHAnsi" w:hAnsiTheme="minorHAnsi" w:cstheme="minorHAnsi"/>
          <w:szCs w:val="22"/>
        </w:rPr>
      </w:pPr>
      <w:r w:rsidRPr="007303DD">
        <w:rPr>
          <w:rFonts w:asciiTheme="minorHAnsi" w:hAnsiTheme="minorHAnsi" w:cstheme="minorHAnsi"/>
          <w:szCs w:val="22"/>
        </w:rPr>
        <w:t xml:space="preserve">Thornton, W. (Writer &amp; Director). (2009). </w:t>
      </w:r>
      <w:r w:rsidRPr="007303DD">
        <w:rPr>
          <w:rFonts w:asciiTheme="minorHAnsi" w:hAnsiTheme="minorHAnsi" w:cstheme="minorHAnsi"/>
          <w:i/>
          <w:szCs w:val="22"/>
        </w:rPr>
        <w:t>Samson and Delilah</w:t>
      </w:r>
      <w:r w:rsidRPr="007303DD">
        <w:rPr>
          <w:rFonts w:asciiTheme="minorHAnsi" w:hAnsiTheme="minorHAnsi" w:cstheme="minorHAnsi"/>
          <w:szCs w:val="22"/>
        </w:rPr>
        <w:t>. Australia: Madman Entertainment. Rated: MA 15+.</w:t>
      </w:r>
    </w:p>
    <w:p w14:paraId="26B51438" w14:textId="77777777" w:rsidR="00A74FCD" w:rsidRPr="007303DD" w:rsidRDefault="0092578C" w:rsidP="00620743">
      <w:pPr>
        <w:pStyle w:val="ListParagraph"/>
        <w:numPr>
          <w:ilvl w:val="0"/>
          <w:numId w:val="21"/>
        </w:numPr>
        <w:spacing w:before="120" w:after="120" w:line="276" w:lineRule="auto"/>
        <w:rPr>
          <w:rFonts w:asciiTheme="minorHAnsi" w:hAnsiTheme="minorHAnsi" w:cstheme="minorHAnsi"/>
          <w:szCs w:val="22"/>
        </w:rPr>
      </w:pPr>
      <w:r w:rsidRPr="007303DD">
        <w:rPr>
          <w:rFonts w:asciiTheme="minorHAnsi" w:hAnsiTheme="minorHAnsi" w:cstheme="minorHAnsi"/>
          <w:szCs w:val="22"/>
        </w:rPr>
        <w:t>Scorsese, M</w:t>
      </w:r>
      <w:r w:rsidR="00A74FCD" w:rsidRPr="007303DD">
        <w:rPr>
          <w:rFonts w:asciiTheme="minorHAnsi" w:hAnsiTheme="minorHAnsi" w:cstheme="minorHAnsi"/>
          <w:szCs w:val="22"/>
        </w:rPr>
        <w:t xml:space="preserve"> (Dire</w:t>
      </w:r>
      <w:r w:rsidRPr="007303DD">
        <w:rPr>
          <w:rFonts w:asciiTheme="minorHAnsi" w:hAnsiTheme="minorHAnsi" w:cstheme="minorHAnsi"/>
          <w:szCs w:val="22"/>
        </w:rPr>
        <w:t>ctor) &amp; Kalogridis, L. (Screenplay writer). (2010</w:t>
      </w:r>
      <w:r w:rsidR="00A74FCD" w:rsidRPr="007303DD">
        <w:rPr>
          <w:rFonts w:asciiTheme="minorHAnsi" w:hAnsiTheme="minorHAnsi" w:cstheme="minorHAnsi"/>
          <w:szCs w:val="22"/>
        </w:rPr>
        <w:t xml:space="preserve">). </w:t>
      </w:r>
      <w:r w:rsidRPr="007303DD">
        <w:rPr>
          <w:rFonts w:asciiTheme="minorHAnsi" w:hAnsiTheme="minorHAnsi" w:cstheme="minorHAnsi"/>
          <w:i/>
          <w:szCs w:val="22"/>
        </w:rPr>
        <w:t>Shutter Island</w:t>
      </w:r>
      <w:r w:rsidR="00A74FCD" w:rsidRPr="007303DD">
        <w:rPr>
          <w:rFonts w:asciiTheme="minorHAnsi" w:hAnsiTheme="minorHAnsi" w:cstheme="minorHAnsi"/>
          <w:szCs w:val="22"/>
        </w:rPr>
        <w:t xml:space="preserve">. USA: </w:t>
      </w:r>
      <w:r w:rsidRPr="007303DD">
        <w:rPr>
          <w:rFonts w:asciiTheme="minorHAnsi" w:hAnsiTheme="minorHAnsi" w:cstheme="minorHAnsi"/>
          <w:szCs w:val="22"/>
        </w:rPr>
        <w:t>Paramount Pictures</w:t>
      </w:r>
      <w:r w:rsidR="00A74FCD" w:rsidRPr="007303DD">
        <w:rPr>
          <w:rFonts w:asciiTheme="minorHAnsi" w:hAnsiTheme="minorHAnsi" w:cstheme="minorHAnsi"/>
          <w:szCs w:val="22"/>
        </w:rPr>
        <w:t>. Rated: MA15+</w:t>
      </w:r>
      <w:r w:rsidR="005D1E39" w:rsidRPr="007303DD">
        <w:rPr>
          <w:rFonts w:asciiTheme="minorHAnsi" w:hAnsiTheme="minorHAnsi" w:cstheme="minorHAnsi"/>
          <w:szCs w:val="22"/>
        </w:rPr>
        <w:t>.</w:t>
      </w:r>
    </w:p>
    <w:p w14:paraId="0BD55ED2" w14:textId="77777777" w:rsidR="00C35272" w:rsidRPr="007303DD" w:rsidRDefault="00DA4325" w:rsidP="00620743">
      <w:pPr>
        <w:pStyle w:val="ListParagraph"/>
        <w:numPr>
          <w:ilvl w:val="0"/>
          <w:numId w:val="21"/>
        </w:numPr>
        <w:spacing w:before="120" w:after="120" w:line="276" w:lineRule="auto"/>
        <w:ind w:left="357" w:hanging="357"/>
        <w:rPr>
          <w:rFonts w:asciiTheme="minorHAnsi" w:hAnsiTheme="minorHAnsi" w:cstheme="minorHAnsi"/>
          <w:szCs w:val="22"/>
        </w:rPr>
      </w:pPr>
      <w:proofErr w:type="spellStart"/>
      <w:r w:rsidRPr="007303DD">
        <w:rPr>
          <w:rFonts w:asciiTheme="minorHAnsi" w:hAnsiTheme="minorHAnsi" w:cstheme="minorHAnsi"/>
          <w:color w:val="000000"/>
          <w:szCs w:val="22"/>
          <w:shd w:val="clear" w:color="auto" w:fill="FFFFFF" w:themeFill="background1"/>
        </w:rPr>
        <w:t>Hazanavicius</w:t>
      </w:r>
      <w:proofErr w:type="spellEnd"/>
      <w:r w:rsidRPr="007303DD">
        <w:rPr>
          <w:rFonts w:asciiTheme="minorHAnsi" w:hAnsiTheme="minorHAnsi" w:cstheme="minorHAnsi"/>
          <w:color w:val="000000"/>
          <w:szCs w:val="22"/>
          <w:shd w:val="clear" w:color="auto" w:fill="FFFFFF" w:themeFill="background1"/>
        </w:rPr>
        <w:t>, M (Writer &amp; Director). (2011).</w:t>
      </w:r>
      <w:r w:rsidRPr="007303DD">
        <w:rPr>
          <w:rFonts w:asciiTheme="minorHAnsi" w:hAnsiTheme="minorHAnsi" w:cstheme="minorHAnsi"/>
          <w:color w:val="000000"/>
          <w:szCs w:val="22"/>
          <w:shd w:val="clear" w:color="auto" w:fill="F8F9FA"/>
        </w:rPr>
        <w:t xml:space="preserve"> </w:t>
      </w:r>
      <w:r w:rsidR="00C35272" w:rsidRPr="007303DD">
        <w:rPr>
          <w:rFonts w:asciiTheme="minorHAnsi" w:hAnsiTheme="minorHAnsi" w:cstheme="minorHAnsi"/>
          <w:i/>
          <w:szCs w:val="22"/>
        </w:rPr>
        <w:t>The Artist</w:t>
      </w:r>
      <w:r w:rsidRPr="007303DD">
        <w:rPr>
          <w:rFonts w:asciiTheme="minorHAnsi" w:hAnsiTheme="minorHAnsi" w:cstheme="minorHAnsi"/>
          <w:szCs w:val="22"/>
        </w:rPr>
        <w:t>. France: Warner Bros. Rated PG.</w:t>
      </w:r>
    </w:p>
    <w:p w14:paraId="13A353CA" w14:textId="77777777" w:rsidR="00C9298D" w:rsidRPr="007303DD" w:rsidRDefault="00CC10AB"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Refn, N. W. (Director) &amp; </w:t>
      </w:r>
      <w:proofErr w:type="spellStart"/>
      <w:r w:rsidRPr="007303DD">
        <w:rPr>
          <w:rFonts w:asciiTheme="minorHAnsi" w:hAnsiTheme="minorHAnsi" w:cstheme="minorHAnsi"/>
          <w:szCs w:val="22"/>
        </w:rPr>
        <w:t>Amini</w:t>
      </w:r>
      <w:proofErr w:type="spellEnd"/>
      <w:r w:rsidRPr="007303DD">
        <w:rPr>
          <w:rFonts w:asciiTheme="minorHAnsi" w:hAnsiTheme="minorHAnsi" w:cstheme="minorHAnsi"/>
          <w:szCs w:val="22"/>
        </w:rPr>
        <w:t xml:space="preserve">, H. (2011). </w:t>
      </w:r>
      <w:r w:rsidR="006A2B1B" w:rsidRPr="007303DD">
        <w:rPr>
          <w:rFonts w:asciiTheme="minorHAnsi" w:hAnsiTheme="minorHAnsi" w:cstheme="minorHAnsi"/>
          <w:i/>
          <w:szCs w:val="22"/>
        </w:rPr>
        <w:t>Drive</w:t>
      </w:r>
      <w:r w:rsidR="006A2B1B" w:rsidRPr="007303DD">
        <w:rPr>
          <w:rFonts w:asciiTheme="minorHAnsi" w:hAnsiTheme="minorHAnsi" w:cstheme="minorHAnsi"/>
          <w:szCs w:val="22"/>
        </w:rPr>
        <w:t xml:space="preserve">. USA: Film District. </w:t>
      </w:r>
      <w:r w:rsidRPr="007303DD">
        <w:rPr>
          <w:rFonts w:asciiTheme="minorHAnsi" w:hAnsiTheme="minorHAnsi" w:cstheme="minorHAnsi"/>
          <w:szCs w:val="22"/>
        </w:rPr>
        <w:t>Rated: M.</w:t>
      </w:r>
    </w:p>
    <w:p w14:paraId="7BD23A61" w14:textId="77777777" w:rsidR="0075020F" w:rsidRPr="007303DD" w:rsidRDefault="0075020F"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Ramsay, L (Director &amp; Writer) &amp; Kinnear, R. S. (Writer). (2011).</w:t>
      </w:r>
      <w:r w:rsidRPr="007303DD">
        <w:rPr>
          <w:rFonts w:asciiTheme="minorHAnsi" w:hAnsiTheme="minorHAnsi" w:cstheme="minorHAnsi"/>
          <w:i/>
          <w:szCs w:val="22"/>
        </w:rPr>
        <w:t xml:space="preserve"> We Need To Talk about Kevin</w:t>
      </w:r>
      <w:r w:rsidRPr="007303DD">
        <w:rPr>
          <w:rFonts w:asciiTheme="minorHAnsi" w:hAnsiTheme="minorHAnsi" w:cstheme="minorHAnsi"/>
          <w:szCs w:val="22"/>
        </w:rPr>
        <w:t>. UK/USA: Oscilloscope Laboratories. Rated: MA15+</w:t>
      </w:r>
      <w:r w:rsidR="005D1E39" w:rsidRPr="007303DD">
        <w:rPr>
          <w:rFonts w:asciiTheme="minorHAnsi" w:hAnsiTheme="minorHAnsi" w:cstheme="minorHAnsi"/>
          <w:szCs w:val="22"/>
        </w:rPr>
        <w:t>.</w:t>
      </w:r>
    </w:p>
    <w:p w14:paraId="4B169ED0" w14:textId="77777777" w:rsidR="008A162E" w:rsidRPr="007303DD" w:rsidRDefault="005A21B0"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Linklater, R. (Director &amp; Writer). (2014). </w:t>
      </w:r>
      <w:r w:rsidRPr="007303DD">
        <w:rPr>
          <w:rFonts w:asciiTheme="minorHAnsi" w:hAnsiTheme="minorHAnsi" w:cstheme="minorHAnsi"/>
          <w:i/>
          <w:szCs w:val="22"/>
        </w:rPr>
        <w:t>Boyhood</w:t>
      </w:r>
      <w:r w:rsidRPr="007303DD">
        <w:rPr>
          <w:rFonts w:asciiTheme="minorHAnsi" w:hAnsiTheme="minorHAnsi" w:cstheme="minorHAnsi"/>
          <w:szCs w:val="22"/>
        </w:rPr>
        <w:t>. USA: Universal Pictures. Rated: M.</w:t>
      </w:r>
    </w:p>
    <w:p w14:paraId="3DD769E7" w14:textId="77777777" w:rsidR="00413D9C" w:rsidRPr="007303DD" w:rsidRDefault="00413D9C"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Anderson, W. (Director &amp; Screenplay writer). (2014). </w:t>
      </w:r>
      <w:r w:rsidRPr="007303DD">
        <w:rPr>
          <w:rFonts w:asciiTheme="minorHAnsi" w:hAnsiTheme="minorHAnsi" w:cstheme="minorHAnsi"/>
          <w:i/>
          <w:szCs w:val="22"/>
        </w:rPr>
        <w:t>The Grand Budapest Hotel</w:t>
      </w:r>
      <w:r w:rsidRPr="007303DD">
        <w:rPr>
          <w:rFonts w:asciiTheme="minorHAnsi" w:hAnsiTheme="minorHAnsi" w:cstheme="minorHAnsi"/>
          <w:szCs w:val="22"/>
        </w:rPr>
        <w:t>. USA: Fox Searchlight Pictures. Rated: M.</w:t>
      </w:r>
    </w:p>
    <w:p w14:paraId="0C06A2AE" w14:textId="77777777" w:rsidR="00041A90" w:rsidRPr="007303DD" w:rsidRDefault="004159AE"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Persichetti, B.</w:t>
      </w:r>
      <w:r w:rsidR="00876975" w:rsidRPr="007303DD">
        <w:rPr>
          <w:rFonts w:asciiTheme="minorHAnsi" w:hAnsiTheme="minorHAnsi" w:cstheme="minorHAnsi"/>
          <w:szCs w:val="22"/>
        </w:rPr>
        <w:t xml:space="preserve"> &amp; Ramsey, P. &amp; Rothman, R. (Director). (2018). </w:t>
      </w:r>
      <w:r w:rsidR="00876975" w:rsidRPr="007303DD">
        <w:rPr>
          <w:rFonts w:asciiTheme="minorHAnsi" w:hAnsiTheme="minorHAnsi" w:cstheme="minorHAnsi"/>
          <w:i/>
          <w:szCs w:val="22"/>
        </w:rPr>
        <w:t>Spider-Man: Into the Spider-Verse</w:t>
      </w:r>
      <w:r w:rsidR="00876975" w:rsidRPr="007303DD">
        <w:rPr>
          <w:rFonts w:asciiTheme="minorHAnsi" w:hAnsiTheme="minorHAnsi" w:cstheme="minorHAnsi"/>
          <w:szCs w:val="22"/>
        </w:rPr>
        <w:t>. USA: Sony Pictures Releasing. Rated: PG.</w:t>
      </w:r>
    </w:p>
    <w:p w14:paraId="759BA5EE" w14:textId="77777777" w:rsidR="006E1460" w:rsidRPr="007303DD" w:rsidRDefault="0075020F" w:rsidP="00620743">
      <w:pPr>
        <w:pStyle w:val="ListParagraph"/>
        <w:numPr>
          <w:ilvl w:val="0"/>
          <w:numId w:val="21"/>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Peele, J. (Director &amp; Writer). (2019). </w:t>
      </w:r>
      <w:r w:rsidRPr="007303DD">
        <w:rPr>
          <w:rFonts w:asciiTheme="minorHAnsi" w:hAnsiTheme="minorHAnsi" w:cstheme="minorHAnsi"/>
          <w:i/>
          <w:szCs w:val="22"/>
        </w:rPr>
        <w:t>Us</w:t>
      </w:r>
      <w:r w:rsidRPr="007303DD">
        <w:rPr>
          <w:rFonts w:asciiTheme="minorHAnsi" w:hAnsiTheme="minorHAnsi" w:cstheme="minorHAnsi"/>
          <w:szCs w:val="22"/>
        </w:rPr>
        <w:t>. USA: Universal Pictures. Rated: MA</w:t>
      </w:r>
      <w:r w:rsidR="003B35C5" w:rsidRPr="007303DD">
        <w:rPr>
          <w:rFonts w:asciiTheme="minorHAnsi" w:hAnsiTheme="minorHAnsi" w:cstheme="minorHAnsi"/>
          <w:szCs w:val="22"/>
        </w:rPr>
        <w:t xml:space="preserve"> </w:t>
      </w:r>
      <w:r w:rsidRPr="007303DD">
        <w:rPr>
          <w:rFonts w:asciiTheme="minorHAnsi" w:hAnsiTheme="minorHAnsi" w:cstheme="minorHAnsi"/>
          <w:szCs w:val="22"/>
        </w:rPr>
        <w:t>15+</w:t>
      </w:r>
      <w:r w:rsidR="005D1E39" w:rsidRPr="007303DD">
        <w:rPr>
          <w:rFonts w:asciiTheme="minorHAnsi" w:hAnsiTheme="minorHAnsi" w:cstheme="minorHAnsi"/>
          <w:szCs w:val="22"/>
        </w:rPr>
        <w:t>.</w:t>
      </w:r>
    </w:p>
    <w:p w14:paraId="6F39888E" w14:textId="7F1828D8" w:rsidR="00512F10" w:rsidRDefault="009A653A" w:rsidP="00367F7A">
      <w:pPr>
        <w:pStyle w:val="ListParagraph"/>
        <w:numPr>
          <w:ilvl w:val="0"/>
          <w:numId w:val="21"/>
        </w:numPr>
        <w:spacing w:before="120" w:after="24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Cannon, K. (Director &amp; Writer). (2021). </w:t>
      </w:r>
      <w:r w:rsidRPr="007303DD">
        <w:rPr>
          <w:rFonts w:asciiTheme="minorHAnsi" w:hAnsiTheme="minorHAnsi" w:cstheme="minorHAnsi"/>
          <w:i/>
          <w:szCs w:val="22"/>
        </w:rPr>
        <w:t>Cinderella</w:t>
      </w:r>
      <w:r w:rsidRPr="007303DD">
        <w:rPr>
          <w:rFonts w:asciiTheme="minorHAnsi" w:hAnsiTheme="minorHAnsi" w:cstheme="minorHAnsi"/>
          <w:szCs w:val="22"/>
        </w:rPr>
        <w:t>. USA: Amazon Studios. Rated: G</w:t>
      </w:r>
      <w:r w:rsidR="00415BAA" w:rsidRPr="007303DD">
        <w:rPr>
          <w:rFonts w:asciiTheme="minorHAnsi" w:hAnsiTheme="minorHAnsi" w:cstheme="minorHAnsi"/>
          <w:szCs w:val="22"/>
        </w:rPr>
        <w:t>.</w:t>
      </w:r>
      <w:r w:rsidR="00512F10">
        <w:rPr>
          <w:rFonts w:asciiTheme="minorHAnsi" w:hAnsiTheme="minorHAnsi" w:cstheme="minorHAnsi"/>
          <w:szCs w:val="22"/>
        </w:rPr>
        <w:br w:type="page"/>
      </w:r>
    </w:p>
    <w:p w14:paraId="0D389B69" w14:textId="77777777" w:rsidR="00CC10AB" w:rsidRPr="00620743" w:rsidRDefault="00CC10AB" w:rsidP="00112788">
      <w:pPr>
        <w:pStyle w:val="Heading2"/>
      </w:pPr>
      <w:r w:rsidRPr="00620743">
        <w:lastRenderedPageBreak/>
        <w:t>D</w:t>
      </w:r>
      <w:r w:rsidR="00E77ECA" w:rsidRPr="00620743">
        <w:t>ocumentary Film</w:t>
      </w:r>
    </w:p>
    <w:p w14:paraId="4FAECD4E" w14:textId="77777777" w:rsidR="0075020F" w:rsidRPr="007303DD" w:rsidRDefault="0075020F"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Riefenstahl, L. (Director) &amp; </w:t>
      </w:r>
      <w:proofErr w:type="spellStart"/>
      <w:r w:rsidRPr="007303DD">
        <w:rPr>
          <w:rFonts w:asciiTheme="minorHAnsi" w:hAnsiTheme="minorHAnsi" w:cstheme="minorHAnsi"/>
          <w:szCs w:val="22"/>
        </w:rPr>
        <w:t>Ruttman</w:t>
      </w:r>
      <w:proofErr w:type="spellEnd"/>
      <w:r w:rsidRPr="007303DD">
        <w:rPr>
          <w:rFonts w:asciiTheme="minorHAnsi" w:hAnsiTheme="minorHAnsi" w:cstheme="minorHAnsi"/>
          <w:szCs w:val="22"/>
        </w:rPr>
        <w:t xml:space="preserve">, W (Writer). (1935). </w:t>
      </w:r>
      <w:r w:rsidRPr="007303DD">
        <w:rPr>
          <w:rFonts w:asciiTheme="minorHAnsi" w:hAnsiTheme="minorHAnsi" w:cstheme="minorHAnsi"/>
          <w:i/>
          <w:szCs w:val="22"/>
        </w:rPr>
        <w:t xml:space="preserve">Triumph of the Will. </w:t>
      </w:r>
      <w:r w:rsidRPr="007303DD">
        <w:rPr>
          <w:rFonts w:asciiTheme="minorHAnsi" w:hAnsiTheme="minorHAnsi" w:cstheme="minorHAnsi"/>
          <w:szCs w:val="22"/>
        </w:rPr>
        <w:t>German: Synapse Films. Rated: no classification.</w:t>
      </w:r>
    </w:p>
    <w:p w14:paraId="00071217" w14:textId="77777777" w:rsidR="0075020F" w:rsidRPr="007303DD" w:rsidRDefault="0075020F"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Maysles, A. &amp; D. &amp; </w:t>
      </w:r>
      <w:proofErr w:type="spellStart"/>
      <w:r w:rsidRPr="007303DD">
        <w:rPr>
          <w:rFonts w:asciiTheme="minorHAnsi" w:hAnsiTheme="minorHAnsi" w:cstheme="minorHAnsi"/>
          <w:szCs w:val="22"/>
        </w:rPr>
        <w:t>Hovde</w:t>
      </w:r>
      <w:proofErr w:type="spellEnd"/>
      <w:r w:rsidRPr="007303DD">
        <w:rPr>
          <w:rFonts w:asciiTheme="minorHAnsi" w:hAnsiTheme="minorHAnsi" w:cstheme="minorHAnsi"/>
          <w:szCs w:val="22"/>
        </w:rPr>
        <w:t xml:space="preserve">, E. &amp; Meyer, M. (Directors). (1976). </w:t>
      </w:r>
      <w:r w:rsidRPr="007303DD">
        <w:rPr>
          <w:rFonts w:asciiTheme="minorHAnsi" w:hAnsiTheme="minorHAnsi" w:cstheme="minorHAnsi"/>
          <w:i/>
          <w:szCs w:val="22"/>
        </w:rPr>
        <w:t>Grey Gardens</w:t>
      </w:r>
      <w:r w:rsidRPr="007303DD">
        <w:rPr>
          <w:rFonts w:asciiTheme="minorHAnsi" w:hAnsiTheme="minorHAnsi" w:cstheme="minorHAnsi"/>
          <w:szCs w:val="22"/>
        </w:rPr>
        <w:t>. USA: Portrait Films. Rated: PG.</w:t>
      </w:r>
    </w:p>
    <w:p w14:paraId="2A4DAD49" w14:textId="77777777" w:rsidR="00CC10AB" w:rsidRPr="007303DD" w:rsidRDefault="00CC10AB"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Moore, M. (</w:t>
      </w:r>
      <w:r w:rsidR="0047335D" w:rsidRPr="007303DD">
        <w:rPr>
          <w:rFonts w:asciiTheme="minorHAnsi" w:hAnsiTheme="minorHAnsi" w:cstheme="minorHAnsi"/>
          <w:szCs w:val="22"/>
        </w:rPr>
        <w:t>Director &amp; Writer</w:t>
      </w:r>
      <w:r w:rsidRPr="007303DD">
        <w:rPr>
          <w:rFonts w:asciiTheme="minorHAnsi" w:hAnsiTheme="minorHAnsi" w:cstheme="minorHAnsi"/>
          <w:szCs w:val="22"/>
        </w:rPr>
        <w:t xml:space="preserve">). (2002). </w:t>
      </w:r>
      <w:r w:rsidRPr="007303DD">
        <w:rPr>
          <w:rFonts w:asciiTheme="minorHAnsi" w:hAnsiTheme="minorHAnsi" w:cstheme="minorHAnsi"/>
          <w:i/>
          <w:szCs w:val="22"/>
        </w:rPr>
        <w:t>Bowling for Columbine.</w:t>
      </w:r>
      <w:r w:rsidRPr="007303DD">
        <w:rPr>
          <w:rFonts w:asciiTheme="minorHAnsi" w:hAnsiTheme="minorHAnsi" w:cstheme="minorHAnsi"/>
          <w:szCs w:val="22"/>
        </w:rPr>
        <w:t xml:space="preserve"> USA: MGM</w:t>
      </w:r>
      <w:r w:rsidR="006E1460" w:rsidRPr="007303DD">
        <w:rPr>
          <w:rFonts w:asciiTheme="minorHAnsi" w:hAnsiTheme="minorHAnsi" w:cstheme="minorHAnsi"/>
          <w:szCs w:val="22"/>
        </w:rPr>
        <w:t>.</w:t>
      </w:r>
      <w:r w:rsidRPr="007303DD">
        <w:rPr>
          <w:rFonts w:asciiTheme="minorHAnsi" w:hAnsiTheme="minorHAnsi" w:cstheme="minorHAnsi"/>
          <w:szCs w:val="22"/>
        </w:rPr>
        <w:t xml:space="preserve"> Rated: M</w:t>
      </w:r>
      <w:r w:rsidR="008F762D" w:rsidRPr="007303DD">
        <w:rPr>
          <w:rFonts w:asciiTheme="minorHAnsi" w:hAnsiTheme="minorHAnsi" w:cstheme="minorHAnsi"/>
          <w:szCs w:val="22"/>
        </w:rPr>
        <w:t>A</w:t>
      </w:r>
      <w:r w:rsidR="003B35C5" w:rsidRPr="007303DD">
        <w:rPr>
          <w:rFonts w:asciiTheme="minorHAnsi" w:hAnsiTheme="minorHAnsi" w:cstheme="minorHAnsi"/>
          <w:szCs w:val="22"/>
        </w:rPr>
        <w:t xml:space="preserve"> </w:t>
      </w:r>
      <w:r w:rsidRPr="007303DD">
        <w:rPr>
          <w:rFonts w:asciiTheme="minorHAnsi" w:hAnsiTheme="minorHAnsi" w:cstheme="minorHAnsi"/>
          <w:szCs w:val="22"/>
        </w:rPr>
        <w:t>15+</w:t>
      </w:r>
      <w:r w:rsidR="005D1E39" w:rsidRPr="007303DD">
        <w:rPr>
          <w:rFonts w:asciiTheme="minorHAnsi" w:hAnsiTheme="minorHAnsi" w:cstheme="minorHAnsi"/>
          <w:szCs w:val="22"/>
        </w:rPr>
        <w:t>.</w:t>
      </w:r>
    </w:p>
    <w:p w14:paraId="00FD9474" w14:textId="77777777" w:rsidR="0047335D" w:rsidRPr="007303DD" w:rsidRDefault="0047335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Blitz, J. (Director &amp; Writer). (2002). </w:t>
      </w:r>
      <w:r w:rsidRPr="007303DD">
        <w:rPr>
          <w:rFonts w:asciiTheme="minorHAnsi" w:hAnsiTheme="minorHAnsi" w:cstheme="minorHAnsi"/>
          <w:i/>
          <w:szCs w:val="22"/>
        </w:rPr>
        <w:t>Spellbound</w:t>
      </w:r>
      <w:r w:rsidRPr="007303DD">
        <w:rPr>
          <w:rFonts w:asciiTheme="minorHAnsi" w:hAnsiTheme="minorHAnsi" w:cstheme="minorHAnsi"/>
          <w:szCs w:val="22"/>
        </w:rPr>
        <w:t xml:space="preserve">. USA: </w:t>
      </w:r>
      <w:proofErr w:type="spellStart"/>
      <w:r w:rsidRPr="007303DD">
        <w:rPr>
          <w:rFonts w:asciiTheme="minorHAnsi" w:hAnsiTheme="minorHAnsi" w:cstheme="minorHAnsi"/>
          <w:szCs w:val="22"/>
        </w:rPr>
        <w:t>ThinkFilm</w:t>
      </w:r>
      <w:proofErr w:type="spellEnd"/>
      <w:r w:rsidRPr="007303DD">
        <w:rPr>
          <w:rFonts w:asciiTheme="minorHAnsi" w:hAnsiTheme="minorHAnsi" w:cstheme="minorHAnsi"/>
          <w:szCs w:val="22"/>
        </w:rPr>
        <w:t>. Rated: G.</w:t>
      </w:r>
    </w:p>
    <w:p w14:paraId="1B34D978" w14:textId="77777777" w:rsidR="00695DCD" w:rsidRPr="007303DD" w:rsidRDefault="00695DC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Morris, E. (Director). (2003). </w:t>
      </w:r>
      <w:r w:rsidRPr="007303DD">
        <w:rPr>
          <w:rFonts w:asciiTheme="minorHAnsi" w:hAnsiTheme="minorHAnsi" w:cstheme="minorHAnsi"/>
          <w:i/>
          <w:szCs w:val="22"/>
        </w:rPr>
        <w:t>The Fog of War</w:t>
      </w:r>
      <w:r w:rsidRPr="007303DD">
        <w:rPr>
          <w:rFonts w:asciiTheme="minorHAnsi" w:hAnsiTheme="minorHAnsi" w:cstheme="minorHAnsi"/>
          <w:szCs w:val="22"/>
        </w:rPr>
        <w:t>. USA: Sony Pictures Classics. Rated: PG.</w:t>
      </w:r>
    </w:p>
    <w:p w14:paraId="55879454" w14:textId="77777777" w:rsidR="0047335D" w:rsidRPr="007303DD" w:rsidRDefault="0047335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Spurlock, M. (Director &amp; Writer). (2004). </w:t>
      </w:r>
      <w:proofErr w:type="spellStart"/>
      <w:r w:rsidRPr="007303DD">
        <w:rPr>
          <w:rFonts w:asciiTheme="minorHAnsi" w:hAnsiTheme="minorHAnsi" w:cstheme="minorHAnsi"/>
          <w:i/>
          <w:szCs w:val="22"/>
        </w:rPr>
        <w:t>Super Size</w:t>
      </w:r>
      <w:proofErr w:type="spellEnd"/>
      <w:r w:rsidRPr="007303DD">
        <w:rPr>
          <w:rFonts w:asciiTheme="minorHAnsi" w:hAnsiTheme="minorHAnsi" w:cstheme="minorHAnsi"/>
          <w:i/>
          <w:szCs w:val="22"/>
        </w:rPr>
        <w:t xml:space="preserve"> Me</w:t>
      </w:r>
      <w:r w:rsidRPr="007303DD">
        <w:rPr>
          <w:rFonts w:asciiTheme="minorHAnsi" w:hAnsiTheme="minorHAnsi" w:cstheme="minorHAnsi"/>
          <w:szCs w:val="22"/>
        </w:rPr>
        <w:t>. USA: Samuel Goldwyn Films. Rated: M.</w:t>
      </w:r>
    </w:p>
    <w:p w14:paraId="4D5247A6" w14:textId="77777777" w:rsidR="00B60076" w:rsidRPr="007303DD" w:rsidRDefault="00B60076"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Marsh, J. (Director). (2008). </w:t>
      </w:r>
      <w:r w:rsidRPr="007303DD">
        <w:rPr>
          <w:rFonts w:asciiTheme="minorHAnsi" w:hAnsiTheme="minorHAnsi" w:cstheme="minorHAnsi"/>
          <w:i/>
          <w:szCs w:val="22"/>
        </w:rPr>
        <w:t xml:space="preserve">Man on </w:t>
      </w:r>
      <w:r w:rsidR="00F15FF0" w:rsidRPr="007303DD">
        <w:rPr>
          <w:rFonts w:asciiTheme="minorHAnsi" w:hAnsiTheme="minorHAnsi" w:cstheme="minorHAnsi"/>
          <w:i/>
          <w:szCs w:val="22"/>
        </w:rPr>
        <w:t>Wire</w:t>
      </w:r>
      <w:r w:rsidR="00F15FF0" w:rsidRPr="007303DD">
        <w:rPr>
          <w:rFonts w:asciiTheme="minorHAnsi" w:hAnsiTheme="minorHAnsi" w:cstheme="minorHAnsi"/>
          <w:szCs w:val="22"/>
        </w:rPr>
        <w:t>. USA: Magnolia Pictures. Rated: PG.</w:t>
      </w:r>
    </w:p>
    <w:p w14:paraId="68938777" w14:textId="77777777" w:rsidR="00A74FCD" w:rsidRPr="007303DD" w:rsidRDefault="00A74FC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Folman, A (Director &amp; Writer). (2008). </w:t>
      </w:r>
      <w:r w:rsidRPr="007303DD">
        <w:rPr>
          <w:rFonts w:asciiTheme="minorHAnsi" w:hAnsiTheme="minorHAnsi" w:cstheme="minorHAnsi"/>
          <w:i/>
          <w:szCs w:val="22"/>
        </w:rPr>
        <w:t>Waltz with Bashir</w:t>
      </w:r>
      <w:r w:rsidRPr="007303DD">
        <w:rPr>
          <w:rFonts w:asciiTheme="minorHAnsi" w:hAnsiTheme="minorHAnsi" w:cstheme="minorHAnsi"/>
          <w:szCs w:val="22"/>
        </w:rPr>
        <w:t>. Israel/Germany/France: Sony Pictures Classics. Rated: MA</w:t>
      </w:r>
      <w:r w:rsidR="003B35C5" w:rsidRPr="007303DD">
        <w:rPr>
          <w:rFonts w:asciiTheme="minorHAnsi" w:hAnsiTheme="minorHAnsi" w:cstheme="minorHAnsi"/>
          <w:szCs w:val="22"/>
        </w:rPr>
        <w:t xml:space="preserve"> </w:t>
      </w:r>
      <w:r w:rsidRPr="007303DD">
        <w:rPr>
          <w:rFonts w:asciiTheme="minorHAnsi" w:hAnsiTheme="minorHAnsi" w:cstheme="minorHAnsi"/>
          <w:szCs w:val="22"/>
        </w:rPr>
        <w:t>15+</w:t>
      </w:r>
      <w:r w:rsidR="005D1E39" w:rsidRPr="007303DD">
        <w:rPr>
          <w:rFonts w:asciiTheme="minorHAnsi" w:hAnsiTheme="minorHAnsi" w:cstheme="minorHAnsi"/>
          <w:szCs w:val="22"/>
        </w:rPr>
        <w:t>.</w:t>
      </w:r>
    </w:p>
    <w:p w14:paraId="7EC0CA1A" w14:textId="77777777" w:rsidR="00F15FF0" w:rsidRPr="007303DD" w:rsidRDefault="00F15FF0" w:rsidP="00620743">
      <w:pPr>
        <w:pStyle w:val="ListParagraph"/>
        <w:numPr>
          <w:ilvl w:val="0"/>
          <w:numId w:val="19"/>
        </w:numPr>
        <w:spacing w:before="120" w:after="120" w:line="276" w:lineRule="auto"/>
        <w:ind w:left="357" w:hanging="357"/>
        <w:rPr>
          <w:rFonts w:asciiTheme="minorHAnsi" w:hAnsiTheme="minorHAnsi" w:cstheme="minorHAnsi"/>
          <w:spacing w:val="-3"/>
          <w:szCs w:val="22"/>
        </w:rPr>
      </w:pPr>
      <w:r w:rsidRPr="007303DD">
        <w:rPr>
          <w:rFonts w:asciiTheme="minorHAnsi" w:hAnsiTheme="minorHAnsi" w:cstheme="minorHAnsi"/>
          <w:spacing w:val="-3"/>
          <w:szCs w:val="22"/>
        </w:rPr>
        <w:t xml:space="preserve">Siebel Newsom, J. (Director). (2011). </w:t>
      </w:r>
      <w:r w:rsidRPr="007303DD">
        <w:rPr>
          <w:rFonts w:asciiTheme="minorHAnsi" w:hAnsiTheme="minorHAnsi" w:cstheme="minorHAnsi"/>
          <w:i/>
          <w:spacing w:val="-3"/>
          <w:szCs w:val="22"/>
        </w:rPr>
        <w:t>Miss Representation</w:t>
      </w:r>
      <w:r w:rsidRPr="007303DD">
        <w:rPr>
          <w:rFonts w:asciiTheme="minorHAnsi" w:hAnsiTheme="minorHAnsi" w:cstheme="minorHAnsi"/>
          <w:spacing w:val="-3"/>
          <w:szCs w:val="22"/>
        </w:rPr>
        <w:t>. USA: Girls’ Club Entertainment. Rated: M.</w:t>
      </w:r>
    </w:p>
    <w:p w14:paraId="45163A89" w14:textId="2C536D39" w:rsidR="00301E38" w:rsidRPr="007303DD" w:rsidRDefault="00301E38" w:rsidP="00620743">
      <w:pPr>
        <w:pStyle w:val="ListParagraph"/>
        <w:numPr>
          <w:ilvl w:val="0"/>
          <w:numId w:val="19"/>
        </w:numPr>
        <w:spacing w:before="120" w:after="120" w:line="276" w:lineRule="auto"/>
        <w:ind w:left="357" w:hanging="357"/>
        <w:rPr>
          <w:rFonts w:asciiTheme="minorHAnsi" w:hAnsiTheme="minorHAnsi" w:cstheme="minorHAnsi"/>
          <w:spacing w:val="-3"/>
          <w:szCs w:val="22"/>
        </w:rPr>
      </w:pPr>
      <w:r w:rsidRPr="007303DD">
        <w:rPr>
          <w:rFonts w:asciiTheme="minorHAnsi" w:hAnsiTheme="minorHAnsi" w:cstheme="minorHAnsi"/>
          <w:spacing w:val="-3"/>
          <w:szCs w:val="22"/>
        </w:rPr>
        <w:t xml:space="preserve">Rossi, A. (Director). (2011). </w:t>
      </w:r>
      <w:r w:rsidRPr="007303DD">
        <w:rPr>
          <w:rFonts w:asciiTheme="minorHAnsi" w:hAnsiTheme="minorHAnsi" w:cstheme="minorHAnsi"/>
          <w:i/>
          <w:spacing w:val="-3"/>
          <w:szCs w:val="22"/>
        </w:rPr>
        <w:t>Page One: Inside the New York Times</w:t>
      </w:r>
      <w:r w:rsidRPr="007303DD">
        <w:rPr>
          <w:rFonts w:asciiTheme="minorHAnsi" w:hAnsiTheme="minorHAnsi" w:cstheme="minorHAnsi"/>
          <w:spacing w:val="-3"/>
          <w:szCs w:val="22"/>
        </w:rPr>
        <w:t>. US</w:t>
      </w:r>
      <w:r w:rsidR="007303DD" w:rsidRPr="007303DD">
        <w:rPr>
          <w:rFonts w:asciiTheme="minorHAnsi" w:hAnsiTheme="minorHAnsi" w:cstheme="minorHAnsi"/>
          <w:spacing w:val="-3"/>
          <w:szCs w:val="22"/>
        </w:rPr>
        <w:t>A: Magnolia Pictures. Rated: M.</w:t>
      </w:r>
    </w:p>
    <w:p w14:paraId="00D0739D" w14:textId="77777777" w:rsidR="0047335D" w:rsidRPr="007303DD" w:rsidRDefault="0047335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Marsh, J. (Director). (2011). </w:t>
      </w:r>
      <w:r w:rsidRPr="007303DD">
        <w:rPr>
          <w:rFonts w:asciiTheme="minorHAnsi" w:hAnsiTheme="minorHAnsi" w:cstheme="minorHAnsi"/>
          <w:i/>
          <w:szCs w:val="22"/>
        </w:rPr>
        <w:t xml:space="preserve">Project </w:t>
      </w:r>
      <w:proofErr w:type="spellStart"/>
      <w:r w:rsidRPr="007303DD">
        <w:rPr>
          <w:rFonts w:asciiTheme="minorHAnsi" w:hAnsiTheme="minorHAnsi" w:cstheme="minorHAnsi"/>
          <w:i/>
          <w:szCs w:val="22"/>
        </w:rPr>
        <w:t>Nim</w:t>
      </w:r>
      <w:proofErr w:type="spellEnd"/>
      <w:r w:rsidRPr="007303DD">
        <w:rPr>
          <w:rFonts w:asciiTheme="minorHAnsi" w:hAnsiTheme="minorHAnsi" w:cstheme="minorHAnsi"/>
          <w:szCs w:val="22"/>
        </w:rPr>
        <w:t>. UK: Icon Film Distribution. Rated: M.</w:t>
      </w:r>
    </w:p>
    <w:p w14:paraId="57EFF958" w14:textId="77777777" w:rsidR="00FC5189" w:rsidRPr="007303DD" w:rsidRDefault="00FC5189"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Henkel, C. (Director). (2012). </w:t>
      </w:r>
      <w:r w:rsidRPr="007303DD">
        <w:rPr>
          <w:rFonts w:asciiTheme="minorHAnsi" w:hAnsiTheme="minorHAnsi" w:cstheme="minorHAnsi"/>
          <w:i/>
          <w:szCs w:val="22"/>
        </w:rPr>
        <w:t xml:space="preserve">Show Me </w:t>
      </w:r>
      <w:proofErr w:type="gramStart"/>
      <w:r w:rsidRPr="007303DD">
        <w:rPr>
          <w:rFonts w:asciiTheme="minorHAnsi" w:hAnsiTheme="minorHAnsi" w:cstheme="minorHAnsi"/>
          <w:i/>
          <w:szCs w:val="22"/>
        </w:rPr>
        <w:t>The</w:t>
      </w:r>
      <w:proofErr w:type="gramEnd"/>
      <w:r w:rsidRPr="007303DD">
        <w:rPr>
          <w:rFonts w:asciiTheme="minorHAnsi" w:hAnsiTheme="minorHAnsi" w:cstheme="minorHAnsi"/>
          <w:i/>
          <w:szCs w:val="22"/>
        </w:rPr>
        <w:t xml:space="preserve"> Magic – The Adventures of Don McAlpine</w:t>
      </w:r>
      <w:r w:rsidRPr="007303DD">
        <w:rPr>
          <w:rFonts w:asciiTheme="minorHAnsi" w:hAnsiTheme="minorHAnsi" w:cstheme="minorHAnsi"/>
          <w:szCs w:val="22"/>
        </w:rPr>
        <w:t xml:space="preserve">. </w:t>
      </w:r>
      <w:r w:rsidR="00EA12D0" w:rsidRPr="007303DD">
        <w:rPr>
          <w:rFonts w:asciiTheme="minorHAnsi" w:hAnsiTheme="minorHAnsi" w:cstheme="minorHAnsi"/>
          <w:szCs w:val="22"/>
        </w:rPr>
        <w:t xml:space="preserve">Australia: Virgo Productions. Rated: </w:t>
      </w:r>
      <w:r w:rsidR="003316FA" w:rsidRPr="007303DD">
        <w:rPr>
          <w:rFonts w:asciiTheme="minorHAnsi" w:hAnsiTheme="minorHAnsi" w:cstheme="minorHAnsi"/>
          <w:szCs w:val="22"/>
        </w:rPr>
        <w:t>M.</w:t>
      </w:r>
    </w:p>
    <w:p w14:paraId="2C3D7E5C" w14:textId="77777777" w:rsidR="00A74FCD" w:rsidRPr="007303DD" w:rsidRDefault="00A74FC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Neville, M. (Director). (2013). </w:t>
      </w:r>
      <w:r w:rsidRPr="007303DD">
        <w:rPr>
          <w:rFonts w:asciiTheme="minorHAnsi" w:hAnsiTheme="minorHAnsi" w:cstheme="minorHAnsi"/>
          <w:i/>
          <w:szCs w:val="22"/>
        </w:rPr>
        <w:t xml:space="preserve">20 Feet </w:t>
      </w:r>
      <w:proofErr w:type="gramStart"/>
      <w:r w:rsidRPr="007303DD">
        <w:rPr>
          <w:rFonts w:asciiTheme="minorHAnsi" w:hAnsiTheme="minorHAnsi" w:cstheme="minorHAnsi"/>
          <w:i/>
          <w:szCs w:val="22"/>
        </w:rPr>
        <w:t>From</w:t>
      </w:r>
      <w:proofErr w:type="gramEnd"/>
      <w:r w:rsidRPr="007303DD">
        <w:rPr>
          <w:rFonts w:asciiTheme="minorHAnsi" w:hAnsiTheme="minorHAnsi" w:cstheme="minorHAnsi"/>
          <w:i/>
          <w:szCs w:val="22"/>
        </w:rPr>
        <w:t xml:space="preserve"> Stardom</w:t>
      </w:r>
      <w:r w:rsidR="002960C4" w:rsidRPr="007303DD">
        <w:rPr>
          <w:rFonts w:asciiTheme="minorHAnsi" w:hAnsiTheme="minorHAnsi" w:cstheme="minorHAnsi"/>
          <w:szCs w:val="22"/>
        </w:rPr>
        <w:t xml:space="preserve">. </w:t>
      </w:r>
      <w:r w:rsidRPr="007303DD">
        <w:rPr>
          <w:rFonts w:asciiTheme="minorHAnsi" w:hAnsiTheme="minorHAnsi" w:cstheme="minorHAnsi"/>
          <w:szCs w:val="22"/>
        </w:rPr>
        <w:t xml:space="preserve">USA: </w:t>
      </w:r>
      <w:proofErr w:type="spellStart"/>
      <w:r w:rsidRPr="007303DD">
        <w:rPr>
          <w:rFonts w:asciiTheme="minorHAnsi" w:hAnsiTheme="minorHAnsi" w:cstheme="minorHAnsi"/>
          <w:szCs w:val="22"/>
        </w:rPr>
        <w:t>RADiUS-TWC</w:t>
      </w:r>
      <w:proofErr w:type="spellEnd"/>
      <w:r w:rsidRPr="007303DD">
        <w:rPr>
          <w:rFonts w:asciiTheme="minorHAnsi" w:hAnsiTheme="minorHAnsi" w:cstheme="minorHAnsi"/>
          <w:szCs w:val="22"/>
        </w:rPr>
        <w:t>. Rated: M.</w:t>
      </w:r>
    </w:p>
    <w:p w14:paraId="4E25691C" w14:textId="77777777" w:rsidR="00392BAF" w:rsidRPr="007303DD" w:rsidRDefault="00392BAF"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Kapadia, A. (Director). (2015). </w:t>
      </w:r>
      <w:r w:rsidRPr="007303DD">
        <w:rPr>
          <w:rFonts w:asciiTheme="minorHAnsi" w:hAnsiTheme="minorHAnsi" w:cstheme="minorHAnsi"/>
          <w:i/>
          <w:szCs w:val="22"/>
        </w:rPr>
        <w:t>Amy</w:t>
      </w:r>
      <w:r w:rsidRPr="007303DD">
        <w:rPr>
          <w:rFonts w:asciiTheme="minorHAnsi" w:hAnsiTheme="minorHAnsi" w:cstheme="minorHAnsi"/>
          <w:szCs w:val="22"/>
        </w:rPr>
        <w:t>. UK: Altitude Film Distribution. Rated: MA 15+.</w:t>
      </w:r>
    </w:p>
    <w:p w14:paraId="0C3E4146" w14:textId="77777777" w:rsidR="00A74FCD" w:rsidRPr="007303DD" w:rsidRDefault="00A74FC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Duvernay, A. (Director &amp; Writer) &amp; </w:t>
      </w:r>
      <w:proofErr w:type="spellStart"/>
      <w:r w:rsidRPr="007303DD">
        <w:rPr>
          <w:rFonts w:asciiTheme="minorHAnsi" w:hAnsiTheme="minorHAnsi" w:cstheme="minorHAnsi"/>
          <w:szCs w:val="22"/>
        </w:rPr>
        <w:t>Averick</w:t>
      </w:r>
      <w:proofErr w:type="spellEnd"/>
      <w:r w:rsidRPr="007303DD">
        <w:rPr>
          <w:rFonts w:asciiTheme="minorHAnsi" w:hAnsiTheme="minorHAnsi" w:cstheme="minorHAnsi"/>
          <w:szCs w:val="22"/>
        </w:rPr>
        <w:t xml:space="preserve">, S. (Writer). (2016). </w:t>
      </w:r>
      <w:r w:rsidRPr="007303DD">
        <w:rPr>
          <w:rFonts w:asciiTheme="minorHAnsi" w:hAnsiTheme="minorHAnsi" w:cstheme="minorHAnsi"/>
          <w:i/>
          <w:szCs w:val="22"/>
        </w:rPr>
        <w:t>13</w:t>
      </w:r>
      <w:r w:rsidRPr="007303DD">
        <w:rPr>
          <w:rFonts w:asciiTheme="minorHAnsi" w:hAnsiTheme="minorHAnsi" w:cstheme="minorHAnsi"/>
          <w:i/>
          <w:szCs w:val="22"/>
          <w:vertAlign w:val="superscript"/>
        </w:rPr>
        <w:t>th</w:t>
      </w:r>
      <w:r w:rsidRPr="007303DD">
        <w:rPr>
          <w:rFonts w:asciiTheme="minorHAnsi" w:hAnsiTheme="minorHAnsi" w:cstheme="minorHAnsi"/>
          <w:szCs w:val="22"/>
        </w:rPr>
        <w:t xml:space="preserve">. USA: Netflix. Rated: M. </w:t>
      </w:r>
    </w:p>
    <w:p w14:paraId="4B5AD5B3" w14:textId="77777777" w:rsidR="00A74FCD" w:rsidRPr="007303DD" w:rsidRDefault="00A74FCD"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Edelman, E</w:t>
      </w:r>
      <w:r w:rsidR="00B60076" w:rsidRPr="007303DD">
        <w:rPr>
          <w:rFonts w:asciiTheme="minorHAnsi" w:hAnsiTheme="minorHAnsi" w:cstheme="minorHAnsi"/>
          <w:szCs w:val="22"/>
        </w:rPr>
        <w:t>.</w:t>
      </w:r>
      <w:r w:rsidRPr="007303DD">
        <w:rPr>
          <w:rFonts w:asciiTheme="minorHAnsi" w:hAnsiTheme="minorHAnsi" w:cstheme="minorHAnsi"/>
          <w:szCs w:val="22"/>
        </w:rPr>
        <w:t xml:space="preserve"> (Director). (2016). </w:t>
      </w:r>
      <w:r w:rsidRPr="007303DD">
        <w:rPr>
          <w:rFonts w:asciiTheme="minorHAnsi" w:hAnsiTheme="minorHAnsi" w:cstheme="minorHAnsi"/>
          <w:i/>
          <w:szCs w:val="22"/>
        </w:rPr>
        <w:t>O.J.: Made in America</w:t>
      </w:r>
      <w:r w:rsidRPr="007303DD">
        <w:rPr>
          <w:rFonts w:asciiTheme="minorHAnsi" w:hAnsiTheme="minorHAnsi" w:cstheme="minorHAnsi"/>
          <w:szCs w:val="22"/>
        </w:rPr>
        <w:t>. USA: ESPN Films. Rated: MA</w:t>
      </w:r>
      <w:r w:rsidR="003B35C5" w:rsidRPr="007303DD">
        <w:rPr>
          <w:rFonts w:asciiTheme="minorHAnsi" w:hAnsiTheme="minorHAnsi" w:cstheme="minorHAnsi"/>
          <w:szCs w:val="22"/>
        </w:rPr>
        <w:t xml:space="preserve"> </w:t>
      </w:r>
      <w:r w:rsidRPr="007303DD">
        <w:rPr>
          <w:rFonts w:asciiTheme="minorHAnsi" w:hAnsiTheme="minorHAnsi" w:cstheme="minorHAnsi"/>
          <w:szCs w:val="22"/>
        </w:rPr>
        <w:t>15+</w:t>
      </w:r>
      <w:r w:rsidR="005D1E39" w:rsidRPr="007303DD">
        <w:rPr>
          <w:rFonts w:asciiTheme="minorHAnsi" w:hAnsiTheme="minorHAnsi" w:cstheme="minorHAnsi"/>
          <w:szCs w:val="22"/>
        </w:rPr>
        <w:t>.</w:t>
      </w:r>
      <w:r w:rsidRPr="007303DD">
        <w:rPr>
          <w:rFonts w:asciiTheme="minorHAnsi" w:hAnsiTheme="minorHAnsi" w:cstheme="minorHAnsi"/>
          <w:szCs w:val="22"/>
        </w:rPr>
        <w:t xml:space="preserve"> </w:t>
      </w:r>
    </w:p>
    <w:p w14:paraId="76C50180" w14:textId="77777777" w:rsidR="00EA12D0" w:rsidRPr="007303DD" w:rsidRDefault="00EA12D0" w:rsidP="00867621">
      <w:pPr>
        <w:pStyle w:val="ListParagraph"/>
        <w:numPr>
          <w:ilvl w:val="0"/>
          <w:numId w:val="19"/>
        </w:numPr>
        <w:spacing w:before="120" w:after="120" w:line="276" w:lineRule="auto"/>
        <w:ind w:left="357" w:right="-170" w:hanging="357"/>
        <w:rPr>
          <w:rFonts w:asciiTheme="minorHAnsi" w:hAnsiTheme="minorHAnsi" w:cstheme="minorHAnsi"/>
          <w:szCs w:val="22"/>
        </w:rPr>
      </w:pPr>
      <w:r w:rsidRPr="007303DD">
        <w:rPr>
          <w:rFonts w:asciiTheme="minorHAnsi" w:hAnsiTheme="minorHAnsi" w:cstheme="minorHAnsi"/>
          <w:szCs w:val="22"/>
        </w:rPr>
        <w:t xml:space="preserve">Grigor, A. (Director). (2017). </w:t>
      </w:r>
      <w:r w:rsidRPr="007303DD">
        <w:rPr>
          <w:rFonts w:asciiTheme="minorHAnsi" w:hAnsiTheme="minorHAnsi" w:cstheme="minorHAnsi"/>
          <w:i/>
          <w:szCs w:val="22"/>
        </w:rPr>
        <w:t xml:space="preserve">Jill </w:t>
      </w:r>
      <w:proofErr w:type="spellStart"/>
      <w:r w:rsidRPr="007303DD">
        <w:rPr>
          <w:rFonts w:asciiTheme="minorHAnsi" w:hAnsiTheme="minorHAnsi" w:cstheme="minorHAnsi"/>
          <w:i/>
          <w:szCs w:val="22"/>
        </w:rPr>
        <w:t>Bilcock</w:t>
      </w:r>
      <w:proofErr w:type="spellEnd"/>
      <w:r w:rsidRPr="007303DD">
        <w:rPr>
          <w:rFonts w:asciiTheme="minorHAnsi" w:hAnsiTheme="minorHAnsi" w:cstheme="minorHAnsi"/>
          <w:i/>
          <w:szCs w:val="22"/>
        </w:rPr>
        <w:t xml:space="preserve">: Dancing </w:t>
      </w:r>
      <w:proofErr w:type="gramStart"/>
      <w:r w:rsidRPr="007303DD">
        <w:rPr>
          <w:rFonts w:asciiTheme="minorHAnsi" w:hAnsiTheme="minorHAnsi" w:cstheme="minorHAnsi"/>
          <w:i/>
          <w:szCs w:val="22"/>
        </w:rPr>
        <w:t>The</w:t>
      </w:r>
      <w:proofErr w:type="gramEnd"/>
      <w:r w:rsidRPr="007303DD">
        <w:rPr>
          <w:rFonts w:asciiTheme="minorHAnsi" w:hAnsiTheme="minorHAnsi" w:cstheme="minorHAnsi"/>
          <w:i/>
          <w:szCs w:val="22"/>
        </w:rPr>
        <w:t xml:space="preserve"> Invisible</w:t>
      </w:r>
      <w:r w:rsidRPr="007303DD">
        <w:rPr>
          <w:rFonts w:asciiTheme="minorHAnsi" w:hAnsiTheme="minorHAnsi" w:cstheme="minorHAnsi"/>
          <w:szCs w:val="22"/>
        </w:rPr>
        <w:t xml:space="preserve">. </w:t>
      </w:r>
      <w:r w:rsidR="003316FA" w:rsidRPr="007303DD">
        <w:rPr>
          <w:rFonts w:asciiTheme="minorHAnsi" w:hAnsiTheme="minorHAnsi" w:cstheme="minorHAnsi"/>
          <w:szCs w:val="22"/>
        </w:rPr>
        <w:t>Australia: Film Art Media. Rated: M.</w:t>
      </w:r>
    </w:p>
    <w:p w14:paraId="7ED784A8" w14:textId="77777777" w:rsidR="00572B98" w:rsidRPr="007303DD" w:rsidRDefault="00572B98"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Darling, I. (Director). (2019). </w:t>
      </w:r>
      <w:r w:rsidRPr="007303DD">
        <w:rPr>
          <w:rFonts w:asciiTheme="minorHAnsi" w:hAnsiTheme="minorHAnsi" w:cstheme="minorHAnsi"/>
          <w:i/>
          <w:szCs w:val="22"/>
        </w:rPr>
        <w:t>The Final Quarter</w:t>
      </w:r>
      <w:r w:rsidRPr="007303DD">
        <w:rPr>
          <w:rFonts w:asciiTheme="minorHAnsi" w:hAnsiTheme="minorHAnsi" w:cstheme="minorHAnsi"/>
          <w:szCs w:val="22"/>
        </w:rPr>
        <w:t>. Australia: Shark Island Productions. Rated: PG.</w:t>
      </w:r>
    </w:p>
    <w:p w14:paraId="2D09164C" w14:textId="77777777" w:rsidR="009A4E42" w:rsidRPr="007303DD" w:rsidRDefault="009A4E42"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Newell, M. (Director). (2019). </w:t>
      </w:r>
      <w:r w:rsidRPr="007303DD">
        <w:rPr>
          <w:rFonts w:asciiTheme="minorHAnsi" w:hAnsiTheme="minorHAnsi" w:cstheme="minorHAnsi"/>
          <w:i/>
          <w:szCs w:val="22"/>
        </w:rPr>
        <w:t>In My Blood It Runs</w:t>
      </w:r>
      <w:r w:rsidRPr="007303DD">
        <w:rPr>
          <w:rFonts w:asciiTheme="minorHAnsi" w:hAnsiTheme="minorHAnsi" w:cstheme="minorHAnsi"/>
          <w:szCs w:val="22"/>
        </w:rPr>
        <w:t>. Aus</w:t>
      </w:r>
      <w:r w:rsidR="003B0E12" w:rsidRPr="007303DD">
        <w:rPr>
          <w:rFonts w:asciiTheme="minorHAnsi" w:hAnsiTheme="minorHAnsi" w:cstheme="minorHAnsi"/>
          <w:szCs w:val="22"/>
        </w:rPr>
        <w:t>tralia</w:t>
      </w:r>
      <w:r w:rsidRPr="007303DD">
        <w:rPr>
          <w:rFonts w:asciiTheme="minorHAnsi" w:hAnsiTheme="minorHAnsi" w:cstheme="minorHAnsi"/>
          <w:szCs w:val="22"/>
        </w:rPr>
        <w:t>: Closer Productions. Rated: PG.</w:t>
      </w:r>
    </w:p>
    <w:p w14:paraId="50A91F6D" w14:textId="77777777" w:rsidR="00B60076" w:rsidRPr="007303DD" w:rsidRDefault="00B60076"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Amer, K. &amp; </w:t>
      </w:r>
      <w:proofErr w:type="spellStart"/>
      <w:r w:rsidRPr="007303DD">
        <w:rPr>
          <w:rFonts w:asciiTheme="minorHAnsi" w:hAnsiTheme="minorHAnsi" w:cstheme="minorHAnsi"/>
          <w:szCs w:val="22"/>
        </w:rPr>
        <w:t>Noujaim</w:t>
      </w:r>
      <w:proofErr w:type="spellEnd"/>
      <w:r w:rsidRPr="007303DD">
        <w:rPr>
          <w:rFonts w:asciiTheme="minorHAnsi" w:hAnsiTheme="minorHAnsi" w:cstheme="minorHAnsi"/>
          <w:szCs w:val="22"/>
        </w:rPr>
        <w:t xml:space="preserve">, J. (Directors). (2019). </w:t>
      </w:r>
      <w:r w:rsidRPr="007303DD">
        <w:rPr>
          <w:rFonts w:asciiTheme="minorHAnsi" w:hAnsiTheme="minorHAnsi" w:cstheme="minorHAnsi"/>
          <w:i/>
          <w:szCs w:val="22"/>
        </w:rPr>
        <w:t>The Great Hack</w:t>
      </w:r>
      <w:r w:rsidRPr="007303DD">
        <w:rPr>
          <w:rFonts w:asciiTheme="minorHAnsi" w:hAnsiTheme="minorHAnsi" w:cstheme="minorHAnsi"/>
          <w:szCs w:val="22"/>
        </w:rPr>
        <w:t>. Netflix. Rated: M.</w:t>
      </w:r>
    </w:p>
    <w:p w14:paraId="03276CD2" w14:textId="77777777" w:rsidR="009A4E42" w:rsidRPr="007303DD" w:rsidRDefault="009A4E42"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Gameau, D. (Writer &amp; Director). (2019). </w:t>
      </w:r>
      <w:r w:rsidRPr="007303DD">
        <w:rPr>
          <w:rFonts w:asciiTheme="minorHAnsi" w:hAnsiTheme="minorHAnsi" w:cstheme="minorHAnsi"/>
          <w:i/>
          <w:szCs w:val="22"/>
        </w:rPr>
        <w:t>2040</w:t>
      </w:r>
      <w:r w:rsidRPr="007303DD">
        <w:rPr>
          <w:rFonts w:asciiTheme="minorHAnsi" w:hAnsiTheme="minorHAnsi" w:cstheme="minorHAnsi"/>
          <w:szCs w:val="22"/>
        </w:rPr>
        <w:t>. Aus</w:t>
      </w:r>
      <w:r w:rsidR="003B0E12" w:rsidRPr="007303DD">
        <w:rPr>
          <w:rFonts w:asciiTheme="minorHAnsi" w:hAnsiTheme="minorHAnsi" w:cstheme="minorHAnsi"/>
          <w:szCs w:val="22"/>
        </w:rPr>
        <w:t>tralia</w:t>
      </w:r>
      <w:r w:rsidRPr="007303DD">
        <w:rPr>
          <w:rFonts w:asciiTheme="minorHAnsi" w:hAnsiTheme="minorHAnsi" w:cstheme="minorHAnsi"/>
          <w:szCs w:val="22"/>
        </w:rPr>
        <w:t>: Madman Entertainment. Rated: G.</w:t>
      </w:r>
    </w:p>
    <w:p w14:paraId="1A866E10" w14:textId="77777777" w:rsidR="00DD1140" w:rsidRPr="007303DD" w:rsidRDefault="00DD1140"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Wilson, L. (Director). (2020). </w:t>
      </w:r>
      <w:r w:rsidRPr="007303DD">
        <w:rPr>
          <w:rFonts w:asciiTheme="minorHAnsi" w:hAnsiTheme="minorHAnsi" w:cstheme="minorHAnsi"/>
          <w:i/>
          <w:szCs w:val="22"/>
        </w:rPr>
        <w:t>Miss Americana</w:t>
      </w:r>
      <w:r w:rsidRPr="007303DD">
        <w:rPr>
          <w:rFonts w:asciiTheme="minorHAnsi" w:hAnsiTheme="minorHAnsi" w:cstheme="minorHAnsi"/>
          <w:szCs w:val="22"/>
        </w:rPr>
        <w:t>. Netflix. Rated: M.</w:t>
      </w:r>
    </w:p>
    <w:p w14:paraId="32391104" w14:textId="77777777" w:rsidR="005D1E39" w:rsidRPr="007303DD" w:rsidRDefault="005D1E39" w:rsidP="00620743">
      <w:pPr>
        <w:pStyle w:val="ListParagraph"/>
        <w:numPr>
          <w:ilvl w:val="0"/>
          <w:numId w:val="19"/>
        </w:numPr>
        <w:spacing w:before="120" w:after="12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Ehrlich, P &amp; Reed, J. (Directors). (2020). </w:t>
      </w:r>
      <w:r w:rsidRPr="007303DD">
        <w:rPr>
          <w:rFonts w:asciiTheme="minorHAnsi" w:hAnsiTheme="minorHAnsi" w:cstheme="minorHAnsi"/>
          <w:i/>
          <w:szCs w:val="22"/>
        </w:rPr>
        <w:t>My Octopus Teacher</w:t>
      </w:r>
      <w:r w:rsidRPr="007303DD">
        <w:rPr>
          <w:rFonts w:asciiTheme="minorHAnsi" w:hAnsiTheme="minorHAnsi" w:cstheme="minorHAnsi"/>
          <w:szCs w:val="22"/>
        </w:rPr>
        <w:t>. Netflix. Rated: G.</w:t>
      </w:r>
    </w:p>
    <w:p w14:paraId="524E8F95" w14:textId="77777777" w:rsidR="00F15FF0" w:rsidRPr="007303DD" w:rsidRDefault="00F15FF0" w:rsidP="00620743">
      <w:pPr>
        <w:pStyle w:val="ListParagraph"/>
        <w:numPr>
          <w:ilvl w:val="0"/>
          <w:numId w:val="19"/>
        </w:numPr>
        <w:spacing w:before="120" w:after="120" w:line="276" w:lineRule="auto"/>
        <w:ind w:left="357" w:hanging="357"/>
        <w:rPr>
          <w:rFonts w:asciiTheme="minorHAnsi" w:hAnsiTheme="minorHAnsi" w:cstheme="minorHAnsi"/>
          <w:szCs w:val="22"/>
        </w:rPr>
      </w:pPr>
      <w:proofErr w:type="spellStart"/>
      <w:r w:rsidRPr="007303DD">
        <w:rPr>
          <w:rFonts w:asciiTheme="minorHAnsi" w:hAnsiTheme="minorHAnsi" w:cstheme="minorHAnsi"/>
          <w:szCs w:val="22"/>
        </w:rPr>
        <w:t>Orlrwski</w:t>
      </w:r>
      <w:proofErr w:type="spellEnd"/>
      <w:r w:rsidRPr="007303DD">
        <w:rPr>
          <w:rFonts w:asciiTheme="minorHAnsi" w:hAnsiTheme="minorHAnsi" w:cstheme="minorHAnsi"/>
          <w:szCs w:val="22"/>
        </w:rPr>
        <w:t xml:space="preserve">, J. (Director). (2020). </w:t>
      </w:r>
      <w:r w:rsidR="00301E38" w:rsidRPr="007303DD">
        <w:rPr>
          <w:rFonts w:asciiTheme="minorHAnsi" w:hAnsiTheme="minorHAnsi" w:cstheme="minorHAnsi"/>
          <w:i/>
          <w:szCs w:val="22"/>
        </w:rPr>
        <w:t>The Social Dilemma</w:t>
      </w:r>
      <w:r w:rsidR="00301E38" w:rsidRPr="007303DD">
        <w:rPr>
          <w:rFonts w:asciiTheme="minorHAnsi" w:hAnsiTheme="minorHAnsi" w:cstheme="minorHAnsi"/>
          <w:szCs w:val="22"/>
        </w:rPr>
        <w:t>. Netflix. Rated: M.</w:t>
      </w:r>
    </w:p>
    <w:p w14:paraId="2AE72BC2" w14:textId="77777777" w:rsidR="00415BAA" w:rsidRPr="007303DD" w:rsidRDefault="00415BAA" w:rsidP="00867621">
      <w:pPr>
        <w:pStyle w:val="ListParagraph"/>
        <w:numPr>
          <w:ilvl w:val="0"/>
          <w:numId w:val="19"/>
        </w:numPr>
        <w:spacing w:before="120" w:after="120" w:line="276" w:lineRule="auto"/>
        <w:ind w:left="357" w:right="-227" w:hanging="357"/>
        <w:rPr>
          <w:rFonts w:asciiTheme="minorHAnsi" w:hAnsiTheme="minorHAnsi" w:cstheme="minorHAnsi"/>
          <w:szCs w:val="22"/>
        </w:rPr>
      </w:pPr>
      <w:r w:rsidRPr="007303DD">
        <w:rPr>
          <w:rFonts w:asciiTheme="minorHAnsi" w:hAnsiTheme="minorHAnsi" w:cstheme="minorHAnsi"/>
          <w:szCs w:val="22"/>
        </w:rPr>
        <w:t xml:space="preserve">Kim, S. (Director) &amp; Kim, S. &amp; Romano, C. (Producers). (2020). </w:t>
      </w:r>
      <w:r w:rsidRPr="007303DD">
        <w:rPr>
          <w:rFonts w:asciiTheme="minorHAnsi" w:hAnsiTheme="minorHAnsi" w:cstheme="minorHAnsi"/>
          <w:i/>
          <w:szCs w:val="22"/>
        </w:rPr>
        <w:t xml:space="preserve">The Speed </w:t>
      </w:r>
      <w:proofErr w:type="spellStart"/>
      <w:r w:rsidRPr="007303DD">
        <w:rPr>
          <w:rFonts w:asciiTheme="minorHAnsi" w:hAnsiTheme="minorHAnsi" w:cstheme="minorHAnsi"/>
          <w:i/>
          <w:szCs w:val="22"/>
        </w:rPr>
        <w:t>Cubers</w:t>
      </w:r>
      <w:proofErr w:type="spellEnd"/>
      <w:r w:rsidRPr="007303DD">
        <w:rPr>
          <w:rFonts w:asciiTheme="minorHAnsi" w:hAnsiTheme="minorHAnsi" w:cstheme="minorHAnsi"/>
          <w:szCs w:val="22"/>
        </w:rPr>
        <w:t>. Netflix. Rated: PG.</w:t>
      </w:r>
    </w:p>
    <w:p w14:paraId="01868926" w14:textId="44621CC4" w:rsidR="00512F10" w:rsidRDefault="00BF4C34" w:rsidP="00367F7A">
      <w:pPr>
        <w:pStyle w:val="ListParagraph"/>
        <w:numPr>
          <w:ilvl w:val="0"/>
          <w:numId w:val="19"/>
        </w:numPr>
        <w:spacing w:before="120" w:after="240" w:line="276" w:lineRule="auto"/>
        <w:ind w:left="357" w:hanging="357"/>
        <w:rPr>
          <w:rFonts w:asciiTheme="minorHAnsi" w:hAnsiTheme="minorHAnsi" w:cstheme="minorHAnsi"/>
          <w:szCs w:val="22"/>
        </w:rPr>
      </w:pPr>
      <w:r w:rsidRPr="007303DD">
        <w:rPr>
          <w:rFonts w:asciiTheme="minorHAnsi" w:hAnsiTheme="minorHAnsi" w:cstheme="minorHAnsi"/>
          <w:szCs w:val="22"/>
        </w:rPr>
        <w:t xml:space="preserve">Moyle, J. (Director). (2021). </w:t>
      </w:r>
      <w:r w:rsidRPr="007303DD">
        <w:rPr>
          <w:rFonts w:asciiTheme="minorHAnsi" w:hAnsiTheme="minorHAnsi" w:cstheme="minorHAnsi"/>
          <w:i/>
          <w:szCs w:val="22"/>
        </w:rPr>
        <w:t>Tall Poppy: A Skater’s Story</w:t>
      </w:r>
      <w:r w:rsidRPr="007303DD">
        <w:rPr>
          <w:rFonts w:asciiTheme="minorHAnsi" w:hAnsiTheme="minorHAnsi" w:cstheme="minorHAnsi"/>
          <w:szCs w:val="22"/>
        </w:rPr>
        <w:t>. Australia: Madman Entertainment. Rated: PG.</w:t>
      </w:r>
      <w:r w:rsidR="00512F10">
        <w:rPr>
          <w:rFonts w:asciiTheme="minorHAnsi" w:hAnsiTheme="minorHAnsi" w:cstheme="minorHAnsi"/>
          <w:szCs w:val="22"/>
        </w:rPr>
        <w:br w:type="page"/>
      </w:r>
    </w:p>
    <w:p w14:paraId="214817DA" w14:textId="77777777" w:rsidR="005C7619" w:rsidRPr="00620743" w:rsidRDefault="00764785" w:rsidP="00112788">
      <w:pPr>
        <w:pStyle w:val="Heading2"/>
      </w:pPr>
      <w:r w:rsidRPr="00620743">
        <w:lastRenderedPageBreak/>
        <w:t>A</w:t>
      </w:r>
      <w:r w:rsidR="00E77ECA" w:rsidRPr="00620743">
        <w:t>uteurs</w:t>
      </w:r>
    </w:p>
    <w:p w14:paraId="65C7BDA4" w14:textId="77777777" w:rsidR="00CB41B2" w:rsidRPr="00620743" w:rsidRDefault="00CB41B2" w:rsidP="00620743">
      <w:pPr>
        <w:pStyle w:val="ListParagraph"/>
        <w:numPr>
          <w:ilvl w:val="0"/>
          <w:numId w:val="20"/>
        </w:numPr>
        <w:spacing w:before="120" w:after="120" w:line="276" w:lineRule="auto"/>
        <w:ind w:left="357" w:hanging="357"/>
        <w:rPr>
          <w:rFonts w:asciiTheme="minorHAnsi" w:hAnsiTheme="minorHAnsi" w:cstheme="minorHAnsi"/>
          <w:szCs w:val="22"/>
        </w:rPr>
        <w:sectPr w:rsidR="00CB41B2" w:rsidRPr="00620743" w:rsidSect="00AB2D9B">
          <w:headerReference w:type="even" r:id="rId75"/>
          <w:headerReference w:type="default" r:id="rId76"/>
          <w:footerReference w:type="even" r:id="rId77"/>
          <w:footerReference w:type="default" r:id="rId78"/>
          <w:headerReference w:type="first" r:id="rId79"/>
          <w:footerReference w:type="first" r:id="rId80"/>
          <w:type w:val="oddPage"/>
          <w:pgSz w:w="11906" w:h="16838" w:code="9"/>
          <w:pgMar w:top="1440" w:right="1440" w:bottom="1440" w:left="1440" w:header="709" w:footer="709" w:gutter="0"/>
          <w:pgNumType w:start="1"/>
          <w:cols w:space="708"/>
          <w:docGrid w:linePitch="360"/>
        </w:sectPr>
      </w:pPr>
    </w:p>
    <w:p w14:paraId="3AC331CE" w14:textId="77777777" w:rsidR="00764785" w:rsidRPr="00620743" w:rsidRDefault="00A7750C"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Wes Anderson</w:t>
      </w:r>
    </w:p>
    <w:p w14:paraId="6D5A794F"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Kathryn Bigelow</w:t>
      </w:r>
    </w:p>
    <w:p w14:paraId="42ECC4DC"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Tim Burton</w:t>
      </w:r>
    </w:p>
    <w:p w14:paraId="1048FAD3" w14:textId="77777777" w:rsidR="005C7619" w:rsidRPr="00620743" w:rsidRDefault="005C7619"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Jane Campion</w:t>
      </w:r>
    </w:p>
    <w:p w14:paraId="5ACB2E64"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Coen Bros</w:t>
      </w:r>
    </w:p>
    <w:p w14:paraId="3FBFA5F1" w14:textId="77777777" w:rsidR="0047335D" w:rsidRPr="00620743" w:rsidRDefault="0047335D" w:rsidP="00367F7A">
      <w:pPr>
        <w:pStyle w:val="ListParagraph"/>
        <w:numPr>
          <w:ilvl w:val="0"/>
          <w:numId w:val="20"/>
        </w:numPr>
        <w:spacing w:before="120" w:after="240" w:line="276" w:lineRule="auto"/>
        <w:ind w:left="357" w:hanging="357"/>
        <w:rPr>
          <w:rFonts w:asciiTheme="minorHAnsi" w:hAnsiTheme="minorHAnsi" w:cstheme="minorHAnsi"/>
          <w:szCs w:val="22"/>
        </w:rPr>
      </w:pPr>
      <w:r w:rsidRPr="00620743">
        <w:rPr>
          <w:rFonts w:asciiTheme="minorHAnsi" w:hAnsiTheme="minorHAnsi" w:cstheme="minorHAnsi"/>
          <w:szCs w:val="22"/>
        </w:rPr>
        <w:t>Sofia Coppola</w:t>
      </w:r>
    </w:p>
    <w:p w14:paraId="364DF2CE"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David Fincher</w:t>
      </w:r>
    </w:p>
    <w:p w14:paraId="6768A406"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Alfred Hitchcock</w:t>
      </w:r>
    </w:p>
    <w:p w14:paraId="34695631"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Spike Jonze</w:t>
      </w:r>
    </w:p>
    <w:p w14:paraId="481C71BD" w14:textId="77777777" w:rsidR="005C7619" w:rsidRPr="00620743" w:rsidRDefault="005C7619"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 xml:space="preserve">Stanley Kubrick </w:t>
      </w:r>
    </w:p>
    <w:p w14:paraId="064434A2" w14:textId="77777777" w:rsidR="00413D9C" w:rsidRPr="00620743" w:rsidRDefault="00413D9C"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Baz Luhrmann</w:t>
      </w:r>
    </w:p>
    <w:p w14:paraId="01A3DD95" w14:textId="77777777" w:rsidR="002E0CAC" w:rsidRPr="00620743" w:rsidRDefault="002E0CAC"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David Lynch</w:t>
      </w:r>
    </w:p>
    <w:p w14:paraId="06784F7C"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 xml:space="preserve">Terrence </w:t>
      </w:r>
      <w:proofErr w:type="spellStart"/>
      <w:r w:rsidRPr="00620743">
        <w:rPr>
          <w:rFonts w:asciiTheme="minorHAnsi" w:hAnsiTheme="minorHAnsi" w:cstheme="minorHAnsi"/>
          <w:szCs w:val="22"/>
        </w:rPr>
        <w:t>Malick</w:t>
      </w:r>
      <w:proofErr w:type="spellEnd"/>
    </w:p>
    <w:p w14:paraId="508DFDEC"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Michael Moore</w:t>
      </w:r>
    </w:p>
    <w:p w14:paraId="72531CB5"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Christopher Nolan</w:t>
      </w:r>
    </w:p>
    <w:p w14:paraId="798141C3"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Jordan Peele</w:t>
      </w:r>
    </w:p>
    <w:p w14:paraId="6EC4D956"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Quentin Tarantino</w:t>
      </w:r>
    </w:p>
    <w:p w14:paraId="10D2B00E" w14:textId="77777777" w:rsidR="0075020F" w:rsidRPr="00620743" w:rsidRDefault="0075020F" w:rsidP="00620743">
      <w:pPr>
        <w:pStyle w:val="ListParagraph"/>
        <w:numPr>
          <w:ilvl w:val="0"/>
          <w:numId w:val="20"/>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szCs w:val="22"/>
        </w:rPr>
        <w:t>Gus Van Sant</w:t>
      </w:r>
    </w:p>
    <w:p w14:paraId="7DB8CDA4" w14:textId="77777777" w:rsidR="00CB41B2" w:rsidRPr="00620743" w:rsidRDefault="00CB41B2" w:rsidP="00620743">
      <w:pPr>
        <w:spacing w:line="276" w:lineRule="auto"/>
        <w:rPr>
          <w:rFonts w:asciiTheme="minorHAnsi" w:hAnsiTheme="minorHAnsi" w:cstheme="minorHAnsi"/>
          <w:b/>
          <w:color w:val="000000"/>
          <w:szCs w:val="22"/>
        </w:rPr>
        <w:sectPr w:rsidR="00CB41B2" w:rsidRPr="00620743" w:rsidSect="00CB41B2">
          <w:type w:val="continuous"/>
          <w:pgSz w:w="11906" w:h="16838"/>
          <w:pgMar w:top="1440" w:right="1440" w:bottom="1440" w:left="1440" w:header="708" w:footer="708" w:gutter="0"/>
          <w:cols w:num="3" w:space="708"/>
          <w:docGrid w:linePitch="360"/>
        </w:sectPr>
      </w:pPr>
    </w:p>
    <w:p w14:paraId="35B61480" w14:textId="77777777" w:rsidR="008F762D" w:rsidRPr="00620743" w:rsidRDefault="008F762D" w:rsidP="00725ABA">
      <w:pPr>
        <w:pStyle w:val="Heading2"/>
        <w:spacing w:before="0"/>
      </w:pPr>
      <w:r w:rsidRPr="00620743">
        <w:t>T</w:t>
      </w:r>
      <w:r w:rsidR="00E77ECA" w:rsidRPr="00620743">
        <w:t>elevision</w:t>
      </w:r>
    </w:p>
    <w:p w14:paraId="253D3929" w14:textId="77777777" w:rsidR="004C1C91" w:rsidRPr="00620743" w:rsidRDefault="004C1C91" w:rsidP="00620743">
      <w:pPr>
        <w:pStyle w:val="ListParagraph"/>
        <w:numPr>
          <w:ilvl w:val="0"/>
          <w:numId w:val="22"/>
        </w:numPr>
        <w:spacing w:before="120" w:after="120" w:line="276" w:lineRule="auto"/>
        <w:ind w:left="357" w:hanging="357"/>
        <w:rPr>
          <w:rFonts w:asciiTheme="minorHAnsi" w:hAnsiTheme="minorHAnsi" w:cstheme="minorHAnsi"/>
          <w:color w:val="000000"/>
          <w:szCs w:val="22"/>
        </w:rPr>
        <w:sectPr w:rsidR="004C1C91" w:rsidRPr="00620743" w:rsidSect="00CB41B2">
          <w:type w:val="continuous"/>
          <w:pgSz w:w="11906" w:h="16838"/>
          <w:pgMar w:top="1440" w:right="1440" w:bottom="1440" w:left="1440" w:header="708" w:footer="708" w:gutter="0"/>
          <w:cols w:space="708"/>
          <w:docGrid w:linePitch="360"/>
        </w:sectPr>
      </w:pPr>
    </w:p>
    <w:p w14:paraId="38C69863" w14:textId="51EAF7C0" w:rsidR="00FC01AB" w:rsidRPr="007303DD" w:rsidRDefault="00DC46B1" w:rsidP="00615CFB">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7:30</w:t>
      </w:r>
      <w:r w:rsidR="00615CFB" w:rsidRPr="007303DD">
        <w:rPr>
          <w:rFonts w:asciiTheme="minorHAnsi" w:hAnsiTheme="minorHAnsi" w:cstheme="minorHAnsi"/>
          <w:bCs/>
          <w:color w:val="000000"/>
          <w:szCs w:val="22"/>
        </w:rPr>
        <w:t xml:space="preserve"> (</w:t>
      </w:r>
      <w:hyperlink r:id="rId81" w:history="1">
        <w:r w:rsidR="00615CFB" w:rsidRPr="007303DD">
          <w:rPr>
            <w:rStyle w:val="Hyperlink"/>
            <w:rFonts w:asciiTheme="minorHAnsi" w:hAnsiTheme="minorHAnsi" w:cstheme="minorHAnsi"/>
            <w:bCs/>
            <w:szCs w:val="22"/>
          </w:rPr>
          <w:t>https://www.abc.net.au/7.30/</w:t>
        </w:r>
      </w:hyperlink>
      <w:r w:rsidR="000D172A">
        <w:rPr>
          <w:rFonts w:asciiTheme="minorHAnsi" w:hAnsiTheme="minorHAnsi" w:cstheme="minorHAnsi"/>
          <w:bCs/>
          <w:color w:val="000000"/>
          <w:szCs w:val="22"/>
        </w:rPr>
        <w:t>)</w:t>
      </w:r>
      <w:r w:rsidR="00615CFB" w:rsidRPr="007303DD">
        <w:rPr>
          <w:rFonts w:asciiTheme="minorHAnsi" w:hAnsiTheme="minorHAnsi" w:cstheme="minorHAnsi"/>
          <w:bCs/>
          <w:color w:val="000000"/>
          <w:szCs w:val="22"/>
        </w:rPr>
        <w:t xml:space="preserve"> </w:t>
      </w:r>
    </w:p>
    <w:p w14:paraId="1DB91706" w14:textId="5D61B0D2" w:rsidR="00615CFB" w:rsidRPr="007303DD" w:rsidRDefault="00FC01AB" w:rsidP="00615CFB">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Australian Story</w:t>
      </w:r>
      <w:r w:rsidR="00615CFB" w:rsidRPr="007303DD">
        <w:rPr>
          <w:rFonts w:asciiTheme="minorHAnsi" w:hAnsiTheme="minorHAnsi" w:cstheme="minorHAnsi"/>
          <w:bCs/>
          <w:color w:val="000000"/>
          <w:szCs w:val="22"/>
        </w:rPr>
        <w:t xml:space="preserve"> (</w:t>
      </w:r>
      <w:hyperlink r:id="rId82" w:history="1">
        <w:r w:rsidR="00615CFB" w:rsidRPr="007303DD">
          <w:rPr>
            <w:rStyle w:val="Hyperlink"/>
            <w:rFonts w:asciiTheme="minorHAnsi" w:hAnsiTheme="minorHAnsi" w:cstheme="minorHAnsi"/>
            <w:bCs/>
            <w:szCs w:val="22"/>
          </w:rPr>
          <w:t>https://www.abc.net.au/austory/</w:t>
        </w:r>
      </w:hyperlink>
      <w:r w:rsidR="000D172A">
        <w:rPr>
          <w:rFonts w:asciiTheme="minorHAnsi" w:hAnsiTheme="minorHAnsi" w:cstheme="minorHAnsi"/>
          <w:bCs/>
          <w:color w:val="000000"/>
          <w:szCs w:val="22"/>
        </w:rPr>
        <w:t>)</w:t>
      </w:r>
    </w:p>
    <w:p w14:paraId="27687D65" w14:textId="44898A63" w:rsidR="00A1143A" w:rsidRPr="007303DD" w:rsidRDefault="00A1143A" w:rsidP="00615CFB">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Black Mirror</w:t>
      </w:r>
      <w:r w:rsidR="00615CFB" w:rsidRPr="007303DD">
        <w:rPr>
          <w:rFonts w:asciiTheme="minorHAnsi" w:hAnsiTheme="minorHAnsi" w:cstheme="minorHAnsi"/>
          <w:bCs/>
          <w:color w:val="000000"/>
          <w:szCs w:val="22"/>
        </w:rPr>
        <w:t xml:space="preserve"> (</w:t>
      </w:r>
      <w:hyperlink r:id="rId83" w:history="1">
        <w:r w:rsidR="00615CFB" w:rsidRPr="007303DD">
          <w:rPr>
            <w:rStyle w:val="Hyperlink"/>
            <w:rFonts w:asciiTheme="minorHAnsi" w:hAnsiTheme="minorHAnsi" w:cstheme="minorHAnsi"/>
            <w:bCs/>
            <w:szCs w:val="22"/>
          </w:rPr>
          <w:t>https://www.netflix.com/au/title/70264888</w:t>
        </w:r>
      </w:hyperlink>
      <w:r w:rsidR="000D172A">
        <w:rPr>
          <w:rFonts w:asciiTheme="minorHAnsi" w:hAnsiTheme="minorHAnsi" w:cstheme="minorHAnsi"/>
          <w:bCs/>
          <w:color w:val="000000"/>
          <w:szCs w:val="22"/>
        </w:rPr>
        <w:t>)</w:t>
      </w:r>
    </w:p>
    <w:p w14:paraId="6E9F4442" w14:textId="1E64D19D" w:rsidR="00FC01AB" w:rsidRPr="007303DD" w:rsidRDefault="00FC01AB" w:rsidP="00615CFB">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Employable Me Australia</w:t>
      </w:r>
      <w:r w:rsidR="00615CFB" w:rsidRPr="007303DD">
        <w:rPr>
          <w:rFonts w:asciiTheme="minorHAnsi" w:hAnsiTheme="minorHAnsi" w:cstheme="minorHAnsi"/>
          <w:bCs/>
          <w:color w:val="000000"/>
          <w:szCs w:val="22"/>
        </w:rPr>
        <w:t xml:space="preserve"> (</w:t>
      </w:r>
      <w:hyperlink r:id="rId84" w:history="1">
        <w:r w:rsidR="00615CFB" w:rsidRPr="007303DD">
          <w:rPr>
            <w:rStyle w:val="Hyperlink"/>
            <w:rFonts w:asciiTheme="minorHAnsi" w:hAnsiTheme="minorHAnsi" w:cstheme="minorHAnsi"/>
            <w:bCs/>
            <w:szCs w:val="22"/>
          </w:rPr>
          <w:t>https://iview.abc.net.au/show/employable-me-australia</w:t>
        </w:r>
      </w:hyperlink>
      <w:r w:rsidR="00615CFB" w:rsidRPr="007303DD">
        <w:rPr>
          <w:rFonts w:asciiTheme="minorHAnsi" w:hAnsiTheme="minorHAnsi" w:cstheme="minorHAnsi"/>
          <w:bCs/>
          <w:color w:val="000000"/>
          <w:szCs w:val="22"/>
        </w:rPr>
        <w:t>)</w:t>
      </w:r>
    </w:p>
    <w:p w14:paraId="6F0A9D7F" w14:textId="6756C1E2" w:rsidR="00FC01AB" w:rsidRPr="007303DD" w:rsidRDefault="00FC01AB" w:rsidP="00EC054D">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Four Corners</w:t>
      </w:r>
      <w:r w:rsidR="00EC054D" w:rsidRPr="007303DD">
        <w:rPr>
          <w:rFonts w:asciiTheme="minorHAnsi" w:hAnsiTheme="minorHAnsi" w:cstheme="minorHAnsi"/>
          <w:bCs/>
          <w:color w:val="000000"/>
          <w:szCs w:val="22"/>
        </w:rPr>
        <w:t xml:space="preserve"> (</w:t>
      </w:r>
      <w:hyperlink r:id="rId85" w:history="1">
        <w:r w:rsidR="00EC054D" w:rsidRPr="007303DD">
          <w:rPr>
            <w:rStyle w:val="Hyperlink"/>
            <w:rFonts w:asciiTheme="minorHAnsi" w:hAnsiTheme="minorHAnsi" w:cstheme="minorHAnsi"/>
            <w:bCs/>
            <w:szCs w:val="22"/>
          </w:rPr>
          <w:t>https://www.abc.net.au/4corners/</w:t>
        </w:r>
      </w:hyperlink>
      <w:r w:rsidR="00EC054D" w:rsidRPr="007303DD">
        <w:rPr>
          <w:rFonts w:asciiTheme="minorHAnsi" w:hAnsiTheme="minorHAnsi" w:cstheme="minorHAnsi"/>
          <w:bCs/>
          <w:color w:val="000000"/>
          <w:szCs w:val="22"/>
        </w:rPr>
        <w:t>)</w:t>
      </w:r>
    </w:p>
    <w:p w14:paraId="0549055B" w14:textId="4A7681DF" w:rsidR="00EA12D0" w:rsidRPr="007303DD" w:rsidRDefault="00EA12D0" w:rsidP="00EC054D">
      <w:pPr>
        <w:pStyle w:val="ListParagraph"/>
        <w:numPr>
          <w:ilvl w:val="0"/>
          <w:numId w:val="22"/>
        </w:numPr>
        <w:spacing w:before="120" w:after="120" w:line="276" w:lineRule="auto"/>
        <w:rPr>
          <w:rFonts w:asciiTheme="minorHAnsi" w:hAnsiTheme="minorHAnsi" w:cstheme="minorHAnsi"/>
          <w:bCs/>
          <w:color w:val="000000"/>
          <w:szCs w:val="22"/>
        </w:rPr>
      </w:pPr>
      <w:r w:rsidRPr="007303DD">
        <w:rPr>
          <w:rFonts w:asciiTheme="minorHAnsi" w:hAnsiTheme="minorHAnsi" w:cstheme="minorHAnsi"/>
          <w:bCs/>
          <w:color w:val="000000"/>
          <w:szCs w:val="22"/>
        </w:rPr>
        <w:t>Good Game Spawn Point</w:t>
      </w:r>
      <w:r w:rsidR="00EC054D" w:rsidRPr="007303DD">
        <w:rPr>
          <w:rFonts w:asciiTheme="minorHAnsi" w:hAnsiTheme="minorHAnsi" w:cstheme="minorHAnsi"/>
          <w:bCs/>
          <w:color w:val="000000"/>
          <w:szCs w:val="22"/>
        </w:rPr>
        <w:t xml:space="preserve"> (</w:t>
      </w:r>
      <w:hyperlink r:id="rId86" w:history="1">
        <w:r w:rsidR="00EC054D" w:rsidRPr="007303DD">
          <w:rPr>
            <w:rStyle w:val="Hyperlink"/>
            <w:rFonts w:asciiTheme="minorHAnsi" w:hAnsiTheme="minorHAnsi" w:cstheme="minorHAnsi"/>
            <w:bCs/>
            <w:szCs w:val="22"/>
          </w:rPr>
          <w:t>https://www.abc.net.au/goodgamesp/</w:t>
        </w:r>
      </w:hyperlink>
      <w:r w:rsidR="00EC054D" w:rsidRPr="007303DD">
        <w:rPr>
          <w:rFonts w:asciiTheme="minorHAnsi" w:hAnsiTheme="minorHAnsi" w:cstheme="minorHAnsi"/>
          <w:bCs/>
          <w:color w:val="000000"/>
          <w:szCs w:val="22"/>
        </w:rPr>
        <w:t>)</w:t>
      </w:r>
    </w:p>
    <w:p w14:paraId="24EA168D" w14:textId="0C06BA5F" w:rsidR="007D0103" w:rsidRPr="007303DD" w:rsidRDefault="007D0103" w:rsidP="00382689">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The Heights</w:t>
      </w:r>
      <w:r w:rsidR="00EC054D" w:rsidRPr="007303DD">
        <w:rPr>
          <w:rFonts w:asciiTheme="minorHAnsi" w:hAnsiTheme="minorHAnsi" w:cstheme="minorHAnsi"/>
          <w:bCs/>
          <w:szCs w:val="22"/>
        </w:rPr>
        <w:t xml:space="preserve"> (</w:t>
      </w:r>
      <w:hyperlink r:id="rId87" w:history="1">
        <w:r w:rsidR="00382689" w:rsidRPr="007303DD">
          <w:rPr>
            <w:rStyle w:val="Hyperlink"/>
            <w:rFonts w:asciiTheme="minorHAnsi" w:hAnsiTheme="minorHAnsi" w:cstheme="minorHAnsi"/>
            <w:bCs/>
            <w:szCs w:val="22"/>
          </w:rPr>
          <w:t>https://iview.abc.net.au/show/heights</w:t>
        </w:r>
      </w:hyperlink>
      <w:r w:rsidR="00382689" w:rsidRPr="007303DD">
        <w:rPr>
          <w:rFonts w:asciiTheme="minorHAnsi" w:hAnsiTheme="minorHAnsi" w:cstheme="minorHAnsi"/>
          <w:bCs/>
          <w:szCs w:val="22"/>
        </w:rPr>
        <w:t>)</w:t>
      </w:r>
    </w:p>
    <w:p w14:paraId="436FD3BF" w14:textId="24D1B45C" w:rsidR="00FB6F9A" w:rsidRPr="007303DD" w:rsidRDefault="00FB6F9A" w:rsidP="009C1B35">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Killing Eve</w:t>
      </w:r>
      <w:r w:rsidR="00382689" w:rsidRPr="007303DD">
        <w:rPr>
          <w:rFonts w:asciiTheme="minorHAnsi" w:hAnsiTheme="minorHAnsi" w:cstheme="minorHAnsi"/>
          <w:bCs/>
          <w:szCs w:val="22"/>
        </w:rPr>
        <w:t xml:space="preserve"> (</w:t>
      </w:r>
      <w:hyperlink r:id="rId88" w:history="1">
        <w:r w:rsidR="00382689" w:rsidRPr="007303DD">
          <w:rPr>
            <w:rStyle w:val="Hyperlink"/>
            <w:rFonts w:asciiTheme="minorHAnsi" w:hAnsiTheme="minorHAnsi" w:cstheme="minorHAnsi"/>
            <w:bCs/>
            <w:szCs w:val="22"/>
          </w:rPr>
          <w:t>https://iview.abc.net.au/show/killing-eve</w:t>
        </w:r>
      </w:hyperlink>
      <w:r w:rsidR="00382689" w:rsidRPr="007303DD">
        <w:rPr>
          <w:rFonts w:asciiTheme="minorHAnsi" w:hAnsiTheme="minorHAnsi" w:cstheme="minorHAnsi"/>
          <w:bCs/>
          <w:szCs w:val="22"/>
        </w:rPr>
        <w:t>)</w:t>
      </w:r>
    </w:p>
    <w:p w14:paraId="341B2CE4" w14:textId="3DD01D68" w:rsidR="002E0CAC" w:rsidRPr="007303DD" w:rsidRDefault="002E0CAC" w:rsidP="009C1B35">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Mad Men</w:t>
      </w:r>
      <w:r w:rsidR="009C1B35" w:rsidRPr="007303DD">
        <w:rPr>
          <w:rFonts w:asciiTheme="minorHAnsi" w:hAnsiTheme="minorHAnsi" w:cstheme="minorHAnsi"/>
          <w:bCs/>
          <w:szCs w:val="22"/>
        </w:rPr>
        <w:t xml:space="preserve"> (</w:t>
      </w:r>
      <w:hyperlink r:id="rId89" w:history="1">
        <w:r w:rsidR="009C1B35" w:rsidRPr="007303DD">
          <w:rPr>
            <w:rStyle w:val="Hyperlink"/>
            <w:rFonts w:asciiTheme="minorHAnsi" w:hAnsiTheme="minorHAnsi" w:cstheme="minorHAnsi"/>
            <w:bCs/>
            <w:szCs w:val="22"/>
          </w:rPr>
          <w:t>https://www.lionsgate.com/shows/mad-men</w:t>
        </w:r>
      </w:hyperlink>
      <w:r w:rsidR="009C1B35" w:rsidRPr="007303DD">
        <w:rPr>
          <w:rFonts w:asciiTheme="minorHAnsi" w:hAnsiTheme="minorHAnsi" w:cstheme="minorHAnsi"/>
          <w:bCs/>
          <w:szCs w:val="22"/>
        </w:rPr>
        <w:t>)</w:t>
      </w:r>
    </w:p>
    <w:p w14:paraId="1195ECE4" w14:textId="0B7BDB7C" w:rsidR="00FC01AB" w:rsidRPr="000D172A" w:rsidRDefault="00FC01AB" w:rsidP="00724C62">
      <w:pPr>
        <w:pStyle w:val="ListParagraph"/>
        <w:numPr>
          <w:ilvl w:val="0"/>
          <w:numId w:val="22"/>
        </w:numPr>
        <w:spacing w:before="120" w:after="120" w:line="276" w:lineRule="auto"/>
        <w:rPr>
          <w:rFonts w:asciiTheme="minorHAnsi" w:hAnsiTheme="minorHAnsi" w:cstheme="minorHAnsi"/>
          <w:bCs/>
          <w:szCs w:val="22"/>
        </w:rPr>
      </w:pPr>
      <w:r w:rsidRPr="000D172A">
        <w:rPr>
          <w:rFonts w:asciiTheme="minorHAnsi" w:hAnsiTheme="minorHAnsi" w:cstheme="minorHAnsi"/>
          <w:bCs/>
          <w:szCs w:val="22"/>
        </w:rPr>
        <w:t>Media Watch</w:t>
      </w:r>
      <w:r w:rsidR="00EC06D1" w:rsidRPr="000D172A">
        <w:rPr>
          <w:rFonts w:asciiTheme="minorHAnsi" w:hAnsiTheme="minorHAnsi" w:cstheme="minorHAnsi"/>
          <w:bCs/>
          <w:szCs w:val="22"/>
        </w:rPr>
        <w:t xml:space="preserve"> (</w:t>
      </w:r>
      <w:hyperlink r:id="rId90" w:history="1">
        <w:r w:rsidR="00D01559" w:rsidRPr="000D172A">
          <w:rPr>
            <w:rStyle w:val="Hyperlink"/>
            <w:rFonts w:asciiTheme="minorHAnsi" w:hAnsiTheme="minorHAnsi" w:cstheme="minorHAnsi"/>
            <w:bCs/>
            <w:szCs w:val="22"/>
          </w:rPr>
          <w:t>https://www.abc.net.au/mediawatch/</w:t>
        </w:r>
      </w:hyperlink>
      <w:r w:rsidR="00D01559" w:rsidRPr="000D172A">
        <w:rPr>
          <w:rFonts w:asciiTheme="minorHAnsi" w:hAnsiTheme="minorHAnsi" w:cstheme="minorHAnsi"/>
          <w:bCs/>
          <w:szCs w:val="22"/>
        </w:rPr>
        <w:t>)</w:t>
      </w:r>
    </w:p>
    <w:p w14:paraId="3FAD93EF" w14:textId="7BA29C21" w:rsidR="005C7619" w:rsidRPr="007303DD" w:rsidRDefault="00FA0E59" w:rsidP="00D01559">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Mystery Road</w:t>
      </w:r>
      <w:r w:rsidR="00D01559" w:rsidRPr="007303DD">
        <w:rPr>
          <w:rFonts w:asciiTheme="minorHAnsi" w:hAnsiTheme="minorHAnsi" w:cstheme="minorHAnsi"/>
          <w:bCs/>
          <w:szCs w:val="22"/>
        </w:rPr>
        <w:t xml:space="preserve"> (</w:t>
      </w:r>
      <w:hyperlink r:id="rId91" w:history="1">
        <w:r w:rsidR="00D01559" w:rsidRPr="007303DD">
          <w:rPr>
            <w:rStyle w:val="Hyperlink"/>
            <w:rFonts w:asciiTheme="minorHAnsi" w:hAnsiTheme="minorHAnsi" w:cstheme="minorHAnsi"/>
            <w:bCs/>
            <w:szCs w:val="22"/>
          </w:rPr>
          <w:t>https://iview.abc.net.au/show/mystery-road</w:t>
        </w:r>
      </w:hyperlink>
      <w:r w:rsidR="00D01559" w:rsidRPr="007303DD">
        <w:rPr>
          <w:rFonts w:asciiTheme="minorHAnsi" w:hAnsiTheme="minorHAnsi" w:cstheme="minorHAnsi"/>
          <w:bCs/>
          <w:szCs w:val="22"/>
        </w:rPr>
        <w:t>)</w:t>
      </w:r>
    </w:p>
    <w:p w14:paraId="01111F01" w14:textId="5D0A35C2" w:rsidR="007D0103" w:rsidRPr="007303DD" w:rsidRDefault="007D0103" w:rsidP="00902EED">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Old People's Home For 4 Year Olds</w:t>
      </w:r>
      <w:r w:rsidR="00D01559" w:rsidRPr="007303DD">
        <w:rPr>
          <w:rFonts w:asciiTheme="minorHAnsi" w:hAnsiTheme="minorHAnsi" w:cstheme="minorHAnsi"/>
          <w:bCs/>
          <w:szCs w:val="22"/>
        </w:rPr>
        <w:t xml:space="preserve"> (</w:t>
      </w:r>
      <w:hyperlink r:id="rId92" w:history="1">
        <w:r w:rsidR="00902EED" w:rsidRPr="007303DD">
          <w:rPr>
            <w:rStyle w:val="Hyperlink"/>
            <w:rFonts w:asciiTheme="minorHAnsi" w:hAnsiTheme="minorHAnsi" w:cstheme="minorHAnsi"/>
            <w:bCs/>
            <w:szCs w:val="22"/>
          </w:rPr>
          <w:t>https://iview.abc.net.au/show/old-people-s-home-for-4-year-olds</w:t>
        </w:r>
      </w:hyperlink>
      <w:r w:rsidR="00902EED" w:rsidRPr="007303DD">
        <w:rPr>
          <w:rFonts w:asciiTheme="minorHAnsi" w:hAnsiTheme="minorHAnsi" w:cstheme="minorHAnsi"/>
          <w:bCs/>
          <w:szCs w:val="22"/>
        </w:rPr>
        <w:t>)</w:t>
      </w:r>
    </w:p>
    <w:p w14:paraId="08DF216A" w14:textId="1DAF7649" w:rsidR="00FA0E59" w:rsidRPr="007303DD" w:rsidRDefault="00FA0E59" w:rsidP="00902EED">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The Principal</w:t>
      </w:r>
      <w:r w:rsidR="00902EED" w:rsidRPr="007303DD">
        <w:rPr>
          <w:rFonts w:asciiTheme="minorHAnsi" w:hAnsiTheme="minorHAnsi" w:cstheme="minorHAnsi"/>
          <w:bCs/>
          <w:szCs w:val="22"/>
        </w:rPr>
        <w:t xml:space="preserve"> (</w:t>
      </w:r>
      <w:hyperlink r:id="rId93" w:history="1">
        <w:r w:rsidR="00902EED" w:rsidRPr="000D172A">
          <w:rPr>
            <w:rStyle w:val="Hyperlink"/>
            <w:rFonts w:asciiTheme="minorHAnsi" w:hAnsiTheme="minorHAnsi" w:cstheme="minorHAnsi"/>
            <w:szCs w:val="22"/>
          </w:rPr>
          <w:t>https://www.sbs.com.au/ondemand/program/the-principal</w:t>
        </w:r>
      </w:hyperlink>
      <w:r w:rsidR="00902EED" w:rsidRPr="007303DD">
        <w:rPr>
          <w:rFonts w:asciiTheme="minorHAnsi" w:hAnsiTheme="minorHAnsi" w:cstheme="minorHAnsi"/>
          <w:bCs/>
          <w:szCs w:val="22"/>
        </w:rPr>
        <w:t>)</w:t>
      </w:r>
    </w:p>
    <w:p w14:paraId="73118DE3" w14:textId="6A0482ED" w:rsidR="006A3128" w:rsidRPr="007303DD" w:rsidRDefault="006A3128" w:rsidP="001C3764">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 xml:space="preserve">The Rise of the Murdoch Dynasty </w:t>
      </w:r>
      <w:r w:rsidR="00DD1140" w:rsidRPr="007303DD">
        <w:rPr>
          <w:rFonts w:asciiTheme="minorHAnsi" w:hAnsiTheme="minorHAnsi" w:cstheme="minorHAnsi"/>
          <w:bCs/>
          <w:szCs w:val="22"/>
        </w:rPr>
        <w:t>(three</w:t>
      </w:r>
      <w:r w:rsidR="000310C6" w:rsidRPr="007303DD">
        <w:rPr>
          <w:rFonts w:asciiTheme="minorHAnsi" w:hAnsiTheme="minorHAnsi" w:cstheme="minorHAnsi"/>
          <w:bCs/>
          <w:szCs w:val="22"/>
        </w:rPr>
        <w:noBreakHyphen/>
      </w:r>
      <w:r w:rsidR="00DD1140" w:rsidRPr="007303DD">
        <w:rPr>
          <w:rFonts w:asciiTheme="minorHAnsi" w:hAnsiTheme="minorHAnsi" w:cstheme="minorHAnsi"/>
          <w:bCs/>
          <w:szCs w:val="22"/>
        </w:rPr>
        <w:t>part documentary series</w:t>
      </w:r>
      <w:r w:rsidR="001C3764" w:rsidRPr="007303DD">
        <w:rPr>
          <w:rFonts w:asciiTheme="minorHAnsi" w:hAnsiTheme="minorHAnsi" w:cstheme="minorHAnsi"/>
          <w:bCs/>
          <w:szCs w:val="22"/>
        </w:rPr>
        <w:t xml:space="preserve"> - </w:t>
      </w:r>
      <w:r w:rsidR="001C3764" w:rsidRPr="000D172A">
        <w:rPr>
          <w:rStyle w:val="Hyperlink"/>
          <w:rFonts w:asciiTheme="minorHAnsi" w:hAnsiTheme="minorHAnsi"/>
        </w:rPr>
        <w:t>https://iview.abc.net.au/show/rise-of-the-murdoch-dynasty</w:t>
      </w:r>
      <w:r w:rsidR="00DD1140" w:rsidRPr="007303DD">
        <w:rPr>
          <w:rFonts w:asciiTheme="minorHAnsi" w:hAnsiTheme="minorHAnsi" w:cstheme="minorHAnsi"/>
          <w:bCs/>
          <w:szCs w:val="22"/>
        </w:rPr>
        <w:t>)</w:t>
      </w:r>
    </w:p>
    <w:p w14:paraId="752E1C5A" w14:textId="01623772" w:rsidR="00FA0E59" w:rsidRPr="000D172A" w:rsidRDefault="001F601C" w:rsidP="001C2072">
      <w:pPr>
        <w:pStyle w:val="ListParagraph"/>
        <w:numPr>
          <w:ilvl w:val="0"/>
          <w:numId w:val="22"/>
        </w:numPr>
        <w:spacing w:before="120" w:after="120" w:line="276" w:lineRule="auto"/>
        <w:rPr>
          <w:rFonts w:asciiTheme="minorHAnsi" w:hAnsiTheme="minorHAnsi" w:cstheme="minorHAnsi"/>
          <w:bCs/>
          <w:szCs w:val="22"/>
        </w:rPr>
      </w:pPr>
      <w:r w:rsidRPr="000D172A">
        <w:rPr>
          <w:rFonts w:asciiTheme="minorHAnsi" w:hAnsiTheme="minorHAnsi" w:cstheme="minorHAnsi"/>
          <w:bCs/>
          <w:spacing w:val="-2"/>
          <w:szCs w:val="22"/>
        </w:rPr>
        <w:t>Stranger Things</w:t>
      </w:r>
      <w:r w:rsidR="001C3764" w:rsidRPr="000D172A">
        <w:rPr>
          <w:rFonts w:asciiTheme="minorHAnsi" w:hAnsiTheme="minorHAnsi" w:cstheme="minorHAnsi"/>
          <w:bCs/>
          <w:spacing w:val="-2"/>
          <w:szCs w:val="22"/>
        </w:rPr>
        <w:t xml:space="preserve"> (</w:t>
      </w:r>
      <w:hyperlink r:id="rId94" w:history="1">
        <w:r w:rsidR="001C3764" w:rsidRPr="000D172A">
          <w:rPr>
            <w:rStyle w:val="Hyperlink"/>
            <w:rFonts w:asciiTheme="minorHAnsi" w:hAnsiTheme="minorHAnsi" w:cstheme="minorHAnsi"/>
            <w:bCs/>
            <w:spacing w:val="-2"/>
            <w:szCs w:val="22"/>
          </w:rPr>
          <w:t>https://www.netflix.com/au/title/80057281</w:t>
        </w:r>
      </w:hyperlink>
      <w:r w:rsidR="001C3764" w:rsidRPr="000D172A">
        <w:rPr>
          <w:rFonts w:asciiTheme="minorHAnsi" w:hAnsiTheme="minorHAnsi" w:cstheme="minorHAnsi"/>
          <w:bCs/>
          <w:spacing w:val="-2"/>
          <w:szCs w:val="22"/>
        </w:rPr>
        <w:t>)</w:t>
      </w:r>
    </w:p>
    <w:p w14:paraId="05029AE4" w14:textId="24C79497" w:rsidR="00FA0E59" w:rsidRPr="007303DD" w:rsidRDefault="00FA0E59" w:rsidP="00863206">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True Detective</w:t>
      </w:r>
      <w:r w:rsidR="00863206" w:rsidRPr="007303DD">
        <w:rPr>
          <w:rFonts w:asciiTheme="minorHAnsi" w:hAnsiTheme="minorHAnsi" w:cstheme="minorHAnsi"/>
          <w:bCs/>
          <w:szCs w:val="22"/>
        </w:rPr>
        <w:t xml:space="preserve"> (</w:t>
      </w:r>
      <w:r w:rsidR="00863206" w:rsidRPr="000D172A">
        <w:rPr>
          <w:rStyle w:val="Hyperlink"/>
          <w:rFonts w:asciiTheme="minorHAnsi" w:hAnsiTheme="minorHAnsi"/>
        </w:rPr>
        <w:t>https://www.hbo.com/true-detective</w:t>
      </w:r>
      <w:r w:rsidR="00863206" w:rsidRPr="007303DD">
        <w:rPr>
          <w:rFonts w:asciiTheme="minorHAnsi" w:hAnsiTheme="minorHAnsi" w:cstheme="minorHAnsi"/>
          <w:bCs/>
          <w:szCs w:val="22"/>
        </w:rPr>
        <w:t>)</w:t>
      </w:r>
    </w:p>
    <w:p w14:paraId="4FFCC969" w14:textId="5F8CDBA0" w:rsidR="007303DD" w:rsidRDefault="00FB205C" w:rsidP="00863206">
      <w:pPr>
        <w:pStyle w:val="ListParagraph"/>
        <w:numPr>
          <w:ilvl w:val="0"/>
          <w:numId w:val="22"/>
        </w:numPr>
        <w:spacing w:before="120" w:after="120" w:line="276" w:lineRule="auto"/>
        <w:rPr>
          <w:rFonts w:asciiTheme="minorHAnsi" w:hAnsiTheme="minorHAnsi" w:cstheme="minorHAnsi"/>
          <w:bCs/>
          <w:szCs w:val="22"/>
        </w:rPr>
      </w:pPr>
      <w:r w:rsidRPr="007303DD">
        <w:rPr>
          <w:rFonts w:asciiTheme="minorHAnsi" w:hAnsiTheme="minorHAnsi" w:cstheme="minorHAnsi"/>
          <w:bCs/>
          <w:szCs w:val="22"/>
        </w:rPr>
        <w:t>Wakefield</w:t>
      </w:r>
      <w:r w:rsidR="00863206" w:rsidRPr="007303DD">
        <w:rPr>
          <w:rFonts w:asciiTheme="minorHAnsi" w:hAnsiTheme="minorHAnsi" w:cstheme="minorHAnsi"/>
          <w:bCs/>
          <w:szCs w:val="22"/>
        </w:rPr>
        <w:t xml:space="preserve"> (</w:t>
      </w:r>
      <w:hyperlink r:id="rId95" w:history="1">
        <w:r w:rsidR="00863206" w:rsidRPr="007303DD">
          <w:rPr>
            <w:rStyle w:val="Hyperlink"/>
            <w:rFonts w:asciiTheme="minorHAnsi" w:hAnsiTheme="minorHAnsi" w:cstheme="minorHAnsi"/>
            <w:bCs/>
            <w:szCs w:val="22"/>
          </w:rPr>
          <w:t>https://iview.abc.net.au/show/wakefield</w:t>
        </w:r>
      </w:hyperlink>
      <w:r w:rsidR="00863206" w:rsidRPr="007303DD">
        <w:rPr>
          <w:rFonts w:asciiTheme="minorHAnsi" w:hAnsiTheme="minorHAnsi" w:cstheme="minorHAnsi"/>
          <w:bCs/>
          <w:szCs w:val="22"/>
        </w:rPr>
        <w:t>)</w:t>
      </w:r>
      <w:r w:rsidR="000D172A">
        <w:rPr>
          <w:rFonts w:asciiTheme="minorHAnsi" w:hAnsiTheme="minorHAnsi" w:cstheme="minorHAnsi"/>
          <w:bCs/>
          <w:szCs w:val="22"/>
        </w:rPr>
        <w:t xml:space="preserve"> </w:t>
      </w:r>
      <w:r w:rsidR="007303DD">
        <w:rPr>
          <w:rFonts w:asciiTheme="minorHAnsi" w:hAnsiTheme="minorHAnsi" w:cstheme="minorHAnsi"/>
          <w:bCs/>
          <w:szCs w:val="22"/>
        </w:rPr>
        <w:br w:type="page"/>
      </w:r>
    </w:p>
    <w:p w14:paraId="1801A22E" w14:textId="77777777" w:rsidR="008A162E" w:rsidRPr="00620743" w:rsidRDefault="00367F7A" w:rsidP="00DC44DB">
      <w:pPr>
        <w:pStyle w:val="h1"/>
      </w:pPr>
      <w:r w:rsidRPr="00620743">
        <w:lastRenderedPageBreak/>
        <w:t>Audio/Podcast Resource List</w:t>
      </w:r>
    </w:p>
    <w:p w14:paraId="11B76A79" w14:textId="77777777" w:rsidR="0086343A" w:rsidRPr="00620743" w:rsidRDefault="0086343A" w:rsidP="007303DD">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American Cinematographer Podcasts</w:t>
      </w:r>
      <w:r w:rsidRPr="00620743">
        <w:rPr>
          <w:rFonts w:asciiTheme="minorHAnsi" w:hAnsiTheme="minorHAnsi" w:cstheme="minorHAnsi"/>
          <w:szCs w:val="22"/>
        </w:rPr>
        <w:t xml:space="preserve"> by American Cinematographers</w:t>
      </w:r>
    </w:p>
    <w:p w14:paraId="447C5A6E" w14:textId="77777777" w:rsidR="0086343A" w:rsidRPr="00620743" w:rsidRDefault="0086343A" w:rsidP="007303DD">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Australian Screenwriters Podcast</w:t>
      </w:r>
      <w:r w:rsidRPr="00620743">
        <w:rPr>
          <w:rFonts w:asciiTheme="minorHAnsi" w:hAnsiTheme="minorHAnsi" w:cstheme="minorHAnsi"/>
          <w:szCs w:val="22"/>
        </w:rPr>
        <w:t xml:space="preserve"> by Duncan Richards</w:t>
      </w:r>
    </w:p>
    <w:p w14:paraId="71A609D2"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Behind the Media</w:t>
      </w:r>
      <w:r w:rsidRPr="00620743">
        <w:rPr>
          <w:rFonts w:asciiTheme="minorHAnsi" w:hAnsiTheme="minorHAnsi" w:cstheme="minorHAnsi"/>
          <w:szCs w:val="22"/>
        </w:rPr>
        <w:t xml:space="preserve"> by The Australian</w:t>
      </w:r>
    </w:p>
    <w:p w14:paraId="09D3B1A8"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The Close-Up</w:t>
      </w:r>
      <w:r w:rsidRPr="00620743">
        <w:rPr>
          <w:rFonts w:asciiTheme="minorHAnsi" w:hAnsiTheme="minorHAnsi" w:cstheme="minorHAnsi"/>
          <w:szCs w:val="22"/>
        </w:rPr>
        <w:t xml:space="preserve"> by Film Society of Lincoln </w:t>
      </w:r>
      <w:r w:rsidR="006701A4" w:rsidRPr="00620743">
        <w:rPr>
          <w:rFonts w:asciiTheme="minorHAnsi" w:hAnsiTheme="minorHAnsi" w:cstheme="minorHAnsi"/>
          <w:szCs w:val="22"/>
        </w:rPr>
        <w:t>Centre</w:t>
      </w:r>
    </w:p>
    <w:p w14:paraId="195330F5"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Download This Show</w:t>
      </w:r>
      <w:r w:rsidRPr="00620743">
        <w:rPr>
          <w:rFonts w:asciiTheme="minorHAnsi" w:hAnsiTheme="minorHAnsi" w:cstheme="minorHAnsi"/>
          <w:szCs w:val="22"/>
        </w:rPr>
        <w:t xml:space="preserve"> by ABC RN</w:t>
      </w:r>
    </w:p>
    <w:p w14:paraId="2789DFF4" w14:textId="77777777" w:rsidR="001267DB" w:rsidRPr="00620743" w:rsidRDefault="001267DB"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Film Comment</w:t>
      </w:r>
      <w:r w:rsidRPr="00620743">
        <w:rPr>
          <w:rFonts w:asciiTheme="minorHAnsi" w:hAnsiTheme="minorHAnsi" w:cstheme="minorHAnsi"/>
          <w:b/>
          <w:szCs w:val="22"/>
        </w:rPr>
        <w:t xml:space="preserve"> </w:t>
      </w:r>
      <w:r w:rsidRPr="00620743">
        <w:rPr>
          <w:rFonts w:asciiTheme="minorHAnsi" w:hAnsiTheme="minorHAnsi" w:cstheme="minorHAnsi"/>
          <w:szCs w:val="22"/>
        </w:rPr>
        <w:t>by Film Comment</w:t>
      </w:r>
    </w:p>
    <w:p w14:paraId="6F6148E9"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The Film Riot Podcast</w:t>
      </w:r>
      <w:r w:rsidRPr="00620743">
        <w:rPr>
          <w:rFonts w:asciiTheme="minorHAnsi" w:hAnsiTheme="minorHAnsi" w:cstheme="minorHAnsi"/>
          <w:szCs w:val="22"/>
        </w:rPr>
        <w:t xml:space="preserve"> by Ryan Connolly</w:t>
      </w:r>
    </w:p>
    <w:p w14:paraId="02371878"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The Media Show</w:t>
      </w:r>
      <w:r w:rsidRPr="00620743">
        <w:rPr>
          <w:rFonts w:asciiTheme="minorHAnsi" w:hAnsiTheme="minorHAnsi" w:cstheme="minorHAnsi"/>
          <w:szCs w:val="22"/>
        </w:rPr>
        <w:t xml:space="preserve"> by BBC Radio 4</w:t>
      </w:r>
    </w:p>
    <w:p w14:paraId="16B276F5" w14:textId="77777777" w:rsidR="00C41C42" w:rsidRPr="00620743" w:rsidRDefault="00C41C42"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Media Watch</w:t>
      </w:r>
      <w:r w:rsidRPr="00620743">
        <w:rPr>
          <w:rFonts w:asciiTheme="minorHAnsi" w:hAnsiTheme="minorHAnsi" w:cstheme="minorHAnsi"/>
          <w:szCs w:val="22"/>
        </w:rPr>
        <w:t xml:space="preserve"> by ABC TV</w:t>
      </w:r>
    </w:p>
    <w:p w14:paraId="578A53CC" w14:textId="77777777" w:rsidR="0086343A"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On the Media</w:t>
      </w:r>
      <w:r w:rsidRPr="00620743">
        <w:rPr>
          <w:rFonts w:asciiTheme="minorHAnsi" w:hAnsiTheme="minorHAnsi" w:cstheme="minorHAnsi"/>
          <w:szCs w:val="22"/>
        </w:rPr>
        <w:t xml:space="preserve"> by WNYC Studios</w:t>
      </w:r>
    </w:p>
    <w:p w14:paraId="70BD8BD4" w14:textId="77777777" w:rsidR="00C41C42" w:rsidRPr="00620743" w:rsidRDefault="00C41C42"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 xml:space="preserve">Screen Australia </w:t>
      </w:r>
      <w:r w:rsidR="001D0AED" w:rsidRPr="00620743">
        <w:rPr>
          <w:rFonts w:asciiTheme="minorHAnsi" w:hAnsiTheme="minorHAnsi" w:cstheme="minorHAnsi"/>
          <w:i/>
          <w:szCs w:val="22"/>
        </w:rPr>
        <w:t>Podcast</w:t>
      </w:r>
      <w:r w:rsidR="001D0AED" w:rsidRPr="00620743">
        <w:rPr>
          <w:rFonts w:asciiTheme="minorHAnsi" w:hAnsiTheme="minorHAnsi" w:cstheme="minorHAnsi"/>
          <w:szCs w:val="22"/>
        </w:rPr>
        <w:t xml:space="preserve"> </w:t>
      </w:r>
      <w:r w:rsidRPr="00620743">
        <w:rPr>
          <w:rFonts w:asciiTheme="minorHAnsi" w:hAnsiTheme="minorHAnsi" w:cstheme="minorHAnsi"/>
          <w:szCs w:val="22"/>
        </w:rPr>
        <w:t>by Screen Australia</w:t>
      </w:r>
    </w:p>
    <w:p w14:paraId="32AA323C" w14:textId="77777777" w:rsidR="00CC65CE" w:rsidRPr="00620743" w:rsidRDefault="0086343A" w:rsidP="00620743">
      <w:pPr>
        <w:pStyle w:val="ListParagraph"/>
        <w:numPr>
          <w:ilvl w:val="0"/>
          <w:numId w:val="36"/>
        </w:numPr>
        <w:spacing w:before="120" w:after="120" w:line="276" w:lineRule="auto"/>
        <w:ind w:left="357" w:hanging="357"/>
        <w:rPr>
          <w:rFonts w:asciiTheme="minorHAnsi" w:hAnsiTheme="minorHAnsi" w:cstheme="minorHAnsi"/>
          <w:szCs w:val="22"/>
        </w:rPr>
      </w:pPr>
      <w:r w:rsidRPr="00620743">
        <w:rPr>
          <w:rFonts w:asciiTheme="minorHAnsi" w:hAnsiTheme="minorHAnsi" w:cstheme="minorHAnsi"/>
          <w:i/>
          <w:szCs w:val="22"/>
        </w:rPr>
        <w:t>You Must Remember This</w:t>
      </w:r>
      <w:r w:rsidRPr="00620743">
        <w:rPr>
          <w:rFonts w:asciiTheme="minorHAnsi" w:hAnsiTheme="minorHAnsi" w:cstheme="minorHAnsi"/>
          <w:szCs w:val="22"/>
        </w:rPr>
        <w:t xml:space="preserve"> by Slate Magazine</w:t>
      </w:r>
    </w:p>
    <w:sectPr w:rsidR="00CC65CE" w:rsidRPr="00620743" w:rsidSect="00CB41B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72AA" w14:textId="77777777" w:rsidR="00D66E04" w:rsidRDefault="00D66E04">
      <w:r>
        <w:separator/>
      </w:r>
    </w:p>
  </w:endnote>
  <w:endnote w:type="continuationSeparator" w:id="0">
    <w:p w14:paraId="296D72CF" w14:textId="77777777" w:rsidR="00D66E04" w:rsidRDefault="00D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9ADD" w14:textId="2FEFFEF7" w:rsidR="00863206" w:rsidRPr="00AE35E2" w:rsidRDefault="00863206" w:rsidP="00615CFB">
    <w:pPr>
      <w:pBdr>
        <w:top w:val="single" w:sz="4" w:space="4" w:color="5C815C"/>
      </w:pBdr>
      <w:rPr>
        <w:rFonts w:ascii="Franklin Gothic Book" w:hAnsi="Franklin Gothic Book"/>
        <w:color w:val="342568"/>
        <w:sz w:val="18"/>
        <w:szCs w:val="16"/>
      </w:rPr>
    </w:pPr>
    <w:r w:rsidRPr="00AE35E2">
      <w:rPr>
        <w:rFonts w:ascii="Franklin Gothic Book" w:hAnsi="Franklin Gothic Book"/>
        <w:noProof/>
        <w:color w:val="342568"/>
        <w:sz w:val="18"/>
        <w:szCs w:val="16"/>
      </w:rPr>
      <w:t>20</w:t>
    </w:r>
    <w:r>
      <w:rPr>
        <w:rFonts w:ascii="Franklin Gothic Book" w:hAnsi="Franklin Gothic Book"/>
        <w:noProof/>
        <w:color w:val="342568"/>
        <w:sz w:val="18"/>
        <w:szCs w:val="16"/>
      </w:rPr>
      <w:t>19/18787v</w:t>
    </w:r>
    <w:r w:rsidR="007B2DBE">
      <w:rPr>
        <w:rFonts w:ascii="Franklin Gothic Book" w:hAnsi="Franklin Gothic Book"/>
        <w:noProof/>
        <w:color w:val="342568"/>
        <w:sz w:val="18"/>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3BF0" w14:textId="77777777" w:rsidR="00863206" w:rsidRPr="00DE34C4" w:rsidRDefault="00863206" w:rsidP="00615CFB">
    <w:pPr>
      <w:pStyle w:val="Footer"/>
      <w:pBdr>
        <w:top w:val="single" w:sz="4" w:space="4" w:color="7B7B7B"/>
      </w:pBdr>
      <w:rPr>
        <w:rFonts w:ascii="Franklin Gothic Book" w:hAnsi="Franklin Gothic Book"/>
        <w:color w:val="342568"/>
        <w:sz w:val="16"/>
        <w:szCs w:val="16"/>
      </w:rPr>
    </w:pPr>
    <w:r w:rsidRPr="006A0AC3">
      <w:rPr>
        <w:rFonts w:ascii="Franklin Gothic Book" w:hAnsi="Franklin Gothic Book"/>
        <w:noProof/>
        <w:color w:val="342568"/>
        <w:sz w:val="16"/>
        <w:szCs w:val="16"/>
      </w:rPr>
      <w:t>2019/18787*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06E7" w14:textId="7F094CFD" w:rsidR="00863206" w:rsidRPr="00C779B8" w:rsidRDefault="00863206" w:rsidP="00C779B8">
    <w:pPr>
      <w:pBdr>
        <w:top w:val="single" w:sz="4" w:space="4" w:color="5C815C"/>
      </w:pBdr>
      <w:jc w:val="right"/>
      <w:rPr>
        <w:rFonts w:ascii="Franklin Gothic Book" w:eastAsia="Calibri" w:hAnsi="Franklin Gothic Book"/>
        <w:color w:val="342568"/>
        <w:sz w:val="18"/>
        <w:szCs w:val="22"/>
      </w:rPr>
    </w:pPr>
    <w:r w:rsidRPr="003D3430">
      <w:rPr>
        <w:rFonts w:ascii="Franklin Gothic Book" w:eastAsia="Calibri" w:hAnsi="Franklin Gothic Book"/>
        <w:b/>
        <w:noProof/>
        <w:color w:val="342568"/>
        <w:sz w:val="18"/>
        <w:szCs w:val="18"/>
      </w:rPr>
      <w:t>M</w:t>
    </w:r>
    <w:r>
      <w:rPr>
        <w:rFonts w:ascii="Franklin Gothic Book" w:eastAsia="Calibri" w:hAnsi="Franklin Gothic Book"/>
        <w:b/>
        <w:noProof/>
        <w:color w:val="342568"/>
        <w:sz w:val="18"/>
        <w:szCs w:val="18"/>
      </w:rPr>
      <w:t>edia Production a</w:t>
    </w:r>
    <w:r w:rsidRPr="003D3430">
      <w:rPr>
        <w:rFonts w:ascii="Franklin Gothic Book" w:eastAsia="Calibri" w:hAnsi="Franklin Gothic Book"/>
        <w:b/>
        <w:noProof/>
        <w:color w:val="342568"/>
        <w:sz w:val="18"/>
        <w:szCs w:val="18"/>
      </w:rPr>
      <w:t xml:space="preserve">nd Analysis | </w:t>
    </w:r>
    <w:r>
      <w:rPr>
        <w:rFonts w:ascii="Franklin Gothic Book" w:eastAsia="Calibri" w:hAnsi="Franklin Gothic Book"/>
        <w:b/>
        <w:noProof/>
        <w:color w:val="342568"/>
        <w:sz w:val="18"/>
        <w:szCs w:val="18"/>
      </w:rPr>
      <w:t>Year 11 and 12 | ATAR and General</w:t>
    </w:r>
    <w:r w:rsidRPr="003D3430">
      <w:rPr>
        <w:rFonts w:ascii="Franklin Gothic Book" w:eastAsia="Calibri" w:hAnsi="Franklin Gothic Book"/>
        <w:b/>
        <w:noProof/>
        <w:color w:val="342568"/>
        <w:sz w:val="18"/>
        <w:szCs w:val="18"/>
      </w:rPr>
      <w:t xml:space="preserve"> | </w:t>
    </w:r>
    <w:r w:rsidRPr="00BE46C8">
      <w:rPr>
        <w:rFonts w:ascii="Franklin Gothic Book" w:eastAsia="Calibri" w:hAnsi="Franklin Gothic Book"/>
        <w:b/>
        <w:noProof/>
        <w:color w:val="342568"/>
        <w:sz w:val="18"/>
        <w:szCs w:val="18"/>
      </w:rPr>
      <w:t>Combined resource list</w:t>
    </w:r>
    <w:r>
      <w:rPr>
        <w:rFonts w:ascii="Franklin Gothic Book" w:eastAsia="Calibri" w:hAnsi="Franklin Gothic Book"/>
        <w:b/>
        <w:noProof/>
        <w:color w:val="342568"/>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BF50" w14:textId="77777777" w:rsidR="00863206" w:rsidRPr="003D3430" w:rsidRDefault="00863206" w:rsidP="003D3430">
    <w:pPr>
      <w:pBdr>
        <w:top w:val="single" w:sz="4" w:space="4" w:color="5C815C"/>
      </w:pBdr>
      <w:rPr>
        <w:rFonts w:ascii="Franklin Gothic Book" w:eastAsia="Calibri" w:hAnsi="Franklin Gothic Book"/>
        <w:color w:val="342568"/>
        <w:sz w:val="18"/>
        <w:szCs w:val="22"/>
      </w:rPr>
    </w:pPr>
    <w:r w:rsidRPr="003D3430">
      <w:rPr>
        <w:rFonts w:ascii="Franklin Gothic Book" w:eastAsia="Calibri" w:hAnsi="Franklin Gothic Book"/>
        <w:b/>
        <w:noProof/>
        <w:color w:val="342568"/>
        <w:sz w:val="18"/>
        <w:szCs w:val="18"/>
      </w:rPr>
      <w:t>M</w:t>
    </w:r>
    <w:r>
      <w:rPr>
        <w:rFonts w:ascii="Franklin Gothic Book" w:eastAsia="Calibri" w:hAnsi="Franklin Gothic Book"/>
        <w:b/>
        <w:noProof/>
        <w:color w:val="342568"/>
        <w:sz w:val="18"/>
        <w:szCs w:val="18"/>
      </w:rPr>
      <w:t>edia Production a</w:t>
    </w:r>
    <w:r w:rsidRPr="003D3430">
      <w:rPr>
        <w:rFonts w:ascii="Franklin Gothic Book" w:eastAsia="Calibri" w:hAnsi="Franklin Gothic Book"/>
        <w:b/>
        <w:noProof/>
        <w:color w:val="342568"/>
        <w:sz w:val="18"/>
        <w:szCs w:val="18"/>
      </w:rPr>
      <w:t xml:space="preserve">nd Analysis | </w:t>
    </w:r>
    <w:r>
      <w:rPr>
        <w:rFonts w:ascii="Franklin Gothic Book" w:eastAsia="Calibri" w:hAnsi="Franklin Gothic Book"/>
        <w:b/>
        <w:noProof/>
        <w:color w:val="342568"/>
        <w:sz w:val="18"/>
        <w:szCs w:val="18"/>
      </w:rPr>
      <w:t>Year 11 and 12 | ATAR and General</w:t>
    </w:r>
    <w:r w:rsidRPr="003D3430">
      <w:rPr>
        <w:rFonts w:ascii="Franklin Gothic Book" w:eastAsia="Calibri" w:hAnsi="Franklin Gothic Book"/>
        <w:b/>
        <w:noProof/>
        <w:color w:val="342568"/>
        <w:sz w:val="18"/>
        <w:szCs w:val="18"/>
      </w:rPr>
      <w:t xml:space="preserve"> | </w:t>
    </w:r>
    <w:r w:rsidRPr="00BE46C8">
      <w:rPr>
        <w:rFonts w:ascii="Franklin Gothic Book" w:eastAsia="Calibri" w:hAnsi="Franklin Gothic Book"/>
        <w:b/>
        <w:noProof/>
        <w:color w:val="342568"/>
        <w:sz w:val="18"/>
        <w:szCs w:val="18"/>
      </w:rPr>
      <w:t>Combined resource list</w:t>
    </w:r>
    <w:r>
      <w:rPr>
        <w:rFonts w:ascii="Franklin Gothic Book" w:eastAsia="Calibri" w:hAnsi="Franklin Gothic Book"/>
        <w:b/>
        <w:noProof/>
        <w:color w:val="342568"/>
        <w:sz w:val="18"/>
        <w:szCs w:val="18"/>
      </w:rPr>
      <w:t>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DC5B" w14:textId="77777777" w:rsidR="00863206" w:rsidRDefault="0086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3036" w14:textId="77777777" w:rsidR="00D66E04" w:rsidRDefault="00D66E04">
      <w:r>
        <w:separator/>
      </w:r>
    </w:p>
  </w:footnote>
  <w:footnote w:type="continuationSeparator" w:id="0">
    <w:p w14:paraId="714FD242" w14:textId="77777777" w:rsidR="00D66E04" w:rsidRDefault="00D6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0FAC" w14:textId="77777777" w:rsidR="00863206" w:rsidRDefault="00863206" w:rsidP="00615CFB">
    <w:pPr>
      <w:pStyle w:val="Header"/>
      <w:ind w:left="-709"/>
    </w:pPr>
    <w:r>
      <w:rPr>
        <w:noProof/>
        <w:lang w:eastAsia="en-AU"/>
      </w:rPr>
      <w:drawing>
        <wp:inline distT="0" distB="0" distL="0" distR="0" wp14:anchorId="1BD480D6" wp14:editId="425F50AF">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7A12621" w14:textId="77777777" w:rsidR="00863206" w:rsidRDefault="0086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1519" w14:textId="79F692DC" w:rsidR="00863206" w:rsidRPr="00C779B8" w:rsidRDefault="00863206" w:rsidP="00C779B8">
    <w:pPr>
      <w:pBdr>
        <w:bottom w:val="single" w:sz="8" w:space="1" w:color="5C815C"/>
      </w:pBdr>
      <w:ind w:left="-1134" w:right="9496"/>
      <w:jc w:val="both"/>
      <w:rPr>
        <w:rFonts w:ascii="Franklin Gothic Book" w:eastAsia="Calibri" w:hAnsi="Franklin Gothic Book"/>
        <w:b/>
        <w:color w:val="46328C"/>
        <w:sz w:val="32"/>
        <w:szCs w:val="22"/>
      </w:rPr>
    </w:pPr>
    <w:r w:rsidRPr="003D3430">
      <w:rPr>
        <w:rFonts w:ascii="Franklin Gothic Book" w:eastAsia="Calibri" w:hAnsi="Franklin Gothic Book"/>
        <w:b/>
        <w:color w:val="46328C"/>
        <w:sz w:val="32"/>
        <w:szCs w:val="22"/>
      </w:rPr>
      <w:fldChar w:fldCharType="begin"/>
    </w:r>
    <w:r w:rsidRPr="003D3430">
      <w:rPr>
        <w:rFonts w:ascii="Franklin Gothic Book" w:eastAsia="Calibri" w:hAnsi="Franklin Gothic Book"/>
        <w:b/>
        <w:color w:val="46328C"/>
        <w:sz w:val="32"/>
        <w:szCs w:val="22"/>
      </w:rPr>
      <w:instrText xml:space="preserve"> PAGE   \* MERGEFORMAT </w:instrText>
    </w:r>
    <w:r w:rsidRPr="003D3430">
      <w:rPr>
        <w:rFonts w:ascii="Franklin Gothic Book" w:eastAsia="Calibri" w:hAnsi="Franklin Gothic Book"/>
        <w:b/>
        <w:color w:val="46328C"/>
        <w:sz w:val="32"/>
        <w:szCs w:val="22"/>
      </w:rPr>
      <w:fldChar w:fldCharType="separate"/>
    </w:r>
    <w:r w:rsidR="00D14EF1">
      <w:rPr>
        <w:rFonts w:ascii="Franklin Gothic Book" w:eastAsia="Calibri" w:hAnsi="Franklin Gothic Book"/>
        <w:b/>
        <w:noProof/>
        <w:color w:val="46328C"/>
        <w:sz w:val="32"/>
        <w:szCs w:val="22"/>
      </w:rPr>
      <w:t>10</w:t>
    </w:r>
    <w:r w:rsidRPr="003D3430">
      <w:rPr>
        <w:rFonts w:ascii="Franklin Gothic Book" w:eastAsia="Calibri" w:hAnsi="Franklin Gothic Book"/>
        <w:b/>
        <w:noProof/>
        <w:color w:val="46328C"/>
        <w:sz w:val="3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069E" w14:textId="06482AC6" w:rsidR="00863206" w:rsidRPr="00C779B8" w:rsidRDefault="00863206" w:rsidP="00C779B8">
    <w:pPr>
      <w:pBdr>
        <w:bottom w:val="single" w:sz="8" w:space="1" w:color="5C815C"/>
      </w:pBdr>
      <w:ind w:left="9498" w:right="-1134"/>
      <w:rPr>
        <w:rFonts w:ascii="Franklin Gothic Book" w:eastAsia="Calibri" w:hAnsi="Franklin Gothic Book"/>
        <w:b/>
        <w:color w:val="46328C"/>
        <w:sz w:val="32"/>
        <w:szCs w:val="22"/>
      </w:rPr>
    </w:pPr>
    <w:r w:rsidRPr="003D3430">
      <w:rPr>
        <w:rFonts w:ascii="Franklin Gothic Book" w:eastAsia="Calibri" w:hAnsi="Franklin Gothic Book"/>
        <w:b/>
        <w:color w:val="46328C"/>
        <w:sz w:val="32"/>
        <w:szCs w:val="22"/>
      </w:rPr>
      <w:fldChar w:fldCharType="begin"/>
    </w:r>
    <w:r w:rsidRPr="003D3430">
      <w:rPr>
        <w:rFonts w:ascii="Franklin Gothic Book" w:eastAsia="Calibri" w:hAnsi="Franklin Gothic Book"/>
        <w:b/>
        <w:color w:val="46328C"/>
        <w:sz w:val="32"/>
        <w:szCs w:val="22"/>
      </w:rPr>
      <w:instrText xml:space="preserve"> PAGE   \* MERGEFORMAT </w:instrText>
    </w:r>
    <w:r w:rsidRPr="003D3430">
      <w:rPr>
        <w:rFonts w:ascii="Franklin Gothic Book" w:eastAsia="Calibri" w:hAnsi="Franklin Gothic Book"/>
        <w:b/>
        <w:color w:val="46328C"/>
        <w:sz w:val="32"/>
        <w:szCs w:val="22"/>
      </w:rPr>
      <w:fldChar w:fldCharType="separate"/>
    </w:r>
    <w:r w:rsidR="00D14EF1">
      <w:rPr>
        <w:rFonts w:ascii="Franklin Gothic Book" w:eastAsia="Calibri" w:hAnsi="Franklin Gothic Book"/>
        <w:b/>
        <w:noProof/>
        <w:color w:val="46328C"/>
        <w:sz w:val="32"/>
        <w:szCs w:val="22"/>
      </w:rPr>
      <w:t>11</w:t>
    </w:r>
    <w:r w:rsidRPr="003D3430">
      <w:rPr>
        <w:rFonts w:ascii="Franklin Gothic Book" w:eastAsia="Calibri" w:hAnsi="Franklin Gothic Book"/>
        <w:b/>
        <w:noProof/>
        <w:color w:val="46328C"/>
        <w:sz w:val="3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5E96" w14:textId="77777777" w:rsidR="00863206" w:rsidRDefault="0086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9B"/>
    <w:multiLevelType w:val="hybridMultilevel"/>
    <w:tmpl w:val="0A4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2244F"/>
    <w:multiLevelType w:val="hybridMultilevel"/>
    <w:tmpl w:val="6C0CA9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616E6F"/>
    <w:multiLevelType w:val="hybridMultilevel"/>
    <w:tmpl w:val="AF7A4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960BD"/>
    <w:multiLevelType w:val="hybridMultilevel"/>
    <w:tmpl w:val="3B6AD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7E5376"/>
    <w:multiLevelType w:val="hybridMultilevel"/>
    <w:tmpl w:val="330C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85AB5"/>
    <w:multiLevelType w:val="hybridMultilevel"/>
    <w:tmpl w:val="558092AC"/>
    <w:lvl w:ilvl="0" w:tplc="91E8FE90">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24D9F"/>
    <w:multiLevelType w:val="hybridMultilevel"/>
    <w:tmpl w:val="09D8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745A2"/>
    <w:multiLevelType w:val="hybridMultilevel"/>
    <w:tmpl w:val="4126BF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2F1F47"/>
    <w:multiLevelType w:val="hybridMultilevel"/>
    <w:tmpl w:val="1BA0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47308"/>
    <w:multiLevelType w:val="multilevel"/>
    <w:tmpl w:val="752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2083B"/>
    <w:multiLevelType w:val="multilevel"/>
    <w:tmpl w:val="BF2C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670E9"/>
    <w:multiLevelType w:val="hybridMultilevel"/>
    <w:tmpl w:val="61F4254E"/>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65811"/>
    <w:multiLevelType w:val="multilevel"/>
    <w:tmpl w:val="B53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03914"/>
    <w:multiLevelType w:val="hybridMultilevel"/>
    <w:tmpl w:val="14C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E61C7"/>
    <w:multiLevelType w:val="multilevel"/>
    <w:tmpl w:val="C07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6049A"/>
    <w:multiLevelType w:val="multilevel"/>
    <w:tmpl w:val="8B6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F7F53"/>
    <w:multiLevelType w:val="hybridMultilevel"/>
    <w:tmpl w:val="BBEC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2A2A06"/>
    <w:multiLevelType w:val="hybridMultilevel"/>
    <w:tmpl w:val="560C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B43BDE"/>
    <w:multiLevelType w:val="hybridMultilevel"/>
    <w:tmpl w:val="DB4A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3FE50879"/>
    <w:multiLevelType w:val="hybridMultilevel"/>
    <w:tmpl w:val="9656F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55CAF"/>
    <w:multiLevelType w:val="multilevel"/>
    <w:tmpl w:val="BE1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F1D42"/>
    <w:multiLevelType w:val="multilevel"/>
    <w:tmpl w:val="3FC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E603E"/>
    <w:multiLevelType w:val="multilevel"/>
    <w:tmpl w:val="F93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86642"/>
    <w:multiLevelType w:val="hybridMultilevel"/>
    <w:tmpl w:val="69986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5D17FC"/>
    <w:multiLevelType w:val="hybridMultilevel"/>
    <w:tmpl w:val="938C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2466A9"/>
    <w:multiLevelType w:val="hybridMultilevel"/>
    <w:tmpl w:val="7E1E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A7357F"/>
    <w:multiLevelType w:val="hybridMultilevel"/>
    <w:tmpl w:val="11DA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A70DBC"/>
    <w:multiLevelType w:val="hybridMultilevel"/>
    <w:tmpl w:val="29A6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D933D2"/>
    <w:multiLevelType w:val="multilevel"/>
    <w:tmpl w:val="825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04640"/>
    <w:multiLevelType w:val="multilevel"/>
    <w:tmpl w:val="9B105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3150A"/>
    <w:multiLevelType w:val="multilevel"/>
    <w:tmpl w:val="C7A2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B54D1"/>
    <w:multiLevelType w:val="multilevel"/>
    <w:tmpl w:val="496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F66B6"/>
    <w:multiLevelType w:val="hybridMultilevel"/>
    <w:tmpl w:val="DD4E8E48"/>
    <w:lvl w:ilvl="0" w:tplc="E58CA80E">
      <w:start w:val="1"/>
      <w:numFmt w:val="bullet"/>
      <w:lvlText w:val=""/>
      <w:lvlJc w:val="left"/>
      <w:pPr>
        <w:tabs>
          <w:tab w:val="num" w:pos="1593"/>
        </w:tabs>
        <w:ind w:left="1593"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E58CA80E">
      <w:start w:val="1"/>
      <w:numFmt w:val="bullet"/>
      <w:lvlText w:val=""/>
      <w:lvlJc w:val="left"/>
      <w:pPr>
        <w:tabs>
          <w:tab w:val="num" w:pos="2520"/>
        </w:tabs>
        <w:ind w:left="2520" w:hanging="360"/>
      </w:pPr>
      <w:rPr>
        <w:rFonts w:ascii="Symbol" w:hAnsi="Symbol" w:hint="default"/>
        <w:b w:val="0"/>
        <w:i w:val="0"/>
        <w:color w:val="auto"/>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294892"/>
    <w:multiLevelType w:val="hybridMultilevel"/>
    <w:tmpl w:val="7BB8C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DB61EB"/>
    <w:multiLevelType w:val="hybridMultilevel"/>
    <w:tmpl w:val="650A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C40EF"/>
    <w:multiLevelType w:val="hybridMultilevel"/>
    <w:tmpl w:val="9B2E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707BC8"/>
    <w:multiLevelType w:val="hybridMultilevel"/>
    <w:tmpl w:val="133E8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1"/>
  </w:num>
  <w:num w:numId="4">
    <w:abstractNumId w:val="3"/>
  </w:num>
  <w:num w:numId="5">
    <w:abstractNumId w:val="5"/>
  </w:num>
  <w:num w:numId="6">
    <w:abstractNumId w:val="7"/>
  </w:num>
  <w:num w:numId="7">
    <w:abstractNumId w:val="21"/>
  </w:num>
  <w:num w:numId="8">
    <w:abstractNumId w:val="15"/>
  </w:num>
  <w:num w:numId="9">
    <w:abstractNumId w:val="12"/>
  </w:num>
  <w:num w:numId="10">
    <w:abstractNumId w:val="31"/>
  </w:num>
  <w:num w:numId="11">
    <w:abstractNumId w:val="28"/>
  </w:num>
  <w:num w:numId="12">
    <w:abstractNumId w:val="10"/>
  </w:num>
  <w:num w:numId="13">
    <w:abstractNumId w:val="22"/>
  </w:num>
  <w:num w:numId="14">
    <w:abstractNumId w:val="30"/>
  </w:num>
  <w:num w:numId="15">
    <w:abstractNumId w:val="14"/>
  </w:num>
  <w:num w:numId="16">
    <w:abstractNumId w:val="9"/>
  </w:num>
  <w:num w:numId="17">
    <w:abstractNumId w:val="29"/>
  </w:num>
  <w:num w:numId="18">
    <w:abstractNumId w:val="20"/>
  </w:num>
  <w:num w:numId="19">
    <w:abstractNumId w:val="35"/>
  </w:num>
  <w:num w:numId="20">
    <w:abstractNumId w:val="36"/>
  </w:num>
  <w:num w:numId="21">
    <w:abstractNumId w:val="8"/>
  </w:num>
  <w:num w:numId="22">
    <w:abstractNumId w:val="26"/>
  </w:num>
  <w:num w:numId="23">
    <w:abstractNumId w:val="34"/>
  </w:num>
  <w:num w:numId="24">
    <w:abstractNumId w:val="23"/>
  </w:num>
  <w:num w:numId="25">
    <w:abstractNumId w:val="4"/>
  </w:num>
  <w:num w:numId="26">
    <w:abstractNumId w:val="25"/>
  </w:num>
  <w:num w:numId="27">
    <w:abstractNumId w:val="6"/>
  </w:num>
  <w:num w:numId="28">
    <w:abstractNumId w:val="19"/>
  </w:num>
  <w:num w:numId="29">
    <w:abstractNumId w:val="33"/>
  </w:num>
  <w:num w:numId="30">
    <w:abstractNumId w:val="24"/>
  </w:num>
  <w:num w:numId="31">
    <w:abstractNumId w:val="17"/>
  </w:num>
  <w:num w:numId="32">
    <w:abstractNumId w:val="16"/>
  </w:num>
  <w:num w:numId="33">
    <w:abstractNumId w:val="0"/>
  </w:num>
  <w:num w:numId="34">
    <w:abstractNumId w:val="2"/>
  </w:num>
  <w:num w:numId="35">
    <w:abstractNumId w:val="13"/>
  </w:num>
  <w:num w:numId="36">
    <w:abstractNumId w:val="27"/>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AU" w:vendorID="64" w:dllVersion="131078" w:nlCheck="1"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A7"/>
    <w:rsid w:val="0000093F"/>
    <w:rsid w:val="00002408"/>
    <w:rsid w:val="000043F8"/>
    <w:rsid w:val="0000659D"/>
    <w:rsid w:val="000125F1"/>
    <w:rsid w:val="00014691"/>
    <w:rsid w:val="00021187"/>
    <w:rsid w:val="0002247B"/>
    <w:rsid w:val="000241E4"/>
    <w:rsid w:val="00025AC6"/>
    <w:rsid w:val="000278C3"/>
    <w:rsid w:val="000310C6"/>
    <w:rsid w:val="00033B7D"/>
    <w:rsid w:val="00035674"/>
    <w:rsid w:val="00035DD1"/>
    <w:rsid w:val="000374D7"/>
    <w:rsid w:val="00041A90"/>
    <w:rsid w:val="0004269F"/>
    <w:rsid w:val="0004334A"/>
    <w:rsid w:val="00043C30"/>
    <w:rsid w:val="000502FB"/>
    <w:rsid w:val="00054E12"/>
    <w:rsid w:val="000550BF"/>
    <w:rsid w:val="00062F87"/>
    <w:rsid w:val="0007040F"/>
    <w:rsid w:val="00072DC9"/>
    <w:rsid w:val="00075603"/>
    <w:rsid w:val="00076AE0"/>
    <w:rsid w:val="000778F7"/>
    <w:rsid w:val="0008338A"/>
    <w:rsid w:val="00083B7E"/>
    <w:rsid w:val="00084668"/>
    <w:rsid w:val="00085A22"/>
    <w:rsid w:val="000A7B0B"/>
    <w:rsid w:val="000B0681"/>
    <w:rsid w:val="000B2701"/>
    <w:rsid w:val="000B3A62"/>
    <w:rsid w:val="000B3E7F"/>
    <w:rsid w:val="000B45C1"/>
    <w:rsid w:val="000B4B73"/>
    <w:rsid w:val="000B54E0"/>
    <w:rsid w:val="000B66A4"/>
    <w:rsid w:val="000C49D5"/>
    <w:rsid w:val="000D172A"/>
    <w:rsid w:val="000E08BA"/>
    <w:rsid w:val="000E184A"/>
    <w:rsid w:val="000E4F2E"/>
    <w:rsid w:val="000E7FA9"/>
    <w:rsid w:val="000F6360"/>
    <w:rsid w:val="00102090"/>
    <w:rsid w:val="00103422"/>
    <w:rsid w:val="00105061"/>
    <w:rsid w:val="0010586B"/>
    <w:rsid w:val="001060E3"/>
    <w:rsid w:val="00107741"/>
    <w:rsid w:val="0011134F"/>
    <w:rsid w:val="00112788"/>
    <w:rsid w:val="001169F5"/>
    <w:rsid w:val="00117095"/>
    <w:rsid w:val="00122EE6"/>
    <w:rsid w:val="00124D7B"/>
    <w:rsid w:val="001267DB"/>
    <w:rsid w:val="00131EA2"/>
    <w:rsid w:val="0013245B"/>
    <w:rsid w:val="0013248A"/>
    <w:rsid w:val="00132AA4"/>
    <w:rsid w:val="00133D7E"/>
    <w:rsid w:val="0013631A"/>
    <w:rsid w:val="00136B6D"/>
    <w:rsid w:val="001408B1"/>
    <w:rsid w:val="001421AA"/>
    <w:rsid w:val="00145DB7"/>
    <w:rsid w:val="00147661"/>
    <w:rsid w:val="00160321"/>
    <w:rsid w:val="00181E90"/>
    <w:rsid w:val="00184AB0"/>
    <w:rsid w:val="00185F7A"/>
    <w:rsid w:val="00187CF5"/>
    <w:rsid w:val="00194415"/>
    <w:rsid w:val="00195324"/>
    <w:rsid w:val="00195BAE"/>
    <w:rsid w:val="001A04E2"/>
    <w:rsid w:val="001A387B"/>
    <w:rsid w:val="001A4A48"/>
    <w:rsid w:val="001A4B47"/>
    <w:rsid w:val="001A5A17"/>
    <w:rsid w:val="001A7485"/>
    <w:rsid w:val="001A7BC1"/>
    <w:rsid w:val="001B0E2F"/>
    <w:rsid w:val="001B319C"/>
    <w:rsid w:val="001B36F2"/>
    <w:rsid w:val="001B46F1"/>
    <w:rsid w:val="001C3764"/>
    <w:rsid w:val="001C57B9"/>
    <w:rsid w:val="001D0AED"/>
    <w:rsid w:val="001D3A77"/>
    <w:rsid w:val="001D3AC7"/>
    <w:rsid w:val="001E27EC"/>
    <w:rsid w:val="001E4F42"/>
    <w:rsid w:val="001E58AB"/>
    <w:rsid w:val="001E59B9"/>
    <w:rsid w:val="001E667B"/>
    <w:rsid w:val="001F32B1"/>
    <w:rsid w:val="001F601C"/>
    <w:rsid w:val="001F6A40"/>
    <w:rsid w:val="00201101"/>
    <w:rsid w:val="002046CD"/>
    <w:rsid w:val="00204FF6"/>
    <w:rsid w:val="00210D40"/>
    <w:rsid w:val="00215BBD"/>
    <w:rsid w:val="0022454D"/>
    <w:rsid w:val="00224B38"/>
    <w:rsid w:val="00230405"/>
    <w:rsid w:val="00236CDE"/>
    <w:rsid w:val="002372FB"/>
    <w:rsid w:val="00237DC3"/>
    <w:rsid w:val="00245943"/>
    <w:rsid w:val="00246979"/>
    <w:rsid w:val="002477FE"/>
    <w:rsid w:val="00247AA7"/>
    <w:rsid w:val="00250D2A"/>
    <w:rsid w:val="0025232E"/>
    <w:rsid w:val="002549D8"/>
    <w:rsid w:val="00254B73"/>
    <w:rsid w:val="00255B44"/>
    <w:rsid w:val="00255C16"/>
    <w:rsid w:val="00262D82"/>
    <w:rsid w:val="002661E8"/>
    <w:rsid w:val="00272AEB"/>
    <w:rsid w:val="0027349C"/>
    <w:rsid w:val="002776C2"/>
    <w:rsid w:val="00280547"/>
    <w:rsid w:val="002817F8"/>
    <w:rsid w:val="002838FE"/>
    <w:rsid w:val="002862DE"/>
    <w:rsid w:val="002941E2"/>
    <w:rsid w:val="00295D48"/>
    <w:rsid w:val="002960C4"/>
    <w:rsid w:val="002976FC"/>
    <w:rsid w:val="002A5B74"/>
    <w:rsid w:val="002B0DDD"/>
    <w:rsid w:val="002B2341"/>
    <w:rsid w:val="002C33BD"/>
    <w:rsid w:val="002C6552"/>
    <w:rsid w:val="002D2F0F"/>
    <w:rsid w:val="002E0CAC"/>
    <w:rsid w:val="002E0F81"/>
    <w:rsid w:val="002E65A8"/>
    <w:rsid w:val="002E684E"/>
    <w:rsid w:val="002F2694"/>
    <w:rsid w:val="002F5F93"/>
    <w:rsid w:val="002F7F96"/>
    <w:rsid w:val="003006ED"/>
    <w:rsid w:val="00301A0B"/>
    <w:rsid w:val="00301E38"/>
    <w:rsid w:val="00302C9A"/>
    <w:rsid w:val="00304D06"/>
    <w:rsid w:val="003059CB"/>
    <w:rsid w:val="00306447"/>
    <w:rsid w:val="00310573"/>
    <w:rsid w:val="003148A5"/>
    <w:rsid w:val="003203CC"/>
    <w:rsid w:val="0032111B"/>
    <w:rsid w:val="00321757"/>
    <w:rsid w:val="00325BBD"/>
    <w:rsid w:val="003316FA"/>
    <w:rsid w:val="00341245"/>
    <w:rsid w:val="003434BD"/>
    <w:rsid w:val="00346381"/>
    <w:rsid w:val="0035089F"/>
    <w:rsid w:val="00352845"/>
    <w:rsid w:val="00352D7C"/>
    <w:rsid w:val="0035790E"/>
    <w:rsid w:val="00362E66"/>
    <w:rsid w:val="00366037"/>
    <w:rsid w:val="00367F7A"/>
    <w:rsid w:val="00370EAF"/>
    <w:rsid w:val="00372325"/>
    <w:rsid w:val="003730F0"/>
    <w:rsid w:val="003737BD"/>
    <w:rsid w:val="00373AC8"/>
    <w:rsid w:val="0037567D"/>
    <w:rsid w:val="00375BCC"/>
    <w:rsid w:val="003806B0"/>
    <w:rsid w:val="00380D4E"/>
    <w:rsid w:val="00382689"/>
    <w:rsid w:val="00387623"/>
    <w:rsid w:val="00392BAF"/>
    <w:rsid w:val="00392F9C"/>
    <w:rsid w:val="00394439"/>
    <w:rsid w:val="003958BC"/>
    <w:rsid w:val="003A304B"/>
    <w:rsid w:val="003A7774"/>
    <w:rsid w:val="003A77B2"/>
    <w:rsid w:val="003A7FC5"/>
    <w:rsid w:val="003B0104"/>
    <w:rsid w:val="003B0E12"/>
    <w:rsid w:val="003B1FCF"/>
    <w:rsid w:val="003B238D"/>
    <w:rsid w:val="003B2E83"/>
    <w:rsid w:val="003B35C5"/>
    <w:rsid w:val="003B3FAF"/>
    <w:rsid w:val="003B67EB"/>
    <w:rsid w:val="003B692D"/>
    <w:rsid w:val="003B717A"/>
    <w:rsid w:val="003B72E8"/>
    <w:rsid w:val="003B74E2"/>
    <w:rsid w:val="003C350C"/>
    <w:rsid w:val="003D197F"/>
    <w:rsid w:val="003D2360"/>
    <w:rsid w:val="003D29A8"/>
    <w:rsid w:val="003D3430"/>
    <w:rsid w:val="003D3DC1"/>
    <w:rsid w:val="003D41AF"/>
    <w:rsid w:val="003D690A"/>
    <w:rsid w:val="003E0DF0"/>
    <w:rsid w:val="003E12C5"/>
    <w:rsid w:val="003E35B5"/>
    <w:rsid w:val="003E382A"/>
    <w:rsid w:val="003E43A2"/>
    <w:rsid w:val="003E6CF3"/>
    <w:rsid w:val="003F0186"/>
    <w:rsid w:val="003F0B47"/>
    <w:rsid w:val="003F294F"/>
    <w:rsid w:val="003F435C"/>
    <w:rsid w:val="00400D0A"/>
    <w:rsid w:val="00403EBC"/>
    <w:rsid w:val="00404D27"/>
    <w:rsid w:val="004065CD"/>
    <w:rsid w:val="00407D45"/>
    <w:rsid w:val="00411CAE"/>
    <w:rsid w:val="0041231B"/>
    <w:rsid w:val="00413D9C"/>
    <w:rsid w:val="004159AE"/>
    <w:rsid w:val="00415BAA"/>
    <w:rsid w:val="00427615"/>
    <w:rsid w:val="00427DD9"/>
    <w:rsid w:val="0043246A"/>
    <w:rsid w:val="0043375B"/>
    <w:rsid w:val="00434AE0"/>
    <w:rsid w:val="00437661"/>
    <w:rsid w:val="00441204"/>
    <w:rsid w:val="004420F8"/>
    <w:rsid w:val="004461EB"/>
    <w:rsid w:val="0044642E"/>
    <w:rsid w:val="00446E8E"/>
    <w:rsid w:val="00447121"/>
    <w:rsid w:val="00447A89"/>
    <w:rsid w:val="00450135"/>
    <w:rsid w:val="0045202E"/>
    <w:rsid w:val="004540A9"/>
    <w:rsid w:val="004613C4"/>
    <w:rsid w:val="004615AA"/>
    <w:rsid w:val="004646D6"/>
    <w:rsid w:val="004651BE"/>
    <w:rsid w:val="0047016C"/>
    <w:rsid w:val="00470E82"/>
    <w:rsid w:val="0047335D"/>
    <w:rsid w:val="00475FF7"/>
    <w:rsid w:val="00476A17"/>
    <w:rsid w:val="004852FD"/>
    <w:rsid w:val="00492597"/>
    <w:rsid w:val="004927B4"/>
    <w:rsid w:val="0049659E"/>
    <w:rsid w:val="0049759A"/>
    <w:rsid w:val="00497D03"/>
    <w:rsid w:val="004A1682"/>
    <w:rsid w:val="004A16CC"/>
    <w:rsid w:val="004A63B3"/>
    <w:rsid w:val="004A7944"/>
    <w:rsid w:val="004B1D94"/>
    <w:rsid w:val="004C09BB"/>
    <w:rsid w:val="004C1C91"/>
    <w:rsid w:val="004C231C"/>
    <w:rsid w:val="004C4DC3"/>
    <w:rsid w:val="004C57F9"/>
    <w:rsid w:val="004C6AFD"/>
    <w:rsid w:val="004D56F6"/>
    <w:rsid w:val="004D78B9"/>
    <w:rsid w:val="004F137B"/>
    <w:rsid w:val="004F5ACA"/>
    <w:rsid w:val="004F7006"/>
    <w:rsid w:val="004F78EE"/>
    <w:rsid w:val="0050075A"/>
    <w:rsid w:val="005024D2"/>
    <w:rsid w:val="00512F10"/>
    <w:rsid w:val="00516F1E"/>
    <w:rsid w:val="00523A08"/>
    <w:rsid w:val="005259F7"/>
    <w:rsid w:val="00526A03"/>
    <w:rsid w:val="00527C4F"/>
    <w:rsid w:val="005325C7"/>
    <w:rsid w:val="005364EC"/>
    <w:rsid w:val="00540102"/>
    <w:rsid w:val="00557A44"/>
    <w:rsid w:val="005604CC"/>
    <w:rsid w:val="005611C4"/>
    <w:rsid w:val="005620A2"/>
    <w:rsid w:val="005635B0"/>
    <w:rsid w:val="0056368A"/>
    <w:rsid w:val="005663A2"/>
    <w:rsid w:val="00566D10"/>
    <w:rsid w:val="00570C83"/>
    <w:rsid w:val="00572B98"/>
    <w:rsid w:val="00574387"/>
    <w:rsid w:val="0058048D"/>
    <w:rsid w:val="00581A03"/>
    <w:rsid w:val="00585F97"/>
    <w:rsid w:val="00587475"/>
    <w:rsid w:val="00590819"/>
    <w:rsid w:val="00590D11"/>
    <w:rsid w:val="00594C65"/>
    <w:rsid w:val="00595196"/>
    <w:rsid w:val="00595CFC"/>
    <w:rsid w:val="005A21B0"/>
    <w:rsid w:val="005A2CE5"/>
    <w:rsid w:val="005A3A75"/>
    <w:rsid w:val="005A7E34"/>
    <w:rsid w:val="005B0EE8"/>
    <w:rsid w:val="005B22AE"/>
    <w:rsid w:val="005B3DAC"/>
    <w:rsid w:val="005C0B36"/>
    <w:rsid w:val="005C0FB3"/>
    <w:rsid w:val="005C51A8"/>
    <w:rsid w:val="005C5AD6"/>
    <w:rsid w:val="005C7619"/>
    <w:rsid w:val="005D03C4"/>
    <w:rsid w:val="005D1E39"/>
    <w:rsid w:val="005D2E1F"/>
    <w:rsid w:val="005E25F7"/>
    <w:rsid w:val="005E2A9F"/>
    <w:rsid w:val="005E3E3D"/>
    <w:rsid w:val="005E742B"/>
    <w:rsid w:val="005F11C4"/>
    <w:rsid w:val="005F164C"/>
    <w:rsid w:val="005F71C2"/>
    <w:rsid w:val="00600F49"/>
    <w:rsid w:val="0060244D"/>
    <w:rsid w:val="006056B7"/>
    <w:rsid w:val="00612939"/>
    <w:rsid w:val="00615CFB"/>
    <w:rsid w:val="00620743"/>
    <w:rsid w:val="00622574"/>
    <w:rsid w:val="0062277F"/>
    <w:rsid w:val="00622ACB"/>
    <w:rsid w:val="0062366F"/>
    <w:rsid w:val="0062585B"/>
    <w:rsid w:val="00627338"/>
    <w:rsid w:val="0062745B"/>
    <w:rsid w:val="0062765D"/>
    <w:rsid w:val="00635162"/>
    <w:rsid w:val="00641CE1"/>
    <w:rsid w:val="00643443"/>
    <w:rsid w:val="006445D8"/>
    <w:rsid w:val="006473F5"/>
    <w:rsid w:val="00651042"/>
    <w:rsid w:val="006600A7"/>
    <w:rsid w:val="00662811"/>
    <w:rsid w:val="00662DC7"/>
    <w:rsid w:val="006701A4"/>
    <w:rsid w:val="0067158B"/>
    <w:rsid w:val="00676240"/>
    <w:rsid w:val="00681470"/>
    <w:rsid w:val="00681759"/>
    <w:rsid w:val="006821E9"/>
    <w:rsid w:val="0069120B"/>
    <w:rsid w:val="0069583E"/>
    <w:rsid w:val="00695DCD"/>
    <w:rsid w:val="00697B85"/>
    <w:rsid w:val="006A0A06"/>
    <w:rsid w:val="006A0AC3"/>
    <w:rsid w:val="006A1298"/>
    <w:rsid w:val="006A2B1B"/>
    <w:rsid w:val="006A3128"/>
    <w:rsid w:val="006A33A8"/>
    <w:rsid w:val="006A4AA0"/>
    <w:rsid w:val="006B1B55"/>
    <w:rsid w:val="006B3479"/>
    <w:rsid w:val="006B354C"/>
    <w:rsid w:val="006B39C0"/>
    <w:rsid w:val="006B4A85"/>
    <w:rsid w:val="006B66DA"/>
    <w:rsid w:val="006C099C"/>
    <w:rsid w:val="006C0A56"/>
    <w:rsid w:val="006C173C"/>
    <w:rsid w:val="006C18CE"/>
    <w:rsid w:val="006C2E2F"/>
    <w:rsid w:val="006D262C"/>
    <w:rsid w:val="006D2CE2"/>
    <w:rsid w:val="006D66D9"/>
    <w:rsid w:val="006E0589"/>
    <w:rsid w:val="006E1460"/>
    <w:rsid w:val="006E2325"/>
    <w:rsid w:val="006E3000"/>
    <w:rsid w:val="006E5625"/>
    <w:rsid w:val="006E5939"/>
    <w:rsid w:val="006F18B8"/>
    <w:rsid w:val="006F31C5"/>
    <w:rsid w:val="006F3DF4"/>
    <w:rsid w:val="006F40F8"/>
    <w:rsid w:val="006F75FC"/>
    <w:rsid w:val="0070009F"/>
    <w:rsid w:val="00701BF6"/>
    <w:rsid w:val="00703776"/>
    <w:rsid w:val="00703FC2"/>
    <w:rsid w:val="00705848"/>
    <w:rsid w:val="00710B57"/>
    <w:rsid w:val="00711AB5"/>
    <w:rsid w:val="0071201C"/>
    <w:rsid w:val="007137C9"/>
    <w:rsid w:val="00715D25"/>
    <w:rsid w:val="007210A3"/>
    <w:rsid w:val="00722573"/>
    <w:rsid w:val="007255B9"/>
    <w:rsid w:val="00725ABA"/>
    <w:rsid w:val="00725E97"/>
    <w:rsid w:val="007303DD"/>
    <w:rsid w:val="007309BB"/>
    <w:rsid w:val="007334A6"/>
    <w:rsid w:val="0073434F"/>
    <w:rsid w:val="00735EF0"/>
    <w:rsid w:val="00737079"/>
    <w:rsid w:val="00737CF7"/>
    <w:rsid w:val="0074007B"/>
    <w:rsid w:val="007404EB"/>
    <w:rsid w:val="007466FE"/>
    <w:rsid w:val="00747F52"/>
    <w:rsid w:val="0075020F"/>
    <w:rsid w:val="00750CB3"/>
    <w:rsid w:val="00752C0B"/>
    <w:rsid w:val="007577B2"/>
    <w:rsid w:val="00760213"/>
    <w:rsid w:val="00760F6F"/>
    <w:rsid w:val="00764785"/>
    <w:rsid w:val="00767DAE"/>
    <w:rsid w:val="007736A0"/>
    <w:rsid w:val="00783F22"/>
    <w:rsid w:val="00787E1C"/>
    <w:rsid w:val="007919E5"/>
    <w:rsid w:val="00791A24"/>
    <w:rsid w:val="007A1CB5"/>
    <w:rsid w:val="007B1427"/>
    <w:rsid w:val="007B15AF"/>
    <w:rsid w:val="007B15E2"/>
    <w:rsid w:val="007B205A"/>
    <w:rsid w:val="007B2DBE"/>
    <w:rsid w:val="007B6B02"/>
    <w:rsid w:val="007B757E"/>
    <w:rsid w:val="007C7251"/>
    <w:rsid w:val="007D0103"/>
    <w:rsid w:val="007D1799"/>
    <w:rsid w:val="007D3CF5"/>
    <w:rsid w:val="007D7C8B"/>
    <w:rsid w:val="007E1EC8"/>
    <w:rsid w:val="007E3307"/>
    <w:rsid w:val="007E4914"/>
    <w:rsid w:val="007E652E"/>
    <w:rsid w:val="007F29E7"/>
    <w:rsid w:val="007F447E"/>
    <w:rsid w:val="007F6B48"/>
    <w:rsid w:val="00800E71"/>
    <w:rsid w:val="00806B48"/>
    <w:rsid w:val="00812838"/>
    <w:rsid w:val="00814283"/>
    <w:rsid w:val="00817ABB"/>
    <w:rsid w:val="00823518"/>
    <w:rsid w:val="00826858"/>
    <w:rsid w:val="008319E9"/>
    <w:rsid w:val="00833FCB"/>
    <w:rsid w:val="00836115"/>
    <w:rsid w:val="008361F4"/>
    <w:rsid w:val="008365C5"/>
    <w:rsid w:val="00841237"/>
    <w:rsid w:val="00842EE9"/>
    <w:rsid w:val="00847131"/>
    <w:rsid w:val="00847451"/>
    <w:rsid w:val="00853495"/>
    <w:rsid w:val="00854172"/>
    <w:rsid w:val="008576CC"/>
    <w:rsid w:val="00863206"/>
    <w:rsid w:val="0086343A"/>
    <w:rsid w:val="008641C1"/>
    <w:rsid w:val="00867621"/>
    <w:rsid w:val="008730EA"/>
    <w:rsid w:val="00874A44"/>
    <w:rsid w:val="00876975"/>
    <w:rsid w:val="00881777"/>
    <w:rsid w:val="00891509"/>
    <w:rsid w:val="0089225B"/>
    <w:rsid w:val="00894BEC"/>
    <w:rsid w:val="008A030D"/>
    <w:rsid w:val="008A162E"/>
    <w:rsid w:val="008A42D9"/>
    <w:rsid w:val="008B2DA2"/>
    <w:rsid w:val="008B42A1"/>
    <w:rsid w:val="008B4832"/>
    <w:rsid w:val="008B59F8"/>
    <w:rsid w:val="008C02C1"/>
    <w:rsid w:val="008C204D"/>
    <w:rsid w:val="008C40F5"/>
    <w:rsid w:val="008C4908"/>
    <w:rsid w:val="008C71FD"/>
    <w:rsid w:val="008D01FC"/>
    <w:rsid w:val="008D0B46"/>
    <w:rsid w:val="008D69B0"/>
    <w:rsid w:val="008D7465"/>
    <w:rsid w:val="008E4B12"/>
    <w:rsid w:val="008F5531"/>
    <w:rsid w:val="008F5550"/>
    <w:rsid w:val="008F762D"/>
    <w:rsid w:val="00902EED"/>
    <w:rsid w:val="00905C4E"/>
    <w:rsid w:val="009063D2"/>
    <w:rsid w:val="00906765"/>
    <w:rsid w:val="00911F45"/>
    <w:rsid w:val="00916A83"/>
    <w:rsid w:val="00917E45"/>
    <w:rsid w:val="00920B91"/>
    <w:rsid w:val="009250F9"/>
    <w:rsid w:val="009255F8"/>
    <w:rsid w:val="0092578C"/>
    <w:rsid w:val="009321B7"/>
    <w:rsid w:val="0093352B"/>
    <w:rsid w:val="009374BE"/>
    <w:rsid w:val="00940E7A"/>
    <w:rsid w:val="00942A0F"/>
    <w:rsid w:val="00946798"/>
    <w:rsid w:val="00947474"/>
    <w:rsid w:val="00954727"/>
    <w:rsid w:val="00957C30"/>
    <w:rsid w:val="0096111D"/>
    <w:rsid w:val="00970B95"/>
    <w:rsid w:val="00972B6F"/>
    <w:rsid w:val="009776FB"/>
    <w:rsid w:val="00980732"/>
    <w:rsid w:val="00980C13"/>
    <w:rsid w:val="009815C7"/>
    <w:rsid w:val="00985F84"/>
    <w:rsid w:val="009A25E1"/>
    <w:rsid w:val="009A4E42"/>
    <w:rsid w:val="009A5FEE"/>
    <w:rsid w:val="009A653A"/>
    <w:rsid w:val="009B0D42"/>
    <w:rsid w:val="009B15F2"/>
    <w:rsid w:val="009B1F98"/>
    <w:rsid w:val="009B36F6"/>
    <w:rsid w:val="009B6D31"/>
    <w:rsid w:val="009B77B8"/>
    <w:rsid w:val="009B7A90"/>
    <w:rsid w:val="009C1B35"/>
    <w:rsid w:val="009C225F"/>
    <w:rsid w:val="009C2C83"/>
    <w:rsid w:val="009C2F33"/>
    <w:rsid w:val="009C2F4F"/>
    <w:rsid w:val="009C4814"/>
    <w:rsid w:val="009C5AA3"/>
    <w:rsid w:val="009D1CA6"/>
    <w:rsid w:val="009D2724"/>
    <w:rsid w:val="009D5A81"/>
    <w:rsid w:val="009E1352"/>
    <w:rsid w:val="009E29CF"/>
    <w:rsid w:val="009E2EF0"/>
    <w:rsid w:val="009F05C3"/>
    <w:rsid w:val="009F06F4"/>
    <w:rsid w:val="009F49A2"/>
    <w:rsid w:val="009F4E58"/>
    <w:rsid w:val="009F67A9"/>
    <w:rsid w:val="00A00847"/>
    <w:rsid w:val="00A02D71"/>
    <w:rsid w:val="00A0555B"/>
    <w:rsid w:val="00A1143A"/>
    <w:rsid w:val="00A144A6"/>
    <w:rsid w:val="00A14785"/>
    <w:rsid w:val="00A147D3"/>
    <w:rsid w:val="00A176E2"/>
    <w:rsid w:val="00A17D44"/>
    <w:rsid w:val="00A2055F"/>
    <w:rsid w:val="00A21C10"/>
    <w:rsid w:val="00A21C9F"/>
    <w:rsid w:val="00A24740"/>
    <w:rsid w:val="00A31715"/>
    <w:rsid w:val="00A329E8"/>
    <w:rsid w:val="00A34BE8"/>
    <w:rsid w:val="00A4026C"/>
    <w:rsid w:val="00A412A6"/>
    <w:rsid w:val="00A466DA"/>
    <w:rsid w:val="00A55578"/>
    <w:rsid w:val="00A60D75"/>
    <w:rsid w:val="00A639A7"/>
    <w:rsid w:val="00A678BE"/>
    <w:rsid w:val="00A70F40"/>
    <w:rsid w:val="00A7131A"/>
    <w:rsid w:val="00A73E7A"/>
    <w:rsid w:val="00A74FCD"/>
    <w:rsid w:val="00A760FB"/>
    <w:rsid w:val="00A764C4"/>
    <w:rsid w:val="00A76621"/>
    <w:rsid w:val="00A7750C"/>
    <w:rsid w:val="00A7767D"/>
    <w:rsid w:val="00A8465B"/>
    <w:rsid w:val="00A871B9"/>
    <w:rsid w:val="00A912B4"/>
    <w:rsid w:val="00A93337"/>
    <w:rsid w:val="00A959E7"/>
    <w:rsid w:val="00A96504"/>
    <w:rsid w:val="00AA1F62"/>
    <w:rsid w:val="00AA39AC"/>
    <w:rsid w:val="00AA4B15"/>
    <w:rsid w:val="00AA527B"/>
    <w:rsid w:val="00AA6538"/>
    <w:rsid w:val="00AA6778"/>
    <w:rsid w:val="00AA7007"/>
    <w:rsid w:val="00AB2438"/>
    <w:rsid w:val="00AB2D9B"/>
    <w:rsid w:val="00AB2ED6"/>
    <w:rsid w:val="00AB5BE1"/>
    <w:rsid w:val="00AC7383"/>
    <w:rsid w:val="00AC7E19"/>
    <w:rsid w:val="00AD446D"/>
    <w:rsid w:val="00AD595F"/>
    <w:rsid w:val="00AE13E9"/>
    <w:rsid w:val="00AE25B6"/>
    <w:rsid w:val="00AE48C9"/>
    <w:rsid w:val="00AF49FF"/>
    <w:rsid w:val="00AF7FE3"/>
    <w:rsid w:val="00B009B8"/>
    <w:rsid w:val="00B00E2A"/>
    <w:rsid w:val="00B0119D"/>
    <w:rsid w:val="00B0416B"/>
    <w:rsid w:val="00B05579"/>
    <w:rsid w:val="00B070D3"/>
    <w:rsid w:val="00B07CFB"/>
    <w:rsid w:val="00B11177"/>
    <w:rsid w:val="00B1148E"/>
    <w:rsid w:val="00B116A7"/>
    <w:rsid w:val="00B11CF2"/>
    <w:rsid w:val="00B16B8D"/>
    <w:rsid w:val="00B2370F"/>
    <w:rsid w:val="00B26485"/>
    <w:rsid w:val="00B3223C"/>
    <w:rsid w:val="00B33580"/>
    <w:rsid w:val="00B36C7B"/>
    <w:rsid w:val="00B42F1F"/>
    <w:rsid w:val="00B45CE2"/>
    <w:rsid w:val="00B45EDE"/>
    <w:rsid w:val="00B536C5"/>
    <w:rsid w:val="00B54D98"/>
    <w:rsid w:val="00B5560C"/>
    <w:rsid w:val="00B56019"/>
    <w:rsid w:val="00B60076"/>
    <w:rsid w:val="00B6063C"/>
    <w:rsid w:val="00B6288D"/>
    <w:rsid w:val="00B63FFA"/>
    <w:rsid w:val="00B738A3"/>
    <w:rsid w:val="00B75BEA"/>
    <w:rsid w:val="00B7753C"/>
    <w:rsid w:val="00B8057E"/>
    <w:rsid w:val="00B80D35"/>
    <w:rsid w:val="00B833E0"/>
    <w:rsid w:val="00B85DE3"/>
    <w:rsid w:val="00B93747"/>
    <w:rsid w:val="00B9375D"/>
    <w:rsid w:val="00BA0609"/>
    <w:rsid w:val="00BA098A"/>
    <w:rsid w:val="00BA0E1B"/>
    <w:rsid w:val="00BA0E83"/>
    <w:rsid w:val="00BA19E4"/>
    <w:rsid w:val="00BA243C"/>
    <w:rsid w:val="00BA4743"/>
    <w:rsid w:val="00BA4EF8"/>
    <w:rsid w:val="00BA5645"/>
    <w:rsid w:val="00BA7A48"/>
    <w:rsid w:val="00BB009D"/>
    <w:rsid w:val="00BB1384"/>
    <w:rsid w:val="00BB2051"/>
    <w:rsid w:val="00BB2DE2"/>
    <w:rsid w:val="00BB3815"/>
    <w:rsid w:val="00BB51E0"/>
    <w:rsid w:val="00BB72BA"/>
    <w:rsid w:val="00BC23A2"/>
    <w:rsid w:val="00BC3552"/>
    <w:rsid w:val="00BC4C07"/>
    <w:rsid w:val="00BD0AAE"/>
    <w:rsid w:val="00BD1F3C"/>
    <w:rsid w:val="00BD2480"/>
    <w:rsid w:val="00BD4062"/>
    <w:rsid w:val="00BD5F70"/>
    <w:rsid w:val="00BE2E2E"/>
    <w:rsid w:val="00BE46C8"/>
    <w:rsid w:val="00BE52AB"/>
    <w:rsid w:val="00BF206F"/>
    <w:rsid w:val="00BF323A"/>
    <w:rsid w:val="00BF3574"/>
    <w:rsid w:val="00BF35FB"/>
    <w:rsid w:val="00BF49E4"/>
    <w:rsid w:val="00BF4C34"/>
    <w:rsid w:val="00BF5AE4"/>
    <w:rsid w:val="00BF66EC"/>
    <w:rsid w:val="00BF7311"/>
    <w:rsid w:val="00C02DA2"/>
    <w:rsid w:val="00C07310"/>
    <w:rsid w:val="00C123F9"/>
    <w:rsid w:val="00C12578"/>
    <w:rsid w:val="00C12C2E"/>
    <w:rsid w:val="00C14A6C"/>
    <w:rsid w:val="00C21B77"/>
    <w:rsid w:val="00C23792"/>
    <w:rsid w:val="00C25C09"/>
    <w:rsid w:val="00C25E95"/>
    <w:rsid w:val="00C261BF"/>
    <w:rsid w:val="00C35272"/>
    <w:rsid w:val="00C40D67"/>
    <w:rsid w:val="00C4172E"/>
    <w:rsid w:val="00C41C42"/>
    <w:rsid w:val="00C43670"/>
    <w:rsid w:val="00C45CE5"/>
    <w:rsid w:val="00C522B4"/>
    <w:rsid w:val="00C54CB8"/>
    <w:rsid w:val="00C629FC"/>
    <w:rsid w:val="00C64AB3"/>
    <w:rsid w:val="00C71960"/>
    <w:rsid w:val="00C74C40"/>
    <w:rsid w:val="00C7549F"/>
    <w:rsid w:val="00C779B8"/>
    <w:rsid w:val="00C91A30"/>
    <w:rsid w:val="00C9298D"/>
    <w:rsid w:val="00C94F4A"/>
    <w:rsid w:val="00C97C41"/>
    <w:rsid w:val="00CA75A9"/>
    <w:rsid w:val="00CA7F6C"/>
    <w:rsid w:val="00CB178B"/>
    <w:rsid w:val="00CB205B"/>
    <w:rsid w:val="00CB3039"/>
    <w:rsid w:val="00CB41B2"/>
    <w:rsid w:val="00CB44E5"/>
    <w:rsid w:val="00CB71B4"/>
    <w:rsid w:val="00CB77EE"/>
    <w:rsid w:val="00CC0223"/>
    <w:rsid w:val="00CC10AB"/>
    <w:rsid w:val="00CC1B7C"/>
    <w:rsid w:val="00CC2C65"/>
    <w:rsid w:val="00CC506F"/>
    <w:rsid w:val="00CC566B"/>
    <w:rsid w:val="00CC627F"/>
    <w:rsid w:val="00CC65CE"/>
    <w:rsid w:val="00CC6AAC"/>
    <w:rsid w:val="00CC6D22"/>
    <w:rsid w:val="00CD496B"/>
    <w:rsid w:val="00CD4EAA"/>
    <w:rsid w:val="00CD6719"/>
    <w:rsid w:val="00CE0424"/>
    <w:rsid w:val="00CE0961"/>
    <w:rsid w:val="00CE6C4D"/>
    <w:rsid w:val="00CE6E76"/>
    <w:rsid w:val="00CF33D6"/>
    <w:rsid w:val="00CF7468"/>
    <w:rsid w:val="00D00033"/>
    <w:rsid w:val="00D01559"/>
    <w:rsid w:val="00D02533"/>
    <w:rsid w:val="00D04F1F"/>
    <w:rsid w:val="00D06725"/>
    <w:rsid w:val="00D101D0"/>
    <w:rsid w:val="00D129B6"/>
    <w:rsid w:val="00D13161"/>
    <w:rsid w:val="00D14EF1"/>
    <w:rsid w:val="00D15310"/>
    <w:rsid w:val="00D206B1"/>
    <w:rsid w:val="00D250C5"/>
    <w:rsid w:val="00D27134"/>
    <w:rsid w:val="00D27C72"/>
    <w:rsid w:val="00D306AA"/>
    <w:rsid w:val="00D327BA"/>
    <w:rsid w:val="00D32BEC"/>
    <w:rsid w:val="00D43391"/>
    <w:rsid w:val="00D46568"/>
    <w:rsid w:val="00D46F43"/>
    <w:rsid w:val="00D47D38"/>
    <w:rsid w:val="00D539F0"/>
    <w:rsid w:val="00D56384"/>
    <w:rsid w:val="00D60A66"/>
    <w:rsid w:val="00D64A5A"/>
    <w:rsid w:val="00D64F6E"/>
    <w:rsid w:val="00D66C62"/>
    <w:rsid w:val="00D66E04"/>
    <w:rsid w:val="00D824E6"/>
    <w:rsid w:val="00D82F97"/>
    <w:rsid w:val="00DA0129"/>
    <w:rsid w:val="00DA1863"/>
    <w:rsid w:val="00DA4325"/>
    <w:rsid w:val="00DB00EF"/>
    <w:rsid w:val="00DB04A0"/>
    <w:rsid w:val="00DB3339"/>
    <w:rsid w:val="00DB35EB"/>
    <w:rsid w:val="00DB4A69"/>
    <w:rsid w:val="00DB4BCC"/>
    <w:rsid w:val="00DB708F"/>
    <w:rsid w:val="00DC1C5B"/>
    <w:rsid w:val="00DC44DB"/>
    <w:rsid w:val="00DC46B1"/>
    <w:rsid w:val="00DC484A"/>
    <w:rsid w:val="00DC5B65"/>
    <w:rsid w:val="00DC6F5B"/>
    <w:rsid w:val="00DD0D52"/>
    <w:rsid w:val="00DD1140"/>
    <w:rsid w:val="00DD3AF4"/>
    <w:rsid w:val="00DE201A"/>
    <w:rsid w:val="00DE3263"/>
    <w:rsid w:val="00DE4911"/>
    <w:rsid w:val="00DF5A16"/>
    <w:rsid w:val="00DF6B4A"/>
    <w:rsid w:val="00DF6F4F"/>
    <w:rsid w:val="00E00812"/>
    <w:rsid w:val="00E0129B"/>
    <w:rsid w:val="00E07FA8"/>
    <w:rsid w:val="00E13038"/>
    <w:rsid w:val="00E15764"/>
    <w:rsid w:val="00E165C5"/>
    <w:rsid w:val="00E204B5"/>
    <w:rsid w:val="00E20CFB"/>
    <w:rsid w:val="00E21BC1"/>
    <w:rsid w:val="00E23975"/>
    <w:rsid w:val="00E31CCD"/>
    <w:rsid w:val="00E37382"/>
    <w:rsid w:val="00E41731"/>
    <w:rsid w:val="00E42E7D"/>
    <w:rsid w:val="00E518C7"/>
    <w:rsid w:val="00E52642"/>
    <w:rsid w:val="00E5306D"/>
    <w:rsid w:val="00E55537"/>
    <w:rsid w:val="00E56087"/>
    <w:rsid w:val="00E567FB"/>
    <w:rsid w:val="00E56B4C"/>
    <w:rsid w:val="00E5737E"/>
    <w:rsid w:val="00E57B31"/>
    <w:rsid w:val="00E61FA4"/>
    <w:rsid w:val="00E65689"/>
    <w:rsid w:val="00E705B4"/>
    <w:rsid w:val="00E73E96"/>
    <w:rsid w:val="00E77AD7"/>
    <w:rsid w:val="00E77ECA"/>
    <w:rsid w:val="00E811B8"/>
    <w:rsid w:val="00E82740"/>
    <w:rsid w:val="00E830F2"/>
    <w:rsid w:val="00E84875"/>
    <w:rsid w:val="00E84A14"/>
    <w:rsid w:val="00E868DE"/>
    <w:rsid w:val="00E92939"/>
    <w:rsid w:val="00E973BF"/>
    <w:rsid w:val="00EA12D0"/>
    <w:rsid w:val="00EA6F50"/>
    <w:rsid w:val="00EA7B69"/>
    <w:rsid w:val="00EB18D9"/>
    <w:rsid w:val="00EB27DC"/>
    <w:rsid w:val="00EC054D"/>
    <w:rsid w:val="00EC06D1"/>
    <w:rsid w:val="00EC17EA"/>
    <w:rsid w:val="00EC6451"/>
    <w:rsid w:val="00ED11F8"/>
    <w:rsid w:val="00ED2891"/>
    <w:rsid w:val="00ED7EE3"/>
    <w:rsid w:val="00EE34E9"/>
    <w:rsid w:val="00EE4EB5"/>
    <w:rsid w:val="00EE6168"/>
    <w:rsid w:val="00EE7AFD"/>
    <w:rsid w:val="00EE7CDE"/>
    <w:rsid w:val="00EF4582"/>
    <w:rsid w:val="00EF5BE1"/>
    <w:rsid w:val="00F010A1"/>
    <w:rsid w:val="00F02D3E"/>
    <w:rsid w:val="00F06815"/>
    <w:rsid w:val="00F129A7"/>
    <w:rsid w:val="00F1520B"/>
    <w:rsid w:val="00F15FF0"/>
    <w:rsid w:val="00F16C4F"/>
    <w:rsid w:val="00F17EE6"/>
    <w:rsid w:val="00F2095E"/>
    <w:rsid w:val="00F22495"/>
    <w:rsid w:val="00F2380F"/>
    <w:rsid w:val="00F27868"/>
    <w:rsid w:val="00F30923"/>
    <w:rsid w:val="00F37E4F"/>
    <w:rsid w:val="00F42E2F"/>
    <w:rsid w:val="00F454AA"/>
    <w:rsid w:val="00F46E9F"/>
    <w:rsid w:val="00F47117"/>
    <w:rsid w:val="00F4782E"/>
    <w:rsid w:val="00F534A8"/>
    <w:rsid w:val="00F56532"/>
    <w:rsid w:val="00F601AA"/>
    <w:rsid w:val="00F750C4"/>
    <w:rsid w:val="00F76D19"/>
    <w:rsid w:val="00F77AC9"/>
    <w:rsid w:val="00F90114"/>
    <w:rsid w:val="00F913B5"/>
    <w:rsid w:val="00F92620"/>
    <w:rsid w:val="00F952A9"/>
    <w:rsid w:val="00F95969"/>
    <w:rsid w:val="00F96DA1"/>
    <w:rsid w:val="00F97E5E"/>
    <w:rsid w:val="00FA0E59"/>
    <w:rsid w:val="00FA1A86"/>
    <w:rsid w:val="00FA6814"/>
    <w:rsid w:val="00FB205C"/>
    <w:rsid w:val="00FB6837"/>
    <w:rsid w:val="00FB6F9A"/>
    <w:rsid w:val="00FC010C"/>
    <w:rsid w:val="00FC01AB"/>
    <w:rsid w:val="00FC067D"/>
    <w:rsid w:val="00FC0FD3"/>
    <w:rsid w:val="00FC1079"/>
    <w:rsid w:val="00FC5189"/>
    <w:rsid w:val="00FC67A6"/>
    <w:rsid w:val="00FD549B"/>
    <w:rsid w:val="00FD57D9"/>
    <w:rsid w:val="00FE43F9"/>
    <w:rsid w:val="00FE5891"/>
    <w:rsid w:val="00FE665A"/>
    <w:rsid w:val="00FE69BA"/>
    <w:rsid w:val="00FF2929"/>
    <w:rsid w:val="00FF5D1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99871D"/>
  <w15:docId w15:val="{A43817F8-FA81-4AA2-9718-658E8E8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9E"/>
    <w:rPr>
      <w:rFonts w:ascii="Calibri" w:eastAsia="Times New Roman" w:hAnsi="Calibri"/>
      <w:sz w:val="22"/>
      <w:szCs w:val="24"/>
      <w:lang w:eastAsia="en-US"/>
    </w:rPr>
  </w:style>
  <w:style w:type="paragraph" w:styleId="Heading1">
    <w:name w:val="heading 1"/>
    <w:basedOn w:val="Normal"/>
    <w:next w:val="Normal"/>
    <w:link w:val="Heading1Char"/>
    <w:qFormat/>
    <w:rsid w:val="00400D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112788"/>
    <w:pPr>
      <w:spacing w:before="120" w:after="120" w:line="276" w:lineRule="auto"/>
      <w:outlineLvl w:val="1"/>
    </w:pPr>
    <w:rPr>
      <w:rFonts w:asciiTheme="minorHAnsi" w:hAnsiTheme="minorHAnsi" w:cstheme="minorHAnsi"/>
      <w:b/>
    </w:rPr>
  </w:style>
  <w:style w:type="paragraph" w:styleId="Heading3">
    <w:name w:val="heading 3"/>
    <w:basedOn w:val="Normal"/>
    <w:next w:val="Normal"/>
    <w:link w:val="Heading3Char"/>
    <w:uiPriority w:val="9"/>
    <w:qFormat/>
    <w:rsid w:val="00025AC6"/>
    <w:pPr>
      <w:keepNext/>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941E2"/>
    <w:rPr>
      <w:rFonts w:ascii="Arial" w:hAnsi="Arial"/>
      <w:szCs w:val="20"/>
    </w:rPr>
  </w:style>
  <w:style w:type="paragraph" w:styleId="Header">
    <w:name w:val="header"/>
    <w:basedOn w:val="Normal"/>
    <w:rsid w:val="0013245B"/>
    <w:pPr>
      <w:tabs>
        <w:tab w:val="center" w:pos="4153"/>
        <w:tab w:val="right" w:pos="8306"/>
      </w:tabs>
    </w:pPr>
  </w:style>
  <w:style w:type="paragraph" w:styleId="Footer">
    <w:name w:val="footer"/>
    <w:basedOn w:val="Normal"/>
    <w:rsid w:val="0013245B"/>
    <w:pPr>
      <w:tabs>
        <w:tab w:val="center" w:pos="4153"/>
        <w:tab w:val="right" w:pos="8306"/>
      </w:tabs>
    </w:pPr>
  </w:style>
  <w:style w:type="character" w:styleId="PageNumber">
    <w:name w:val="page number"/>
    <w:basedOn w:val="DefaultParagraphFont"/>
    <w:rsid w:val="0013245B"/>
  </w:style>
  <w:style w:type="character" w:styleId="Hyperlink">
    <w:name w:val="Hyperlink"/>
    <w:basedOn w:val="FollowedHyperlink"/>
    <w:uiPriority w:val="99"/>
    <w:rsid w:val="00BE46C8"/>
    <w:rPr>
      <w:rFonts w:ascii="Calibri" w:hAnsi="Calibri"/>
      <w:color w:val="580F8B"/>
      <w:sz w:val="22"/>
      <w:u w:val="single"/>
    </w:rPr>
  </w:style>
  <w:style w:type="character" w:styleId="Emphasis">
    <w:name w:val="Emphasis"/>
    <w:uiPriority w:val="20"/>
    <w:qFormat/>
    <w:rsid w:val="00E567FB"/>
    <w:rPr>
      <w:i/>
      <w:iCs/>
    </w:rPr>
  </w:style>
  <w:style w:type="character" w:customStyle="1" w:styleId="blacktext">
    <w:name w:val="blacktext"/>
    <w:basedOn w:val="DefaultParagraphFont"/>
    <w:rsid w:val="00BB3815"/>
  </w:style>
  <w:style w:type="character" w:customStyle="1" w:styleId="body">
    <w:name w:val="body"/>
    <w:basedOn w:val="DefaultParagraphFont"/>
    <w:rsid w:val="0050075A"/>
  </w:style>
  <w:style w:type="character" w:customStyle="1" w:styleId="innerheaderblack">
    <w:name w:val="innerheaderblack"/>
    <w:basedOn w:val="DefaultParagraphFont"/>
    <w:rsid w:val="0050075A"/>
  </w:style>
  <w:style w:type="paragraph" w:customStyle="1" w:styleId="CharCharCharCharCharCharCharCharCharCharCharCharCharCharCharChar0">
    <w:name w:val="Char Char Char Char Char Char Char Char Char Char Char Char Char Char Char Char"/>
    <w:basedOn w:val="Normal"/>
    <w:rsid w:val="00C4172E"/>
    <w:rPr>
      <w:rFonts w:ascii="Arial" w:hAnsi="Arial"/>
      <w:szCs w:val="20"/>
    </w:rPr>
  </w:style>
  <w:style w:type="paragraph" w:styleId="ListNumber">
    <w:name w:val="List Number"/>
    <w:basedOn w:val="Normal"/>
    <w:link w:val="ListNumberChar"/>
    <w:rsid w:val="00C4172E"/>
    <w:pPr>
      <w:numPr>
        <w:numId w:val="2"/>
      </w:numPr>
    </w:pPr>
    <w:rPr>
      <w:rFonts w:ascii="Arial" w:hAnsi="Arial" w:cs="Arial"/>
      <w:b/>
      <w:color w:val="000000"/>
      <w:szCs w:val="22"/>
      <w:lang w:eastAsia="en-AU"/>
    </w:rPr>
  </w:style>
  <w:style w:type="character" w:customStyle="1" w:styleId="ListNumberChar">
    <w:name w:val="List Number Char"/>
    <w:link w:val="ListNumber"/>
    <w:rsid w:val="00C4172E"/>
    <w:rPr>
      <w:rFonts w:ascii="Arial" w:eastAsia="Times New Roman" w:hAnsi="Arial" w:cs="Arial"/>
      <w:b/>
      <w:color w:val="000000"/>
      <w:sz w:val="22"/>
      <w:szCs w:val="22"/>
    </w:rPr>
  </w:style>
  <w:style w:type="paragraph" w:styleId="NormalIndent">
    <w:name w:val="Normal Indent"/>
    <w:basedOn w:val="Normal"/>
    <w:rsid w:val="00C4172E"/>
    <w:pPr>
      <w:ind w:left="340"/>
    </w:pPr>
    <w:rPr>
      <w:rFonts w:ascii="Arial" w:hAnsi="Arial" w:cs="Arial"/>
      <w:szCs w:val="22"/>
      <w:lang w:eastAsia="en-AU"/>
    </w:rPr>
  </w:style>
  <w:style w:type="paragraph" w:customStyle="1" w:styleId="StyleHeading2NotItalicLinespacing15lines">
    <w:name w:val="Style Heading 2 + Not Italic Line spacing:  1.5 lines"/>
    <w:basedOn w:val="Heading2"/>
    <w:rsid w:val="00025AC6"/>
    <w:pPr>
      <w:spacing w:line="360" w:lineRule="auto"/>
    </w:pPr>
    <w:rPr>
      <w:rFonts w:cs="Times New Roman"/>
      <w:i/>
      <w:iCs/>
      <w:szCs w:val="20"/>
    </w:rPr>
  </w:style>
  <w:style w:type="character" w:styleId="FollowedHyperlink">
    <w:name w:val="FollowedHyperlink"/>
    <w:rsid w:val="00C54CB8"/>
    <w:rPr>
      <w:color w:val="646464"/>
      <w:u w:val="single"/>
    </w:rPr>
  </w:style>
  <w:style w:type="table" w:styleId="TableGrid">
    <w:name w:val="Table Grid"/>
    <w:basedOn w:val="TableNormal"/>
    <w:rsid w:val="004646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6568"/>
    <w:rPr>
      <w:sz w:val="16"/>
      <w:szCs w:val="16"/>
    </w:rPr>
  </w:style>
  <w:style w:type="paragraph" w:styleId="CommentText">
    <w:name w:val="annotation text"/>
    <w:basedOn w:val="Normal"/>
    <w:semiHidden/>
    <w:rsid w:val="00D46568"/>
    <w:rPr>
      <w:sz w:val="20"/>
      <w:szCs w:val="20"/>
    </w:rPr>
  </w:style>
  <w:style w:type="paragraph" w:styleId="CommentSubject">
    <w:name w:val="annotation subject"/>
    <w:basedOn w:val="CommentText"/>
    <w:next w:val="CommentText"/>
    <w:semiHidden/>
    <w:rsid w:val="00D46568"/>
    <w:rPr>
      <w:b/>
      <w:bCs/>
    </w:rPr>
  </w:style>
  <w:style w:type="paragraph" w:styleId="BalloonText">
    <w:name w:val="Balloon Text"/>
    <w:basedOn w:val="Normal"/>
    <w:semiHidden/>
    <w:rsid w:val="00D46568"/>
    <w:rPr>
      <w:rFonts w:ascii="Tahoma" w:hAnsi="Tahoma" w:cs="Tahoma"/>
      <w:sz w:val="16"/>
      <w:szCs w:val="16"/>
    </w:rPr>
  </w:style>
  <w:style w:type="character" w:styleId="Strong">
    <w:name w:val="Strong"/>
    <w:uiPriority w:val="22"/>
    <w:qFormat/>
    <w:rsid w:val="00B63FFA"/>
    <w:rPr>
      <w:b/>
      <w:bCs/>
    </w:rPr>
  </w:style>
  <w:style w:type="paragraph" w:styleId="ListParagraph">
    <w:name w:val="List Paragraph"/>
    <w:basedOn w:val="Normal"/>
    <w:uiPriority w:val="34"/>
    <w:qFormat/>
    <w:rsid w:val="003A77B2"/>
    <w:pPr>
      <w:ind w:left="720"/>
    </w:pPr>
  </w:style>
  <w:style w:type="character" w:customStyle="1" w:styleId="UnresolvedMention1">
    <w:name w:val="Unresolved Mention1"/>
    <w:basedOn w:val="DefaultParagraphFont"/>
    <w:uiPriority w:val="99"/>
    <w:semiHidden/>
    <w:unhideWhenUsed/>
    <w:rsid w:val="00181E90"/>
    <w:rPr>
      <w:color w:val="605E5C"/>
      <w:shd w:val="clear" w:color="auto" w:fill="E1DFDD"/>
    </w:rPr>
  </w:style>
  <w:style w:type="character" w:customStyle="1" w:styleId="Heading3Char">
    <w:name w:val="Heading 3 Char"/>
    <w:basedOn w:val="DefaultParagraphFont"/>
    <w:link w:val="Heading3"/>
    <w:uiPriority w:val="9"/>
    <w:rsid w:val="004A16CC"/>
    <w:rPr>
      <w:rFonts w:ascii="Arial" w:eastAsia="Times New Roman" w:hAnsi="Arial" w:cs="Arial"/>
      <w:b/>
      <w:bCs/>
      <w:i/>
      <w:sz w:val="22"/>
      <w:szCs w:val="26"/>
      <w:lang w:eastAsia="en-US"/>
    </w:rPr>
  </w:style>
  <w:style w:type="character" w:customStyle="1" w:styleId="ellip">
    <w:name w:val="ellip"/>
    <w:basedOn w:val="DefaultParagraphFont"/>
    <w:rsid w:val="004A16CC"/>
  </w:style>
  <w:style w:type="character" w:customStyle="1" w:styleId="Heading1Char">
    <w:name w:val="Heading 1 Char"/>
    <w:basedOn w:val="DefaultParagraphFont"/>
    <w:link w:val="Heading1"/>
    <w:rsid w:val="00400D0A"/>
    <w:rPr>
      <w:rFonts w:asciiTheme="majorHAnsi" w:eastAsiaTheme="majorEastAsia" w:hAnsiTheme="majorHAnsi" w:cstheme="majorBidi"/>
      <w:color w:val="365F91" w:themeColor="accent1" w:themeShade="BF"/>
      <w:sz w:val="32"/>
      <w:szCs w:val="32"/>
      <w:lang w:eastAsia="en-US"/>
    </w:rPr>
  </w:style>
  <w:style w:type="character" w:customStyle="1" w:styleId="pdstatelbl">
    <w:name w:val="pd_statelbl"/>
    <w:basedOn w:val="DefaultParagraphFont"/>
    <w:rsid w:val="00400D0A"/>
  </w:style>
  <w:style w:type="character" w:customStyle="1" w:styleId="pdstatevaluefirst">
    <w:name w:val="pd_statevaluefirst"/>
    <w:basedOn w:val="DefaultParagraphFont"/>
    <w:rsid w:val="00400D0A"/>
  </w:style>
  <w:style w:type="paragraph" w:customStyle="1" w:styleId="context-paneldescription">
    <w:name w:val="context-panel__description"/>
    <w:basedOn w:val="Normal"/>
    <w:rsid w:val="00035674"/>
    <w:pPr>
      <w:spacing w:before="100" w:beforeAutospacing="1" w:after="100" w:afterAutospacing="1"/>
    </w:pPr>
  </w:style>
  <w:style w:type="paragraph" w:customStyle="1" w:styleId="your-subjectssign-in-cta-textbody-copy">
    <w:name w:val="your-subjects__sign-in-cta-text__body-copy"/>
    <w:basedOn w:val="Normal"/>
    <w:rsid w:val="00035674"/>
    <w:pPr>
      <w:spacing w:before="100" w:beforeAutospacing="1" w:after="100" w:afterAutospacing="1"/>
    </w:pPr>
  </w:style>
  <w:style w:type="paragraph" w:styleId="NormalWeb">
    <w:name w:val="Normal (Web)"/>
    <w:basedOn w:val="Normal"/>
    <w:uiPriority w:val="99"/>
    <w:unhideWhenUsed/>
    <w:rsid w:val="00842EE9"/>
    <w:pPr>
      <w:spacing w:before="100" w:beforeAutospacing="1" w:after="100" w:afterAutospacing="1"/>
    </w:pPr>
  </w:style>
  <w:style w:type="character" w:customStyle="1" w:styleId="sku9781137528230">
    <w:name w:val="sku_9781137528230"/>
    <w:basedOn w:val="DefaultParagraphFont"/>
    <w:rsid w:val="00D824E6"/>
  </w:style>
  <w:style w:type="character" w:customStyle="1" w:styleId="publishersbfipublishing">
    <w:name w:val="publishers_bfi_publishing"/>
    <w:aliases w:val="_palgrave_"/>
    <w:basedOn w:val="DefaultParagraphFont"/>
    <w:rsid w:val="00D824E6"/>
  </w:style>
  <w:style w:type="character" w:customStyle="1" w:styleId="formatpaperback">
    <w:name w:val="format_paperback"/>
    <w:basedOn w:val="DefaultParagraphFont"/>
    <w:rsid w:val="00D824E6"/>
  </w:style>
  <w:style w:type="character" w:customStyle="1" w:styleId="edition2nd">
    <w:name w:val="edition_2nd"/>
    <w:basedOn w:val="DefaultParagraphFont"/>
    <w:rsid w:val="00D824E6"/>
  </w:style>
  <w:style w:type="character" w:customStyle="1" w:styleId="hideme">
    <w:name w:val="hideme"/>
    <w:basedOn w:val="DefaultParagraphFont"/>
    <w:rsid w:val="00D824E6"/>
  </w:style>
  <w:style w:type="paragraph" w:customStyle="1" w:styleId="no-rating">
    <w:name w:val="no-rating"/>
    <w:basedOn w:val="Normal"/>
    <w:rsid w:val="00D824E6"/>
    <w:pPr>
      <w:spacing w:before="100" w:beforeAutospacing="1" w:after="100" w:afterAutospacing="1"/>
    </w:pPr>
  </w:style>
  <w:style w:type="character" w:customStyle="1" w:styleId="format-text">
    <w:name w:val="format-text"/>
    <w:basedOn w:val="DefaultParagraphFont"/>
    <w:rsid w:val="00D824E6"/>
  </w:style>
  <w:style w:type="character" w:customStyle="1" w:styleId="formatvalue">
    <w:name w:val="formatvalue"/>
    <w:basedOn w:val="DefaultParagraphFont"/>
    <w:rsid w:val="00E77AD7"/>
  </w:style>
  <w:style w:type="character" w:customStyle="1" w:styleId="sku9781844573806">
    <w:name w:val="sku_9781844573806"/>
    <w:basedOn w:val="DefaultParagraphFont"/>
    <w:rsid w:val="00E77AD7"/>
  </w:style>
  <w:style w:type="character" w:customStyle="1" w:styleId="authorstinobalio">
    <w:name w:val="authors_tino_balio"/>
    <w:basedOn w:val="DefaultParagraphFont"/>
    <w:rsid w:val="00E77AD7"/>
  </w:style>
  <w:style w:type="character" w:customStyle="1" w:styleId="originalpublicationdate23042013">
    <w:name w:val="original_publication_date_23/04/2013"/>
    <w:basedOn w:val="DefaultParagraphFont"/>
    <w:rsid w:val="00E77AD7"/>
  </w:style>
  <w:style w:type="character" w:customStyle="1" w:styleId="sku9781844571932">
    <w:name w:val="sku_9781844571932"/>
    <w:basedOn w:val="DefaultParagraphFont"/>
    <w:rsid w:val="009321B7"/>
  </w:style>
  <w:style w:type="character" w:customStyle="1" w:styleId="publishersbfi">
    <w:name w:val="publishers_bfi"/>
    <w:basedOn w:val="DefaultParagraphFont"/>
    <w:rsid w:val="009321B7"/>
  </w:style>
  <w:style w:type="character" w:customStyle="1" w:styleId="editorspamcook">
    <w:name w:val="editors_pam_cook"/>
    <w:basedOn w:val="DefaultParagraphFont"/>
    <w:rsid w:val="009321B7"/>
  </w:style>
  <w:style w:type="character" w:customStyle="1" w:styleId="originalpublicationdate01jan2007">
    <w:name w:val="original_publication_date_01_jan_2007"/>
    <w:basedOn w:val="DefaultParagraphFont"/>
    <w:rsid w:val="009321B7"/>
  </w:style>
  <w:style w:type="character" w:customStyle="1" w:styleId="edition3rd">
    <w:name w:val="edition_3rd"/>
    <w:basedOn w:val="DefaultParagraphFont"/>
    <w:rsid w:val="009321B7"/>
  </w:style>
  <w:style w:type="character" w:customStyle="1" w:styleId="rating-count">
    <w:name w:val="rating-count"/>
    <w:basedOn w:val="DefaultParagraphFont"/>
    <w:rsid w:val="008A162E"/>
  </w:style>
  <w:style w:type="paragraph" w:customStyle="1" w:styleId="audio-tool">
    <w:name w:val="audio-tool"/>
    <w:basedOn w:val="Normal"/>
    <w:rsid w:val="008A162E"/>
    <w:pPr>
      <w:spacing w:before="100" w:beforeAutospacing="1" w:after="100" w:afterAutospacing="1"/>
    </w:pPr>
  </w:style>
  <w:style w:type="paragraph" w:customStyle="1" w:styleId="share-toolsservice">
    <w:name w:val="share-tools__service"/>
    <w:basedOn w:val="Normal"/>
    <w:rsid w:val="008A162E"/>
    <w:pPr>
      <w:spacing w:before="100" w:beforeAutospacing="1" w:after="100" w:afterAutospacing="1"/>
    </w:pPr>
  </w:style>
  <w:style w:type="character" w:customStyle="1" w:styleId="Date1">
    <w:name w:val="Date1"/>
    <w:basedOn w:val="DefaultParagraphFont"/>
    <w:rsid w:val="008A162E"/>
  </w:style>
  <w:style w:type="character" w:customStyle="1" w:styleId="time">
    <w:name w:val="time"/>
    <w:basedOn w:val="DefaultParagraphFont"/>
    <w:rsid w:val="008A162E"/>
  </w:style>
  <w:style w:type="character" w:customStyle="1" w:styleId="style-scope">
    <w:name w:val="style-scope"/>
    <w:basedOn w:val="DefaultParagraphFont"/>
    <w:rsid w:val="003203CC"/>
  </w:style>
  <w:style w:type="paragraph" w:customStyle="1" w:styleId="h1">
    <w:name w:val="h1"/>
    <w:basedOn w:val="Normal"/>
    <w:link w:val="h1Char"/>
    <w:qFormat/>
    <w:rsid w:val="005A7E34"/>
    <w:pPr>
      <w:widowControl w:val="0"/>
      <w:spacing w:before="240" w:after="240" w:line="276" w:lineRule="auto"/>
      <w:outlineLvl w:val="0"/>
    </w:pPr>
    <w:rPr>
      <w:rFonts w:ascii="Franklin Gothic Medium" w:hAnsi="Franklin Gothic Medium"/>
      <w:b/>
      <w:bCs/>
      <w:color w:val="595959"/>
      <w:sz w:val="28"/>
      <w:szCs w:val="26"/>
    </w:rPr>
  </w:style>
  <w:style w:type="character" w:customStyle="1" w:styleId="h1Char">
    <w:name w:val="h1 Char"/>
    <w:basedOn w:val="DefaultParagraphFont"/>
    <w:link w:val="h1"/>
    <w:rsid w:val="005A7E34"/>
    <w:rPr>
      <w:rFonts w:ascii="Franklin Gothic Medium" w:eastAsia="Times New Roman" w:hAnsi="Franklin Gothic Medium"/>
      <w:b/>
      <w:bCs/>
      <w:color w:val="595959"/>
      <w:sz w:val="28"/>
      <w:szCs w:val="26"/>
      <w:lang w:eastAsia="en-US"/>
    </w:rPr>
  </w:style>
  <w:style w:type="paragraph" w:styleId="Revision">
    <w:name w:val="Revision"/>
    <w:hidden/>
    <w:uiPriority w:val="99"/>
    <w:semiHidden/>
    <w:rsid w:val="00760213"/>
    <w:rPr>
      <w:rFonts w:ascii="Calibri" w:eastAsia="Times New Roman"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456">
      <w:bodyDiv w:val="1"/>
      <w:marLeft w:val="0"/>
      <w:marRight w:val="0"/>
      <w:marTop w:val="0"/>
      <w:marBottom w:val="0"/>
      <w:divBdr>
        <w:top w:val="none" w:sz="0" w:space="0" w:color="auto"/>
        <w:left w:val="none" w:sz="0" w:space="0" w:color="auto"/>
        <w:bottom w:val="none" w:sz="0" w:space="0" w:color="auto"/>
        <w:right w:val="none" w:sz="0" w:space="0" w:color="auto"/>
      </w:divBdr>
    </w:div>
    <w:div w:id="21984328">
      <w:bodyDiv w:val="1"/>
      <w:marLeft w:val="0"/>
      <w:marRight w:val="0"/>
      <w:marTop w:val="0"/>
      <w:marBottom w:val="0"/>
      <w:divBdr>
        <w:top w:val="none" w:sz="0" w:space="0" w:color="auto"/>
        <w:left w:val="none" w:sz="0" w:space="0" w:color="auto"/>
        <w:bottom w:val="none" w:sz="0" w:space="0" w:color="auto"/>
        <w:right w:val="none" w:sz="0" w:space="0" w:color="auto"/>
      </w:divBdr>
    </w:div>
    <w:div w:id="30300075">
      <w:bodyDiv w:val="1"/>
      <w:marLeft w:val="0"/>
      <w:marRight w:val="0"/>
      <w:marTop w:val="0"/>
      <w:marBottom w:val="0"/>
      <w:divBdr>
        <w:top w:val="none" w:sz="0" w:space="0" w:color="auto"/>
        <w:left w:val="none" w:sz="0" w:space="0" w:color="auto"/>
        <w:bottom w:val="none" w:sz="0" w:space="0" w:color="auto"/>
        <w:right w:val="none" w:sz="0" w:space="0" w:color="auto"/>
      </w:divBdr>
    </w:div>
    <w:div w:id="37977627">
      <w:bodyDiv w:val="1"/>
      <w:marLeft w:val="0"/>
      <w:marRight w:val="0"/>
      <w:marTop w:val="0"/>
      <w:marBottom w:val="0"/>
      <w:divBdr>
        <w:top w:val="none" w:sz="0" w:space="0" w:color="auto"/>
        <w:left w:val="none" w:sz="0" w:space="0" w:color="auto"/>
        <w:bottom w:val="none" w:sz="0" w:space="0" w:color="auto"/>
        <w:right w:val="none" w:sz="0" w:space="0" w:color="auto"/>
      </w:divBdr>
    </w:div>
    <w:div w:id="63459744">
      <w:bodyDiv w:val="1"/>
      <w:marLeft w:val="0"/>
      <w:marRight w:val="0"/>
      <w:marTop w:val="0"/>
      <w:marBottom w:val="0"/>
      <w:divBdr>
        <w:top w:val="none" w:sz="0" w:space="0" w:color="auto"/>
        <w:left w:val="none" w:sz="0" w:space="0" w:color="auto"/>
        <w:bottom w:val="none" w:sz="0" w:space="0" w:color="auto"/>
        <w:right w:val="none" w:sz="0" w:space="0" w:color="auto"/>
      </w:divBdr>
      <w:divsChild>
        <w:div w:id="1422530442">
          <w:marLeft w:val="2099"/>
          <w:marRight w:val="0"/>
          <w:marTop w:val="0"/>
          <w:marBottom w:val="150"/>
          <w:divBdr>
            <w:top w:val="none" w:sz="0" w:space="0" w:color="auto"/>
            <w:left w:val="none" w:sz="0" w:space="0" w:color="auto"/>
            <w:bottom w:val="none" w:sz="0" w:space="0" w:color="auto"/>
            <w:right w:val="none" w:sz="0" w:space="0" w:color="auto"/>
          </w:divBdr>
        </w:div>
        <w:div w:id="552272698">
          <w:marLeft w:val="2099"/>
          <w:marRight w:val="0"/>
          <w:marTop w:val="0"/>
          <w:marBottom w:val="0"/>
          <w:divBdr>
            <w:top w:val="none" w:sz="0" w:space="0" w:color="auto"/>
            <w:left w:val="none" w:sz="0" w:space="0" w:color="auto"/>
            <w:bottom w:val="none" w:sz="0" w:space="0" w:color="auto"/>
            <w:right w:val="none" w:sz="0" w:space="0" w:color="auto"/>
          </w:divBdr>
        </w:div>
        <w:div w:id="468674450">
          <w:marLeft w:val="0"/>
          <w:marRight w:val="0"/>
          <w:marTop w:val="0"/>
          <w:marBottom w:val="0"/>
          <w:divBdr>
            <w:top w:val="none" w:sz="0" w:space="0" w:color="auto"/>
            <w:left w:val="none" w:sz="0" w:space="0" w:color="auto"/>
            <w:bottom w:val="none" w:sz="0" w:space="0" w:color="auto"/>
            <w:right w:val="none" w:sz="0" w:space="0" w:color="auto"/>
          </w:divBdr>
          <w:divsChild>
            <w:div w:id="2050914061">
              <w:marLeft w:val="0"/>
              <w:marRight w:val="0"/>
              <w:marTop w:val="0"/>
              <w:marBottom w:val="0"/>
              <w:divBdr>
                <w:top w:val="none" w:sz="0" w:space="0" w:color="auto"/>
                <w:left w:val="none" w:sz="0" w:space="0" w:color="auto"/>
                <w:bottom w:val="none" w:sz="0" w:space="0" w:color="auto"/>
                <w:right w:val="none" w:sz="0" w:space="0" w:color="auto"/>
              </w:divBdr>
              <w:divsChild>
                <w:div w:id="889808226">
                  <w:marLeft w:val="0"/>
                  <w:marRight w:val="0"/>
                  <w:marTop w:val="0"/>
                  <w:marBottom w:val="150"/>
                  <w:divBdr>
                    <w:top w:val="none" w:sz="0" w:space="0" w:color="auto"/>
                    <w:left w:val="none" w:sz="0" w:space="0" w:color="auto"/>
                    <w:bottom w:val="none" w:sz="0" w:space="0" w:color="auto"/>
                    <w:right w:val="none" w:sz="0" w:space="0" w:color="auto"/>
                  </w:divBdr>
                  <w:divsChild>
                    <w:div w:id="1051733077">
                      <w:marLeft w:val="0"/>
                      <w:marRight w:val="0"/>
                      <w:marTop w:val="0"/>
                      <w:marBottom w:val="0"/>
                      <w:divBdr>
                        <w:top w:val="none" w:sz="0" w:space="0" w:color="auto"/>
                        <w:left w:val="none" w:sz="0" w:space="0" w:color="auto"/>
                        <w:bottom w:val="none" w:sz="0" w:space="0" w:color="auto"/>
                        <w:right w:val="none" w:sz="0" w:space="0" w:color="auto"/>
                      </w:divBdr>
                      <w:divsChild>
                        <w:div w:id="1527062128">
                          <w:marLeft w:val="0"/>
                          <w:marRight w:val="0"/>
                          <w:marTop w:val="0"/>
                          <w:marBottom w:val="0"/>
                          <w:divBdr>
                            <w:top w:val="none" w:sz="0" w:space="0" w:color="auto"/>
                            <w:left w:val="none" w:sz="0" w:space="0" w:color="auto"/>
                            <w:bottom w:val="none" w:sz="0" w:space="0" w:color="auto"/>
                            <w:right w:val="none" w:sz="0" w:space="0" w:color="auto"/>
                          </w:divBdr>
                        </w:div>
                      </w:divsChild>
                    </w:div>
                    <w:div w:id="2050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7246">
              <w:marLeft w:val="0"/>
              <w:marRight w:val="0"/>
              <w:marTop w:val="0"/>
              <w:marBottom w:val="0"/>
              <w:divBdr>
                <w:top w:val="none" w:sz="0" w:space="0" w:color="auto"/>
                <w:left w:val="none" w:sz="0" w:space="0" w:color="auto"/>
                <w:bottom w:val="none" w:sz="0" w:space="0" w:color="auto"/>
                <w:right w:val="none" w:sz="0" w:space="0" w:color="auto"/>
              </w:divBdr>
            </w:div>
          </w:divsChild>
        </w:div>
        <w:div w:id="202138080">
          <w:marLeft w:val="2099"/>
          <w:marRight w:val="0"/>
          <w:marTop w:val="0"/>
          <w:marBottom w:val="0"/>
          <w:divBdr>
            <w:top w:val="none" w:sz="0" w:space="0" w:color="auto"/>
            <w:left w:val="none" w:sz="0" w:space="0" w:color="auto"/>
            <w:bottom w:val="none" w:sz="0" w:space="0" w:color="auto"/>
            <w:right w:val="none" w:sz="0" w:space="0" w:color="auto"/>
          </w:divBdr>
          <w:divsChild>
            <w:div w:id="1852256630">
              <w:marLeft w:val="0"/>
              <w:marRight w:val="0"/>
              <w:marTop w:val="0"/>
              <w:marBottom w:val="300"/>
              <w:divBdr>
                <w:top w:val="none" w:sz="0" w:space="0" w:color="auto"/>
                <w:left w:val="none" w:sz="0" w:space="0" w:color="auto"/>
                <w:bottom w:val="none" w:sz="0" w:space="0" w:color="auto"/>
                <w:right w:val="none" w:sz="0" w:space="0" w:color="auto"/>
              </w:divBdr>
              <w:divsChild>
                <w:div w:id="1822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9816">
      <w:bodyDiv w:val="1"/>
      <w:marLeft w:val="0"/>
      <w:marRight w:val="0"/>
      <w:marTop w:val="0"/>
      <w:marBottom w:val="0"/>
      <w:divBdr>
        <w:top w:val="none" w:sz="0" w:space="0" w:color="auto"/>
        <w:left w:val="none" w:sz="0" w:space="0" w:color="auto"/>
        <w:bottom w:val="none" w:sz="0" w:space="0" w:color="auto"/>
        <w:right w:val="none" w:sz="0" w:space="0" w:color="auto"/>
      </w:divBdr>
      <w:divsChild>
        <w:div w:id="398406611">
          <w:marLeft w:val="0"/>
          <w:marRight w:val="0"/>
          <w:marTop w:val="0"/>
          <w:marBottom w:val="0"/>
          <w:divBdr>
            <w:top w:val="none" w:sz="0" w:space="0" w:color="auto"/>
            <w:left w:val="none" w:sz="0" w:space="0" w:color="auto"/>
            <w:bottom w:val="none" w:sz="0" w:space="0" w:color="auto"/>
            <w:right w:val="none" w:sz="0" w:space="0" w:color="auto"/>
          </w:divBdr>
        </w:div>
        <w:div w:id="533888055">
          <w:marLeft w:val="0"/>
          <w:marRight w:val="0"/>
          <w:marTop w:val="0"/>
          <w:marBottom w:val="0"/>
          <w:divBdr>
            <w:top w:val="none" w:sz="0" w:space="0" w:color="auto"/>
            <w:left w:val="none" w:sz="0" w:space="0" w:color="auto"/>
            <w:bottom w:val="none" w:sz="0" w:space="0" w:color="auto"/>
            <w:right w:val="none" w:sz="0" w:space="0" w:color="auto"/>
          </w:divBdr>
          <w:divsChild>
            <w:div w:id="297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46">
      <w:bodyDiv w:val="1"/>
      <w:marLeft w:val="0"/>
      <w:marRight w:val="0"/>
      <w:marTop w:val="0"/>
      <w:marBottom w:val="0"/>
      <w:divBdr>
        <w:top w:val="none" w:sz="0" w:space="0" w:color="auto"/>
        <w:left w:val="none" w:sz="0" w:space="0" w:color="auto"/>
        <w:bottom w:val="none" w:sz="0" w:space="0" w:color="auto"/>
        <w:right w:val="none" w:sz="0" w:space="0" w:color="auto"/>
      </w:divBdr>
    </w:div>
    <w:div w:id="103116374">
      <w:bodyDiv w:val="1"/>
      <w:marLeft w:val="0"/>
      <w:marRight w:val="0"/>
      <w:marTop w:val="0"/>
      <w:marBottom w:val="0"/>
      <w:divBdr>
        <w:top w:val="none" w:sz="0" w:space="0" w:color="auto"/>
        <w:left w:val="none" w:sz="0" w:space="0" w:color="auto"/>
        <w:bottom w:val="none" w:sz="0" w:space="0" w:color="auto"/>
        <w:right w:val="none" w:sz="0" w:space="0" w:color="auto"/>
      </w:divBdr>
      <w:divsChild>
        <w:div w:id="204412524">
          <w:marLeft w:val="0"/>
          <w:marRight w:val="0"/>
          <w:marTop w:val="0"/>
          <w:marBottom w:val="0"/>
          <w:divBdr>
            <w:top w:val="none" w:sz="0" w:space="0" w:color="auto"/>
            <w:left w:val="none" w:sz="0" w:space="0" w:color="auto"/>
            <w:bottom w:val="none" w:sz="0" w:space="0" w:color="auto"/>
            <w:right w:val="none" w:sz="0" w:space="0" w:color="auto"/>
          </w:divBdr>
        </w:div>
        <w:div w:id="947925636">
          <w:marLeft w:val="0"/>
          <w:marRight w:val="0"/>
          <w:marTop w:val="0"/>
          <w:marBottom w:val="0"/>
          <w:divBdr>
            <w:top w:val="none" w:sz="0" w:space="0" w:color="auto"/>
            <w:left w:val="none" w:sz="0" w:space="0" w:color="auto"/>
            <w:bottom w:val="none" w:sz="0" w:space="0" w:color="auto"/>
            <w:right w:val="none" w:sz="0" w:space="0" w:color="auto"/>
          </w:divBdr>
          <w:divsChild>
            <w:div w:id="860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83">
      <w:bodyDiv w:val="1"/>
      <w:marLeft w:val="0"/>
      <w:marRight w:val="0"/>
      <w:marTop w:val="0"/>
      <w:marBottom w:val="0"/>
      <w:divBdr>
        <w:top w:val="none" w:sz="0" w:space="0" w:color="auto"/>
        <w:left w:val="none" w:sz="0" w:space="0" w:color="auto"/>
        <w:bottom w:val="none" w:sz="0" w:space="0" w:color="auto"/>
        <w:right w:val="none" w:sz="0" w:space="0" w:color="auto"/>
      </w:divBdr>
    </w:div>
    <w:div w:id="206456616">
      <w:bodyDiv w:val="1"/>
      <w:marLeft w:val="0"/>
      <w:marRight w:val="0"/>
      <w:marTop w:val="0"/>
      <w:marBottom w:val="0"/>
      <w:divBdr>
        <w:top w:val="none" w:sz="0" w:space="0" w:color="auto"/>
        <w:left w:val="none" w:sz="0" w:space="0" w:color="auto"/>
        <w:bottom w:val="none" w:sz="0" w:space="0" w:color="auto"/>
        <w:right w:val="none" w:sz="0" w:space="0" w:color="auto"/>
      </w:divBdr>
    </w:div>
    <w:div w:id="246352701">
      <w:bodyDiv w:val="1"/>
      <w:marLeft w:val="0"/>
      <w:marRight w:val="0"/>
      <w:marTop w:val="0"/>
      <w:marBottom w:val="0"/>
      <w:divBdr>
        <w:top w:val="none" w:sz="0" w:space="0" w:color="auto"/>
        <w:left w:val="none" w:sz="0" w:space="0" w:color="auto"/>
        <w:bottom w:val="none" w:sz="0" w:space="0" w:color="auto"/>
        <w:right w:val="none" w:sz="0" w:space="0" w:color="auto"/>
      </w:divBdr>
    </w:div>
    <w:div w:id="270935641">
      <w:bodyDiv w:val="1"/>
      <w:marLeft w:val="0"/>
      <w:marRight w:val="0"/>
      <w:marTop w:val="0"/>
      <w:marBottom w:val="0"/>
      <w:divBdr>
        <w:top w:val="none" w:sz="0" w:space="0" w:color="auto"/>
        <w:left w:val="none" w:sz="0" w:space="0" w:color="auto"/>
        <w:bottom w:val="none" w:sz="0" w:space="0" w:color="auto"/>
        <w:right w:val="none" w:sz="0" w:space="0" w:color="auto"/>
      </w:divBdr>
      <w:divsChild>
        <w:div w:id="849559929">
          <w:marLeft w:val="0"/>
          <w:marRight w:val="0"/>
          <w:marTop w:val="0"/>
          <w:marBottom w:val="0"/>
          <w:divBdr>
            <w:top w:val="none" w:sz="0" w:space="0" w:color="auto"/>
            <w:left w:val="none" w:sz="0" w:space="0" w:color="auto"/>
            <w:bottom w:val="none" w:sz="0" w:space="0" w:color="auto"/>
            <w:right w:val="none" w:sz="0" w:space="0" w:color="auto"/>
          </w:divBdr>
        </w:div>
        <w:div w:id="1417707473">
          <w:marLeft w:val="0"/>
          <w:marRight w:val="0"/>
          <w:marTop w:val="0"/>
          <w:marBottom w:val="0"/>
          <w:divBdr>
            <w:top w:val="none" w:sz="0" w:space="0" w:color="auto"/>
            <w:left w:val="none" w:sz="0" w:space="0" w:color="auto"/>
            <w:bottom w:val="none" w:sz="0" w:space="0" w:color="auto"/>
            <w:right w:val="none" w:sz="0" w:space="0" w:color="auto"/>
          </w:divBdr>
          <w:divsChild>
            <w:div w:id="14099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43">
      <w:bodyDiv w:val="1"/>
      <w:marLeft w:val="0"/>
      <w:marRight w:val="0"/>
      <w:marTop w:val="0"/>
      <w:marBottom w:val="0"/>
      <w:divBdr>
        <w:top w:val="none" w:sz="0" w:space="0" w:color="auto"/>
        <w:left w:val="none" w:sz="0" w:space="0" w:color="auto"/>
        <w:bottom w:val="none" w:sz="0" w:space="0" w:color="auto"/>
        <w:right w:val="none" w:sz="0" w:space="0" w:color="auto"/>
      </w:divBdr>
    </w:div>
    <w:div w:id="320088494">
      <w:bodyDiv w:val="1"/>
      <w:marLeft w:val="0"/>
      <w:marRight w:val="0"/>
      <w:marTop w:val="0"/>
      <w:marBottom w:val="0"/>
      <w:divBdr>
        <w:top w:val="none" w:sz="0" w:space="0" w:color="auto"/>
        <w:left w:val="none" w:sz="0" w:space="0" w:color="auto"/>
        <w:bottom w:val="none" w:sz="0" w:space="0" w:color="auto"/>
        <w:right w:val="none" w:sz="0" w:space="0" w:color="auto"/>
      </w:divBdr>
    </w:div>
    <w:div w:id="329985607">
      <w:bodyDiv w:val="1"/>
      <w:marLeft w:val="0"/>
      <w:marRight w:val="0"/>
      <w:marTop w:val="0"/>
      <w:marBottom w:val="0"/>
      <w:divBdr>
        <w:top w:val="none" w:sz="0" w:space="0" w:color="auto"/>
        <w:left w:val="none" w:sz="0" w:space="0" w:color="auto"/>
        <w:bottom w:val="none" w:sz="0" w:space="0" w:color="auto"/>
        <w:right w:val="none" w:sz="0" w:space="0" w:color="auto"/>
      </w:divBdr>
    </w:div>
    <w:div w:id="369455532">
      <w:bodyDiv w:val="1"/>
      <w:marLeft w:val="0"/>
      <w:marRight w:val="0"/>
      <w:marTop w:val="0"/>
      <w:marBottom w:val="0"/>
      <w:divBdr>
        <w:top w:val="none" w:sz="0" w:space="0" w:color="auto"/>
        <w:left w:val="none" w:sz="0" w:space="0" w:color="auto"/>
        <w:bottom w:val="none" w:sz="0" w:space="0" w:color="auto"/>
        <w:right w:val="none" w:sz="0" w:space="0" w:color="auto"/>
      </w:divBdr>
      <w:divsChild>
        <w:div w:id="945969420">
          <w:marLeft w:val="0"/>
          <w:marRight w:val="0"/>
          <w:marTop w:val="0"/>
          <w:marBottom w:val="0"/>
          <w:divBdr>
            <w:top w:val="none" w:sz="0" w:space="0" w:color="auto"/>
            <w:left w:val="none" w:sz="0" w:space="0" w:color="auto"/>
            <w:bottom w:val="none" w:sz="0" w:space="0" w:color="auto"/>
            <w:right w:val="none" w:sz="0" w:space="0" w:color="auto"/>
          </w:divBdr>
          <w:divsChild>
            <w:div w:id="1912814281">
              <w:marLeft w:val="0"/>
              <w:marRight w:val="0"/>
              <w:marTop w:val="0"/>
              <w:marBottom w:val="0"/>
              <w:divBdr>
                <w:top w:val="none" w:sz="0" w:space="0" w:color="auto"/>
                <w:left w:val="none" w:sz="0" w:space="0" w:color="auto"/>
                <w:bottom w:val="none" w:sz="0" w:space="0" w:color="auto"/>
                <w:right w:val="none" w:sz="0" w:space="0" w:color="auto"/>
              </w:divBdr>
              <w:divsChild>
                <w:div w:id="2006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1765">
          <w:marLeft w:val="0"/>
          <w:marRight w:val="0"/>
          <w:marTop w:val="0"/>
          <w:marBottom w:val="0"/>
          <w:divBdr>
            <w:top w:val="none" w:sz="0" w:space="0" w:color="auto"/>
            <w:left w:val="none" w:sz="0" w:space="0" w:color="auto"/>
            <w:bottom w:val="none" w:sz="0" w:space="0" w:color="auto"/>
            <w:right w:val="none" w:sz="0" w:space="0" w:color="auto"/>
          </w:divBdr>
          <w:divsChild>
            <w:div w:id="11305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7309">
      <w:bodyDiv w:val="1"/>
      <w:marLeft w:val="0"/>
      <w:marRight w:val="0"/>
      <w:marTop w:val="0"/>
      <w:marBottom w:val="0"/>
      <w:divBdr>
        <w:top w:val="none" w:sz="0" w:space="0" w:color="auto"/>
        <w:left w:val="none" w:sz="0" w:space="0" w:color="auto"/>
        <w:bottom w:val="none" w:sz="0" w:space="0" w:color="auto"/>
        <w:right w:val="none" w:sz="0" w:space="0" w:color="auto"/>
      </w:divBdr>
      <w:divsChild>
        <w:div w:id="1584685329">
          <w:marLeft w:val="0"/>
          <w:marRight w:val="0"/>
          <w:marTop w:val="0"/>
          <w:marBottom w:val="0"/>
          <w:divBdr>
            <w:top w:val="none" w:sz="0" w:space="0" w:color="auto"/>
            <w:left w:val="none" w:sz="0" w:space="0" w:color="auto"/>
            <w:bottom w:val="none" w:sz="0" w:space="0" w:color="auto"/>
            <w:right w:val="none" w:sz="0" w:space="0" w:color="auto"/>
          </w:divBdr>
          <w:divsChild>
            <w:div w:id="1690377454">
              <w:marLeft w:val="0"/>
              <w:marRight w:val="0"/>
              <w:marTop w:val="0"/>
              <w:marBottom w:val="0"/>
              <w:divBdr>
                <w:top w:val="none" w:sz="0" w:space="0" w:color="auto"/>
                <w:left w:val="none" w:sz="0" w:space="0" w:color="auto"/>
                <w:bottom w:val="none" w:sz="0" w:space="0" w:color="auto"/>
                <w:right w:val="none" w:sz="0" w:space="0" w:color="auto"/>
              </w:divBdr>
              <w:divsChild>
                <w:div w:id="161094050">
                  <w:marLeft w:val="0"/>
                  <w:marRight w:val="0"/>
                  <w:marTop w:val="0"/>
                  <w:marBottom w:val="0"/>
                  <w:divBdr>
                    <w:top w:val="none" w:sz="0" w:space="0" w:color="auto"/>
                    <w:left w:val="none" w:sz="0" w:space="0" w:color="auto"/>
                    <w:bottom w:val="none" w:sz="0" w:space="0" w:color="auto"/>
                    <w:right w:val="none" w:sz="0" w:space="0" w:color="auto"/>
                  </w:divBdr>
                  <w:divsChild>
                    <w:div w:id="193009159">
                      <w:marLeft w:val="0"/>
                      <w:marRight w:val="0"/>
                      <w:marTop w:val="0"/>
                      <w:marBottom w:val="0"/>
                      <w:divBdr>
                        <w:top w:val="none" w:sz="0" w:space="0" w:color="auto"/>
                        <w:left w:val="none" w:sz="0" w:space="0" w:color="auto"/>
                        <w:bottom w:val="none" w:sz="0" w:space="0" w:color="auto"/>
                        <w:right w:val="none" w:sz="0" w:space="0" w:color="auto"/>
                      </w:divBdr>
                      <w:divsChild>
                        <w:div w:id="1093234893">
                          <w:marLeft w:val="0"/>
                          <w:marRight w:val="0"/>
                          <w:marTop w:val="0"/>
                          <w:marBottom w:val="0"/>
                          <w:divBdr>
                            <w:top w:val="none" w:sz="0" w:space="0" w:color="auto"/>
                            <w:left w:val="none" w:sz="0" w:space="0" w:color="auto"/>
                            <w:bottom w:val="none" w:sz="0" w:space="0" w:color="auto"/>
                            <w:right w:val="none" w:sz="0" w:space="0" w:color="auto"/>
                          </w:divBdr>
                          <w:divsChild>
                            <w:div w:id="1236361430">
                              <w:marLeft w:val="-240"/>
                              <w:marRight w:val="0"/>
                              <w:marTop w:val="240"/>
                              <w:marBottom w:val="240"/>
                              <w:divBdr>
                                <w:top w:val="none" w:sz="0" w:space="0" w:color="auto"/>
                                <w:left w:val="none" w:sz="0" w:space="0" w:color="auto"/>
                                <w:bottom w:val="none" w:sz="0" w:space="0" w:color="auto"/>
                                <w:right w:val="none" w:sz="0" w:space="0" w:color="auto"/>
                              </w:divBdr>
                            </w:div>
                            <w:div w:id="35664991">
                              <w:marLeft w:val="0"/>
                              <w:marRight w:val="0"/>
                              <w:marTop w:val="0"/>
                              <w:marBottom w:val="0"/>
                              <w:divBdr>
                                <w:top w:val="none" w:sz="0" w:space="0" w:color="auto"/>
                                <w:left w:val="none" w:sz="0" w:space="0" w:color="auto"/>
                                <w:bottom w:val="none" w:sz="0" w:space="0" w:color="auto"/>
                                <w:right w:val="none" w:sz="0" w:space="0" w:color="auto"/>
                              </w:divBdr>
                              <w:divsChild>
                                <w:div w:id="134029892">
                                  <w:marLeft w:val="0"/>
                                  <w:marRight w:val="60"/>
                                  <w:marTop w:val="0"/>
                                  <w:marBottom w:val="0"/>
                                  <w:divBdr>
                                    <w:top w:val="none" w:sz="0" w:space="0" w:color="auto"/>
                                    <w:left w:val="none" w:sz="0" w:space="0" w:color="auto"/>
                                    <w:bottom w:val="none" w:sz="0" w:space="0" w:color="auto"/>
                                    <w:right w:val="none" w:sz="0" w:space="0" w:color="auto"/>
                                  </w:divBdr>
                                </w:div>
                                <w:div w:id="1918127997">
                                  <w:marLeft w:val="0"/>
                                  <w:marRight w:val="0"/>
                                  <w:marTop w:val="0"/>
                                  <w:marBottom w:val="0"/>
                                  <w:divBdr>
                                    <w:top w:val="none" w:sz="0" w:space="0" w:color="auto"/>
                                    <w:left w:val="none" w:sz="0" w:space="0" w:color="auto"/>
                                    <w:bottom w:val="none" w:sz="0" w:space="0" w:color="auto"/>
                                    <w:right w:val="none" w:sz="0" w:space="0" w:color="auto"/>
                                  </w:divBdr>
                                  <w:divsChild>
                                    <w:div w:id="4008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06947">
          <w:marLeft w:val="0"/>
          <w:marRight w:val="0"/>
          <w:marTop w:val="0"/>
          <w:marBottom w:val="0"/>
          <w:divBdr>
            <w:top w:val="none" w:sz="0" w:space="0" w:color="auto"/>
            <w:left w:val="none" w:sz="0" w:space="0" w:color="auto"/>
            <w:bottom w:val="none" w:sz="0" w:space="0" w:color="auto"/>
            <w:right w:val="none" w:sz="0" w:space="0" w:color="auto"/>
          </w:divBdr>
          <w:divsChild>
            <w:div w:id="1462992164">
              <w:marLeft w:val="0"/>
              <w:marRight w:val="0"/>
              <w:marTop w:val="0"/>
              <w:marBottom w:val="0"/>
              <w:divBdr>
                <w:top w:val="none" w:sz="0" w:space="0" w:color="auto"/>
                <w:left w:val="none" w:sz="0" w:space="0" w:color="auto"/>
                <w:bottom w:val="none" w:sz="0" w:space="0" w:color="auto"/>
                <w:right w:val="none" w:sz="0" w:space="0" w:color="auto"/>
              </w:divBdr>
              <w:divsChild>
                <w:div w:id="1050149890">
                  <w:marLeft w:val="0"/>
                  <w:marRight w:val="0"/>
                  <w:marTop w:val="0"/>
                  <w:marBottom w:val="0"/>
                  <w:divBdr>
                    <w:top w:val="none" w:sz="0" w:space="0" w:color="auto"/>
                    <w:left w:val="none" w:sz="0" w:space="0" w:color="auto"/>
                    <w:bottom w:val="none" w:sz="0" w:space="0" w:color="auto"/>
                    <w:right w:val="none" w:sz="0" w:space="0" w:color="auto"/>
                  </w:divBdr>
                  <w:divsChild>
                    <w:div w:id="1275868729">
                      <w:marLeft w:val="0"/>
                      <w:marRight w:val="0"/>
                      <w:marTop w:val="0"/>
                      <w:marBottom w:val="0"/>
                      <w:divBdr>
                        <w:top w:val="none" w:sz="0" w:space="0" w:color="auto"/>
                        <w:left w:val="none" w:sz="0" w:space="0" w:color="auto"/>
                        <w:bottom w:val="none" w:sz="0" w:space="0" w:color="auto"/>
                        <w:right w:val="none" w:sz="0" w:space="0" w:color="auto"/>
                      </w:divBdr>
                      <w:divsChild>
                        <w:div w:id="205804596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334127">
      <w:bodyDiv w:val="1"/>
      <w:marLeft w:val="0"/>
      <w:marRight w:val="0"/>
      <w:marTop w:val="0"/>
      <w:marBottom w:val="0"/>
      <w:divBdr>
        <w:top w:val="none" w:sz="0" w:space="0" w:color="auto"/>
        <w:left w:val="none" w:sz="0" w:space="0" w:color="auto"/>
        <w:bottom w:val="none" w:sz="0" w:space="0" w:color="auto"/>
        <w:right w:val="none" w:sz="0" w:space="0" w:color="auto"/>
      </w:divBdr>
      <w:divsChild>
        <w:div w:id="126508976">
          <w:marLeft w:val="0"/>
          <w:marRight w:val="0"/>
          <w:marTop w:val="0"/>
          <w:marBottom w:val="0"/>
          <w:divBdr>
            <w:top w:val="none" w:sz="0" w:space="0" w:color="auto"/>
            <w:left w:val="none" w:sz="0" w:space="0" w:color="auto"/>
            <w:bottom w:val="none" w:sz="0" w:space="0" w:color="auto"/>
            <w:right w:val="none" w:sz="0" w:space="0" w:color="auto"/>
          </w:divBdr>
        </w:div>
        <w:div w:id="1186989447">
          <w:marLeft w:val="0"/>
          <w:marRight w:val="0"/>
          <w:marTop w:val="0"/>
          <w:marBottom w:val="0"/>
          <w:divBdr>
            <w:top w:val="none" w:sz="0" w:space="0" w:color="auto"/>
            <w:left w:val="none" w:sz="0" w:space="0" w:color="auto"/>
            <w:bottom w:val="none" w:sz="0" w:space="0" w:color="auto"/>
            <w:right w:val="none" w:sz="0" w:space="0" w:color="auto"/>
          </w:divBdr>
        </w:div>
      </w:divsChild>
    </w:div>
    <w:div w:id="463695959">
      <w:bodyDiv w:val="1"/>
      <w:marLeft w:val="0"/>
      <w:marRight w:val="0"/>
      <w:marTop w:val="0"/>
      <w:marBottom w:val="0"/>
      <w:divBdr>
        <w:top w:val="none" w:sz="0" w:space="0" w:color="auto"/>
        <w:left w:val="none" w:sz="0" w:space="0" w:color="auto"/>
        <w:bottom w:val="none" w:sz="0" w:space="0" w:color="auto"/>
        <w:right w:val="none" w:sz="0" w:space="0" w:color="auto"/>
      </w:divBdr>
    </w:div>
    <w:div w:id="487357981">
      <w:bodyDiv w:val="1"/>
      <w:marLeft w:val="0"/>
      <w:marRight w:val="0"/>
      <w:marTop w:val="0"/>
      <w:marBottom w:val="0"/>
      <w:divBdr>
        <w:top w:val="none" w:sz="0" w:space="0" w:color="auto"/>
        <w:left w:val="none" w:sz="0" w:space="0" w:color="auto"/>
        <w:bottom w:val="none" w:sz="0" w:space="0" w:color="auto"/>
        <w:right w:val="none" w:sz="0" w:space="0" w:color="auto"/>
      </w:divBdr>
    </w:div>
    <w:div w:id="490603423">
      <w:bodyDiv w:val="1"/>
      <w:marLeft w:val="0"/>
      <w:marRight w:val="0"/>
      <w:marTop w:val="0"/>
      <w:marBottom w:val="0"/>
      <w:divBdr>
        <w:top w:val="none" w:sz="0" w:space="0" w:color="auto"/>
        <w:left w:val="none" w:sz="0" w:space="0" w:color="auto"/>
        <w:bottom w:val="none" w:sz="0" w:space="0" w:color="auto"/>
        <w:right w:val="none" w:sz="0" w:space="0" w:color="auto"/>
      </w:divBdr>
    </w:div>
    <w:div w:id="524367466">
      <w:bodyDiv w:val="1"/>
      <w:marLeft w:val="0"/>
      <w:marRight w:val="0"/>
      <w:marTop w:val="0"/>
      <w:marBottom w:val="0"/>
      <w:divBdr>
        <w:top w:val="none" w:sz="0" w:space="0" w:color="auto"/>
        <w:left w:val="none" w:sz="0" w:space="0" w:color="auto"/>
        <w:bottom w:val="none" w:sz="0" w:space="0" w:color="auto"/>
        <w:right w:val="none" w:sz="0" w:space="0" w:color="auto"/>
      </w:divBdr>
    </w:div>
    <w:div w:id="543368290">
      <w:bodyDiv w:val="1"/>
      <w:marLeft w:val="0"/>
      <w:marRight w:val="0"/>
      <w:marTop w:val="0"/>
      <w:marBottom w:val="0"/>
      <w:divBdr>
        <w:top w:val="none" w:sz="0" w:space="0" w:color="auto"/>
        <w:left w:val="none" w:sz="0" w:space="0" w:color="auto"/>
        <w:bottom w:val="none" w:sz="0" w:space="0" w:color="auto"/>
        <w:right w:val="none" w:sz="0" w:space="0" w:color="auto"/>
      </w:divBdr>
    </w:div>
    <w:div w:id="553155221">
      <w:bodyDiv w:val="1"/>
      <w:marLeft w:val="0"/>
      <w:marRight w:val="0"/>
      <w:marTop w:val="0"/>
      <w:marBottom w:val="0"/>
      <w:divBdr>
        <w:top w:val="none" w:sz="0" w:space="0" w:color="auto"/>
        <w:left w:val="none" w:sz="0" w:space="0" w:color="auto"/>
        <w:bottom w:val="none" w:sz="0" w:space="0" w:color="auto"/>
        <w:right w:val="none" w:sz="0" w:space="0" w:color="auto"/>
      </w:divBdr>
    </w:div>
    <w:div w:id="614144240">
      <w:bodyDiv w:val="1"/>
      <w:marLeft w:val="0"/>
      <w:marRight w:val="0"/>
      <w:marTop w:val="0"/>
      <w:marBottom w:val="0"/>
      <w:divBdr>
        <w:top w:val="none" w:sz="0" w:space="0" w:color="auto"/>
        <w:left w:val="none" w:sz="0" w:space="0" w:color="auto"/>
        <w:bottom w:val="none" w:sz="0" w:space="0" w:color="auto"/>
        <w:right w:val="none" w:sz="0" w:space="0" w:color="auto"/>
      </w:divBdr>
    </w:div>
    <w:div w:id="615867613">
      <w:bodyDiv w:val="1"/>
      <w:marLeft w:val="0"/>
      <w:marRight w:val="0"/>
      <w:marTop w:val="0"/>
      <w:marBottom w:val="0"/>
      <w:divBdr>
        <w:top w:val="none" w:sz="0" w:space="0" w:color="auto"/>
        <w:left w:val="none" w:sz="0" w:space="0" w:color="auto"/>
        <w:bottom w:val="none" w:sz="0" w:space="0" w:color="auto"/>
        <w:right w:val="none" w:sz="0" w:space="0" w:color="auto"/>
      </w:divBdr>
    </w:div>
    <w:div w:id="628781737">
      <w:bodyDiv w:val="1"/>
      <w:marLeft w:val="0"/>
      <w:marRight w:val="0"/>
      <w:marTop w:val="0"/>
      <w:marBottom w:val="0"/>
      <w:divBdr>
        <w:top w:val="none" w:sz="0" w:space="0" w:color="auto"/>
        <w:left w:val="none" w:sz="0" w:space="0" w:color="auto"/>
        <w:bottom w:val="none" w:sz="0" w:space="0" w:color="auto"/>
        <w:right w:val="none" w:sz="0" w:space="0" w:color="auto"/>
      </w:divBdr>
    </w:div>
    <w:div w:id="648555151">
      <w:bodyDiv w:val="1"/>
      <w:marLeft w:val="0"/>
      <w:marRight w:val="0"/>
      <w:marTop w:val="0"/>
      <w:marBottom w:val="0"/>
      <w:divBdr>
        <w:top w:val="none" w:sz="0" w:space="0" w:color="auto"/>
        <w:left w:val="none" w:sz="0" w:space="0" w:color="auto"/>
        <w:bottom w:val="none" w:sz="0" w:space="0" w:color="auto"/>
        <w:right w:val="none" w:sz="0" w:space="0" w:color="auto"/>
      </w:divBdr>
    </w:div>
    <w:div w:id="651175612">
      <w:bodyDiv w:val="1"/>
      <w:marLeft w:val="0"/>
      <w:marRight w:val="0"/>
      <w:marTop w:val="0"/>
      <w:marBottom w:val="0"/>
      <w:divBdr>
        <w:top w:val="none" w:sz="0" w:space="0" w:color="auto"/>
        <w:left w:val="none" w:sz="0" w:space="0" w:color="auto"/>
        <w:bottom w:val="none" w:sz="0" w:space="0" w:color="auto"/>
        <w:right w:val="none" w:sz="0" w:space="0" w:color="auto"/>
      </w:divBdr>
    </w:div>
    <w:div w:id="654577878">
      <w:bodyDiv w:val="1"/>
      <w:marLeft w:val="0"/>
      <w:marRight w:val="0"/>
      <w:marTop w:val="0"/>
      <w:marBottom w:val="0"/>
      <w:divBdr>
        <w:top w:val="none" w:sz="0" w:space="0" w:color="auto"/>
        <w:left w:val="none" w:sz="0" w:space="0" w:color="auto"/>
        <w:bottom w:val="none" w:sz="0" w:space="0" w:color="auto"/>
        <w:right w:val="none" w:sz="0" w:space="0" w:color="auto"/>
      </w:divBdr>
    </w:div>
    <w:div w:id="671378714">
      <w:bodyDiv w:val="1"/>
      <w:marLeft w:val="0"/>
      <w:marRight w:val="0"/>
      <w:marTop w:val="0"/>
      <w:marBottom w:val="0"/>
      <w:divBdr>
        <w:top w:val="none" w:sz="0" w:space="0" w:color="auto"/>
        <w:left w:val="none" w:sz="0" w:space="0" w:color="auto"/>
        <w:bottom w:val="none" w:sz="0" w:space="0" w:color="auto"/>
        <w:right w:val="none" w:sz="0" w:space="0" w:color="auto"/>
      </w:divBdr>
    </w:div>
    <w:div w:id="714425442">
      <w:bodyDiv w:val="1"/>
      <w:marLeft w:val="0"/>
      <w:marRight w:val="0"/>
      <w:marTop w:val="0"/>
      <w:marBottom w:val="0"/>
      <w:divBdr>
        <w:top w:val="none" w:sz="0" w:space="0" w:color="auto"/>
        <w:left w:val="none" w:sz="0" w:space="0" w:color="auto"/>
        <w:bottom w:val="none" w:sz="0" w:space="0" w:color="auto"/>
        <w:right w:val="none" w:sz="0" w:space="0" w:color="auto"/>
      </w:divBdr>
      <w:divsChild>
        <w:div w:id="1729109968">
          <w:marLeft w:val="0"/>
          <w:marRight w:val="0"/>
          <w:marTop w:val="0"/>
          <w:marBottom w:val="0"/>
          <w:divBdr>
            <w:top w:val="none" w:sz="0" w:space="0" w:color="auto"/>
            <w:left w:val="none" w:sz="0" w:space="0" w:color="auto"/>
            <w:bottom w:val="none" w:sz="0" w:space="0" w:color="auto"/>
            <w:right w:val="none" w:sz="0" w:space="0" w:color="auto"/>
          </w:divBdr>
          <w:divsChild>
            <w:div w:id="1955136188">
              <w:marLeft w:val="0"/>
              <w:marRight w:val="0"/>
              <w:marTop w:val="0"/>
              <w:marBottom w:val="0"/>
              <w:divBdr>
                <w:top w:val="none" w:sz="0" w:space="0" w:color="auto"/>
                <w:left w:val="none" w:sz="0" w:space="0" w:color="auto"/>
                <w:bottom w:val="none" w:sz="0" w:space="0" w:color="auto"/>
                <w:right w:val="none" w:sz="0" w:space="0" w:color="auto"/>
              </w:divBdr>
              <w:divsChild>
                <w:div w:id="5484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7247">
          <w:marLeft w:val="0"/>
          <w:marRight w:val="0"/>
          <w:marTop w:val="0"/>
          <w:marBottom w:val="0"/>
          <w:divBdr>
            <w:top w:val="none" w:sz="0" w:space="0" w:color="auto"/>
            <w:left w:val="none" w:sz="0" w:space="0" w:color="auto"/>
            <w:bottom w:val="none" w:sz="0" w:space="0" w:color="auto"/>
            <w:right w:val="none" w:sz="0" w:space="0" w:color="auto"/>
          </w:divBdr>
          <w:divsChild>
            <w:div w:id="19857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9225">
      <w:bodyDiv w:val="1"/>
      <w:marLeft w:val="0"/>
      <w:marRight w:val="0"/>
      <w:marTop w:val="0"/>
      <w:marBottom w:val="0"/>
      <w:divBdr>
        <w:top w:val="none" w:sz="0" w:space="0" w:color="auto"/>
        <w:left w:val="none" w:sz="0" w:space="0" w:color="auto"/>
        <w:bottom w:val="none" w:sz="0" w:space="0" w:color="auto"/>
        <w:right w:val="none" w:sz="0" w:space="0" w:color="auto"/>
      </w:divBdr>
    </w:div>
    <w:div w:id="730613151">
      <w:bodyDiv w:val="1"/>
      <w:marLeft w:val="0"/>
      <w:marRight w:val="0"/>
      <w:marTop w:val="0"/>
      <w:marBottom w:val="0"/>
      <w:divBdr>
        <w:top w:val="none" w:sz="0" w:space="0" w:color="auto"/>
        <w:left w:val="none" w:sz="0" w:space="0" w:color="auto"/>
        <w:bottom w:val="none" w:sz="0" w:space="0" w:color="auto"/>
        <w:right w:val="none" w:sz="0" w:space="0" w:color="auto"/>
      </w:divBdr>
      <w:divsChild>
        <w:div w:id="1278028580">
          <w:marLeft w:val="0"/>
          <w:marRight w:val="0"/>
          <w:marTop w:val="0"/>
          <w:marBottom w:val="0"/>
          <w:divBdr>
            <w:top w:val="none" w:sz="0" w:space="0" w:color="auto"/>
            <w:left w:val="none" w:sz="0" w:space="0" w:color="auto"/>
            <w:bottom w:val="none" w:sz="0" w:space="0" w:color="auto"/>
            <w:right w:val="none" w:sz="0" w:space="0" w:color="auto"/>
          </w:divBdr>
          <w:divsChild>
            <w:div w:id="2030328847">
              <w:marLeft w:val="0"/>
              <w:marRight w:val="0"/>
              <w:marTop w:val="0"/>
              <w:marBottom w:val="0"/>
              <w:divBdr>
                <w:top w:val="none" w:sz="0" w:space="0" w:color="auto"/>
                <w:left w:val="none" w:sz="0" w:space="0" w:color="auto"/>
                <w:bottom w:val="none" w:sz="0" w:space="0" w:color="auto"/>
                <w:right w:val="none" w:sz="0" w:space="0" w:color="auto"/>
              </w:divBdr>
              <w:divsChild>
                <w:div w:id="1498956971">
                  <w:marLeft w:val="0"/>
                  <w:marRight w:val="0"/>
                  <w:marTop w:val="0"/>
                  <w:marBottom w:val="0"/>
                  <w:divBdr>
                    <w:top w:val="none" w:sz="0" w:space="0" w:color="auto"/>
                    <w:left w:val="none" w:sz="0" w:space="0" w:color="auto"/>
                    <w:bottom w:val="none" w:sz="0" w:space="0" w:color="auto"/>
                    <w:right w:val="none" w:sz="0" w:space="0" w:color="auto"/>
                  </w:divBdr>
                  <w:divsChild>
                    <w:div w:id="425615272">
                      <w:marLeft w:val="0"/>
                      <w:marRight w:val="0"/>
                      <w:marTop w:val="0"/>
                      <w:marBottom w:val="0"/>
                      <w:divBdr>
                        <w:top w:val="none" w:sz="0" w:space="0" w:color="auto"/>
                        <w:left w:val="none" w:sz="0" w:space="0" w:color="auto"/>
                        <w:bottom w:val="none" w:sz="0" w:space="0" w:color="auto"/>
                        <w:right w:val="none" w:sz="0" w:space="0" w:color="auto"/>
                      </w:divBdr>
                      <w:divsChild>
                        <w:div w:id="1495607539">
                          <w:marLeft w:val="0"/>
                          <w:marRight w:val="0"/>
                          <w:marTop w:val="0"/>
                          <w:marBottom w:val="0"/>
                          <w:divBdr>
                            <w:top w:val="none" w:sz="0" w:space="0" w:color="auto"/>
                            <w:left w:val="none" w:sz="0" w:space="0" w:color="auto"/>
                            <w:bottom w:val="none" w:sz="0" w:space="0" w:color="auto"/>
                            <w:right w:val="none" w:sz="0" w:space="0" w:color="auto"/>
                          </w:divBdr>
                        </w:div>
                      </w:divsChild>
                    </w:div>
                    <w:div w:id="102458952">
                      <w:marLeft w:val="0"/>
                      <w:marRight w:val="0"/>
                      <w:marTop w:val="0"/>
                      <w:marBottom w:val="0"/>
                      <w:divBdr>
                        <w:top w:val="none" w:sz="0" w:space="0" w:color="auto"/>
                        <w:left w:val="none" w:sz="0" w:space="0" w:color="auto"/>
                        <w:bottom w:val="none" w:sz="0" w:space="0" w:color="auto"/>
                        <w:right w:val="none" w:sz="0" w:space="0" w:color="auto"/>
                      </w:divBdr>
                      <w:divsChild>
                        <w:div w:id="1629624585">
                          <w:marLeft w:val="0"/>
                          <w:marRight w:val="0"/>
                          <w:marTop w:val="0"/>
                          <w:marBottom w:val="0"/>
                          <w:divBdr>
                            <w:top w:val="none" w:sz="0" w:space="0" w:color="auto"/>
                            <w:left w:val="none" w:sz="0" w:space="0" w:color="auto"/>
                            <w:bottom w:val="none" w:sz="0" w:space="0" w:color="auto"/>
                            <w:right w:val="none" w:sz="0" w:space="0" w:color="auto"/>
                          </w:divBdr>
                        </w:div>
                      </w:divsChild>
                    </w:div>
                    <w:div w:id="1405639322">
                      <w:marLeft w:val="0"/>
                      <w:marRight w:val="0"/>
                      <w:marTop w:val="0"/>
                      <w:marBottom w:val="0"/>
                      <w:divBdr>
                        <w:top w:val="none" w:sz="0" w:space="0" w:color="auto"/>
                        <w:left w:val="none" w:sz="0" w:space="0" w:color="auto"/>
                        <w:bottom w:val="none" w:sz="0" w:space="0" w:color="auto"/>
                        <w:right w:val="none" w:sz="0" w:space="0" w:color="auto"/>
                      </w:divBdr>
                      <w:divsChild>
                        <w:div w:id="738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418">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sChild>
                        <w:div w:id="2058627367">
                          <w:marLeft w:val="0"/>
                          <w:marRight w:val="0"/>
                          <w:marTop w:val="0"/>
                          <w:marBottom w:val="0"/>
                          <w:divBdr>
                            <w:top w:val="none" w:sz="0" w:space="0" w:color="auto"/>
                            <w:left w:val="none" w:sz="0" w:space="0" w:color="auto"/>
                            <w:bottom w:val="none" w:sz="0" w:space="0" w:color="auto"/>
                            <w:right w:val="none" w:sz="0" w:space="0" w:color="auto"/>
                          </w:divBdr>
                        </w:div>
                      </w:divsChild>
                    </w:div>
                    <w:div w:id="1870215847">
                      <w:marLeft w:val="0"/>
                      <w:marRight w:val="0"/>
                      <w:marTop w:val="0"/>
                      <w:marBottom w:val="0"/>
                      <w:divBdr>
                        <w:top w:val="none" w:sz="0" w:space="0" w:color="auto"/>
                        <w:left w:val="none" w:sz="0" w:space="0" w:color="auto"/>
                        <w:bottom w:val="none" w:sz="0" w:space="0" w:color="auto"/>
                        <w:right w:val="none" w:sz="0" w:space="0" w:color="auto"/>
                      </w:divBdr>
                      <w:divsChild>
                        <w:div w:id="797728023">
                          <w:marLeft w:val="0"/>
                          <w:marRight w:val="0"/>
                          <w:marTop w:val="0"/>
                          <w:marBottom w:val="0"/>
                          <w:divBdr>
                            <w:top w:val="none" w:sz="0" w:space="0" w:color="auto"/>
                            <w:left w:val="none" w:sz="0" w:space="0" w:color="auto"/>
                            <w:bottom w:val="none" w:sz="0" w:space="0" w:color="auto"/>
                            <w:right w:val="none" w:sz="0" w:space="0" w:color="auto"/>
                          </w:divBdr>
                        </w:div>
                        <w:div w:id="1377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94977">
      <w:bodyDiv w:val="1"/>
      <w:marLeft w:val="0"/>
      <w:marRight w:val="0"/>
      <w:marTop w:val="0"/>
      <w:marBottom w:val="0"/>
      <w:divBdr>
        <w:top w:val="none" w:sz="0" w:space="0" w:color="auto"/>
        <w:left w:val="none" w:sz="0" w:space="0" w:color="auto"/>
        <w:bottom w:val="none" w:sz="0" w:space="0" w:color="auto"/>
        <w:right w:val="none" w:sz="0" w:space="0" w:color="auto"/>
      </w:divBdr>
    </w:div>
    <w:div w:id="788545402">
      <w:bodyDiv w:val="1"/>
      <w:marLeft w:val="0"/>
      <w:marRight w:val="0"/>
      <w:marTop w:val="0"/>
      <w:marBottom w:val="0"/>
      <w:divBdr>
        <w:top w:val="none" w:sz="0" w:space="0" w:color="auto"/>
        <w:left w:val="none" w:sz="0" w:space="0" w:color="auto"/>
        <w:bottom w:val="none" w:sz="0" w:space="0" w:color="auto"/>
        <w:right w:val="none" w:sz="0" w:space="0" w:color="auto"/>
      </w:divBdr>
    </w:div>
    <w:div w:id="791359040">
      <w:bodyDiv w:val="1"/>
      <w:marLeft w:val="0"/>
      <w:marRight w:val="0"/>
      <w:marTop w:val="0"/>
      <w:marBottom w:val="0"/>
      <w:divBdr>
        <w:top w:val="none" w:sz="0" w:space="0" w:color="auto"/>
        <w:left w:val="none" w:sz="0" w:space="0" w:color="auto"/>
        <w:bottom w:val="none" w:sz="0" w:space="0" w:color="auto"/>
        <w:right w:val="none" w:sz="0" w:space="0" w:color="auto"/>
      </w:divBdr>
    </w:div>
    <w:div w:id="810632580">
      <w:bodyDiv w:val="1"/>
      <w:marLeft w:val="0"/>
      <w:marRight w:val="0"/>
      <w:marTop w:val="0"/>
      <w:marBottom w:val="0"/>
      <w:divBdr>
        <w:top w:val="none" w:sz="0" w:space="0" w:color="auto"/>
        <w:left w:val="none" w:sz="0" w:space="0" w:color="auto"/>
        <w:bottom w:val="none" w:sz="0" w:space="0" w:color="auto"/>
        <w:right w:val="none" w:sz="0" w:space="0" w:color="auto"/>
      </w:divBdr>
    </w:div>
    <w:div w:id="859660714">
      <w:bodyDiv w:val="1"/>
      <w:marLeft w:val="0"/>
      <w:marRight w:val="0"/>
      <w:marTop w:val="0"/>
      <w:marBottom w:val="0"/>
      <w:divBdr>
        <w:top w:val="none" w:sz="0" w:space="0" w:color="auto"/>
        <w:left w:val="none" w:sz="0" w:space="0" w:color="auto"/>
        <w:bottom w:val="none" w:sz="0" w:space="0" w:color="auto"/>
        <w:right w:val="none" w:sz="0" w:space="0" w:color="auto"/>
      </w:divBdr>
      <w:divsChild>
        <w:div w:id="361711702">
          <w:marLeft w:val="0"/>
          <w:marRight w:val="0"/>
          <w:marTop w:val="0"/>
          <w:marBottom w:val="0"/>
          <w:divBdr>
            <w:top w:val="none" w:sz="0" w:space="0" w:color="auto"/>
            <w:left w:val="none" w:sz="0" w:space="0" w:color="auto"/>
            <w:bottom w:val="none" w:sz="0" w:space="0" w:color="auto"/>
            <w:right w:val="none" w:sz="0" w:space="0" w:color="auto"/>
          </w:divBdr>
        </w:div>
        <w:div w:id="992871816">
          <w:marLeft w:val="0"/>
          <w:marRight w:val="0"/>
          <w:marTop w:val="150"/>
          <w:marBottom w:val="0"/>
          <w:divBdr>
            <w:top w:val="none" w:sz="0" w:space="0" w:color="auto"/>
            <w:left w:val="none" w:sz="0" w:space="0" w:color="auto"/>
            <w:bottom w:val="none" w:sz="0" w:space="0" w:color="auto"/>
            <w:right w:val="none" w:sz="0" w:space="0" w:color="auto"/>
          </w:divBdr>
        </w:div>
      </w:divsChild>
    </w:div>
    <w:div w:id="868951313">
      <w:bodyDiv w:val="1"/>
      <w:marLeft w:val="0"/>
      <w:marRight w:val="0"/>
      <w:marTop w:val="0"/>
      <w:marBottom w:val="0"/>
      <w:divBdr>
        <w:top w:val="none" w:sz="0" w:space="0" w:color="auto"/>
        <w:left w:val="none" w:sz="0" w:space="0" w:color="auto"/>
        <w:bottom w:val="none" w:sz="0" w:space="0" w:color="auto"/>
        <w:right w:val="none" w:sz="0" w:space="0" w:color="auto"/>
      </w:divBdr>
    </w:div>
    <w:div w:id="932476446">
      <w:bodyDiv w:val="1"/>
      <w:marLeft w:val="0"/>
      <w:marRight w:val="0"/>
      <w:marTop w:val="0"/>
      <w:marBottom w:val="0"/>
      <w:divBdr>
        <w:top w:val="none" w:sz="0" w:space="0" w:color="auto"/>
        <w:left w:val="none" w:sz="0" w:space="0" w:color="auto"/>
        <w:bottom w:val="none" w:sz="0" w:space="0" w:color="auto"/>
        <w:right w:val="none" w:sz="0" w:space="0" w:color="auto"/>
      </w:divBdr>
    </w:div>
    <w:div w:id="978539495">
      <w:bodyDiv w:val="1"/>
      <w:marLeft w:val="0"/>
      <w:marRight w:val="0"/>
      <w:marTop w:val="0"/>
      <w:marBottom w:val="0"/>
      <w:divBdr>
        <w:top w:val="none" w:sz="0" w:space="0" w:color="auto"/>
        <w:left w:val="none" w:sz="0" w:space="0" w:color="auto"/>
        <w:bottom w:val="none" w:sz="0" w:space="0" w:color="auto"/>
        <w:right w:val="none" w:sz="0" w:space="0" w:color="auto"/>
      </w:divBdr>
    </w:div>
    <w:div w:id="997727273">
      <w:bodyDiv w:val="1"/>
      <w:marLeft w:val="0"/>
      <w:marRight w:val="0"/>
      <w:marTop w:val="0"/>
      <w:marBottom w:val="0"/>
      <w:divBdr>
        <w:top w:val="none" w:sz="0" w:space="0" w:color="auto"/>
        <w:left w:val="none" w:sz="0" w:space="0" w:color="auto"/>
        <w:bottom w:val="none" w:sz="0" w:space="0" w:color="auto"/>
        <w:right w:val="none" w:sz="0" w:space="0" w:color="auto"/>
      </w:divBdr>
    </w:div>
    <w:div w:id="1001928292">
      <w:bodyDiv w:val="1"/>
      <w:marLeft w:val="0"/>
      <w:marRight w:val="0"/>
      <w:marTop w:val="0"/>
      <w:marBottom w:val="0"/>
      <w:divBdr>
        <w:top w:val="none" w:sz="0" w:space="0" w:color="auto"/>
        <w:left w:val="none" w:sz="0" w:space="0" w:color="auto"/>
        <w:bottom w:val="none" w:sz="0" w:space="0" w:color="auto"/>
        <w:right w:val="none" w:sz="0" w:space="0" w:color="auto"/>
      </w:divBdr>
    </w:div>
    <w:div w:id="1005405353">
      <w:bodyDiv w:val="1"/>
      <w:marLeft w:val="0"/>
      <w:marRight w:val="0"/>
      <w:marTop w:val="0"/>
      <w:marBottom w:val="0"/>
      <w:divBdr>
        <w:top w:val="none" w:sz="0" w:space="0" w:color="auto"/>
        <w:left w:val="none" w:sz="0" w:space="0" w:color="auto"/>
        <w:bottom w:val="none" w:sz="0" w:space="0" w:color="auto"/>
        <w:right w:val="none" w:sz="0" w:space="0" w:color="auto"/>
      </w:divBdr>
    </w:div>
    <w:div w:id="1010835365">
      <w:bodyDiv w:val="1"/>
      <w:marLeft w:val="0"/>
      <w:marRight w:val="0"/>
      <w:marTop w:val="0"/>
      <w:marBottom w:val="0"/>
      <w:divBdr>
        <w:top w:val="none" w:sz="0" w:space="0" w:color="auto"/>
        <w:left w:val="none" w:sz="0" w:space="0" w:color="auto"/>
        <w:bottom w:val="none" w:sz="0" w:space="0" w:color="auto"/>
        <w:right w:val="none" w:sz="0" w:space="0" w:color="auto"/>
      </w:divBdr>
    </w:div>
    <w:div w:id="1030758205">
      <w:bodyDiv w:val="1"/>
      <w:marLeft w:val="0"/>
      <w:marRight w:val="0"/>
      <w:marTop w:val="0"/>
      <w:marBottom w:val="0"/>
      <w:divBdr>
        <w:top w:val="none" w:sz="0" w:space="0" w:color="auto"/>
        <w:left w:val="none" w:sz="0" w:space="0" w:color="auto"/>
        <w:bottom w:val="none" w:sz="0" w:space="0" w:color="auto"/>
        <w:right w:val="none" w:sz="0" w:space="0" w:color="auto"/>
      </w:divBdr>
    </w:div>
    <w:div w:id="1032539718">
      <w:bodyDiv w:val="1"/>
      <w:marLeft w:val="0"/>
      <w:marRight w:val="0"/>
      <w:marTop w:val="0"/>
      <w:marBottom w:val="0"/>
      <w:divBdr>
        <w:top w:val="none" w:sz="0" w:space="0" w:color="auto"/>
        <w:left w:val="none" w:sz="0" w:space="0" w:color="auto"/>
        <w:bottom w:val="none" w:sz="0" w:space="0" w:color="auto"/>
        <w:right w:val="none" w:sz="0" w:space="0" w:color="auto"/>
      </w:divBdr>
    </w:div>
    <w:div w:id="1046367498">
      <w:bodyDiv w:val="1"/>
      <w:marLeft w:val="0"/>
      <w:marRight w:val="0"/>
      <w:marTop w:val="0"/>
      <w:marBottom w:val="0"/>
      <w:divBdr>
        <w:top w:val="none" w:sz="0" w:space="0" w:color="auto"/>
        <w:left w:val="none" w:sz="0" w:space="0" w:color="auto"/>
        <w:bottom w:val="none" w:sz="0" w:space="0" w:color="auto"/>
        <w:right w:val="none" w:sz="0" w:space="0" w:color="auto"/>
      </w:divBdr>
    </w:div>
    <w:div w:id="1057895761">
      <w:bodyDiv w:val="1"/>
      <w:marLeft w:val="0"/>
      <w:marRight w:val="0"/>
      <w:marTop w:val="0"/>
      <w:marBottom w:val="0"/>
      <w:divBdr>
        <w:top w:val="none" w:sz="0" w:space="0" w:color="auto"/>
        <w:left w:val="none" w:sz="0" w:space="0" w:color="auto"/>
        <w:bottom w:val="none" w:sz="0" w:space="0" w:color="auto"/>
        <w:right w:val="none" w:sz="0" w:space="0" w:color="auto"/>
      </w:divBdr>
    </w:div>
    <w:div w:id="1061640588">
      <w:bodyDiv w:val="1"/>
      <w:marLeft w:val="0"/>
      <w:marRight w:val="0"/>
      <w:marTop w:val="0"/>
      <w:marBottom w:val="0"/>
      <w:divBdr>
        <w:top w:val="none" w:sz="0" w:space="0" w:color="auto"/>
        <w:left w:val="none" w:sz="0" w:space="0" w:color="auto"/>
        <w:bottom w:val="none" w:sz="0" w:space="0" w:color="auto"/>
        <w:right w:val="none" w:sz="0" w:space="0" w:color="auto"/>
      </w:divBdr>
    </w:div>
    <w:div w:id="1069307980">
      <w:bodyDiv w:val="1"/>
      <w:marLeft w:val="0"/>
      <w:marRight w:val="0"/>
      <w:marTop w:val="0"/>
      <w:marBottom w:val="0"/>
      <w:divBdr>
        <w:top w:val="none" w:sz="0" w:space="0" w:color="auto"/>
        <w:left w:val="none" w:sz="0" w:space="0" w:color="auto"/>
        <w:bottom w:val="none" w:sz="0" w:space="0" w:color="auto"/>
        <w:right w:val="none" w:sz="0" w:space="0" w:color="auto"/>
      </w:divBdr>
      <w:divsChild>
        <w:div w:id="875310059">
          <w:marLeft w:val="0"/>
          <w:marRight w:val="0"/>
          <w:marTop w:val="0"/>
          <w:marBottom w:val="400"/>
          <w:divBdr>
            <w:top w:val="none" w:sz="0" w:space="0" w:color="auto"/>
            <w:left w:val="none" w:sz="0" w:space="0" w:color="auto"/>
            <w:bottom w:val="none" w:sz="0" w:space="0" w:color="auto"/>
            <w:right w:val="none" w:sz="0" w:space="0" w:color="auto"/>
          </w:divBdr>
        </w:div>
        <w:div w:id="116995549">
          <w:marLeft w:val="0"/>
          <w:marRight w:val="0"/>
          <w:marTop w:val="225"/>
          <w:marBottom w:val="225"/>
          <w:divBdr>
            <w:top w:val="none" w:sz="0" w:space="0" w:color="auto"/>
            <w:left w:val="none" w:sz="0" w:space="0" w:color="auto"/>
            <w:bottom w:val="none" w:sz="0" w:space="0" w:color="auto"/>
            <w:right w:val="none" w:sz="0" w:space="0" w:color="auto"/>
          </w:divBdr>
          <w:divsChild>
            <w:div w:id="1868372146">
              <w:marLeft w:val="0"/>
              <w:marRight w:val="0"/>
              <w:marTop w:val="0"/>
              <w:marBottom w:val="0"/>
              <w:divBdr>
                <w:top w:val="none" w:sz="0" w:space="0" w:color="auto"/>
                <w:left w:val="none" w:sz="0" w:space="0" w:color="auto"/>
                <w:bottom w:val="none" w:sz="0" w:space="0" w:color="auto"/>
                <w:right w:val="none" w:sz="0" w:space="0" w:color="auto"/>
              </w:divBdr>
            </w:div>
          </w:divsChild>
        </w:div>
        <w:div w:id="1851523547">
          <w:marLeft w:val="0"/>
          <w:marRight w:val="0"/>
          <w:marTop w:val="225"/>
          <w:marBottom w:val="0"/>
          <w:divBdr>
            <w:top w:val="none" w:sz="0" w:space="0" w:color="F5F5F5"/>
            <w:left w:val="none" w:sz="0" w:space="0" w:color="F5F5F5"/>
            <w:bottom w:val="none" w:sz="0" w:space="0" w:color="F5F5F5"/>
            <w:right w:val="none" w:sz="0" w:space="0" w:color="F5F5F5"/>
          </w:divBdr>
        </w:div>
      </w:divsChild>
    </w:div>
    <w:div w:id="1081367190">
      <w:bodyDiv w:val="1"/>
      <w:marLeft w:val="0"/>
      <w:marRight w:val="0"/>
      <w:marTop w:val="0"/>
      <w:marBottom w:val="0"/>
      <w:divBdr>
        <w:top w:val="none" w:sz="0" w:space="0" w:color="auto"/>
        <w:left w:val="none" w:sz="0" w:space="0" w:color="auto"/>
        <w:bottom w:val="none" w:sz="0" w:space="0" w:color="auto"/>
        <w:right w:val="none" w:sz="0" w:space="0" w:color="auto"/>
      </w:divBdr>
    </w:div>
    <w:div w:id="1091001373">
      <w:bodyDiv w:val="1"/>
      <w:marLeft w:val="0"/>
      <w:marRight w:val="0"/>
      <w:marTop w:val="0"/>
      <w:marBottom w:val="0"/>
      <w:divBdr>
        <w:top w:val="none" w:sz="0" w:space="0" w:color="auto"/>
        <w:left w:val="none" w:sz="0" w:space="0" w:color="auto"/>
        <w:bottom w:val="none" w:sz="0" w:space="0" w:color="auto"/>
        <w:right w:val="none" w:sz="0" w:space="0" w:color="auto"/>
      </w:divBdr>
    </w:div>
    <w:div w:id="1096561136">
      <w:bodyDiv w:val="1"/>
      <w:marLeft w:val="0"/>
      <w:marRight w:val="0"/>
      <w:marTop w:val="0"/>
      <w:marBottom w:val="0"/>
      <w:divBdr>
        <w:top w:val="none" w:sz="0" w:space="0" w:color="auto"/>
        <w:left w:val="none" w:sz="0" w:space="0" w:color="auto"/>
        <w:bottom w:val="none" w:sz="0" w:space="0" w:color="auto"/>
        <w:right w:val="none" w:sz="0" w:space="0" w:color="auto"/>
      </w:divBdr>
    </w:div>
    <w:div w:id="1104617872">
      <w:bodyDiv w:val="1"/>
      <w:marLeft w:val="0"/>
      <w:marRight w:val="0"/>
      <w:marTop w:val="0"/>
      <w:marBottom w:val="0"/>
      <w:divBdr>
        <w:top w:val="none" w:sz="0" w:space="0" w:color="auto"/>
        <w:left w:val="none" w:sz="0" w:space="0" w:color="auto"/>
        <w:bottom w:val="none" w:sz="0" w:space="0" w:color="auto"/>
        <w:right w:val="none" w:sz="0" w:space="0" w:color="auto"/>
      </w:divBdr>
    </w:div>
    <w:div w:id="1151827096">
      <w:bodyDiv w:val="1"/>
      <w:marLeft w:val="0"/>
      <w:marRight w:val="0"/>
      <w:marTop w:val="0"/>
      <w:marBottom w:val="0"/>
      <w:divBdr>
        <w:top w:val="none" w:sz="0" w:space="0" w:color="auto"/>
        <w:left w:val="none" w:sz="0" w:space="0" w:color="auto"/>
        <w:bottom w:val="none" w:sz="0" w:space="0" w:color="auto"/>
        <w:right w:val="none" w:sz="0" w:space="0" w:color="auto"/>
      </w:divBdr>
    </w:div>
    <w:div w:id="1168446862">
      <w:bodyDiv w:val="1"/>
      <w:marLeft w:val="0"/>
      <w:marRight w:val="0"/>
      <w:marTop w:val="0"/>
      <w:marBottom w:val="0"/>
      <w:divBdr>
        <w:top w:val="none" w:sz="0" w:space="0" w:color="auto"/>
        <w:left w:val="none" w:sz="0" w:space="0" w:color="auto"/>
        <w:bottom w:val="none" w:sz="0" w:space="0" w:color="auto"/>
        <w:right w:val="none" w:sz="0" w:space="0" w:color="auto"/>
      </w:divBdr>
    </w:div>
    <w:div w:id="1170097065">
      <w:bodyDiv w:val="1"/>
      <w:marLeft w:val="0"/>
      <w:marRight w:val="0"/>
      <w:marTop w:val="0"/>
      <w:marBottom w:val="0"/>
      <w:divBdr>
        <w:top w:val="none" w:sz="0" w:space="0" w:color="auto"/>
        <w:left w:val="none" w:sz="0" w:space="0" w:color="auto"/>
        <w:bottom w:val="none" w:sz="0" w:space="0" w:color="auto"/>
        <w:right w:val="none" w:sz="0" w:space="0" w:color="auto"/>
      </w:divBdr>
    </w:div>
    <w:div w:id="1175609697">
      <w:bodyDiv w:val="1"/>
      <w:marLeft w:val="0"/>
      <w:marRight w:val="0"/>
      <w:marTop w:val="0"/>
      <w:marBottom w:val="0"/>
      <w:divBdr>
        <w:top w:val="none" w:sz="0" w:space="0" w:color="auto"/>
        <w:left w:val="none" w:sz="0" w:space="0" w:color="auto"/>
        <w:bottom w:val="none" w:sz="0" w:space="0" w:color="auto"/>
        <w:right w:val="none" w:sz="0" w:space="0" w:color="auto"/>
      </w:divBdr>
    </w:div>
    <w:div w:id="1192838789">
      <w:bodyDiv w:val="1"/>
      <w:marLeft w:val="0"/>
      <w:marRight w:val="0"/>
      <w:marTop w:val="0"/>
      <w:marBottom w:val="0"/>
      <w:divBdr>
        <w:top w:val="none" w:sz="0" w:space="0" w:color="auto"/>
        <w:left w:val="none" w:sz="0" w:space="0" w:color="auto"/>
        <w:bottom w:val="none" w:sz="0" w:space="0" w:color="auto"/>
        <w:right w:val="none" w:sz="0" w:space="0" w:color="auto"/>
      </w:divBdr>
    </w:div>
    <w:div w:id="1222521838">
      <w:bodyDiv w:val="1"/>
      <w:marLeft w:val="0"/>
      <w:marRight w:val="0"/>
      <w:marTop w:val="0"/>
      <w:marBottom w:val="0"/>
      <w:divBdr>
        <w:top w:val="none" w:sz="0" w:space="0" w:color="auto"/>
        <w:left w:val="none" w:sz="0" w:space="0" w:color="auto"/>
        <w:bottom w:val="none" w:sz="0" w:space="0" w:color="auto"/>
        <w:right w:val="none" w:sz="0" w:space="0" w:color="auto"/>
      </w:divBdr>
    </w:div>
    <w:div w:id="1287657542">
      <w:bodyDiv w:val="1"/>
      <w:marLeft w:val="0"/>
      <w:marRight w:val="0"/>
      <w:marTop w:val="0"/>
      <w:marBottom w:val="0"/>
      <w:divBdr>
        <w:top w:val="none" w:sz="0" w:space="0" w:color="auto"/>
        <w:left w:val="none" w:sz="0" w:space="0" w:color="auto"/>
        <w:bottom w:val="none" w:sz="0" w:space="0" w:color="auto"/>
        <w:right w:val="none" w:sz="0" w:space="0" w:color="auto"/>
      </w:divBdr>
    </w:div>
    <w:div w:id="1288000453">
      <w:bodyDiv w:val="1"/>
      <w:marLeft w:val="0"/>
      <w:marRight w:val="0"/>
      <w:marTop w:val="0"/>
      <w:marBottom w:val="0"/>
      <w:divBdr>
        <w:top w:val="none" w:sz="0" w:space="0" w:color="auto"/>
        <w:left w:val="none" w:sz="0" w:space="0" w:color="auto"/>
        <w:bottom w:val="none" w:sz="0" w:space="0" w:color="auto"/>
        <w:right w:val="none" w:sz="0" w:space="0" w:color="auto"/>
      </w:divBdr>
    </w:div>
    <w:div w:id="1309818463">
      <w:bodyDiv w:val="1"/>
      <w:marLeft w:val="0"/>
      <w:marRight w:val="0"/>
      <w:marTop w:val="0"/>
      <w:marBottom w:val="0"/>
      <w:divBdr>
        <w:top w:val="none" w:sz="0" w:space="0" w:color="auto"/>
        <w:left w:val="none" w:sz="0" w:space="0" w:color="auto"/>
        <w:bottom w:val="none" w:sz="0" w:space="0" w:color="auto"/>
        <w:right w:val="none" w:sz="0" w:space="0" w:color="auto"/>
      </w:divBdr>
    </w:div>
    <w:div w:id="1365247585">
      <w:bodyDiv w:val="1"/>
      <w:marLeft w:val="0"/>
      <w:marRight w:val="0"/>
      <w:marTop w:val="0"/>
      <w:marBottom w:val="0"/>
      <w:divBdr>
        <w:top w:val="none" w:sz="0" w:space="0" w:color="auto"/>
        <w:left w:val="none" w:sz="0" w:space="0" w:color="auto"/>
        <w:bottom w:val="none" w:sz="0" w:space="0" w:color="auto"/>
        <w:right w:val="none" w:sz="0" w:space="0" w:color="auto"/>
      </w:divBdr>
    </w:div>
    <w:div w:id="1409771399">
      <w:bodyDiv w:val="1"/>
      <w:marLeft w:val="0"/>
      <w:marRight w:val="0"/>
      <w:marTop w:val="0"/>
      <w:marBottom w:val="0"/>
      <w:divBdr>
        <w:top w:val="none" w:sz="0" w:space="0" w:color="auto"/>
        <w:left w:val="none" w:sz="0" w:space="0" w:color="auto"/>
        <w:bottom w:val="none" w:sz="0" w:space="0" w:color="auto"/>
        <w:right w:val="none" w:sz="0" w:space="0" w:color="auto"/>
      </w:divBdr>
    </w:div>
    <w:div w:id="1415013323">
      <w:bodyDiv w:val="1"/>
      <w:marLeft w:val="0"/>
      <w:marRight w:val="0"/>
      <w:marTop w:val="0"/>
      <w:marBottom w:val="0"/>
      <w:divBdr>
        <w:top w:val="none" w:sz="0" w:space="0" w:color="auto"/>
        <w:left w:val="none" w:sz="0" w:space="0" w:color="auto"/>
        <w:bottom w:val="none" w:sz="0" w:space="0" w:color="auto"/>
        <w:right w:val="none" w:sz="0" w:space="0" w:color="auto"/>
      </w:divBdr>
    </w:div>
    <w:div w:id="1425298104">
      <w:bodyDiv w:val="1"/>
      <w:marLeft w:val="0"/>
      <w:marRight w:val="0"/>
      <w:marTop w:val="0"/>
      <w:marBottom w:val="0"/>
      <w:divBdr>
        <w:top w:val="none" w:sz="0" w:space="0" w:color="auto"/>
        <w:left w:val="none" w:sz="0" w:space="0" w:color="auto"/>
        <w:bottom w:val="none" w:sz="0" w:space="0" w:color="auto"/>
        <w:right w:val="none" w:sz="0" w:space="0" w:color="auto"/>
      </w:divBdr>
    </w:div>
    <w:div w:id="1430463648">
      <w:bodyDiv w:val="1"/>
      <w:marLeft w:val="0"/>
      <w:marRight w:val="0"/>
      <w:marTop w:val="0"/>
      <w:marBottom w:val="0"/>
      <w:divBdr>
        <w:top w:val="none" w:sz="0" w:space="0" w:color="auto"/>
        <w:left w:val="none" w:sz="0" w:space="0" w:color="auto"/>
        <w:bottom w:val="none" w:sz="0" w:space="0" w:color="auto"/>
        <w:right w:val="none" w:sz="0" w:space="0" w:color="auto"/>
      </w:divBdr>
    </w:div>
    <w:div w:id="1438404957">
      <w:bodyDiv w:val="1"/>
      <w:marLeft w:val="0"/>
      <w:marRight w:val="0"/>
      <w:marTop w:val="0"/>
      <w:marBottom w:val="0"/>
      <w:divBdr>
        <w:top w:val="none" w:sz="0" w:space="0" w:color="auto"/>
        <w:left w:val="none" w:sz="0" w:space="0" w:color="auto"/>
        <w:bottom w:val="none" w:sz="0" w:space="0" w:color="auto"/>
        <w:right w:val="none" w:sz="0" w:space="0" w:color="auto"/>
      </w:divBdr>
      <w:divsChild>
        <w:div w:id="1341617635">
          <w:marLeft w:val="0"/>
          <w:marRight w:val="0"/>
          <w:marTop w:val="0"/>
          <w:marBottom w:val="0"/>
          <w:divBdr>
            <w:top w:val="none" w:sz="0" w:space="0" w:color="auto"/>
            <w:left w:val="none" w:sz="0" w:space="0" w:color="auto"/>
            <w:bottom w:val="none" w:sz="0" w:space="0" w:color="auto"/>
            <w:right w:val="none" w:sz="0" w:space="0" w:color="auto"/>
          </w:divBdr>
        </w:div>
        <w:div w:id="1028719815">
          <w:marLeft w:val="0"/>
          <w:marRight w:val="0"/>
          <w:marTop w:val="0"/>
          <w:marBottom w:val="0"/>
          <w:divBdr>
            <w:top w:val="none" w:sz="0" w:space="0" w:color="auto"/>
            <w:left w:val="none" w:sz="0" w:space="0" w:color="auto"/>
            <w:bottom w:val="none" w:sz="0" w:space="0" w:color="auto"/>
            <w:right w:val="none" w:sz="0" w:space="0" w:color="auto"/>
          </w:divBdr>
          <w:divsChild>
            <w:div w:id="1982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5431">
      <w:bodyDiv w:val="1"/>
      <w:marLeft w:val="0"/>
      <w:marRight w:val="0"/>
      <w:marTop w:val="0"/>
      <w:marBottom w:val="0"/>
      <w:divBdr>
        <w:top w:val="none" w:sz="0" w:space="0" w:color="auto"/>
        <w:left w:val="none" w:sz="0" w:space="0" w:color="auto"/>
        <w:bottom w:val="none" w:sz="0" w:space="0" w:color="auto"/>
        <w:right w:val="none" w:sz="0" w:space="0" w:color="auto"/>
      </w:divBdr>
    </w:div>
    <w:div w:id="1497182710">
      <w:bodyDiv w:val="1"/>
      <w:marLeft w:val="0"/>
      <w:marRight w:val="0"/>
      <w:marTop w:val="0"/>
      <w:marBottom w:val="0"/>
      <w:divBdr>
        <w:top w:val="none" w:sz="0" w:space="0" w:color="auto"/>
        <w:left w:val="none" w:sz="0" w:space="0" w:color="auto"/>
        <w:bottom w:val="none" w:sz="0" w:space="0" w:color="auto"/>
        <w:right w:val="none" w:sz="0" w:space="0" w:color="auto"/>
      </w:divBdr>
      <w:divsChild>
        <w:div w:id="891115732">
          <w:marLeft w:val="0"/>
          <w:marRight w:val="0"/>
          <w:marTop w:val="0"/>
          <w:marBottom w:val="225"/>
          <w:divBdr>
            <w:top w:val="none" w:sz="0" w:space="0" w:color="auto"/>
            <w:left w:val="none" w:sz="0" w:space="0" w:color="auto"/>
            <w:bottom w:val="single" w:sz="12" w:space="8" w:color="E0E0E0"/>
            <w:right w:val="none" w:sz="0" w:space="0" w:color="auto"/>
          </w:divBdr>
        </w:div>
      </w:divsChild>
    </w:div>
    <w:div w:id="1522546140">
      <w:bodyDiv w:val="1"/>
      <w:marLeft w:val="0"/>
      <w:marRight w:val="0"/>
      <w:marTop w:val="0"/>
      <w:marBottom w:val="0"/>
      <w:divBdr>
        <w:top w:val="none" w:sz="0" w:space="0" w:color="auto"/>
        <w:left w:val="none" w:sz="0" w:space="0" w:color="auto"/>
        <w:bottom w:val="none" w:sz="0" w:space="0" w:color="auto"/>
        <w:right w:val="none" w:sz="0" w:space="0" w:color="auto"/>
      </w:divBdr>
    </w:div>
    <w:div w:id="1534465781">
      <w:bodyDiv w:val="1"/>
      <w:marLeft w:val="0"/>
      <w:marRight w:val="0"/>
      <w:marTop w:val="0"/>
      <w:marBottom w:val="0"/>
      <w:divBdr>
        <w:top w:val="none" w:sz="0" w:space="0" w:color="auto"/>
        <w:left w:val="none" w:sz="0" w:space="0" w:color="auto"/>
        <w:bottom w:val="none" w:sz="0" w:space="0" w:color="auto"/>
        <w:right w:val="none" w:sz="0" w:space="0" w:color="auto"/>
      </w:divBdr>
    </w:div>
    <w:div w:id="1552960256">
      <w:bodyDiv w:val="1"/>
      <w:marLeft w:val="0"/>
      <w:marRight w:val="0"/>
      <w:marTop w:val="0"/>
      <w:marBottom w:val="0"/>
      <w:divBdr>
        <w:top w:val="none" w:sz="0" w:space="0" w:color="auto"/>
        <w:left w:val="none" w:sz="0" w:space="0" w:color="auto"/>
        <w:bottom w:val="none" w:sz="0" w:space="0" w:color="auto"/>
        <w:right w:val="none" w:sz="0" w:space="0" w:color="auto"/>
      </w:divBdr>
      <w:divsChild>
        <w:div w:id="203637529">
          <w:marLeft w:val="0"/>
          <w:marRight w:val="0"/>
          <w:marTop w:val="0"/>
          <w:marBottom w:val="0"/>
          <w:divBdr>
            <w:top w:val="none" w:sz="0" w:space="0" w:color="auto"/>
            <w:left w:val="none" w:sz="0" w:space="0" w:color="auto"/>
            <w:bottom w:val="none" w:sz="0" w:space="0" w:color="auto"/>
            <w:right w:val="none" w:sz="0" w:space="0" w:color="auto"/>
          </w:divBdr>
          <w:divsChild>
            <w:div w:id="388378678">
              <w:marLeft w:val="0"/>
              <w:marRight w:val="0"/>
              <w:marTop w:val="0"/>
              <w:marBottom w:val="0"/>
              <w:divBdr>
                <w:top w:val="none" w:sz="0" w:space="0" w:color="auto"/>
                <w:left w:val="none" w:sz="0" w:space="0" w:color="auto"/>
                <w:bottom w:val="none" w:sz="0" w:space="0" w:color="auto"/>
                <w:right w:val="none" w:sz="0" w:space="0" w:color="auto"/>
              </w:divBdr>
              <w:divsChild>
                <w:div w:id="8424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119">
          <w:marLeft w:val="0"/>
          <w:marRight w:val="0"/>
          <w:marTop w:val="0"/>
          <w:marBottom w:val="0"/>
          <w:divBdr>
            <w:top w:val="none" w:sz="0" w:space="0" w:color="auto"/>
            <w:left w:val="none" w:sz="0" w:space="0" w:color="auto"/>
            <w:bottom w:val="none" w:sz="0" w:space="0" w:color="auto"/>
            <w:right w:val="none" w:sz="0" w:space="0" w:color="auto"/>
          </w:divBdr>
          <w:divsChild>
            <w:div w:id="10199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7299">
      <w:bodyDiv w:val="1"/>
      <w:marLeft w:val="0"/>
      <w:marRight w:val="0"/>
      <w:marTop w:val="0"/>
      <w:marBottom w:val="0"/>
      <w:divBdr>
        <w:top w:val="none" w:sz="0" w:space="0" w:color="auto"/>
        <w:left w:val="none" w:sz="0" w:space="0" w:color="auto"/>
        <w:bottom w:val="none" w:sz="0" w:space="0" w:color="auto"/>
        <w:right w:val="none" w:sz="0" w:space="0" w:color="auto"/>
      </w:divBdr>
    </w:div>
    <w:div w:id="1562252485">
      <w:bodyDiv w:val="1"/>
      <w:marLeft w:val="0"/>
      <w:marRight w:val="0"/>
      <w:marTop w:val="0"/>
      <w:marBottom w:val="0"/>
      <w:divBdr>
        <w:top w:val="none" w:sz="0" w:space="0" w:color="auto"/>
        <w:left w:val="none" w:sz="0" w:space="0" w:color="auto"/>
        <w:bottom w:val="none" w:sz="0" w:space="0" w:color="auto"/>
        <w:right w:val="none" w:sz="0" w:space="0" w:color="auto"/>
      </w:divBdr>
    </w:div>
    <w:div w:id="1583024583">
      <w:bodyDiv w:val="1"/>
      <w:marLeft w:val="0"/>
      <w:marRight w:val="0"/>
      <w:marTop w:val="0"/>
      <w:marBottom w:val="0"/>
      <w:divBdr>
        <w:top w:val="none" w:sz="0" w:space="0" w:color="auto"/>
        <w:left w:val="none" w:sz="0" w:space="0" w:color="auto"/>
        <w:bottom w:val="none" w:sz="0" w:space="0" w:color="auto"/>
        <w:right w:val="none" w:sz="0" w:space="0" w:color="auto"/>
      </w:divBdr>
      <w:divsChild>
        <w:div w:id="666401569">
          <w:marLeft w:val="0"/>
          <w:marRight w:val="0"/>
          <w:marTop w:val="0"/>
          <w:marBottom w:val="0"/>
          <w:divBdr>
            <w:top w:val="none" w:sz="0" w:space="0" w:color="auto"/>
            <w:left w:val="none" w:sz="0" w:space="0" w:color="auto"/>
            <w:bottom w:val="none" w:sz="0" w:space="0" w:color="auto"/>
            <w:right w:val="none" w:sz="0" w:space="0" w:color="auto"/>
          </w:divBdr>
          <w:divsChild>
            <w:div w:id="1355964220">
              <w:marLeft w:val="0"/>
              <w:marRight w:val="0"/>
              <w:marTop w:val="0"/>
              <w:marBottom w:val="0"/>
              <w:divBdr>
                <w:top w:val="none" w:sz="0" w:space="0" w:color="auto"/>
                <w:left w:val="none" w:sz="0" w:space="0" w:color="auto"/>
                <w:bottom w:val="none" w:sz="0" w:space="0" w:color="auto"/>
                <w:right w:val="none" w:sz="0" w:space="0" w:color="auto"/>
              </w:divBdr>
              <w:divsChild>
                <w:div w:id="1231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5441">
          <w:marLeft w:val="0"/>
          <w:marRight w:val="0"/>
          <w:marTop w:val="0"/>
          <w:marBottom w:val="0"/>
          <w:divBdr>
            <w:top w:val="none" w:sz="0" w:space="0" w:color="auto"/>
            <w:left w:val="none" w:sz="0" w:space="0" w:color="auto"/>
            <w:bottom w:val="none" w:sz="0" w:space="0" w:color="auto"/>
            <w:right w:val="none" w:sz="0" w:space="0" w:color="auto"/>
          </w:divBdr>
          <w:divsChild>
            <w:div w:id="158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5338">
      <w:bodyDiv w:val="1"/>
      <w:marLeft w:val="0"/>
      <w:marRight w:val="0"/>
      <w:marTop w:val="0"/>
      <w:marBottom w:val="0"/>
      <w:divBdr>
        <w:top w:val="none" w:sz="0" w:space="0" w:color="auto"/>
        <w:left w:val="none" w:sz="0" w:space="0" w:color="auto"/>
        <w:bottom w:val="none" w:sz="0" w:space="0" w:color="auto"/>
        <w:right w:val="none" w:sz="0" w:space="0" w:color="auto"/>
      </w:divBdr>
    </w:div>
    <w:div w:id="1621261428">
      <w:bodyDiv w:val="1"/>
      <w:marLeft w:val="0"/>
      <w:marRight w:val="0"/>
      <w:marTop w:val="0"/>
      <w:marBottom w:val="0"/>
      <w:divBdr>
        <w:top w:val="none" w:sz="0" w:space="0" w:color="auto"/>
        <w:left w:val="none" w:sz="0" w:space="0" w:color="auto"/>
        <w:bottom w:val="none" w:sz="0" w:space="0" w:color="auto"/>
        <w:right w:val="none" w:sz="0" w:space="0" w:color="auto"/>
      </w:divBdr>
    </w:div>
    <w:div w:id="1692876839">
      <w:bodyDiv w:val="1"/>
      <w:marLeft w:val="0"/>
      <w:marRight w:val="0"/>
      <w:marTop w:val="0"/>
      <w:marBottom w:val="0"/>
      <w:divBdr>
        <w:top w:val="none" w:sz="0" w:space="0" w:color="auto"/>
        <w:left w:val="none" w:sz="0" w:space="0" w:color="auto"/>
        <w:bottom w:val="none" w:sz="0" w:space="0" w:color="auto"/>
        <w:right w:val="none" w:sz="0" w:space="0" w:color="auto"/>
      </w:divBdr>
    </w:div>
    <w:div w:id="1700429699">
      <w:bodyDiv w:val="1"/>
      <w:marLeft w:val="0"/>
      <w:marRight w:val="0"/>
      <w:marTop w:val="0"/>
      <w:marBottom w:val="0"/>
      <w:divBdr>
        <w:top w:val="none" w:sz="0" w:space="0" w:color="auto"/>
        <w:left w:val="none" w:sz="0" w:space="0" w:color="auto"/>
        <w:bottom w:val="none" w:sz="0" w:space="0" w:color="auto"/>
        <w:right w:val="none" w:sz="0" w:space="0" w:color="auto"/>
      </w:divBdr>
    </w:div>
    <w:div w:id="1702512663">
      <w:bodyDiv w:val="1"/>
      <w:marLeft w:val="0"/>
      <w:marRight w:val="0"/>
      <w:marTop w:val="0"/>
      <w:marBottom w:val="0"/>
      <w:divBdr>
        <w:top w:val="none" w:sz="0" w:space="0" w:color="auto"/>
        <w:left w:val="none" w:sz="0" w:space="0" w:color="auto"/>
        <w:bottom w:val="none" w:sz="0" w:space="0" w:color="auto"/>
        <w:right w:val="none" w:sz="0" w:space="0" w:color="auto"/>
      </w:divBdr>
    </w:div>
    <w:div w:id="1703163695">
      <w:bodyDiv w:val="1"/>
      <w:marLeft w:val="0"/>
      <w:marRight w:val="0"/>
      <w:marTop w:val="0"/>
      <w:marBottom w:val="0"/>
      <w:divBdr>
        <w:top w:val="none" w:sz="0" w:space="0" w:color="auto"/>
        <w:left w:val="none" w:sz="0" w:space="0" w:color="auto"/>
        <w:bottom w:val="none" w:sz="0" w:space="0" w:color="auto"/>
        <w:right w:val="none" w:sz="0" w:space="0" w:color="auto"/>
      </w:divBdr>
    </w:div>
    <w:div w:id="1707220949">
      <w:bodyDiv w:val="1"/>
      <w:marLeft w:val="0"/>
      <w:marRight w:val="0"/>
      <w:marTop w:val="0"/>
      <w:marBottom w:val="0"/>
      <w:divBdr>
        <w:top w:val="none" w:sz="0" w:space="0" w:color="auto"/>
        <w:left w:val="none" w:sz="0" w:space="0" w:color="auto"/>
        <w:bottom w:val="none" w:sz="0" w:space="0" w:color="auto"/>
        <w:right w:val="none" w:sz="0" w:space="0" w:color="auto"/>
      </w:divBdr>
    </w:div>
    <w:div w:id="1755474465">
      <w:bodyDiv w:val="1"/>
      <w:marLeft w:val="0"/>
      <w:marRight w:val="0"/>
      <w:marTop w:val="0"/>
      <w:marBottom w:val="0"/>
      <w:divBdr>
        <w:top w:val="none" w:sz="0" w:space="0" w:color="auto"/>
        <w:left w:val="none" w:sz="0" w:space="0" w:color="auto"/>
        <w:bottom w:val="none" w:sz="0" w:space="0" w:color="auto"/>
        <w:right w:val="none" w:sz="0" w:space="0" w:color="auto"/>
      </w:divBdr>
    </w:div>
    <w:div w:id="1805193246">
      <w:bodyDiv w:val="1"/>
      <w:marLeft w:val="0"/>
      <w:marRight w:val="0"/>
      <w:marTop w:val="0"/>
      <w:marBottom w:val="0"/>
      <w:divBdr>
        <w:top w:val="none" w:sz="0" w:space="0" w:color="auto"/>
        <w:left w:val="none" w:sz="0" w:space="0" w:color="auto"/>
        <w:bottom w:val="none" w:sz="0" w:space="0" w:color="auto"/>
        <w:right w:val="none" w:sz="0" w:space="0" w:color="auto"/>
      </w:divBdr>
      <w:divsChild>
        <w:div w:id="2116096908">
          <w:marLeft w:val="0"/>
          <w:marRight w:val="0"/>
          <w:marTop w:val="0"/>
          <w:marBottom w:val="0"/>
          <w:divBdr>
            <w:top w:val="none" w:sz="0" w:space="0" w:color="auto"/>
            <w:left w:val="none" w:sz="0" w:space="0" w:color="auto"/>
            <w:bottom w:val="none" w:sz="0" w:space="0" w:color="auto"/>
            <w:right w:val="none" w:sz="0" w:space="0" w:color="auto"/>
          </w:divBdr>
        </w:div>
      </w:divsChild>
    </w:div>
    <w:div w:id="1824462613">
      <w:bodyDiv w:val="1"/>
      <w:marLeft w:val="0"/>
      <w:marRight w:val="0"/>
      <w:marTop w:val="0"/>
      <w:marBottom w:val="0"/>
      <w:divBdr>
        <w:top w:val="none" w:sz="0" w:space="0" w:color="auto"/>
        <w:left w:val="none" w:sz="0" w:space="0" w:color="auto"/>
        <w:bottom w:val="none" w:sz="0" w:space="0" w:color="auto"/>
        <w:right w:val="none" w:sz="0" w:space="0" w:color="auto"/>
      </w:divBdr>
    </w:div>
    <w:div w:id="1824858300">
      <w:bodyDiv w:val="1"/>
      <w:marLeft w:val="0"/>
      <w:marRight w:val="0"/>
      <w:marTop w:val="0"/>
      <w:marBottom w:val="0"/>
      <w:divBdr>
        <w:top w:val="none" w:sz="0" w:space="0" w:color="auto"/>
        <w:left w:val="none" w:sz="0" w:space="0" w:color="auto"/>
        <w:bottom w:val="none" w:sz="0" w:space="0" w:color="auto"/>
        <w:right w:val="none" w:sz="0" w:space="0" w:color="auto"/>
      </w:divBdr>
      <w:divsChild>
        <w:div w:id="1021518349">
          <w:marLeft w:val="0"/>
          <w:marRight w:val="0"/>
          <w:marTop w:val="0"/>
          <w:marBottom w:val="0"/>
          <w:divBdr>
            <w:top w:val="none" w:sz="0" w:space="0" w:color="auto"/>
            <w:left w:val="none" w:sz="0" w:space="0" w:color="auto"/>
            <w:bottom w:val="none" w:sz="0" w:space="0" w:color="auto"/>
            <w:right w:val="none" w:sz="0" w:space="0" w:color="auto"/>
          </w:divBdr>
        </w:div>
        <w:div w:id="1870988146">
          <w:marLeft w:val="0"/>
          <w:marRight w:val="0"/>
          <w:marTop w:val="0"/>
          <w:marBottom w:val="0"/>
          <w:divBdr>
            <w:top w:val="none" w:sz="0" w:space="0" w:color="auto"/>
            <w:left w:val="none" w:sz="0" w:space="0" w:color="auto"/>
            <w:bottom w:val="none" w:sz="0" w:space="0" w:color="auto"/>
            <w:right w:val="none" w:sz="0" w:space="0" w:color="auto"/>
          </w:divBdr>
        </w:div>
        <w:div w:id="1009723238">
          <w:marLeft w:val="0"/>
          <w:marRight w:val="0"/>
          <w:marTop w:val="0"/>
          <w:marBottom w:val="0"/>
          <w:divBdr>
            <w:top w:val="none" w:sz="0" w:space="0" w:color="auto"/>
            <w:left w:val="none" w:sz="0" w:space="0" w:color="auto"/>
            <w:bottom w:val="none" w:sz="0" w:space="0" w:color="auto"/>
            <w:right w:val="none" w:sz="0" w:space="0" w:color="auto"/>
          </w:divBdr>
        </w:div>
        <w:div w:id="182979826">
          <w:marLeft w:val="0"/>
          <w:marRight w:val="0"/>
          <w:marTop w:val="0"/>
          <w:marBottom w:val="0"/>
          <w:divBdr>
            <w:top w:val="none" w:sz="0" w:space="0" w:color="auto"/>
            <w:left w:val="none" w:sz="0" w:space="0" w:color="auto"/>
            <w:bottom w:val="none" w:sz="0" w:space="0" w:color="auto"/>
            <w:right w:val="none" w:sz="0" w:space="0" w:color="auto"/>
          </w:divBdr>
        </w:div>
        <w:div w:id="529342307">
          <w:marLeft w:val="0"/>
          <w:marRight w:val="0"/>
          <w:marTop w:val="0"/>
          <w:marBottom w:val="0"/>
          <w:divBdr>
            <w:top w:val="none" w:sz="0" w:space="0" w:color="auto"/>
            <w:left w:val="none" w:sz="0" w:space="0" w:color="auto"/>
            <w:bottom w:val="none" w:sz="0" w:space="0" w:color="auto"/>
            <w:right w:val="none" w:sz="0" w:space="0" w:color="auto"/>
          </w:divBdr>
        </w:div>
        <w:div w:id="681665500">
          <w:marLeft w:val="0"/>
          <w:marRight w:val="0"/>
          <w:marTop w:val="0"/>
          <w:marBottom w:val="0"/>
          <w:divBdr>
            <w:top w:val="none" w:sz="0" w:space="0" w:color="auto"/>
            <w:left w:val="none" w:sz="0" w:space="0" w:color="auto"/>
            <w:bottom w:val="none" w:sz="0" w:space="0" w:color="auto"/>
            <w:right w:val="none" w:sz="0" w:space="0" w:color="auto"/>
          </w:divBdr>
        </w:div>
        <w:div w:id="608196205">
          <w:marLeft w:val="0"/>
          <w:marRight w:val="0"/>
          <w:marTop w:val="0"/>
          <w:marBottom w:val="0"/>
          <w:divBdr>
            <w:top w:val="none" w:sz="0" w:space="0" w:color="auto"/>
            <w:left w:val="none" w:sz="0" w:space="0" w:color="auto"/>
            <w:bottom w:val="none" w:sz="0" w:space="0" w:color="auto"/>
            <w:right w:val="none" w:sz="0" w:space="0" w:color="auto"/>
          </w:divBdr>
        </w:div>
        <w:div w:id="857816907">
          <w:marLeft w:val="0"/>
          <w:marRight w:val="0"/>
          <w:marTop w:val="0"/>
          <w:marBottom w:val="0"/>
          <w:divBdr>
            <w:top w:val="none" w:sz="0" w:space="0" w:color="auto"/>
            <w:left w:val="none" w:sz="0" w:space="0" w:color="auto"/>
            <w:bottom w:val="none" w:sz="0" w:space="0" w:color="auto"/>
            <w:right w:val="none" w:sz="0" w:space="0" w:color="auto"/>
          </w:divBdr>
        </w:div>
        <w:div w:id="801920411">
          <w:marLeft w:val="0"/>
          <w:marRight w:val="0"/>
          <w:marTop w:val="0"/>
          <w:marBottom w:val="0"/>
          <w:divBdr>
            <w:top w:val="none" w:sz="0" w:space="0" w:color="auto"/>
            <w:left w:val="none" w:sz="0" w:space="0" w:color="auto"/>
            <w:bottom w:val="none" w:sz="0" w:space="0" w:color="auto"/>
            <w:right w:val="none" w:sz="0" w:space="0" w:color="auto"/>
          </w:divBdr>
        </w:div>
        <w:div w:id="1219707916">
          <w:marLeft w:val="0"/>
          <w:marRight w:val="0"/>
          <w:marTop w:val="0"/>
          <w:marBottom w:val="0"/>
          <w:divBdr>
            <w:top w:val="none" w:sz="0" w:space="0" w:color="auto"/>
            <w:left w:val="none" w:sz="0" w:space="0" w:color="auto"/>
            <w:bottom w:val="none" w:sz="0" w:space="0" w:color="auto"/>
            <w:right w:val="none" w:sz="0" w:space="0" w:color="auto"/>
          </w:divBdr>
        </w:div>
        <w:div w:id="618606370">
          <w:marLeft w:val="0"/>
          <w:marRight w:val="0"/>
          <w:marTop w:val="0"/>
          <w:marBottom w:val="0"/>
          <w:divBdr>
            <w:top w:val="none" w:sz="0" w:space="0" w:color="auto"/>
            <w:left w:val="none" w:sz="0" w:space="0" w:color="auto"/>
            <w:bottom w:val="none" w:sz="0" w:space="0" w:color="auto"/>
            <w:right w:val="none" w:sz="0" w:space="0" w:color="auto"/>
          </w:divBdr>
        </w:div>
        <w:div w:id="1376924216">
          <w:marLeft w:val="0"/>
          <w:marRight w:val="0"/>
          <w:marTop w:val="0"/>
          <w:marBottom w:val="0"/>
          <w:divBdr>
            <w:top w:val="none" w:sz="0" w:space="0" w:color="auto"/>
            <w:left w:val="none" w:sz="0" w:space="0" w:color="auto"/>
            <w:bottom w:val="none" w:sz="0" w:space="0" w:color="auto"/>
            <w:right w:val="none" w:sz="0" w:space="0" w:color="auto"/>
          </w:divBdr>
        </w:div>
        <w:div w:id="447893093">
          <w:marLeft w:val="0"/>
          <w:marRight w:val="0"/>
          <w:marTop w:val="0"/>
          <w:marBottom w:val="0"/>
          <w:divBdr>
            <w:top w:val="none" w:sz="0" w:space="0" w:color="auto"/>
            <w:left w:val="none" w:sz="0" w:space="0" w:color="auto"/>
            <w:bottom w:val="none" w:sz="0" w:space="0" w:color="auto"/>
            <w:right w:val="none" w:sz="0" w:space="0" w:color="auto"/>
          </w:divBdr>
        </w:div>
        <w:div w:id="397368167">
          <w:marLeft w:val="0"/>
          <w:marRight w:val="0"/>
          <w:marTop w:val="0"/>
          <w:marBottom w:val="0"/>
          <w:divBdr>
            <w:top w:val="none" w:sz="0" w:space="0" w:color="auto"/>
            <w:left w:val="none" w:sz="0" w:space="0" w:color="auto"/>
            <w:bottom w:val="none" w:sz="0" w:space="0" w:color="auto"/>
            <w:right w:val="none" w:sz="0" w:space="0" w:color="auto"/>
          </w:divBdr>
        </w:div>
        <w:div w:id="661543472">
          <w:marLeft w:val="0"/>
          <w:marRight w:val="0"/>
          <w:marTop w:val="0"/>
          <w:marBottom w:val="0"/>
          <w:divBdr>
            <w:top w:val="none" w:sz="0" w:space="0" w:color="auto"/>
            <w:left w:val="none" w:sz="0" w:space="0" w:color="auto"/>
            <w:bottom w:val="none" w:sz="0" w:space="0" w:color="auto"/>
            <w:right w:val="none" w:sz="0" w:space="0" w:color="auto"/>
          </w:divBdr>
        </w:div>
        <w:div w:id="2004891903">
          <w:marLeft w:val="0"/>
          <w:marRight w:val="0"/>
          <w:marTop w:val="0"/>
          <w:marBottom w:val="0"/>
          <w:divBdr>
            <w:top w:val="none" w:sz="0" w:space="0" w:color="auto"/>
            <w:left w:val="none" w:sz="0" w:space="0" w:color="auto"/>
            <w:bottom w:val="none" w:sz="0" w:space="0" w:color="auto"/>
            <w:right w:val="none" w:sz="0" w:space="0" w:color="auto"/>
          </w:divBdr>
        </w:div>
        <w:div w:id="576406139">
          <w:marLeft w:val="0"/>
          <w:marRight w:val="0"/>
          <w:marTop w:val="0"/>
          <w:marBottom w:val="0"/>
          <w:divBdr>
            <w:top w:val="none" w:sz="0" w:space="0" w:color="auto"/>
            <w:left w:val="none" w:sz="0" w:space="0" w:color="auto"/>
            <w:bottom w:val="none" w:sz="0" w:space="0" w:color="auto"/>
            <w:right w:val="none" w:sz="0" w:space="0" w:color="auto"/>
          </w:divBdr>
        </w:div>
        <w:div w:id="2145610342">
          <w:marLeft w:val="0"/>
          <w:marRight w:val="0"/>
          <w:marTop w:val="0"/>
          <w:marBottom w:val="0"/>
          <w:divBdr>
            <w:top w:val="none" w:sz="0" w:space="0" w:color="auto"/>
            <w:left w:val="none" w:sz="0" w:space="0" w:color="auto"/>
            <w:bottom w:val="none" w:sz="0" w:space="0" w:color="auto"/>
            <w:right w:val="none" w:sz="0" w:space="0" w:color="auto"/>
          </w:divBdr>
        </w:div>
      </w:divsChild>
    </w:div>
    <w:div w:id="1829515619">
      <w:bodyDiv w:val="1"/>
      <w:marLeft w:val="0"/>
      <w:marRight w:val="0"/>
      <w:marTop w:val="0"/>
      <w:marBottom w:val="0"/>
      <w:divBdr>
        <w:top w:val="none" w:sz="0" w:space="0" w:color="auto"/>
        <w:left w:val="none" w:sz="0" w:space="0" w:color="auto"/>
        <w:bottom w:val="none" w:sz="0" w:space="0" w:color="auto"/>
        <w:right w:val="none" w:sz="0" w:space="0" w:color="auto"/>
      </w:divBdr>
      <w:divsChild>
        <w:div w:id="1230730214">
          <w:marLeft w:val="0"/>
          <w:marRight w:val="0"/>
          <w:marTop w:val="0"/>
          <w:marBottom w:val="0"/>
          <w:divBdr>
            <w:top w:val="none" w:sz="0" w:space="0" w:color="auto"/>
            <w:left w:val="none" w:sz="0" w:space="0" w:color="auto"/>
            <w:bottom w:val="none" w:sz="0" w:space="0" w:color="auto"/>
            <w:right w:val="none" w:sz="0" w:space="0" w:color="auto"/>
          </w:divBdr>
          <w:divsChild>
            <w:div w:id="844587397">
              <w:marLeft w:val="0"/>
              <w:marRight w:val="0"/>
              <w:marTop w:val="0"/>
              <w:marBottom w:val="0"/>
              <w:divBdr>
                <w:top w:val="none" w:sz="0" w:space="0" w:color="auto"/>
                <w:left w:val="none" w:sz="0" w:space="0" w:color="auto"/>
                <w:bottom w:val="none" w:sz="0" w:space="0" w:color="auto"/>
                <w:right w:val="none" w:sz="0" w:space="0" w:color="auto"/>
              </w:divBdr>
            </w:div>
          </w:divsChild>
        </w:div>
        <w:div w:id="293685007">
          <w:marLeft w:val="0"/>
          <w:marRight w:val="0"/>
          <w:marTop w:val="0"/>
          <w:marBottom w:val="0"/>
          <w:divBdr>
            <w:top w:val="none" w:sz="0" w:space="0" w:color="auto"/>
            <w:left w:val="none" w:sz="0" w:space="0" w:color="auto"/>
            <w:bottom w:val="none" w:sz="0" w:space="0" w:color="auto"/>
            <w:right w:val="none" w:sz="0" w:space="0" w:color="auto"/>
          </w:divBdr>
          <w:divsChild>
            <w:div w:id="2006123060">
              <w:marLeft w:val="0"/>
              <w:marRight w:val="0"/>
              <w:marTop w:val="0"/>
              <w:marBottom w:val="0"/>
              <w:divBdr>
                <w:top w:val="none" w:sz="0" w:space="0" w:color="auto"/>
                <w:left w:val="none" w:sz="0" w:space="0" w:color="auto"/>
                <w:bottom w:val="none" w:sz="0" w:space="0" w:color="auto"/>
                <w:right w:val="none" w:sz="0" w:space="0" w:color="auto"/>
              </w:divBdr>
            </w:div>
          </w:divsChild>
        </w:div>
        <w:div w:id="200828677">
          <w:marLeft w:val="0"/>
          <w:marRight w:val="0"/>
          <w:marTop w:val="0"/>
          <w:marBottom w:val="0"/>
          <w:divBdr>
            <w:top w:val="none" w:sz="0" w:space="0" w:color="auto"/>
            <w:left w:val="none" w:sz="0" w:space="0" w:color="auto"/>
            <w:bottom w:val="none" w:sz="0" w:space="0" w:color="auto"/>
            <w:right w:val="none" w:sz="0" w:space="0" w:color="auto"/>
          </w:divBdr>
          <w:divsChild>
            <w:div w:id="947933169">
              <w:marLeft w:val="0"/>
              <w:marRight w:val="0"/>
              <w:marTop w:val="0"/>
              <w:marBottom w:val="0"/>
              <w:divBdr>
                <w:top w:val="none" w:sz="0" w:space="0" w:color="auto"/>
                <w:left w:val="none" w:sz="0" w:space="0" w:color="auto"/>
                <w:bottom w:val="none" w:sz="0" w:space="0" w:color="auto"/>
                <w:right w:val="none" w:sz="0" w:space="0" w:color="auto"/>
              </w:divBdr>
            </w:div>
            <w:div w:id="1907837671">
              <w:marLeft w:val="0"/>
              <w:marRight w:val="0"/>
              <w:marTop w:val="0"/>
              <w:marBottom w:val="0"/>
              <w:divBdr>
                <w:top w:val="none" w:sz="0" w:space="0" w:color="auto"/>
                <w:left w:val="none" w:sz="0" w:space="0" w:color="auto"/>
                <w:bottom w:val="none" w:sz="0" w:space="0" w:color="auto"/>
                <w:right w:val="none" w:sz="0" w:space="0" w:color="auto"/>
              </w:divBdr>
            </w:div>
          </w:divsChild>
        </w:div>
        <w:div w:id="654336984">
          <w:marLeft w:val="0"/>
          <w:marRight w:val="0"/>
          <w:marTop w:val="0"/>
          <w:marBottom w:val="0"/>
          <w:divBdr>
            <w:top w:val="none" w:sz="0" w:space="0" w:color="auto"/>
            <w:left w:val="none" w:sz="0" w:space="0" w:color="auto"/>
            <w:bottom w:val="none" w:sz="0" w:space="0" w:color="auto"/>
            <w:right w:val="none" w:sz="0" w:space="0" w:color="auto"/>
          </w:divBdr>
          <w:divsChild>
            <w:div w:id="1246718678">
              <w:marLeft w:val="0"/>
              <w:marRight w:val="0"/>
              <w:marTop w:val="0"/>
              <w:marBottom w:val="0"/>
              <w:divBdr>
                <w:top w:val="none" w:sz="0" w:space="0" w:color="auto"/>
                <w:left w:val="none" w:sz="0" w:space="0" w:color="auto"/>
                <w:bottom w:val="none" w:sz="0" w:space="0" w:color="auto"/>
                <w:right w:val="none" w:sz="0" w:space="0" w:color="auto"/>
              </w:divBdr>
            </w:div>
            <w:div w:id="860699513">
              <w:marLeft w:val="0"/>
              <w:marRight w:val="0"/>
              <w:marTop w:val="0"/>
              <w:marBottom w:val="0"/>
              <w:divBdr>
                <w:top w:val="none" w:sz="0" w:space="0" w:color="auto"/>
                <w:left w:val="none" w:sz="0" w:space="0" w:color="auto"/>
                <w:bottom w:val="none" w:sz="0" w:space="0" w:color="auto"/>
                <w:right w:val="none" w:sz="0" w:space="0" w:color="auto"/>
              </w:divBdr>
            </w:div>
          </w:divsChild>
        </w:div>
        <w:div w:id="1054474263">
          <w:marLeft w:val="0"/>
          <w:marRight w:val="0"/>
          <w:marTop w:val="0"/>
          <w:marBottom w:val="0"/>
          <w:divBdr>
            <w:top w:val="none" w:sz="0" w:space="0" w:color="auto"/>
            <w:left w:val="none" w:sz="0" w:space="0" w:color="auto"/>
            <w:bottom w:val="none" w:sz="0" w:space="0" w:color="auto"/>
            <w:right w:val="none" w:sz="0" w:space="0" w:color="auto"/>
          </w:divBdr>
          <w:divsChild>
            <w:div w:id="1806241106">
              <w:marLeft w:val="0"/>
              <w:marRight w:val="0"/>
              <w:marTop w:val="0"/>
              <w:marBottom w:val="0"/>
              <w:divBdr>
                <w:top w:val="none" w:sz="0" w:space="0" w:color="auto"/>
                <w:left w:val="none" w:sz="0" w:space="0" w:color="auto"/>
                <w:bottom w:val="none" w:sz="0" w:space="0" w:color="auto"/>
                <w:right w:val="none" w:sz="0" w:space="0" w:color="auto"/>
              </w:divBdr>
            </w:div>
            <w:div w:id="180320533">
              <w:marLeft w:val="0"/>
              <w:marRight w:val="0"/>
              <w:marTop w:val="0"/>
              <w:marBottom w:val="0"/>
              <w:divBdr>
                <w:top w:val="none" w:sz="0" w:space="0" w:color="auto"/>
                <w:left w:val="none" w:sz="0" w:space="0" w:color="auto"/>
                <w:bottom w:val="none" w:sz="0" w:space="0" w:color="auto"/>
                <w:right w:val="none" w:sz="0" w:space="0" w:color="auto"/>
              </w:divBdr>
            </w:div>
          </w:divsChild>
        </w:div>
        <w:div w:id="767777593">
          <w:marLeft w:val="0"/>
          <w:marRight w:val="0"/>
          <w:marTop w:val="0"/>
          <w:marBottom w:val="0"/>
          <w:divBdr>
            <w:top w:val="none" w:sz="0" w:space="0" w:color="auto"/>
            <w:left w:val="none" w:sz="0" w:space="0" w:color="auto"/>
            <w:bottom w:val="none" w:sz="0" w:space="0" w:color="auto"/>
            <w:right w:val="none" w:sz="0" w:space="0" w:color="auto"/>
          </w:divBdr>
          <w:divsChild>
            <w:div w:id="2143034601">
              <w:marLeft w:val="0"/>
              <w:marRight w:val="0"/>
              <w:marTop w:val="0"/>
              <w:marBottom w:val="0"/>
              <w:divBdr>
                <w:top w:val="none" w:sz="0" w:space="0" w:color="auto"/>
                <w:left w:val="none" w:sz="0" w:space="0" w:color="auto"/>
                <w:bottom w:val="none" w:sz="0" w:space="0" w:color="auto"/>
                <w:right w:val="none" w:sz="0" w:space="0" w:color="auto"/>
              </w:divBdr>
            </w:div>
            <w:div w:id="477649203">
              <w:marLeft w:val="0"/>
              <w:marRight w:val="0"/>
              <w:marTop w:val="0"/>
              <w:marBottom w:val="0"/>
              <w:divBdr>
                <w:top w:val="none" w:sz="0" w:space="0" w:color="auto"/>
                <w:left w:val="none" w:sz="0" w:space="0" w:color="auto"/>
                <w:bottom w:val="none" w:sz="0" w:space="0" w:color="auto"/>
                <w:right w:val="none" w:sz="0" w:space="0" w:color="auto"/>
              </w:divBdr>
            </w:div>
          </w:divsChild>
        </w:div>
        <w:div w:id="312492174">
          <w:marLeft w:val="0"/>
          <w:marRight w:val="0"/>
          <w:marTop w:val="0"/>
          <w:marBottom w:val="0"/>
          <w:divBdr>
            <w:top w:val="none" w:sz="0" w:space="0" w:color="auto"/>
            <w:left w:val="none" w:sz="0" w:space="0" w:color="auto"/>
            <w:bottom w:val="none" w:sz="0" w:space="0" w:color="auto"/>
            <w:right w:val="none" w:sz="0" w:space="0" w:color="auto"/>
          </w:divBdr>
          <w:divsChild>
            <w:div w:id="747701399">
              <w:marLeft w:val="0"/>
              <w:marRight w:val="0"/>
              <w:marTop w:val="0"/>
              <w:marBottom w:val="0"/>
              <w:divBdr>
                <w:top w:val="none" w:sz="0" w:space="0" w:color="auto"/>
                <w:left w:val="none" w:sz="0" w:space="0" w:color="auto"/>
                <w:bottom w:val="none" w:sz="0" w:space="0" w:color="auto"/>
                <w:right w:val="none" w:sz="0" w:space="0" w:color="auto"/>
              </w:divBdr>
            </w:div>
          </w:divsChild>
        </w:div>
        <w:div w:id="1421488715">
          <w:marLeft w:val="0"/>
          <w:marRight w:val="0"/>
          <w:marTop w:val="0"/>
          <w:marBottom w:val="0"/>
          <w:divBdr>
            <w:top w:val="none" w:sz="0" w:space="0" w:color="auto"/>
            <w:left w:val="none" w:sz="0" w:space="0" w:color="auto"/>
            <w:bottom w:val="none" w:sz="0" w:space="0" w:color="auto"/>
            <w:right w:val="none" w:sz="0" w:space="0" w:color="auto"/>
          </w:divBdr>
          <w:divsChild>
            <w:div w:id="852650157">
              <w:marLeft w:val="0"/>
              <w:marRight w:val="0"/>
              <w:marTop w:val="0"/>
              <w:marBottom w:val="0"/>
              <w:divBdr>
                <w:top w:val="none" w:sz="0" w:space="0" w:color="auto"/>
                <w:left w:val="none" w:sz="0" w:space="0" w:color="auto"/>
                <w:bottom w:val="none" w:sz="0" w:space="0" w:color="auto"/>
                <w:right w:val="none" w:sz="0" w:space="0" w:color="auto"/>
              </w:divBdr>
            </w:div>
            <w:div w:id="1253245227">
              <w:marLeft w:val="0"/>
              <w:marRight w:val="0"/>
              <w:marTop w:val="0"/>
              <w:marBottom w:val="0"/>
              <w:divBdr>
                <w:top w:val="none" w:sz="0" w:space="0" w:color="auto"/>
                <w:left w:val="none" w:sz="0" w:space="0" w:color="auto"/>
                <w:bottom w:val="none" w:sz="0" w:space="0" w:color="auto"/>
                <w:right w:val="none" w:sz="0" w:space="0" w:color="auto"/>
              </w:divBdr>
            </w:div>
          </w:divsChild>
        </w:div>
        <w:div w:id="138428443">
          <w:marLeft w:val="0"/>
          <w:marRight w:val="0"/>
          <w:marTop w:val="0"/>
          <w:marBottom w:val="0"/>
          <w:divBdr>
            <w:top w:val="none" w:sz="0" w:space="0" w:color="auto"/>
            <w:left w:val="none" w:sz="0" w:space="0" w:color="auto"/>
            <w:bottom w:val="none" w:sz="0" w:space="0" w:color="auto"/>
            <w:right w:val="none" w:sz="0" w:space="0" w:color="auto"/>
          </w:divBdr>
          <w:divsChild>
            <w:div w:id="1912496283">
              <w:marLeft w:val="0"/>
              <w:marRight w:val="0"/>
              <w:marTop w:val="0"/>
              <w:marBottom w:val="0"/>
              <w:divBdr>
                <w:top w:val="none" w:sz="0" w:space="0" w:color="auto"/>
                <w:left w:val="none" w:sz="0" w:space="0" w:color="auto"/>
                <w:bottom w:val="none" w:sz="0" w:space="0" w:color="auto"/>
                <w:right w:val="none" w:sz="0" w:space="0" w:color="auto"/>
              </w:divBdr>
            </w:div>
            <w:div w:id="10432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214">
      <w:bodyDiv w:val="1"/>
      <w:marLeft w:val="0"/>
      <w:marRight w:val="0"/>
      <w:marTop w:val="0"/>
      <w:marBottom w:val="0"/>
      <w:divBdr>
        <w:top w:val="none" w:sz="0" w:space="0" w:color="auto"/>
        <w:left w:val="none" w:sz="0" w:space="0" w:color="auto"/>
        <w:bottom w:val="none" w:sz="0" w:space="0" w:color="auto"/>
        <w:right w:val="none" w:sz="0" w:space="0" w:color="auto"/>
      </w:divBdr>
    </w:div>
    <w:div w:id="1867323831">
      <w:bodyDiv w:val="1"/>
      <w:marLeft w:val="0"/>
      <w:marRight w:val="0"/>
      <w:marTop w:val="0"/>
      <w:marBottom w:val="0"/>
      <w:divBdr>
        <w:top w:val="none" w:sz="0" w:space="0" w:color="auto"/>
        <w:left w:val="none" w:sz="0" w:space="0" w:color="auto"/>
        <w:bottom w:val="none" w:sz="0" w:space="0" w:color="auto"/>
        <w:right w:val="none" w:sz="0" w:space="0" w:color="auto"/>
      </w:divBdr>
    </w:div>
    <w:div w:id="18825914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1">
          <w:marLeft w:val="0"/>
          <w:marRight w:val="0"/>
          <w:marTop w:val="0"/>
          <w:marBottom w:val="0"/>
          <w:divBdr>
            <w:top w:val="none" w:sz="0" w:space="0" w:color="auto"/>
            <w:left w:val="none" w:sz="0" w:space="0" w:color="auto"/>
            <w:bottom w:val="none" w:sz="0" w:space="0" w:color="auto"/>
            <w:right w:val="none" w:sz="0" w:space="0" w:color="auto"/>
          </w:divBdr>
        </w:div>
        <w:div w:id="208154240">
          <w:marLeft w:val="0"/>
          <w:marRight w:val="0"/>
          <w:marTop w:val="0"/>
          <w:marBottom w:val="0"/>
          <w:divBdr>
            <w:top w:val="none" w:sz="0" w:space="0" w:color="auto"/>
            <w:left w:val="none" w:sz="0" w:space="0" w:color="auto"/>
            <w:bottom w:val="none" w:sz="0" w:space="0" w:color="auto"/>
            <w:right w:val="none" w:sz="0" w:space="0" w:color="auto"/>
          </w:divBdr>
        </w:div>
      </w:divsChild>
    </w:div>
    <w:div w:id="1887445709">
      <w:bodyDiv w:val="1"/>
      <w:marLeft w:val="0"/>
      <w:marRight w:val="0"/>
      <w:marTop w:val="0"/>
      <w:marBottom w:val="0"/>
      <w:divBdr>
        <w:top w:val="none" w:sz="0" w:space="0" w:color="auto"/>
        <w:left w:val="none" w:sz="0" w:space="0" w:color="auto"/>
        <w:bottom w:val="none" w:sz="0" w:space="0" w:color="auto"/>
        <w:right w:val="none" w:sz="0" w:space="0" w:color="auto"/>
      </w:divBdr>
      <w:divsChild>
        <w:div w:id="381944678">
          <w:marLeft w:val="0"/>
          <w:marRight w:val="0"/>
          <w:marTop w:val="0"/>
          <w:marBottom w:val="0"/>
          <w:divBdr>
            <w:top w:val="none" w:sz="0" w:space="0" w:color="auto"/>
            <w:left w:val="none" w:sz="0" w:space="0" w:color="auto"/>
            <w:bottom w:val="none" w:sz="0" w:space="0" w:color="auto"/>
            <w:right w:val="none" w:sz="0" w:space="0" w:color="auto"/>
          </w:divBdr>
          <w:divsChild>
            <w:div w:id="542863355">
              <w:marLeft w:val="0"/>
              <w:marRight w:val="0"/>
              <w:marTop w:val="0"/>
              <w:marBottom w:val="0"/>
              <w:divBdr>
                <w:top w:val="none" w:sz="0" w:space="0" w:color="auto"/>
                <w:left w:val="none" w:sz="0" w:space="0" w:color="auto"/>
                <w:bottom w:val="single" w:sz="6" w:space="4" w:color="CCCCCC"/>
                <w:right w:val="none" w:sz="0" w:space="0" w:color="auto"/>
              </w:divBdr>
              <w:divsChild>
                <w:div w:id="14558310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97736764">
      <w:bodyDiv w:val="1"/>
      <w:marLeft w:val="0"/>
      <w:marRight w:val="0"/>
      <w:marTop w:val="0"/>
      <w:marBottom w:val="0"/>
      <w:divBdr>
        <w:top w:val="none" w:sz="0" w:space="0" w:color="auto"/>
        <w:left w:val="none" w:sz="0" w:space="0" w:color="auto"/>
        <w:bottom w:val="none" w:sz="0" w:space="0" w:color="auto"/>
        <w:right w:val="none" w:sz="0" w:space="0" w:color="auto"/>
      </w:divBdr>
    </w:div>
    <w:div w:id="1918592073">
      <w:bodyDiv w:val="1"/>
      <w:marLeft w:val="0"/>
      <w:marRight w:val="0"/>
      <w:marTop w:val="0"/>
      <w:marBottom w:val="0"/>
      <w:divBdr>
        <w:top w:val="none" w:sz="0" w:space="0" w:color="auto"/>
        <w:left w:val="none" w:sz="0" w:space="0" w:color="auto"/>
        <w:bottom w:val="none" w:sz="0" w:space="0" w:color="auto"/>
        <w:right w:val="none" w:sz="0" w:space="0" w:color="auto"/>
      </w:divBdr>
    </w:div>
    <w:div w:id="1920019574">
      <w:bodyDiv w:val="1"/>
      <w:marLeft w:val="0"/>
      <w:marRight w:val="0"/>
      <w:marTop w:val="0"/>
      <w:marBottom w:val="0"/>
      <w:divBdr>
        <w:top w:val="none" w:sz="0" w:space="0" w:color="auto"/>
        <w:left w:val="none" w:sz="0" w:space="0" w:color="auto"/>
        <w:bottom w:val="none" w:sz="0" w:space="0" w:color="auto"/>
        <w:right w:val="none" w:sz="0" w:space="0" w:color="auto"/>
      </w:divBdr>
    </w:div>
    <w:div w:id="1940596838">
      <w:bodyDiv w:val="1"/>
      <w:marLeft w:val="0"/>
      <w:marRight w:val="0"/>
      <w:marTop w:val="0"/>
      <w:marBottom w:val="0"/>
      <w:divBdr>
        <w:top w:val="none" w:sz="0" w:space="0" w:color="auto"/>
        <w:left w:val="none" w:sz="0" w:space="0" w:color="auto"/>
        <w:bottom w:val="none" w:sz="0" w:space="0" w:color="auto"/>
        <w:right w:val="none" w:sz="0" w:space="0" w:color="auto"/>
      </w:divBdr>
    </w:div>
    <w:div w:id="1979143355">
      <w:bodyDiv w:val="1"/>
      <w:marLeft w:val="0"/>
      <w:marRight w:val="0"/>
      <w:marTop w:val="0"/>
      <w:marBottom w:val="0"/>
      <w:divBdr>
        <w:top w:val="none" w:sz="0" w:space="0" w:color="auto"/>
        <w:left w:val="none" w:sz="0" w:space="0" w:color="auto"/>
        <w:bottom w:val="none" w:sz="0" w:space="0" w:color="auto"/>
        <w:right w:val="none" w:sz="0" w:space="0" w:color="auto"/>
      </w:divBdr>
    </w:div>
    <w:div w:id="1987781668">
      <w:bodyDiv w:val="1"/>
      <w:marLeft w:val="0"/>
      <w:marRight w:val="0"/>
      <w:marTop w:val="0"/>
      <w:marBottom w:val="0"/>
      <w:divBdr>
        <w:top w:val="none" w:sz="0" w:space="0" w:color="auto"/>
        <w:left w:val="none" w:sz="0" w:space="0" w:color="auto"/>
        <w:bottom w:val="none" w:sz="0" w:space="0" w:color="auto"/>
        <w:right w:val="none" w:sz="0" w:space="0" w:color="auto"/>
      </w:divBdr>
    </w:div>
    <w:div w:id="1995838874">
      <w:bodyDiv w:val="1"/>
      <w:marLeft w:val="0"/>
      <w:marRight w:val="0"/>
      <w:marTop w:val="0"/>
      <w:marBottom w:val="0"/>
      <w:divBdr>
        <w:top w:val="none" w:sz="0" w:space="0" w:color="auto"/>
        <w:left w:val="none" w:sz="0" w:space="0" w:color="auto"/>
        <w:bottom w:val="none" w:sz="0" w:space="0" w:color="auto"/>
        <w:right w:val="none" w:sz="0" w:space="0" w:color="auto"/>
      </w:divBdr>
    </w:div>
    <w:div w:id="1997805009">
      <w:bodyDiv w:val="1"/>
      <w:marLeft w:val="0"/>
      <w:marRight w:val="0"/>
      <w:marTop w:val="0"/>
      <w:marBottom w:val="0"/>
      <w:divBdr>
        <w:top w:val="none" w:sz="0" w:space="0" w:color="auto"/>
        <w:left w:val="none" w:sz="0" w:space="0" w:color="auto"/>
        <w:bottom w:val="none" w:sz="0" w:space="0" w:color="auto"/>
        <w:right w:val="none" w:sz="0" w:space="0" w:color="auto"/>
      </w:divBdr>
    </w:div>
    <w:div w:id="2001929210">
      <w:bodyDiv w:val="1"/>
      <w:marLeft w:val="0"/>
      <w:marRight w:val="0"/>
      <w:marTop w:val="0"/>
      <w:marBottom w:val="0"/>
      <w:divBdr>
        <w:top w:val="none" w:sz="0" w:space="0" w:color="auto"/>
        <w:left w:val="none" w:sz="0" w:space="0" w:color="auto"/>
        <w:bottom w:val="none" w:sz="0" w:space="0" w:color="auto"/>
        <w:right w:val="none" w:sz="0" w:space="0" w:color="auto"/>
      </w:divBdr>
    </w:div>
    <w:div w:id="2019845360">
      <w:bodyDiv w:val="1"/>
      <w:marLeft w:val="0"/>
      <w:marRight w:val="0"/>
      <w:marTop w:val="0"/>
      <w:marBottom w:val="0"/>
      <w:divBdr>
        <w:top w:val="none" w:sz="0" w:space="0" w:color="auto"/>
        <w:left w:val="none" w:sz="0" w:space="0" w:color="auto"/>
        <w:bottom w:val="none" w:sz="0" w:space="0" w:color="auto"/>
        <w:right w:val="none" w:sz="0" w:space="0" w:color="auto"/>
      </w:divBdr>
      <w:divsChild>
        <w:div w:id="1349259476">
          <w:marLeft w:val="0"/>
          <w:marRight w:val="0"/>
          <w:marTop w:val="0"/>
          <w:marBottom w:val="0"/>
          <w:divBdr>
            <w:top w:val="none" w:sz="0" w:space="0" w:color="auto"/>
            <w:left w:val="none" w:sz="0" w:space="0" w:color="auto"/>
            <w:bottom w:val="none" w:sz="0" w:space="0" w:color="auto"/>
            <w:right w:val="none" w:sz="0" w:space="0" w:color="auto"/>
          </w:divBdr>
          <w:divsChild>
            <w:div w:id="411582597">
              <w:marLeft w:val="0"/>
              <w:marRight w:val="0"/>
              <w:marTop w:val="0"/>
              <w:marBottom w:val="0"/>
              <w:divBdr>
                <w:top w:val="none" w:sz="0" w:space="0" w:color="auto"/>
                <w:left w:val="none" w:sz="0" w:space="0" w:color="auto"/>
                <w:bottom w:val="none" w:sz="0" w:space="0" w:color="auto"/>
                <w:right w:val="none" w:sz="0" w:space="0" w:color="auto"/>
              </w:divBdr>
            </w:div>
          </w:divsChild>
        </w:div>
        <w:div w:id="1912815216">
          <w:marLeft w:val="0"/>
          <w:marRight w:val="0"/>
          <w:marTop w:val="0"/>
          <w:marBottom w:val="0"/>
          <w:divBdr>
            <w:top w:val="none" w:sz="0" w:space="0" w:color="auto"/>
            <w:left w:val="none" w:sz="0" w:space="0" w:color="auto"/>
            <w:bottom w:val="none" w:sz="0" w:space="0" w:color="auto"/>
            <w:right w:val="none" w:sz="0" w:space="0" w:color="auto"/>
          </w:divBdr>
          <w:divsChild>
            <w:div w:id="572397352">
              <w:marLeft w:val="0"/>
              <w:marRight w:val="0"/>
              <w:marTop w:val="0"/>
              <w:marBottom w:val="0"/>
              <w:divBdr>
                <w:top w:val="none" w:sz="0" w:space="0" w:color="auto"/>
                <w:left w:val="none" w:sz="0" w:space="0" w:color="auto"/>
                <w:bottom w:val="none" w:sz="0" w:space="0" w:color="auto"/>
                <w:right w:val="none" w:sz="0" w:space="0" w:color="auto"/>
              </w:divBdr>
            </w:div>
          </w:divsChild>
        </w:div>
        <w:div w:id="1178303991">
          <w:marLeft w:val="0"/>
          <w:marRight w:val="0"/>
          <w:marTop w:val="0"/>
          <w:marBottom w:val="0"/>
          <w:divBdr>
            <w:top w:val="none" w:sz="0" w:space="0" w:color="auto"/>
            <w:left w:val="none" w:sz="0" w:space="0" w:color="auto"/>
            <w:bottom w:val="none" w:sz="0" w:space="0" w:color="auto"/>
            <w:right w:val="none" w:sz="0" w:space="0" w:color="auto"/>
          </w:divBdr>
          <w:divsChild>
            <w:div w:id="1954167771">
              <w:marLeft w:val="0"/>
              <w:marRight w:val="0"/>
              <w:marTop w:val="0"/>
              <w:marBottom w:val="0"/>
              <w:divBdr>
                <w:top w:val="none" w:sz="0" w:space="0" w:color="auto"/>
                <w:left w:val="none" w:sz="0" w:space="0" w:color="auto"/>
                <w:bottom w:val="none" w:sz="0" w:space="0" w:color="auto"/>
                <w:right w:val="none" w:sz="0" w:space="0" w:color="auto"/>
              </w:divBdr>
            </w:div>
            <w:div w:id="1691639363">
              <w:marLeft w:val="0"/>
              <w:marRight w:val="0"/>
              <w:marTop w:val="0"/>
              <w:marBottom w:val="0"/>
              <w:divBdr>
                <w:top w:val="none" w:sz="0" w:space="0" w:color="auto"/>
                <w:left w:val="none" w:sz="0" w:space="0" w:color="auto"/>
                <w:bottom w:val="none" w:sz="0" w:space="0" w:color="auto"/>
                <w:right w:val="none" w:sz="0" w:space="0" w:color="auto"/>
              </w:divBdr>
            </w:div>
          </w:divsChild>
        </w:div>
        <w:div w:id="1485900472">
          <w:marLeft w:val="0"/>
          <w:marRight w:val="0"/>
          <w:marTop w:val="0"/>
          <w:marBottom w:val="0"/>
          <w:divBdr>
            <w:top w:val="none" w:sz="0" w:space="0" w:color="auto"/>
            <w:left w:val="none" w:sz="0" w:space="0" w:color="auto"/>
            <w:bottom w:val="none" w:sz="0" w:space="0" w:color="auto"/>
            <w:right w:val="none" w:sz="0" w:space="0" w:color="auto"/>
          </w:divBdr>
          <w:divsChild>
            <w:div w:id="501430302">
              <w:marLeft w:val="0"/>
              <w:marRight w:val="0"/>
              <w:marTop w:val="0"/>
              <w:marBottom w:val="0"/>
              <w:divBdr>
                <w:top w:val="none" w:sz="0" w:space="0" w:color="auto"/>
                <w:left w:val="none" w:sz="0" w:space="0" w:color="auto"/>
                <w:bottom w:val="none" w:sz="0" w:space="0" w:color="auto"/>
                <w:right w:val="none" w:sz="0" w:space="0" w:color="auto"/>
              </w:divBdr>
            </w:div>
            <w:div w:id="1592352577">
              <w:marLeft w:val="0"/>
              <w:marRight w:val="0"/>
              <w:marTop w:val="0"/>
              <w:marBottom w:val="0"/>
              <w:divBdr>
                <w:top w:val="none" w:sz="0" w:space="0" w:color="auto"/>
                <w:left w:val="none" w:sz="0" w:space="0" w:color="auto"/>
                <w:bottom w:val="none" w:sz="0" w:space="0" w:color="auto"/>
                <w:right w:val="none" w:sz="0" w:space="0" w:color="auto"/>
              </w:divBdr>
            </w:div>
          </w:divsChild>
        </w:div>
        <w:div w:id="1621036457">
          <w:marLeft w:val="0"/>
          <w:marRight w:val="0"/>
          <w:marTop w:val="0"/>
          <w:marBottom w:val="0"/>
          <w:divBdr>
            <w:top w:val="none" w:sz="0" w:space="0" w:color="auto"/>
            <w:left w:val="none" w:sz="0" w:space="0" w:color="auto"/>
            <w:bottom w:val="none" w:sz="0" w:space="0" w:color="auto"/>
            <w:right w:val="none" w:sz="0" w:space="0" w:color="auto"/>
          </w:divBdr>
          <w:divsChild>
            <w:div w:id="991639231">
              <w:marLeft w:val="0"/>
              <w:marRight w:val="0"/>
              <w:marTop w:val="0"/>
              <w:marBottom w:val="0"/>
              <w:divBdr>
                <w:top w:val="none" w:sz="0" w:space="0" w:color="auto"/>
                <w:left w:val="none" w:sz="0" w:space="0" w:color="auto"/>
                <w:bottom w:val="none" w:sz="0" w:space="0" w:color="auto"/>
                <w:right w:val="none" w:sz="0" w:space="0" w:color="auto"/>
              </w:divBdr>
            </w:div>
            <w:div w:id="1165362089">
              <w:marLeft w:val="0"/>
              <w:marRight w:val="0"/>
              <w:marTop w:val="0"/>
              <w:marBottom w:val="0"/>
              <w:divBdr>
                <w:top w:val="none" w:sz="0" w:space="0" w:color="auto"/>
                <w:left w:val="none" w:sz="0" w:space="0" w:color="auto"/>
                <w:bottom w:val="none" w:sz="0" w:space="0" w:color="auto"/>
                <w:right w:val="none" w:sz="0" w:space="0" w:color="auto"/>
              </w:divBdr>
            </w:div>
          </w:divsChild>
        </w:div>
        <w:div w:id="2092072612">
          <w:marLeft w:val="0"/>
          <w:marRight w:val="0"/>
          <w:marTop w:val="0"/>
          <w:marBottom w:val="0"/>
          <w:divBdr>
            <w:top w:val="none" w:sz="0" w:space="0" w:color="auto"/>
            <w:left w:val="none" w:sz="0" w:space="0" w:color="auto"/>
            <w:bottom w:val="none" w:sz="0" w:space="0" w:color="auto"/>
            <w:right w:val="none" w:sz="0" w:space="0" w:color="auto"/>
          </w:divBdr>
          <w:divsChild>
            <w:div w:id="576938030">
              <w:marLeft w:val="0"/>
              <w:marRight w:val="0"/>
              <w:marTop w:val="0"/>
              <w:marBottom w:val="0"/>
              <w:divBdr>
                <w:top w:val="none" w:sz="0" w:space="0" w:color="auto"/>
                <w:left w:val="none" w:sz="0" w:space="0" w:color="auto"/>
                <w:bottom w:val="none" w:sz="0" w:space="0" w:color="auto"/>
                <w:right w:val="none" w:sz="0" w:space="0" w:color="auto"/>
              </w:divBdr>
            </w:div>
            <w:div w:id="2056804662">
              <w:marLeft w:val="0"/>
              <w:marRight w:val="0"/>
              <w:marTop w:val="0"/>
              <w:marBottom w:val="0"/>
              <w:divBdr>
                <w:top w:val="none" w:sz="0" w:space="0" w:color="auto"/>
                <w:left w:val="none" w:sz="0" w:space="0" w:color="auto"/>
                <w:bottom w:val="none" w:sz="0" w:space="0" w:color="auto"/>
                <w:right w:val="none" w:sz="0" w:space="0" w:color="auto"/>
              </w:divBdr>
            </w:div>
          </w:divsChild>
        </w:div>
        <w:div w:id="347953185">
          <w:marLeft w:val="0"/>
          <w:marRight w:val="0"/>
          <w:marTop w:val="0"/>
          <w:marBottom w:val="0"/>
          <w:divBdr>
            <w:top w:val="none" w:sz="0" w:space="0" w:color="auto"/>
            <w:left w:val="none" w:sz="0" w:space="0" w:color="auto"/>
            <w:bottom w:val="none" w:sz="0" w:space="0" w:color="auto"/>
            <w:right w:val="none" w:sz="0" w:space="0" w:color="auto"/>
          </w:divBdr>
          <w:divsChild>
            <w:div w:id="2119131533">
              <w:marLeft w:val="0"/>
              <w:marRight w:val="0"/>
              <w:marTop w:val="0"/>
              <w:marBottom w:val="0"/>
              <w:divBdr>
                <w:top w:val="none" w:sz="0" w:space="0" w:color="auto"/>
                <w:left w:val="none" w:sz="0" w:space="0" w:color="auto"/>
                <w:bottom w:val="none" w:sz="0" w:space="0" w:color="auto"/>
                <w:right w:val="none" w:sz="0" w:space="0" w:color="auto"/>
              </w:divBdr>
            </w:div>
          </w:divsChild>
        </w:div>
        <w:div w:id="1573271732">
          <w:marLeft w:val="0"/>
          <w:marRight w:val="0"/>
          <w:marTop w:val="0"/>
          <w:marBottom w:val="0"/>
          <w:divBdr>
            <w:top w:val="none" w:sz="0" w:space="0" w:color="auto"/>
            <w:left w:val="none" w:sz="0" w:space="0" w:color="auto"/>
            <w:bottom w:val="none" w:sz="0" w:space="0" w:color="auto"/>
            <w:right w:val="none" w:sz="0" w:space="0" w:color="auto"/>
          </w:divBdr>
          <w:divsChild>
            <w:div w:id="349257457">
              <w:marLeft w:val="0"/>
              <w:marRight w:val="0"/>
              <w:marTop w:val="0"/>
              <w:marBottom w:val="0"/>
              <w:divBdr>
                <w:top w:val="none" w:sz="0" w:space="0" w:color="auto"/>
                <w:left w:val="none" w:sz="0" w:space="0" w:color="auto"/>
                <w:bottom w:val="none" w:sz="0" w:space="0" w:color="auto"/>
                <w:right w:val="none" w:sz="0" w:space="0" w:color="auto"/>
              </w:divBdr>
            </w:div>
            <w:div w:id="1333097753">
              <w:marLeft w:val="0"/>
              <w:marRight w:val="0"/>
              <w:marTop w:val="0"/>
              <w:marBottom w:val="0"/>
              <w:divBdr>
                <w:top w:val="none" w:sz="0" w:space="0" w:color="auto"/>
                <w:left w:val="none" w:sz="0" w:space="0" w:color="auto"/>
                <w:bottom w:val="none" w:sz="0" w:space="0" w:color="auto"/>
                <w:right w:val="none" w:sz="0" w:space="0" w:color="auto"/>
              </w:divBdr>
            </w:div>
          </w:divsChild>
        </w:div>
        <w:div w:id="1323390375">
          <w:marLeft w:val="0"/>
          <w:marRight w:val="0"/>
          <w:marTop w:val="0"/>
          <w:marBottom w:val="0"/>
          <w:divBdr>
            <w:top w:val="none" w:sz="0" w:space="0" w:color="auto"/>
            <w:left w:val="none" w:sz="0" w:space="0" w:color="auto"/>
            <w:bottom w:val="none" w:sz="0" w:space="0" w:color="auto"/>
            <w:right w:val="none" w:sz="0" w:space="0" w:color="auto"/>
          </w:divBdr>
          <w:divsChild>
            <w:div w:id="1985427708">
              <w:marLeft w:val="0"/>
              <w:marRight w:val="0"/>
              <w:marTop w:val="0"/>
              <w:marBottom w:val="0"/>
              <w:divBdr>
                <w:top w:val="none" w:sz="0" w:space="0" w:color="auto"/>
                <w:left w:val="none" w:sz="0" w:space="0" w:color="auto"/>
                <w:bottom w:val="none" w:sz="0" w:space="0" w:color="auto"/>
                <w:right w:val="none" w:sz="0" w:space="0" w:color="auto"/>
              </w:divBdr>
            </w:div>
            <w:div w:id="8332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729">
      <w:bodyDiv w:val="1"/>
      <w:marLeft w:val="0"/>
      <w:marRight w:val="0"/>
      <w:marTop w:val="0"/>
      <w:marBottom w:val="0"/>
      <w:divBdr>
        <w:top w:val="none" w:sz="0" w:space="0" w:color="auto"/>
        <w:left w:val="none" w:sz="0" w:space="0" w:color="auto"/>
        <w:bottom w:val="none" w:sz="0" w:space="0" w:color="auto"/>
        <w:right w:val="none" w:sz="0" w:space="0" w:color="auto"/>
      </w:divBdr>
    </w:div>
    <w:div w:id="2049138456">
      <w:bodyDiv w:val="1"/>
      <w:marLeft w:val="0"/>
      <w:marRight w:val="0"/>
      <w:marTop w:val="0"/>
      <w:marBottom w:val="0"/>
      <w:divBdr>
        <w:top w:val="none" w:sz="0" w:space="0" w:color="auto"/>
        <w:left w:val="none" w:sz="0" w:space="0" w:color="auto"/>
        <w:bottom w:val="none" w:sz="0" w:space="0" w:color="auto"/>
        <w:right w:val="none" w:sz="0" w:space="0" w:color="auto"/>
      </w:divBdr>
    </w:div>
    <w:div w:id="2053453273">
      <w:bodyDiv w:val="1"/>
      <w:marLeft w:val="0"/>
      <w:marRight w:val="0"/>
      <w:marTop w:val="0"/>
      <w:marBottom w:val="0"/>
      <w:divBdr>
        <w:top w:val="none" w:sz="0" w:space="0" w:color="auto"/>
        <w:left w:val="none" w:sz="0" w:space="0" w:color="auto"/>
        <w:bottom w:val="none" w:sz="0" w:space="0" w:color="auto"/>
        <w:right w:val="none" w:sz="0" w:space="0" w:color="auto"/>
      </w:divBdr>
    </w:div>
    <w:div w:id="2087800775">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eeducationshop.com.au/downloadable-resources/" TargetMode="External"/><Relationship Id="rId21" Type="http://schemas.openxmlformats.org/officeDocument/2006/relationships/hyperlink" Target="https://www.cineaste.com/store" TargetMode="External"/><Relationship Id="rId34" Type="http://schemas.openxmlformats.org/officeDocument/2006/relationships/hyperlink" Target="https://www.abc.net.au/education/media-literacy/" TargetMode="External"/><Relationship Id="rId42" Type="http://schemas.openxmlformats.org/officeDocument/2006/relationships/hyperlink" Target="http://www.elementsofcinema.com/index.html" TargetMode="External"/><Relationship Id="rId47" Type="http://schemas.openxmlformats.org/officeDocument/2006/relationships/hyperlink" Target="https://www.abc.net.au/mediawatch/" TargetMode="External"/><Relationship Id="rId50" Type="http://schemas.openxmlformats.org/officeDocument/2006/relationships/hyperlink" Target="http://snurb.info" TargetMode="External"/><Relationship Id="rId55" Type="http://schemas.openxmlformats.org/officeDocument/2006/relationships/hyperlink" Target="https://www.acmi.net.au/" TargetMode="External"/><Relationship Id="rId63" Type="http://schemas.openxmlformats.org/officeDocument/2006/relationships/hyperlink" Target="https://www.youtube.com/user/YapperDesign" TargetMode="External"/><Relationship Id="rId68" Type="http://schemas.openxmlformats.org/officeDocument/2006/relationships/hyperlink" Target="https://www.youtube.com/channel/UCXKuHxwAeZZu_dg_qs8Z-9w" TargetMode="External"/><Relationship Id="rId76" Type="http://schemas.openxmlformats.org/officeDocument/2006/relationships/header" Target="header3.xml"/><Relationship Id="rId84" Type="http://schemas.openxmlformats.org/officeDocument/2006/relationships/hyperlink" Target="https://iview.abc.net.au/show/employable-me-australia" TargetMode="External"/><Relationship Id="rId89" Type="http://schemas.openxmlformats.org/officeDocument/2006/relationships/hyperlink" Target="https://www.lionsgate.com/shows/mad-men"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channel/UCGXfqzVEZr0XaZLWG3_HniA" TargetMode="External"/><Relationship Id="rId92" Type="http://schemas.openxmlformats.org/officeDocument/2006/relationships/hyperlink" Target="https://iview.abc.net.au/show/old-people-s-home-for-4-year-olds" TargetMode="External"/><Relationship Id="rId2" Type="http://schemas.openxmlformats.org/officeDocument/2006/relationships/numbering" Target="numbering.xml"/><Relationship Id="rId16" Type="http://schemas.openxmlformats.org/officeDocument/2006/relationships/hyperlink" Target="https://www.vcaa.vic.edu.au/curriculum/vce/vce-study-designs/Media/Pages/Index.aspx" TargetMode="External"/><Relationship Id="rId29" Type="http://schemas.openxmlformats.org/officeDocument/2006/relationships/hyperlink" Target="https://theeducationshop.com.au/downloadable-resources/" TargetMode="External"/><Relationship Id="rId11" Type="http://schemas.openxmlformats.org/officeDocument/2006/relationships/footer" Target="footer2.xml"/><Relationship Id="rId24" Type="http://schemas.openxmlformats.org/officeDocument/2006/relationships/hyperlink" Target="https://www.englishandmedia.co.uk/subscribe-mediamag/" TargetMode="External"/><Relationship Id="rId32" Type="http://schemas.openxmlformats.org/officeDocument/2006/relationships/hyperlink" Target="https://www.filmsite.org/" TargetMode="External"/><Relationship Id="rId37" Type="http://schemas.openxmlformats.org/officeDocument/2006/relationships/hyperlink" Target="http://lessonbucket.com/" TargetMode="External"/><Relationship Id="rId40" Type="http://schemas.openxmlformats.org/officeDocument/2006/relationships/hyperlink" Target="https://www.clickview.com.au/" TargetMode="External"/><Relationship Id="rId45" Type="http://schemas.openxmlformats.org/officeDocument/2006/relationships/hyperlink" Target="https://mediaeducationlab.com/curriculum/materials" TargetMode="External"/><Relationship Id="rId53" Type="http://schemas.openxmlformats.org/officeDocument/2006/relationships/hyperlink" Target="https://www.studiobinder.com/" TargetMode="External"/><Relationship Id="rId58" Type="http://schemas.openxmlformats.org/officeDocument/2006/relationships/hyperlink" Target="http://www.movingimage.us/" TargetMode="External"/><Relationship Id="rId66" Type="http://schemas.openxmlformats.org/officeDocument/2006/relationships/hyperlink" Target="https://www.youtube.com/user/everyframeapainting" TargetMode="External"/><Relationship Id="rId74" Type="http://schemas.openxmlformats.org/officeDocument/2006/relationships/hyperlink" Target="https://vimeo.com/blog/category/video-school" TargetMode="External"/><Relationship Id="rId79" Type="http://schemas.openxmlformats.org/officeDocument/2006/relationships/header" Target="header4.xml"/><Relationship Id="rId87" Type="http://schemas.openxmlformats.org/officeDocument/2006/relationships/hyperlink" Target="https://iview.abc.net.au/show/heights" TargetMode="External"/><Relationship Id="rId5" Type="http://schemas.openxmlformats.org/officeDocument/2006/relationships/webSettings" Target="webSettings.xml"/><Relationship Id="rId61" Type="http://schemas.openxmlformats.org/officeDocument/2006/relationships/hyperlink" Target="https://www.screenwest.com.au/" TargetMode="External"/><Relationship Id="rId82" Type="http://schemas.openxmlformats.org/officeDocument/2006/relationships/hyperlink" Target="https://www.abc.net.au/austory/" TargetMode="External"/><Relationship Id="rId90" Type="http://schemas.openxmlformats.org/officeDocument/2006/relationships/hyperlink" Target="https://www.abc.net.au/mediawatch/" TargetMode="External"/><Relationship Id="rId95" Type="http://schemas.openxmlformats.org/officeDocument/2006/relationships/hyperlink" Target="https://iview.abc.net.au/show/wakefield" TargetMode="External"/><Relationship Id="rId19" Type="http://schemas.openxmlformats.org/officeDocument/2006/relationships/hyperlink" Target="http://www.sace.sa.edu.au" TargetMode="External"/><Relationship Id="rId14" Type="http://schemas.openxmlformats.org/officeDocument/2006/relationships/hyperlink" Target="https://atomvic.org/" TargetMode="External"/><Relationship Id="rId22" Type="http://schemas.openxmlformats.org/officeDocument/2006/relationships/hyperlink" Target="https://www.tandfonline.com/loi/ccon20" TargetMode="External"/><Relationship Id="rId27" Type="http://schemas.openxmlformats.org/officeDocument/2006/relationships/hyperlink" Target="https://www.metromagazine.com.au/studyguides/issues.asp" TargetMode="External"/><Relationship Id="rId30" Type="http://schemas.openxmlformats.org/officeDocument/2006/relationships/hyperlink" Target="http://sensesofcinema.com/" TargetMode="External"/><Relationship Id="rId35" Type="http://schemas.openxmlformats.org/officeDocument/2006/relationships/hyperlink" Target="https://actf.com.au/education" TargetMode="External"/><Relationship Id="rId43" Type="http://schemas.openxmlformats.org/officeDocument/2006/relationships/hyperlink" Target="http://www.filmeducation.org/" TargetMode="External"/><Relationship Id="rId48" Type="http://schemas.openxmlformats.org/officeDocument/2006/relationships/hyperlink" Target="https://www.utwente.nl/en/bms/communication-theories/" TargetMode="External"/><Relationship Id="rId56" Type="http://schemas.openxmlformats.org/officeDocument/2006/relationships/hyperlink" Target="http://www.classification.gov.au/Pages/Home.aspx" TargetMode="External"/><Relationship Id="rId64" Type="http://schemas.openxmlformats.org/officeDocument/2006/relationships/hyperlink" Target="https://www.youtube.com/channel/UCVtL1edhT8qqY-j2JIndMzg" TargetMode="External"/><Relationship Id="rId69" Type="http://schemas.openxmlformats.org/officeDocument/2006/relationships/hyperlink" Target="https://www.youtube.com/c/JustWrite/featured" TargetMode="External"/><Relationship Id="rId77"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www.sbs.com.au/learn/" TargetMode="External"/><Relationship Id="rId72" Type="http://schemas.openxmlformats.org/officeDocument/2006/relationships/hyperlink" Target="https://www.youtube.com/user/Nerdwriter1/featured" TargetMode="External"/><Relationship Id="rId80" Type="http://schemas.openxmlformats.org/officeDocument/2006/relationships/footer" Target="footer5.xml"/><Relationship Id="rId85" Type="http://schemas.openxmlformats.org/officeDocument/2006/relationships/hyperlink" Target="https://www.abc.net.au/4corners/" TargetMode="External"/><Relationship Id="rId93" Type="http://schemas.openxmlformats.org/officeDocument/2006/relationships/hyperlink" Target="https://www.sbs.com.au/ondemand/program/the-principa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qcaa.qld.edu.au/" TargetMode="External"/><Relationship Id="rId25" Type="http://schemas.openxmlformats.org/officeDocument/2006/relationships/hyperlink" Target="https://metromagazine.com.au/" TargetMode="External"/><Relationship Id="rId33" Type="http://schemas.openxmlformats.org/officeDocument/2006/relationships/hyperlink" Target="https://www.aqa.org.uk/subjects/media-studies/as-and-a-level/media-studies-7571/teaching-resources" TargetMode="External"/><Relationship Id="rId38" Type="http://schemas.openxmlformats.org/officeDocument/2006/relationships/hyperlink" Target="https://www.bbc.com/bitesize/subjects/z9c6y4j" TargetMode="External"/><Relationship Id="rId46" Type="http://schemas.openxmlformats.org/officeDocument/2006/relationships/hyperlink" Target="https://mediasmarts.ca/teacher-resources" TargetMode="External"/><Relationship Id="rId59" Type="http://schemas.openxmlformats.org/officeDocument/2006/relationships/hyperlink" Target="https://www.nfsa.gov.au/" TargetMode="External"/><Relationship Id="rId67" Type="http://schemas.openxmlformats.org/officeDocument/2006/relationships/hyperlink" Target="https://www.youtube.com/user/filmriot/featured" TargetMode="External"/><Relationship Id="rId20" Type="http://schemas.openxmlformats.org/officeDocument/2006/relationships/hyperlink" Target="http://www.anothergaze.com/" TargetMode="External"/><Relationship Id="rId41" Type="http://schemas.openxmlformats.org/officeDocument/2006/relationships/hyperlink" Target="https://documentaryaustralia.com.au/our-programs/doc-ed/" TargetMode="External"/><Relationship Id="rId54" Type="http://schemas.openxmlformats.org/officeDocument/2006/relationships/hyperlink" Target="https://wtvperth.com.au/" TargetMode="External"/><Relationship Id="rId62" Type="http://schemas.openxmlformats.org/officeDocument/2006/relationships/hyperlink" Target="https://www.youtube.com/c/BrettLamb/featured" TargetMode="External"/><Relationship Id="rId70" Type="http://schemas.openxmlformats.org/officeDocument/2006/relationships/hyperlink" Target="https://www.youtube.com/c/LessonsfromtheScreenplay/featured" TargetMode="External"/><Relationship Id="rId75" Type="http://schemas.openxmlformats.org/officeDocument/2006/relationships/header" Target="header2.xml"/><Relationship Id="rId83" Type="http://schemas.openxmlformats.org/officeDocument/2006/relationships/hyperlink" Target="https://www.netflix.com/au/title/70264888" TargetMode="External"/><Relationship Id="rId88" Type="http://schemas.openxmlformats.org/officeDocument/2006/relationships/hyperlink" Target="https://iview.abc.net.au/show/killing-eve" TargetMode="External"/><Relationship Id="rId91" Type="http://schemas.openxmlformats.org/officeDocument/2006/relationships/hyperlink" Target="https://iview.abc.net.au/show/mystery-roa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omqld.org.au/" TargetMode="External"/><Relationship Id="rId23" Type="http://schemas.openxmlformats.org/officeDocument/2006/relationships/hyperlink" Target="https://www.filmcomment.com/subscribe-to-film-comment-magazine/" TargetMode="External"/><Relationship Id="rId28" Type="http://schemas.openxmlformats.org/officeDocument/2006/relationships/hyperlink" Target="https://www.metromagazine.com.au/screen_ed/index.html" TargetMode="External"/><Relationship Id="rId36" Type="http://schemas.openxmlformats.org/officeDocument/2006/relationships/hyperlink" Target="https://medialiteracy.org.au/" TargetMode="External"/><Relationship Id="rId49" Type="http://schemas.openxmlformats.org/officeDocument/2006/relationships/hyperlink" Target="https://mediaeducation.com.au/" TargetMode="External"/><Relationship Id="rId57" Type="http://schemas.openxmlformats.org/officeDocument/2006/relationships/hyperlink" Target="https://www.aftrs.edu.au/" TargetMode="External"/><Relationship Id="rId10" Type="http://schemas.openxmlformats.org/officeDocument/2006/relationships/footer" Target="footer1.xml"/><Relationship Id="rId31" Type="http://schemas.openxmlformats.org/officeDocument/2006/relationships/hyperlink" Target="https://www.bfi.org.uk/news-opinion/sight-sound-magazine" TargetMode="External"/><Relationship Id="rId44" Type="http://schemas.openxmlformats.org/officeDocument/2006/relationships/hyperlink" Target="https://www.intofilm.org/resources" TargetMode="External"/><Relationship Id="rId52" Type="http://schemas.openxmlformats.org/officeDocument/2006/relationships/hyperlink" Target="http://www.sprword.com/" TargetMode="External"/><Relationship Id="rId60" Type="http://schemas.openxmlformats.org/officeDocument/2006/relationships/hyperlink" Target="https://www.screenaustralia.gov.au/" TargetMode="External"/><Relationship Id="rId65" Type="http://schemas.openxmlformats.org/officeDocument/2006/relationships/hyperlink" Target="https://thecrashcourse.com/courses/film" TargetMode="External"/><Relationship Id="rId73" Type="http://schemas.openxmlformats.org/officeDocument/2006/relationships/hyperlink" Target="https://nofilmschool.com/" TargetMode="External"/><Relationship Id="rId78" Type="http://schemas.openxmlformats.org/officeDocument/2006/relationships/footer" Target="footer4.xml"/><Relationship Id="rId81" Type="http://schemas.openxmlformats.org/officeDocument/2006/relationships/hyperlink" Target="https://www.abc.net.au/7.30/" TargetMode="External"/><Relationship Id="rId86" Type="http://schemas.openxmlformats.org/officeDocument/2006/relationships/hyperlink" Target="https://www.abc.net.au/goodgamesp/" TargetMode="External"/><Relationship Id="rId94" Type="http://schemas.openxmlformats.org/officeDocument/2006/relationships/hyperlink" Target="https://www.netflix.com/au/title/80057281"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3" Type="http://schemas.openxmlformats.org/officeDocument/2006/relationships/hyperlink" Target="https://www.atomwa.com.au/" TargetMode="External"/><Relationship Id="rId18" Type="http://schemas.openxmlformats.org/officeDocument/2006/relationships/hyperlink" Target="https://www.tasc.tas.gov.au/" TargetMode="External"/><Relationship Id="rId39" Type="http://schemas.openxmlformats.org/officeDocument/2006/relationships/hyperlink" Target="https://shop.bfi.org.uk/boo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B003-B848-4DF3-AB9C-C8035D36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3257</Words>
  <Characters>25478</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WACE COURSES RESOURCES LISTS</vt:lpstr>
    </vt:vector>
  </TitlesOfParts>
  <Company>Curriculum Council</Company>
  <LinksUpToDate>false</LinksUpToDate>
  <CharactersWithSpaces>28678</CharactersWithSpaces>
  <SharedDoc>false</SharedDoc>
  <HLinks>
    <vt:vector size="114" baseType="variant">
      <vt:variant>
        <vt:i4>852046</vt:i4>
      </vt:variant>
      <vt:variant>
        <vt:i4>21</vt:i4>
      </vt:variant>
      <vt:variant>
        <vt:i4>0</vt:i4>
      </vt:variant>
      <vt:variant>
        <vt:i4>5</vt:i4>
      </vt:variant>
      <vt:variant>
        <vt:lpwstr>http://www.gawa.asn.au/gawa/HOME.htm</vt:lpwstr>
      </vt:variant>
      <vt:variant>
        <vt:lpwstr/>
      </vt:variant>
      <vt:variant>
        <vt:i4>2752551</vt:i4>
      </vt:variant>
      <vt:variant>
        <vt:i4>18</vt:i4>
      </vt:variant>
      <vt:variant>
        <vt:i4>0</vt:i4>
      </vt:variant>
      <vt:variant>
        <vt:i4>5</vt:i4>
      </vt:variant>
      <vt:variant>
        <vt:lpwstr>http://www.amazon.com/</vt:lpwstr>
      </vt:variant>
      <vt:variant>
        <vt:lpwstr/>
      </vt:variant>
      <vt:variant>
        <vt:i4>8060966</vt:i4>
      </vt:variant>
      <vt:variant>
        <vt:i4>15</vt:i4>
      </vt:variant>
      <vt:variant>
        <vt:i4>0</vt:i4>
      </vt:variant>
      <vt:variant>
        <vt:i4>5</vt:i4>
      </vt:variant>
      <vt:variant>
        <vt:lpwstr>http://www.nla.gov.au/</vt:lpwstr>
      </vt:variant>
      <vt:variant>
        <vt:lpwstr/>
      </vt:variant>
      <vt:variant>
        <vt:i4>5767244</vt:i4>
      </vt:variant>
      <vt:variant>
        <vt:i4>12</vt:i4>
      </vt:variant>
      <vt:variant>
        <vt:i4>0</vt:i4>
      </vt:variant>
      <vt:variant>
        <vt:i4>5</vt:i4>
      </vt:variant>
      <vt:variant>
        <vt:lpwstr>http://www.worldcat.org/</vt:lpwstr>
      </vt:variant>
      <vt:variant>
        <vt:lpwstr/>
      </vt:variant>
      <vt:variant>
        <vt:i4>4194375</vt:i4>
      </vt:variant>
      <vt:variant>
        <vt:i4>9</vt:i4>
      </vt:variant>
      <vt:variant>
        <vt:i4>0</vt:i4>
      </vt:variant>
      <vt:variant>
        <vt:i4>5</vt:i4>
      </vt:variant>
      <vt:variant>
        <vt:lpwstr>http://www.apastyle.org/</vt:lpwstr>
      </vt:variant>
      <vt:variant>
        <vt:lpwstr/>
      </vt:variant>
      <vt:variant>
        <vt:i4>3735659</vt:i4>
      </vt:variant>
      <vt:variant>
        <vt:i4>6</vt:i4>
      </vt:variant>
      <vt:variant>
        <vt:i4>0</vt:i4>
      </vt:variant>
      <vt:variant>
        <vt:i4>5</vt:i4>
      </vt:variant>
      <vt:variant>
        <vt:lpwstr>http://owl.english.purdue.edu/</vt:lpwstr>
      </vt:variant>
      <vt:variant>
        <vt:lpwstr/>
      </vt:variant>
      <vt:variant>
        <vt:i4>3670142</vt:i4>
      </vt:variant>
      <vt:variant>
        <vt:i4>36</vt:i4>
      </vt:variant>
      <vt:variant>
        <vt:i4>0</vt:i4>
      </vt:variant>
      <vt:variant>
        <vt:i4>5</vt:i4>
      </vt:variant>
      <vt:variant>
        <vt:lpwstr>http://www.ssabsa.sa.edu.au/support/society/2mhi/2mhi-menu.htm</vt:lpwstr>
      </vt:variant>
      <vt:variant>
        <vt:lpwstr/>
      </vt:variant>
      <vt:variant>
        <vt:i4>2621550</vt:i4>
      </vt:variant>
      <vt:variant>
        <vt:i4>33</vt:i4>
      </vt:variant>
      <vt:variant>
        <vt:i4>0</vt:i4>
      </vt:variant>
      <vt:variant>
        <vt:i4>5</vt:i4>
      </vt:variant>
      <vt:variant>
        <vt:lpwstr>http://www.ssabsa.sa.edu.au/support/society/2auh/2auh-menu.htm</vt:lpwstr>
      </vt:variant>
      <vt:variant>
        <vt:lpwstr/>
      </vt:variant>
      <vt:variant>
        <vt:i4>7340086</vt:i4>
      </vt:variant>
      <vt:variant>
        <vt:i4>30</vt:i4>
      </vt:variant>
      <vt:variant>
        <vt:i4>0</vt:i4>
      </vt:variant>
      <vt:variant>
        <vt:i4>5</vt:i4>
      </vt:variant>
      <vt:variant>
        <vt:lpwstr>http://www.ssabsa.sa.edu.au/support/society/hsty/hsty-menu.htm</vt:lpwstr>
      </vt:variant>
      <vt:variant>
        <vt:lpwstr/>
      </vt:variant>
      <vt:variant>
        <vt:i4>3145846</vt:i4>
      </vt:variant>
      <vt:variant>
        <vt:i4>27</vt:i4>
      </vt:variant>
      <vt:variant>
        <vt:i4>0</vt:i4>
      </vt:variant>
      <vt:variant>
        <vt:i4>5</vt:i4>
      </vt:variant>
      <vt:variant>
        <vt:lpwstr>http://www.ssabsa.sa.edu.au/support/society/1aus/1aus-menu.htm</vt:lpwstr>
      </vt:variant>
      <vt:variant>
        <vt:lpwstr/>
      </vt:variant>
      <vt:variant>
        <vt:i4>589832</vt:i4>
      </vt:variant>
      <vt:variant>
        <vt:i4>24</vt:i4>
      </vt:variant>
      <vt:variant>
        <vt:i4>0</vt:i4>
      </vt:variant>
      <vt:variant>
        <vt:i4>5</vt:i4>
      </vt:variant>
      <vt:variant>
        <vt:lpwstr>http://www.ssabsa.sa.edu.au/society/subjects.php</vt:lpwstr>
      </vt:variant>
      <vt:variant>
        <vt:lpwstr/>
      </vt:variant>
      <vt:variant>
        <vt:i4>6422651</vt:i4>
      </vt:variant>
      <vt:variant>
        <vt:i4>21</vt:i4>
      </vt:variant>
      <vt:variant>
        <vt:i4>0</vt:i4>
      </vt:variant>
      <vt:variant>
        <vt:i4>5</vt:i4>
      </vt:variant>
      <vt:variant>
        <vt:lpwstr>http://web.mup.unimelb.edu.au/e-store/</vt:lpwstr>
      </vt:variant>
      <vt:variant>
        <vt:lpwstr/>
      </vt:variant>
      <vt:variant>
        <vt:i4>7536757</vt:i4>
      </vt:variant>
      <vt:variant>
        <vt:i4>18</vt:i4>
      </vt:variant>
      <vt:variant>
        <vt:i4>0</vt:i4>
      </vt:variant>
      <vt:variant>
        <vt:i4>5</vt:i4>
      </vt:variant>
      <vt:variant>
        <vt:lpwstr>http://www.mup.unimelb.edu.au/</vt:lpwstr>
      </vt:variant>
      <vt:variant>
        <vt:lpwstr/>
      </vt:variant>
      <vt:variant>
        <vt:i4>5767254</vt:i4>
      </vt:variant>
      <vt:variant>
        <vt:i4>15</vt:i4>
      </vt:variant>
      <vt:variant>
        <vt:i4>0</vt:i4>
      </vt:variant>
      <vt:variant>
        <vt:i4>5</vt:i4>
      </vt:variant>
      <vt:variant>
        <vt:lpwstr>http://www.historyebook.org/</vt:lpwstr>
      </vt:variant>
      <vt:variant>
        <vt:lpwstr/>
      </vt:variant>
      <vt:variant>
        <vt:i4>7864381</vt:i4>
      </vt:variant>
      <vt:variant>
        <vt:i4>12</vt:i4>
      </vt:variant>
      <vt:variant>
        <vt:i4>0</vt:i4>
      </vt:variant>
      <vt:variant>
        <vt:i4>5</vt:i4>
      </vt:variant>
      <vt:variant>
        <vt:lpwstr>http://www.awm.gov.au/</vt:lpwstr>
      </vt:variant>
      <vt:variant>
        <vt:lpwstr/>
      </vt:variant>
      <vt:variant>
        <vt:i4>6094921</vt:i4>
      </vt:variant>
      <vt:variant>
        <vt:i4>9</vt:i4>
      </vt:variant>
      <vt:variant>
        <vt:i4>0</vt:i4>
      </vt:variant>
      <vt:variant>
        <vt:i4>5</vt:i4>
      </vt:variant>
      <vt:variant>
        <vt:lpwstr>http://www.hyperhistory.org/</vt:lpwstr>
      </vt:variant>
      <vt:variant>
        <vt:lpwstr/>
      </vt:variant>
      <vt:variant>
        <vt:i4>4915215</vt:i4>
      </vt:variant>
      <vt:variant>
        <vt:i4>6</vt:i4>
      </vt:variant>
      <vt:variant>
        <vt:i4>0</vt:i4>
      </vt:variant>
      <vt:variant>
        <vt:i4>5</vt:i4>
      </vt:variant>
      <vt:variant>
        <vt:lpwstr>http://www.htawa.org/</vt:lpwstr>
      </vt:variant>
      <vt:variant>
        <vt:lpwstr/>
      </vt:variant>
      <vt:variant>
        <vt:i4>4325465</vt:i4>
      </vt:variant>
      <vt:variant>
        <vt:i4>3</vt:i4>
      </vt:variant>
      <vt:variant>
        <vt:i4>0</vt:i4>
      </vt:variant>
      <vt:variant>
        <vt:i4>5</vt:i4>
      </vt:variant>
      <vt:variant>
        <vt:lpwstr>http://www.historyteacher.org.au/</vt:lpwstr>
      </vt:variant>
      <vt:variant>
        <vt:lpwstr/>
      </vt:variant>
      <vt:variant>
        <vt:i4>4915215</vt:i4>
      </vt:variant>
      <vt:variant>
        <vt:i4>0</vt:i4>
      </vt:variant>
      <vt:variant>
        <vt:i4>0</vt:i4>
      </vt:variant>
      <vt:variant>
        <vt:i4>5</vt:i4>
      </vt:variant>
      <vt:variant>
        <vt:lpwstr>http://www.htawa.org/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WACE COURSES RESOURCES LISTS</dc:title>
  <dc:subject/>
  <dc:creator>Gemma Wright</dc:creator>
  <cp:keywords/>
  <dc:description/>
  <cp:lastModifiedBy>Gemma Wright</cp:lastModifiedBy>
  <cp:revision>2</cp:revision>
  <cp:lastPrinted>2022-10-26T03:11:00Z</cp:lastPrinted>
  <dcterms:created xsi:type="dcterms:W3CDTF">2022-10-26T03:18:00Z</dcterms:created>
  <dcterms:modified xsi:type="dcterms:W3CDTF">2022-10-26T03:18:00Z</dcterms:modified>
</cp:coreProperties>
</file>