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06" w:rsidRPr="00A71521" w:rsidRDefault="00820806" w:rsidP="00820806">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D2FC172" wp14:editId="5C1D36E3">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20806" w:rsidRDefault="00820806" w:rsidP="0082080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 Second Language</w:t>
      </w:r>
    </w:p>
    <w:p w:rsidR="00820806" w:rsidRPr="00C36A5B" w:rsidRDefault="00820806" w:rsidP="00C36A5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820806" w:rsidRPr="0025174E" w:rsidRDefault="00820806" w:rsidP="00820806">
      <w:pPr>
        <w:spacing w:before="10000" w:after="80" w:line="264" w:lineRule="auto"/>
        <w:jc w:val="both"/>
        <w:rPr>
          <w:b/>
          <w:sz w:val="16"/>
        </w:rPr>
      </w:pPr>
    </w:p>
    <w:p w:rsidR="00820806" w:rsidRPr="0025174E" w:rsidRDefault="00820806" w:rsidP="00820806">
      <w:pPr>
        <w:spacing w:before="10000" w:after="80" w:line="264" w:lineRule="auto"/>
        <w:jc w:val="both"/>
        <w:rPr>
          <w:rFonts w:ascii="Calibri" w:hAnsi="Calibri"/>
          <w:b/>
          <w:sz w:val="16"/>
        </w:rPr>
      </w:pPr>
      <w:r w:rsidRPr="0025174E">
        <w:rPr>
          <w:rFonts w:ascii="Calibri" w:hAnsi="Calibri"/>
          <w:b/>
          <w:sz w:val="16"/>
        </w:rPr>
        <w:t>Copyright</w:t>
      </w:r>
    </w:p>
    <w:p w:rsidR="00820806" w:rsidRPr="00807796" w:rsidRDefault="00820806" w:rsidP="00820806">
      <w:pPr>
        <w:spacing w:after="80" w:line="264" w:lineRule="auto"/>
        <w:jc w:val="both"/>
        <w:rPr>
          <w:rFonts w:ascii="Calibri" w:hAnsi="Calibri"/>
          <w:sz w:val="16"/>
        </w:rPr>
      </w:pPr>
      <w:r w:rsidRPr="0025174E">
        <w:rPr>
          <w:rFonts w:ascii="Calibri" w:hAnsi="Calibri"/>
          <w:sz w:val="16"/>
        </w:rPr>
        <w:t>© School Curricul</w:t>
      </w:r>
      <w:r w:rsidR="004376DB">
        <w:rPr>
          <w:rFonts w:ascii="Calibri" w:hAnsi="Calibri"/>
          <w:sz w:val="16"/>
        </w:rPr>
        <w:t>um and Standards Authority, 201</w:t>
      </w:r>
      <w:r w:rsidR="009818CF" w:rsidRPr="00807796">
        <w:rPr>
          <w:rFonts w:ascii="Calibri" w:hAnsi="Calibri"/>
          <w:sz w:val="16"/>
        </w:rPr>
        <w:t>8</w:t>
      </w:r>
    </w:p>
    <w:p w:rsidR="00820806" w:rsidRPr="0025174E" w:rsidRDefault="00820806" w:rsidP="00820806">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20806" w:rsidRPr="0025174E" w:rsidRDefault="00820806" w:rsidP="00820806">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807796" w:rsidRPr="00512DE6" w:rsidRDefault="00807796" w:rsidP="00807796">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807796">
          <w:rPr>
            <w:rStyle w:val="Hyperlink"/>
            <w:rFonts w:ascii="Calibri" w:hAnsi="Calibri" w:cs="Arial"/>
            <w:sz w:val="16"/>
            <w:szCs w:val="16"/>
          </w:rPr>
          <w:t>Creative Commons Attribution 4.0 International licence</w:t>
        </w:r>
      </w:hyperlink>
      <w:r w:rsidRPr="00512DE6">
        <w:rPr>
          <w:rFonts w:ascii="Calibri" w:hAnsi="Calibri" w:cs="Arial"/>
          <w:iCs/>
          <w:sz w:val="16"/>
          <w:szCs w:val="16"/>
        </w:rPr>
        <w:t>.</w:t>
      </w:r>
    </w:p>
    <w:p w:rsidR="00820806" w:rsidRPr="0025174E" w:rsidRDefault="00820806" w:rsidP="00820806">
      <w:pPr>
        <w:spacing w:after="80" w:line="264" w:lineRule="auto"/>
        <w:jc w:val="both"/>
        <w:rPr>
          <w:rFonts w:ascii="Calibri" w:hAnsi="Calibri"/>
          <w:b/>
          <w:sz w:val="16"/>
        </w:rPr>
      </w:pPr>
      <w:r w:rsidRPr="0025174E">
        <w:rPr>
          <w:rFonts w:ascii="Calibri" w:hAnsi="Calibri"/>
          <w:b/>
          <w:sz w:val="16"/>
        </w:rPr>
        <w:t>Disclaimer</w:t>
      </w:r>
    </w:p>
    <w:p w:rsidR="00820806" w:rsidRPr="0025174E" w:rsidRDefault="00820806" w:rsidP="00820806">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20806" w:rsidRPr="0025174E" w:rsidRDefault="00820806" w:rsidP="00820806">
      <w:pPr>
        <w:spacing w:line="264" w:lineRule="auto"/>
        <w:jc w:val="both"/>
        <w:rPr>
          <w:rFonts w:ascii="Calibri" w:hAnsi="Calibri"/>
          <w:sz w:val="16"/>
        </w:rPr>
        <w:sectPr w:rsidR="00820806" w:rsidRPr="0025174E" w:rsidSect="005B493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820806" w:rsidRDefault="00820806" w:rsidP="00820806">
      <w:pPr>
        <w:pStyle w:val="Heading1"/>
      </w:pPr>
      <w:r>
        <w:t>Sample course outline</w:t>
      </w:r>
    </w:p>
    <w:p w:rsidR="00820806" w:rsidRPr="00855E0F" w:rsidRDefault="00820806" w:rsidP="00820806">
      <w:pPr>
        <w:pStyle w:val="Heading1"/>
      </w:pPr>
      <w:r>
        <w:t>Japanese</w:t>
      </w:r>
      <w:r w:rsidR="004107E7">
        <w:t>: Second Language</w:t>
      </w:r>
      <w:r>
        <w:t xml:space="preserve"> – ATAR </w:t>
      </w:r>
      <w:r w:rsidRPr="00855E0F">
        <w:t>Year 12</w:t>
      </w:r>
    </w:p>
    <w:p w:rsidR="00820806" w:rsidRPr="004C6186" w:rsidRDefault="00820806" w:rsidP="00590FC3">
      <w:pPr>
        <w:pStyle w:val="Heading2"/>
        <w:spacing w:after="0"/>
      </w:pPr>
      <w:r w:rsidRPr="004C6186">
        <w:t xml:space="preserve">Semester 1 – </w:t>
      </w:r>
      <w:r w:rsidR="004107E7">
        <w:t xml:space="preserve">Unit 3 </w:t>
      </w:r>
      <w:r w:rsidR="00966198">
        <w:t>–</w:t>
      </w:r>
      <w:r w:rsidR="00D753FF">
        <w:t xml:space="preserve"> </w:t>
      </w:r>
      <w:r w:rsidR="00541737" w:rsidRPr="007A5C58">
        <w:rPr>
          <w:rFonts w:hint="eastAsia"/>
        </w:rPr>
        <w:t>わかい</w:t>
      </w:r>
      <w:r w:rsidR="00541737" w:rsidRPr="007A5C58">
        <w:ruby>
          <w:rubyPr>
            <w:rubyAlign w:val="distributeSpace"/>
            <w:hps w:val="11"/>
            <w:hpsRaise w:val="20"/>
            <w:hpsBaseText w:val="24"/>
            <w:lid w:val="ja-JP"/>
          </w:rubyPr>
          <w:rt>
            <w:r w:rsidR="00541737" w:rsidRPr="007A5C58">
              <w:t>りょこうしゃ</w:t>
            </w:r>
          </w:rt>
          <w:rubyBase>
            <w:r w:rsidR="00541737" w:rsidRPr="007A5C58">
              <w:t>旅行者</w:t>
            </w:r>
          </w:rubyBase>
        </w:ruby>
      </w:r>
      <w:r w:rsidR="00541737" w:rsidRPr="007A5C58">
        <w:t xml:space="preserve"> (Young travellers</w:t>
      </w:r>
      <w:r w:rsidR="004107E7" w:rsidRPr="007A5C58">
        <w:t>)</w:t>
      </w:r>
    </w:p>
    <w:tbl>
      <w:tblPr>
        <w:tblStyle w:val="TableGrid"/>
        <w:tblW w:w="4942" w:type="pct"/>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755"/>
        <w:gridCol w:w="8404"/>
      </w:tblGrid>
      <w:tr w:rsidR="00820806" w:rsidRPr="0025174E" w:rsidTr="00C36A5B">
        <w:trPr>
          <w:trHeight w:val="567"/>
          <w:tblHeader/>
        </w:trPr>
        <w:tc>
          <w:tcPr>
            <w:tcW w:w="412" w:type="pct"/>
            <w:tcBorders>
              <w:right w:val="single" w:sz="4" w:space="0" w:color="FFFFFF" w:themeColor="background1"/>
            </w:tcBorders>
            <w:shd w:val="clear" w:color="auto" w:fill="B2A1C7" w:themeFill="accent4" w:themeFillTint="99"/>
            <w:vAlign w:val="center"/>
            <w:hideMark/>
          </w:tcPr>
          <w:p w:rsidR="00820806" w:rsidRPr="00324ACE" w:rsidRDefault="00820806" w:rsidP="005B493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4588" w:type="pct"/>
            <w:tcBorders>
              <w:left w:val="single" w:sz="4" w:space="0" w:color="FFFFFF" w:themeColor="background1"/>
            </w:tcBorders>
            <w:shd w:val="clear" w:color="auto" w:fill="B2A1C7" w:themeFill="accent4" w:themeFillTint="99"/>
            <w:vAlign w:val="center"/>
            <w:hideMark/>
          </w:tcPr>
          <w:p w:rsidR="00820806" w:rsidRPr="00324ACE" w:rsidRDefault="00820806" w:rsidP="005B493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820806" w:rsidRPr="0025174E" w:rsidTr="00C36A5B">
        <w:trPr>
          <w:trHeight w:val="567"/>
        </w:trPr>
        <w:tc>
          <w:tcPr>
            <w:tcW w:w="412" w:type="pct"/>
            <w:shd w:val="clear" w:color="auto" w:fill="E5DFEC" w:themeFill="accent4" w:themeFillTint="33"/>
            <w:vAlign w:val="center"/>
            <w:hideMark/>
          </w:tcPr>
          <w:p w:rsidR="00820806" w:rsidRPr="00324ACE" w:rsidRDefault="00820806" w:rsidP="005B493F">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807796">
              <w:rPr>
                <w:rFonts w:asciiTheme="minorHAnsi" w:hAnsiTheme="minorHAnsi" w:cs="Arial"/>
                <w:sz w:val="20"/>
                <w:szCs w:val="20"/>
                <w:lang w:eastAsia="en-US"/>
              </w:rPr>
              <w:t>–</w:t>
            </w:r>
            <w:r w:rsidR="00F1186C">
              <w:rPr>
                <w:rFonts w:asciiTheme="minorHAnsi" w:hAnsiTheme="minorHAnsi" w:cs="Arial"/>
                <w:sz w:val="20"/>
                <w:szCs w:val="20"/>
                <w:lang w:eastAsia="en-US"/>
              </w:rPr>
              <w:t>4</w:t>
            </w:r>
          </w:p>
        </w:tc>
        <w:tc>
          <w:tcPr>
            <w:tcW w:w="4588" w:type="pct"/>
          </w:tcPr>
          <w:p w:rsidR="009818CF" w:rsidRPr="00615139" w:rsidRDefault="009818CF" w:rsidP="009818CF">
            <w:pPr>
              <w:ind w:right="-73"/>
              <w:jc w:val="both"/>
              <w:rPr>
                <w:rFonts w:asciiTheme="minorHAnsi" w:eastAsia="MS Mincho" w:hAnsiTheme="minorHAnsi" w:cs="Arial"/>
                <w:b/>
                <w:sz w:val="20"/>
                <w:szCs w:val="20"/>
                <w:lang w:eastAsia="en-US"/>
              </w:rPr>
            </w:pPr>
            <w:r w:rsidRPr="00615139">
              <w:rPr>
                <w:rFonts w:asciiTheme="minorHAnsi" w:eastAsia="MS Mincho" w:hAnsiTheme="minorHAnsi" w:cs="Arial"/>
                <w:b/>
                <w:sz w:val="20"/>
                <w:szCs w:val="20"/>
                <w:lang w:eastAsia="en-US"/>
              </w:rPr>
              <w:t>Introduction</w:t>
            </w:r>
          </w:p>
          <w:p w:rsidR="009818CF" w:rsidRPr="00615139" w:rsidRDefault="009818CF" w:rsidP="009818CF">
            <w:pPr>
              <w:ind w:right="-73"/>
              <w:jc w:val="both"/>
              <w:rPr>
                <w:rFonts w:asciiTheme="minorHAnsi" w:eastAsia="MS Mincho" w:hAnsiTheme="minorHAnsi" w:cs="Arial"/>
                <w:sz w:val="20"/>
                <w:szCs w:val="20"/>
                <w:lang w:eastAsia="en-US"/>
              </w:rPr>
            </w:pPr>
            <w:r w:rsidRPr="00615139">
              <w:rPr>
                <w:rFonts w:asciiTheme="minorHAnsi" w:eastAsia="MS Mincho" w:hAnsiTheme="minorHAnsi" w:cs="Arial"/>
                <w:sz w:val="20"/>
                <w:szCs w:val="20"/>
                <w:lang w:eastAsia="en-US"/>
              </w:rPr>
              <w:t>Overview of the Indonesian: Second Language course, unit and assessment requirements.</w:t>
            </w:r>
          </w:p>
          <w:p w:rsidR="00820806" w:rsidRPr="007A5C58" w:rsidRDefault="00315DDD" w:rsidP="006E3C1A">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Learning contexts and topics</w:t>
            </w:r>
          </w:p>
          <w:p w:rsidR="009818CF" w:rsidRPr="00615139" w:rsidRDefault="009818CF" w:rsidP="009818CF">
            <w:pPr>
              <w:ind w:right="-74"/>
              <w:jc w:val="both"/>
              <w:rPr>
                <w:rFonts w:asciiTheme="minorHAnsi" w:eastAsia="MS Mincho" w:hAnsiTheme="minorHAnsi" w:cs="Arial"/>
                <w:b/>
                <w:sz w:val="20"/>
                <w:szCs w:val="20"/>
                <w:lang w:eastAsia="en-US"/>
              </w:rPr>
            </w:pPr>
            <w:r w:rsidRPr="00615139">
              <w:rPr>
                <w:rFonts w:asciiTheme="minorHAnsi" w:hAnsiTheme="minorHAnsi" w:cs="Arial"/>
                <w:sz w:val="20"/>
                <w:szCs w:val="20"/>
                <w:lang w:eastAsia="en-US"/>
              </w:rPr>
              <w:t>Provide opportunities for learning and assessment on the following context and topic:</w:t>
            </w:r>
          </w:p>
          <w:p w:rsidR="00541737" w:rsidRPr="00E3175C" w:rsidRDefault="00315DDD" w:rsidP="00565CE0">
            <w:pPr>
              <w:spacing w:before="80" w:after="80"/>
              <w:rPr>
                <w:rFonts w:asciiTheme="minorHAnsi" w:hAnsiTheme="minorHAnsi" w:cs="Arial"/>
                <w:sz w:val="20"/>
                <w:szCs w:val="20"/>
                <w:lang w:eastAsia="en-US"/>
              </w:rPr>
            </w:pPr>
            <w:r>
              <w:rPr>
                <w:rFonts w:asciiTheme="minorHAnsi" w:hAnsiTheme="minorHAnsi" w:cs="Arial"/>
                <w:b/>
                <w:sz w:val="20"/>
                <w:szCs w:val="20"/>
                <w:lang w:eastAsia="en-US"/>
              </w:rPr>
              <w:t>The individual:</w:t>
            </w:r>
            <w:r w:rsidR="00837B54">
              <w:rPr>
                <w:rFonts w:asciiTheme="minorHAnsi" w:hAnsiTheme="minorHAnsi" w:cs="Arial"/>
                <w:b/>
                <w:sz w:val="20"/>
                <w:szCs w:val="20"/>
                <w:lang w:eastAsia="en-US"/>
              </w:rPr>
              <w:t xml:space="preserve"> </w:t>
            </w:r>
            <w:r w:rsidR="00541737" w:rsidRPr="00837B54">
              <w:rPr>
                <w:rFonts w:ascii="Calibri" w:eastAsia="MS Mincho" w:hAnsi="Calibri" w:cs="Calibri"/>
                <w:b/>
                <w:sz w:val="20"/>
                <w:szCs w:val="20"/>
              </w:rPr>
              <w:t>Travel</w:t>
            </w:r>
            <w:r w:rsidR="00541737" w:rsidRPr="00837B54">
              <w:rPr>
                <w:rFonts w:ascii="MS Mincho" w:eastAsia="MS Mincho" w:hAnsi="MS Mincho" w:cs="Calibri"/>
                <w:b/>
                <w:sz w:val="20"/>
                <w:szCs w:val="20"/>
                <w:lang w:eastAsia="ja-JP"/>
              </w:rPr>
              <w:t>旅行</w:t>
            </w:r>
            <w:r w:rsidR="00541737" w:rsidRPr="00E3175C">
              <w:rPr>
                <w:rFonts w:asciiTheme="minorHAnsi" w:hAnsiTheme="minorHAnsi" w:cs="Arial"/>
                <w:sz w:val="20"/>
                <w:szCs w:val="20"/>
                <w:lang w:eastAsia="en-US"/>
              </w:rPr>
              <w:t>Students reflect on their own travel experiences, including highlights and problems, travel preparations: what to take, booking accommodation, transport options and sight-seeing</w:t>
            </w:r>
            <w:r w:rsidR="00444703">
              <w:rPr>
                <w:rFonts w:asciiTheme="minorHAnsi" w:hAnsiTheme="minorHAnsi" w:cs="Arial"/>
                <w:sz w:val="20"/>
                <w:szCs w:val="20"/>
                <w:lang w:eastAsia="en-US"/>
              </w:rPr>
              <w:t>.</w:t>
            </w:r>
          </w:p>
          <w:p w:rsidR="00315DDD" w:rsidRDefault="00315DDD" w:rsidP="0063150B">
            <w:pPr>
              <w:spacing w:before="120"/>
              <w:rPr>
                <w:rFonts w:asciiTheme="minorHAnsi" w:hAnsiTheme="minorHAnsi" w:cs="Arial"/>
                <w:b/>
                <w:sz w:val="20"/>
                <w:szCs w:val="20"/>
                <w:lang w:eastAsia="en-US"/>
              </w:rPr>
            </w:pPr>
            <w:r w:rsidRPr="007A5C58">
              <w:rPr>
                <w:rFonts w:asciiTheme="minorHAnsi" w:hAnsiTheme="minorHAnsi" w:cs="Arial"/>
                <w:b/>
                <w:sz w:val="20"/>
                <w:szCs w:val="20"/>
                <w:lang w:eastAsia="en-US"/>
              </w:rPr>
              <w:t>Text types and textual conventions</w:t>
            </w:r>
          </w:p>
          <w:p w:rsidR="009818CF" w:rsidRPr="00615139" w:rsidRDefault="009818CF" w:rsidP="009818CF">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respond to</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and </w:t>
            </w:r>
            <w:r w:rsidR="00E517A9">
              <w:rPr>
                <w:rFonts w:asciiTheme="minorHAnsi" w:hAnsiTheme="minorHAnsi" w:cs="Arial"/>
                <w:sz w:val="20"/>
                <w:szCs w:val="20"/>
                <w:lang w:eastAsia="en-US"/>
              </w:rPr>
              <w:t xml:space="preserve">to </w:t>
            </w:r>
            <w:r w:rsidRPr="00615139">
              <w:rPr>
                <w:rFonts w:asciiTheme="minorHAnsi" w:hAnsiTheme="minorHAnsi" w:cs="Arial"/>
                <w:sz w:val="20"/>
                <w:szCs w:val="20"/>
                <w:lang w:eastAsia="en-US"/>
              </w:rPr>
              <w:t>produce</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the following text types:</w:t>
            </w:r>
          </w:p>
          <w:p w:rsidR="00315DDD" w:rsidRDefault="00E73F91" w:rsidP="006E3C1A">
            <w:pPr>
              <w:pStyle w:val="ListParagraph"/>
              <w:numPr>
                <w:ilvl w:val="0"/>
                <w:numId w:val="24"/>
              </w:numPr>
              <w:spacing w:after="80"/>
              <w:rPr>
                <w:rFonts w:asciiTheme="minorHAnsi" w:hAnsiTheme="minorHAnsi" w:cs="Arial"/>
                <w:sz w:val="20"/>
                <w:szCs w:val="20"/>
                <w:lang w:eastAsia="en-US"/>
              </w:rPr>
            </w:pPr>
            <w:r>
              <w:rPr>
                <w:rFonts w:asciiTheme="minorHAnsi" w:hAnsiTheme="minorHAnsi" w:cs="Arial"/>
                <w:sz w:val="20"/>
                <w:szCs w:val="20"/>
                <w:lang w:eastAsia="en-US"/>
              </w:rPr>
              <w:t>c</w:t>
            </w:r>
            <w:r w:rsidR="001A7804">
              <w:rPr>
                <w:rFonts w:asciiTheme="minorHAnsi" w:hAnsiTheme="minorHAnsi" w:cs="Arial"/>
                <w:sz w:val="20"/>
                <w:szCs w:val="20"/>
                <w:lang w:eastAsia="en-US"/>
              </w:rPr>
              <w:t>hoosing and generating structures appropriate to purpose</w:t>
            </w:r>
          </w:p>
          <w:p w:rsidR="001A7804" w:rsidRDefault="00E73F91" w:rsidP="006E3C1A">
            <w:pPr>
              <w:pStyle w:val="ListParagraph"/>
              <w:numPr>
                <w:ilvl w:val="0"/>
                <w:numId w:val="24"/>
              </w:numPr>
              <w:spacing w:after="80"/>
              <w:rPr>
                <w:rFonts w:asciiTheme="minorHAnsi" w:hAnsiTheme="minorHAnsi" w:cs="Arial"/>
                <w:sz w:val="20"/>
                <w:szCs w:val="20"/>
                <w:lang w:eastAsia="en-US"/>
              </w:rPr>
            </w:pPr>
            <w:r>
              <w:rPr>
                <w:rFonts w:asciiTheme="minorHAnsi" w:hAnsiTheme="minorHAnsi" w:cs="Arial"/>
                <w:sz w:val="20"/>
                <w:szCs w:val="20"/>
                <w:lang w:eastAsia="en-US"/>
              </w:rPr>
              <w:t>u</w:t>
            </w:r>
            <w:r w:rsidR="001A7804">
              <w:rPr>
                <w:rFonts w:asciiTheme="minorHAnsi" w:hAnsiTheme="minorHAnsi" w:cs="Arial"/>
                <w:sz w:val="20"/>
                <w:szCs w:val="20"/>
                <w:lang w:eastAsia="en-US"/>
              </w:rPr>
              <w:t>sing textual structure as an aid to interpretation</w:t>
            </w:r>
          </w:p>
          <w:p w:rsidR="0072524C" w:rsidRPr="006035AD" w:rsidRDefault="0072524C" w:rsidP="006E3C1A">
            <w:pPr>
              <w:pStyle w:val="ListParagraph"/>
              <w:numPr>
                <w:ilvl w:val="0"/>
                <w:numId w:val="24"/>
              </w:numPr>
              <w:rPr>
                <w:rFonts w:asciiTheme="minorHAnsi" w:hAnsiTheme="minorHAnsi" w:cs="Arial"/>
                <w:sz w:val="20"/>
                <w:szCs w:val="20"/>
                <w:lang w:eastAsia="en-US"/>
              </w:rPr>
            </w:pPr>
            <w:r>
              <w:rPr>
                <w:rFonts w:ascii="Calibri" w:eastAsia="MS Mincho" w:hAnsi="Calibri" w:cs="Calibri"/>
                <w:sz w:val="20"/>
                <w:szCs w:val="20"/>
                <w:lang w:eastAsia="ja-JP"/>
              </w:rPr>
              <w:t>advertisement, article, conversation, description, diary entry, discussion, email, film/TV program excerpt, letter</w:t>
            </w:r>
            <w:r w:rsidR="00444703">
              <w:rPr>
                <w:rFonts w:ascii="Calibri" w:eastAsia="MS Mincho" w:hAnsi="Calibri" w:cs="Calibri"/>
                <w:sz w:val="20"/>
                <w:szCs w:val="20"/>
                <w:lang w:eastAsia="ja-JP"/>
              </w:rPr>
              <w:t>.</w:t>
            </w:r>
          </w:p>
          <w:p w:rsidR="00315DDD" w:rsidRDefault="00315DDD" w:rsidP="0063150B">
            <w:pPr>
              <w:spacing w:before="120"/>
              <w:rPr>
                <w:rFonts w:asciiTheme="minorHAnsi" w:hAnsiTheme="minorHAnsi" w:cs="Arial"/>
                <w:b/>
                <w:sz w:val="20"/>
                <w:szCs w:val="20"/>
                <w:lang w:eastAsia="en-US"/>
              </w:rPr>
            </w:pPr>
            <w:r w:rsidRPr="007A5C58">
              <w:rPr>
                <w:rFonts w:asciiTheme="minorHAnsi" w:hAnsiTheme="minorHAnsi" w:cs="Arial"/>
                <w:b/>
                <w:sz w:val="20"/>
                <w:szCs w:val="20"/>
                <w:lang w:eastAsia="en-US"/>
              </w:rPr>
              <w:t>Linguistic resources</w:t>
            </w:r>
          </w:p>
          <w:p w:rsidR="00C06B52" w:rsidRPr="00615139" w:rsidRDefault="00C06B52" w:rsidP="00C06B52">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acquire and use the following resources:</w:t>
            </w:r>
          </w:p>
          <w:p w:rsidR="00315DDD" w:rsidRDefault="00315DDD" w:rsidP="00565CE0">
            <w:pPr>
              <w:spacing w:before="80"/>
              <w:rPr>
                <w:rFonts w:asciiTheme="minorHAnsi" w:hAnsiTheme="minorHAnsi" w:cs="Arial"/>
                <w:sz w:val="20"/>
                <w:szCs w:val="20"/>
                <w:lang w:eastAsia="en-US"/>
              </w:rPr>
            </w:pPr>
            <w:r>
              <w:rPr>
                <w:rFonts w:asciiTheme="minorHAnsi" w:hAnsiTheme="minorHAnsi" w:cs="Arial"/>
                <w:sz w:val="20"/>
                <w:szCs w:val="20"/>
                <w:lang w:eastAsia="en-US"/>
              </w:rPr>
              <w:t>Vocabulary</w:t>
            </w:r>
          </w:p>
          <w:p w:rsidR="00315DDD" w:rsidRPr="006035AD" w:rsidRDefault="00315DDD" w:rsidP="00FB3729">
            <w:pPr>
              <w:pStyle w:val="ListParagraph"/>
              <w:numPr>
                <w:ilvl w:val="0"/>
                <w:numId w:val="10"/>
              </w:numPr>
              <w:spacing w:after="80"/>
              <w:ind w:left="317" w:hanging="283"/>
              <w:rPr>
                <w:rFonts w:asciiTheme="minorHAnsi" w:hAnsiTheme="minorHAnsi" w:cs="Arial"/>
                <w:sz w:val="20"/>
                <w:szCs w:val="20"/>
                <w:lang w:eastAsia="en-US"/>
              </w:rPr>
            </w:pPr>
            <w:r w:rsidRPr="00FB3729">
              <w:rPr>
                <w:rFonts w:asciiTheme="minorHAnsi" w:hAnsiTheme="minorHAnsi" w:cs="Arial"/>
                <w:sz w:val="20"/>
                <w:szCs w:val="20"/>
                <w:lang w:eastAsia="en-US"/>
              </w:rPr>
              <w:t>introduce vocabulary</w:t>
            </w:r>
            <w:r w:rsidR="0034035D">
              <w:rPr>
                <w:rFonts w:asciiTheme="minorHAnsi" w:hAnsiTheme="minorHAnsi" w:cs="Arial"/>
                <w:sz w:val="20"/>
                <w:szCs w:val="20"/>
                <w:lang w:eastAsia="en-US"/>
              </w:rPr>
              <w:t>, phrases and expressions</w:t>
            </w:r>
            <w:r w:rsidR="00674300">
              <w:rPr>
                <w:rFonts w:asciiTheme="minorHAnsi" w:hAnsiTheme="minorHAnsi" w:cs="Arial"/>
                <w:sz w:val="20"/>
                <w:szCs w:val="20"/>
                <w:lang w:eastAsia="en-US"/>
              </w:rPr>
              <w:t xml:space="preserve"> related to the topic</w:t>
            </w:r>
            <w:r w:rsidRPr="00FB3729">
              <w:rPr>
                <w:rFonts w:asciiTheme="minorHAnsi" w:hAnsiTheme="minorHAnsi" w:cs="Arial"/>
                <w:sz w:val="20"/>
                <w:szCs w:val="20"/>
                <w:lang w:eastAsia="en-US"/>
              </w:rPr>
              <w:t xml:space="preserve"> </w:t>
            </w:r>
            <w:r w:rsidR="00F87904" w:rsidRPr="00FB3729">
              <w:rPr>
                <w:rFonts w:ascii="Calibri" w:eastAsia="MS Mincho" w:hAnsi="Calibri" w:cs="Calibri"/>
                <w:sz w:val="20"/>
                <w:szCs w:val="20"/>
              </w:rPr>
              <w:t>Travel</w:t>
            </w:r>
            <w:r w:rsidR="00F87904" w:rsidRPr="00FB3729">
              <w:rPr>
                <w:rFonts w:ascii="MS Mincho" w:eastAsia="MS Mincho" w:hAnsi="MS Mincho" w:cs="Calibri"/>
                <w:sz w:val="20"/>
                <w:szCs w:val="20"/>
                <w:lang w:eastAsia="ja-JP"/>
              </w:rPr>
              <w:t>旅行</w:t>
            </w:r>
            <w:r w:rsidR="00444703">
              <w:rPr>
                <w:rFonts w:ascii="MS Mincho" w:eastAsia="MS Mincho" w:hAnsi="MS Mincho" w:cs="Calibri" w:hint="eastAsia"/>
                <w:sz w:val="20"/>
                <w:szCs w:val="20"/>
                <w:lang w:eastAsia="ja-JP"/>
              </w:rPr>
              <w:t>.</w:t>
            </w:r>
          </w:p>
          <w:p w:rsidR="00315DDD" w:rsidRDefault="00315DDD" w:rsidP="00674300">
            <w:pPr>
              <w:spacing w:before="80"/>
              <w:rPr>
                <w:rFonts w:asciiTheme="minorHAnsi" w:hAnsiTheme="minorHAnsi" w:cs="Arial"/>
                <w:sz w:val="20"/>
                <w:szCs w:val="20"/>
                <w:lang w:eastAsia="en-US"/>
              </w:rPr>
            </w:pPr>
            <w:r>
              <w:rPr>
                <w:rFonts w:asciiTheme="minorHAnsi" w:hAnsiTheme="minorHAnsi" w:cs="Arial"/>
                <w:sz w:val="20"/>
                <w:szCs w:val="20"/>
                <w:lang w:eastAsia="en-US"/>
              </w:rPr>
              <w:t>Grammar</w:t>
            </w:r>
          </w:p>
          <w:p w:rsidR="00541737" w:rsidRDefault="00541737" w:rsidP="00541737">
            <w:pPr>
              <w:pStyle w:val="ListParagraph"/>
              <w:numPr>
                <w:ilvl w:val="0"/>
                <w:numId w:val="2"/>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 xml:space="preserve">Plain forms (verbs, adjectives, </w:t>
            </w:r>
            <w:r w:rsidRPr="007A57E1">
              <w:rPr>
                <w:rFonts w:asciiTheme="minorHAnsi" w:hAnsiTheme="minorHAnsi" w:cs="Arial"/>
                <w:i/>
                <w:sz w:val="20"/>
                <w:szCs w:val="20"/>
                <w:lang w:eastAsia="en-US"/>
              </w:rPr>
              <w:t>copula</w:t>
            </w:r>
            <w:r>
              <w:rPr>
                <w:rFonts w:asciiTheme="minorHAnsi" w:hAnsiTheme="minorHAnsi" w:cs="Arial"/>
                <w:sz w:val="20"/>
                <w:szCs w:val="20"/>
                <w:lang w:eastAsia="en-US"/>
              </w:rPr>
              <w:t xml:space="preserve"> ‘to be’)</w:t>
            </w:r>
            <w:bookmarkStart w:id="0" w:name="_GoBack"/>
            <w:bookmarkEnd w:id="0"/>
          </w:p>
          <w:p w:rsidR="00541737" w:rsidRPr="00913845" w:rsidRDefault="00541737" w:rsidP="00541737">
            <w:pPr>
              <w:pStyle w:val="ListParagraph"/>
              <w:numPr>
                <w:ilvl w:val="0"/>
                <w:numId w:val="2"/>
              </w:numPr>
              <w:spacing w:after="80"/>
              <w:ind w:left="317" w:hanging="283"/>
              <w:rPr>
                <w:rFonts w:asciiTheme="minorHAnsi" w:hAnsiTheme="minorHAnsi" w:cs="Arial"/>
                <w:sz w:val="20"/>
                <w:szCs w:val="20"/>
                <w:lang w:eastAsia="en-US"/>
              </w:rPr>
            </w:pPr>
            <w:r w:rsidRPr="009364B8">
              <w:rPr>
                <w:rFonts w:ascii="Calibri" w:eastAsia="平成明朝" w:hAnsi="Calibri" w:cs="Calibri"/>
                <w:sz w:val="20"/>
                <w:szCs w:val="20"/>
              </w:rPr>
              <w:t xml:space="preserve">Stem </w:t>
            </w:r>
            <w:r w:rsidRPr="00913845">
              <w:rPr>
                <w:rFonts w:ascii="Calibri" w:eastAsia="平成明朝" w:hAnsi="Calibri" w:cs="Calibri"/>
                <w:sz w:val="20"/>
                <w:szCs w:val="20"/>
              </w:rPr>
              <w:t>+</w:t>
            </w:r>
            <w:r w:rsidRPr="00913845">
              <w:rPr>
                <w:rFonts w:ascii="MS Mincho" w:eastAsia="MS Mincho" w:hAnsi="MS Mincho" w:cs="Calibri"/>
                <w:sz w:val="20"/>
                <w:szCs w:val="20"/>
              </w:rPr>
              <w:t xml:space="preserve"> </w:t>
            </w:r>
            <w:r w:rsidRPr="00913845">
              <w:rPr>
                <w:rFonts w:ascii="MS Mincho" w:eastAsia="MS Mincho" w:hAnsi="MS Mincho" w:cs="Calibri"/>
                <w:sz w:val="20"/>
                <w:szCs w:val="20"/>
                <w:lang w:eastAsia="ja-JP"/>
              </w:rPr>
              <w:t>はじめます</w:t>
            </w:r>
            <w:r w:rsidRPr="00913845">
              <w:rPr>
                <w:rFonts w:ascii="Calibri" w:eastAsia="平成明朝" w:hAnsi="Calibri" w:cs="Calibri"/>
                <w:sz w:val="20"/>
                <w:szCs w:val="20"/>
              </w:rPr>
              <w:t>indicating that one starts doing something</w:t>
            </w:r>
          </w:p>
          <w:p w:rsidR="00541737" w:rsidRPr="00913845" w:rsidRDefault="00541737" w:rsidP="00541737">
            <w:pPr>
              <w:pStyle w:val="ListParagraph"/>
              <w:numPr>
                <w:ilvl w:val="0"/>
                <w:numId w:val="2"/>
              </w:numPr>
              <w:spacing w:after="80"/>
              <w:ind w:left="317"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009364B8" w:rsidRPr="00913845">
              <w:rPr>
                <w:rFonts w:ascii="Calibri" w:eastAsia="平成明朝" w:hAnsi="Calibri" w:cs="Calibri"/>
                <w:sz w:val="20"/>
                <w:szCs w:val="20"/>
              </w:rPr>
              <w:t>+</w:t>
            </w:r>
            <w:r w:rsidRPr="00913845">
              <w:rPr>
                <w:rFonts w:ascii="MS Mincho" w:eastAsia="MS Mincho" w:hAnsi="MS Mincho" w:cs="Calibri"/>
                <w:sz w:val="20"/>
                <w:szCs w:val="20"/>
                <w:lang w:eastAsia="ja-JP"/>
              </w:rPr>
              <w:t>しま</w:t>
            </w:r>
            <w:r w:rsidRPr="00913845">
              <w:rPr>
                <w:rFonts w:ascii="MS Mincho" w:eastAsia="MS Mincho" w:hAnsi="MS Mincho" w:cs="Calibri" w:hint="eastAsia"/>
                <w:sz w:val="20"/>
                <w:szCs w:val="20"/>
                <w:lang w:eastAsia="ja-JP"/>
              </w:rPr>
              <w:t>い</w:t>
            </w:r>
            <w:r w:rsidRPr="00913845">
              <w:rPr>
                <w:rFonts w:ascii="MS Mincho" w:eastAsia="MS Mincho" w:hAnsi="MS Mincho" w:cs="Calibri"/>
                <w:sz w:val="20"/>
                <w:szCs w:val="20"/>
                <w:lang w:eastAsia="ja-JP"/>
              </w:rPr>
              <w:t>ます</w:t>
            </w:r>
            <w:r w:rsidRPr="00913845">
              <w:rPr>
                <w:rFonts w:ascii="Calibri" w:eastAsia="平成明朝" w:hAnsi="Calibri" w:cs="Calibri"/>
                <w:sz w:val="20"/>
                <w:szCs w:val="20"/>
              </w:rPr>
              <w:t>expressing that you do something completely</w:t>
            </w:r>
          </w:p>
          <w:p w:rsidR="00541737" w:rsidRPr="00913845" w:rsidRDefault="00541737" w:rsidP="00541737">
            <w:pPr>
              <w:pStyle w:val="ListParagraph"/>
              <w:numPr>
                <w:ilvl w:val="0"/>
                <w:numId w:val="2"/>
              </w:numPr>
              <w:spacing w:after="80"/>
              <w:ind w:left="317"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009364B8" w:rsidRPr="00913845">
              <w:rPr>
                <w:rFonts w:ascii="Calibri" w:eastAsia="平成明朝" w:hAnsi="Calibri" w:cs="Calibri"/>
                <w:sz w:val="20"/>
                <w:szCs w:val="20"/>
              </w:rPr>
              <w:t>+</w:t>
            </w:r>
            <w:r w:rsidRPr="00913845">
              <w:rPr>
                <w:rFonts w:ascii="MS Mincho" w:eastAsia="MS Mincho" w:hAnsi="MS Mincho" w:cs="Calibri"/>
                <w:sz w:val="20"/>
                <w:szCs w:val="20"/>
                <w:lang w:eastAsia="ja-JP"/>
              </w:rPr>
              <w:t>しま</w:t>
            </w:r>
            <w:r w:rsidRPr="00913845">
              <w:rPr>
                <w:rFonts w:ascii="MS Mincho" w:eastAsia="MS Mincho" w:hAnsi="MS Mincho" w:cs="Calibri" w:hint="eastAsia"/>
                <w:sz w:val="20"/>
                <w:szCs w:val="20"/>
                <w:lang w:eastAsia="ja-JP"/>
              </w:rPr>
              <w:t>い</w:t>
            </w:r>
            <w:r w:rsidRPr="00913845">
              <w:rPr>
                <w:rFonts w:ascii="MS Mincho" w:eastAsia="MS Mincho" w:hAnsi="MS Mincho" w:cs="Calibri"/>
                <w:sz w:val="20"/>
                <w:szCs w:val="20"/>
                <w:lang w:eastAsia="ja-JP"/>
              </w:rPr>
              <w:t>ます</w:t>
            </w:r>
            <w:r w:rsidRPr="00913845">
              <w:rPr>
                <w:rFonts w:ascii="Calibri" w:eastAsia="平成明朝" w:hAnsi="Calibri" w:cs="Calibri"/>
                <w:sz w:val="20"/>
                <w:szCs w:val="20"/>
              </w:rPr>
              <w:t>finish doing something with regret</w:t>
            </w:r>
          </w:p>
          <w:p w:rsidR="00541737" w:rsidRPr="00913845" w:rsidRDefault="00541737" w:rsidP="00541737">
            <w:pPr>
              <w:pStyle w:val="ListParagraph"/>
              <w:numPr>
                <w:ilvl w:val="0"/>
                <w:numId w:val="2"/>
              </w:numPr>
              <w:spacing w:after="80"/>
              <w:ind w:left="317"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009364B8" w:rsidRPr="00913845">
              <w:rPr>
                <w:rFonts w:ascii="Calibri" w:eastAsia="平成明朝" w:hAnsi="Calibri" w:cs="Calibri"/>
                <w:sz w:val="20"/>
                <w:szCs w:val="20"/>
              </w:rPr>
              <w:t>+</w:t>
            </w:r>
            <w:r w:rsidRPr="00913845">
              <w:rPr>
                <w:rFonts w:ascii="MS Mincho" w:eastAsia="MS Mincho" w:hAnsi="MS Mincho" w:cs="Calibri"/>
                <w:sz w:val="20"/>
                <w:szCs w:val="20"/>
                <w:lang w:eastAsia="ja-JP"/>
              </w:rPr>
              <w:t>おきます</w:t>
            </w:r>
            <w:r w:rsidRPr="00913845">
              <w:rPr>
                <w:rFonts w:ascii="Calibri" w:eastAsia="平成明朝" w:hAnsi="Calibri" w:cs="Calibri"/>
                <w:sz w:val="20"/>
                <w:szCs w:val="20"/>
              </w:rPr>
              <w:t>expressing when you do something in preparation; in advance</w:t>
            </w:r>
          </w:p>
          <w:p w:rsidR="00541737" w:rsidRPr="00913845" w:rsidRDefault="00541737" w:rsidP="00541737">
            <w:pPr>
              <w:pStyle w:val="ListParagraph"/>
              <w:numPr>
                <w:ilvl w:val="0"/>
                <w:numId w:val="2"/>
              </w:numPr>
              <w:spacing w:after="80"/>
              <w:ind w:left="317"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zh-CN"/>
              </w:rPr>
              <w:t>て</w:t>
            </w:r>
            <w:r w:rsidR="009364B8" w:rsidRPr="00913845">
              <w:rPr>
                <w:rFonts w:ascii="Calibri" w:eastAsia="平成明朝" w:hAnsi="Calibri" w:cs="Calibri"/>
                <w:sz w:val="20"/>
                <w:szCs w:val="20"/>
              </w:rPr>
              <w:t>+</w:t>
            </w:r>
            <w:r w:rsidRPr="00913845">
              <w:rPr>
                <w:rFonts w:ascii="MS Mincho" w:eastAsia="MS Mincho" w:hAnsi="MS Mincho" w:cs="Calibri"/>
                <w:sz w:val="20"/>
                <w:szCs w:val="20"/>
                <w:lang w:eastAsia="ja-JP"/>
              </w:rPr>
              <w:t>こまります</w:t>
            </w:r>
            <w:r w:rsidRPr="00913845">
              <w:rPr>
                <w:rFonts w:ascii="Calibri" w:eastAsia="平成明朝" w:hAnsi="Calibri" w:cs="Calibri"/>
                <w:sz w:val="20"/>
                <w:szCs w:val="20"/>
              </w:rPr>
              <w:t>expressing distress, confusion</w:t>
            </w:r>
          </w:p>
          <w:p w:rsidR="00541737" w:rsidRPr="00913845" w:rsidRDefault="00541737" w:rsidP="00541737">
            <w:pPr>
              <w:pStyle w:val="ListParagraph"/>
              <w:numPr>
                <w:ilvl w:val="0"/>
                <w:numId w:val="2"/>
              </w:numPr>
              <w:spacing w:after="80"/>
              <w:ind w:left="317" w:hanging="283"/>
              <w:rPr>
                <w:rFonts w:ascii="Calibri" w:eastAsia="平成明朝" w:hAnsi="Calibri" w:cs="Calibri"/>
                <w:sz w:val="20"/>
                <w:szCs w:val="20"/>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zh-CN"/>
              </w:rPr>
              <w:t>て</w:t>
            </w:r>
            <w:r w:rsidR="00E3175C" w:rsidRPr="00913845">
              <w:rPr>
                <w:rFonts w:ascii="Calibri" w:eastAsia="平成明朝" w:hAnsi="Calibri" w:cs="Calibri"/>
                <w:sz w:val="20"/>
                <w:szCs w:val="20"/>
              </w:rPr>
              <w:t>+</w:t>
            </w: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expressing even if an action or condition exi</w:t>
            </w:r>
            <w:r w:rsidR="00590FC3">
              <w:rPr>
                <w:rFonts w:ascii="Calibri" w:eastAsia="平成明朝" w:hAnsi="Calibri" w:cs="Calibri"/>
                <w:sz w:val="20"/>
                <w:szCs w:val="20"/>
              </w:rPr>
              <w:t>s</w:t>
            </w:r>
            <w:r w:rsidRPr="00913845">
              <w:rPr>
                <w:rFonts w:ascii="Calibri" w:eastAsia="平成明朝" w:hAnsi="Calibri" w:cs="Calibri"/>
                <w:sz w:val="20"/>
                <w:szCs w:val="20"/>
              </w:rPr>
              <w:t>ts</w:t>
            </w:r>
          </w:p>
          <w:p w:rsidR="00352D76" w:rsidRPr="00352D76" w:rsidRDefault="00352D76" w:rsidP="00541737">
            <w:pPr>
              <w:pStyle w:val="ListParagraph"/>
              <w:numPr>
                <w:ilvl w:val="0"/>
                <w:numId w:val="2"/>
              </w:numPr>
              <w:spacing w:after="80"/>
              <w:ind w:left="317"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eastAsia="平成明朝" w:cs="Calibri"/>
                <w:sz w:val="20"/>
                <w:szCs w:val="20"/>
                <w:lang w:eastAsia="zh-CN"/>
              </w:rPr>
              <w:t xml:space="preserve"> </w:t>
            </w:r>
            <w:r w:rsidRPr="00913845">
              <w:rPr>
                <w:rFonts w:ascii="MS Mincho" w:eastAsia="MS Mincho" w:hAnsi="MS Mincho" w:cs="Calibri"/>
                <w:sz w:val="20"/>
                <w:szCs w:val="20"/>
                <w:lang w:eastAsia="zh-CN"/>
              </w:rPr>
              <w:t>よてい</w:t>
            </w:r>
            <w:r w:rsidRPr="009364B8">
              <w:rPr>
                <w:rFonts w:ascii="Calibri" w:eastAsia="平成明朝" w:hAnsi="Calibri" w:cs="Calibri"/>
                <w:sz w:val="20"/>
                <w:szCs w:val="20"/>
              </w:rPr>
              <w:t>indicating intention</w:t>
            </w:r>
          </w:p>
          <w:p w:rsidR="00352D76" w:rsidRPr="00913845" w:rsidRDefault="009364B8" w:rsidP="00541737">
            <w:pPr>
              <w:pStyle w:val="ListParagraph"/>
              <w:numPr>
                <w:ilvl w:val="0"/>
                <w:numId w:val="2"/>
              </w:numPr>
              <w:spacing w:after="80"/>
              <w:ind w:left="317" w:hanging="283"/>
              <w:rPr>
                <w:rFonts w:asciiTheme="minorHAnsi" w:hAnsiTheme="minorHAnsi" w:cs="Arial"/>
                <w:sz w:val="20"/>
                <w:szCs w:val="20"/>
                <w:lang w:eastAsia="en-US"/>
              </w:rPr>
            </w:pPr>
            <w:r w:rsidRPr="009364B8">
              <w:rPr>
                <w:rFonts w:ascii="Calibri" w:eastAsia="平成明朝" w:hAnsi="Calibri" w:cs="Calibri"/>
                <w:sz w:val="20"/>
                <w:szCs w:val="20"/>
              </w:rPr>
              <w:t xml:space="preserve">Finite </w:t>
            </w:r>
            <w:r w:rsidRPr="00913845">
              <w:rPr>
                <w:rFonts w:ascii="Calibri" w:eastAsia="平成明朝" w:hAnsi="Calibri" w:cs="Calibri"/>
                <w:sz w:val="20"/>
                <w:szCs w:val="20"/>
              </w:rPr>
              <w:t>form</w:t>
            </w:r>
            <w:r w:rsidR="00352D76" w:rsidRPr="00913845">
              <w:rPr>
                <w:rFonts w:ascii="MS Mincho" w:eastAsia="MS Mincho" w:hAnsi="MS Mincho" w:cs="Calibri"/>
                <w:sz w:val="20"/>
                <w:szCs w:val="20"/>
                <w:lang w:eastAsia="zh-CN"/>
              </w:rPr>
              <w:t>し</w:t>
            </w:r>
            <w:r w:rsidR="00352D76" w:rsidRPr="00913845">
              <w:rPr>
                <w:rFonts w:ascii="Calibri" w:eastAsia="平成明朝" w:hAnsi="Calibri" w:cs="Calibri"/>
                <w:sz w:val="20"/>
                <w:szCs w:val="20"/>
              </w:rPr>
              <w:t>linking statements or accentuating a reason</w:t>
            </w:r>
          </w:p>
          <w:p w:rsidR="00352D76" w:rsidRPr="00913845" w:rsidRDefault="009364B8" w:rsidP="00352D76">
            <w:pPr>
              <w:pStyle w:val="ListParagraph"/>
              <w:numPr>
                <w:ilvl w:val="0"/>
                <w:numId w:val="2"/>
              </w:numPr>
              <w:spacing w:after="80"/>
              <w:ind w:left="317"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00352D76" w:rsidRPr="00913845">
              <w:rPr>
                <w:rFonts w:ascii="MS Mincho" w:eastAsia="MS Mincho" w:hAnsi="MS Mincho" w:cs="Calibri"/>
                <w:sz w:val="20"/>
                <w:szCs w:val="20"/>
                <w:lang w:eastAsia="zh-CN"/>
              </w:rPr>
              <w:t>のに</w:t>
            </w:r>
            <w:r w:rsidR="00352D76" w:rsidRPr="00913845">
              <w:rPr>
                <w:rFonts w:ascii="Calibri" w:eastAsia="平成明朝" w:hAnsi="Calibri" w:cs="Calibri"/>
                <w:sz w:val="20"/>
                <w:szCs w:val="20"/>
              </w:rPr>
              <w:t>even though, despite, although</w:t>
            </w:r>
          </w:p>
          <w:p w:rsidR="00352D76" w:rsidRPr="00913845" w:rsidRDefault="00352D76" w:rsidP="00352D76">
            <w:pPr>
              <w:pStyle w:val="ListParagraph"/>
              <w:numPr>
                <w:ilvl w:val="0"/>
                <w:numId w:val="2"/>
              </w:numPr>
              <w:spacing w:after="80"/>
              <w:ind w:left="317" w:hanging="283"/>
              <w:rPr>
                <w:rFonts w:ascii="Calibri" w:eastAsia="平成明朝" w:hAnsi="Calibri" w:cs="Calibri"/>
                <w:sz w:val="20"/>
                <w:szCs w:val="20"/>
              </w:rPr>
            </w:pPr>
            <w:r w:rsidRPr="00913845">
              <w:rPr>
                <w:rFonts w:ascii="Calibri" w:eastAsia="平成明朝" w:hAnsi="Calibri" w:cs="Calibri"/>
                <w:sz w:val="20"/>
                <w:szCs w:val="20"/>
              </w:rPr>
              <w:t>Finite form NOUN f</w:t>
            </w:r>
            <w:r w:rsidR="00590FC3">
              <w:rPr>
                <w:rFonts w:ascii="Calibri" w:eastAsia="平成明朝" w:hAnsi="Calibri" w:cs="Calibri"/>
                <w:sz w:val="20"/>
                <w:szCs w:val="20"/>
              </w:rPr>
              <w:t>.</w:t>
            </w:r>
            <w:r w:rsidRPr="00913845">
              <w:rPr>
                <w:rFonts w:ascii="Calibri" w:eastAsia="平成明朝" w:hAnsi="Calibri" w:cs="Calibri"/>
                <w:sz w:val="20"/>
                <w:szCs w:val="20"/>
              </w:rPr>
              <w:t>orming a complex noun phrase</w:t>
            </w:r>
          </w:p>
          <w:p w:rsidR="00352D76" w:rsidRPr="00913845" w:rsidRDefault="00352D76" w:rsidP="00352D76">
            <w:pPr>
              <w:pStyle w:val="ListParagraph"/>
              <w:numPr>
                <w:ilvl w:val="0"/>
                <w:numId w:val="2"/>
              </w:numPr>
              <w:spacing w:after="80"/>
              <w:ind w:left="317" w:hanging="283"/>
              <w:rPr>
                <w:rFonts w:ascii="Calibri" w:eastAsia="平成明朝" w:hAnsi="Calibri" w:cs="Calibri"/>
                <w:sz w:val="20"/>
                <w:szCs w:val="20"/>
              </w:rPr>
            </w:pPr>
            <w:r w:rsidRPr="00913845">
              <w:rPr>
                <w:rFonts w:ascii="Calibri" w:eastAsia="平成明朝" w:hAnsi="Calibri" w:cs="Calibri"/>
                <w:sz w:val="20"/>
                <w:szCs w:val="20"/>
              </w:rPr>
              <w:t>Finite form NOUN relative clause</w:t>
            </w:r>
          </w:p>
          <w:p w:rsidR="00352D76" w:rsidRPr="00913845" w:rsidRDefault="009364B8" w:rsidP="00352D76">
            <w:pPr>
              <w:pStyle w:val="ListParagraph"/>
              <w:numPr>
                <w:ilvl w:val="0"/>
                <w:numId w:val="2"/>
              </w:numPr>
              <w:spacing w:after="80"/>
              <w:ind w:left="317"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00352D76" w:rsidRPr="00913845">
              <w:rPr>
                <w:rFonts w:ascii="MS Mincho" w:eastAsia="MS Mincho" w:hAnsi="MS Mincho" w:cs="Calibri"/>
                <w:sz w:val="20"/>
                <w:szCs w:val="20"/>
                <w:lang w:eastAsia="zh-CN"/>
              </w:rPr>
              <w:t>かどうか</w:t>
            </w:r>
            <w:r w:rsidR="00352D76" w:rsidRPr="00913845">
              <w:rPr>
                <w:rFonts w:ascii="Calibri" w:eastAsia="平成明朝" w:hAnsi="Calibri" w:cs="Calibri"/>
                <w:sz w:val="20"/>
                <w:szCs w:val="20"/>
              </w:rPr>
              <w:t>expressing whether or not</w:t>
            </w:r>
          </w:p>
          <w:p w:rsidR="00352D76" w:rsidRPr="00913845" w:rsidRDefault="009364B8" w:rsidP="00352D76">
            <w:pPr>
              <w:pStyle w:val="ListParagraph"/>
              <w:numPr>
                <w:ilvl w:val="0"/>
                <w:numId w:val="2"/>
              </w:numPr>
              <w:spacing w:before="30" w:after="30"/>
              <w:ind w:left="317" w:hanging="283"/>
              <w:rPr>
                <w:rFonts w:ascii="MS Mincho" w:eastAsia="MS Mincho" w:hAnsi="MS Mincho" w:cs="Calibri"/>
                <w:sz w:val="20"/>
                <w:szCs w:val="20"/>
                <w:lang w:eastAsia="zh-CN"/>
              </w:rPr>
            </w:pPr>
            <w:r w:rsidRPr="00913845">
              <w:rPr>
                <w:rFonts w:ascii="Calibri" w:eastAsia="平成明朝" w:hAnsi="Calibri" w:cs="Calibri"/>
                <w:sz w:val="20"/>
                <w:szCs w:val="20"/>
              </w:rPr>
              <w:t>Finite form</w:t>
            </w:r>
            <w:r w:rsidR="00352D76" w:rsidRPr="00913845">
              <w:rPr>
                <w:rFonts w:ascii="MS Mincho" w:eastAsia="MS Mincho" w:hAnsi="MS Mincho" w:cs="Calibri"/>
                <w:sz w:val="20"/>
                <w:szCs w:val="20"/>
                <w:lang w:eastAsia="zh-CN"/>
              </w:rPr>
              <w:t>か</w:t>
            </w:r>
            <w:r w:rsidR="00352D76" w:rsidRPr="00913845">
              <w:rPr>
                <w:rFonts w:ascii="Calibri" w:eastAsia="平成明朝" w:hAnsi="Calibri" w:cs="Calibri"/>
                <w:sz w:val="20"/>
                <w:szCs w:val="20"/>
              </w:rPr>
              <w:t>expressing whether or if</w:t>
            </w:r>
          </w:p>
          <w:p w:rsidR="00352D76" w:rsidRPr="00913845" w:rsidRDefault="009364B8" w:rsidP="00352D76">
            <w:pPr>
              <w:pStyle w:val="ListParagraph"/>
              <w:numPr>
                <w:ilvl w:val="0"/>
                <w:numId w:val="2"/>
              </w:numPr>
              <w:spacing w:before="30" w:after="80"/>
              <w:ind w:left="317"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00352D76" w:rsidRPr="00913845">
              <w:rPr>
                <w:rFonts w:ascii="MS Mincho" w:eastAsia="MS Mincho" w:hAnsi="MS Mincho" w:cs="Calibri"/>
                <w:sz w:val="20"/>
                <w:szCs w:val="20"/>
                <w:lang w:eastAsia="zh-CN"/>
              </w:rPr>
              <w:t>んです／のです</w:t>
            </w:r>
            <w:r w:rsidR="00352D76" w:rsidRPr="00913845">
              <w:rPr>
                <w:rFonts w:ascii="Calibri" w:eastAsia="平成明朝" w:hAnsi="Calibri" w:cs="Calibri"/>
                <w:sz w:val="20"/>
                <w:szCs w:val="20"/>
              </w:rPr>
              <w:t>explaining, clarifying</w:t>
            </w:r>
          </w:p>
          <w:p w:rsidR="00352D76" w:rsidRPr="00913845" w:rsidRDefault="009364B8" w:rsidP="00352D76">
            <w:pPr>
              <w:pStyle w:val="ListParagraph"/>
              <w:numPr>
                <w:ilvl w:val="0"/>
                <w:numId w:val="2"/>
              </w:numPr>
              <w:spacing w:before="30" w:after="30"/>
              <w:ind w:left="317" w:hanging="283"/>
              <w:rPr>
                <w:rFonts w:eastAsia="MS Mincho" w:cs="Calibri"/>
                <w:sz w:val="20"/>
                <w:szCs w:val="20"/>
                <w:lang w:eastAsia="zh-CN"/>
              </w:rPr>
            </w:pPr>
            <w:r w:rsidRPr="00913845">
              <w:rPr>
                <w:rFonts w:ascii="Calibri" w:eastAsia="平成明朝" w:hAnsi="Calibri" w:cs="Calibri"/>
                <w:sz w:val="20"/>
                <w:szCs w:val="20"/>
              </w:rPr>
              <w:t>Finite form</w:t>
            </w:r>
            <w:r w:rsidR="00352D76" w:rsidRPr="00913845">
              <w:rPr>
                <w:rFonts w:ascii="MS Mincho" w:eastAsia="MS Mincho" w:hAnsi="MS Mincho" w:cs="Calibri"/>
                <w:sz w:val="20"/>
                <w:szCs w:val="20"/>
                <w:lang w:eastAsia="zh-CN"/>
              </w:rPr>
              <w:t>みたい</w:t>
            </w:r>
            <w:r w:rsidR="00352D76" w:rsidRPr="00913845">
              <w:rPr>
                <w:rFonts w:ascii="Calibri" w:eastAsia="平成明朝" w:hAnsi="Calibri" w:cs="Calibri"/>
                <w:sz w:val="20"/>
                <w:szCs w:val="20"/>
              </w:rPr>
              <w:t>expressing appearance; or likelihood</w:t>
            </w:r>
          </w:p>
          <w:p w:rsidR="00352D76" w:rsidRPr="00913845" w:rsidRDefault="00352D76" w:rsidP="00352D76">
            <w:pPr>
              <w:pStyle w:val="ListParagraph"/>
              <w:numPr>
                <w:ilvl w:val="0"/>
                <w:numId w:val="2"/>
              </w:numPr>
              <w:spacing w:before="30" w:after="30"/>
              <w:ind w:left="317" w:hanging="283"/>
              <w:rPr>
                <w:rFonts w:eastAsia="MS Mincho" w:cs="Calibri"/>
                <w:sz w:val="20"/>
                <w:szCs w:val="20"/>
                <w:lang w:eastAsia="zh-CN"/>
              </w:rPr>
            </w:pPr>
            <w:r w:rsidRPr="00913845">
              <w:rPr>
                <w:rFonts w:ascii="Calibri" w:eastAsia="平成明朝" w:hAnsi="Calibri" w:cs="Calibri"/>
                <w:sz w:val="20"/>
                <w:szCs w:val="20"/>
              </w:rPr>
              <w:t>Adjective</w:t>
            </w:r>
            <w:r w:rsidRPr="00913845">
              <w:rPr>
                <w:rFonts w:eastAsia="MS Mincho" w:cs="Calibri"/>
                <w:sz w:val="20"/>
                <w:szCs w:val="20"/>
                <w:lang w:eastAsia="zh-CN"/>
              </w:rPr>
              <w:t xml:space="preserve"> </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352D76" w:rsidRPr="00913845" w:rsidRDefault="00352D76" w:rsidP="00352D76">
            <w:pPr>
              <w:pStyle w:val="ListParagraph"/>
              <w:numPr>
                <w:ilvl w:val="0"/>
                <w:numId w:val="2"/>
              </w:numPr>
              <w:spacing w:before="30" w:after="80"/>
              <w:ind w:left="317" w:hanging="283"/>
              <w:rPr>
                <w:rFonts w:asciiTheme="minorHAnsi" w:hAnsiTheme="minorHAnsi" w:cs="Arial"/>
                <w:sz w:val="20"/>
                <w:szCs w:val="20"/>
                <w:lang w:eastAsia="en-US"/>
              </w:rPr>
            </w:pPr>
            <w:r w:rsidRPr="00913845">
              <w:rPr>
                <w:rFonts w:ascii="Calibri" w:eastAsia="平成明朝" w:hAnsi="Calibri" w:cs="Calibri"/>
                <w:sz w:val="20"/>
                <w:szCs w:val="20"/>
              </w:rPr>
              <w:t>Noun</w:t>
            </w:r>
            <w:r w:rsidRPr="00913845">
              <w:rPr>
                <w:rFonts w:eastAsia="MS Mincho" w:cs="Calibri"/>
                <w:sz w:val="20"/>
                <w:szCs w:val="20"/>
                <w:lang w:eastAsia="zh-CN"/>
              </w:rPr>
              <w:t xml:space="preserve"> </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352D76" w:rsidRPr="00913845" w:rsidRDefault="00352D76" w:rsidP="00352D76">
            <w:pPr>
              <w:pStyle w:val="ListParagraph"/>
              <w:numPr>
                <w:ilvl w:val="0"/>
                <w:numId w:val="2"/>
              </w:numPr>
              <w:spacing w:before="30" w:after="80"/>
              <w:ind w:left="317"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ないようにする</w:t>
            </w:r>
            <w:r w:rsidRPr="00913845">
              <w:rPr>
                <w:rFonts w:ascii="Calibri" w:eastAsia="平成明朝" w:hAnsi="Calibri" w:cs="Calibri"/>
                <w:sz w:val="20"/>
                <w:szCs w:val="20"/>
              </w:rPr>
              <w:t>make an effort not to</w:t>
            </w:r>
          </w:p>
          <w:p w:rsidR="00352D76" w:rsidRPr="00913845" w:rsidRDefault="009364B8" w:rsidP="00352D76">
            <w:pPr>
              <w:pStyle w:val="ListParagraph"/>
              <w:numPr>
                <w:ilvl w:val="0"/>
                <w:numId w:val="2"/>
              </w:numPr>
              <w:spacing w:before="30" w:after="80"/>
              <w:ind w:left="317" w:hanging="283"/>
              <w:rPr>
                <w:rFonts w:asciiTheme="minorHAnsi" w:hAnsiTheme="minorHAnsi" w:cs="Arial"/>
                <w:sz w:val="20"/>
                <w:szCs w:val="20"/>
                <w:lang w:eastAsia="ja-JP"/>
              </w:rPr>
            </w:pPr>
            <w:r w:rsidRPr="00913845">
              <w:rPr>
                <w:rFonts w:ascii="Calibri" w:eastAsia="平成明朝" w:hAnsi="Calibri" w:cs="Calibri"/>
                <w:sz w:val="20"/>
                <w:szCs w:val="20"/>
              </w:rPr>
              <w:t>Base +</w:t>
            </w:r>
            <w:r w:rsidR="00352D76" w:rsidRPr="00913845">
              <w:rPr>
                <w:rFonts w:eastAsia="平成明朝" w:cs="Calibri"/>
                <w:sz w:val="20"/>
                <w:szCs w:val="20"/>
                <w:lang w:eastAsia="ja-JP"/>
              </w:rPr>
              <w:t xml:space="preserve"> </w:t>
            </w:r>
            <w:r w:rsidR="00352D76" w:rsidRPr="00913845">
              <w:rPr>
                <w:rFonts w:ascii="MS Mincho" w:eastAsia="MS Mincho" w:hAnsi="MS Mincho" w:cs="Calibri"/>
                <w:sz w:val="20"/>
                <w:szCs w:val="20"/>
                <w:lang w:eastAsia="ja-JP"/>
              </w:rPr>
              <w:t>ないようにする</w:t>
            </w:r>
            <w:r w:rsidR="00352D76" w:rsidRPr="00913845">
              <w:rPr>
                <w:rFonts w:ascii="Calibri" w:eastAsia="平成明朝" w:hAnsi="Calibri" w:cs="Calibri"/>
                <w:sz w:val="20"/>
                <w:szCs w:val="20"/>
              </w:rPr>
              <w:t>make sure you do not</w:t>
            </w:r>
          </w:p>
          <w:p w:rsidR="00352D76" w:rsidRPr="00913845" w:rsidRDefault="009364B8" w:rsidP="00352D76">
            <w:pPr>
              <w:pStyle w:val="ListParagraph"/>
              <w:numPr>
                <w:ilvl w:val="0"/>
                <w:numId w:val="2"/>
              </w:numPr>
              <w:spacing w:before="30" w:after="80"/>
              <w:ind w:left="317" w:hanging="283"/>
              <w:rPr>
                <w:rFonts w:asciiTheme="minorHAnsi" w:hAnsiTheme="minorHAnsi" w:cs="Arial"/>
                <w:sz w:val="20"/>
                <w:szCs w:val="20"/>
                <w:lang w:eastAsia="ja-JP"/>
              </w:rPr>
            </w:pPr>
            <w:r w:rsidRPr="00913845">
              <w:rPr>
                <w:rFonts w:ascii="Calibri" w:eastAsia="平成明朝" w:hAnsi="Calibri" w:cs="Calibri"/>
                <w:sz w:val="20"/>
                <w:szCs w:val="20"/>
              </w:rPr>
              <w:t>Base +</w:t>
            </w:r>
            <w:r w:rsidR="00352D76" w:rsidRPr="00913845">
              <w:rPr>
                <w:rFonts w:eastAsia="平成明朝" w:cs="Calibri"/>
                <w:sz w:val="20"/>
                <w:szCs w:val="20"/>
                <w:lang w:eastAsia="ja-JP"/>
              </w:rPr>
              <w:t xml:space="preserve"> </w:t>
            </w:r>
            <w:r w:rsidR="00352D76" w:rsidRPr="00913845">
              <w:rPr>
                <w:rFonts w:ascii="MS Mincho" w:eastAsia="MS Mincho" w:hAnsi="MS Mincho" w:cs="Calibri"/>
                <w:sz w:val="20"/>
                <w:szCs w:val="20"/>
                <w:lang w:eastAsia="ja-JP"/>
              </w:rPr>
              <w:t>ないように</w:t>
            </w:r>
            <w:r w:rsidR="00590FC3">
              <w:rPr>
                <w:rFonts w:ascii="Calibri" w:eastAsia="平成明朝" w:hAnsi="Calibri" w:cs="Calibri"/>
                <w:sz w:val="20"/>
                <w:szCs w:val="20"/>
              </w:rPr>
              <w:t>so that something won’</w:t>
            </w:r>
            <w:r w:rsidR="00352D76" w:rsidRPr="00913845">
              <w:rPr>
                <w:rFonts w:ascii="Calibri" w:eastAsia="平成明朝" w:hAnsi="Calibri" w:cs="Calibri"/>
                <w:sz w:val="20"/>
                <w:szCs w:val="20"/>
              </w:rPr>
              <w:t>t happen</w:t>
            </w:r>
          </w:p>
          <w:p w:rsidR="00352D76" w:rsidRPr="00913845" w:rsidRDefault="009364B8" w:rsidP="00352D76">
            <w:pPr>
              <w:pStyle w:val="ListParagraph"/>
              <w:numPr>
                <w:ilvl w:val="0"/>
                <w:numId w:val="2"/>
              </w:numPr>
              <w:spacing w:before="30" w:after="80"/>
              <w:ind w:left="317" w:hanging="283"/>
              <w:rPr>
                <w:rFonts w:ascii="Calibri" w:eastAsia="平成明朝" w:hAnsi="Calibri" w:cs="Calibri"/>
                <w:sz w:val="20"/>
                <w:szCs w:val="20"/>
              </w:rPr>
            </w:pPr>
            <w:r w:rsidRPr="00913845">
              <w:rPr>
                <w:rFonts w:ascii="Calibri" w:eastAsia="平成明朝" w:hAnsi="Calibri" w:cs="Calibri"/>
                <w:sz w:val="20"/>
                <w:szCs w:val="20"/>
              </w:rPr>
              <w:t>Base +</w:t>
            </w:r>
            <w:r w:rsidR="00352D76" w:rsidRPr="00913845">
              <w:rPr>
                <w:rFonts w:eastAsia="平成明朝" w:cs="Calibri"/>
                <w:sz w:val="20"/>
                <w:szCs w:val="20"/>
                <w:lang w:eastAsia="ja-JP"/>
              </w:rPr>
              <w:t xml:space="preserve"> </w:t>
            </w:r>
            <w:r w:rsidR="00352D76" w:rsidRPr="00913845">
              <w:rPr>
                <w:rFonts w:ascii="MS Mincho" w:eastAsia="MS Mincho" w:hAnsi="MS Mincho" w:cs="Calibri"/>
                <w:sz w:val="20"/>
                <w:szCs w:val="20"/>
                <w:lang w:eastAsia="ja-JP"/>
              </w:rPr>
              <w:t>ないように</w:t>
            </w:r>
            <w:r w:rsidR="00352D76" w:rsidRPr="00913845">
              <w:rPr>
                <w:rFonts w:ascii="Calibri" w:eastAsia="平成明朝" w:hAnsi="Calibri" w:cs="Calibri"/>
                <w:sz w:val="20"/>
                <w:szCs w:val="20"/>
              </w:rPr>
              <w:t>advice</w:t>
            </w:r>
          </w:p>
          <w:p w:rsidR="00352D76" w:rsidRPr="00913845" w:rsidRDefault="009364B8" w:rsidP="00352D76">
            <w:pPr>
              <w:pStyle w:val="ListParagraph"/>
              <w:numPr>
                <w:ilvl w:val="0"/>
                <w:numId w:val="2"/>
              </w:numPr>
              <w:spacing w:before="30" w:after="80"/>
              <w:ind w:left="317" w:hanging="283"/>
              <w:rPr>
                <w:rFonts w:ascii="Calibri" w:eastAsia="平成明朝" w:hAnsi="Calibri" w:cs="Calibri"/>
                <w:sz w:val="20"/>
                <w:szCs w:val="20"/>
              </w:rPr>
            </w:pPr>
            <w:r w:rsidRPr="00913845">
              <w:rPr>
                <w:rFonts w:ascii="Calibri" w:eastAsia="平成明朝" w:hAnsi="Calibri" w:cs="Calibri"/>
                <w:sz w:val="20"/>
                <w:szCs w:val="20"/>
              </w:rPr>
              <w:t>Base +</w:t>
            </w:r>
            <w:r w:rsidR="00352D76" w:rsidRPr="00913845">
              <w:rPr>
                <w:rFonts w:eastAsia="平成明朝" w:cs="Calibri"/>
                <w:sz w:val="20"/>
                <w:szCs w:val="20"/>
                <w:lang w:eastAsia="zh-CN"/>
              </w:rPr>
              <w:t xml:space="preserve"> </w:t>
            </w:r>
            <w:r w:rsidR="00352D76" w:rsidRPr="00913845">
              <w:rPr>
                <w:rFonts w:ascii="MS Mincho" w:eastAsia="MS Mincho" w:hAnsi="MS Mincho" w:cs="Calibri"/>
                <w:sz w:val="20"/>
                <w:szCs w:val="20"/>
                <w:lang w:eastAsia="zh-CN"/>
              </w:rPr>
              <w:t>ないで</w:t>
            </w:r>
            <w:r w:rsidR="00352D76" w:rsidRPr="00913845">
              <w:rPr>
                <w:rFonts w:ascii="Calibri" w:eastAsia="平成明朝" w:hAnsi="Calibri" w:cs="Calibri"/>
                <w:sz w:val="20"/>
                <w:szCs w:val="20"/>
              </w:rPr>
              <w:t>without/instead of</w:t>
            </w:r>
          </w:p>
          <w:p w:rsidR="00352D76" w:rsidRPr="00913845" w:rsidRDefault="00352D76" w:rsidP="00352D76">
            <w:pPr>
              <w:pStyle w:val="ListParagraph"/>
              <w:numPr>
                <w:ilvl w:val="0"/>
                <w:numId w:val="2"/>
              </w:numPr>
              <w:spacing w:before="30" w:after="30"/>
              <w:ind w:left="317" w:hanging="283"/>
              <w:rPr>
                <w:rFonts w:eastAsia="平成明朝" w:cs="Calibri"/>
                <w:sz w:val="20"/>
                <w:szCs w:val="20"/>
                <w:lang w:eastAsia="zh-CN"/>
              </w:rPr>
            </w:pPr>
            <w:r w:rsidRPr="00913845">
              <w:rPr>
                <w:rFonts w:ascii="MS Mincho" w:eastAsia="MS Mincho" w:hAnsi="MS Mincho" w:cs="Calibri"/>
                <w:sz w:val="20"/>
                <w:szCs w:val="20"/>
                <w:lang w:eastAsia="zh-CN"/>
              </w:rPr>
              <w:t>の</w:t>
            </w:r>
            <w:r w:rsidRPr="00913845">
              <w:rPr>
                <w:rFonts w:ascii="Calibri" w:eastAsia="平成明朝" w:hAnsi="Calibri" w:cs="Calibri"/>
                <w:sz w:val="20"/>
                <w:szCs w:val="20"/>
              </w:rPr>
              <w:t>complex sentences or adjectival clause</w:t>
            </w:r>
          </w:p>
          <w:p w:rsidR="00352D76" w:rsidRPr="00913845" w:rsidRDefault="00352D76" w:rsidP="00352D76">
            <w:pPr>
              <w:pStyle w:val="ListParagraph"/>
              <w:numPr>
                <w:ilvl w:val="0"/>
                <w:numId w:val="2"/>
              </w:numPr>
              <w:spacing w:before="30" w:after="30"/>
              <w:ind w:left="317" w:hanging="283"/>
              <w:rPr>
                <w:rFonts w:eastAsia="平成明朝" w:cs="Calibri"/>
                <w:sz w:val="20"/>
                <w:szCs w:val="20"/>
                <w:lang w:eastAsia="zh-CN"/>
              </w:rPr>
            </w:pP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with interrogatives</w:t>
            </w:r>
          </w:p>
          <w:p w:rsidR="00352D76" w:rsidRPr="00913845" w:rsidRDefault="00352D76" w:rsidP="00352D76">
            <w:pPr>
              <w:pStyle w:val="ListParagraph"/>
              <w:numPr>
                <w:ilvl w:val="0"/>
                <w:numId w:val="2"/>
              </w:numPr>
              <w:spacing w:before="30" w:after="80"/>
              <w:ind w:left="317"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with quantitative words</w:t>
            </w:r>
          </w:p>
          <w:p w:rsidR="00352D76" w:rsidRPr="00913845" w:rsidRDefault="00352D7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か</w:t>
            </w:r>
            <w:r w:rsidRPr="00913845">
              <w:rPr>
                <w:rFonts w:ascii="Calibri" w:eastAsia="平成明朝" w:hAnsi="Calibri" w:cs="Calibri"/>
                <w:sz w:val="20"/>
                <w:szCs w:val="20"/>
              </w:rPr>
              <w:t>with interrogatives</w:t>
            </w:r>
          </w:p>
          <w:p w:rsidR="00352D76" w:rsidRPr="00913845" w:rsidRDefault="00352D76" w:rsidP="006E3C1A">
            <w:pPr>
              <w:pStyle w:val="ListParagraph"/>
              <w:numPr>
                <w:ilvl w:val="0"/>
                <w:numId w:val="2"/>
              </w:numPr>
              <w:spacing w:before="30" w:after="80"/>
              <w:ind w:left="283" w:hanging="283"/>
              <w:rPr>
                <w:rFonts w:ascii="Calibri" w:eastAsia="平成明朝" w:hAnsi="Calibri" w:cs="Calibri"/>
                <w:sz w:val="20"/>
                <w:szCs w:val="20"/>
              </w:rPr>
            </w:pPr>
            <w:r w:rsidRPr="00913845">
              <w:rPr>
                <w:rFonts w:ascii="MS Mincho" w:eastAsia="MS Mincho" w:hAnsi="MS Mincho" w:cs="Calibri"/>
                <w:sz w:val="20"/>
                <w:szCs w:val="20"/>
                <w:lang w:eastAsia="zh-CN"/>
              </w:rPr>
              <w:t>でも</w:t>
            </w:r>
            <w:r w:rsidRPr="00913845">
              <w:rPr>
                <w:rFonts w:ascii="Calibri" w:eastAsia="平成明朝" w:hAnsi="Calibri" w:cs="Calibri"/>
                <w:sz w:val="20"/>
                <w:szCs w:val="20"/>
              </w:rPr>
              <w:t>indefinite or something (else)</w:t>
            </w:r>
          </w:p>
          <w:p w:rsidR="00352D76" w:rsidRPr="00913845" w:rsidRDefault="00352D7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しか</w:t>
            </w:r>
            <w:r w:rsidRPr="00913845">
              <w:rPr>
                <w:rFonts w:ascii="Calibri" w:eastAsia="平成明朝" w:hAnsi="Calibri" w:cs="Calibri"/>
                <w:sz w:val="20"/>
                <w:szCs w:val="20"/>
              </w:rPr>
              <w:t>extent + negative (only)</w:t>
            </w:r>
          </w:p>
          <w:p w:rsidR="00352D76" w:rsidRPr="00913845" w:rsidRDefault="00352D76" w:rsidP="006E3C1A">
            <w:pPr>
              <w:pStyle w:val="ListParagraph"/>
              <w:numPr>
                <w:ilvl w:val="0"/>
                <w:numId w:val="2"/>
              </w:numPr>
              <w:spacing w:before="30" w:after="80"/>
              <w:ind w:left="283" w:hanging="283"/>
              <w:rPr>
                <w:rFonts w:ascii="Calibri" w:eastAsia="平成明朝" w:hAnsi="Calibri" w:cs="Calibri"/>
                <w:sz w:val="20"/>
                <w:szCs w:val="20"/>
              </w:rPr>
            </w:pPr>
            <w:r w:rsidRPr="00913845">
              <w:rPr>
                <w:rFonts w:ascii="MS Mincho" w:eastAsia="MS Mincho" w:hAnsi="MS Mincho" w:cs="Calibri"/>
                <w:sz w:val="20"/>
                <w:szCs w:val="20"/>
                <w:lang w:eastAsia="zh-CN"/>
              </w:rPr>
              <w:t>だけ</w:t>
            </w:r>
            <w:r w:rsidRPr="00913845">
              <w:rPr>
                <w:rFonts w:ascii="Calibri" w:eastAsia="平成明朝" w:hAnsi="Calibri" w:cs="Calibri"/>
                <w:sz w:val="20"/>
                <w:szCs w:val="20"/>
              </w:rPr>
              <w:t>extent (only)</w:t>
            </w:r>
          </w:p>
          <w:p w:rsidR="00352D76" w:rsidRPr="00913845" w:rsidRDefault="00352D7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と思います</w:t>
            </w:r>
            <w:r w:rsidRPr="00913845">
              <w:rPr>
                <w:rFonts w:ascii="Calibri" w:eastAsia="平成明朝" w:hAnsi="Calibri" w:cs="Calibri"/>
                <w:sz w:val="20"/>
                <w:szCs w:val="20"/>
              </w:rPr>
              <w:t>expressing an intention</w:t>
            </w:r>
          </w:p>
          <w:p w:rsidR="00352D76" w:rsidRPr="00913845" w:rsidRDefault="009364B8"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00352D76" w:rsidRPr="00913845">
              <w:rPr>
                <w:rFonts w:eastAsia="平成明朝" w:cs="Calibri" w:hint="eastAsia"/>
                <w:sz w:val="20"/>
                <w:szCs w:val="20"/>
                <w:lang w:eastAsia="ja-JP"/>
              </w:rPr>
              <w:t xml:space="preserve"> </w:t>
            </w:r>
            <w:r w:rsidR="00352D76" w:rsidRPr="00913845">
              <w:rPr>
                <w:rFonts w:ascii="MS Mincho" w:eastAsia="MS Mincho" w:hAnsi="MS Mincho" w:cs="Calibri" w:hint="eastAsia"/>
                <w:b/>
                <w:sz w:val="20"/>
                <w:szCs w:val="20"/>
                <w:lang w:eastAsia="ja-JP"/>
              </w:rPr>
              <w:t>～</w:t>
            </w:r>
            <w:r w:rsidR="00352D76" w:rsidRPr="00913845">
              <w:rPr>
                <w:rFonts w:ascii="MS Mincho" w:eastAsia="MS Mincho" w:hAnsi="MS Mincho" w:cs="Calibri"/>
                <w:sz w:val="20"/>
                <w:szCs w:val="20"/>
                <w:lang w:eastAsia="ja-JP"/>
              </w:rPr>
              <w:t>おう</w:t>
            </w:r>
            <w:r w:rsidR="00352D76" w:rsidRPr="00913845">
              <w:rPr>
                <w:rFonts w:ascii="MS Mincho" w:eastAsia="MS Mincho" w:hAnsi="MS Mincho" w:cs="Calibri" w:hint="eastAsia"/>
                <w:sz w:val="20"/>
                <w:szCs w:val="20"/>
                <w:lang w:eastAsia="ja-JP"/>
              </w:rPr>
              <w:t>～</w:t>
            </w:r>
            <w:r w:rsidR="00352D76" w:rsidRPr="00913845">
              <w:rPr>
                <w:rFonts w:ascii="MS Mincho" w:eastAsia="MS Mincho" w:hAnsi="MS Mincho" w:cs="Calibri"/>
                <w:sz w:val="20"/>
                <w:szCs w:val="20"/>
                <w:lang w:eastAsia="ja-JP"/>
              </w:rPr>
              <w:t>よう</w:t>
            </w:r>
            <w:r w:rsidR="00352D76" w:rsidRPr="00913845">
              <w:rPr>
                <w:rFonts w:ascii="Calibri" w:eastAsia="平成明朝" w:hAnsi="Calibri" w:cs="Calibri"/>
                <w:sz w:val="20"/>
                <w:szCs w:val="20"/>
              </w:rPr>
              <w:t>expressing a suggestion</w:t>
            </w:r>
          </w:p>
          <w:p w:rsidR="00352D76" w:rsidRPr="00913845" w:rsidRDefault="009364B8"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00352D76" w:rsidRPr="00913845">
              <w:rPr>
                <w:rFonts w:eastAsia="平成明朝" w:cs="Calibri" w:hint="eastAsia"/>
                <w:sz w:val="20"/>
                <w:szCs w:val="20"/>
                <w:lang w:eastAsia="ja-JP"/>
              </w:rPr>
              <w:t xml:space="preserve"> </w:t>
            </w:r>
            <w:r w:rsidR="00352D76" w:rsidRPr="00913845">
              <w:rPr>
                <w:rFonts w:ascii="MS Mincho" w:eastAsia="MS Mincho" w:hAnsi="MS Mincho" w:cs="Calibri" w:hint="eastAsia"/>
                <w:b/>
                <w:sz w:val="20"/>
                <w:szCs w:val="20"/>
                <w:lang w:eastAsia="ja-JP"/>
              </w:rPr>
              <w:t>～</w:t>
            </w:r>
            <w:r w:rsidR="00352D76" w:rsidRPr="00913845">
              <w:rPr>
                <w:rFonts w:ascii="MS Mincho" w:eastAsia="MS Mincho" w:hAnsi="MS Mincho" w:cs="Calibri"/>
                <w:sz w:val="20"/>
                <w:szCs w:val="20"/>
                <w:lang w:eastAsia="ja-JP"/>
              </w:rPr>
              <w:t>おう</w:t>
            </w:r>
            <w:r w:rsidR="00352D76" w:rsidRPr="00913845">
              <w:rPr>
                <w:rFonts w:ascii="MS Mincho" w:eastAsia="MS Mincho" w:hAnsi="MS Mincho" w:cs="Calibri" w:hint="eastAsia"/>
                <w:sz w:val="20"/>
                <w:szCs w:val="20"/>
                <w:lang w:eastAsia="ja-JP"/>
              </w:rPr>
              <w:t>～</w:t>
            </w:r>
            <w:r w:rsidR="00352D76" w:rsidRPr="00913845">
              <w:rPr>
                <w:rFonts w:ascii="MS Mincho" w:eastAsia="MS Mincho" w:hAnsi="MS Mincho" w:cs="Calibri"/>
                <w:sz w:val="20"/>
                <w:szCs w:val="20"/>
                <w:lang w:eastAsia="ja-JP"/>
              </w:rPr>
              <w:t>よう</w:t>
            </w:r>
            <w:r w:rsidR="00292CC0" w:rsidRPr="00913845">
              <w:rPr>
                <w:rFonts w:ascii="Calibri" w:eastAsia="平成明朝" w:hAnsi="Calibri" w:cs="Calibri"/>
                <w:sz w:val="20"/>
                <w:szCs w:val="20"/>
              </w:rPr>
              <w:t>expressing persuasion</w:t>
            </w:r>
          </w:p>
          <w:p w:rsidR="00292CC0" w:rsidRPr="00913845" w:rsidRDefault="009364B8"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00292CC0" w:rsidRPr="00913845">
              <w:rPr>
                <w:rFonts w:eastAsia="平成明朝" w:cs="Calibri" w:hint="eastAsia"/>
                <w:sz w:val="20"/>
                <w:szCs w:val="20"/>
                <w:lang w:eastAsia="ja-JP"/>
              </w:rPr>
              <w:t xml:space="preserve"> </w:t>
            </w:r>
            <w:r w:rsidR="00292CC0" w:rsidRPr="00913845">
              <w:rPr>
                <w:rFonts w:ascii="MS Mincho" w:eastAsia="MS Mincho" w:hAnsi="MS Mincho" w:cs="Calibri"/>
                <w:sz w:val="20"/>
                <w:szCs w:val="20"/>
                <w:lang w:eastAsia="zh-CN"/>
              </w:rPr>
              <w:t>えます</w:t>
            </w:r>
            <w:r w:rsidR="00292CC0" w:rsidRPr="00913845">
              <w:rPr>
                <w:rFonts w:ascii="Calibri" w:eastAsia="平成明朝" w:hAnsi="Calibri" w:cs="Calibri"/>
                <w:sz w:val="20"/>
                <w:szCs w:val="20"/>
              </w:rPr>
              <w:t>indicating that you can do something</w:t>
            </w:r>
          </w:p>
          <w:p w:rsidR="00292CC0" w:rsidRPr="00913845" w:rsidRDefault="009364B8"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00292CC0" w:rsidRPr="00913845">
              <w:rPr>
                <w:rFonts w:eastAsia="平成明朝" w:cs="Calibri" w:hint="eastAsia"/>
                <w:sz w:val="20"/>
                <w:szCs w:val="20"/>
                <w:lang w:eastAsia="ja-JP"/>
              </w:rPr>
              <w:t xml:space="preserve"> </w:t>
            </w:r>
            <w:r w:rsidR="00292CC0" w:rsidRPr="00913845">
              <w:rPr>
                <w:rFonts w:ascii="MS Mincho" w:eastAsia="MS Mincho" w:hAnsi="MS Mincho" w:cs="Calibri"/>
                <w:sz w:val="20"/>
                <w:szCs w:val="20"/>
                <w:lang w:eastAsia="zh-CN"/>
              </w:rPr>
              <w:t>られます</w:t>
            </w:r>
            <w:r w:rsidR="00292CC0" w:rsidRPr="00913845">
              <w:rPr>
                <w:rFonts w:ascii="Calibri" w:eastAsia="平成明朝" w:hAnsi="Calibri" w:cs="Calibri"/>
                <w:sz w:val="20"/>
                <w:szCs w:val="20"/>
              </w:rPr>
              <w:t>indicating that you can do something</w:t>
            </w:r>
            <w:r w:rsidR="00444703">
              <w:rPr>
                <w:rFonts w:ascii="Calibri" w:eastAsia="平成明朝" w:hAnsi="Calibri" w:cs="Calibri"/>
                <w:sz w:val="20"/>
                <w:szCs w:val="20"/>
              </w:rPr>
              <w:t>.</w:t>
            </w:r>
          </w:p>
          <w:p w:rsidR="00315DDD" w:rsidRPr="00913845" w:rsidRDefault="00315DDD" w:rsidP="00315DDD">
            <w:pPr>
              <w:spacing w:after="80"/>
              <w:rPr>
                <w:rFonts w:asciiTheme="minorHAnsi" w:hAnsiTheme="minorHAnsi" w:cs="Arial"/>
                <w:sz w:val="20"/>
                <w:szCs w:val="20"/>
                <w:lang w:eastAsia="en-US"/>
              </w:rPr>
            </w:pPr>
            <w:r w:rsidRPr="00913845">
              <w:rPr>
                <w:rFonts w:asciiTheme="minorHAnsi" w:hAnsiTheme="minorHAnsi" w:cs="Arial"/>
                <w:sz w:val="20"/>
                <w:szCs w:val="20"/>
                <w:lang w:eastAsia="en-US"/>
              </w:rPr>
              <w:t>Sound and writing systems</w:t>
            </w:r>
          </w:p>
          <w:p w:rsidR="00541737" w:rsidRPr="00913845" w:rsidRDefault="00541737" w:rsidP="00966198">
            <w:pPr>
              <w:pStyle w:val="ListItem"/>
              <w:spacing w:after="80"/>
              <w:rPr>
                <w:sz w:val="20"/>
                <w:szCs w:val="20"/>
                <w:lang w:eastAsia="ja-JP"/>
              </w:rPr>
            </w:pPr>
            <w:r w:rsidRPr="00913845">
              <w:rPr>
                <w:rFonts w:eastAsia="平成明朝"/>
                <w:iCs w:val="0"/>
                <w:sz w:val="20"/>
                <w:szCs w:val="20"/>
              </w:rPr>
              <w:t>receptive</w:t>
            </w:r>
            <w:r w:rsidRPr="00913845">
              <w:rPr>
                <w:rFonts w:eastAsia="Times New Roman"/>
                <w:sz w:val="20"/>
                <w:szCs w:val="20"/>
              </w:rPr>
              <w:t xml:space="preserve"> </w:t>
            </w:r>
            <w:r w:rsidRPr="00913845">
              <w:rPr>
                <w:rFonts w:ascii="MS Mincho" w:eastAsia="MS Mincho" w:hAnsi="MS Mincho" w:cs="MS Gothic" w:hint="eastAsia"/>
                <w:sz w:val="20"/>
                <w:szCs w:val="20"/>
              </w:rPr>
              <w:t xml:space="preserve">教　使　売　着　乗　同　正　多　公　園　道　京　都　室　勉　強　</w:t>
            </w:r>
            <w:r w:rsidRPr="00913845">
              <w:rPr>
                <w:rFonts w:ascii="MS Mincho" w:eastAsia="MS Mincho" w:hAnsi="MS Mincho" w:cs="MS Gothic" w:hint="eastAsia"/>
                <w:sz w:val="20"/>
                <w:szCs w:val="20"/>
                <w:lang w:eastAsia="ja-JP"/>
              </w:rPr>
              <w:t xml:space="preserve">部　屋　</w:t>
            </w:r>
            <w:r w:rsidRPr="00913845">
              <w:rPr>
                <w:rFonts w:ascii="MS Mincho" w:eastAsia="MS Mincho" w:hAnsi="MS Mincho" w:cs="MS Gothic" w:hint="eastAsia"/>
                <w:sz w:val="20"/>
                <w:szCs w:val="20"/>
              </w:rPr>
              <w:t>発</w:t>
            </w:r>
            <w:r w:rsidRPr="00913845">
              <w:rPr>
                <w:rFonts w:ascii="MS Mincho" w:eastAsia="MS Mincho" w:hAnsi="MS Mincho" w:cs="MS Gothic" w:hint="eastAsia"/>
                <w:sz w:val="20"/>
                <w:szCs w:val="20"/>
                <w:lang w:eastAsia="ja-JP"/>
              </w:rPr>
              <w:t xml:space="preserve">　泊　</w:t>
            </w:r>
            <w:r w:rsidRPr="00913845">
              <w:rPr>
                <w:rFonts w:ascii="MS Mincho" w:eastAsia="MS Mincho" w:hAnsi="MS Mincho" w:cs="MS Gothic" w:hint="eastAsia"/>
                <w:sz w:val="20"/>
                <w:szCs w:val="20"/>
              </w:rPr>
              <w:t>旅　館</w:t>
            </w:r>
            <w:r w:rsidRPr="00913845">
              <w:rPr>
                <w:rFonts w:ascii="MS Mincho" w:eastAsia="MS Mincho" w:hAnsi="MS Mincho" w:cs="MS Gothic" w:hint="eastAsia"/>
                <w:sz w:val="20"/>
                <w:szCs w:val="20"/>
                <w:lang w:eastAsia="ja-JP"/>
              </w:rPr>
              <w:t xml:space="preserve">　</w:t>
            </w:r>
            <w:r w:rsidRPr="00913845">
              <w:rPr>
                <w:rFonts w:ascii="MS Mincho" w:eastAsia="MS Mincho" w:hAnsi="MS Mincho" w:cs="MS Gothic" w:hint="eastAsia"/>
                <w:sz w:val="20"/>
                <w:szCs w:val="20"/>
              </w:rPr>
              <w:t>島　寺　神　社　和　洋</w:t>
            </w:r>
            <w:r w:rsidRPr="00913845">
              <w:rPr>
                <w:rFonts w:ascii="MS Mincho" w:eastAsia="MS Mincho" w:hAnsi="MS Mincho" w:cs="MS Gothic" w:hint="eastAsia"/>
                <w:sz w:val="20"/>
                <w:szCs w:val="20"/>
                <w:lang w:eastAsia="ja-JP"/>
              </w:rPr>
              <w:t xml:space="preserve">　持</w:t>
            </w:r>
          </w:p>
          <w:p w:rsidR="00315DDD" w:rsidRDefault="00315DDD" w:rsidP="00966198">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Intercultural understandings</w:t>
            </w:r>
          </w:p>
          <w:p w:rsidR="00AB49F3" w:rsidRPr="00615139" w:rsidRDefault="00C06B52" w:rsidP="0063150B">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AB49F3" w:rsidRPr="00615139">
              <w:rPr>
                <w:rFonts w:asciiTheme="minorHAnsi" w:hAnsiTheme="minorHAnsi" w:cs="Arial"/>
                <w:sz w:val="20"/>
                <w:szCs w:val="20"/>
                <w:lang w:eastAsia="en-US"/>
              </w:rPr>
              <w:t xml:space="preserve"> Travel</w:t>
            </w:r>
            <w:r w:rsidR="00AB49F3" w:rsidRPr="00615139">
              <w:rPr>
                <w:rFonts w:ascii="MS Mincho" w:eastAsia="MS Mincho" w:hAnsi="MS Mincho" w:cs="Calibri"/>
                <w:sz w:val="20"/>
                <w:szCs w:val="20"/>
                <w:lang w:eastAsia="ja-JP"/>
              </w:rPr>
              <w:t>旅行</w:t>
            </w:r>
            <w:r w:rsidR="0063150B" w:rsidRPr="00615139">
              <w:rPr>
                <w:rFonts w:ascii="Calibri" w:eastAsia="MS Mincho" w:hAnsi="Calibri" w:cs="Calibri"/>
                <w:sz w:val="20"/>
                <w:szCs w:val="20"/>
                <w:lang w:eastAsia="ja-JP"/>
              </w:rPr>
              <w:t>:</w:t>
            </w:r>
          </w:p>
          <w:p w:rsidR="00946F29" w:rsidRPr="00946F29" w:rsidRDefault="00AB49F3" w:rsidP="00946F29">
            <w:pPr>
              <w:pStyle w:val="ListParagraph"/>
              <w:numPr>
                <w:ilvl w:val="0"/>
                <w:numId w:val="10"/>
              </w:numPr>
              <w:autoSpaceDE w:val="0"/>
              <w:autoSpaceDN w:val="0"/>
              <w:adjustRightInd w:val="0"/>
              <w:spacing w:after="80"/>
              <w:ind w:left="317" w:hanging="283"/>
              <w:rPr>
                <w:rFonts w:ascii="Arial" w:eastAsiaTheme="minorEastAsia" w:hAnsi="Arial" w:cs="Arial"/>
                <w:sz w:val="20"/>
                <w:szCs w:val="20"/>
                <w:lang w:eastAsia="zh-CN"/>
              </w:rPr>
            </w:pPr>
            <w:r w:rsidRPr="00615139">
              <w:rPr>
                <w:rFonts w:asciiTheme="minorHAnsi" w:hAnsiTheme="minorHAnsi" w:cs="Arial"/>
                <w:sz w:val="20"/>
                <w:szCs w:val="20"/>
                <w:lang w:eastAsia="en-US"/>
              </w:rPr>
              <w:t>discuss</w:t>
            </w:r>
            <w:r w:rsidRPr="00946F29">
              <w:rPr>
                <w:rFonts w:ascii="Calibri" w:eastAsiaTheme="minorEastAsia" w:hAnsi="Calibri" w:cs="Calibri"/>
                <w:sz w:val="20"/>
                <w:szCs w:val="20"/>
                <w:lang w:eastAsia="zh-CN"/>
              </w:rPr>
              <w:t xml:space="preserve"> </w:t>
            </w:r>
            <w:r w:rsidR="00946F29" w:rsidRPr="00946F29">
              <w:rPr>
                <w:rFonts w:ascii="Calibri" w:eastAsiaTheme="minorEastAsia" w:hAnsi="Calibri" w:cs="Calibri"/>
                <w:sz w:val="20"/>
                <w:szCs w:val="20"/>
                <w:lang w:eastAsia="zh-CN"/>
              </w:rPr>
              <w:t>etiquette of visitors in Australian and Japanese homes</w:t>
            </w:r>
            <w:r w:rsidR="0072524C">
              <w:rPr>
                <w:rFonts w:ascii="Calibri" w:eastAsiaTheme="minorEastAsia" w:hAnsi="Calibri" w:cs="Calibri"/>
                <w:sz w:val="20"/>
                <w:szCs w:val="20"/>
                <w:lang w:eastAsia="zh-CN"/>
              </w:rPr>
              <w:t>, e.g.</w:t>
            </w:r>
            <w:r w:rsidR="00946F29" w:rsidRPr="00946F29">
              <w:rPr>
                <w:rFonts w:ascii="Calibri" w:eastAsiaTheme="minorEastAsia" w:hAnsi="Calibri" w:cs="Calibri"/>
                <w:sz w:val="20"/>
                <w:szCs w:val="20"/>
                <w:lang w:eastAsia="zh-CN"/>
              </w:rPr>
              <w:t xml:space="preserve"> turn-taking, degree of formality, relationship between the ages and sexes and rituals of daily life in Australian/Japanese families</w:t>
            </w:r>
          </w:p>
          <w:p w:rsidR="00BE3E06" w:rsidRDefault="00AB49F3" w:rsidP="00BE3E06">
            <w:pPr>
              <w:pStyle w:val="ListParagraph"/>
              <w:numPr>
                <w:ilvl w:val="0"/>
                <w:numId w:val="10"/>
              </w:numPr>
              <w:spacing w:after="80"/>
              <w:ind w:left="317" w:hanging="283"/>
              <w:rPr>
                <w:rFonts w:asciiTheme="minorHAnsi" w:hAnsiTheme="minorHAnsi" w:cs="Arial"/>
                <w:sz w:val="20"/>
                <w:szCs w:val="20"/>
                <w:lang w:eastAsia="en-US"/>
              </w:rPr>
            </w:pPr>
            <w:r w:rsidRPr="00615139">
              <w:rPr>
                <w:rFonts w:asciiTheme="minorHAnsi" w:hAnsiTheme="minorHAnsi" w:cs="Arial"/>
                <w:sz w:val="20"/>
                <w:szCs w:val="20"/>
                <w:lang w:eastAsia="en-US"/>
              </w:rPr>
              <w:t>discuss the</w:t>
            </w:r>
            <w:r>
              <w:rPr>
                <w:rFonts w:asciiTheme="minorHAnsi" w:hAnsiTheme="minorHAnsi" w:cs="Arial"/>
                <w:sz w:val="20"/>
                <w:szCs w:val="20"/>
                <w:lang w:eastAsia="en-US"/>
              </w:rPr>
              <w:t xml:space="preserve"> </w:t>
            </w:r>
            <w:r w:rsidR="00BE3E06">
              <w:rPr>
                <w:rFonts w:asciiTheme="minorHAnsi" w:hAnsiTheme="minorHAnsi" w:cs="Arial"/>
                <w:sz w:val="20"/>
                <w:szCs w:val="20"/>
                <w:lang w:eastAsia="en-US"/>
              </w:rPr>
              <w:t>effect of media on travel</w:t>
            </w:r>
            <w:r w:rsidR="0072524C">
              <w:rPr>
                <w:rFonts w:asciiTheme="minorHAnsi" w:hAnsiTheme="minorHAnsi" w:cs="Arial"/>
                <w:sz w:val="20"/>
                <w:szCs w:val="20"/>
                <w:lang w:eastAsia="en-US"/>
              </w:rPr>
              <w:t>, e.g.</w:t>
            </w:r>
            <w:r w:rsidR="00BE3E06">
              <w:rPr>
                <w:rFonts w:asciiTheme="minorHAnsi" w:hAnsiTheme="minorHAnsi" w:cs="Arial"/>
                <w:sz w:val="20"/>
                <w:szCs w:val="20"/>
                <w:lang w:eastAsia="en-US"/>
              </w:rPr>
              <w:t xml:space="preserve"> advertising, brochures, announcements</w:t>
            </w:r>
          </w:p>
          <w:p w:rsidR="00BE3E06" w:rsidRDefault="00AB49F3" w:rsidP="00BE3E06">
            <w:pPr>
              <w:pStyle w:val="ListParagraph"/>
              <w:numPr>
                <w:ilvl w:val="0"/>
                <w:numId w:val="10"/>
              </w:numPr>
              <w:spacing w:after="80"/>
              <w:ind w:left="317"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Pr>
                <w:rFonts w:asciiTheme="minorHAnsi" w:hAnsiTheme="minorHAnsi" w:cs="Arial"/>
                <w:sz w:val="20"/>
                <w:szCs w:val="20"/>
                <w:lang w:eastAsia="en-US"/>
              </w:rPr>
              <w:t xml:space="preserve"> </w:t>
            </w:r>
            <w:r w:rsidR="00BE3E06">
              <w:rPr>
                <w:rFonts w:asciiTheme="minorHAnsi" w:hAnsiTheme="minorHAnsi" w:cs="Arial"/>
                <w:sz w:val="20"/>
                <w:szCs w:val="20"/>
                <w:lang w:eastAsia="en-US"/>
              </w:rPr>
              <w:t>receptive knowledge associated with unit description</w:t>
            </w:r>
          </w:p>
          <w:p w:rsidR="00BE3E06" w:rsidRDefault="00AB49F3" w:rsidP="00BE3E06">
            <w:pPr>
              <w:pStyle w:val="ListParagraph"/>
              <w:numPr>
                <w:ilvl w:val="0"/>
                <w:numId w:val="10"/>
              </w:numPr>
              <w:spacing w:after="80"/>
              <w:ind w:left="317"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Pr>
                <w:rFonts w:asciiTheme="minorHAnsi" w:hAnsiTheme="minorHAnsi" w:cs="Arial"/>
                <w:sz w:val="20"/>
                <w:szCs w:val="20"/>
                <w:lang w:eastAsia="en-US"/>
              </w:rPr>
              <w:t xml:space="preserve"> </w:t>
            </w:r>
            <w:r w:rsidR="00BE3E06">
              <w:rPr>
                <w:rFonts w:asciiTheme="minorHAnsi" w:hAnsiTheme="minorHAnsi" w:cs="Arial"/>
                <w:sz w:val="20"/>
                <w:szCs w:val="20"/>
                <w:lang w:eastAsia="en-US"/>
              </w:rPr>
              <w:t>culturally appropriate use of language</w:t>
            </w:r>
            <w:r w:rsidR="0072524C">
              <w:rPr>
                <w:rFonts w:asciiTheme="minorHAnsi" w:hAnsiTheme="minorHAnsi" w:cs="Arial"/>
                <w:sz w:val="20"/>
                <w:szCs w:val="20"/>
                <w:lang w:eastAsia="en-US"/>
              </w:rPr>
              <w:t>, e.g.</w:t>
            </w:r>
            <w:r w:rsidR="00BE3E06">
              <w:rPr>
                <w:rFonts w:asciiTheme="minorHAnsi" w:hAnsiTheme="minorHAnsi" w:cs="Arial"/>
                <w:sz w:val="20"/>
                <w:szCs w:val="20"/>
                <w:lang w:eastAsia="en-US"/>
              </w:rPr>
              <w:t xml:space="preserve"> use of register in di</w:t>
            </w:r>
            <w:r w:rsidR="00946F29">
              <w:rPr>
                <w:rFonts w:asciiTheme="minorHAnsi" w:hAnsiTheme="minorHAnsi" w:cs="Arial"/>
                <w:sz w:val="20"/>
                <w:szCs w:val="20"/>
                <w:lang w:eastAsia="en-US"/>
              </w:rPr>
              <w:t>fferent contexts (home, friends</w:t>
            </w:r>
            <w:r w:rsidR="00BE3E06">
              <w:rPr>
                <w:rFonts w:asciiTheme="minorHAnsi" w:hAnsiTheme="minorHAnsi" w:cs="Arial"/>
                <w:sz w:val="20"/>
                <w:szCs w:val="20"/>
                <w:lang w:eastAsia="en-US"/>
              </w:rPr>
              <w:t>) and respectful language</w:t>
            </w:r>
          </w:p>
          <w:p w:rsidR="00946F29" w:rsidRPr="001A7804" w:rsidRDefault="00946F29" w:rsidP="00946F29">
            <w:pPr>
              <w:pStyle w:val="ListParagraph"/>
              <w:numPr>
                <w:ilvl w:val="0"/>
                <w:numId w:val="10"/>
              </w:numPr>
              <w:autoSpaceDE w:val="0"/>
              <w:autoSpaceDN w:val="0"/>
              <w:adjustRightInd w:val="0"/>
              <w:spacing w:after="80"/>
              <w:ind w:left="317" w:hanging="283"/>
              <w:rPr>
                <w:rFonts w:ascii="Calibri" w:eastAsiaTheme="minorEastAsia" w:hAnsi="Calibri" w:cs="Calibri"/>
                <w:sz w:val="20"/>
                <w:szCs w:val="20"/>
                <w:lang w:eastAsia="zh-CN"/>
              </w:rPr>
            </w:pPr>
            <w:r w:rsidRPr="001A7804">
              <w:rPr>
                <w:rFonts w:ascii="Calibri" w:eastAsiaTheme="minorEastAsia" w:hAnsi="Calibri" w:cs="Calibri"/>
                <w:sz w:val="20"/>
                <w:szCs w:val="20"/>
                <w:lang w:eastAsia="zh-CN"/>
              </w:rPr>
              <w:t>make connections between the student’s culture and the Japanese culture (e.g. social rituals associated with eating and gift giving) and exploring students’ beliefs about Japanese lifestyles</w:t>
            </w:r>
            <w:r w:rsidR="00444703">
              <w:rPr>
                <w:rFonts w:ascii="Calibri" w:eastAsiaTheme="minorEastAsia" w:hAnsi="Calibri" w:cs="Calibri"/>
                <w:sz w:val="20"/>
                <w:szCs w:val="20"/>
                <w:lang w:eastAsia="zh-CN"/>
              </w:rPr>
              <w:t>.</w:t>
            </w:r>
          </w:p>
          <w:p w:rsidR="00315DDD" w:rsidRDefault="00315DDD" w:rsidP="0063150B">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Language learning and communication strategies</w:t>
            </w:r>
          </w:p>
          <w:p w:rsidR="00AB49F3" w:rsidRPr="00615139" w:rsidRDefault="00AB49F3" w:rsidP="0063150B">
            <w:pPr>
              <w:rPr>
                <w:rFonts w:asciiTheme="minorHAnsi" w:hAnsiTheme="minorHAnsi" w:cs="Arial"/>
                <w:b/>
                <w:sz w:val="20"/>
                <w:szCs w:val="20"/>
                <w:lang w:eastAsia="en-US"/>
              </w:rPr>
            </w:pPr>
            <w:r w:rsidRPr="00615139">
              <w:rPr>
                <w:rFonts w:ascii="Calibri" w:hAnsi="Calibri" w:cs="Calibri"/>
                <w:sz w:val="20"/>
                <w:szCs w:val="20"/>
                <w:lang w:eastAsia="en-US"/>
              </w:rPr>
              <w:t>P</w:t>
            </w:r>
            <w:r w:rsidRPr="00615139">
              <w:rPr>
                <w:rFonts w:ascii="Calibri" w:hAnsi="Calibri" w:cs="Calibri"/>
                <w:sz w:val="20"/>
                <w:szCs w:val="20"/>
              </w:rPr>
              <w:t xml:space="preserve">rovide opportunities for students to practise the following strategies through the </w:t>
            </w:r>
            <w:r w:rsidRPr="00615139">
              <w:rPr>
                <w:rFonts w:asciiTheme="minorHAnsi" w:hAnsiTheme="minorHAnsi" w:cs="Arial"/>
                <w:sz w:val="20"/>
                <w:szCs w:val="20"/>
                <w:lang w:eastAsia="en-US"/>
              </w:rPr>
              <w:t>topic Travel</w:t>
            </w:r>
            <w:r w:rsidRPr="00615139">
              <w:rPr>
                <w:rFonts w:ascii="MS Mincho" w:eastAsia="MS Mincho" w:hAnsi="MS Mincho" w:cs="Calibri"/>
                <w:sz w:val="20"/>
                <w:szCs w:val="20"/>
                <w:lang w:eastAsia="ja-JP"/>
              </w:rPr>
              <w:t>旅行</w:t>
            </w:r>
            <w:r w:rsidR="0063150B" w:rsidRPr="00615139">
              <w:rPr>
                <w:rFonts w:ascii="Calibri" w:eastAsia="MS Mincho" w:hAnsi="Calibri" w:cs="Calibri"/>
                <w:sz w:val="20"/>
                <w:szCs w:val="20"/>
                <w:lang w:eastAsia="ja-JP"/>
              </w:rPr>
              <w:t>:</w:t>
            </w:r>
          </w:p>
          <w:p w:rsidR="00BE3E06" w:rsidRDefault="00BE3E06" w:rsidP="00BE3E06">
            <w:pPr>
              <w:pStyle w:val="ListParagraph"/>
              <w:numPr>
                <w:ilvl w:val="0"/>
                <w:numId w:val="10"/>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listen for gist</w:t>
            </w:r>
          </w:p>
          <w:p w:rsidR="00DC784D" w:rsidRDefault="00DC784D" w:rsidP="00BE3E06">
            <w:pPr>
              <w:pStyle w:val="ListParagraph"/>
              <w:numPr>
                <w:ilvl w:val="0"/>
                <w:numId w:val="10"/>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read questions before listening to texts</w:t>
            </w:r>
          </w:p>
          <w:p w:rsidR="00DC784D" w:rsidRDefault="00DC784D" w:rsidP="00DC784D">
            <w:pPr>
              <w:pStyle w:val="ListParagraph"/>
              <w:numPr>
                <w:ilvl w:val="0"/>
                <w:numId w:val="10"/>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underline/highlight key words in questions</w:t>
            </w:r>
          </w:p>
          <w:p w:rsidR="00DC784D" w:rsidRDefault="00DC784D" w:rsidP="00DC784D">
            <w:pPr>
              <w:pStyle w:val="ListParagraph"/>
              <w:numPr>
                <w:ilvl w:val="0"/>
                <w:numId w:val="10"/>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use aural clues to assist interpretation of meaning and to predict meaning</w:t>
            </w:r>
            <w:r w:rsidR="0072524C">
              <w:rPr>
                <w:rFonts w:asciiTheme="minorHAnsi" w:hAnsiTheme="minorHAnsi" w:cs="Arial"/>
                <w:sz w:val="20"/>
                <w:szCs w:val="20"/>
                <w:lang w:eastAsia="en-US"/>
              </w:rPr>
              <w:t>, e.g.</w:t>
            </w:r>
            <w:r>
              <w:rPr>
                <w:rFonts w:asciiTheme="minorHAnsi" w:hAnsiTheme="minorHAnsi" w:cs="Arial"/>
                <w:sz w:val="20"/>
                <w:szCs w:val="20"/>
                <w:lang w:eastAsia="en-US"/>
              </w:rPr>
              <w:t xml:space="preserve"> expression, tone, intonation</w:t>
            </w:r>
          </w:p>
          <w:p w:rsidR="00BE3E06" w:rsidRDefault="00BE3E06" w:rsidP="00BE3E06">
            <w:pPr>
              <w:pStyle w:val="ListParagraph"/>
              <w:numPr>
                <w:ilvl w:val="0"/>
                <w:numId w:val="10"/>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summarise information</w:t>
            </w:r>
          </w:p>
          <w:p w:rsidR="00BE3E06" w:rsidRPr="00BE3E06" w:rsidRDefault="00BE3E06" w:rsidP="00BE3E06">
            <w:pPr>
              <w:pStyle w:val="ListParagraph"/>
              <w:numPr>
                <w:ilvl w:val="0"/>
                <w:numId w:val="10"/>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make connections with prior knowledge</w:t>
            </w:r>
            <w:r w:rsidR="00444703">
              <w:rPr>
                <w:rFonts w:asciiTheme="minorHAnsi" w:hAnsiTheme="minorHAnsi" w:cs="Arial"/>
                <w:sz w:val="20"/>
                <w:szCs w:val="20"/>
                <w:lang w:eastAsia="en-US"/>
              </w:rPr>
              <w:t>.</w:t>
            </w:r>
          </w:p>
          <w:p w:rsidR="00315DDD" w:rsidRDefault="00315DDD" w:rsidP="00966198">
            <w:pPr>
              <w:spacing w:before="80"/>
              <w:rPr>
                <w:rFonts w:asciiTheme="minorHAnsi" w:hAnsiTheme="minorHAnsi" w:cs="Arial"/>
                <w:sz w:val="20"/>
                <w:szCs w:val="20"/>
                <w:lang w:eastAsia="en-US"/>
              </w:rPr>
            </w:pPr>
            <w:r>
              <w:rPr>
                <w:rFonts w:asciiTheme="minorHAnsi" w:hAnsiTheme="minorHAnsi" w:cs="Arial"/>
                <w:sz w:val="20"/>
                <w:szCs w:val="20"/>
                <w:lang w:eastAsia="en-US"/>
              </w:rPr>
              <w:t>Dictionaries</w:t>
            </w:r>
          </w:p>
          <w:p w:rsidR="009C49B5" w:rsidRPr="00E717F2" w:rsidRDefault="009C49B5" w:rsidP="009C49B5">
            <w:pPr>
              <w:numPr>
                <w:ilvl w:val="0"/>
                <w:numId w:val="11"/>
              </w:numPr>
              <w:rPr>
                <w:rFonts w:asciiTheme="minorHAnsi" w:eastAsia="MS Mincho" w:hAnsiTheme="minorHAnsi" w:cstheme="minorHAnsi"/>
                <w:sz w:val="20"/>
                <w:szCs w:val="20"/>
                <w:lang w:eastAsia="en-US"/>
              </w:rPr>
            </w:pPr>
            <w:r w:rsidRPr="00E717F2">
              <w:rPr>
                <w:rFonts w:asciiTheme="minorHAnsi" w:eastAsia="MS Mincho" w:hAnsiTheme="minorHAnsi" w:cstheme="minorHAnsi"/>
                <w:sz w:val="20"/>
                <w:szCs w:val="20"/>
                <w:lang w:eastAsia="en-US"/>
              </w:rPr>
              <w:t xml:space="preserve">use a </w:t>
            </w:r>
            <w:r w:rsidRPr="00E717F2">
              <w:rPr>
                <w:rFonts w:asciiTheme="minorHAnsi" w:eastAsia="MS Mincho" w:hAnsiTheme="minorHAnsi" w:cstheme="minorHAnsi"/>
                <w:sz w:val="20"/>
                <w:szCs w:val="20"/>
              </w:rPr>
              <w:t>bilingual</w:t>
            </w:r>
            <w:r w:rsidRPr="00E717F2">
              <w:rPr>
                <w:rFonts w:asciiTheme="minorHAnsi" w:eastAsia="MS Mincho" w:hAnsiTheme="minorHAnsi" w:cstheme="minorHAnsi"/>
                <w:sz w:val="20"/>
                <w:szCs w:val="20"/>
                <w:lang w:eastAsia="en-US"/>
              </w:rPr>
              <w:t xml:space="preserve"> dictionary</w:t>
            </w:r>
            <w:r w:rsidR="0063150B">
              <w:rPr>
                <w:rFonts w:asciiTheme="minorHAnsi" w:eastAsia="MS Mincho" w:hAnsiTheme="minorHAnsi" w:cstheme="minorHAnsi"/>
                <w:sz w:val="20"/>
                <w:szCs w:val="20"/>
                <w:lang w:eastAsia="en-US"/>
              </w:rPr>
              <w:t>.</w:t>
            </w:r>
          </w:p>
          <w:p w:rsidR="00315DDD" w:rsidRPr="00A35B4B" w:rsidRDefault="00315DDD" w:rsidP="006E3C1A">
            <w:pPr>
              <w:spacing w:before="80"/>
              <w:rPr>
                <w:rFonts w:asciiTheme="minorHAnsi" w:hAnsiTheme="minorHAnsi" w:cs="Arial"/>
                <w:sz w:val="20"/>
                <w:szCs w:val="20"/>
                <w:lang w:eastAsia="en-US"/>
              </w:rPr>
            </w:pPr>
            <w:r w:rsidRPr="00A35B4B">
              <w:rPr>
                <w:rFonts w:asciiTheme="minorHAnsi" w:hAnsiTheme="minorHAnsi" w:cs="Arial"/>
                <w:b/>
                <w:sz w:val="20"/>
                <w:szCs w:val="20"/>
                <w:lang w:eastAsia="en-US"/>
              </w:rPr>
              <w:t xml:space="preserve">Task 1: </w:t>
            </w:r>
            <w:r w:rsidR="00DC784D" w:rsidRPr="00A35B4B">
              <w:rPr>
                <w:rFonts w:asciiTheme="minorHAnsi" w:hAnsiTheme="minorHAnsi" w:cs="Arial"/>
                <w:b/>
                <w:sz w:val="20"/>
                <w:szCs w:val="20"/>
                <w:lang w:eastAsia="en-US"/>
              </w:rPr>
              <w:t>Response: Listening</w:t>
            </w:r>
          </w:p>
        </w:tc>
      </w:tr>
      <w:tr w:rsidR="00D06EC6" w:rsidRPr="0025174E" w:rsidTr="00C36A5B">
        <w:trPr>
          <w:trHeight w:val="567"/>
        </w:trPr>
        <w:tc>
          <w:tcPr>
            <w:tcW w:w="412" w:type="pct"/>
            <w:shd w:val="clear" w:color="auto" w:fill="E5DFEC" w:themeFill="accent4" w:themeFillTint="33"/>
            <w:vAlign w:val="center"/>
            <w:hideMark/>
          </w:tcPr>
          <w:p w:rsidR="00D06EC6" w:rsidRPr="00324ACE" w:rsidRDefault="00D06EC6" w:rsidP="0034035D">
            <w:pPr>
              <w:jc w:val="center"/>
              <w:rPr>
                <w:rFonts w:asciiTheme="minorHAnsi" w:hAnsiTheme="minorHAnsi" w:cs="Arial"/>
                <w:sz w:val="20"/>
                <w:szCs w:val="20"/>
                <w:lang w:eastAsia="en-US"/>
              </w:rPr>
            </w:pPr>
            <w:r>
              <w:rPr>
                <w:rFonts w:asciiTheme="minorHAnsi" w:hAnsiTheme="minorHAnsi" w:cs="Arial"/>
                <w:sz w:val="20"/>
                <w:szCs w:val="20"/>
                <w:lang w:eastAsia="en-US"/>
              </w:rPr>
              <w:t>5</w:t>
            </w:r>
            <w:r w:rsidRPr="00324ACE">
              <w:rPr>
                <w:rFonts w:asciiTheme="minorHAnsi" w:hAnsiTheme="minorHAnsi" w:cs="Arial"/>
                <w:sz w:val="20"/>
                <w:szCs w:val="20"/>
                <w:lang w:eastAsia="en-US"/>
              </w:rPr>
              <w:t>–</w:t>
            </w:r>
            <w:r>
              <w:rPr>
                <w:rFonts w:asciiTheme="minorHAnsi" w:hAnsiTheme="minorHAnsi" w:cs="Arial"/>
                <w:sz w:val="20"/>
                <w:szCs w:val="20"/>
                <w:lang w:eastAsia="en-US"/>
              </w:rPr>
              <w:t>7</w:t>
            </w:r>
          </w:p>
        </w:tc>
        <w:tc>
          <w:tcPr>
            <w:tcW w:w="4588" w:type="pct"/>
          </w:tcPr>
          <w:p w:rsidR="00D06EC6" w:rsidRPr="007A5C58" w:rsidRDefault="00D06EC6" w:rsidP="009818CF">
            <w:pPr>
              <w:rPr>
                <w:rFonts w:asciiTheme="minorHAnsi" w:hAnsiTheme="minorHAnsi" w:cs="Arial"/>
                <w:b/>
                <w:sz w:val="20"/>
                <w:szCs w:val="20"/>
                <w:lang w:eastAsia="en-US"/>
              </w:rPr>
            </w:pPr>
            <w:r w:rsidRPr="007A5C58">
              <w:rPr>
                <w:rFonts w:asciiTheme="minorHAnsi" w:hAnsiTheme="minorHAnsi" w:cs="Arial"/>
                <w:b/>
                <w:sz w:val="20"/>
                <w:szCs w:val="20"/>
                <w:lang w:eastAsia="en-US"/>
              </w:rPr>
              <w:t>Learning contexts and topics</w:t>
            </w:r>
          </w:p>
          <w:p w:rsidR="00D06EC6" w:rsidRPr="00615139" w:rsidRDefault="00D06EC6" w:rsidP="009818CF">
            <w:pPr>
              <w:ind w:right="-73"/>
              <w:jc w:val="both"/>
              <w:rPr>
                <w:rFonts w:asciiTheme="minorHAnsi" w:eastAsia="MS Mincho" w:hAnsiTheme="minorHAnsi" w:cs="Arial"/>
                <w:b/>
                <w:sz w:val="20"/>
                <w:szCs w:val="20"/>
                <w:lang w:eastAsia="en-US"/>
              </w:rPr>
            </w:pPr>
            <w:r w:rsidRPr="00615139">
              <w:rPr>
                <w:rFonts w:asciiTheme="minorHAnsi" w:hAnsiTheme="minorHAnsi" w:cs="Arial"/>
                <w:sz w:val="20"/>
                <w:szCs w:val="20"/>
                <w:lang w:eastAsia="en-US"/>
              </w:rPr>
              <w:t>Provide opportunities for learning and assessment on the following context and topic:</w:t>
            </w:r>
          </w:p>
          <w:p w:rsidR="00D06EC6" w:rsidRPr="005B493F" w:rsidRDefault="00D06EC6" w:rsidP="006E3C1A">
            <w:pPr>
              <w:spacing w:before="80" w:after="80"/>
              <w:rPr>
                <w:rFonts w:ascii="Calibri" w:eastAsia="平成明朝" w:hAnsi="Calibri" w:cs="Calibri"/>
                <w:sz w:val="20"/>
                <w:szCs w:val="20"/>
              </w:rPr>
            </w:pPr>
            <w:r>
              <w:rPr>
                <w:rFonts w:asciiTheme="minorHAnsi" w:hAnsiTheme="minorHAnsi" w:cs="Arial"/>
                <w:b/>
                <w:sz w:val="20"/>
                <w:szCs w:val="20"/>
                <w:lang w:eastAsia="en-US"/>
              </w:rPr>
              <w:t xml:space="preserve">The Japanese-speaking communities: </w:t>
            </w:r>
            <w:r w:rsidRPr="00FB3729">
              <w:rPr>
                <w:rFonts w:ascii="Calibri" w:eastAsia="MS Mincho" w:hAnsi="Calibri" w:cs="Calibri"/>
                <w:b/>
                <w:sz w:val="20"/>
                <w:szCs w:val="20"/>
              </w:rPr>
              <w:t>Travel</w:t>
            </w:r>
            <w:r w:rsidRPr="00D15052">
              <w:rPr>
                <w:rFonts w:eastAsia="MS Mincho" w:cs="Calibri"/>
                <w:b/>
                <w:sz w:val="20"/>
                <w:szCs w:val="20"/>
              </w:rPr>
              <w:t xml:space="preserve"> </w:t>
            </w:r>
            <w:r w:rsidRPr="00913845">
              <w:rPr>
                <w:rFonts w:ascii="MS Mincho" w:eastAsia="MS Mincho" w:hAnsi="MS Mincho" w:cs="Calibri"/>
                <w:b/>
                <w:sz w:val="20"/>
                <w:szCs w:val="20"/>
                <w:lang w:eastAsia="ja-JP"/>
              </w:rPr>
              <w:t>旅行</w:t>
            </w:r>
            <w:r>
              <w:rPr>
                <w:rFonts w:ascii="MS Mincho" w:eastAsia="MS Mincho" w:hAnsi="MS Mincho" w:cs="Calibri"/>
                <w:b/>
                <w:sz w:val="22"/>
                <w:szCs w:val="22"/>
                <w:lang w:eastAsia="ja-JP"/>
              </w:rPr>
              <w:t xml:space="preserve"> </w:t>
            </w:r>
            <w:r w:rsidRPr="005B493F">
              <w:rPr>
                <w:rFonts w:ascii="Calibri" w:eastAsia="平成明朝" w:hAnsi="Calibri" w:cs="Calibri"/>
                <w:sz w:val="20"/>
                <w:szCs w:val="20"/>
              </w:rPr>
              <w:t>Students explore travel in Japanese-speaking communities: preparation, accommodation, transport options, places of interest and typical travel experiences</w:t>
            </w:r>
            <w:r>
              <w:rPr>
                <w:rFonts w:ascii="Calibri" w:eastAsia="平成明朝" w:hAnsi="Calibri" w:cs="Calibri"/>
                <w:sz w:val="20"/>
                <w:szCs w:val="20"/>
              </w:rPr>
              <w:t>.</w:t>
            </w:r>
          </w:p>
          <w:p w:rsidR="00D06EC6" w:rsidRDefault="00D06EC6" w:rsidP="009818CF">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Text types and textual conventions</w:t>
            </w:r>
          </w:p>
          <w:p w:rsidR="00D06EC6" w:rsidRPr="00615139" w:rsidRDefault="00D06EC6" w:rsidP="009818CF">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respond to</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and</w:t>
            </w:r>
            <w:r w:rsidR="00E517A9">
              <w:rPr>
                <w:rFonts w:asciiTheme="minorHAnsi" w:hAnsiTheme="minorHAnsi" w:cs="Arial"/>
                <w:sz w:val="20"/>
                <w:szCs w:val="20"/>
                <w:lang w:eastAsia="en-US"/>
              </w:rPr>
              <w:t xml:space="preserve"> to</w:t>
            </w:r>
            <w:r w:rsidRPr="00615139">
              <w:rPr>
                <w:rFonts w:asciiTheme="minorHAnsi" w:hAnsiTheme="minorHAnsi" w:cs="Arial"/>
                <w:sz w:val="20"/>
                <w:szCs w:val="20"/>
                <w:lang w:eastAsia="en-US"/>
              </w:rPr>
              <w:t xml:space="preserve"> produce</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the following text types:</w:t>
            </w:r>
          </w:p>
          <w:p w:rsidR="00D06EC6" w:rsidRDefault="00D06EC6" w:rsidP="0034035D">
            <w:pPr>
              <w:pStyle w:val="ListParagraph"/>
              <w:numPr>
                <w:ilvl w:val="0"/>
                <w:numId w:val="12"/>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choosing and generating structures appropriate to purpose</w:t>
            </w:r>
          </w:p>
          <w:p w:rsidR="00D06EC6" w:rsidRDefault="00D06EC6" w:rsidP="0034035D">
            <w:pPr>
              <w:pStyle w:val="ListParagraph"/>
              <w:numPr>
                <w:ilvl w:val="0"/>
                <w:numId w:val="12"/>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using textual structure as an aid to interpretation</w:t>
            </w:r>
          </w:p>
          <w:p w:rsidR="00D06EC6" w:rsidRPr="000F450E" w:rsidRDefault="00D06EC6" w:rsidP="006E3C1A">
            <w:pPr>
              <w:pStyle w:val="ListParagraph"/>
              <w:numPr>
                <w:ilvl w:val="0"/>
                <w:numId w:val="12"/>
              </w:numPr>
              <w:spacing w:after="120"/>
              <w:ind w:left="317" w:hanging="283"/>
              <w:rPr>
                <w:rFonts w:asciiTheme="minorHAnsi" w:hAnsiTheme="minorHAnsi" w:cs="Arial"/>
                <w:sz w:val="20"/>
                <w:szCs w:val="20"/>
                <w:lang w:eastAsia="en-US"/>
              </w:rPr>
            </w:pPr>
            <w:r w:rsidRPr="000F450E">
              <w:rPr>
                <w:rFonts w:asciiTheme="minorHAnsi" w:hAnsiTheme="minorHAnsi" w:cs="Arial"/>
                <w:sz w:val="20"/>
                <w:szCs w:val="20"/>
                <w:lang w:eastAsia="en-US"/>
              </w:rPr>
              <w:t>advertisement, article,</w:t>
            </w:r>
            <w:r>
              <w:rPr>
                <w:rFonts w:asciiTheme="minorHAnsi" w:hAnsiTheme="minorHAnsi" w:cs="Arial"/>
                <w:sz w:val="20"/>
                <w:szCs w:val="20"/>
                <w:lang w:eastAsia="en-US"/>
              </w:rPr>
              <w:t xml:space="preserve"> blog post,</w:t>
            </w:r>
            <w:r w:rsidRPr="000F450E">
              <w:rPr>
                <w:rFonts w:asciiTheme="minorHAnsi" w:hAnsiTheme="minorHAnsi" w:cs="Arial"/>
                <w:sz w:val="20"/>
                <w:szCs w:val="20"/>
                <w:lang w:eastAsia="en-US"/>
              </w:rPr>
              <w:t xml:space="preserve"> description, discussion, email, film/</w:t>
            </w:r>
            <w:r>
              <w:rPr>
                <w:rFonts w:asciiTheme="minorHAnsi" w:hAnsiTheme="minorHAnsi" w:cs="Arial"/>
                <w:sz w:val="20"/>
                <w:szCs w:val="20"/>
                <w:lang w:eastAsia="en-US"/>
              </w:rPr>
              <w:t>TV program excerpt, map, speech.</w:t>
            </w:r>
          </w:p>
          <w:p w:rsidR="00D06EC6" w:rsidRDefault="00D06EC6" w:rsidP="006E3C1A">
            <w:pPr>
              <w:rPr>
                <w:rFonts w:asciiTheme="minorHAnsi" w:hAnsiTheme="minorHAnsi" w:cs="Arial"/>
                <w:b/>
                <w:sz w:val="20"/>
                <w:szCs w:val="20"/>
                <w:lang w:eastAsia="en-US"/>
              </w:rPr>
            </w:pPr>
            <w:r w:rsidRPr="007A5C58">
              <w:rPr>
                <w:rFonts w:asciiTheme="minorHAnsi" w:hAnsiTheme="minorHAnsi" w:cs="Arial"/>
                <w:b/>
                <w:sz w:val="20"/>
                <w:szCs w:val="20"/>
                <w:lang w:eastAsia="en-US"/>
              </w:rPr>
              <w:t>Linguistic resources</w:t>
            </w:r>
          </w:p>
          <w:p w:rsidR="00D06EC6" w:rsidRPr="00615139" w:rsidRDefault="00D06EC6" w:rsidP="00C06B52">
            <w:pPr>
              <w:rPr>
                <w:rFonts w:asciiTheme="minorHAnsi" w:hAnsiTheme="minorHAnsi" w:cs="Arial"/>
                <w:sz w:val="20"/>
                <w:szCs w:val="20"/>
                <w:lang w:eastAsia="en-US"/>
              </w:rPr>
            </w:pPr>
            <w:r w:rsidRPr="00615139">
              <w:rPr>
                <w:rFonts w:asciiTheme="minorHAnsi" w:hAnsiTheme="minorHAnsi" w:cs="Arial"/>
                <w:sz w:val="20"/>
                <w:szCs w:val="20"/>
                <w:lang w:eastAsia="en-US"/>
              </w:rPr>
              <w:t xml:space="preserve">Provide opportunities for students to acquire </w:t>
            </w:r>
            <w:r>
              <w:rPr>
                <w:rFonts w:asciiTheme="minorHAnsi" w:hAnsiTheme="minorHAnsi" w:cs="Arial"/>
                <w:sz w:val="20"/>
                <w:szCs w:val="20"/>
                <w:lang w:eastAsia="en-US"/>
              </w:rPr>
              <w:t>and use the following resources,</w:t>
            </w:r>
          </w:p>
          <w:p w:rsidR="00D06EC6" w:rsidRDefault="00D06EC6" w:rsidP="006E3C1A">
            <w:pPr>
              <w:spacing w:before="80"/>
              <w:rPr>
                <w:rFonts w:asciiTheme="minorHAnsi" w:hAnsiTheme="minorHAnsi" w:cs="Arial"/>
                <w:sz w:val="20"/>
                <w:szCs w:val="20"/>
                <w:lang w:eastAsia="en-US"/>
              </w:rPr>
            </w:pPr>
            <w:r>
              <w:rPr>
                <w:rFonts w:asciiTheme="minorHAnsi" w:hAnsiTheme="minorHAnsi" w:cs="Arial"/>
                <w:sz w:val="20"/>
                <w:szCs w:val="20"/>
                <w:lang w:eastAsia="en-US"/>
              </w:rPr>
              <w:t>Vocabulary</w:t>
            </w:r>
          </w:p>
          <w:p w:rsidR="00D06EC6" w:rsidRPr="00913845" w:rsidRDefault="00D06EC6" w:rsidP="0034035D">
            <w:pPr>
              <w:pStyle w:val="ListParagraph"/>
              <w:numPr>
                <w:ilvl w:val="0"/>
                <w:numId w:val="9"/>
              </w:numPr>
              <w:spacing w:after="80"/>
              <w:ind w:left="317" w:hanging="283"/>
              <w:rPr>
                <w:rFonts w:asciiTheme="minorHAnsi" w:hAnsiTheme="minorHAnsi" w:cs="Arial"/>
                <w:sz w:val="20"/>
                <w:szCs w:val="20"/>
                <w:lang w:eastAsia="en-US"/>
              </w:rPr>
            </w:pPr>
            <w:r w:rsidRPr="00FB3729">
              <w:rPr>
                <w:rFonts w:asciiTheme="minorHAnsi" w:hAnsiTheme="minorHAnsi" w:cs="Arial"/>
                <w:sz w:val="20"/>
                <w:szCs w:val="20"/>
                <w:lang w:eastAsia="en-US"/>
              </w:rPr>
              <w:t>introduce vocabulary</w:t>
            </w:r>
            <w:r>
              <w:rPr>
                <w:rFonts w:asciiTheme="minorHAnsi" w:hAnsiTheme="minorHAnsi" w:cs="Arial"/>
                <w:sz w:val="20"/>
                <w:szCs w:val="20"/>
                <w:lang w:eastAsia="en-US"/>
              </w:rPr>
              <w:t>, phrases and expressions</w:t>
            </w:r>
            <w:r w:rsidR="006F59C8">
              <w:rPr>
                <w:rFonts w:asciiTheme="minorHAnsi" w:hAnsiTheme="minorHAnsi" w:cs="Arial"/>
                <w:sz w:val="20"/>
                <w:szCs w:val="20"/>
                <w:lang w:eastAsia="en-US"/>
              </w:rPr>
              <w:t xml:space="preserve"> related to the topic</w:t>
            </w:r>
            <w:r w:rsidRPr="00FB3729">
              <w:rPr>
                <w:rFonts w:asciiTheme="minorHAnsi" w:hAnsiTheme="minorHAnsi" w:cs="Arial"/>
                <w:sz w:val="20"/>
                <w:szCs w:val="20"/>
                <w:lang w:eastAsia="en-US"/>
              </w:rPr>
              <w:t xml:space="preserve"> </w:t>
            </w:r>
            <w:r w:rsidRPr="00FB3729">
              <w:rPr>
                <w:rFonts w:ascii="Calibri" w:eastAsia="MS Mincho" w:hAnsi="Calibri" w:cs="Calibri"/>
                <w:sz w:val="20"/>
                <w:szCs w:val="20"/>
              </w:rPr>
              <w:t>Travel</w:t>
            </w:r>
            <w:r w:rsidRPr="00FB3729">
              <w:rPr>
                <w:rFonts w:eastAsia="MS Mincho" w:cs="Calibri"/>
                <w:sz w:val="20"/>
                <w:szCs w:val="20"/>
              </w:rPr>
              <w:t xml:space="preserve"> </w:t>
            </w:r>
            <w:r w:rsidRPr="00913845">
              <w:rPr>
                <w:rFonts w:ascii="MS Mincho" w:eastAsia="MS Mincho" w:hAnsi="MS Mincho" w:cs="Calibri"/>
                <w:sz w:val="20"/>
                <w:szCs w:val="20"/>
                <w:lang w:eastAsia="ja-JP"/>
              </w:rPr>
              <w:t>旅行</w:t>
            </w:r>
            <w:r>
              <w:rPr>
                <w:rFonts w:ascii="MS Mincho" w:eastAsia="MS Mincho" w:hAnsi="MS Mincho" w:cs="Calibri" w:hint="eastAsia"/>
                <w:sz w:val="20"/>
                <w:szCs w:val="20"/>
                <w:lang w:eastAsia="ja-JP"/>
              </w:rPr>
              <w:t>.</w:t>
            </w:r>
          </w:p>
          <w:p w:rsidR="00D06EC6" w:rsidRDefault="00D06EC6" w:rsidP="00966198">
            <w:pPr>
              <w:spacing w:before="80"/>
              <w:rPr>
                <w:rFonts w:asciiTheme="minorHAnsi" w:hAnsiTheme="minorHAnsi" w:cs="Arial"/>
                <w:sz w:val="20"/>
                <w:szCs w:val="20"/>
                <w:lang w:eastAsia="en-US"/>
              </w:rPr>
            </w:pPr>
            <w:r>
              <w:rPr>
                <w:rFonts w:asciiTheme="minorHAnsi" w:hAnsiTheme="minorHAnsi" w:cs="Arial"/>
                <w:sz w:val="20"/>
                <w:szCs w:val="20"/>
                <w:lang w:eastAsia="en-US"/>
              </w:rPr>
              <w:t>Grammar</w:t>
            </w:r>
          </w:p>
          <w:p w:rsidR="00D06EC6" w:rsidRDefault="00D06EC6" w:rsidP="006E3C1A">
            <w:pPr>
              <w:pStyle w:val="ListParagraph"/>
              <w:numPr>
                <w:ilvl w:val="0"/>
                <w:numId w:val="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Plain forms (verbs, adjectives, </w:t>
            </w:r>
            <w:r w:rsidRPr="007A57E1">
              <w:rPr>
                <w:rFonts w:asciiTheme="minorHAnsi" w:hAnsiTheme="minorHAnsi" w:cs="Arial"/>
                <w:i/>
                <w:sz w:val="20"/>
                <w:szCs w:val="20"/>
                <w:lang w:eastAsia="en-US"/>
              </w:rPr>
              <w:t>copula</w:t>
            </w:r>
            <w:r>
              <w:rPr>
                <w:rFonts w:asciiTheme="minorHAnsi" w:hAnsiTheme="minorHAnsi" w:cs="Arial"/>
                <w:sz w:val="20"/>
                <w:szCs w:val="20"/>
                <w:lang w:eastAsia="en-US"/>
              </w:rPr>
              <w:t xml:space="preserve"> ‘to be’)</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Stem +</w:t>
            </w:r>
            <w:r w:rsidRPr="00913845">
              <w:rPr>
                <w:rFonts w:ascii="MS Mincho" w:eastAsia="MS Mincho" w:hAnsi="MS Mincho" w:cs="Calibri"/>
                <w:sz w:val="20"/>
                <w:szCs w:val="20"/>
              </w:rPr>
              <w:t xml:space="preserve"> </w:t>
            </w:r>
            <w:r w:rsidRPr="00913845">
              <w:rPr>
                <w:rFonts w:ascii="MS Mincho" w:eastAsia="MS Mincho" w:hAnsi="MS Mincho" w:cs="Calibri"/>
                <w:sz w:val="20"/>
                <w:szCs w:val="20"/>
                <w:lang w:eastAsia="ja-JP"/>
              </w:rPr>
              <w:t>はじめます</w:t>
            </w:r>
            <w:r w:rsidRPr="00913845">
              <w:rPr>
                <w:rFonts w:ascii="Calibri" w:eastAsia="平成明朝" w:hAnsi="Calibri" w:cs="Calibri"/>
                <w:sz w:val="20"/>
                <w:szCs w:val="20"/>
              </w:rPr>
              <w:t>indicating that one starts doing something</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しま</w:t>
            </w:r>
            <w:r w:rsidRPr="00913845">
              <w:rPr>
                <w:rFonts w:ascii="MS Mincho" w:eastAsia="MS Mincho" w:hAnsi="MS Mincho" w:cs="Calibri" w:hint="eastAsia"/>
                <w:sz w:val="20"/>
                <w:szCs w:val="20"/>
                <w:lang w:eastAsia="ja-JP"/>
              </w:rPr>
              <w:t>い</w:t>
            </w:r>
            <w:r w:rsidRPr="00913845">
              <w:rPr>
                <w:rFonts w:ascii="MS Mincho" w:eastAsia="MS Mincho" w:hAnsi="MS Mincho" w:cs="Calibri"/>
                <w:sz w:val="20"/>
                <w:szCs w:val="20"/>
                <w:lang w:eastAsia="ja-JP"/>
              </w:rPr>
              <w:t>ます</w:t>
            </w:r>
            <w:r w:rsidRPr="00913845">
              <w:rPr>
                <w:rFonts w:ascii="Calibri" w:eastAsia="平成明朝" w:hAnsi="Calibri" w:cs="Calibri"/>
                <w:sz w:val="20"/>
                <w:szCs w:val="20"/>
              </w:rPr>
              <w:t>expressing that you do something completely</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しま</w:t>
            </w:r>
            <w:r w:rsidRPr="00913845">
              <w:rPr>
                <w:rFonts w:ascii="MS Mincho" w:eastAsia="MS Mincho" w:hAnsi="MS Mincho" w:cs="Calibri" w:hint="eastAsia"/>
                <w:sz w:val="20"/>
                <w:szCs w:val="20"/>
                <w:lang w:eastAsia="ja-JP"/>
              </w:rPr>
              <w:t>い</w:t>
            </w:r>
            <w:r w:rsidRPr="00913845">
              <w:rPr>
                <w:rFonts w:ascii="MS Mincho" w:eastAsia="MS Mincho" w:hAnsi="MS Mincho" w:cs="Calibri"/>
                <w:sz w:val="20"/>
                <w:szCs w:val="20"/>
                <w:lang w:eastAsia="ja-JP"/>
              </w:rPr>
              <w:t>ます</w:t>
            </w:r>
            <w:r w:rsidRPr="00913845">
              <w:rPr>
                <w:rFonts w:ascii="Calibri" w:eastAsia="平成明朝" w:hAnsi="Calibri" w:cs="Calibri"/>
                <w:sz w:val="20"/>
                <w:szCs w:val="20"/>
              </w:rPr>
              <w:t>finish doing something with regret</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おきます</w:t>
            </w:r>
            <w:r w:rsidRPr="00913845">
              <w:rPr>
                <w:rFonts w:ascii="Calibri" w:eastAsia="平成明朝" w:hAnsi="Calibri" w:cs="Calibri"/>
                <w:sz w:val="20"/>
                <w:szCs w:val="20"/>
              </w:rPr>
              <w:t>expressing when you do something in preparation; in advance</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zh-CN"/>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こまります</w:t>
            </w:r>
            <w:r w:rsidRPr="00913845">
              <w:rPr>
                <w:rFonts w:ascii="Calibri" w:eastAsia="平成明朝" w:hAnsi="Calibri" w:cs="Calibri"/>
                <w:sz w:val="20"/>
                <w:szCs w:val="20"/>
              </w:rPr>
              <w:t>expressing distress, confusion</w:t>
            </w:r>
          </w:p>
          <w:p w:rsidR="00D06EC6" w:rsidRPr="00913845" w:rsidRDefault="00D06EC6" w:rsidP="006E3C1A">
            <w:pPr>
              <w:pStyle w:val="ListParagraph"/>
              <w:numPr>
                <w:ilvl w:val="0"/>
                <w:numId w:val="2"/>
              </w:numPr>
              <w:spacing w:after="80"/>
              <w:ind w:left="283" w:hanging="283"/>
              <w:rPr>
                <w:rFonts w:ascii="Calibri" w:eastAsia="平成明朝" w:hAnsi="Calibri" w:cs="Calibri"/>
                <w:sz w:val="20"/>
                <w:szCs w:val="20"/>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zh-CN"/>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expressing even if an action or condition exi</w:t>
            </w:r>
            <w:r>
              <w:rPr>
                <w:rFonts w:ascii="Calibri" w:eastAsia="平成明朝" w:hAnsi="Calibri" w:cs="Calibri"/>
                <w:sz w:val="20"/>
                <w:szCs w:val="20"/>
              </w:rPr>
              <w:t>s</w:t>
            </w:r>
            <w:r w:rsidRPr="00913845">
              <w:rPr>
                <w:rFonts w:ascii="Calibri" w:eastAsia="平成明朝" w:hAnsi="Calibri" w:cs="Calibri"/>
                <w:sz w:val="20"/>
                <w:szCs w:val="20"/>
              </w:rPr>
              <w:t>ts</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eastAsia="平成明朝" w:cs="Calibri"/>
                <w:sz w:val="20"/>
                <w:szCs w:val="20"/>
                <w:lang w:eastAsia="zh-CN"/>
              </w:rPr>
              <w:t xml:space="preserve"> </w:t>
            </w:r>
            <w:r w:rsidRPr="00913845">
              <w:rPr>
                <w:rFonts w:ascii="MS Mincho" w:eastAsia="MS Mincho" w:hAnsi="MS Mincho" w:cs="Calibri"/>
                <w:sz w:val="20"/>
                <w:szCs w:val="20"/>
                <w:lang w:eastAsia="zh-CN"/>
              </w:rPr>
              <w:t>よてい</w:t>
            </w:r>
            <w:r w:rsidRPr="00913845">
              <w:rPr>
                <w:rFonts w:ascii="Calibri" w:eastAsia="平成明朝" w:hAnsi="Calibri" w:cs="Calibri"/>
                <w:sz w:val="20"/>
                <w:szCs w:val="20"/>
              </w:rPr>
              <w:t>indicating intention</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し</w:t>
            </w:r>
            <w:r w:rsidRPr="00913845">
              <w:rPr>
                <w:rFonts w:ascii="Calibri" w:eastAsia="平成明朝" w:hAnsi="Calibri" w:cs="Calibri"/>
                <w:sz w:val="20"/>
                <w:szCs w:val="20"/>
              </w:rPr>
              <w:t>linking statements or accentuating a reason</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のに</w:t>
            </w:r>
            <w:r w:rsidRPr="00913845">
              <w:rPr>
                <w:rFonts w:ascii="Calibri" w:eastAsia="平成明朝" w:hAnsi="Calibri" w:cs="Calibri"/>
                <w:sz w:val="20"/>
                <w:szCs w:val="20"/>
              </w:rPr>
              <w:t>even though, despite, although</w:t>
            </w:r>
          </w:p>
          <w:p w:rsidR="00D06EC6" w:rsidRPr="00913845" w:rsidRDefault="00D06EC6" w:rsidP="006E3C1A">
            <w:pPr>
              <w:pStyle w:val="ListParagraph"/>
              <w:numPr>
                <w:ilvl w:val="0"/>
                <w:numId w:val="2"/>
              </w:numPr>
              <w:spacing w:after="80"/>
              <w:ind w:left="283" w:hanging="283"/>
              <w:rPr>
                <w:rFonts w:ascii="Calibri" w:eastAsia="平成明朝" w:hAnsi="Calibri" w:cs="Calibri"/>
                <w:sz w:val="20"/>
                <w:szCs w:val="20"/>
              </w:rPr>
            </w:pPr>
            <w:r w:rsidRPr="00913845">
              <w:rPr>
                <w:rFonts w:ascii="Calibri" w:eastAsia="平成明朝" w:hAnsi="Calibri" w:cs="Calibri"/>
                <w:sz w:val="20"/>
                <w:szCs w:val="20"/>
              </w:rPr>
              <w:t>Finite form NOUN forming a complex noun phrase</w:t>
            </w:r>
          </w:p>
          <w:p w:rsidR="00D06EC6" w:rsidRPr="00913845" w:rsidRDefault="00D06EC6" w:rsidP="006E3C1A">
            <w:pPr>
              <w:pStyle w:val="ListParagraph"/>
              <w:numPr>
                <w:ilvl w:val="0"/>
                <w:numId w:val="2"/>
              </w:numPr>
              <w:spacing w:after="80"/>
              <w:ind w:left="283" w:hanging="283"/>
              <w:rPr>
                <w:rFonts w:ascii="Calibri" w:eastAsia="平成明朝" w:hAnsi="Calibri" w:cs="Calibri"/>
                <w:sz w:val="20"/>
                <w:szCs w:val="20"/>
              </w:rPr>
            </w:pPr>
            <w:r w:rsidRPr="00913845">
              <w:rPr>
                <w:rFonts w:ascii="Calibri" w:eastAsia="平成明朝" w:hAnsi="Calibri" w:cs="Calibri"/>
                <w:sz w:val="20"/>
                <w:szCs w:val="20"/>
              </w:rPr>
              <w:t>Finite form NOUN relative clause</w:t>
            </w:r>
          </w:p>
          <w:p w:rsidR="00D06EC6" w:rsidRPr="00913845" w:rsidRDefault="00D06EC6" w:rsidP="006E3C1A">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かどうか</w:t>
            </w:r>
            <w:r w:rsidRPr="00913845">
              <w:rPr>
                <w:rFonts w:ascii="Calibri" w:eastAsia="平成明朝" w:hAnsi="Calibri" w:cs="Calibri"/>
                <w:sz w:val="20"/>
                <w:szCs w:val="20"/>
              </w:rPr>
              <w:t>expressing whether or not</w:t>
            </w:r>
          </w:p>
          <w:p w:rsidR="00D06EC6" w:rsidRPr="00913845" w:rsidRDefault="00D06EC6" w:rsidP="006E3C1A">
            <w:pPr>
              <w:pStyle w:val="ListParagraph"/>
              <w:numPr>
                <w:ilvl w:val="0"/>
                <w:numId w:val="2"/>
              </w:numPr>
              <w:spacing w:before="30" w:after="30"/>
              <w:ind w:left="283" w:hanging="283"/>
              <w:rPr>
                <w:rFonts w:ascii="MS Mincho" w:eastAsia="MS Mincho" w:hAnsi="MS Mincho" w:cs="Calibri"/>
                <w:sz w:val="20"/>
                <w:szCs w:val="20"/>
                <w:lang w:eastAsia="zh-CN"/>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か</w:t>
            </w:r>
            <w:r w:rsidRPr="00913845">
              <w:rPr>
                <w:rFonts w:ascii="Calibri" w:eastAsia="平成明朝" w:hAnsi="Calibri" w:cs="Calibri"/>
                <w:sz w:val="20"/>
                <w:szCs w:val="20"/>
              </w:rPr>
              <w:t>expressing whether or if</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んです／のです</w:t>
            </w:r>
            <w:r w:rsidRPr="00913845">
              <w:rPr>
                <w:rFonts w:ascii="Calibri" w:eastAsia="平成明朝" w:hAnsi="Calibri" w:cs="Calibri"/>
                <w:sz w:val="20"/>
                <w:szCs w:val="20"/>
              </w:rPr>
              <w:t>explaining, clarifying</w:t>
            </w:r>
          </w:p>
          <w:p w:rsidR="00D06EC6" w:rsidRPr="00913845" w:rsidRDefault="00D06EC6" w:rsidP="006E3C1A">
            <w:pPr>
              <w:pStyle w:val="ListParagraph"/>
              <w:numPr>
                <w:ilvl w:val="0"/>
                <w:numId w:val="2"/>
              </w:numPr>
              <w:spacing w:before="30" w:after="30"/>
              <w:ind w:left="283" w:hanging="283"/>
              <w:rPr>
                <w:rFonts w:eastAsia="MS Mincho" w:cs="Calibri"/>
                <w:sz w:val="20"/>
                <w:szCs w:val="20"/>
                <w:lang w:eastAsia="zh-CN"/>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D06EC6" w:rsidRPr="00913845" w:rsidRDefault="00D06EC6" w:rsidP="006E3C1A">
            <w:pPr>
              <w:pStyle w:val="ListParagraph"/>
              <w:numPr>
                <w:ilvl w:val="0"/>
                <w:numId w:val="2"/>
              </w:numPr>
              <w:spacing w:before="30" w:after="30"/>
              <w:ind w:left="283" w:hanging="283"/>
              <w:rPr>
                <w:rFonts w:eastAsia="MS Mincho" w:cs="Calibri"/>
                <w:sz w:val="20"/>
                <w:szCs w:val="20"/>
                <w:lang w:eastAsia="zh-CN"/>
              </w:rPr>
            </w:pPr>
            <w:r w:rsidRPr="00913845">
              <w:rPr>
                <w:rFonts w:ascii="Calibri" w:eastAsia="平成明朝" w:hAnsi="Calibri" w:cs="Calibri"/>
                <w:sz w:val="20"/>
                <w:szCs w:val="20"/>
              </w:rPr>
              <w:t>Adjective</w:t>
            </w:r>
            <w:r w:rsidRPr="00913845">
              <w:rPr>
                <w:rFonts w:eastAsia="MS Mincho" w:cs="Calibri"/>
                <w:sz w:val="20"/>
                <w:szCs w:val="20"/>
                <w:lang w:eastAsia="zh-CN"/>
              </w:rPr>
              <w:t xml:space="preserve"> </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Noun</w:t>
            </w:r>
            <w:r w:rsidRPr="00913845">
              <w:rPr>
                <w:rFonts w:eastAsia="MS Mincho" w:cs="Calibri"/>
                <w:sz w:val="20"/>
                <w:szCs w:val="20"/>
                <w:lang w:eastAsia="zh-CN"/>
              </w:rPr>
              <w:t xml:space="preserve"> </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ないようにする</w:t>
            </w:r>
            <w:r w:rsidRPr="00913845">
              <w:rPr>
                <w:rFonts w:ascii="Calibri" w:eastAsia="平成明朝" w:hAnsi="Calibri" w:cs="Calibri"/>
                <w:sz w:val="20"/>
                <w:szCs w:val="20"/>
              </w:rPr>
              <w:t>make an effort not to</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ないようにする</w:t>
            </w:r>
            <w:r w:rsidRPr="00913845">
              <w:rPr>
                <w:rFonts w:ascii="Calibri" w:eastAsia="平成明朝" w:hAnsi="Calibri" w:cs="Calibri"/>
                <w:sz w:val="20"/>
                <w:szCs w:val="20"/>
              </w:rPr>
              <w:t>make sure you do not</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w:t>
            </w:r>
            <w:r>
              <w:rPr>
                <w:rFonts w:ascii="Calibri" w:eastAsia="平成明朝" w:hAnsi="Calibri" w:cs="Calibri"/>
                <w:sz w:val="20"/>
                <w:szCs w:val="20"/>
              </w:rPr>
              <w:t>so that something won’</w:t>
            </w:r>
            <w:r w:rsidRPr="00913845">
              <w:rPr>
                <w:rFonts w:ascii="Calibri" w:eastAsia="平成明朝" w:hAnsi="Calibri" w:cs="Calibri"/>
                <w:sz w:val="20"/>
                <w:szCs w:val="20"/>
              </w:rPr>
              <w:t>t happen</w:t>
            </w:r>
          </w:p>
          <w:p w:rsidR="00D06EC6" w:rsidRPr="00913845" w:rsidRDefault="00D06EC6" w:rsidP="006E3C1A">
            <w:pPr>
              <w:pStyle w:val="ListParagraph"/>
              <w:numPr>
                <w:ilvl w:val="0"/>
                <w:numId w:val="2"/>
              </w:numPr>
              <w:spacing w:before="30" w:after="80"/>
              <w:ind w:left="283" w:hanging="283"/>
              <w:rPr>
                <w:rFonts w:ascii="Calibri" w:eastAsia="平成明朝" w:hAnsi="Calibri" w:cs="Calibri"/>
                <w:sz w:val="20"/>
                <w:szCs w:val="20"/>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w:t>
            </w:r>
            <w:r w:rsidRPr="00913845">
              <w:rPr>
                <w:rFonts w:ascii="Calibri" w:eastAsia="平成明朝" w:hAnsi="Calibri" w:cs="Calibri"/>
                <w:sz w:val="20"/>
                <w:szCs w:val="20"/>
              </w:rPr>
              <w:t>advice</w:t>
            </w:r>
          </w:p>
          <w:p w:rsidR="00D06EC6" w:rsidRPr="00913845" w:rsidRDefault="00D06EC6" w:rsidP="006E3C1A">
            <w:pPr>
              <w:pStyle w:val="ListParagraph"/>
              <w:numPr>
                <w:ilvl w:val="0"/>
                <w:numId w:val="2"/>
              </w:numPr>
              <w:spacing w:before="30" w:after="80"/>
              <w:ind w:left="283" w:hanging="283"/>
              <w:rPr>
                <w:rFonts w:ascii="Calibri" w:eastAsia="平成明朝" w:hAnsi="Calibri" w:cs="Calibri"/>
                <w:sz w:val="20"/>
                <w:szCs w:val="20"/>
              </w:rPr>
            </w:pPr>
            <w:r w:rsidRPr="00913845">
              <w:rPr>
                <w:rFonts w:ascii="Calibri" w:eastAsia="平成明朝" w:hAnsi="Calibri" w:cs="Calibri"/>
                <w:sz w:val="20"/>
                <w:szCs w:val="20"/>
              </w:rPr>
              <w:t>Base +</w:t>
            </w:r>
            <w:r w:rsidRPr="00913845">
              <w:rPr>
                <w:rFonts w:eastAsia="平成明朝" w:cs="Calibri"/>
                <w:sz w:val="20"/>
                <w:szCs w:val="20"/>
                <w:lang w:eastAsia="zh-CN"/>
              </w:rPr>
              <w:t xml:space="preserve"> </w:t>
            </w:r>
            <w:r w:rsidRPr="00913845">
              <w:rPr>
                <w:rFonts w:ascii="MS Mincho" w:eastAsia="MS Mincho" w:hAnsi="MS Mincho" w:cs="Calibri"/>
                <w:sz w:val="20"/>
                <w:szCs w:val="20"/>
                <w:lang w:eastAsia="zh-CN"/>
              </w:rPr>
              <w:t>ないで</w:t>
            </w:r>
            <w:r w:rsidRPr="00913845">
              <w:rPr>
                <w:rFonts w:ascii="Calibri" w:eastAsia="平成明朝" w:hAnsi="Calibri" w:cs="Calibri"/>
                <w:sz w:val="20"/>
                <w:szCs w:val="20"/>
              </w:rPr>
              <w:t>without/instead of</w:t>
            </w:r>
          </w:p>
          <w:p w:rsidR="00D06EC6" w:rsidRPr="00913845" w:rsidRDefault="00D06EC6" w:rsidP="006E3C1A">
            <w:pPr>
              <w:pStyle w:val="ListParagraph"/>
              <w:numPr>
                <w:ilvl w:val="0"/>
                <w:numId w:val="2"/>
              </w:numPr>
              <w:spacing w:before="30" w:after="30"/>
              <w:ind w:left="283" w:hanging="283"/>
              <w:rPr>
                <w:rFonts w:eastAsia="平成明朝" w:cs="Calibri"/>
                <w:sz w:val="20"/>
                <w:szCs w:val="20"/>
                <w:lang w:eastAsia="zh-CN"/>
              </w:rPr>
            </w:pPr>
            <w:r w:rsidRPr="00913845">
              <w:rPr>
                <w:rFonts w:ascii="MS Mincho" w:eastAsia="MS Mincho" w:hAnsi="MS Mincho" w:cs="Calibri"/>
                <w:sz w:val="20"/>
                <w:szCs w:val="20"/>
                <w:lang w:eastAsia="zh-CN"/>
              </w:rPr>
              <w:t>の</w:t>
            </w:r>
            <w:r w:rsidRPr="00913845">
              <w:rPr>
                <w:rFonts w:ascii="Calibri" w:eastAsia="平成明朝" w:hAnsi="Calibri" w:cs="Calibri"/>
                <w:sz w:val="20"/>
                <w:szCs w:val="20"/>
              </w:rPr>
              <w:t>complex sentences or adjectival clause</w:t>
            </w:r>
          </w:p>
          <w:p w:rsidR="00D06EC6" w:rsidRPr="00913845" w:rsidRDefault="00D06EC6" w:rsidP="006E3C1A">
            <w:pPr>
              <w:pStyle w:val="ListParagraph"/>
              <w:numPr>
                <w:ilvl w:val="0"/>
                <w:numId w:val="2"/>
              </w:numPr>
              <w:spacing w:before="30" w:after="30"/>
              <w:ind w:left="283" w:hanging="283"/>
              <w:rPr>
                <w:rFonts w:eastAsia="平成明朝" w:cs="Calibri"/>
                <w:sz w:val="20"/>
                <w:szCs w:val="20"/>
                <w:lang w:eastAsia="zh-CN"/>
              </w:rPr>
            </w:pP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with interrogatives</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with quantitative words</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か</w:t>
            </w:r>
            <w:r w:rsidRPr="00913845">
              <w:rPr>
                <w:rFonts w:ascii="Calibri" w:eastAsia="平成明朝" w:hAnsi="Calibri" w:cs="Calibri"/>
                <w:sz w:val="20"/>
                <w:szCs w:val="20"/>
              </w:rPr>
              <w:t>with interrogatives</w:t>
            </w:r>
          </w:p>
          <w:p w:rsidR="00D06EC6" w:rsidRPr="00913845" w:rsidRDefault="00D06EC6" w:rsidP="006E3C1A">
            <w:pPr>
              <w:pStyle w:val="ListParagraph"/>
              <w:numPr>
                <w:ilvl w:val="0"/>
                <w:numId w:val="2"/>
              </w:numPr>
              <w:spacing w:before="30" w:after="80"/>
              <w:ind w:left="283" w:hanging="283"/>
              <w:rPr>
                <w:rFonts w:ascii="Calibri" w:eastAsia="平成明朝" w:hAnsi="Calibri" w:cs="Calibri"/>
                <w:sz w:val="20"/>
                <w:szCs w:val="20"/>
              </w:rPr>
            </w:pPr>
            <w:r w:rsidRPr="00913845">
              <w:rPr>
                <w:rFonts w:ascii="MS Mincho" w:eastAsia="MS Mincho" w:hAnsi="MS Mincho" w:cs="Calibri"/>
                <w:sz w:val="20"/>
                <w:szCs w:val="20"/>
                <w:lang w:eastAsia="zh-CN"/>
              </w:rPr>
              <w:t>でも</w:t>
            </w:r>
            <w:r w:rsidRPr="00913845">
              <w:rPr>
                <w:rFonts w:ascii="Calibri" w:eastAsia="平成明朝" w:hAnsi="Calibri" w:cs="Calibri"/>
                <w:sz w:val="20"/>
                <w:szCs w:val="20"/>
              </w:rPr>
              <w:t>indefinite or something (else)</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しか</w:t>
            </w:r>
            <w:r w:rsidRPr="00913845">
              <w:rPr>
                <w:rFonts w:ascii="Calibri" w:eastAsia="平成明朝" w:hAnsi="Calibri" w:cs="Calibri"/>
                <w:sz w:val="20"/>
                <w:szCs w:val="20"/>
              </w:rPr>
              <w:t>extent + negative (only)</w:t>
            </w:r>
          </w:p>
          <w:p w:rsidR="00D06EC6" w:rsidRPr="00913845" w:rsidRDefault="00D06EC6" w:rsidP="006E3C1A">
            <w:pPr>
              <w:pStyle w:val="ListParagraph"/>
              <w:numPr>
                <w:ilvl w:val="0"/>
                <w:numId w:val="2"/>
              </w:numPr>
              <w:spacing w:before="30" w:after="80"/>
              <w:ind w:left="283" w:hanging="283"/>
              <w:rPr>
                <w:rFonts w:ascii="Calibri" w:eastAsia="平成明朝" w:hAnsi="Calibri" w:cs="Calibri"/>
                <w:sz w:val="20"/>
                <w:szCs w:val="20"/>
              </w:rPr>
            </w:pPr>
            <w:r w:rsidRPr="00913845">
              <w:rPr>
                <w:rFonts w:ascii="MS Mincho" w:eastAsia="MS Mincho" w:hAnsi="MS Mincho" w:cs="Calibri"/>
                <w:sz w:val="20"/>
                <w:szCs w:val="20"/>
                <w:lang w:eastAsia="zh-CN"/>
              </w:rPr>
              <w:t>だけ</w:t>
            </w:r>
            <w:r w:rsidRPr="00913845">
              <w:rPr>
                <w:rFonts w:ascii="Calibri" w:eastAsia="平成明朝" w:hAnsi="Calibri" w:cs="Calibri"/>
                <w:sz w:val="20"/>
                <w:szCs w:val="20"/>
              </w:rPr>
              <w:t>extent (only)</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と思います</w:t>
            </w:r>
            <w:r w:rsidRPr="00913845">
              <w:rPr>
                <w:rFonts w:ascii="Calibri" w:eastAsia="平成明朝" w:hAnsi="Calibri" w:cs="Calibri"/>
                <w:sz w:val="20"/>
                <w:szCs w:val="20"/>
              </w:rPr>
              <w:t>expressing an intention</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hint="eastAsia"/>
                <w:b/>
                <w:sz w:val="20"/>
                <w:szCs w:val="20"/>
                <w:lang w:eastAsia="ja-JP"/>
              </w:rPr>
              <w:t>～</w:t>
            </w:r>
            <w:r w:rsidRPr="00913845">
              <w:rPr>
                <w:rFonts w:ascii="MS Mincho" w:eastAsia="MS Mincho" w:hAnsi="MS Mincho" w:cs="Calibri"/>
                <w:sz w:val="20"/>
                <w:szCs w:val="20"/>
                <w:lang w:eastAsia="ja-JP"/>
              </w:rPr>
              <w:t>おう</w:t>
            </w: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よう</w:t>
            </w:r>
            <w:r w:rsidRPr="00913845">
              <w:rPr>
                <w:rFonts w:ascii="Calibri" w:eastAsia="平成明朝" w:hAnsi="Calibri" w:cs="Calibri"/>
                <w:sz w:val="20"/>
                <w:szCs w:val="20"/>
              </w:rPr>
              <w:t>expressing a suggestion</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hint="eastAsia"/>
                <w:b/>
                <w:sz w:val="20"/>
                <w:szCs w:val="20"/>
                <w:lang w:eastAsia="ja-JP"/>
              </w:rPr>
              <w:t>～</w:t>
            </w:r>
            <w:r w:rsidRPr="00913845">
              <w:rPr>
                <w:rFonts w:ascii="MS Mincho" w:eastAsia="MS Mincho" w:hAnsi="MS Mincho" w:cs="Calibri"/>
                <w:sz w:val="20"/>
                <w:szCs w:val="20"/>
                <w:lang w:eastAsia="ja-JP"/>
              </w:rPr>
              <w:t>おう</w:t>
            </w: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よう</w:t>
            </w:r>
            <w:r w:rsidRPr="00913845">
              <w:rPr>
                <w:rFonts w:ascii="Calibri" w:eastAsia="平成明朝" w:hAnsi="Calibri" w:cs="Calibri"/>
                <w:sz w:val="20"/>
                <w:szCs w:val="20"/>
              </w:rPr>
              <w:t>expressing persuasion</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えます</w:t>
            </w:r>
            <w:r w:rsidRPr="00913845">
              <w:rPr>
                <w:rFonts w:ascii="Calibri" w:eastAsia="平成明朝" w:hAnsi="Calibri" w:cs="Calibri"/>
                <w:sz w:val="20"/>
                <w:szCs w:val="20"/>
              </w:rPr>
              <w:t>indicating that you can do something</w:t>
            </w:r>
          </w:p>
          <w:p w:rsidR="00D06EC6" w:rsidRPr="00913845" w:rsidRDefault="00D06EC6" w:rsidP="006E3C1A">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られます</w:t>
            </w:r>
            <w:r w:rsidRPr="00913845">
              <w:rPr>
                <w:rFonts w:ascii="Calibri" w:eastAsia="平成明朝" w:hAnsi="Calibri" w:cs="Calibri"/>
                <w:sz w:val="20"/>
                <w:szCs w:val="20"/>
              </w:rPr>
              <w:t>indicating that you can do something</w:t>
            </w:r>
            <w:r>
              <w:rPr>
                <w:rFonts w:ascii="Calibri" w:eastAsia="平成明朝" w:hAnsi="Calibri" w:cs="Calibri"/>
                <w:sz w:val="20"/>
                <w:szCs w:val="20"/>
              </w:rPr>
              <w:t>.</w:t>
            </w:r>
          </w:p>
          <w:p w:rsidR="00D06EC6" w:rsidRPr="00913845" w:rsidRDefault="00D06EC6" w:rsidP="00532A6C">
            <w:pPr>
              <w:spacing w:before="80"/>
              <w:rPr>
                <w:rFonts w:asciiTheme="minorHAnsi" w:hAnsiTheme="minorHAnsi" w:cs="Arial"/>
                <w:sz w:val="20"/>
                <w:szCs w:val="20"/>
                <w:lang w:eastAsia="en-US"/>
              </w:rPr>
            </w:pPr>
            <w:r w:rsidRPr="00913845">
              <w:rPr>
                <w:rFonts w:asciiTheme="minorHAnsi" w:hAnsiTheme="minorHAnsi" w:cs="Arial"/>
                <w:sz w:val="20"/>
                <w:szCs w:val="20"/>
                <w:lang w:eastAsia="en-US"/>
              </w:rPr>
              <w:t>Sound and writing systems</w:t>
            </w:r>
          </w:p>
          <w:p w:rsidR="00D06EC6" w:rsidRPr="00913845" w:rsidRDefault="00D06EC6" w:rsidP="00532A6C">
            <w:pPr>
              <w:pStyle w:val="ListItem"/>
              <w:spacing w:before="80" w:after="80"/>
              <w:rPr>
                <w:sz w:val="20"/>
                <w:szCs w:val="20"/>
                <w:lang w:eastAsia="ja-JP"/>
              </w:rPr>
            </w:pPr>
            <w:r w:rsidRPr="00913845">
              <w:rPr>
                <w:rFonts w:asciiTheme="minorHAnsi" w:eastAsia="Times New Roman" w:hAnsiTheme="minorHAnsi" w:cs="Arial"/>
                <w:iCs w:val="0"/>
                <w:sz w:val="20"/>
                <w:szCs w:val="20"/>
                <w:lang w:eastAsia="en-US"/>
              </w:rPr>
              <w:t>receptive</w:t>
            </w:r>
            <w:r w:rsidRPr="00913845">
              <w:rPr>
                <w:rFonts w:eastAsia="Times New Roman"/>
                <w:sz w:val="20"/>
                <w:szCs w:val="20"/>
              </w:rPr>
              <w:t xml:space="preserve"> </w:t>
            </w:r>
            <w:r w:rsidRPr="00913845">
              <w:rPr>
                <w:rFonts w:ascii="MS Mincho" w:eastAsia="MS Mincho" w:hAnsi="MS Mincho" w:cs="MS Gothic" w:hint="eastAsia"/>
                <w:sz w:val="20"/>
                <w:szCs w:val="20"/>
              </w:rPr>
              <w:t xml:space="preserve">教　使　売　着　乗　同　正　多　公　園　道　京　都　室　勉　強　</w:t>
            </w:r>
            <w:r w:rsidRPr="00913845">
              <w:rPr>
                <w:rFonts w:ascii="MS Mincho" w:eastAsia="MS Mincho" w:hAnsi="MS Mincho" w:cs="MS Gothic" w:hint="eastAsia"/>
                <w:sz w:val="20"/>
                <w:szCs w:val="20"/>
                <w:lang w:eastAsia="ja-JP"/>
              </w:rPr>
              <w:t xml:space="preserve">部　屋　</w:t>
            </w:r>
            <w:r w:rsidRPr="00913845">
              <w:rPr>
                <w:rFonts w:ascii="MS Mincho" w:eastAsia="MS Mincho" w:hAnsi="MS Mincho" w:cs="MS Gothic" w:hint="eastAsia"/>
                <w:sz w:val="20"/>
                <w:szCs w:val="20"/>
              </w:rPr>
              <w:t>発</w:t>
            </w:r>
            <w:r w:rsidRPr="00913845">
              <w:rPr>
                <w:rFonts w:ascii="MS Mincho" w:eastAsia="MS Mincho" w:hAnsi="MS Mincho" w:cs="MS Gothic" w:hint="eastAsia"/>
                <w:sz w:val="20"/>
                <w:szCs w:val="20"/>
                <w:lang w:eastAsia="ja-JP"/>
              </w:rPr>
              <w:t xml:space="preserve">　泊　</w:t>
            </w:r>
            <w:r w:rsidRPr="00913845">
              <w:rPr>
                <w:rFonts w:ascii="MS Mincho" w:eastAsia="MS Mincho" w:hAnsi="MS Mincho" w:cs="MS Gothic" w:hint="eastAsia"/>
                <w:sz w:val="20"/>
                <w:szCs w:val="20"/>
              </w:rPr>
              <w:t>旅　館</w:t>
            </w:r>
            <w:r w:rsidRPr="00913845">
              <w:rPr>
                <w:rFonts w:ascii="MS Mincho" w:eastAsia="MS Mincho" w:hAnsi="MS Mincho" w:cs="MS Gothic" w:hint="eastAsia"/>
                <w:sz w:val="20"/>
                <w:szCs w:val="20"/>
                <w:lang w:eastAsia="ja-JP"/>
              </w:rPr>
              <w:t xml:space="preserve">　</w:t>
            </w:r>
            <w:r w:rsidRPr="00913845">
              <w:rPr>
                <w:rFonts w:ascii="MS Mincho" w:eastAsia="MS Mincho" w:hAnsi="MS Mincho" w:cs="MS Gothic" w:hint="eastAsia"/>
                <w:sz w:val="20"/>
                <w:szCs w:val="20"/>
              </w:rPr>
              <w:t>島　寺　神　社　和　洋</w:t>
            </w:r>
            <w:r w:rsidRPr="00913845">
              <w:rPr>
                <w:rFonts w:ascii="MS Mincho" w:eastAsia="MS Mincho" w:hAnsi="MS Mincho" w:cs="MS Gothic" w:hint="eastAsia"/>
                <w:sz w:val="20"/>
                <w:szCs w:val="20"/>
                <w:lang w:eastAsia="ja-JP"/>
              </w:rPr>
              <w:t xml:space="preserve">　持</w:t>
            </w:r>
          </w:p>
          <w:p w:rsidR="00D06EC6" w:rsidRDefault="00D06EC6" w:rsidP="00532A6C">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Intercultural understandings</w:t>
            </w:r>
          </w:p>
          <w:p w:rsidR="00D06EC6" w:rsidRPr="00615139" w:rsidRDefault="00D06EC6" w:rsidP="00444703">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 Travel</w:t>
            </w:r>
            <w:r w:rsidRPr="00615139">
              <w:rPr>
                <w:rFonts w:ascii="MS Mincho" w:eastAsia="MS Mincho" w:hAnsi="MS Mincho" w:cs="Calibri"/>
                <w:sz w:val="20"/>
                <w:szCs w:val="20"/>
                <w:lang w:eastAsia="ja-JP"/>
              </w:rPr>
              <w:t>旅行</w:t>
            </w:r>
            <w:r w:rsidRPr="00615139">
              <w:rPr>
                <w:rFonts w:ascii="MS Mincho" w:eastAsia="MS Mincho" w:hAnsi="MS Mincho" w:cs="Calibri" w:hint="eastAsia"/>
                <w:sz w:val="20"/>
                <w:szCs w:val="20"/>
                <w:lang w:eastAsia="ja-JP"/>
              </w:rPr>
              <w:t>:</w:t>
            </w:r>
          </w:p>
          <w:p w:rsidR="00D06EC6" w:rsidRPr="00090B3F" w:rsidRDefault="00D06EC6" w:rsidP="006E3C1A">
            <w:pPr>
              <w:pStyle w:val="ListParagraph"/>
              <w:numPr>
                <w:ilvl w:val="0"/>
                <w:numId w:val="10"/>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sidRPr="00090B3F">
              <w:rPr>
                <w:rFonts w:ascii="Calibri" w:hAnsi="Calibri" w:cs="Calibri"/>
                <w:sz w:val="20"/>
                <w:szCs w:val="20"/>
              </w:rPr>
              <w:t xml:space="preserve"> similarities and differences in cultural practices associated with living </w:t>
            </w:r>
            <w:r>
              <w:rPr>
                <w:rFonts w:ascii="Calibri" w:hAnsi="Calibri" w:cs="Calibri"/>
                <w:sz w:val="20"/>
                <w:szCs w:val="20"/>
              </w:rPr>
              <w:t xml:space="preserve">and travelling </w:t>
            </w:r>
            <w:r w:rsidRPr="00090B3F">
              <w:rPr>
                <w:rFonts w:ascii="Calibri" w:hAnsi="Calibri" w:cs="Calibri"/>
                <w:sz w:val="20"/>
                <w:szCs w:val="20"/>
              </w:rPr>
              <w:t>in Japan</w:t>
            </w:r>
          </w:p>
          <w:p w:rsidR="00D06EC6" w:rsidRPr="00090B3F" w:rsidRDefault="00D06EC6" w:rsidP="006E3C1A">
            <w:pPr>
              <w:pStyle w:val="ListParagraph"/>
              <w:numPr>
                <w:ilvl w:val="0"/>
                <w:numId w:val="10"/>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Pr>
                <w:rFonts w:ascii="Calibri" w:hAnsi="Calibri" w:cs="Calibri"/>
                <w:sz w:val="20"/>
                <w:szCs w:val="20"/>
              </w:rPr>
              <w:t xml:space="preserve"> etiquette of visitors in Japanese homes, e.g. turn-taking, degree of formality, relationship between the ages and sexes and rituals of daily life in Japanese families</w:t>
            </w:r>
          </w:p>
          <w:p w:rsidR="00D06EC6" w:rsidRPr="00090B3F" w:rsidRDefault="00D06EC6" w:rsidP="006E3C1A">
            <w:pPr>
              <w:pStyle w:val="ListParagraph"/>
              <w:numPr>
                <w:ilvl w:val="0"/>
                <w:numId w:val="10"/>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 the</w:t>
            </w:r>
            <w:r>
              <w:rPr>
                <w:rFonts w:ascii="Calibri" w:hAnsi="Calibri" w:cs="Calibri"/>
                <w:sz w:val="20"/>
                <w:szCs w:val="20"/>
              </w:rPr>
              <w:t xml:space="preserve"> influence of social activities, customs and celebrations on life in Japan</w:t>
            </w:r>
            <w:r w:rsidRPr="00090B3F">
              <w:rPr>
                <w:rFonts w:asciiTheme="minorHAnsi" w:hAnsiTheme="minorHAnsi" w:cs="Arial"/>
                <w:sz w:val="20"/>
                <w:szCs w:val="20"/>
                <w:lang w:eastAsia="en-US"/>
              </w:rPr>
              <w:t xml:space="preserve"> </w:t>
            </w:r>
          </w:p>
          <w:p w:rsidR="00D06EC6" w:rsidRDefault="00D06EC6" w:rsidP="006E3C1A">
            <w:pPr>
              <w:pStyle w:val="ListParagraph"/>
              <w:numPr>
                <w:ilvl w:val="0"/>
                <w:numId w:val="10"/>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 the</w:t>
            </w:r>
            <w:r>
              <w:rPr>
                <w:rFonts w:asciiTheme="minorHAnsi" w:hAnsiTheme="minorHAnsi" w:cs="Arial"/>
                <w:sz w:val="20"/>
                <w:szCs w:val="20"/>
                <w:lang w:eastAsia="en-US"/>
              </w:rPr>
              <w:t xml:space="preserve"> effect of media on travel, e.g. advertising, brochures, announcements</w:t>
            </w:r>
          </w:p>
          <w:p w:rsidR="00D06EC6" w:rsidRDefault="00D06EC6" w:rsidP="006E3C1A">
            <w:pPr>
              <w:pStyle w:val="ListParagraph"/>
              <w:numPr>
                <w:ilvl w:val="0"/>
                <w:numId w:val="10"/>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 the</w:t>
            </w:r>
            <w:r>
              <w:rPr>
                <w:rFonts w:asciiTheme="minorHAnsi" w:hAnsiTheme="minorHAnsi" w:cs="Arial"/>
                <w:sz w:val="20"/>
                <w:szCs w:val="20"/>
                <w:lang w:eastAsia="en-US"/>
              </w:rPr>
              <w:t xml:space="preserve"> receptive knowledge associated with unit description</w:t>
            </w:r>
          </w:p>
          <w:p w:rsidR="00D06EC6" w:rsidRPr="00BE3E06" w:rsidRDefault="00D06EC6" w:rsidP="006E3C1A">
            <w:pPr>
              <w:pStyle w:val="ListParagraph"/>
              <w:numPr>
                <w:ilvl w:val="0"/>
                <w:numId w:val="10"/>
              </w:numPr>
              <w:autoSpaceDE w:val="0"/>
              <w:autoSpaceDN w:val="0"/>
              <w:adjustRightInd w:val="0"/>
              <w:ind w:left="284" w:hanging="284"/>
              <w:rPr>
                <w:rFonts w:ascii="Calibri" w:eastAsiaTheme="minorEastAsia" w:hAnsi="Calibri" w:cs="Calibri"/>
                <w:sz w:val="20"/>
                <w:szCs w:val="20"/>
                <w:lang w:eastAsia="zh-CN"/>
              </w:rPr>
            </w:pPr>
            <w:r w:rsidRPr="00615139">
              <w:rPr>
                <w:rFonts w:asciiTheme="minorHAnsi" w:hAnsiTheme="minorHAnsi" w:cs="Arial"/>
                <w:sz w:val="20"/>
                <w:szCs w:val="20"/>
                <w:lang w:eastAsia="en-US"/>
              </w:rPr>
              <w:t>discuss</w:t>
            </w:r>
            <w:r w:rsidRPr="00BE3E06">
              <w:rPr>
                <w:rFonts w:asciiTheme="minorHAnsi" w:hAnsiTheme="minorHAnsi" w:cs="Arial"/>
                <w:sz w:val="20"/>
                <w:szCs w:val="20"/>
                <w:lang w:eastAsia="en-US"/>
              </w:rPr>
              <w:t xml:space="preserve"> etiquette associated with travelling in Japan</w:t>
            </w:r>
          </w:p>
          <w:p w:rsidR="00D06EC6" w:rsidRPr="00873688" w:rsidRDefault="00D06EC6" w:rsidP="006E3C1A">
            <w:pPr>
              <w:pStyle w:val="ListParagraph"/>
              <w:numPr>
                <w:ilvl w:val="0"/>
                <w:numId w:val="10"/>
              </w:numPr>
              <w:autoSpaceDE w:val="0"/>
              <w:autoSpaceDN w:val="0"/>
              <w:adjustRightInd w:val="0"/>
              <w:spacing w:after="80"/>
              <w:ind w:left="284" w:hanging="284"/>
              <w:contextualSpacing w:val="0"/>
              <w:rPr>
                <w:rFonts w:ascii="Calibri" w:eastAsiaTheme="minorEastAsia" w:hAnsi="Calibri" w:cs="Calibri"/>
                <w:position w:val="4"/>
                <w:sz w:val="20"/>
                <w:szCs w:val="20"/>
                <w:lang w:eastAsia="zh-CN"/>
              </w:rPr>
            </w:pPr>
            <w:r w:rsidRPr="00873688">
              <w:rPr>
                <w:rFonts w:ascii="Calibri" w:eastAsiaTheme="minorEastAsia" w:hAnsi="Calibri" w:cs="Calibri"/>
                <w:position w:val="4"/>
                <w:sz w:val="20"/>
                <w:szCs w:val="20"/>
                <w:lang w:eastAsia="zh-CN"/>
              </w:rPr>
              <w:t>compare travel destinations, activities (e.g.</w:t>
            </w:r>
            <w:r>
              <w:rPr>
                <w:rFonts w:ascii="Calibri" w:eastAsiaTheme="minorEastAsia" w:hAnsi="Calibri" w:cs="Calibri"/>
                <w:position w:val="4"/>
                <w:sz w:val="20"/>
                <w:szCs w:val="20"/>
                <w:lang w:eastAsia="zh-CN"/>
              </w:rPr>
              <w:t xml:space="preserve"> </w:t>
            </w:r>
            <w:r w:rsidRPr="005A0500">
              <w:rPr>
                <w:rFonts w:ascii="MSMincho" w:eastAsia="MSMincho" w:hAnsi="Calibri" w:cs="Calibri"/>
                <w:position w:val="4"/>
                <w:sz w:val="20"/>
                <w:szCs w:val="20"/>
                <w:lang w:eastAsia="zh-CN"/>
              </w:rPr>
              <w:t>おんせん</w:t>
            </w:r>
            <w:r w:rsidRPr="00873688">
              <w:rPr>
                <w:rFonts w:ascii="Calibri" w:eastAsia="MSMincho" w:hAnsi="Calibri" w:cs="Calibri"/>
                <w:position w:val="4"/>
                <w:sz w:val="20"/>
                <w:szCs w:val="20"/>
                <w:lang w:eastAsia="zh-CN"/>
              </w:rPr>
              <w:t xml:space="preserve">) </w:t>
            </w:r>
            <w:r w:rsidRPr="00873688">
              <w:rPr>
                <w:rFonts w:ascii="Calibri" w:eastAsiaTheme="minorEastAsia" w:hAnsi="Calibri" w:cs="Calibri"/>
                <w:position w:val="4"/>
                <w:sz w:val="20"/>
                <w:szCs w:val="20"/>
                <w:lang w:eastAsia="zh-CN"/>
              </w:rPr>
              <w:t xml:space="preserve">and accommodation types (e.g. </w:t>
            </w:r>
            <w:r w:rsidRPr="00873688">
              <w:rPr>
                <w:rFonts w:ascii="Calibri" w:eastAsia="MSMincho" w:hAnsi="Calibri" w:cs="Calibri"/>
                <w:position w:val="4"/>
                <w:sz w:val="20"/>
                <w:szCs w:val="20"/>
                <w:lang w:eastAsia="zh-CN"/>
              </w:rPr>
              <w:t>旅館、</w:t>
            </w:r>
            <w:r w:rsidRPr="00873688">
              <w:rPr>
                <w:rFonts w:ascii="Calibri" w:eastAsia="MSMincho" w:hAnsi="Calibri" w:cs="Calibri"/>
                <w:position w:val="4"/>
                <w:sz w:val="20"/>
                <w:szCs w:val="20"/>
                <w:lang w:val="en-AU" w:eastAsia="zh-CN"/>
              </w:rPr>
              <w:br/>
            </w:r>
            <w:r w:rsidRPr="00873688">
              <w:rPr>
                <w:rFonts w:ascii="Calibri" w:eastAsia="MSMincho" w:hAnsi="Calibri" w:cs="Calibri"/>
                <w:position w:val="4"/>
                <w:sz w:val="20"/>
                <w:szCs w:val="20"/>
                <w:lang w:eastAsia="zh-CN"/>
              </w:rPr>
              <w:t>みんしゅく</w:t>
            </w:r>
            <w:r w:rsidRPr="00873688">
              <w:rPr>
                <w:rFonts w:ascii="Calibri" w:eastAsiaTheme="minorEastAsia" w:hAnsi="Calibri" w:cs="Calibri"/>
                <w:position w:val="4"/>
                <w:sz w:val="20"/>
                <w:szCs w:val="20"/>
                <w:lang w:eastAsia="zh-CN"/>
              </w:rPr>
              <w:t>) in Japan.</w:t>
            </w:r>
          </w:p>
          <w:p w:rsidR="00D06EC6" w:rsidRDefault="00D06EC6" w:rsidP="00532A6C">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Language learning and communication strategies</w:t>
            </w:r>
          </w:p>
          <w:p w:rsidR="00D06EC6" w:rsidRPr="00615139" w:rsidRDefault="00D06EC6" w:rsidP="00444703">
            <w:pPr>
              <w:rPr>
                <w:rFonts w:asciiTheme="minorHAnsi" w:hAnsiTheme="minorHAnsi" w:cs="Arial"/>
                <w:b/>
                <w:sz w:val="20"/>
                <w:szCs w:val="20"/>
                <w:lang w:eastAsia="en-US"/>
              </w:rPr>
            </w:pPr>
            <w:r w:rsidRPr="00615139">
              <w:rPr>
                <w:rFonts w:ascii="Calibri" w:hAnsi="Calibri" w:cs="Calibri"/>
                <w:sz w:val="20"/>
                <w:szCs w:val="20"/>
                <w:lang w:eastAsia="en-US"/>
              </w:rPr>
              <w:t>P</w:t>
            </w:r>
            <w:r w:rsidRPr="00615139">
              <w:rPr>
                <w:rFonts w:ascii="Calibri" w:hAnsi="Calibri" w:cs="Calibri"/>
                <w:sz w:val="20"/>
                <w:szCs w:val="20"/>
              </w:rPr>
              <w:t xml:space="preserve">rovide opportunities for students to practise the following strategies through the </w:t>
            </w:r>
            <w:r w:rsidRPr="00615139">
              <w:rPr>
                <w:rFonts w:asciiTheme="minorHAnsi" w:hAnsiTheme="minorHAnsi" w:cs="Arial"/>
                <w:sz w:val="20"/>
                <w:szCs w:val="20"/>
                <w:lang w:eastAsia="en-US"/>
              </w:rPr>
              <w:t>topic Travel</w:t>
            </w:r>
            <w:r w:rsidRPr="00615139">
              <w:rPr>
                <w:rFonts w:ascii="MS Mincho" w:eastAsia="MS Mincho" w:hAnsi="MS Mincho" w:cs="Calibri"/>
                <w:sz w:val="20"/>
                <w:szCs w:val="20"/>
                <w:lang w:eastAsia="ja-JP"/>
              </w:rPr>
              <w:t>旅行</w:t>
            </w:r>
            <w:r w:rsidRPr="00615139">
              <w:rPr>
                <w:rFonts w:ascii="MS Mincho" w:eastAsia="MS Mincho" w:hAnsi="MS Mincho" w:cs="Calibri" w:hint="eastAsia"/>
                <w:sz w:val="20"/>
                <w:szCs w:val="20"/>
                <w:lang w:eastAsia="ja-JP"/>
              </w:rPr>
              <w:t>:</w:t>
            </w:r>
          </w:p>
          <w:p w:rsidR="00D06EC6" w:rsidRDefault="00D06EC6" w:rsidP="006E3C1A">
            <w:pPr>
              <w:pStyle w:val="ListParagraph"/>
              <w:numPr>
                <w:ilvl w:val="0"/>
                <w:numId w:val="15"/>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view texts and identify key information</w:t>
            </w:r>
          </w:p>
          <w:p w:rsidR="00D06EC6" w:rsidRDefault="00D06EC6" w:rsidP="006E3C1A">
            <w:pPr>
              <w:pStyle w:val="ListParagraph"/>
              <w:numPr>
                <w:ilvl w:val="0"/>
                <w:numId w:val="15"/>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guess meaning from </w:t>
            </w:r>
            <w:r w:rsidRPr="007A57E1">
              <w:rPr>
                <w:rFonts w:asciiTheme="minorHAnsi" w:hAnsiTheme="minorHAnsi" w:cs="Arial"/>
                <w:i/>
                <w:sz w:val="20"/>
                <w:szCs w:val="20"/>
                <w:lang w:eastAsia="en-US"/>
              </w:rPr>
              <w:t>kanji</w:t>
            </w:r>
          </w:p>
          <w:p w:rsidR="00D06EC6" w:rsidRDefault="00D06EC6" w:rsidP="006E3C1A">
            <w:pPr>
              <w:pStyle w:val="ListParagraph"/>
              <w:numPr>
                <w:ilvl w:val="0"/>
                <w:numId w:val="15"/>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summarise information</w:t>
            </w:r>
          </w:p>
          <w:p w:rsidR="00D06EC6" w:rsidRDefault="00D06EC6" w:rsidP="006E3C1A">
            <w:pPr>
              <w:pStyle w:val="ListParagraph"/>
              <w:numPr>
                <w:ilvl w:val="0"/>
                <w:numId w:val="15"/>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identify and evaluate information </w:t>
            </w:r>
          </w:p>
          <w:p w:rsidR="00D06EC6" w:rsidRDefault="00D06EC6" w:rsidP="006E3C1A">
            <w:pPr>
              <w:pStyle w:val="ListParagraph"/>
              <w:numPr>
                <w:ilvl w:val="0"/>
                <w:numId w:val="15"/>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self-correct</w:t>
            </w:r>
          </w:p>
          <w:p w:rsidR="00D06EC6" w:rsidRDefault="00D06EC6" w:rsidP="006E3C1A">
            <w:pPr>
              <w:pStyle w:val="ListParagraph"/>
              <w:numPr>
                <w:ilvl w:val="0"/>
                <w:numId w:val="15"/>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seek opportunities to practise the language</w:t>
            </w:r>
          </w:p>
          <w:p w:rsidR="00D06EC6" w:rsidRPr="00E8435C" w:rsidRDefault="00D06EC6" w:rsidP="006E3C1A">
            <w:pPr>
              <w:pStyle w:val="ListParagraph"/>
              <w:numPr>
                <w:ilvl w:val="0"/>
                <w:numId w:val="15"/>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make connections with prior knowledge.</w:t>
            </w:r>
          </w:p>
          <w:p w:rsidR="00D06EC6" w:rsidRDefault="00D06EC6" w:rsidP="00E8435C">
            <w:pPr>
              <w:tabs>
                <w:tab w:val="left" w:pos="2070"/>
              </w:tabs>
              <w:rPr>
                <w:rFonts w:asciiTheme="minorHAnsi" w:hAnsiTheme="minorHAnsi" w:cs="Arial"/>
                <w:sz w:val="20"/>
                <w:szCs w:val="20"/>
                <w:lang w:eastAsia="en-US"/>
              </w:rPr>
            </w:pPr>
            <w:r>
              <w:rPr>
                <w:rFonts w:asciiTheme="minorHAnsi" w:hAnsiTheme="minorHAnsi" w:cs="Arial"/>
                <w:sz w:val="20"/>
                <w:szCs w:val="20"/>
                <w:lang w:eastAsia="en-US"/>
              </w:rPr>
              <w:t>Dictionaries</w:t>
            </w:r>
          </w:p>
          <w:p w:rsidR="00D06EC6" w:rsidRPr="00E717F2" w:rsidRDefault="00D06EC6" w:rsidP="00E8435C">
            <w:pPr>
              <w:numPr>
                <w:ilvl w:val="0"/>
                <w:numId w:val="11"/>
              </w:numPr>
              <w:rPr>
                <w:rFonts w:asciiTheme="minorHAnsi" w:eastAsia="MS Mincho" w:hAnsiTheme="minorHAnsi" w:cstheme="minorHAnsi"/>
                <w:sz w:val="20"/>
                <w:szCs w:val="20"/>
                <w:lang w:eastAsia="en-US"/>
              </w:rPr>
            </w:pPr>
            <w:r w:rsidRPr="00E717F2">
              <w:rPr>
                <w:rFonts w:asciiTheme="minorHAnsi" w:eastAsia="MS Mincho" w:hAnsiTheme="minorHAnsi" w:cstheme="minorHAnsi"/>
                <w:sz w:val="20"/>
                <w:szCs w:val="20"/>
                <w:lang w:eastAsia="en-US"/>
              </w:rPr>
              <w:t xml:space="preserve">use a </w:t>
            </w:r>
            <w:r w:rsidRPr="00E717F2">
              <w:rPr>
                <w:rFonts w:asciiTheme="minorHAnsi" w:eastAsia="MS Mincho" w:hAnsiTheme="minorHAnsi" w:cstheme="minorHAnsi"/>
                <w:sz w:val="20"/>
                <w:szCs w:val="20"/>
              </w:rPr>
              <w:t>bilingual</w:t>
            </w:r>
            <w:r w:rsidRPr="00E717F2">
              <w:rPr>
                <w:rFonts w:asciiTheme="minorHAnsi" w:eastAsia="MS Mincho" w:hAnsiTheme="minorHAnsi" w:cstheme="minorHAnsi"/>
                <w:sz w:val="20"/>
                <w:szCs w:val="20"/>
                <w:lang w:eastAsia="en-US"/>
              </w:rPr>
              <w:t xml:space="preserve"> dictionary</w:t>
            </w:r>
            <w:r>
              <w:rPr>
                <w:rFonts w:asciiTheme="minorHAnsi" w:eastAsia="MS Mincho" w:hAnsiTheme="minorHAnsi" w:cstheme="minorHAnsi"/>
                <w:sz w:val="20"/>
                <w:szCs w:val="20"/>
                <w:lang w:eastAsia="en-US"/>
              </w:rPr>
              <w:t>.</w:t>
            </w:r>
          </w:p>
          <w:p w:rsidR="00D06EC6" w:rsidRPr="00E8435C" w:rsidRDefault="00D06EC6" w:rsidP="00D06EC6">
            <w:pPr>
              <w:spacing w:before="80"/>
              <w:rPr>
                <w:rFonts w:asciiTheme="minorHAnsi" w:hAnsiTheme="minorHAnsi" w:cs="Arial"/>
                <w:sz w:val="20"/>
                <w:szCs w:val="20"/>
                <w:lang w:eastAsia="en-US"/>
              </w:rPr>
            </w:pPr>
            <w:r w:rsidRPr="00272059">
              <w:rPr>
                <w:rFonts w:asciiTheme="minorHAnsi" w:hAnsiTheme="minorHAnsi" w:cs="Arial"/>
                <w:b/>
                <w:sz w:val="20"/>
                <w:szCs w:val="20"/>
                <w:lang w:eastAsia="en-US"/>
              </w:rPr>
              <w:t xml:space="preserve">Task </w:t>
            </w:r>
            <w:r>
              <w:rPr>
                <w:rFonts w:asciiTheme="minorHAnsi" w:hAnsiTheme="minorHAnsi" w:cs="Arial"/>
                <w:b/>
                <w:sz w:val="20"/>
                <w:szCs w:val="20"/>
                <w:lang w:eastAsia="en-US"/>
              </w:rPr>
              <w:t>2</w:t>
            </w:r>
            <w:r w:rsidRPr="00272059">
              <w:rPr>
                <w:rFonts w:asciiTheme="minorHAnsi" w:hAnsiTheme="minorHAnsi" w:cs="Arial"/>
                <w:b/>
                <w:sz w:val="20"/>
                <w:szCs w:val="20"/>
                <w:lang w:eastAsia="en-US"/>
              </w:rPr>
              <w:t>: Oral communication</w:t>
            </w:r>
          </w:p>
        </w:tc>
      </w:tr>
      <w:tr w:rsidR="00FA0FD3" w:rsidRPr="0025174E" w:rsidTr="00C36A5B">
        <w:trPr>
          <w:trHeight w:val="567"/>
        </w:trPr>
        <w:tc>
          <w:tcPr>
            <w:tcW w:w="412" w:type="pct"/>
            <w:shd w:val="clear" w:color="auto" w:fill="E5DFEC" w:themeFill="accent4" w:themeFillTint="33"/>
            <w:vAlign w:val="center"/>
            <w:hideMark/>
          </w:tcPr>
          <w:p w:rsidR="00FA0FD3" w:rsidRPr="00324ACE" w:rsidRDefault="00FA0FD3" w:rsidP="00F1186C">
            <w:pPr>
              <w:jc w:val="center"/>
              <w:rPr>
                <w:rFonts w:asciiTheme="minorHAnsi" w:hAnsiTheme="minorHAnsi" w:cs="Arial"/>
                <w:sz w:val="20"/>
                <w:szCs w:val="20"/>
                <w:lang w:eastAsia="en-US"/>
              </w:rPr>
            </w:pPr>
            <w:r>
              <w:rPr>
                <w:rFonts w:asciiTheme="minorHAnsi" w:hAnsiTheme="minorHAnsi" w:cs="Arial"/>
                <w:sz w:val="20"/>
                <w:szCs w:val="20"/>
                <w:lang w:eastAsia="en-US"/>
              </w:rPr>
              <w:t>8</w:t>
            </w:r>
            <w:r w:rsidRPr="00324ACE">
              <w:rPr>
                <w:rFonts w:asciiTheme="minorHAnsi" w:hAnsiTheme="minorHAnsi" w:cs="Arial"/>
                <w:sz w:val="20"/>
                <w:szCs w:val="20"/>
                <w:lang w:eastAsia="en-US"/>
              </w:rPr>
              <w:t>–</w:t>
            </w:r>
            <w:r>
              <w:rPr>
                <w:rFonts w:asciiTheme="minorHAnsi" w:hAnsiTheme="minorHAnsi" w:cs="Arial"/>
                <w:sz w:val="20"/>
                <w:szCs w:val="20"/>
                <w:lang w:eastAsia="en-US"/>
              </w:rPr>
              <w:t>11</w:t>
            </w:r>
          </w:p>
        </w:tc>
        <w:tc>
          <w:tcPr>
            <w:tcW w:w="4588" w:type="pct"/>
          </w:tcPr>
          <w:p w:rsidR="00FA0FD3" w:rsidRPr="007A5C58" w:rsidRDefault="00FA0FD3" w:rsidP="009818CF">
            <w:pPr>
              <w:spacing w:line="235" w:lineRule="auto"/>
              <w:rPr>
                <w:rFonts w:asciiTheme="minorHAnsi" w:hAnsiTheme="minorHAnsi" w:cs="Arial"/>
                <w:b/>
                <w:sz w:val="20"/>
                <w:szCs w:val="20"/>
                <w:lang w:eastAsia="en-US"/>
              </w:rPr>
            </w:pPr>
            <w:r w:rsidRPr="007A5C58">
              <w:rPr>
                <w:rFonts w:asciiTheme="minorHAnsi" w:hAnsiTheme="minorHAnsi" w:cs="Arial"/>
                <w:b/>
                <w:sz w:val="20"/>
                <w:szCs w:val="20"/>
                <w:lang w:eastAsia="en-US"/>
              </w:rPr>
              <w:t>Learning contexts and topics</w:t>
            </w:r>
          </w:p>
          <w:p w:rsidR="00FA0FD3" w:rsidRPr="00615139" w:rsidRDefault="00FA0FD3" w:rsidP="009818CF">
            <w:pPr>
              <w:ind w:right="-73"/>
              <w:jc w:val="both"/>
              <w:rPr>
                <w:rFonts w:asciiTheme="minorHAnsi" w:eastAsia="MS Mincho" w:hAnsiTheme="minorHAnsi" w:cs="Arial"/>
                <w:b/>
                <w:sz w:val="20"/>
                <w:szCs w:val="20"/>
                <w:lang w:eastAsia="en-US"/>
              </w:rPr>
            </w:pPr>
            <w:r w:rsidRPr="00615139">
              <w:rPr>
                <w:rFonts w:asciiTheme="minorHAnsi" w:hAnsiTheme="minorHAnsi" w:cs="Arial"/>
                <w:sz w:val="20"/>
                <w:szCs w:val="20"/>
                <w:lang w:eastAsia="en-US"/>
              </w:rPr>
              <w:t>Provide opportunities for learning and assessment on the following context and topic:</w:t>
            </w:r>
          </w:p>
          <w:p w:rsidR="00FA0FD3" w:rsidRDefault="00FA0FD3" w:rsidP="004D630B">
            <w:pPr>
              <w:tabs>
                <w:tab w:val="left" w:pos="-851"/>
              </w:tabs>
              <w:spacing w:before="80" w:after="40" w:line="235" w:lineRule="auto"/>
              <w:rPr>
                <w:rFonts w:asciiTheme="minorHAnsi" w:hAnsiTheme="minorHAnsi" w:cs="Arial"/>
                <w:sz w:val="20"/>
                <w:szCs w:val="20"/>
                <w:lang w:eastAsia="en-US"/>
              </w:rPr>
            </w:pPr>
            <w:r>
              <w:rPr>
                <w:rFonts w:asciiTheme="minorHAnsi" w:hAnsiTheme="minorHAnsi" w:cs="Arial"/>
                <w:b/>
                <w:sz w:val="20"/>
                <w:szCs w:val="20"/>
                <w:lang w:eastAsia="en-US"/>
              </w:rPr>
              <w:t xml:space="preserve">The individual: </w:t>
            </w:r>
            <w:r w:rsidRPr="00837B54">
              <w:rPr>
                <w:rFonts w:ascii="Calibri" w:eastAsia="MS Mincho" w:hAnsi="Calibri" w:cs="Calibri"/>
                <w:b/>
                <w:sz w:val="20"/>
                <w:szCs w:val="20"/>
              </w:rPr>
              <w:t>Part-time jobs and money</w:t>
            </w:r>
            <w:r w:rsidRPr="00D15052">
              <w:rPr>
                <w:rFonts w:eastAsia="MS Mincho" w:cs="Calibri"/>
                <w:b/>
                <w:sz w:val="20"/>
                <w:szCs w:val="20"/>
              </w:rPr>
              <w:t xml:space="preserve"> </w:t>
            </w:r>
            <w:r w:rsidRPr="00837B54">
              <w:rPr>
                <w:rFonts w:ascii="MS Mincho" w:eastAsia="MS Mincho" w:hAnsi="MS Mincho" w:cs="Calibri"/>
                <w:b/>
                <w:sz w:val="20"/>
                <w:szCs w:val="20"/>
                <w:lang w:eastAsia="ja-JP"/>
              </w:rPr>
              <w:t>アルバイトとお金</w:t>
            </w:r>
            <w:r>
              <w:rPr>
                <w:rFonts w:ascii="MS Mincho" w:eastAsia="MS Mincho" w:hAnsi="MS Mincho" w:cs="Calibri"/>
                <w:b/>
                <w:sz w:val="20"/>
                <w:szCs w:val="20"/>
                <w:lang w:eastAsia="ja-JP"/>
              </w:rPr>
              <w:t xml:space="preserve"> </w:t>
            </w:r>
            <w:r>
              <w:rPr>
                <w:rFonts w:asciiTheme="minorHAnsi" w:hAnsiTheme="minorHAnsi" w:cs="Arial"/>
                <w:sz w:val="20"/>
                <w:szCs w:val="20"/>
                <w:lang w:eastAsia="en-US"/>
              </w:rPr>
              <w:t>Students reflect on part-</w:t>
            </w:r>
            <w:r w:rsidRPr="00E3175C">
              <w:rPr>
                <w:rFonts w:asciiTheme="minorHAnsi" w:hAnsiTheme="minorHAnsi" w:cs="Arial"/>
                <w:sz w:val="20"/>
                <w:szCs w:val="20"/>
                <w:lang w:eastAsia="en-US"/>
              </w:rPr>
              <w:t>time work, pocket money and saving and spending money</w:t>
            </w:r>
            <w:r>
              <w:rPr>
                <w:rFonts w:asciiTheme="minorHAnsi" w:hAnsiTheme="minorHAnsi" w:cs="Arial"/>
                <w:sz w:val="20"/>
                <w:szCs w:val="20"/>
                <w:lang w:eastAsia="en-US"/>
              </w:rPr>
              <w:t>.</w:t>
            </w:r>
          </w:p>
          <w:p w:rsidR="00FA0FD3" w:rsidRDefault="00FA0FD3" w:rsidP="009818CF">
            <w:pPr>
              <w:spacing w:before="80" w:line="235" w:lineRule="auto"/>
              <w:rPr>
                <w:rFonts w:asciiTheme="minorHAnsi" w:hAnsiTheme="minorHAnsi" w:cs="Arial"/>
                <w:b/>
                <w:sz w:val="20"/>
                <w:szCs w:val="20"/>
                <w:lang w:eastAsia="en-US"/>
              </w:rPr>
            </w:pPr>
            <w:r w:rsidRPr="007A5C58">
              <w:rPr>
                <w:rFonts w:asciiTheme="minorHAnsi" w:hAnsiTheme="minorHAnsi" w:cs="Arial"/>
                <w:b/>
                <w:sz w:val="20"/>
                <w:szCs w:val="20"/>
                <w:lang w:eastAsia="en-US"/>
              </w:rPr>
              <w:t>Text types and textual conventions</w:t>
            </w:r>
          </w:p>
          <w:p w:rsidR="00FA0FD3" w:rsidRPr="00615139" w:rsidRDefault="00FA0FD3" w:rsidP="009818CF">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respond to</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and </w:t>
            </w:r>
            <w:r w:rsidR="00E517A9">
              <w:rPr>
                <w:rFonts w:asciiTheme="minorHAnsi" w:hAnsiTheme="minorHAnsi" w:cs="Arial"/>
                <w:sz w:val="20"/>
                <w:szCs w:val="20"/>
                <w:lang w:eastAsia="en-US"/>
              </w:rPr>
              <w:t xml:space="preserve">to </w:t>
            </w:r>
            <w:r w:rsidRPr="00615139">
              <w:rPr>
                <w:rFonts w:asciiTheme="minorHAnsi" w:hAnsiTheme="minorHAnsi" w:cs="Arial"/>
                <w:sz w:val="20"/>
                <w:szCs w:val="20"/>
                <w:lang w:eastAsia="en-US"/>
              </w:rPr>
              <w:t>produce</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the following text types:</w:t>
            </w:r>
          </w:p>
          <w:p w:rsidR="00FA0FD3"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Pr>
                <w:rFonts w:asciiTheme="minorHAnsi" w:hAnsiTheme="minorHAnsi" w:cs="Arial"/>
                <w:sz w:val="20"/>
                <w:szCs w:val="20"/>
                <w:lang w:eastAsia="en-US"/>
              </w:rPr>
              <w:t>choosing and generating structures appropriate to purpose</w:t>
            </w:r>
          </w:p>
          <w:p w:rsidR="00FA0FD3"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Pr>
                <w:rFonts w:asciiTheme="minorHAnsi" w:hAnsiTheme="minorHAnsi" w:cs="Arial"/>
                <w:sz w:val="20"/>
                <w:szCs w:val="20"/>
                <w:lang w:eastAsia="en-US"/>
              </w:rPr>
              <w:t>using textual structure as an aid to interpretation</w:t>
            </w:r>
          </w:p>
          <w:p w:rsidR="00FA0FD3" w:rsidRPr="006035AD"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Pr>
                <w:rFonts w:asciiTheme="minorHAnsi" w:hAnsiTheme="minorHAnsi" w:cs="Arial"/>
                <w:sz w:val="20"/>
                <w:szCs w:val="20"/>
                <w:lang w:eastAsia="en-US"/>
              </w:rPr>
              <w:t>advertisement, announcement, article, diary entry, email, interview, letter.</w:t>
            </w:r>
          </w:p>
          <w:p w:rsidR="00FA0FD3" w:rsidRDefault="00FA0FD3" w:rsidP="004D630B">
            <w:pPr>
              <w:spacing w:before="80" w:line="235" w:lineRule="auto"/>
              <w:rPr>
                <w:rFonts w:asciiTheme="minorHAnsi" w:hAnsiTheme="minorHAnsi" w:cs="Arial"/>
                <w:b/>
                <w:sz w:val="20"/>
                <w:szCs w:val="20"/>
                <w:lang w:eastAsia="en-US"/>
              </w:rPr>
            </w:pPr>
            <w:r w:rsidRPr="007A5C58">
              <w:rPr>
                <w:rFonts w:asciiTheme="minorHAnsi" w:hAnsiTheme="minorHAnsi" w:cs="Arial"/>
                <w:b/>
                <w:sz w:val="20"/>
                <w:szCs w:val="20"/>
                <w:lang w:eastAsia="en-US"/>
              </w:rPr>
              <w:t>Linguistic resources</w:t>
            </w:r>
          </w:p>
          <w:p w:rsidR="00FA0FD3" w:rsidRPr="007A5C58" w:rsidRDefault="00FA0FD3" w:rsidP="00C06B52">
            <w:pPr>
              <w:spacing w:line="235" w:lineRule="auto"/>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acquire and use the following resources:</w:t>
            </w:r>
          </w:p>
          <w:p w:rsidR="00FA0FD3" w:rsidRDefault="00FA0FD3" w:rsidP="006E3C1A">
            <w:pPr>
              <w:spacing w:before="80" w:line="235" w:lineRule="auto"/>
              <w:rPr>
                <w:rFonts w:asciiTheme="minorHAnsi" w:hAnsiTheme="minorHAnsi" w:cs="Arial"/>
                <w:sz w:val="20"/>
                <w:szCs w:val="20"/>
                <w:lang w:eastAsia="en-US"/>
              </w:rPr>
            </w:pPr>
            <w:r>
              <w:rPr>
                <w:rFonts w:asciiTheme="minorHAnsi" w:hAnsiTheme="minorHAnsi" w:cs="Arial"/>
                <w:sz w:val="20"/>
                <w:szCs w:val="20"/>
                <w:lang w:eastAsia="en-US"/>
              </w:rPr>
              <w:t>Vocabulary</w:t>
            </w:r>
          </w:p>
          <w:p w:rsidR="005B1E64" w:rsidRDefault="00FA0FD3" w:rsidP="00506440">
            <w:pPr>
              <w:pStyle w:val="ListParagraph"/>
              <w:numPr>
                <w:ilvl w:val="0"/>
                <w:numId w:val="23"/>
              </w:numPr>
              <w:tabs>
                <w:tab w:val="left" w:pos="-851"/>
              </w:tabs>
              <w:spacing w:before="40" w:after="40" w:line="235" w:lineRule="auto"/>
              <w:ind w:left="283" w:hanging="283"/>
              <w:rPr>
                <w:rFonts w:eastAsia="MS Mincho" w:cs="Calibri"/>
                <w:sz w:val="20"/>
                <w:szCs w:val="20"/>
              </w:rPr>
            </w:pPr>
            <w:r w:rsidRPr="000008BB">
              <w:rPr>
                <w:rFonts w:asciiTheme="minorHAnsi" w:hAnsiTheme="minorHAnsi" w:cs="Arial"/>
                <w:sz w:val="20"/>
                <w:szCs w:val="20"/>
                <w:lang w:eastAsia="en-US"/>
              </w:rPr>
              <w:t>introduce vocabulary</w:t>
            </w:r>
            <w:r>
              <w:rPr>
                <w:rFonts w:asciiTheme="minorHAnsi" w:hAnsiTheme="minorHAnsi" w:cs="Arial"/>
                <w:sz w:val="20"/>
                <w:szCs w:val="20"/>
                <w:lang w:eastAsia="en-US"/>
              </w:rPr>
              <w:t>, phrases and expressions</w:t>
            </w:r>
            <w:r w:rsidR="00D262E9">
              <w:rPr>
                <w:rFonts w:asciiTheme="minorHAnsi" w:hAnsiTheme="minorHAnsi" w:cs="Arial"/>
                <w:sz w:val="20"/>
                <w:szCs w:val="20"/>
                <w:lang w:eastAsia="en-US"/>
              </w:rPr>
              <w:t xml:space="preserve"> related to the topic</w:t>
            </w:r>
            <w:r w:rsidRPr="000008BB">
              <w:rPr>
                <w:rFonts w:asciiTheme="minorHAnsi" w:hAnsiTheme="minorHAnsi" w:cs="Arial"/>
                <w:sz w:val="20"/>
                <w:szCs w:val="20"/>
                <w:lang w:eastAsia="en-US"/>
              </w:rPr>
              <w:t xml:space="preserve"> </w:t>
            </w:r>
            <w:r w:rsidRPr="000008BB">
              <w:rPr>
                <w:rFonts w:ascii="Calibri" w:eastAsia="MS Mincho" w:hAnsi="Calibri" w:cs="Calibri"/>
                <w:sz w:val="20"/>
                <w:szCs w:val="20"/>
              </w:rPr>
              <w:t>Part-time jobs and money</w:t>
            </w:r>
            <w:r w:rsidRPr="000008BB">
              <w:rPr>
                <w:rFonts w:eastAsia="MS Mincho" w:cs="Calibri"/>
                <w:sz w:val="20"/>
                <w:szCs w:val="20"/>
              </w:rPr>
              <w:t xml:space="preserve"> </w:t>
            </w:r>
          </w:p>
          <w:p w:rsidR="00FA0FD3" w:rsidRPr="000008BB" w:rsidRDefault="00FA0FD3" w:rsidP="005B1E64">
            <w:pPr>
              <w:pStyle w:val="ListParagraph"/>
              <w:tabs>
                <w:tab w:val="left" w:pos="-851"/>
              </w:tabs>
              <w:spacing w:before="40" w:after="40" w:line="235" w:lineRule="auto"/>
              <w:ind w:left="317"/>
              <w:rPr>
                <w:rFonts w:eastAsia="MS Mincho" w:cs="Calibri"/>
                <w:sz w:val="20"/>
                <w:szCs w:val="20"/>
              </w:rPr>
            </w:pPr>
            <w:r w:rsidRPr="000008BB">
              <w:rPr>
                <w:rFonts w:ascii="MS Mincho" w:eastAsia="MS Mincho" w:hAnsi="MS Mincho" w:cs="Calibri"/>
                <w:sz w:val="20"/>
                <w:szCs w:val="20"/>
                <w:lang w:eastAsia="ja-JP"/>
              </w:rPr>
              <w:t>アルバイトとお金</w:t>
            </w:r>
            <w:r>
              <w:rPr>
                <w:rFonts w:ascii="MS Mincho" w:eastAsia="MS Mincho" w:hAnsi="MS Mincho" w:cs="Calibri" w:hint="eastAsia"/>
                <w:sz w:val="20"/>
                <w:szCs w:val="20"/>
                <w:lang w:eastAsia="ja-JP"/>
              </w:rPr>
              <w:t>.</w:t>
            </w:r>
          </w:p>
          <w:p w:rsidR="00FA0FD3" w:rsidRDefault="00FA0FD3" w:rsidP="004D630B">
            <w:pPr>
              <w:spacing w:before="80" w:line="235" w:lineRule="auto"/>
              <w:rPr>
                <w:rFonts w:asciiTheme="minorHAnsi" w:hAnsiTheme="minorHAnsi" w:cs="Arial"/>
                <w:sz w:val="20"/>
                <w:szCs w:val="20"/>
                <w:lang w:eastAsia="en-US"/>
              </w:rPr>
            </w:pPr>
            <w:r>
              <w:rPr>
                <w:rFonts w:asciiTheme="minorHAnsi" w:hAnsiTheme="minorHAnsi" w:cs="Arial"/>
                <w:sz w:val="20"/>
                <w:szCs w:val="20"/>
                <w:lang w:eastAsia="en-US"/>
              </w:rPr>
              <w:t>Grammar</w:t>
            </w:r>
          </w:p>
          <w:p w:rsidR="00FA0FD3"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Plain forms (verbs, adjectives, </w:t>
            </w:r>
            <w:r w:rsidRPr="007A57E1">
              <w:rPr>
                <w:rFonts w:asciiTheme="minorHAnsi" w:hAnsiTheme="minorHAnsi" w:cs="Arial"/>
                <w:i/>
                <w:sz w:val="20"/>
                <w:szCs w:val="20"/>
                <w:lang w:eastAsia="en-US"/>
              </w:rPr>
              <w:t>copula</w:t>
            </w:r>
            <w:r>
              <w:rPr>
                <w:rFonts w:asciiTheme="minorHAnsi" w:hAnsiTheme="minorHAnsi" w:cs="Arial"/>
                <w:sz w:val="20"/>
                <w:szCs w:val="20"/>
                <w:lang w:eastAsia="en-US"/>
              </w:rPr>
              <w:t xml:space="preserve"> ‘to be’)</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Calibri" w:eastAsia="平成明朝" w:hAnsi="Calibri" w:cs="Calibri"/>
                <w:sz w:val="20"/>
                <w:szCs w:val="20"/>
              </w:rPr>
              <w:t>Stem +</w:t>
            </w:r>
            <w:r w:rsidRPr="00913845">
              <w:rPr>
                <w:rFonts w:ascii="MS Mincho" w:eastAsia="MS Mincho" w:hAnsi="MS Mincho" w:cs="Calibri"/>
                <w:sz w:val="20"/>
                <w:szCs w:val="20"/>
              </w:rPr>
              <w:t xml:space="preserve"> </w:t>
            </w:r>
            <w:r w:rsidRPr="00913845">
              <w:rPr>
                <w:rFonts w:ascii="MS Mincho" w:eastAsia="MS Mincho" w:hAnsi="MS Mincho" w:cs="Calibri"/>
                <w:sz w:val="20"/>
                <w:szCs w:val="20"/>
                <w:lang w:eastAsia="ja-JP"/>
              </w:rPr>
              <w:t>はじめます</w:t>
            </w:r>
            <w:r w:rsidRPr="00913845">
              <w:rPr>
                <w:rFonts w:ascii="Calibri" w:eastAsia="平成明朝" w:hAnsi="Calibri" w:cs="Calibri"/>
                <w:sz w:val="20"/>
                <w:szCs w:val="20"/>
              </w:rPr>
              <w:t>indicating that one starts doing something</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しま</w:t>
            </w:r>
            <w:r w:rsidRPr="00913845">
              <w:rPr>
                <w:rFonts w:ascii="MS Mincho" w:eastAsia="MS Mincho" w:hAnsi="MS Mincho" w:cs="Calibri" w:hint="eastAsia"/>
                <w:sz w:val="20"/>
                <w:szCs w:val="20"/>
                <w:lang w:eastAsia="ja-JP"/>
              </w:rPr>
              <w:t>い</w:t>
            </w:r>
            <w:r w:rsidRPr="00913845">
              <w:rPr>
                <w:rFonts w:ascii="MS Mincho" w:eastAsia="MS Mincho" w:hAnsi="MS Mincho" w:cs="Calibri"/>
                <w:sz w:val="20"/>
                <w:szCs w:val="20"/>
                <w:lang w:eastAsia="ja-JP"/>
              </w:rPr>
              <w:t>ます</w:t>
            </w:r>
            <w:r w:rsidRPr="00913845">
              <w:rPr>
                <w:rFonts w:ascii="Calibri" w:eastAsia="平成明朝" w:hAnsi="Calibri" w:cs="Calibri"/>
                <w:sz w:val="20"/>
                <w:szCs w:val="20"/>
              </w:rPr>
              <w:t>expressing that you do something completely</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しま</w:t>
            </w:r>
            <w:r w:rsidRPr="00913845">
              <w:rPr>
                <w:rFonts w:ascii="MS Mincho" w:eastAsia="MS Mincho" w:hAnsi="MS Mincho" w:cs="Calibri" w:hint="eastAsia"/>
                <w:sz w:val="20"/>
                <w:szCs w:val="20"/>
                <w:lang w:eastAsia="ja-JP"/>
              </w:rPr>
              <w:t>い</w:t>
            </w:r>
            <w:r w:rsidRPr="00913845">
              <w:rPr>
                <w:rFonts w:ascii="MS Mincho" w:eastAsia="MS Mincho" w:hAnsi="MS Mincho" w:cs="Calibri"/>
                <w:sz w:val="20"/>
                <w:szCs w:val="20"/>
                <w:lang w:eastAsia="ja-JP"/>
              </w:rPr>
              <w:t>ます</w:t>
            </w:r>
            <w:r w:rsidRPr="00913845">
              <w:rPr>
                <w:rFonts w:ascii="Calibri" w:eastAsia="平成明朝" w:hAnsi="Calibri" w:cs="Calibri"/>
                <w:sz w:val="20"/>
                <w:szCs w:val="20"/>
              </w:rPr>
              <w:t>finish doing something with regret</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おきます</w:t>
            </w:r>
            <w:r w:rsidRPr="00913845">
              <w:rPr>
                <w:rFonts w:ascii="Calibri" w:eastAsia="平成明朝" w:hAnsi="Calibri" w:cs="Calibri"/>
                <w:sz w:val="20"/>
                <w:szCs w:val="20"/>
              </w:rPr>
              <w:t>expressing when you do something in preparation; in advance</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zh-CN"/>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こまります</w:t>
            </w:r>
            <w:r w:rsidRPr="00913845">
              <w:rPr>
                <w:rFonts w:ascii="Calibri" w:eastAsia="平成明朝" w:hAnsi="Calibri" w:cs="Calibri"/>
                <w:sz w:val="20"/>
                <w:szCs w:val="20"/>
              </w:rPr>
              <w:t>expressing distress, confusion</w:t>
            </w:r>
          </w:p>
          <w:p w:rsidR="00FA0FD3" w:rsidRPr="00913845" w:rsidRDefault="00FA0FD3" w:rsidP="00506440">
            <w:pPr>
              <w:pStyle w:val="ListParagraph"/>
              <w:numPr>
                <w:ilvl w:val="0"/>
                <w:numId w:val="9"/>
              </w:numPr>
              <w:spacing w:after="80" w:line="235" w:lineRule="auto"/>
              <w:ind w:left="283" w:hanging="283"/>
              <w:rPr>
                <w:rFonts w:ascii="Calibri" w:eastAsia="平成明朝" w:hAnsi="Calibri" w:cs="Calibri"/>
                <w:sz w:val="20"/>
                <w:szCs w:val="20"/>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zh-CN"/>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expressing even if an action or condition exi</w:t>
            </w:r>
            <w:r>
              <w:rPr>
                <w:rFonts w:ascii="Calibri" w:eastAsia="平成明朝" w:hAnsi="Calibri" w:cs="Calibri"/>
                <w:sz w:val="20"/>
                <w:szCs w:val="20"/>
              </w:rPr>
              <w:t>s</w:t>
            </w:r>
            <w:r w:rsidRPr="00913845">
              <w:rPr>
                <w:rFonts w:ascii="Calibri" w:eastAsia="平成明朝" w:hAnsi="Calibri" w:cs="Calibri"/>
                <w:sz w:val="20"/>
                <w:szCs w:val="20"/>
              </w:rPr>
              <w:t>ts</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eastAsia="平成明朝" w:cs="Calibri"/>
                <w:sz w:val="20"/>
                <w:szCs w:val="20"/>
                <w:lang w:eastAsia="zh-CN"/>
              </w:rPr>
              <w:t xml:space="preserve"> </w:t>
            </w:r>
            <w:r w:rsidRPr="00913845">
              <w:rPr>
                <w:rFonts w:ascii="MS Mincho" w:eastAsia="MS Mincho" w:hAnsi="MS Mincho" w:cs="Calibri"/>
                <w:sz w:val="20"/>
                <w:szCs w:val="20"/>
                <w:lang w:eastAsia="zh-CN"/>
              </w:rPr>
              <w:t>よてい</w:t>
            </w:r>
            <w:r w:rsidRPr="00913845">
              <w:rPr>
                <w:rFonts w:ascii="Calibri" w:eastAsia="平成明朝" w:hAnsi="Calibri" w:cs="Calibri"/>
                <w:sz w:val="20"/>
                <w:szCs w:val="20"/>
              </w:rPr>
              <w:t>indicating intention</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し</w:t>
            </w:r>
            <w:r w:rsidRPr="00913845">
              <w:rPr>
                <w:rFonts w:ascii="Calibri" w:eastAsia="平成明朝" w:hAnsi="Calibri" w:cs="Calibri"/>
                <w:sz w:val="20"/>
                <w:szCs w:val="20"/>
              </w:rPr>
              <w:t>linking statements or accentuating a reason</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のに</w:t>
            </w:r>
            <w:r w:rsidRPr="00913845">
              <w:rPr>
                <w:rFonts w:ascii="Calibri" w:eastAsia="平成明朝" w:hAnsi="Calibri" w:cs="Calibri"/>
                <w:sz w:val="20"/>
                <w:szCs w:val="20"/>
              </w:rPr>
              <w:t>even though, despite, although</w:t>
            </w:r>
          </w:p>
          <w:p w:rsidR="00FA0FD3" w:rsidRPr="00913845" w:rsidRDefault="00FA0FD3" w:rsidP="00506440">
            <w:pPr>
              <w:pStyle w:val="ListParagraph"/>
              <w:numPr>
                <w:ilvl w:val="0"/>
                <w:numId w:val="9"/>
              </w:numPr>
              <w:spacing w:after="80" w:line="235" w:lineRule="auto"/>
              <w:ind w:left="283" w:hanging="283"/>
              <w:rPr>
                <w:rFonts w:ascii="Calibri" w:eastAsia="平成明朝" w:hAnsi="Calibri" w:cs="Calibri"/>
                <w:sz w:val="20"/>
                <w:szCs w:val="20"/>
              </w:rPr>
            </w:pPr>
            <w:r w:rsidRPr="00913845">
              <w:rPr>
                <w:rFonts w:ascii="Calibri" w:eastAsia="平成明朝" w:hAnsi="Calibri" w:cs="Calibri"/>
                <w:sz w:val="20"/>
                <w:szCs w:val="20"/>
              </w:rPr>
              <w:t>Finite form NOUN forming a complex noun phrase</w:t>
            </w:r>
          </w:p>
          <w:p w:rsidR="00FA0FD3" w:rsidRPr="00913845" w:rsidRDefault="00FA0FD3" w:rsidP="00506440">
            <w:pPr>
              <w:pStyle w:val="ListParagraph"/>
              <w:numPr>
                <w:ilvl w:val="0"/>
                <w:numId w:val="9"/>
              </w:numPr>
              <w:spacing w:after="80" w:line="235" w:lineRule="auto"/>
              <w:ind w:left="283" w:hanging="283"/>
              <w:rPr>
                <w:rFonts w:ascii="Calibri" w:eastAsia="平成明朝" w:hAnsi="Calibri" w:cs="Calibri"/>
                <w:sz w:val="20"/>
                <w:szCs w:val="20"/>
              </w:rPr>
            </w:pPr>
            <w:r w:rsidRPr="00913845">
              <w:rPr>
                <w:rFonts w:ascii="Calibri" w:eastAsia="平成明朝" w:hAnsi="Calibri" w:cs="Calibri"/>
                <w:sz w:val="20"/>
                <w:szCs w:val="20"/>
              </w:rPr>
              <w:t>Finite form NOUN relative clause</w:t>
            </w:r>
          </w:p>
          <w:p w:rsidR="00FA0FD3" w:rsidRPr="00913845" w:rsidRDefault="00FA0FD3" w:rsidP="00506440">
            <w:pPr>
              <w:pStyle w:val="ListParagraph"/>
              <w:numPr>
                <w:ilvl w:val="0"/>
                <w:numId w:val="9"/>
              </w:numPr>
              <w:spacing w:after="80" w:line="235" w:lineRule="auto"/>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かどうか</w:t>
            </w:r>
            <w:r w:rsidRPr="00913845">
              <w:rPr>
                <w:rFonts w:ascii="Calibri" w:eastAsia="平成明朝" w:hAnsi="Calibri" w:cs="Calibri"/>
                <w:sz w:val="20"/>
                <w:szCs w:val="20"/>
              </w:rPr>
              <w:t>expressing whether or not</w:t>
            </w:r>
          </w:p>
          <w:p w:rsidR="00FA0FD3" w:rsidRPr="00913845" w:rsidRDefault="00FA0FD3" w:rsidP="00506440">
            <w:pPr>
              <w:pStyle w:val="ListParagraph"/>
              <w:numPr>
                <w:ilvl w:val="0"/>
                <w:numId w:val="9"/>
              </w:numPr>
              <w:spacing w:before="30" w:after="30" w:line="235" w:lineRule="auto"/>
              <w:ind w:left="283" w:hanging="283"/>
              <w:rPr>
                <w:rFonts w:ascii="MS Mincho" w:eastAsia="MS Mincho" w:hAnsi="MS Mincho" w:cs="Calibri"/>
                <w:sz w:val="20"/>
                <w:szCs w:val="20"/>
                <w:lang w:eastAsia="zh-CN"/>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か</w:t>
            </w:r>
            <w:r w:rsidRPr="00913845">
              <w:rPr>
                <w:rFonts w:ascii="Calibri" w:eastAsia="平成明朝" w:hAnsi="Calibri" w:cs="Calibri"/>
                <w:sz w:val="20"/>
                <w:szCs w:val="20"/>
              </w:rPr>
              <w:t>expressing whether or if</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んです／のです</w:t>
            </w:r>
            <w:r w:rsidRPr="00913845">
              <w:rPr>
                <w:rFonts w:ascii="Calibri" w:eastAsia="平成明朝" w:hAnsi="Calibri" w:cs="Calibri"/>
                <w:sz w:val="20"/>
                <w:szCs w:val="20"/>
              </w:rPr>
              <w:t>explaining, clarifying</w:t>
            </w:r>
          </w:p>
          <w:p w:rsidR="00FA0FD3" w:rsidRPr="00913845" w:rsidRDefault="00FA0FD3" w:rsidP="00506440">
            <w:pPr>
              <w:pStyle w:val="ListParagraph"/>
              <w:numPr>
                <w:ilvl w:val="0"/>
                <w:numId w:val="9"/>
              </w:numPr>
              <w:spacing w:before="30" w:after="30" w:line="235" w:lineRule="auto"/>
              <w:ind w:left="283" w:hanging="283"/>
              <w:rPr>
                <w:rFonts w:eastAsia="MS Mincho" w:cs="Calibri"/>
                <w:sz w:val="20"/>
                <w:szCs w:val="20"/>
                <w:lang w:eastAsia="zh-CN"/>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FA0FD3" w:rsidRPr="00913845" w:rsidRDefault="00FA0FD3" w:rsidP="00506440">
            <w:pPr>
              <w:pStyle w:val="ListParagraph"/>
              <w:numPr>
                <w:ilvl w:val="0"/>
                <w:numId w:val="9"/>
              </w:numPr>
              <w:spacing w:before="30" w:after="30" w:line="235" w:lineRule="auto"/>
              <w:ind w:left="283" w:hanging="283"/>
              <w:rPr>
                <w:rFonts w:eastAsia="MS Mincho" w:cs="Calibri"/>
                <w:sz w:val="20"/>
                <w:szCs w:val="20"/>
                <w:lang w:eastAsia="zh-CN"/>
              </w:rPr>
            </w:pPr>
            <w:r w:rsidRPr="00913845">
              <w:rPr>
                <w:rFonts w:ascii="Calibri" w:eastAsia="平成明朝" w:hAnsi="Calibri" w:cs="Calibri"/>
                <w:sz w:val="20"/>
                <w:szCs w:val="20"/>
              </w:rPr>
              <w:t>Adjective</w:t>
            </w:r>
            <w:r w:rsidRPr="00913845">
              <w:rPr>
                <w:rFonts w:eastAsia="MS Mincho" w:cs="Calibri"/>
                <w:sz w:val="20"/>
                <w:szCs w:val="20"/>
                <w:lang w:eastAsia="zh-CN"/>
              </w:rPr>
              <w:t xml:space="preserve"> </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en-US"/>
              </w:rPr>
            </w:pPr>
            <w:r w:rsidRPr="00913845">
              <w:rPr>
                <w:rFonts w:ascii="Calibri" w:eastAsia="平成明朝" w:hAnsi="Calibri" w:cs="Calibri"/>
                <w:sz w:val="20"/>
                <w:szCs w:val="20"/>
              </w:rPr>
              <w:t>Noun</w:t>
            </w:r>
            <w:r w:rsidRPr="00913845">
              <w:rPr>
                <w:rFonts w:eastAsia="MS Mincho" w:cs="Calibri"/>
                <w:sz w:val="20"/>
                <w:szCs w:val="20"/>
                <w:lang w:eastAsia="zh-CN"/>
              </w:rPr>
              <w:t xml:space="preserve"> </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ないようにする</w:t>
            </w:r>
            <w:r w:rsidRPr="00913845">
              <w:rPr>
                <w:rFonts w:ascii="Calibri" w:eastAsia="平成明朝" w:hAnsi="Calibri" w:cs="Calibri"/>
                <w:sz w:val="20"/>
                <w:szCs w:val="20"/>
              </w:rPr>
              <w:t>make an effort not to</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ないようにする</w:t>
            </w:r>
            <w:r w:rsidRPr="00913845">
              <w:rPr>
                <w:rFonts w:ascii="Calibri" w:eastAsia="平成明朝" w:hAnsi="Calibri" w:cs="Calibri"/>
                <w:sz w:val="20"/>
                <w:szCs w:val="20"/>
              </w:rPr>
              <w:t>make sure you do not</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w:t>
            </w:r>
            <w:r w:rsidRPr="00913845">
              <w:rPr>
                <w:rFonts w:ascii="Calibri" w:eastAsia="平成明朝" w:hAnsi="Calibri" w:cs="Calibri"/>
                <w:sz w:val="20"/>
                <w:szCs w:val="20"/>
              </w:rPr>
              <w:t>so that something won</w:t>
            </w:r>
            <w:r>
              <w:rPr>
                <w:rFonts w:ascii="Calibri" w:eastAsia="平成明朝" w:hAnsi="Calibri" w:cs="Calibri"/>
                <w:sz w:val="20"/>
                <w:szCs w:val="20"/>
              </w:rPr>
              <w:t>’</w:t>
            </w:r>
            <w:r w:rsidRPr="00913845">
              <w:rPr>
                <w:rFonts w:ascii="Calibri" w:eastAsia="平成明朝" w:hAnsi="Calibri" w:cs="Calibri"/>
                <w:sz w:val="20"/>
                <w:szCs w:val="20"/>
              </w:rPr>
              <w:t>t happen</w:t>
            </w:r>
          </w:p>
          <w:p w:rsidR="00FA0FD3" w:rsidRPr="00913845" w:rsidRDefault="00FA0FD3" w:rsidP="00506440">
            <w:pPr>
              <w:pStyle w:val="ListParagraph"/>
              <w:numPr>
                <w:ilvl w:val="0"/>
                <w:numId w:val="9"/>
              </w:numPr>
              <w:spacing w:before="30" w:after="80" w:line="235" w:lineRule="auto"/>
              <w:ind w:left="283" w:hanging="283"/>
              <w:rPr>
                <w:rFonts w:ascii="Calibri" w:eastAsia="平成明朝" w:hAnsi="Calibri" w:cs="Calibri"/>
                <w:sz w:val="20"/>
                <w:szCs w:val="20"/>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w:t>
            </w:r>
            <w:r w:rsidRPr="00913845">
              <w:rPr>
                <w:rFonts w:ascii="Calibri" w:eastAsia="平成明朝" w:hAnsi="Calibri" w:cs="Calibri"/>
                <w:sz w:val="20"/>
                <w:szCs w:val="20"/>
              </w:rPr>
              <w:t>advice</w:t>
            </w:r>
          </w:p>
          <w:p w:rsidR="00FA0FD3" w:rsidRPr="00913845" w:rsidRDefault="00FA0FD3" w:rsidP="00506440">
            <w:pPr>
              <w:pStyle w:val="ListParagraph"/>
              <w:numPr>
                <w:ilvl w:val="0"/>
                <w:numId w:val="9"/>
              </w:numPr>
              <w:spacing w:before="30" w:after="80" w:line="235" w:lineRule="auto"/>
              <w:ind w:left="283" w:hanging="283"/>
              <w:rPr>
                <w:rFonts w:ascii="Calibri" w:eastAsia="平成明朝" w:hAnsi="Calibri" w:cs="Calibri"/>
                <w:sz w:val="20"/>
                <w:szCs w:val="20"/>
              </w:rPr>
            </w:pPr>
            <w:r w:rsidRPr="00913845">
              <w:rPr>
                <w:rFonts w:ascii="Calibri" w:eastAsia="平成明朝" w:hAnsi="Calibri" w:cs="Calibri"/>
                <w:sz w:val="20"/>
                <w:szCs w:val="20"/>
              </w:rPr>
              <w:t>Base +</w:t>
            </w:r>
            <w:r w:rsidRPr="00913845">
              <w:rPr>
                <w:rFonts w:eastAsia="平成明朝" w:cs="Calibri"/>
                <w:sz w:val="20"/>
                <w:szCs w:val="20"/>
                <w:lang w:eastAsia="zh-CN"/>
              </w:rPr>
              <w:t xml:space="preserve"> </w:t>
            </w:r>
            <w:r w:rsidRPr="00913845">
              <w:rPr>
                <w:rFonts w:ascii="MS Mincho" w:eastAsia="MS Mincho" w:hAnsi="MS Mincho" w:cs="Calibri"/>
                <w:sz w:val="20"/>
                <w:szCs w:val="20"/>
                <w:lang w:eastAsia="zh-CN"/>
              </w:rPr>
              <w:t>ないで</w:t>
            </w:r>
            <w:r w:rsidRPr="00913845">
              <w:rPr>
                <w:rFonts w:ascii="Calibri" w:eastAsia="平成明朝" w:hAnsi="Calibri" w:cs="Calibri"/>
                <w:sz w:val="20"/>
                <w:szCs w:val="20"/>
              </w:rPr>
              <w:t>without/instead of</w:t>
            </w:r>
          </w:p>
          <w:p w:rsidR="00FA0FD3" w:rsidRPr="00913845" w:rsidRDefault="00FA0FD3" w:rsidP="00506440">
            <w:pPr>
              <w:pStyle w:val="ListParagraph"/>
              <w:numPr>
                <w:ilvl w:val="0"/>
                <w:numId w:val="9"/>
              </w:numPr>
              <w:spacing w:before="30" w:after="30" w:line="235" w:lineRule="auto"/>
              <w:ind w:left="283" w:hanging="283"/>
              <w:rPr>
                <w:rFonts w:eastAsia="平成明朝" w:cs="Calibri"/>
                <w:sz w:val="20"/>
                <w:szCs w:val="20"/>
                <w:lang w:eastAsia="zh-CN"/>
              </w:rPr>
            </w:pPr>
            <w:r w:rsidRPr="00913845">
              <w:rPr>
                <w:rFonts w:ascii="MS Mincho" w:eastAsia="MS Mincho" w:hAnsi="MS Mincho" w:cs="Calibri"/>
                <w:sz w:val="20"/>
                <w:szCs w:val="20"/>
                <w:lang w:eastAsia="zh-CN"/>
              </w:rPr>
              <w:t>の</w:t>
            </w:r>
            <w:r w:rsidRPr="00913845">
              <w:rPr>
                <w:rFonts w:ascii="Calibri" w:eastAsia="平成明朝" w:hAnsi="Calibri" w:cs="Calibri"/>
                <w:sz w:val="20"/>
                <w:szCs w:val="20"/>
              </w:rPr>
              <w:t>complex sentences or adjectival clause</w:t>
            </w:r>
          </w:p>
          <w:p w:rsidR="00FA0FD3" w:rsidRPr="00913845" w:rsidRDefault="00FA0FD3" w:rsidP="00506440">
            <w:pPr>
              <w:pStyle w:val="ListParagraph"/>
              <w:numPr>
                <w:ilvl w:val="0"/>
                <w:numId w:val="9"/>
              </w:numPr>
              <w:spacing w:before="30" w:after="30" w:line="235" w:lineRule="auto"/>
              <w:ind w:left="283" w:hanging="283"/>
              <w:rPr>
                <w:rFonts w:eastAsia="平成明朝" w:cs="Calibri"/>
                <w:sz w:val="20"/>
                <w:szCs w:val="20"/>
                <w:lang w:eastAsia="zh-CN"/>
              </w:rPr>
            </w:pP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with interrogatives</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with quantitative words</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か</w:t>
            </w:r>
            <w:r w:rsidRPr="00913845">
              <w:rPr>
                <w:rFonts w:ascii="Calibri" w:eastAsia="平成明朝" w:hAnsi="Calibri" w:cs="Calibri"/>
                <w:sz w:val="20"/>
                <w:szCs w:val="20"/>
              </w:rPr>
              <w:t>with interrogatives</w:t>
            </w:r>
          </w:p>
          <w:p w:rsidR="00FA0FD3" w:rsidRPr="00913845" w:rsidRDefault="00FA0FD3" w:rsidP="00506440">
            <w:pPr>
              <w:pStyle w:val="ListParagraph"/>
              <w:numPr>
                <w:ilvl w:val="0"/>
                <w:numId w:val="9"/>
              </w:numPr>
              <w:spacing w:before="30" w:after="80" w:line="235" w:lineRule="auto"/>
              <w:ind w:left="283" w:hanging="283"/>
              <w:rPr>
                <w:rFonts w:ascii="Calibri" w:eastAsia="平成明朝" w:hAnsi="Calibri" w:cs="Calibri"/>
                <w:sz w:val="20"/>
                <w:szCs w:val="20"/>
              </w:rPr>
            </w:pPr>
            <w:r w:rsidRPr="00913845">
              <w:rPr>
                <w:rFonts w:ascii="MS Mincho" w:eastAsia="MS Mincho" w:hAnsi="MS Mincho" w:cs="Calibri"/>
                <w:sz w:val="20"/>
                <w:szCs w:val="20"/>
                <w:lang w:eastAsia="zh-CN"/>
              </w:rPr>
              <w:t>でも</w:t>
            </w:r>
            <w:r w:rsidRPr="00913845">
              <w:rPr>
                <w:rFonts w:ascii="Calibri" w:eastAsia="平成明朝" w:hAnsi="Calibri" w:cs="Calibri"/>
                <w:sz w:val="20"/>
                <w:szCs w:val="20"/>
              </w:rPr>
              <w:t>indefinite or something (else)</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しか</w:t>
            </w:r>
            <w:r w:rsidRPr="00913845">
              <w:rPr>
                <w:rFonts w:ascii="Calibri" w:eastAsia="平成明朝" w:hAnsi="Calibri" w:cs="Calibri"/>
                <w:sz w:val="20"/>
                <w:szCs w:val="20"/>
              </w:rPr>
              <w:t>extent + negative (only)</w:t>
            </w:r>
          </w:p>
          <w:p w:rsidR="00FA0FD3" w:rsidRPr="00913845" w:rsidRDefault="00FA0FD3" w:rsidP="00506440">
            <w:pPr>
              <w:pStyle w:val="ListParagraph"/>
              <w:numPr>
                <w:ilvl w:val="0"/>
                <w:numId w:val="9"/>
              </w:numPr>
              <w:spacing w:before="30" w:after="80" w:line="235" w:lineRule="auto"/>
              <w:ind w:left="283" w:hanging="283"/>
              <w:rPr>
                <w:rFonts w:ascii="Calibri" w:eastAsia="平成明朝" w:hAnsi="Calibri" w:cs="Calibri"/>
                <w:sz w:val="20"/>
                <w:szCs w:val="20"/>
              </w:rPr>
            </w:pPr>
            <w:r w:rsidRPr="00913845">
              <w:rPr>
                <w:rFonts w:ascii="MS Mincho" w:eastAsia="MS Mincho" w:hAnsi="MS Mincho" w:cs="Calibri"/>
                <w:sz w:val="20"/>
                <w:szCs w:val="20"/>
                <w:lang w:eastAsia="zh-CN"/>
              </w:rPr>
              <w:t>だけ</w:t>
            </w:r>
            <w:r w:rsidRPr="00913845">
              <w:rPr>
                <w:rFonts w:ascii="Calibri" w:eastAsia="平成明朝" w:hAnsi="Calibri" w:cs="Calibri"/>
                <w:sz w:val="20"/>
                <w:szCs w:val="20"/>
              </w:rPr>
              <w:t>extent (only)</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と思います</w:t>
            </w:r>
            <w:r w:rsidRPr="00913845">
              <w:rPr>
                <w:rFonts w:ascii="Calibri" w:eastAsia="平成明朝" w:hAnsi="Calibri" w:cs="Calibri"/>
                <w:sz w:val="20"/>
                <w:szCs w:val="20"/>
              </w:rPr>
              <w:t>expressing an intention</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hint="eastAsia"/>
                <w:b/>
                <w:sz w:val="20"/>
                <w:szCs w:val="20"/>
                <w:lang w:eastAsia="ja-JP"/>
              </w:rPr>
              <w:t>～</w:t>
            </w:r>
            <w:r w:rsidRPr="00913845">
              <w:rPr>
                <w:rFonts w:ascii="MS Mincho" w:eastAsia="MS Mincho" w:hAnsi="MS Mincho" w:cs="Calibri"/>
                <w:sz w:val="20"/>
                <w:szCs w:val="20"/>
                <w:lang w:eastAsia="ja-JP"/>
              </w:rPr>
              <w:t>おう</w:t>
            </w: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よう</w:t>
            </w:r>
            <w:r w:rsidRPr="00913845">
              <w:rPr>
                <w:rFonts w:ascii="Calibri" w:eastAsia="平成明朝" w:hAnsi="Calibri" w:cs="Calibri"/>
                <w:sz w:val="20"/>
                <w:szCs w:val="20"/>
              </w:rPr>
              <w:t>expressing a suggestion</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hint="eastAsia"/>
                <w:b/>
                <w:sz w:val="20"/>
                <w:szCs w:val="20"/>
                <w:lang w:eastAsia="ja-JP"/>
              </w:rPr>
              <w:t>～</w:t>
            </w:r>
            <w:r w:rsidRPr="00913845">
              <w:rPr>
                <w:rFonts w:ascii="MS Mincho" w:eastAsia="MS Mincho" w:hAnsi="MS Mincho" w:cs="Calibri"/>
                <w:sz w:val="20"/>
                <w:szCs w:val="20"/>
                <w:lang w:eastAsia="ja-JP"/>
              </w:rPr>
              <w:t>おう</w:t>
            </w: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よう</w:t>
            </w:r>
            <w:r w:rsidRPr="00913845">
              <w:rPr>
                <w:rFonts w:ascii="Calibri" w:eastAsia="平成明朝" w:hAnsi="Calibri" w:cs="Calibri"/>
                <w:sz w:val="20"/>
                <w:szCs w:val="20"/>
              </w:rPr>
              <w:t>expressing persuasion</w:t>
            </w:r>
          </w:p>
          <w:p w:rsidR="00FA0FD3" w:rsidRPr="00913845"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えます</w:t>
            </w:r>
            <w:r w:rsidRPr="00913845">
              <w:rPr>
                <w:rFonts w:ascii="Calibri" w:eastAsia="平成明朝" w:hAnsi="Calibri" w:cs="Calibri"/>
                <w:sz w:val="20"/>
                <w:szCs w:val="20"/>
              </w:rPr>
              <w:t>indicating that you can do something</w:t>
            </w:r>
          </w:p>
          <w:p w:rsidR="00FA0FD3" w:rsidRPr="004D630B" w:rsidRDefault="00FA0FD3" w:rsidP="00506440">
            <w:pPr>
              <w:pStyle w:val="ListParagraph"/>
              <w:numPr>
                <w:ilvl w:val="0"/>
                <w:numId w:val="9"/>
              </w:numPr>
              <w:spacing w:before="30" w:after="80" w:line="235" w:lineRule="auto"/>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られます</w:t>
            </w:r>
            <w:r w:rsidRPr="00913845">
              <w:rPr>
                <w:rFonts w:ascii="Calibri" w:eastAsia="平成明朝" w:hAnsi="Calibri" w:cs="Calibri"/>
                <w:sz w:val="20"/>
                <w:szCs w:val="20"/>
              </w:rPr>
              <w:t>indicating that you can do something</w:t>
            </w:r>
            <w:r>
              <w:rPr>
                <w:rFonts w:ascii="Calibri" w:eastAsia="平成明朝" w:hAnsi="Calibri" w:cs="Calibri"/>
                <w:sz w:val="20"/>
                <w:szCs w:val="20"/>
              </w:rPr>
              <w:t>.</w:t>
            </w:r>
          </w:p>
          <w:p w:rsidR="00FA0FD3" w:rsidRPr="00913845" w:rsidRDefault="00FA0FD3" w:rsidP="004D630B">
            <w:pPr>
              <w:rPr>
                <w:rFonts w:asciiTheme="minorHAnsi" w:hAnsiTheme="minorHAnsi" w:cs="Arial"/>
                <w:sz w:val="20"/>
                <w:szCs w:val="20"/>
                <w:lang w:eastAsia="en-US"/>
              </w:rPr>
            </w:pPr>
            <w:r w:rsidRPr="00913845">
              <w:rPr>
                <w:rFonts w:asciiTheme="minorHAnsi" w:hAnsiTheme="minorHAnsi" w:cs="Arial"/>
                <w:sz w:val="20"/>
                <w:szCs w:val="20"/>
                <w:lang w:eastAsia="en-US"/>
              </w:rPr>
              <w:t>Sound and writing systems</w:t>
            </w:r>
          </w:p>
          <w:p w:rsidR="00FA0FD3" w:rsidRPr="00913845" w:rsidRDefault="00FA0FD3" w:rsidP="00506440">
            <w:pPr>
              <w:pStyle w:val="ListItem"/>
              <w:numPr>
                <w:ilvl w:val="0"/>
                <w:numId w:val="23"/>
              </w:numPr>
              <w:ind w:left="283" w:hanging="283"/>
              <w:rPr>
                <w:sz w:val="20"/>
                <w:szCs w:val="20"/>
                <w:lang w:eastAsia="ja-JP"/>
              </w:rPr>
            </w:pPr>
            <w:r w:rsidRPr="00913845">
              <w:rPr>
                <w:rFonts w:eastAsia="平成明朝"/>
                <w:iCs w:val="0"/>
                <w:sz w:val="20"/>
                <w:szCs w:val="20"/>
              </w:rPr>
              <w:t>receptive</w:t>
            </w:r>
            <w:r w:rsidRPr="00913845">
              <w:rPr>
                <w:rFonts w:eastAsia="Times New Roman"/>
                <w:sz w:val="20"/>
                <w:szCs w:val="20"/>
              </w:rPr>
              <w:t xml:space="preserve"> </w:t>
            </w:r>
            <w:r w:rsidRPr="00913845">
              <w:rPr>
                <w:rFonts w:ascii="MS Mincho" w:eastAsia="MS Mincho" w:hAnsi="MS Mincho" w:cs="MS Gothic" w:hint="eastAsia"/>
                <w:sz w:val="20"/>
                <w:szCs w:val="20"/>
              </w:rPr>
              <w:t xml:space="preserve">教　使　売　着　乗　同　正　多　公　園　道　京　都　室　勉　強　</w:t>
            </w:r>
            <w:r w:rsidRPr="00913845">
              <w:rPr>
                <w:rFonts w:ascii="MS Mincho" w:eastAsia="MS Mincho" w:hAnsi="MS Mincho" w:cs="MS Gothic" w:hint="eastAsia"/>
                <w:sz w:val="20"/>
                <w:szCs w:val="20"/>
                <w:lang w:eastAsia="ja-JP"/>
              </w:rPr>
              <w:t xml:space="preserve">部　屋　</w:t>
            </w:r>
            <w:r w:rsidRPr="00913845">
              <w:rPr>
                <w:rFonts w:ascii="MS Mincho" w:eastAsia="MS Mincho" w:hAnsi="MS Mincho" w:cs="MS Gothic" w:hint="eastAsia"/>
                <w:sz w:val="20"/>
                <w:szCs w:val="20"/>
              </w:rPr>
              <w:t>発</w:t>
            </w:r>
            <w:r w:rsidRPr="00913845">
              <w:rPr>
                <w:rFonts w:ascii="MS Mincho" w:eastAsia="MS Mincho" w:hAnsi="MS Mincho" w:cs="MS Gothic" w:hint="eastAsia"/>
                <w:sz w:val="20"/>
                <w:szCs w:val="20"/>
                <w:lang w:eastAsia="ja-JP"/>
              </w:rPr>
              <w:t xml:space="preserve">　泊　</w:t>
            </w:r>
            <w:r w:rsidRPr="00913845">
              <w:rPr>
                <w:rFonts w:ascii="MS Mincho" w:eastAsia="MS Mincho" w:hAnsi="MS Mincho" w:cs="MS Gothic" w:hint="eastAsia"/>
                <w:sz w:val="20"/>
                <w:szCs w:val="20"/>
              </w:rPr>
              <w:t>旅　館</w:t>
            </w:r>
            <w:r w:rsidRPr="00913845">
              <w:rPr>
                <w:rFonts w:ascii="MS Mincho" w:eastAsia="MS Mincho" w:hAnsi="MS Mincho" w:cs="MS Gothic" w:hint="eastAsia"/>
                <w:sz w:val="20"/>
                <w:szCs w:val="20"/>
                <w:lang w:eastAsia="ja-JP"/>
              </w:rPr>
              <w:t xml:space="preserve">　</w:t>
            </w:r>
            <w:r w:rsidRPr="00913845">
              <w:rPr>
                <w:rFonts w:ascii="MS Mincho" w:eastAsia="MS Mincho" w:hAnsi="MS Mincho" w:cs="MS Gothic" w:hint="eastAsia"/>
                <w:sz w:val="20"/>
                <w:szCs w:val="20"/>
              </w:rPr>
              <w:t>島　寺　神　社　和　洋</w:t>
            </w:r>
            <w:r w:rsidRPr="00913845">
              <w:rPr>
                <w:rFonts w:ascii="MS Mincho" w:eastAsia="MS Mincho" w:hAnsi="MS Mincho" w:cs="MS Gothic" w:hint="eastAsia"/>
                <w:sz w:val="20"/>
                <w:szCs w:val="20"/>
                <w:lang w:eastAsia="ja-JP"/>
              </w:rPr>
              <w:t xml:space="preserve">　持</w:t>
            </w:r>
          </w:p>
          <w:p w:rsidR="00FA0FD3" w:rsidRDefault="00FA0FD3" w:rsidP="005115F1">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Intercultural understandings</w:t>
            </w:r>
          </w:p>
          <w:p w:rsidR="00FA0FD3" w:rsidRPr="00615139" w:rsidRDefault="00FA0FD3" w:rsidP="00444703">
            <w:pPr>
              <w:tabs>
                <w:tab w:val="left" w:pos="-851"/>
              </w:tabs>
              <w:spacing w:before="40" w:after="40" w:line="235" w:lineRule="auto"/>
              <w:rPr>
                <w:rFonts w:eastAsia="MS Mincho" w:cs="Calibri"/>
                <w:sz w:val="20"/>
                <w:szCs w:val="20"/>
              </w:rPr>
            </w:pPr>
            <w:r w:rsidRPr="00615139">
              <w:rPr>
                <w:rFonts w:asciiTheme="minorHAnsi" w:hAnsiTheme="minorHAnsi" w:cs="Arial"/>
                <w:sz w:val="20"/>
                <w:szCs w:val="20"/>
                <w:lang w:eastAsia="en-US"/>
              </w:rPr>
              <w:t xml:space="preserve">Provide opportunities for students to enhance understanding of their own language(s) and culture(s) in relation to the Japanese language and culture, and of how culture influences communication, through the topic </w:t>
            </w:r>
            <w:r w:rsidRPr="00615139">
              <w:rPr>
                <w:rFonts w:ascii="Calibri" w:eastAsia="MS Mincho" w:hAnsi="Calibri" w:cs="Calibri"/>
                <w:sz w:val="20"/>
                <w:szCs w:val="20"/>
              </w:rPr>
              <w:t>Part-time jobs and money</w:t>
            </w:r>
            <w:r w:rsidRPr="00615139">
              <w:rPr>
                <w:rFonts w:eastAsia="MS Mincho" w:cs="Calibri"/>
                <w:sz w:val="20"/>
                <w:szCs w:val="20"/>
              </w:rPr>
              <w:t xml:space="preserve"> </w:t>
            </w:r>
            <w:r w:rsidRPr="00615139">
              <w:rPr>
                <w:rFonts w:ascii="MS Mincho" w:eastAsia="MS Mincho" w:hAnsi="MS Mincho" w:cs="Calibri"/>
                <w:sz w:val="20"/>
                <w:szCs w:val="20"/>
                <w:lang w:eastAsia="ja-JP"/>
              </w:rPr>
              <w:t>アルバイトとお金</w:t>
            </w:r>
          </w:p>
          <w:p w:rsidR="00FA0FD3" w:rsidRPr="00090B3F" w:rsidRDefault="00FA0FD3" w:rsidP="00506440">
            <w:pPr>
              <w:pStyle w:val="ListParagraph"/>
              <w:numPr>
                <w:ilvl w:val="0"/>
                <w:numId w:val="9"/>
              </w:numPr>
              <w:ind w:left="283" w:hanging="283"/>
            </w:pPr>
            <w:r w:rsidRPr="00615139">
              <w:rPr>
                <w:rFonts w:asciiTheme="minorHAnsi" w:hAnsiTheme="minorHAnsi" w:cs="Arial"/>
                <w:sz w:val="20"/>
                <w:szCs w:val="20"/>
                <w:lang w:eastAsia="en-US"/>
              </w:rPr>
              <w:t>discuss</w:t>
            </w:r>
            <w:r>
              <w:rPr>
                <w:rFonts w:ascii="Calibri" w:hAnsi="Calibri" w:cs="Calibri"/>
                <w:sz w:val="20"/>
                <w:szCs w:val="20"/>
              </w:rPr>
              <w:t xml:space="preserve"> similarities and differences in cultural practices associated with living in Japan</w:t>
            </w:r>
          </w:p>
          <w:p w:rsidR="00FA0FD3" w:rsidRDefault="00FA0FD3" w:rsidP="00506440">
            <w:pPr>
              <w:pStyle w:val="ListParagraph"/>
              <w:numPr>
                <w:ilvl w:val="0"/>
                <w:numId w:val="9"/>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Pr>
                <w:rFonts w:asciiTheme="minorHAnsi" w:hAnsiTheme="minorHAnsi" w:cs="Arial"/>
                <w:sz w:val="20"/>
                <w:szCs w:val="20"/>
                <w:lang w:eastAsia="en-US"/>
              </w:rPr>
              <w:t xml:space="preserve"> culturally appropriate use of language, e.g. use of register in different contexts (home, friends, school, work) and respectful language.</w:t>
            </w:r>
          </w:p>
          <w:p w:rsidR="00FA0FD3" w:rsidRDefault="00FA0FD3" w:rsidP="005115F1">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Language learning and communication strategies</w:t>
            </w:r>
          </w:p>
          <w:p w:rsidR="00FA0FD3" w:rsidRPr="00615139" w:rsidRDefault="00FA0FD3" w:rsidP="00444703">
            <w:pPr>
              <w:tabs>
                <w:tab w:val="left" w:pos="-851"/>
              </w:tabs>
              <w:spacing w:before="40" w:after="40" w:line="235" w:lineRule="auto"/>
              <w:rPr>
                <w:rFonts w:eastAsia="MS Mincho" w:cs="Calibri"/>
                <w:sz w:val="20"/>
                <w:szCs w:val="20"/>
              </w:rPr>
            </w:pPr>
            <w:r w:rsidRPr="00615139">
              <w:rPr>
                <w:rFonts w:ascii="Calibri" w:hAnsi="Calibri" w:cs="Calibri"/>
                <w:sz w:val="20"/>
                <w:szCs w:val="20"/>
                <w:lang w:eastAsia="en-US"/>
              </w:rPr>
              <w:t>P</w:t>
            </w:r>
            <w:r w:rsidRPr="00615139">
              <w:rPr>
                <w:rFonts w:ascii="Calibri" w:hAnsi="Calibri" w:cs="Calibri"/>
                <w:sz w:val="20"/>
                <w:szCs w:val="20"/>
              </w:rPr>
              <w:t xml:space="preserve">rovide opportunities for students to practise the following strategies through the </w:t>
            </w:r>
            <w:r w:rsidRPr="00615139">
              <w:rPr>
                <w:rFonts w:asciiTheme="minorHAnsi" w:hAnsiTheme="minorHAnsi" w:cs="Arial"/>
                <w:sz w:val="20"/>
                <w:szCs w:val="20"/>
                <w:lang w:eastAsia="en-US"/>
              </w:rPr>
              <w:t xml:space="preserve">topic </w:t>
            </w:r>
            <w:r w:rsidRPr="00615139">
              <w:rPr>
                <w:rFonts w:ascii="Calibri" w:eastAsia="MS Mincho" w:hAnsi="Calibri" w:cs="Calibri"/>
                <w:sz w:val="20"/>
                <w:szCs w:val="20"/>
              </w:rPr>
              <w:t>Part-time jobs and money</w:t>
            </w:r>
            <w:r w:rsidRPr="00615139">
              <w:rPr>
                <w:rFonts w:eastAsia="MS Mincho" w:cs="Calibri"/>
                <w:sz w:val="20"/>
                <w:szCs w:val="20"/>
              </w:rPr>
              <w:t xml:space="preserve"> </w:t>
            </w:r>
            <w:r w:rsidRPr="00615139">
              <w:rPr>
                <w:rFonts w:ascii="MS Mincho" w:eastAsia="MS Mincho" w:hAnsi="MS Mincho" w:cs="Calibri"/>
                <w:sz w:val="20"/>
                <w:szCs w:val="20"/>
                <w:lang w:eastAsia="ja-JP"/>
              </w:rPr>
              <w:t>アルバイトとお金</w:t>
            </w:r>
            <w:r w:rsidRPr="00615139">
              <w:rPr>
                <w:rFonts w:asciiTheme="minorHAnsi" w:hAnsiTheme="minorHAnsi" w:cs="Arial"/>
                <w:sz w:val="20"/>
                <w:szCs w:val="20"/>
                <w:lang w:eastAsia="en-US"/>
              </w:rPr>
              <w:t>:</w:t>
            </w:r>
          </w:p>
          <w:p w:rsidR="00FA0FD3" w:rsidRPr="0048128C" w:rsidRDefault="00FA0FD3" w:rsidP="00506440">
            <w:pPr>
              <w:pStyle w:val="ListParagraph"/>
              <w:numPr>
                <w:ilvl w:val="0"/>
                <w:numId w:val="9"/>
              </w:numPr>
              <w:spacing w:after="80"/>
              <w:ind w:left="283" w:hanging="283"/>
              <w:rPr>
                <w:rFonts w:ascii="Calibri" w:hAnsi="Calibri" w:cs="Calibri"/>
                <w:sz w:val="20"/>
                <w:szCs w:val="20"/>
              </w:rPr>
            </w:pPr>
            <w:r w:rsidRPr="0048128C">
              <w:rPr>
                <w:rFonts w:ascii="Calibri" w:hAnsi="Calibri" w:cs="Calibri"/>
                <w:sz w:val="20"/>
                <w:szCs w:val="20"/>
              </w:rPr>
              <w:t xml:space="preserve">plan/draft your writing </w:t>
            </w:r>
          </w:p>
          <w:p w:rsidR="00FA0FD3" w:rsidRDefault="00FA0FD3" w:rsidP="00506440">
            <w:pPr>
              <w:pStyle w:val="ListParagraph"/>
              <w:numPr>
                <w:ilvl w:val="0"/>
                <w:numId w:val="9"/>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use conjunctions to produce a cohesive text </w:t>
            </w:r>
          </w:p>
          <w:p w:rsidR="00FA0FD3" w:rsidRPr="00F1186C" w:rsidRDefault="00FA0FD3" w:rsidP="00506440">
            <w:pPr>
              <w:pStyle w:val="ListParagraph"/>
              <w:numPr>
                <w:ilvl w:val="0"/>
                <w:numId w:val="9"/>
              </w:numPr>
              <w:ind w:left="283" w:hanging="283"/>
              <w:rPr>
                <w:rFonts w:ascii="Calibri" w:hAnsi="Calibri" w:cs="Calibri"/>
                <w:sz w:val="20"/>
                <w:szCs w:val="20"/>
              </w:rPr>
            </w:pPr>
            <w:r>
              <w:rPr>
                <w:rFonts w:ascii="Calibri" w:hAnsi="Calibri" w:cs="Calibri"/>
                <w:sz w:val="20"/>
                <w:szCs w:val="20"/>
              </w:rPr>
              <w:t>evaluate and redraft written texts to enhance meaning</w:t>
            </w:r>
          </w:p>
          <w:p w:rsidR="00FA0FD3" w:rsidRPr="0048128C" w:rsidRDefault="00FA0FD3" w:rsidP="00506440">
            <w:pPr>
              <w:pStyle w:val="ListParagraph"/>
              <w:numPr>
                <w:ilvl w:val="0"/>
                <w:numId w:val="9"/>
              </w:numPr>
              <w:spacing w:after="80"/>
              <w:ind w:left="283" w:hanging="283"/>
              <w:rPr>
                <w:rFonts w:asciiTheme="minorHAnsi" w:hAnsiTheme="minorHAnsi" w:cs="Arial"/>
                <w:sz w:val="20"/>
                <w:szCs w:val="20"/>
                <w:lang w:eastAsia="en-US"/>
              </w:rPr>
            </w:pPr>
            <w:r w:rsidRPr="0048128C">
              <w:rPr>
                <w:rFonts w:asciiTheme="minorHAnsi" w:hAnsiTheme="minorHAnsi" w:cs="Arial"/>
                <w:sz w:val="20"/>
                <w:szCs w:val="20"/>
                <w:lang w:eastAsia="en-US"/>
              </w:rPr>
              <w:t>proofread your work</w:t>
            </w:r>
            <w:r>
              <w:rPr>
                <w:rFonts w:asciiTheme="minorHAnsi" w:hAnsiTheme="minorHAnsi" w:cs="Arial"/>
                <w:sz w:val="20"/>
                <w:szCs w:val="20"/>
                <w:lang w:eastAsia="en-US"/>
              </w:rPr>
              <w:t>.</w:t>
            </w:r>
          </w:p>
          <w:p w:rsidR="00FA0FD3" w:rsidRDefault="00FA0FD3" w:rsidP="005115F1">
            <w:pPr>
              <w:spacing w:before="80"/>
              <w:rPr>
                <w:rFonts w:asciiTheme="minorHAnsi" w:hAnsiTheme="minorHAnsi" w:cs="Arial"/>
                <w:sz w:val="20"/>
                <w:szCs w:val="20"/>
                <w:lang w:eastAsia="en-US"/>
              </w:rPr>
            </w:pPr>
            <w:r>
              <w:rPr>
                <w:rFonts w:asciiTheme="minorHAnsi" w:hAnsiTheme="minorHAnsi" w:cs="Arial"/>
                <w:sz w:val="20"/>
                <w:szCs w:val="20"/>
                <w:lang w:eastAsia="en-US"/>
              </w:rPr>
              <w:t>Dictionaries</w:t>
            </w:r>
          </w:p>
          <w:p w:rsidR="00FA0FD3" w:rsidRPr="00826494" w:rsidRDefault="00FA0FD3" w:rsidP="00506440">
            <w:pPr>
              <w:pStyle w:val="ListParagraph"/>
              <w:numPr>
                <w:ilvl w:val="0"/>
                <w:numId w:val="23"/>
              </w:numPr>
              <w:ind w:left="283" w:hanging="283"/>
              <w:rPr>
                <w:rFonts w:asciiTheme="minorHAnsi" w:eastAsia="MS Mincho" w:hAnsiTheme="minorHAnsi" w:cstheme="minorHAnsi"/>
                <w:sz w:val="20"/>
                <w:szCs w:val="20"/>
                <w:lang w:eastAsia="en-US"/>
              </w:rPr>
            </w:pPr>
            <w:r w:rsidRPr="00826494">
              <w:rPr>
                <w:rFonts w:asciiTheme="minorHAnsi" w:eastAsia="MS Mincho" w:hAnsiTheme="minorHAnsi" w:cstheme="minorHAnsi"/>
                <w:sz w:val="20"/>
                <w:szCs w:val="20"/>
                <w:lang w:eastAsia="en-US"/>
              </w:rPr>
              <w:t xml:space="preserve">use a </w:t>
            </w:r>
            <w:r w:rsidRPr="00826494">
              <w:rPr>
                <w:rFonts w:asciiTheme="minorHAnsi" w:eastAsia="MS Mincho" w:hAnsiTheme="minorHAnsi" w:cstheme="minorHAnsi"/>
                <w:sz w:val="20"/>
                <w:szCs w:val="20"/>
              </w:rPr>
              <w:t>bilingual</w:t>
            </w:r>
            <w:r w:rsidRPr="00826494">
              <w:rPr>
                <w:rFonts w:asciiTheme="minorHAnsi" w:eastAsia="MS Mincho" w:hAnsiTheme="minorHAnsi" w:cstheme="minorHAnsi"/>
                <w:sz w:val="20"/>
                <w:szCs w:val="20"/>
                <w:lang w:eastAsia="en-US"/>
              </w:rPr>
              <w:t xml:space="preserve"> dictionary</w:t>
            </w:r>
            <w:r>
              <w:rPr>
                <w:rFonts w:asciiTheme="minorHAnsi" w:eastAsia="MS Mincho" w:hAnsiTheme="minorHAnsi" w:cstheme="minorHAnsi"/>
                <w:sz w:val="20"/>
                <w:szCs w:val="20"/>
                <w:lang w:eastAsia="en-US"/>
              </w:rPr>
              <w:t>.</w:t>
            </w:r>
          </w:p>
          <w:p w:rsidR="00FA0FD3" w:rsidRPr="004D630B" w:rsidRDefault="00FA0FD3" w:rsidP="006E3C1A">
            <w:pPr>
              <w:spacing w:before="80"/>
              <w:rPr>
                <w:rFonts w:asciiTheme="minorHAnsi" w:hAnsiTheme="minorHAnsi" w:cs="Arial"/>
                <w:sz w:val="20"/>
                <w:szCs w:val="20"/>
                <w:lang w:eastAsia="ja-JP"/>
              </w:rPr>
            </w:pPr>
            <w:r w:rsidRPr="00272059">
              <w:rPr>
                <w:rFonts w:asciiTheme="minorHAnsi" w:hAnsiTheme="minorHAnsi" w:cs="Arial"/>
                <w:b/>
                <w:sz w:val="20"/>
                <w:szCs w:val="20"/>
                <w:lang w:eastAsia="en-US"/>
              </w:rPr>
              <w:t xml:space="preserve">Task </w:t>
            </w:r>
            <w:r>
              <w:rPr>
                <w:rFonts w:asciiTheme="minorHAnsi" w:hAnsiTheme="minorHAnsi" w:cs="Arial"/>
                <w:b/>
                <w:sz w:val="20"/>
                <w:szCs w:val="20"/>
                <w:lang w:eastAsia="en-US"/>
              </w:rPr>
              <w:t>3</w:t>
            </w:r>
            <w:r w:rsidRPr="00272059">
              <w:rPr>
                <w:rFonts w:asciiTheme="minorHAnsi" w:hAnsiTheme="minorHAnsi" w:cs="Arial"/>
                <w:b/>
                <w:sz w:val="20"/>
                <w:szCs w:val="20"/>
                <w:lang w:eastAsia="en-US"/>
              </w:rPr>
              <w:t>: Written communication</w:t>
            </w:r>
          </w:p>
        </w:tc>
      </w:tr>
      <w:tr w:rsidR="0034035D" w:rsidRPr="0025174E" w:rsidTr="00C36A5B">
        <w:trPr>
          <w:trHeight w:val="567"/>
        </w:trPr>
        <w:tc>
          <w:tcPr>
            <w:tcW w:w="412" w:type="pct"/>
            <w:shd w:val="clear" w:color="auto" w:fill="E5DFEC" w:themeFill="accent4" w:themeFillTint="33"/>
            <w:vAlign w:val="center"/>
            <w:hideMark/>
          </w:tcPr>
          <w:p w:rsidR="0034035D" w:rsidRPr="00C06B52" w:rsidRDefault="0034035D" w:rsidP="00F1186C">
            <w:pPr>
              <w:jc w:val="center"/>
              <w:rPr>
                <w:rFonts w:asciiTheme="minorHAnsi" w:hAnsiTheme="minorHAnsi" w:cs="Arial"/>
                <w:color w:val="FF0000"/>
                <w:sz w:val="20"/>
                <w:szCs w:val="20"/>
                <w:lang w:eastAsia="en-US"/>
              </w:rPr>
            </w:pPr>
            <w:r>
              <w:rPr>
                <w:rFonts w:asciiTheme="minorHAnsi" w:hAnsiTheme="minorHAnsi" w:cs="Arial"/>
                <w:sz w:val="20"/>
                <w:szCs w:val="20"/>
                <w:lang w:eastAsia="en-US"/>
              </w:rPr>
              <w:t>12–1</w:t>
            </w:r>
            <w:r w:rsidR="00C06B52" w:rsidRPr="00615139">
              <w:rPr>
                <w:rFonts w:asciiTheme="minorHAnsi" w:hAnsiTheme="minorHAnsi" w:cs="Arial"/>
                <w:sz w:val="20"/>
                <w:szCs w:val="20"/>
                <w:lang w:eastAsia="en-US"/>
              </w:rPr>
              <w:t>4</w:t>
            </w:r>
          </w:p>
        </w:tc>
        <w:tc>
          <w:tcPr>
            <w:tcW w:w="4588" w:type="pct"/>
          </w:tcPr>
          <w:p w:rsidR="0034035D" w:rsidRPr="007A5C58" w:rsidRDefault="0034035D" w:rsidP="009818CF">
            <w:pPr>
              <w:rPr>
                <w:rFonts w:asciiTheme="minorHAnsi" w:hAnsiTheme="minorHAnsi" w:cs="Arial"/>
                <w:b/>
                <w:sz w:val="20"/>
                <w:szCs w:val="20"/>
                <w:lang w:eastAsia="en-US"/>
              </w:rPr>
            </w:pPr>
            <w:r w:rsidRPr="007A5C58">
              <w:rPr>
                <w:rFonts w:asciiTheme="minorHAnsi" w:hAnsiTheme="minorHAnsi" w:cs="Arial"/>
                <w:b/>
                <w:sz w:val="20"/>
                <w:szCs w:val="20"/>
                <w:lang w:eastAsia="en-US"/>
              </w:rPr>
              <w:t>Learning contexts and topics</w:t>
            </w:r>
          </w:p>
          <w:p w:rsidR="009818CF" w:rsidRPr="00615139" w:rsidRDefault="009818CF" w:rsidP="009818CF">
            <w:pPr>
              <w:ind w:right="-73"/>
              <w:jc w:val="both"/>
              <w:rPr>
                <w:rFonts w:asciiTheme="minorHAnsi" w:eastAsia="MS Mincho" w:hAnsiTheme="minorHAnsi" w:cs="Arial"/>
                <w:b/>
                <w:sz w:val="20"/>
                <w:szCs w:val="20"/>
                <w:lang w:eastAsia="en-US"/>
              </w:rPr>
            </w:pPr>
            <w:r w:rsidRPr="00615139">
              <w:rPr>
                <w:rFonts w:asciiTheme="minorHAnsi" w:hAnsiTheme="minorHAnsi" w:cs="Arial"/>
                <w:sz w:val="20"/>
                <w:szCs w:val="20"/>
                <w:lang w:eastAsia="en-US"/>
              </w:rPr>
              <w:t xml:space="preserve">Provide opportunities for learning and assessment on </w:t>
            </w:r>
            <w:r w:rsidR="00101031">
              <w:rPr>
                <w:rFonts w:asciiTheme="minorHAnsi" w:hAnsiTheme="minorHAnsi" w:cs="Arial"/>
                <w:sz w:val="20"/>
                <w:szCs w:val="20"/>
                <w:lang w:eastAsia="en-US"/>
              </w:rPr>
              <w:t>the following context and topic</w:t>
            </w:r>
            <w:r w:rsidR="00BE1C71">
              <w:rPr>
                <w:rFonts w:asciiTheme="minorHAnsi" w:hAnsiTheme="minorHAnsi" w:cs="Arial"/>
                <w:sz w:val="20"/>
                <w:szCs w:val="20"/>
                <w:lang w:eastAsia="en-US"/>
              </w:rPr>
              <w:t>:</w:t>
            </w:r>
          </w:p>
          <w:p w:rsidR="0034035D" w:rsidRPr="005B493F" w:rsidRDefault="0034035D" w:rsidP="005115F1">
            <w:pPr>
              <w:spacing w:before="80" w:after="80"/>
              <w:rPr>
                <w:rFonts w:asciiTheme="minorHAnsi" w:hAnsiTheme="minorHAnsi" w:cs="Arial"/>
                <w:sz w:val="20"/>
                <w:szCs w:val="20"/>
                <w:lang w:eastAsia="en-US"/>
              </w:rPr>
            </w:pPr>
            <w:r w:rsidRPr="00BE1C71">
              <w:rPr>
                <w:rFonts w:asciiTheme="minorHAnsi" w:hAnsiTheme="minorHAnsi" w:cs="Arial"/>
                <w:b/>
                <w:sz w:val="20"/>
                <w:szCs w:val="20"/>
                <w:lang w:eastAsia="en-US"/>
              </w:rPr>
              <w:t>The changing world: Travel</w:t>
            </w:r>
            <w:r w:rsidRPr="00BE1C71">
              <w:rPr>
                <w:rFonts w:ascii="MS Mincho" w:eastAsia="MS Mincho" w:hAnsi="MS Mincho" w:cs="Calibri"/>
                <w:b/>
                <w:sz w:val="20"/>
                <w:szCs w:val="20"/>
                <w:lang w:eastAsia="ja-JP"/>
              </w:rPr>
              <w:t>旅行</w:t>
            </w:r>
            <w:r w:rsidRPr="005B493F">
              <w:rPr>
                <w:rFonts w:asciiTheme="minorHAnsi" w:hAnsiTheme="minorHAnsi" w:cs="Arial"/>
                <w:sz w:val="20"/>
                <w:szCs w:val="20"/>
                <w:lang w:eastAsia="en-US"/>
              </w:rPr>
              <w:t>Students consider the importance of travel for young people</w:t>
            </w:r>
            <w:r w:rsidR="00444703">
              <w:rPr>
                <w:rFonts w:asciiTheme="minorHAnsi" w:hAnsiTheme="minorHAnsi" w:cs="Arial"/>
                <w:sz w:val="20"/>
                <w:szCs w:val="20"/>
                <w:lang w:eastAsia="en-US"/>
              </w:rPr>
              <w:t>.</w:t>
            </w:r>
          </w:p>
          <w:p w:rsidR="0034035D" w:rsidRDefault="0034035D" w:rsidP="005115F1">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Text types and textual conventions</w:t>
            </w:r>
          </w:p>
          <w:p w:rsidR="009818CF" w:rsidRPr="00615139" w:rsidRDefault="009818CF" w:rsidP="009818CF">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respond to</w:t>
            </w:r>
            <w:r w:rsidR="00BD2528">
              <w:rPr>
                <w:rFonts w:asciiTheme="minorHAnsi" w:hAnsiTheme="minorHAnsi" w:cs="Arial"/>
                <w:sz w:val="20"/>
                <w:szCs w:val="20"/>
                <w:lang w:eastAsia="en-US"/>
              </w:rPr>
              <w:t>,</w:t>
            </w:r>
            <w:r w:rsidRPr="00615139">
              <w:rPr>
                <w:rFonts w:asciiTheme="minorHAnsi" w:hAnsiTheme="minorHAnsi" w:cs="Arial"/>
                <w:sz w:val="20"/>
                <w:szCs w:val="20"/>
                <w:lang w:eastAsia="en-US"/>
              </w:rPr>
              <w:t xml:space="preserve"> and</w:t>
            </w:r>
            <w:r w:rsidR="00BD2528">
              <w:rPr>
                <w:rFonts w:asciiTheme="minorHAnsi" w:hAnsiTheme="minorHAnsi" w:cs="Arial"/>
                <w:sz w:val="20"/>
                <w:szCs w:val="20"/>
                <w:lang w:eastAsia="en-US"/>
              </w:rPr>
              <w:t xml:space="preserve"> to</w:t>
            </w:r>
            <w:r w:rsidRPr="00615139">
              <w:rPr>
                <w:rFonts w:asciiTheme="minorHAnsi" w:hAnsiTheme="minorHAnsi" w:cs="Arial"/>
                <w:sz w:val="20"/>
                <w:szCs w:val="20"/>
                <w:lang w:eastAsia="en-US"/>
              </w:rPr>
              <w:t xml:space="preserve"> produce</w:t>
            </w:r>
            <w:r w:rsidR="00BD2528">
              <w:rPr>
                <w:rFonts w:asciiTheme="minorHAnsi" w:hAnsiTheme="minorHAnsi" w:cs="Arial"/>
                <w:sz w:val="20"/>
                <w:szCs w:val="20"/>
                <w:lang w:eastAsia="en-US"/>
              </w:rPr>
              <w:t>,</w:t>
            </w:r>
            <w:r w:rsidRPr="00615139">
              <w:rPr>
                <w:rFonts w:asciiTheme="minorHAnsi" w:hAnsiTheme="minorHAnsi" w:cs="Arial"/>
                <w:sz w:val="20"/>
                <w:szCs w:val="20"/>
                <w:lang w:eastAsia="en-US"/>
              </w:rPr>
              <w:t xml:space="preserve"> the following text types:</w:t>
            </w:r>
          </w:p>
          <w:p w:rsidR="0034035D" w:rsidRDefault="0034035D" w:rsidP="00506440">
            <w:pPr>
              <w:pStyle w:val="ListParagraph"/>
              <w:numPr>
                <w:ilvl w:val="0"/>
                <w:numId w:val="1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choosing and generating structures appropriate to purpose</w:t>
            </w:r>
          </w:p>
          <w:p w:rsidR="0034035D" w:rsidRDefault="0034035D" w:rsidP="00506440">
            <w:pPr>
              <w:pStyle w:val="ListParagraph"/>
              <w:numPr>
                <w:ilvl w:val="0"/>
                <w:numId w:val="1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using textual structure as an aid to interpretation</w:t>
            </w:r>
          </w:p>
          <w:p w:rsidR="0034035D" w:rsidRDefault="0034035D" w:rsidP="00506440">
            <w:pPr>
              <w:pStyle w:val="ListParagraph"/>
              <w:numPr>
                <w:ilvl w:val="0"/>
                <w:numId w:val="1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conventions associated with presenting arguments</w:t>
            </w:r>
          </w:p>
          <w:p w:rsidR="0034035D" w:rsidRPr="00B6522F" w:rsidRDefault="00101031" w:rsidP="00506440">
            <w:pPr>
              <w:pStyle w:val="ListParagraph"/>
              <w:numPr>
                <w:ilvl w:val="0"/>
                <w:numId w:val="1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article, blog post</w:t>
            </w:r>
            <w:r w:rsidR="0034035D">
              <w:rPr>
                <w:rFonts w:asciiTheme="minorHAnsi" w:hAnsiTheme="minorHAnsi" w:cs="Arial"/>
                <w:sz w:val="20"/>
                <w:szCs w:val="20"/>
                <w:lang w:eastAsia="en-US"/>
              </w:rPr>
              <w:t>, description, discussion, email, film/TV program excerpt, journal entry letter, script –</w:t>
            </w:r>
            <w:r>
              <w:rPr>
                <w:rFonts w:asciiTheme="minorHAnsi" w:hAnsiTheme="minorHAnsi" w:cs="Arial"/>
                <w:sz w:val="20"/>
                <w:szCs w:val="20"/>
                <w:lang w:eastAsia="en-US"/>
              </w:rPr>
              <w:t xml:space="preserve"> </w:t>
            </w:r>
            <w:r w:rsidR="0034035D">
              <w:rPr>
                <w:rFonts w:asciiTheme="minorHAnsi" w:hAnsiTheme="minorHAnsi" w:cs="Arial"/>
                <w:sz w:val="20"/>
                <w:szCs w:val="20"/>
                <w:lang w:eastAsia="en-US"/>
              </w:rPr>
              <w:t>speech</w:t>
            </w:r>
            <w:r w:rsidR="00444703">
              <w:rPr>
                <w:rFonts w:asciiTheme="minorHAnsi" w:hAnsiTheme="minorHAnsi" w:cs="Arial"/>
                <w:sz w:val="20"/>
                <w:szCs w:val="20"/>
                <w:lang w:eastAsia="en-US"/>
              </w:rPr>
              <w:t>.</w:t>
            </w:r>
          </w:p>
          <w:p w:rsidR="00C06B52" w:rsidRDefault="00C06B52" w:rsidP="005115F1">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Linguistic resources</w:t>
            </w:r>
          </w:p>
          <w:p w:rsidR="00C06B52" w:rsidRPr="007A5C58" w:rsidRDefault="00C06B52" w:rsidP="00C06B52">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acquire and use the following resources:</w:t>
            </w:r>
          </w:p>
          <w:p w:rsidR="0034035D" w:rsidRDefault="0034035D" w:rsidP="006E3C1A">
            <w:pPr>
              <w:spacing w:before="80"/>
              <w:rPr>
                <w:rFonts w:asciiTheme="minorHAnsi" w:hAnsiTheme="minorHAnsi" w:cs="Arial"/>
                <w:sz w:val="20"/>
                <w:szCs w:val="20"/>
                <w:lang w:eastAsia="en-US"/>
              </w:rPr>
            </w:pPr>
            <w:r>
              <w:rPr>
                <w:rFonts w:asciiTheme="minorHAnsi" w:hAnsiTheme="minorHAnsi" w:cs="Arial"/>
                <w:sz w:val="20"/>
                <w:szCs w:val="20"/>
                <w:lang w:eastAsia="en-US"/>
              </w:rPr>
              <w:t>Vocabulary</w:t>
            </w:r>
          </w:p>
          <w:p w:rsidR="0034035D" w:rsidRPr="007A5C58" w:rsidRDefault="0034035D" w:rsidP="00506440">
            <w:pPr>
              <w:pStyle w:val="ListParagraph"/>
              <w:numPr>
                <w:ilvl w:val="0"/>
                <w:numId w:val="22"/>
              </w:numPr>
              <w:spacing w:after="80"/>
              <w:ind w:left="283" w:hanging="283"/>
              <w:rPr>
                <w:rFonts w:asciiTheme="minorHAnsi" w:hAnsiTheme="minorHAnsi" w:cs="Arial"/>
                <w:sz w:val="20"/>
                <w:szCs w:val="20"/>
                <w:lang w:eastAsia="en-US"/>
              </w:rPr>
            </w:pPr>
            <w:r w:rsidRPr="007A5C58">
              <w:rPr>
                <w:rFonts w:asciiTheme="minorHAnsi" w:hAnsiTheme="minorHAnsi" w:cs="Arial"/>
                <w:sz w:val="20"/>
                <w:szCs w:val="20"/>
                <w:lang w:eastAsia="en-US"/>
              </w:rPr>
              <w:t>introduce vocabulary</w:t>
            </w:r>
            <w:r w:rsidR="00A16494">
              <w:rPr>
                <w:rFonts w:asciiTheme="minorHAnsi" w:hAnsiTheme="minorHAnsi" w:cs="Arial"/>
                <w:sz w:val="20"/>
                <w:szCs w:val="20"/>
                <w:lang w:eastAsia="en-US"/>
              </w:rPr>
              <w:t xml:space="preserve">, phrases and expressions </w:t>
            </w:r>
            <w:r w:rsidR="00674300">
              <w:rPr>
                <w:rFonts w:asciiTheme="minorHAnsi" w:hAnsiTheme="minorHAnsi" w:cs="Arial"/>
                <w:sz w:val="20"/>
                <w:szCs w:val="20"/>
                <w:lang w:eastAsia="en-US"/>
              </w:rPr>
              <w:t>related to the topic</w:t>
            </w:r>
            <w:r w:rsidRPr="007A5C58">
              <w:rPr>
                <w:rFonts w:asciiTheme="minorHAnsi" w:hAnsiTheme="minorHAnsi" w:cs="Arial"/>
                <w:sz w:val="20"/>
                <w:szCs w:val="20"/>
                <w:lang w:eastAsia="en-US"/>
              </w:rPr>
              <w:t xml:space="preserve"> Travel</w:t>
            </w:r>
            <w:r w:rsidRPr="007A5C58">
              <w:rPr>
                <w:rFonts w:ascii="MS Mincho" w:eastAsia="MS Mincho" w:hAnsi="MS Mincho" w:cs="Calibri"/>
                <w:sz w:val="20"/>
                <w:szCs w:val="20"/>
                <w:lang w:eastAsia="ja-JP"/>
              </w:rPr>
              <w:t>旅行</w:t>
            </w:r>
            <w:r w:rsidR="00444703">
              <w:rPr>
                <w:rFonts w:ascii="MS Mincho" w:eastAsia="MS Mincho" w:hAnsi="MS Mincho" w:cs="Calibri" w:hint="eastAsia"/>
                <w:sz w:val="20"/>
                <w:szCs w:val="20"/>
                <w:lang w:eastAsia="ja-JP"/>
              </w:rPr>
              <w:t>.</w:t>
            </w:r>
          </w:p>
          <w:p w:rsidR="0034035D" w:rsidRDefault="0034035D" w:rsidP="005115F1">
            <w:pPr>
              <w:spacing w:before="80"/>
              <w:rPr>
                <w:rFonts w:asciiTheme="minorHAnsi" w:hAnsiTheme="minorHAnsi" w:cs="Arial"/>
                <w:sz w:val="20"/>
                <w:szCs w:val="20"/>
                <w:lang w:eastAsia="en-US"/>
              </w:rPr>
            </w:pPr>
            <w:r>
              <w:rPr>
                <w:rFonts w:asciiTheme="minorHAnsi" w:hAnsiTheme="minorHAnsi" w:cs="Arial"/>
                <w:sz w:val="20"/>
                <w:szCs w:val="20"/>
                <w:lang w:eastAsia="en-US"/>
              </w:rPr>
              <w:t>Grammar</w:t>
            </w:r>
          </w:p>
          <w:p w:rsidR="0034035D" w:rsidRDefault="0034035D" w:rsidP="00506440">
            <w:pPr>
              <w:pStyle w:val="ListParagraph"/>
              <w:numPr>
                <w:ilvl w:val="0"/>
                <w:numId w:val="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Plain forms (verbs, adjectives, </w:t>
            </w:r>
            <w:r w:rsidRPr="007A57E1">
              <w:rPr>
                <w:rFonts w:asciiTheme="minorHAnsi" w:hAnsiTheme="minorHAnsi" w:cs="Arial"/>
                <w:i/>
                <w:sz w:val="20"/>
                <w:szCs w:val="20"/>
                <w:lang w:eastAsia="en-US"/>
              </w:rPr>
              <w:t>copula</w:t>
            </w:r>
            <w:r>
              <w:rPr>
                <w:rFonts w:asciiTheme="minorHAnsi" w:hAnsiTheme="minorHAnsi" w:cs="Arial"/>
                <w:sz w:val="20"/>
                <w:szCs w:val="20"/>
                <w:lang w:eastAsia="en-US"/>
              </w:rPr>
              <w:t xml:space="preserve"> ‘to be’)</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Stem +</w:t>
            </w:r>
            <w:r w:rsidRPr="00913845">
              <w:rPr>
                <w:rFonts w:ascii="MS Mincho" w:eastAsia="MS Mincho" w:hAnsi="MS Mincho" w:cs="Calibri"/>
                <w:sz w:val="20"/>
                <w:szCs w:val="20"/>
              </w:rPr>
              <w:t xml:space="preserve"> </w:t>
            </w:r>
            <w:r w:rsidRPr="00913845">
              <w:rPr>
                <w:rFonts w:ascii="MS Mincho" w:eastAsia="MS Mincho" w:hAnsi="MS Mincho" w:cs="Calibri"/>
                <w:sz w:val="20"/>
                <w:szCs w:val="20"/>
                <w:lang w:eastAsia="ja-JP"/>
              </w:rPr>
              <w:t>はじめます</w:t>
            </w:r>
            <w:r w:rsidRPr="00913845">
              <w:rPr>
                <w:rFonts w:ascii="Calibri" w:eastAsia="平成明朝" w:hAnsi="Calibri" w:cs="Calibri"/>
                <w:sz w:val="20"/>
                <w:szCs w:val="20"/>
              </w:rPr>
              <w:t>indicating that one starts doing something</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しま</w:t>
            </w:r>
            <w:r w:rsidRPr="00913845">
              <w:rPr>
                <w:rFonts w:ascii="MS Mincho" w:eastAsia="MS Mincho" w:hAnsi="MS Mincho" w:cs="Calibri" w:hint="eastAsia"/>
                <w:sz w:val="20"/>
                <w:szCs w:val="20"/>
                <w:lang w:eastAsia="ja-JP"/>
              </w:rPr>
              <w:t>い</w:t>
            </w:r>
            <w:r w:rsidRPr="00913845">
              <w:rPr>
                <w:rFonts w:ascii="MS Mincho" w:eastAsia="MS Mincho" w:hAnsi="MS Mincho" w:cs="Calibri"/>
                <w:sz w:val="20"/>
                <w:szCs w:val="20"/>
                <w:lang w:eastAsia="ja-JP"/>
              </w:rPr>
              <w:t>ます</w:t>
            </w:r>
            <w:r w:rsidRPr="00913845">
              <w:rPr>
                <w:rFonts w:ascii="Calibri" w:eastAsia="平成明朝" w:hAnsi="Calibri" w:cs="Calibri"/>
                <w:sz w:val="20"/>
                <w:szCs w:val="20"/>
              </w:rPr>
              <w:t>expressing that you do something completely</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しま</w:t>
            </w:r>
            <w:r w:rsidRPr="00913845">
              <w:rPr>
                <w:rFonts w:ascii="MS Mincho" w:eastAsia="MS Mincho" w:hAnsi="MS Mincho" w:cs="Calibri" w:hint="eastAsia"/>
                <w:sz w:val="20"/>
                <w:szCs w:val="20"/>
                <w:lang w:eastAsia="ja-JP"/>
              </w:rPr>
              <w:t>い</w:t>
            </w:r>
            <w:r w:rsidRPr="00913845">
              <w:rPr>
                <w:rFonts w:ascii="MS Mincho" w:eastAsia="MS Mincho" w:hAnsi="MS Mincho" w:cs="Calibri"/>
                <w:sz w:val="20"/>
                <w:szCs w:val="20"/>
                <w:lang w:eastAsia="ja-JP"/>
              </w:rPr>
              <w:t>ます</w:t>
            </w:r>
            <w:r w:rsidRPr="00913845">
              <w:rPr>
                <w:rFonts w:ascii="Calibri" w:eastAsia="平成明朝" w:hAnsi="Calibri" w:cs="Calibri"/>
                <w:sz w:val="20"/>
                <w:szCs w:val="20"/>
              </w:rPr>
              <w:t>finish doing something with regret</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おきます</w:t>
            </w:r>
            <w:r w:rsidRPr="00913845">
              <w:rPr>
                <w:rFonts w:ascii="Calibri" w:eastAsia="平成明朝" w:hAnsi="Calibri" w:cs="Calibri"/>
                <w:sz w:val="20"/>
                <w:szCs w:val="20"/>
              </w:rPr>
              <w:t>expressing when you do something in preparation; in advance</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zh-CN"/>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ja-JP"/>
              </w:rPr>
              <w:t>こまります</w:t>
            </w:r>
            <w:r w:rsidRPr="00913845">
              <w:rPr>
                <w:rFonts w:ascii="Calibri" w:eastAsia="平成明朝" w:hAnsi="Calibri" w:cs="Calibri"/>
                <w:sz w:val="20"/>
                <w:szCs w:val="20"/>
              </w:rPr>
              <w:t>expressing distress, confusion</w:t>
            </w:r>
          </w:p>
          <w:p w:rsidR="0034035D" w:rsidRPr="00913845" w:rsidRDefault="0034035D" w:rsidP="00506440">
            <w:pPr>
              <w:pStyle w:val="ListParagraph"/>
              <w:numPr>
                <w:ilvl w:val="0"/>
                <w:numId w:val="2"/>
              </w:numPr>
              <w:spacing w:after="80"/>
              <w:ind w:left="283" w:hanging="283"/>
              <w:rPr>
                <w:rFonts w:ascii="Calibri" w:eastAsia="平成明朝" w:hAnsi="Calibri" w:cs="Calibri"/>
                <w:sz w:val="20"/>
                <w:szCs w:val="20"/>
              </w:rPr>
            </w:pP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zh-CN"/>
              </w:rPr>
              <w:t>て</w:t>
            </w:r>
            <w:r w:rsidRPr="00913845">
              <w:rPr>
                <w:rFonts w:ascii="Calibri" w:eastAsia="平成明朝" w:hAnsi="Calibri" w:cs="Calibri"/>
                <w:sz w:val="20"/>
                <w:szCs w:val="20"/>
              </w:rPr>
              <w:t>+</w:t>
            </w: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expressing even if an action or condition exi</w:t>
            </w:r>
            <w:r w:rsidR="00101031">
              <w:rPr>
                <w:rFonts w:ascii="Calibri" w:eastAsia="平成明朝" w:hAnsi="Calibri" w:cs="Calibri"/>
                <w:sz w:val="20"/>
                <w:szCs w:val="20"/>
              </w:rPr>
              <w:t>s</w:t>
            </w:r>
            <w:r w:rsidRPr="00913845">
              <w:rPr>
                <w:rFonts w:ascii="Calibri" w:eastAsia="平成明朝" w:hAnsi="Calibri" w:cs="Calibri"/>
                <w:sz w:val="20"/>
                <w:szCs w:val="20"/>
              </w:rPr>
              <w:t>ts</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eastAsia="平成明朝" w:cs="Calibri"/>
                <w:sz w:val="20"/>
                <w:szCs w:val="20"/>
                <w:lang w:eastAsia="zh-CN"/>
              </w:rPr>
              <w:t xml:space="preserve"> </w:t>
            </w:r>
            <w:r w:rsidRPr="00913845">
              <w:rPr>
                <w:rFonts w:ascii="MS Mincho" w:eastAsia="MS Mincho" w:hAnsi="MS Mincho" w:cs="Calibri"/>
                <w:sz w:val="20"/>
                <w:szCs w:val="20"/>
                <w:lang w:eastAsia="zh-CN"/>
              </w:rPr>
              <w:t>よてい</w:t>
            </w:r>
            <w:r w:rsidRPr="00913845">
              <w:rPr>
                <w:rFonts w:ascii="Calibri" w:eastAsia="平成明朝" w:hAnsi="Calibri" w:cs="Calibri"/>
                <w:sz w:val="20"/>
                <w:szCs w:val="20"/>
              </w:rPr>
              <w:t>indicating intention</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し</w:t>
            </w:r>
            <w:r w:rsidRPr="00913845">
              <w:rPr>
                <w:rFonts w:ascii="Calibri" w:eastAsia="平成明朝" w:hAnsi="Calibri" w:cs="Calibri"/>
                <w:sz w:val="20"/>
                <w:szCs w:val="20"/>
              </w:rPr>
              <w:t>linking statements or accentuating a reason</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のに</w:t>
            </w:r>
            <w:r w:rsidRPr="00913845">
              <w:rPr>
                <w:rFonts w:ascii="Calibri" w:eastAsia="平成明朝" w:hAnsi="Calibri" w:cs="Calibri"/>
                <w:sz w:val="20"/>
                <w:szCs w:val="20"/>
              </w:rPr>
              <w:t>even though, despite, although</w:t>
            </w:r>
          </w:p>
          <w:p w:rsidR="0034035D" w:rsidRPr="00913845" w:rsidRDefault="0034035D" w:rsidP="00506440">
            <w:pPr>
              <w:pStyle w:val="ListParagraph"/>
              <w:numPr>
                <w:ilvl w:val="0"/>
                <w:numId w:val="2"/>
              </w:numPr>
              <w:spacing w:after="80"/>
              <w:ind w:left="283" w:hanging="283"/>
              <w:rPr>
                <w:rFonts w:ascii="Calibri" w:eastAsia="平成明朝" w:hAnsi="Calibri" w:cs="Calibri"/>
                <w:sz w:val="20"/>
                <w:szCs w:val="20"/>
              </w:rPr>
            </w:pPr>
            <w:r w:rsidRPr="00913845">
              <w:rPr>
                <w:rFonts w:ascii="Calibri" w:eastAsia="平成明朝" w:hAnsi="Calibri" w:cs="Calibri"/>
                <w:sz w:val="20"/>
                <w:szCs w:val="20"/>
              </w:rPr>
              <w:t>Finite form NOUN forming a complex noun phrase</w:t>
            </w:r>
          </w:p>
          <w:p w:rsidR="0034035D" w:rsidRPr="00913845" w:rsidRDefault="0034035D" w:rsidP="00506440">
            <w:pPr>
              <w:pStyle w:val="ListParagraph"/>
              <w:numPr>
                <w:ilvl w:val="0"/>
                <w:numId w:val="2"/>
              </w:numPr>
              <w:spacing w:after="80"/>
              <w:ind w:left="283" w:hanging="283"/>
              <w:rPr>
                <w:rFonts w:ascii="Calibri" w:eastAsia="平成明朝" w:hAnsi="Calibri" w:cs="Calibri"/>
                <w:sz w:val="20"/>
                <w:szCs w:val="20"/>
              </w:rPr>
            </w:pPr>
            <w:r w:rsidRPr="00913845">
              <w:rPr>
                <w:rFonts w:ascii="Calibri" w:eastAsia="平成明朝" w:hAnsi="Calibri" w:cs="Calibri"/>
                <w:sz w:val="20"/>
                <w:szCs w:val="20"/>
              </w:rPr>
              <w:t>Finite form NOUN relative clause</w:t>
            </w:r>
          </w:p>
          <w:p w:rsidR="0034035D" w:rsidRPr="00913845" w:rsidRDefault="0034035D" w:rsidP="00506440">
            <w:pPr>
              <w:pStyle w:val="ListParagraph"/>
              <w:numPr>
                <w:ilvl w:val="0"/>
                <w:numId w:val="2"/>
              </w:numPr>
              <w:spacing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かどうか</w:t>
            </w:r>
            <w:r w:rsidRPr="00913845">
              <w:rPr>
                <w:rFonts w:ascii="Calibri" w:eastAsia="平成明朝" w:hAnsi="Calibri" w:cs="Calibri"/>
                <w:sz w:val="20"/>
                <w:szCs w:val="20"/>
              </w:rPr>
              <w:t>expressing whether or not</w:t>
            </w:r>
          </w:p>
          <w:p w:rsidR="0034035D" w:rsidRPr="00913845" w:rsidRDefault="0034035D" w:rsidP="00506440">
            <w:pPr>
              <w:pStyle w:val="ListParagraph"/>
              <w:numPr>
                <w:ilvl w:val="0"/>
                <w:numId w:val="2"/>
              </w:numPr>
              <w:spacing w:before="30" w:after="30"/>
              <w:ind w:left="283" w:hanging="283"/>
              <w:rPr>
                <w:rFonts w:ascii="MS Mincho" w:eastAsia="MS Mincho" w:hAnsi="MS Mincho" w:cs="Calibri"/>
                <w:sz w:val="20"/>
                <w:szCs w:val="20"/>
                <w:lang w:eastAsia="zh-CN"/>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か</w:t>
            </w:r>
            <w:r w:rsidRPr="00913845">
              <w:rPr>
                <w:rFonts w:ascii="Calibri" w:eastAsia="平成明朝" w:hAnsi="Calibri" w:cs="Calibri"/>
                <w:sz w:val="20"/>
                <w:szCs w:val="20"/>
              </w:rPr>
              <w:t>expressing whether or if</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んです／のです</w:t>
            </w:r>
            <w:r w:rsidRPr="00913845">
              <w:rPr>
                <w:rFonts w:ascii="Calibri" w:eastAsia="平成明朝" w:hAnsi="Calibri" w:cs="Calibri"/>
                <w:sz w:val="20"/>
                <w:szCs w:val="20"/>
              </w:rPr>
              <w:t>explaining, clarifying</w:t>
            </w:r>
          </w:p>
          <w:p w:rsidR="0034035D" w:rsidRPr="00913845" w:rsidRDefault="0034035D" w:rsidP="00506440">
            <w:pPr>
              <w:pStyle w:val="ListParagraph"/>
              <w:numPr>
                <w:ilvl w:val="0"/>
                <w:numId w:val="2"/>
              </w:numPr>
              <w:spacing w:before="30" w:after="30"/>
              <w:ind w:left="283" w:hanging="283"/>
              <w:rPr>
                <w:rFonts w:eastAsia="MS Mincho" w:cs="Calibri"/>
                <w:sz w:val="20"/>
                <w:szCs w:val="20"/>
                <w:lang w:eastAsia="zh-CN"/>
              </w:rPr>
            </w:pPr>
            <w:r w:rsidRPr="00913845">
              <w:rPr>
                <w:rFonts w:ascii="Calibri" w:eastAsia="平成明朝" w:hAnsi="Calibri" w:cs="Calibri"/>
                <w:sz w:val="20"/>
                <w:szCs w:val="20"/>
              </w:rPr>
              <w:t>Finite form</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34035D" w:rsidRPr="00913845" w:rsidRDefault="0034035D" w:rsidP="00506440">
            <w:pPr>
              <w:pStyle w:val="ListParagraph"/>
              <w:numPr>
                <w:ilvl w:val="0"/>
                <w:numId w:val="2"/>
              </w:numPr>
              <w:spacing w:before="30" w:after="30"/>
              <w:ind w:left="283" w:hanging="283"/>
              <w:rPr>
                <w:rFonts w:eastAsia="MS Mincho" w:cs="Calibri"/>
                <w:sz w:val="20"/>
                <w:szCs w:val="20"/>
                <w:lang w:eastAsia="zh-CN"/>
              </w:rPr>
            </w:pPr>
            <w:r w:rsidRPr="00913845">
              <w:rPr>
                <w:rFonts w:ascii="Calibri" w:eastAsia="平成明朝" w:hAnsi="Calibri" w:cs="Calibri"/>
                <w:sz w:val="20"/>
                <w:szCs w:val="20"/>
              </w:rPr>
              <w:t>Adjective</w:t>
            </w:r>
            <w:r w:rsidRPr="00913845">
              <w:rPr>
                <w:rFonts w:eastAsia="MS Mincho" w:cs="Calibri"/>
                <w:sz w:val="20"/>
                <w:szCs w:val="20"/>
                <w:lang w:eastAsia="zh-CN"/>
              </w:rPr>
              <w:t xml:space="preserve"> </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en-US"/>
              </w:rPr>
            </w:pPr>
            <w:r w:rsidRPr="00913845">
              <w:rPr>
                <w:rFonts w:ascii="Calibri" w:eastAsia="平成明朝" w:hAnsi="Calibri" w:cs="Calibri"/>
                <w:sz w:val="20"/>
                <w:szCs w:val="20"/>
              </w:rPr>
              <w:t>Noun</w:t>
            </w:r>
            <w:r w:rsidRPr="00913845">
              <w:rPr>
                <w:rFonts w:eastAsia="MS Mincho" w:cs="Calibri"/>
                <w:sz w:val="20"/>
                <w:szCs w:val="20"/>
                <w:lang w:eastAsia="zh-CN"/>
              </w:rPr>
              <w:t xml:space="preserve"> </w:t>
            </w:r>
            <w:r w:rsidRPr="00913845">
              <w:rPr>
                <w:rFonts w:ascii="MS Mincho" w:eastAsia="MS Mincho" w:hAnsi="MS Mincho" w:cs="Calibri"/>
                <w:sz w:val="20"/>
                <w:szCs w:val="20"/>
                <w:lang w:eastAsia="zh-CN"/>
              </w:rPr>
              <w:t>みたい</w:t>
            </w:r>
            <w:r w:rsidRPr="00913845">
              <w:rPr>
                <w:rFonts w:ascii="Calibri" w:eastAsia="平成明朝" w:hAnsi="Calibri" w:cs="Calibri"/>
                <w:sz w:val="20"/>
                <w:szCs w:val="20"/>
              </w:rPr>
              <w:t>expressing appearance; or likelihood</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ないようにする</w:t>
            </w:r>
            <w:r w:rsidRPr="00913845">
              <w:rPr>
                <w:rFonts w:ascii="Calibri" w:eastAsia="平成明朝" w:hAnsi="Calibri" w:cs="Calibri"/>
                <w:sz w:val="20"/>
                <w:szCs w:val="20"/>
              </w:rPr>
              <w:t>make an effort not to</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ないようにする</w:t>
            </w:r>
            <w:r w:rsidRPr="00913845">
              <w:rPr>
                <w:rFonts w:ascii="Calibri" w:eastAsia="平成明朝" w:hAnsi="Calibri" w:cs="Calibri"/>
                <w:sz w:val="20"/>
                <w:szCs w:val="20"/>
              </w:rPr>
              <w:t>make sure you do not</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w:t>
            </w:r>
            <w:r w:rsidRPr="00913845">
              <w:rPr>
                <w:rFonts w:ascii="Calibri" w:eastAsia="平成明朝" w:hAnsi="Calibri" w:cs="Calibri"/>
                <w:sz w:val="20"/>
                <w:szCs w:val="20"/>
              </w:rPr>
              <w:t>so that something won't happen</w:t>
            </w:r>
          </w:p>
          <w:p w:rsidR="0034035D" w:rsidRPr="00913845" w:rsidRDefault="0034035D" w:rsidP="00506440">
            <w:pPr>
              <w:pStyle w:val="ListParagraph"/>
              <w:numPr>
                <w:ilvl w:val="0"/>
                <w:numId w:val="2"/>
              </w:numPr>
              <w:spacing w:before="30" w:after="80"/>
              <w:ind w:left="283" w:hanging="283"/>
              <w:rPr>
                <w:rFonts w:ascii="Calibri" w:eastAsia="平成明朝" w:hAnsi="Calibri" w:cs="Calibri"/>
                <w:sz w:val="20"/>
                <w:szCs w:val="20"/>
              </w:rPr>
            </w:pPr>
            <w:r w:rsidRPr="00913845">
              <w:rPr>
                <w:rFonts w:ascii="Calibri" w:eastAsia="平成明朝" w:hAnsi="Calibri" w:cs="Calibri"/>
                <w:sz w:val="20"/>
                <w:szCs w:val="20"/>
              </w:rPr>
              <w:t>Base +</w:t>
            </w:r>
            <w:r w:rsidRPr="00913845">
              <w:rPr>
                <w:rFonts w:eastAsia="平成明朝" w:cs="Calibri"/>
                <w:sz w:val="20"/>
                <w:szCs w:val="20"/>
                <w:lang w:eastAsia="ja-JP"/>
              </w:rPr>
              <w:t xml:space="preserve"> </w:t>
            </w:r>
            <w:r w:rsidRPr="00913845">
              <w:rPr>
                <w:rFonts w:ascii="MS Mincho" w:eastAsia="MS Mincho" w:hAnsi="MS Mincho" w:cs="Calibri"/>
                <w:sz w:val="20"/>
                <w:szCs w:val="20"/>
                <w:lang w:eastAsia="ja-JP"/>
              </w:rPr>
              <w:t>ないように</w:t>
            </w:r>
            <w:r w:rsidRPr="00913845">
              <w:rPr>
                <w:rFonts w:ascii="Calibri" w:eastAsia="平成明朝" w:hAnsi="Calibri" w:cs="Calibri"/>
                <w:sz w:val="20"/>
                <w:szCs w:val="20"/>
              </w:rPr>
              <w:t>advice</w:t>
            </w:r>
          </w:p>
          <w:p w:rsidR="0034035D" w:rsidRPr="00913845" w:rsidRDefault="0034035D" w:rsidP="00506440">
            <w:pPr>
              <w:pStyle w:val="ListParagraph"/>
              <w:numPr>
                <w:ilvl w:val="0"/>
                <w:numId w:val="2"/>
              </w:numPr>
              <w:spacing w:before="30" w:after="80"/>
              <w:ind w:left="283" w:hanging="283"/>
              <w:rPr>
                <w:rFonts w:ascii="Calibri" w:eastAsia="平成明朝" w:hAnsi="Calibri" w:cs="Calibri"/>
                <w:sz w:val="20"/>
                <w:szCs w:val="20"/>
              </w:rPr>
            </w:pPr>
            <w:r w:rsidRPr="00913845">
              <w:rPr>
                <w:rFonts w:ascii="Calibri" w:eastAsia="平成明朝" w:hAnsi="Calibri" w:cs="Calibri"/>
                <w:sz w:val="20"/>
                <w:szCs w:val="20"/>
              </w:rPr>
              <w:t>Base +</w:t>
            </w:r>
            <w:r w:rsidRPr="00913845">
              <w:rPr>
                <w:rFonts w:eastAsia="平成明朝" w:cs="Calibri"/>
                <w:sz w:val="20"/>
                <w:szCs w:val="20"/>
                <w:lang w:eastAsia="zh-CN"/>
              </w:rPr>
              <w:t xml:space="preserve"> </w:t>
            </w:r>
            <w:r w:rsidRPr="00913845">
              <w:rPr>
                <w:rFonts w:ascii="MS Mincho" w:eastAsia="MS Mincho" w:hAnsi="MS Mincho" w:cs="Calibri"/>
                <w:sz w:val="20"/>
                <w:szCs w:val="20"/>
                <w:lang w:eastAsia="zh-CN"/>
              </w:rPr>
              <w:t>ないで</w:t>
            </w:r>
            <w:r w:rsidRPr="00913845">
              <w:rPr>
                <w:rFonts w:ascii="Calibri" w:eastAsia="平成明朝" w:hAnsi="Calibri" w:cs="Calibri"/>
                <w:sz w:val="20"/>
                <w:szCs w:val="20"/>
              </w:rPr>
              <w:t>without/instead of</w:t>
            </w:r>
          </w:p>
          <w:p w:rsidR="0034035D" w:rsidRPr="00913845" w:rsidRDefault="0034035D" w:rsidP="00506440">
            <w:pPr>
              <w:pStyle w:val="ListParagraph"/>
              <w:numPr>
                <w:ilvl w:val="0"/>
                <w:numId w:val="2"/>
              </w:numPr>
              <w:spacing w:before="30" w:after="30"/>
              <w:ind w:left="283" w:hanging="283"/>
              <w:rPr>
                <w:rFonts w:eastAsia="平成明朝" w:cs="Calibri"/>
                <w:sz w:val="20"/>
                <w:szCs w:val="20"/>
                <w:lang w:eastAsia="zh-CN"/>
              </w:rPr>
            </w:pPr>
            <w:r w:rsidRPr="00913845">
              <w:rPr>
                <w:rFonts w:ascii="MS Mincho" w:eastAsia="MS Mincho" w:hAnsi="MS Mincho" w:cs="Calibri"/>
                <w:sz w:val="20"/>
                <w:szCs w:val="20"/>
                <w:lang w:eastAsia="zh-CN"/>
              </w:rPr>
              <w:t>の</w:t>
            </w:r>
            <w:r w:rsidRPr="00913845">
              <w:rPr>
                <w:rFonts w:ascii="Calibri" w:eastAsia="平成明朝" w:hAnsi="Calibri" w:cs="Calibri"/>
                <w:sz w:val="20"/>
                <w:szCs w:val="20"/>
              </w:rPr>
              <w:t>complex sentences or adjectival clause</w:t>
            </w:r>
          </w:p>
          <w:p w:rsidR="0034035D" w:rsidRPr="00913845" w:rsidRDefault="0034035D" w:rsidP="00506440">
            <w:pPr>
              <w:pStyle w:val="ListParagraph"/>
              <w:numPr>
                <w:ilvl w:val="0"/>
                <w:numId w:val="2"/>
              </w:numPr>
              <w:spacing w:before="30" w:after="30"/>
              <w:ind w:left="283" w:hanging="283"/>
              <w:rPr>
                <w:rFonts w:eastAsia="平成明朝" w:cs="Calibri"/>
                <w:sz w:val="20"/>
                <w:szCs w:val="20"/>
                <w:lang w:eastAsia="zh-CN"/>
              </w:rPr>
            </w:pP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with interrogatives</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も</w:t>
            </w:r>
            <w:r w:rsidRPr="00913845">
              <w:rPr>
                <w:rFonts w:ascii="Calibri" w:eastAsia="平成明朝" w:hAnsi="Calibri" w:cs="Calibri"/>
                <w:sz w:val="20"/>
                <w:szCs w:val="20"/>
              </w:rPr>
              <w:t>with quantitative words</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か</w:t>
            </w:r>
            <w:r w:rsidRPr="00913845">
              <w:rPr>
                <w:rFonts w:ascii="Calibri" w:eastAsia="平成明朝" w:hAnsi="Calibri" w:cs="Calibri"/>
                <w:sz w:val="20"/>
                <w:szCs w:val="20"/>
              </w:rPr>
              <w:t>with interrogatives</w:t>
            </w:r>
          </w:p>
          <w:p w:rsidR="0034035D" w:rsidRPr="00913845" w:rsidRDefault="0034035D" w:rsidP="00506440">
            <w:pPr>
              <w:pStyle w:val="ListParagraph"/>
              <w:numPr>
                <w:ilvl w:val="0"/>
                <w:numId w:val="2"/>
              </w:numPr>
              <w:spacing w:before="30" w:after="80"/>
              <w:ind w:left="283" w:hanging="283"/>
              <w:rPr>
                <w:rFonts w:ascii="Calibri" w:eastAsia="平成明朝" w:hAnsi="Calibri" w:cs="Calibri"/>
                <w:sz w:val="20"/>
                <w:szCs w:val="20"/>
              </w:rPr>
            </w:pPr>
            <w:r w:rsidRPr="00913845">
              <w:rPr>
                <w:rFonts w:ascii="MS Mincho" w:eastAsia="MS Mincho" w:hAnsi="MS Mincho" w:cs="Calibri"/>
                <w:sz w:val="20"/>
                <w:szCs w:val="20"/>
                <w:lang w:eastAsia="zh-CN"/>
              </w:rPr>
              <w:t>でも</w:t>
            </w:r>
            <w:r w:rsidRPr="00913845">
              <w:rPr>
                <w:rFonts w:ascii="Calibri" w:eastAsia="平成明朝" w:hAnsi="Calibri" w:cs="Calibri"/>
                <w:sz w:val="20"/>
                <w:szCs w:val="20"/>
              </w:rPr>
              <w:t>indefinite or something (else)</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MS Mincho" w:eastAsia="MS Mincho" w:hAnsi="MS Mincho" w:cs="Calibri"/>
                <w:sz w:val="20"/>
                <w:szCs w:val="20"/>
                <w:lang w:eastAsia="zh-CN"/>
              </w:rPr>
              <w:t>しか</w:t>
            </w:r>
            <w:r w:rsidRPr="00913845">
              <w:rPr>
                <w:rFonts w:ascii="Calibri" w:eastAsia="平成明朝" w:hAnsi="Calibri" w:cs="Calibri"/>
                <w:sz w:val="20"/>
                <w:szCs w:val="20"/>
              </w:rPr>
              <w:t>extent + negative (only)</w:t>
            </w:r>
          </w:p>
          <w:p w:rsidR="0034035D" w:rsidRPr="00913845" w:rsidRDefault="0034035D" w:rsidP="00506440">
            <w:pPr>
              <w:pStyle w:val="ListParagraph"/>
              <w:numPr>
                <w:ilvl w:val="0"/>
                <w:numId w:val="2"/>
              </w:numPr>
              <w:spacing w:before="30" w:after="80"/>
              <w:ind w:left="283" w:hanging="283"/>
              <w:rPr>
                <w:rFonts w:ascii="Calibri" w:eastAsia="平成明朝" w:hAnsi="Calibri" w:cs="Calibri"/>
                <w:sz w:val="20"/>
                <w:szCs w:val="20"/>
              </w:rPr>
            </w:pPr>
            <w:r w:rsidRPr="00913845">
              <w:rPr>
                <w:rFonts w:ascii="MS Mincho" w:eastAsia="MS Mincho" w:hAnsi="MS Mincho" w:cs="Calibri"/>
                <w:sz w:val="20"/>
                <w:szCs w:val="20"/>
                <w:lang w:eastAsia="zh-CN"/>
              </w:rPr>
              <w:t>だけ</w:t>
            </w:r>
            <w:r w:rsidRPr="00913845">
              <w:rPr>
                <w:rFonts w:ascii="Calibri" w:eastAsia="平成明朝" w:hAnsi="Calibri" w:cs="Calibri"/>
                <w:sz w:val="20"/>
                <w:szCs w:val="20"/>
              </w:rPr>
              <w:t>extent (only)</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と思います</w:t>
            </w:r>
            <w:r w:rsidRPr="00913845">
              <w:rPr>
                <w:rFonts w:ascii="Calibri" w:eastAsia="平成明朝" w:hAnsi="Calibri" w:cs="Calibri"/>
                <w:sz w:val="20"/>
                <w:szCs w:val="20"/>
              </w:rPr>
              <w:t>expressing an intention</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hint="eastAsia"/>
                <w:b/>
                <w:sz w:val="20"/>
                <w:szCs w:val="20"/>
                <w:lang w:eastAsia="ja-JP"/>
              </w:rPr>
              <w:t>～</w:t>
            </w:r>
            <w:r w:rsidRPr="00913845">
              <w:rPr>
                <w:rFonts w:ascii="MS Mincho" w:eastAsia="MS Mincho" w:hAnsi="MS Mincho" w:cs="Calibri"/>
                <w:sz w:val="20"/>
                <w:szCs w:val="20"/>
                <w:lang w:eastAsia="ja-JP"/>
              </w:rPr>
              <w:t>おう</w:t>
            </w: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よう</w:t>
            </w:r>
            <w:r w:rsidRPr="00913845">
              <w:rPr>
                <w:rFonts w:ascii="Calibri" w:eastAsia="平成明朝" w:hAnsi="Calibri" w:cs="Calibri"/>
                <w:sz w:val="20"/>
                <w:szCs w:val="20"/>
              </w:rPr>
              <w:t>expressing a suggestion</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hint="eastAsia"/>
                <w:b/>
                <w:sz w:val="20"/>
                <w:szCs w:val="20"/>
                <w:lang w:eastAsia="ja-JP"/>
              </w:rPr>
              <w:t>～</w:t>
            </w:r>
            <w:r w:rsidRPr="00913845">
              <w:rPr>
                <w:rFonts w:ascii="MS Mincho" w:eastAsia="MS Mincho" w:hAnsi="MS Mincho" w:cs="Calibri"/>
                <w:sz w:val="20"/>
                <w:szCs w:val="20"/>
                <w:lang w:eastAsia="ja-JP"/>
              </w:rPr>
              <w:t>おう</w:t>
            </w:r>
            <w:r w:rsidRPr="00913845">
              <w:rPr>
                <w:rFonts w:ascii="MS Mincho" w:eastAsia="MS Mincho" w:hAnsi="MS Mincho" w:cs="Calibri" w:hint="eastAsia"/>
                <w:sz w:val="20"/>
                <w:szCs w:val="20"/>
                <w:lang w:eastAsia="ja-JP"/>
              </w:rPr>
              <w:t>～</w:t>
            </w:r>
            <w:r w:rsidRPr="00913845">
              <w:rPr>
                <w:rFonts w:ascii="MS Mincho" w:eastAsia="MS Mincho" w:hAnsi="MS Mincho" w:cs="Calibri"/>
                <w:sz w:val="20"/>
                <w:szCs w:val="20"/>
                <w:lang w:eastAsia="ja-JP"/>
              </w:rPr>
              <w:t>よう</w:t>
            </w:r>
            <w:r w:rsidRPr="00913845">
              <w:rPr>
                <w:rFonts w:ascii="Calibri" w:eastAsia="平成明朝" w:hAnsi="Calibri" w:cs="Calibri"/>
                <w:sz w:val="20"/>
                <w:szCs w:val="20"/>
              </w:rPr>
              <w:t>expressing persuasion</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えます</w:t>
            </w:r>
            <w:r w:rsidRPr="00913845">
              <w:rPr>
                <w:rFonts w:ascii="Calibri" w:eastAsia="平成明朝" w:hAnsi="Calibri" w:cs="Calibri"/>
                <w:sz w:val="20"/>
                <w:szCs w:val="20"/>
              </w:rPr>
              <w:t>indicating that you can do something</w:t>
            </w:r>
          </w:p>
          <w:p w:rsidR="0034035D" w:rsidRPr="00913845" w:rsidRDefault="0034035D" w:rsidP="00506440">
            <w:pPr>
              <w:pStyle w:val="ListParagraph"/>
              <w:numPr>
                <w:ilvl w:val="0"/>
                <w:numId w:val="2"/>
              </w:numPr>
              <w:spacing w:before="30" w:after="80"/>
              <w:ind w:left="283" w:hanging="283"/>
              <w:rPr>
                <w:rFonts w:asciiTheme="minorHAnsi" w:hAnsiTheme="minorHAnsi" w:cs="Arial"/>
                <w:sz w:val="20"/>
                <w:szCs w:val="20"/>
                <w:lang w:eastAsia="ja-JP"/>
              </w:rPr>
            </w:pPr>
            <w:r w:rsidRPr="00913845">
              <w:rPr>
                <w:rFonts w:ascii="Calibri" w:eastAsia="平成明朝" w:hAnsi="Calibri" w:cs="Calibri"/>
                <w:sz w:val="20"/>
                <w:szCs w:val="20"/>
              </w:rPr>
              <w:t>Base</w:t>
            </w:r>
            <w:r w:rsidRPr="00913845">
              <w:rPr>
                <w:rFonts w:ascii="Calibri" w:eastAsia="平成明朝" w:hAnsi="Calibri" w:cs="Calibri" w:hint="eastAsia"/>
                <w:sz w:val="20"/>
                <w:szCs w:val="20"/>
              </w:rPr>
              <w:t xml:space="preserve"> </w:t>
            </w:r>
            <w:r w:rsidRPr="00913845">
              <w:rPr>
                <w:rFonts w:ascii="Calibri" w:eastAsia="平成明朝" w:hAnsi="Calibri" w:cs="Calibri"/>
                <w:sz w:val="20"/>
                <w:szCs w:val="20"/>
              </w:rPr>
              <w:t>+</w:t>
            </w:r>
            <w:r w:rsidRPr="00913845">
              <w:rPr>
                <w:rFonts w:eastAsia="平成明朝" w:cs="Calibri" w:hint="eastAsia"/>
                <w:sz w:val="20"/>
                <w:szCs w:val="20"/>
                <w:lang w:eastAsia="ja-JP"/>
              </w:rPr>
              <w:t xml:space="preserve"> </w:t>
            </w:r>
            <w:r w:rsidRPr="00913845">
              <w:rPr>
                <w:rFonts w:ascii="MS Mincho" w:eastAsia="MS Mincho" w:hAnsi="MS Mincho" w:cs="Calibri"/>
                <w:sz w:val="20"/>
                <w:szCs w:val="20"/>
                <w:lang w:eastAsia="zh-CN"/>
              </w:rPr>
              <w:t>られます</w:t>
            </w:r>
            <w:r w:rsidRPr="00913845">
              <w:rPr>
                <w:rFonts w:ascii="Calibri" w:eastAsia="平成明朝" w:hAnsi="Calibri" w:cs="Calibri"/>
                <w:sz w:val="20"/>
                <w:szCs w:val="20"/>
              </w:rPr>
              <w:t>indicating that you can do something</w:t>
            </w:r>
            <w:r w:rsidR="00444703">
              <w:rPr>
                <w:rFonts w:ascii="Calibri" w:eastAsia="平成明朝" w:hAnsi="Calibri" w:cs="Calibri"/>
                <w:sz w:val="20"/>
                <w:szCs w:val="20"/>
              </w:rPr>
              <w:t>.</w:t>
            </w:r>
          </w:p>
          <w:p w:rsidR="0034035D" w:rsidRPr="00913845" w:rsidRDefault="0034035D" w:rsidP="00315DDD">
            <w:pPr>
              <w:spacing w:after="80"/>
              <w:rPr>
                <w:rFonts w:asciiTheme="minorHAnsi" w:hAnsiTheme="minorHAnsi" w:cs="Arial"/>
                <w:sz w:val="20"/>
                <w:szCs w:val="20"/>
                <w:lang w:eastAsia="en-US"/>
              </w:rPr>
            </w:pPr>
            <w:r w:rsidRPr="00913845">
              <w:rPr>
                <w:rFonts w:asciiTheme="minorHAnsi" w:hAnsiTheme="minorHAnsi" w:cs="Arial"/>
                <w:sz w:val="20"/>
                <w:szCs w:val="20"/>
                <w:lang w:eastAsia="en-US"/>
              </w:rPr>
              <w:t>Sound and writing systems</w:t>
            </w:r>
          </w:p>
          <w:p w:rsidR="0034035D" w:rsidRPr="00913845" w:rsidRDefault="0034035D" w:rsidP="005115F1">
            <w:pPr>
              <w:pStyle w:val="ListItem"/>
              <w:spacing w:after="80"/>
              <w:rPr>
                <w:sz w:val="20"/>
                <w:szCs w:val="20"/>
                <w:lang w:eastAsia="ja-JP"/>
              </w:rPr>
            </w:pPr>
            <w:r w:rsidRPr="00913845">
              <w:rPr>
                <w:rFonts w:asciiTheme="minorHAnsi" w:eastAsia="Times New Roman" w:hAnsiTheme="minorHAnsi" w:cs="Arial"/>
                <w:iCs w:val="0"/>
                <w:sz w:val="20"/>
                <w:szCs w:val="20"/>
                <w:lang w:eastAsia="en-US"/>
              </w:rPr>
              <w:t>receptive</w:t>
            </w:r>
            <w:r w:rsidRPr="00913845">
              <w:rPr>
                <w:rFonts w:eastAsia="Times New Roman"/>
                <w:sz w:val="20"/>
                <w:szCs w:val="20"/>
              </w:rPr>
              <w:t xml:space="preserve"> </w:t>
            </w:r>
            <w:r w:rsidRPr="00913845">
              <w:rPr>
                <w:rFonts w:ascii="MS Mincho" w:eastAsia="MS Mincho" w:hAnsi="MS Mincho" w:cs="MS Gothic" w:hint="eastAsia"/>
                <w:sz w:val="20"/>
                <w:szCs w:val="20"/>
              </w:rPr>
              <w:t xml:space="preserve">教　使　売　着　乗　同　正　多　公　園　道　京　都　室　勉　強　</w:t>
            </w:r>
            <w:r w:rsidRPr="00913845">
              <w:rPr>
                <w:rFonts w:ascii="MS Mincho" w:eastAsia="MS Mincho" w:hAnsi="MS Mincho" w:cs="MS Gothic" w:hint="eastAsia"/>
                <w:sz w:val="20"/>
                <w:szCs w:val="20"/>
                <w:lang w:eastAsia="ja-JP"/>
              </w:rPr>
              <w:t xml:space="preserve">部　屋　</w:t>
            </w:r>
            <w:r w:rsidRPr="00913845">
              <w:rPr>
                <w:rFonts w:ascii="MS Mincho" w:eastAsia="MS Mincho" w:hAnsi="MS Mincho" w:cs="MS Gothic" w:hint="eastAsia"/>
                <w:sz w:val="20"/>
                <w:szCs w:val="20"/>
              </w:rPr>
              <w:t>発</w:t>
            </w:r>
            <w:r w:rsidRPr="00913845">
              <w:rPr>
                <w:rFonts w:ascii="MS Mincho" w:eastAsia="MS Mincho" w:hAnsi="MS Mincho" w:cs="MS Gothic" w:hint="eastAsia"/>
                <w:sz w:val="20"/>
                <w:szCs w:val="20"/>
                <w:lang w:eastAsia="ja-JP"/>
              </w:rPr>
              <w:t xml:space="preserve">　泊　</w:t>
            </w:r>
            <w:r w:rsidRPr="00913845">
              <w:rPr>
                <w:rFonts w:ascii="MS Mincho" w:eastAsia="MS Mincho" w:hAnsi="MS Mincho" w:cs="MS Gothic" w:hint="eastAsia"/>
                <w:sz w:val="20"/>
                <w:szCs w:val="20"/>
              </w:rPr>
              <w:t>旅　館</w:t>
            </w:r>
            <w:r w:rsidRPr="00913845">
              <w:rPr>
                <w:rFonts w:ascii="MS Mincho" w:eastAsia="MS Mincho" w:hAnsi="MS Mincho" w:cs="MS Gothic" w:hint="eastAsia"/>
                <w:sz w:val="20"/>
                <w:szCs w:val="20"/>
                <w:lang w:eastAsia="ja-JP"/>
              </w:rPr>
              <w:t xml:space="preserve">　</w:t>
            </w:r>
            <w:r w:rsidRPr="00913845">
              <w:rPr>
                <w:rFonts w:ascii="MS Mincho" w:eastAsia="MS Mincho" w:hAnsi="MS Mincho" w:cs="MS Gothic" w:hint="eastAsia"/>
                <w:sz w:val="20"/>
                <w:szCs w:val="20"/>
              </w:rPr>
              <w:t>島　寺　神　社　和　洋</w:t>
            </w:r>
            <w:r w:rsidRPr="00913845">
              <w:rPr>
                <w:rFonts w:ascii="MS Mincho" w:eastAsia="MS Mincho" w:hAnsi="MS Mincho" w:cs="MS Gothic" w:hint="eastAsia"/>
                <w:sz w:val="20"/>
                <w:szCs w:val="20"/>
                <w:lang w:eastAsia="ja-JP"/>
              </w:rPr>
              <w:t xml:space="preserve">　持</w:t>
            </w:r>
          </w:p>
          <w:p w:rsidR="0034035D" w:rsidRDefault="0034035D" w:rsidP="005115F1">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Intercultural understandings</w:t>
            </w:r>
          </w:p>
          <w:p w:rsidR="00C06B52" w:rsidRPr="00615139" w:rsidRDefault="00C06B52" w:rsidP="00444703">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AB49F3" w:rsidRPr="00615139">
              <w:rPr>
                <w:rFonts w:asciiTheme="minorHAnsi" w:hAnsiTheme="minorHAnsi" w:cs="Arial"/>
                <w:sz w:val="20"/>
                <w:szCs w:val="20"/>
                <w:lang w:eastAsia="en-US"/>
              </w:rPr>
              <w:t xml:space="preserve"> Travel</w:t>
            </w:r>
            <w:r w:rsidR="00AB49F3" w:rsidRPr="00615139">
              <w:rPr>
                <w:rFonts w:ascii="MS Mincho" w:eastAsia="MS Mincho" w:hAnsi="MS Mincho" w:cs="Calibri"/>
                <w:sz w:val="20"/>
                <w:szCs w:val="20"/>
                <w:lang w:eastAsia="ja-JP"/>
              </w:rPr>
              <w:t>旅行</w:t>
            </w:r>
            <w:r w:rsidR="00444703" w:rsidRPr="00615139">
              <w:rPr>
                <w:rFonts w:ascii="MS Mincho" w:eastAsia="MS Mincho" w:hAnsi="MS Mincho" w:cs="Calibri" w:hint="eastAsia"/>
                <w:sz w:val="20"/>
                <w:szCs w:val="20"/>
                <w:lang w:eastAsia="ja-JP"/>
              </w:rPr>
              <w:t>:</w:t>
            </w:r>
          </w:p>
          <w:p w:rsidR="00A16494" w:rsidRPr="00A16494" w:rsidRDefault="00AB49F3" w:rsidP="00506440">
            <w:pPr>
              <w:pStyle w:val="ListParagraph"/>
              <w:numPr>
                <w:ilvl w:val="0"/>
                <w:numId w:val="13"/>
              </w:numPr>
              <w:ind w:left="283" w:hanging="283"/>
            </w:pPr>
            <w:r w:rsidRPr="00615139">
              <w:rPr>
                <w:rFonts w:asciiTheme="minorHAnsi" w:hAnsiTheme="minorHAnsi" w:cs="Arial"/>
                <w:sz w:val="20"/>
                <w:szCs w:val="20"/>
                <w:lang w:eastAsia="en-US"/>
              </w:rPr>
              <w:t>discuss</w:t>
            </w:r>
            <w:r>
              <w:rPr>
                <w:rFonts w:ascii="Calibri" w:hAnsi="Calibri" w:cs="Calibri"/>
                <w:sz w:val="20"/>
                <w:szCs w:val="20"/>
              </w:rPr>
              <w:t xml:space="preserve"> </w:t>
            </w:r>
            <w:r w:rsidR="00A16494">
              <w:rPr>
                <w:rFonts w:ascii="Calibri" w:hAnsi="Calibri" w:cs="Calibri"/>
                <w:sz w:val="20"/>
                <w:szCs w:val="20"/>
              </w:rPr>
              <w:t>issues influencing travel, study and stay in Japan, such as part-time jobs, influence of technology on lifestyles</w:t>
            </w:r>
          </w:p>
          <w:p w:rsidR="0034035D" w:rsidRPr="00F1186C" w:rsidRDefault="00AB49F3" w:rsidP="00506440">
            <w:pPr>
              <w:pStyle w:val="ListParagraph"/>
              <w:numPr>
                <w:ilvl w:val="0"/>
                <w:numId w:val="13"/>
              </w:numPr>
              <w:ind w:left="283" w:hanging="283"/>
            </w:pPr>
            <w:r w:rsidRPr="00615139">
              <w:rPr>
                <w:rFonts w:asciiTheme="minorHAnsi" w:hAnsiTheme="minorHAnsi" w:cs="Arial"/>
                <w:sz w:val="20"/>
                <w:szCs w:val="20"/>
                <w:lang w:eastAsia="en-US"/>
              </w:rPr>
              <w:t>discuss</w:t>
            </w:r>
            <w:r>
              <w:rPr>
                <w:rFonts w:ascii="Calibri" w:hAnsi="Calibri" w:cs="Calibri"/>
                <w:sz w:val="20"/>
                <w:szCs w:val="20"/>
              </w:rPr>
              <w:t xml:space="preserve"> </w:t>
            </w:r>
            <w:r w:rsidR="0034035D">
              <w:rPr>
                <w:rFonts w:ascii="Calibri" w:hAnsi="Calibri" w:cs="Calibri"/>
                <w:sz w:val="20"/>
                <w:szCs w:val="20"/>
              </w:rPr>
              <w:t>making connections between the student’s culture and other cultures</w:t>
            </w:r>
          </w:p>
          <w:p w:rsidR="0034035D" w:rsidRPr="007A5C58" w:rsidRDefault="00AB49F3" w:rsidP="00506440">
            <w:pPr>
              <w:pStyle w:val="ListParagraph"/>
              <w:numPr>
                <w:ilvl w:val="0"/>
                <w:numId w:val="13"/>
              </w:numPr>
              <w:ind w:left="283" w:hanging="283"/>
            </w:pPr>
            <w:r w:rsidRPr="00615139">
              <w:rPr>
                <w:rFonts w:asciiTheme="minorHAnsi" w:hAnsiTheme="minorHAnsi" w:cs="Arial"/>
                <w:sz w:val="20"/>
                <w:szCs w:val="20"/>
                <w:lang w:eastAsia="en-US"/>
              </w:rPr>
              <w:t>discuss</w:t>
            </w:r>
            <w:r>
              <w:rPr>
                <w:rFonts w:ascii="Calibri" w:hAnsi="Calibri" w:cs="Calibri"/>
                <w:sz w:val="20"/>
                <w:szCs w:val="20"/>
              </w:rPr>
              <w:t xml:space="preserve"> </w:t>
            </w:r>
            <w:r w:rsidR="0034035D">
              <w:rPr>
                <w:rFonts w:ascii="Calibri" w:hAnsi="Calibri" w:cs="Calibri"/>
                <w:sz w:val="20"/>
                <w:szCs w:val="20"/>
              </w:rPr>
              <w:t>reflect</w:t>
            </w:r>
            <w:r w:rsidRPr="00615139">
              <w:rPr>
                <w:rFonts w:ascii="Calibri" w:hAnsi="Calibri" w:cs="Calibri"/>
                <w:sz w:val="20"/>
                <w:szCs w:val="20"/>
              </w:rPr>
              <w:t>ing</w:t>
            </w:r>
            <w:r w:rsidR="0034035D">
              <w:rPr>
                <w:rFonts w:ascii="Calibri" w:hAnsi="Calibri" w:cs="Calibri"/>
                <w:sz w:val="20"/>
                <w:szCs w:val="20"/>
              </w:rPr>
              <w:t xml:space="preserve"> on assumptions students have about travel</w:t>
            </w:r>
            <w:r w:rsidR="00444703">
              <w:rPr>
                <w:rFonts w:ascii="Calibri" w:hAnsi="Calibri" w:cs="Calibri"/>
                <w:sz w:val="20"/>
                <w:szCs w:val="20"/>
              </w:rPr>
              <w:t>.</w:t>
            </w:r>
          </w:p>
          <w:p w:rsidR="0034035D" w:rsidRDefault="0034035D" w:rsidP="005115F1">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Language learning and communication strategies</w:t>
            </w:r>
          </w:p>
          <w:p w:rsidR="00AB49F3" w:rsidRPr="00615139" w:rsidRDefault="00AB49F3" w:rsidP="00444703">
            <w:pPr>
              <w:rPr>
                <w:rFonts w:asciiTheme="minorHAnsi" w:hAnsiTheme="minorHAnsi" w:cs="Arial"/>
                <w:b/>
                <w:sz w:val="20"/>
                <w:szCs w:val="20"/>
                <w:lang w:eastAsia="en-US"/>
              </w:rPr>
            </w:pPr>
            <w:r w:rsidRPr="00615139">
              <w:rPr>
                <w:rFonts w:ascii="Calibri" w:hAnsi="Calibri" w:cs="Calibri"/>
                <w:sz w:val="20"/>
                <w:szCs w:val="20"/>
                <w:lang w:eastAsia="en-US"/>
              </w:rPr>
              <w:t>P</w:t>
            </w:r>
            <w:r w:rsidRPr="00615139">
              <w:rPr>
                <w:rFonts w:ascii="Calibri" w:hAnsi="Calibri" w:cs="Calibri"/>
                <w:sz w:val="20"/>
                <w:szCs w:val="20"/>
              </w:rPr>
              <w:t xml:space="preserve">rovide opportunities for students to practise the following strategies through the </w:t>
            </w:r>
            <w:r w:rsidRPr="00615139">
              <w:rPr>
                <w:rFonts w:asciiTheme="minorHAnsi" w:hAnsiTheme="minorHAnsi" w:cs="Arial"/>
                <w:sz w:val="20"/>
                <w:szCs w:val="20"/>
                <w:lang w:eastAsia="en-US"/>
              </w:rPr>
              <w:t>topic Travel</w:t>
            </w:r>
            <w:r w:rsidRPr="00615139">
              <w:rPr>
                <w:rFonts w:ascii="MS Mincho" w:eastAsia="MS Mincho" w:hAnsi="MS Mincho" w:cs="Calibri"/>
                <w:sz w:val="20"/>
                <w:szCs w:val="20"/>
                <w:lang w:eastAsia="ja-JP"/>
              </w:rPr>
              <w:t>旅行</w:t>
            </w:r>
            <w:r w:rsidR="00444703" w:rsidRPr="00615139">
              <w:rPr>
                <w:rFonts w:ascii="MS Mincho" w:eastAsia="MS Mincho" w:hAnsi="MS Mincho" w:cs="Calibri" w:hint="eastAsia"/>
                <w:sz w:val="20"/>
                <w:szCs w:val="20"/>
                <w:lang w:eastAsia="ja-JP"/>
              </w:rPr>
              <w:t>:</w:t>
            </w:r>
          </w:p>
          <w:p w:rsidR="0034035D" w:rsidRDefault="0034035D" w:rsidP="00506440">
            <w:pPr>
              <w:pStyle w:val="ListParagraph"/>
              <w:numPr>
                <w:ilvl w:val="0"/>
                <w:numId w:val="9"/>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view texts and identify key information</w:t>
            </w:r>
          </w:p>
          <w:p w:rsidR="0034035D" w:rsidRDefault="0034035D" w:rsidP="00506440">
            <w:pPr>
              <w:pStyle w:val="ListParagraph"/>
              <w:numPr>
                <w:ilvl w:val="0"/>
                <w:numId w:val="9"/>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guess meaning from </w:t>
            </w:r>
            <w:r w:rsidRPr="007A57E1">
              <w:rPr>
                <w:rFonts w:asciiTheme="minorHAnsi" w:hAnsiTheme="minorHAnsi" w:cs="Arial"/>
                <w:i/>
                <w:sz w:val="20"/>
                <w:szCs w:val="20"/>
                <w:lang w:eastAsia="en-US"/>
              </w:rPr>
              <w:t>kanji</w:t>
            </w:r>
          </w:p>
          <w:p w:rsidR="0034035D" w:rsidRDefault="0034035D" w:rsidP="00506440">
            <w:pPr>
              <w:pStyle w:val="ListParagraph"/>
              <w:numPr>
                <w:ilvl w:val="0"/>
                <w:numId w:val="14"/>
              </w:numPr>
              <w:ind w:left="283" w:hanging="283"/>
              <w:rPr>
                <w:rFonts w:ascii="Calibri" w:hAnsi="Calibri" w:cs="Calibri"/>
                <w:sz w:val="20"/>
                <w:szCs w:val="20"/>
              </w:rPr>
            </w:pPr>
            <w:r>
              <w:rPr>
                <w:rFonts w:ascii="Calibri" w:hAnsi="Calibri" w:cs="Calibri"/>
                <w:sz w:val="20"/>
                <w:szCs w:val="20"/>
              </w:rPr>
              <w:t xml:space="preserve">use image association and analytical strategies associated with remembering </w:t>
            </w:r>
            <w:r w:rsidRPr="006035AD">
              <w:rPr>
                <w:rFonts w:ascii="Calibri" w:hAnsi="Calibri" w:cs="Calibri"/>
                <w:i/>
                <w:sz w:val="20"/>
                <w:szCs w:val="20"/>
              </w:rPr>
              <w:t>kanji</w:t>
            </w:r>
          </w:p>
          <w:p w:rsidR="0034035D" w:rsidRDefault="0034035D" w:rsidP="00506440">
            <w:pPr>
              <w:pStyle w:val="ListParagraph"/>
              <w:numPr>
                <w:ilvl w:val="0"/>
                <w:numId w:val="14"/>
              </w:numPr>
              <w:ind w:left="283" w:hanging="283"/>
              <w:rPr>
                <w:rFonts w:ascii="Calibri" w:hAnsi="Calibri" w:cs="Calibri"/>
                <w:sz w:val="20"/>
                <w:szCs w:val="20"/>
              </w:rPr>
            </w:pPr>
            <w:r>
              <w:rPr>
                <w:rFonts w:ascii="Calibri" w:hAnsi="Calibri" w:cs="Calibri"/>
                <w:sz w:val="20"/>
                <w:szCs w:val="20"/>
              </w:rPr>
              <w:t xml:space="preserve">remember </w:t>
            </w:r>
            <w:r w:rsidRPr="006035AD">
              <w:rPr>
                <w:rFonts w:ascii="Calibri" w:hAnsi="Calibri" w:cs="Calibri"/>
                <w:i/>
                <w:sz w:val="20"/>
                <w:szCs w:val="20"/>
              </w:rPr>
              <w:t>kanji</w:t>
            </w:r>
            <w:r>
              <w:rPr>
                <w:rFonts w:ascii="Calibri" w:hAnsi="Calibri" w:cs="Calibri"/>
                <w:sz w:val="20"/>
                <w:szCs w:val="20"/>
              </w:rPr>
              <w:t xml:space="preserve"> in context</w:t>
            </w:r>
          </w:p>
          <w:p w:rsidR="0034035D" w:rsidRDefault="0034035D" w:rsidP="00506440">
            <w:pPr>
              <w:pStyle w:val="ListParagraph"/>
              <w:numPr>
                <w:ilvl w:val="0"/>
                <w:numId w:val="9"/>
              </w:numPr>
              <w:spacing w:after="80"/>
              <w:ind w:left="283" w:hanging="283"/>
              <w:rPr>
                <w:rFonts w:asciiTheme="minorHAnsi" w:hAnsiTheme="minorHAnsi" w:cs="Arial"/>
                <w:sz w:val="20"/>
                <w:szCs w:val="20"/>
                <w:lang w:eastAsia="en-US"/>
              </w:rPr>
            </w:pPr>
            <w:r>
              <w:rPr>
                <w:rFonts w:ascii="Calibri" w:hAnsi="Calibri" w:cs="Calibri"/>
                <w:sz w:val="20"/>
                <w:szCs w:val="20"/>
              </w:rPr>
              <w:t xml:space="preserve">scan for information and guess unknown </w:t>
            </w:r>
            <w:r w:rsidRPr="006035AD">
              <w:rPr>
                <w:rFonts w:ascii="Calibri" w:hAnsi="Calibri" w:cs="Calibri"/>
                <w:i/>
                <w:sz w:val="20"/>
                <w:szCs w:val="20"/>
              </w:rPr>
              <w:t>kanji</w:t>
            </w:r>
            <w:r>
              <w:rPr>
                <w:rFonts w:ascii="Calibri" w:hAnsi="Calibri" w:cs="Calibri"/>
                <w:sz w:val="20"/>
                <w:szCs w:val="20"/>
              </w:rPr>
              <w:t xml:space="preserve"> from radicals and component parts</w:t>
            </w:r>
            <w:r>
              <w:rPr>
                <w:rFonts w:asciiTheme="minorHAnsi" w:hAnsiTheme="minorHAnsi" w:cs="Arial"/>
                <w:sz w:val="20"/>
                <w:szCs w:val="20"/>
                <w:lang w:eastAsia="en-US"/>
              </w:rPr>
              <w:t xml:space="preserve"> </w:t>
            </w:r>
          </w:p>
          <w:p w:rsidR="0034035D" w:rsidRPr="007C3EF9" w:rsidRDefault="0034035D" w:rsidP="00506440">
            <w:pPr>
              <w:pStyle w:val="ListParagraph"/>
              <w:numPr>
                <w:ilvl w:val="0"/>
                <w:numId w:val="9"/>
              </w:numPr>
              <w:spacing w:after="80"/>
              <w:ind w:left="283" w:hanging="283"/>
              <w:rPr>
                <w:rFonts w:ascii="Calibri" w:hAnsi="Calibri" w:cs="Calibri"/>
                <w:sz w:val="20"/>
                <w:szCs w:val="20"/>
              </w:rPr>
            </w:pPr>
            <w:r w:rsidRPr="0048128C">
              <w:rPr>
                <w:rFonts w:asciiTheme="minorHAnsi" w:hAnsiTheme="minorHAnsi" w:cs="Arial"/>
                <w:sz w:val="20"/>
                <w:szCs w:val="20"/>
                <w:lang w:eastAsia="en-US"/>
              </w:rPr>
              <w:t>identify</w:t>
            </w:r>
            <w:r>
              <w:rPr>
                <w:rFonts w:asciiTheme="minorHAnsi" w:hAnsiTheme="minorHAnsi" w:cs="Arial"/>
                <w:sz w:val="20"/>
                <w:szCs w:val="20"/>
                <w:lang w:eastAsia="en-US"/>
              </w:rPr>
              <w:t>,</w:t>
            </w:r>
            <w:r w:rsidRPr="0048128C">
              <w:rPr>
                <w:rFonts w:asciiTheme="minorHAnsi" w:hAnsiTheme="minorHAnsi" w:cs="Arial"/>
                <w:sz w:val="20"/>
                <w:szCs w:val="20"/>
                <w:lang w:eastAsia="en-US"/>
              </w:rPr>
              <w:t xml:space="preserve"> evaluate and</w:t>
            </w:r>
            <w:r>
              <w:rPr>
                <w:rFonts w:asciiTheme="minorHAnsi" w:hAnsiTheme="minorHAnsi" w:cs="Arial"/>
                <w:sz w:val="20"/>
                <w:szCs w:val="20"/>
                <w:lang w:eastAsia="en-US"/>
              </w:rPr>
              <w:t xml:space="preserve"> summarise</w:t>
            </w:r>
            <w:r w:rsidRPr="0048128C">
              <w:rPr>
                <w:rFonts w:asciiTheme="minorHAnsi" w:hAnsiTheme="minorHAnsi" w:cs="Arial"/>
                <w:sz w:val="20"/>
                <w:szCs w:val="20"/>
                <w:lang w:eastAsia="en-US"/>
              </w:rPr>
              <w:t xml:space="preserve"> information</w:t>
            </w:r>
            <w:r w:rsidR="00444703">
              <w:rPr>
                <w:rFonts w:asciiTheme="minorHAnsi" w:hAnsiTheme="minorHAnsi" w:cs="Arial"/>
                <w:sz w:val="20"/>
                <w:szCs w:val="20"/>
                <w:lang w:eastAsia="en-US"/>
              </w:rPr>
              <w:t>.</w:t>
            </w:r>
          </w:p>
          <w:p w:rsidR="0034035D" w:rsidRDefault="0034035D" w:rsidP="0048683C">
            <w:pPr>
              <w:spacing w:before="80"/>
              <w:rPr>
                <w:rFonts w:asciiTheme="minorHAnsi" w:hAnsiTheme="minorHAnsi" w:cs="Arial"/>
                <w:sz w:val="20"/>
                <w:szCs w:val="20"/>
                <w:lang w:eastAsia="en-US"/>
              </w:rPr>
            </w:pPr>
            <w:r>
              <w:rPr>
                <w:rFonts w:asciiTheme="minorHAnsi" w:hAnsiTheme="minorHAnsi" w:cs="Arial"/>
                <w:sz w:val="20"/>
                <w:szCs w:val="20"/>
                <w:lang w:eastAsia="en-US"/>
              </w:rPr>
              <w:t>Dictionaries</w:t>
            </w:r>
          </w:p>
          <w:p w:rsidR="0034035D" w:rsidRPr="00E717F2" w:rsidRDefault="0034035D" w:rsidP="00506440">
            <w:pPr>
              <w:numPr>
                <w:ilvl w:val="0"/>
                <w:numId w:val="11"/>
              </w:numPr>
              <w:rPr>
                <w:rFonts w:asciiTheme="minorHAnsi" w:eastAsia="MS Mincho" w:hAnsiTheme="minorHAnsi" w:cstheme="minorHAnsi"/>
                <w:sz w:val="20"/>
                <w:szCs w:val="20"/>
                <w:lang w:eastAsia="en-US"/>
              </w:rPr>
            </w:pPr>
            <w:r w:rsidRPr="00E717F2">
              <w:rPr>
                <w:rFonts w:asciiTheme="minorHAnsi" w:eastAsia="MS Mincho" w:hAnsiTheme="minorHAnsi" w:cstheme="minorHAnsi"/>
                <w:sz w:val="20"/>
                <w:szCs w:val="20"/>
                <w:lang w:eastAsia="en-US"/>
              </w:rPr>
              <w:t xml:space="preserve">use a </w:t>
            </w:r>
            <w:r w:rsidRPr="00E717F2">
              <w:rPr>
                <w:rFonts w:asciiTheme="minorHAnsi" w:eastAsia="MS Mincho" w:hAnsiTheme="minorHAnsi" w:cstheme="minorHAnsi"/>
                <w:sz w:val="20"/>
                <w:szCs w:val="20"/>
              </w:rPr>
              <w:t>bilingual</w:t>
            </w:r>
            <w:r w:rsidRPr="00E717F2">
              <w:rPr>
                <w:rFonts w:asciiTheme="minorHAnsi" w:eastAsia="MS Mincho" w:hAnsiTheme="minorHAnsi" w:cstheme="minorHAnsi"/>
                <w:sz w:val="20"/>
                <w:szCs w:val="20"/>
                <w:lang w:eastAsia="en-US"/>
              </w:rPr>
              <w:t xml:space="preserve"> dictionary</w:t>
            </w:r>
            <w:r w:rsidR="0063150B">
              <w:rPr>
                <w:rFonts w:asciiTheme="minorHAnsi" w:eastAsia="MS Mincho" w:hAnsiTheme="minorHAnsi" w:cstheme="minorHAnsi"/>
                <w:sz w:val="20"/>
                <w:szCs w:val="20"/>
                <w:lang w:eastAsia="en-US"/>
              </w:rPr>
              <w:t>.</w:t>
            </w:r>
          </w:p>
          <w:p w:rsidR="0034035D" w:rsidRPr="00A35B4B" w:rsidRDefault="0034035D" w:rsidP="006E3C1A">
            <w:pPr>
              <w:spacing w:before="80"/>
              <w:rPr>
                <w:rFonts w:asciiTheme="minorHAnsi" w:hAnsiTheme="minorHAnsi" w:cs="Arial"/>
                <w:b/>
                <w:sz w:val="20"/>
                <w:szCs w:val="20"/>
                <w:lang w:eastAsia="en-US"/>
              </w:rPr>
            </w:pPr>
            <w:r w:rsidRPr="00A35B4B">
              <w:rPr>
                <w:rFonts w:asciiTheme="minorHAnsi" w:hAnsiTheme="minorHAnsi" w:cs="Arial"/>
                <w:b/>
                <w:sz w:val="20"/>
                <w:szCs w:val="20"/>
                <w:lang w:eastAsia="en-US"/>
              </w:rPr>
              <w:t>Task 4:</w:t>
            </w:r>
            <w:r>
              <w:rPr>
                <w:rFonts w:asciiTheme="minorHAnsi" w:hAnsiTheme="minorHAnsi" w:cs="Arial"/>
                <w:b/>
                <w:sz w:val="20"/>
                <w:szCs w:val="20"/>
                <w:lang w:eastAsia="en-US"/>
              </w:rPr>
              <w:t xml:space="preserve"> </w:t>
            </w:r>
            <w:r w:rsidRPr="00A35B4B">
              <w:rPr>
                <w:rFonts w:asciiTheme="minorHAnsi" w:hAnsiTheme="minorHAnsi" w:cs="Arial"/>
                <w:b/>
                <w:sz w:val="20"/>
                <w:szCs w:val="20"/>
                <w:lang w:eastAsia="en-US"/>
              </w:rPr>
              <w:t>Response: Viewing and reading</w:t>
            </w:r>
          </w:p>
        </w:tc>
      </w:tr>
      <w:tr w:rsidR="0034035D" w:rsidRPr="0025174E" w:rsidTr="00506440">
        <w:trPr>
          <w:trHeight w:val="567"/>
        </w:trPr>
        <w:tc>
          <w:tcPr>
            <w:tcW w:w="412" w:type="pct"/>
            <w:shd w:val="clear" w:color="auto" w:fill="E5DFEC" w:themeFill="accent4" w:themeFillTint="33"/>
            <w:vAlign w:val="center"/>
            <w:hideMark/>
          </w:tcPr>
          <w:p w:rsidR="0034035D" w:rsidRPr="00324ACE" w:rsidRDefault="00C06B52" w:rsidP="005B493F">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Pr="00615139">
              <w:rPr>
                <w:rFonts w:asciiTheme="minorHAnsi" w:hAnsiTheme="minorHAnsi" w:cs="Arial"/>
                <w:sz w:val="20"/>
                <w:szCs w:val="20"/>
                <w:lang w:eastAsia="en-US"/>
              </w:rPr>
              <w:t>5</w:t>
            </w:r>
          </w:p>
        </w:tc>
        <w:tc>
          <w:tcPr>
            <w:tcW w:w="4588" w:type="pct"/>
            <w:vAlign w:val="center"/>
          </w:tcPr>
          <w:p w:rsidR="0034035D" w:rsidRDefault="0034035D" w:rsidP="00506440">
            <w:pPr>
              <w:rPr>
                <w:rFonts w:asciiTheme="minorHAnsi" w:hAnsiTheme="minorHAnsi" w:cs="Arial"/>
                <w:sz w:val="20"/>
                <w:szCs w:val="20"/>
                <w:lang w:eastAsia="en-US"/>
              </w:rPr>
            </w:pPr>
            <w:r>
              <w:rPr>
                <w:rFonts w:asciiTheme="minorHAnsi" w:hAnsiTheme="minorHAnsi" w:cs="Arial"/>
                <w:b/>
                <w:sz w:val="20"/>
                <w:szCs w:val="20"/>
                <w:lang w:eastAsia="en-US"/>
              </w:rPr>
              <w:t>Task 5: Semester 1 P</w:t>
            </w:r>
            <w:r w:rsidRPr="00A35B4B">
              <w:rPr>
                <w:rFonts w:asciiTheme="minorHAnsi" w:hAnsiTheme="minorHAnsi" w:cs="Arial"/>
                <w:b/>
                <w:sz w:val="20"/>
                <w:szCs w:val="20"/>
                <w:lang w:eastAsia="en-US"/>
              </w:rPr>
              <w:t>ractical (oral) examination</w:t>
            </w:r>
          </w:p>
          <w:p w:rsidR="0034035D" w:rsidRPr="00324ACE" w:rsidRDefault="0034035D" w:rsidP="00506440">
            <w:pPr>
              <w:rPr>
                <w:rFonts w:asciiTheme="minorHAnsi" w:hAnsiTheme="minorHAnsi" w:cs="Arial"/>
                <w:sz w:val="20"/>
                <w:szCs w:val="20"/>
                <w:lang w:eastAsia="en-US"/>
              </w:rPr>
            </w:pPr>
            <w:r w:rsidRPr="00A35B4B">
              <w:rPr>
                <w:rFonts w:asciiTheme="minorHAnsi" w:hAnsiTheme="minorHAnsi" w:cs="Arial"/>
                <w:b/>
                <w:sz w:val="20"/>
                <w:szCs w:val="20"/>
                <w:lang w:eastAsia="en-US"/>
              </w:rPr>
              <w:t>Task 6</w:t>
            </w:r>
            <w:r>
              <w:rPr>
                <w:rFonts w:asciiTheme="minorHAnsi" w:hAnsiTheme="minorHAnsi" w:cs="Arial"/>
                <w:b/>
                <w:sz w:val="20"/>
                <w:szCs w:val="20"/>
                <w:lang w:eastAsia="en-US"/>
              </w:rPr>
              <w:t>: Semester 1</w:t>
            </w:r>
            <w:r w:rsidRPr="00A35B4B">
              <w:rPr>
                <w:rFonts w:asciiTheme="minorHAnsi" w:hAnsiTheme="minorHAnsi" w:cs="Arial"/>
                <w:b/>
                <w:sz w:val="20"/>
                <w:szCs w:val="20"/>
                <w:lang w:eastAsia="en-US"/>
              </w:rPr>
              <w:t xml:space="preserve"> </w:t>
            </w:r>
            <w:r>
              <w:rPr>
                <w:rFonts w:asciiTheme="minorHAnsi" w:hAnsiTheme="minorHAnsi" w:cs="Arial"/>
                <w:b/>
                <w:sz w:val="20"/>
                <w:szCs w:val="20"/>
                <w:lang w:eastAsia="en-US"/>
              </w:rPr>
              <w:t>W</w:t>
            </w:r>
            <w:r w:rsidRPr="00A35B4B">
              <w:rPr>
                <w:rFonts w:asciiTheme="minorHAnsi" w:hAnsiTheme="minorHAnsi" w:cs="Arial"/>
                <w:b/>
                <w:sz w:val="20"/>
                <w:szCs w:val="20"/>
                <w:lang w:eastAsia="en-US"/>
              </w:rPr>
              <w:t>ritten examination</w:t>
            </w:r>
          </w:p>
        </w:tc>
      </w:tr>
    </w:tbl>
    <w:p w:rsidR="00437EDF" w:rsidRDefault="00437EDF">
      <w:pPr>
        <w:spacing w:after="200" w:line="276" w:lineRule="auto"/>
        <w:rPr>
          <w:rFonts w:ascii="Franklin Gothic Book" w:eastAsia="MS Mincho" w:hAnsi="Franklin Gothic Book" w:cs="Calibri"/>
          <w:color w:val="342568"/>
          <w:lang w:val="en-GB" w:eastAsia="ja-JP"/>
        </w:rPr>
      </w:pPr>
      <w:r>
        <w:br w:type="page"/>
      </w:r>
    </w:p>
    <w:p w:rsidR="00820806" w:rsidRPr="000008BB" w:rsidRDefault="00820806" w:rsidP="00F97B93">
      <w:pPr>
        <w:pStyle w:val="Heading2"/>
        <w:spacing w:before="0" w:after="0"/>
      </w:pPr>
      <w:r w:rsidRPr="004C6186">
        <w:t xml:space="preserve">Semester 2 – </w:t>
      </w:r>
      <w:r w:rsidR="000008BB">
        <w:t>Unit 4</w:t>
      </w:r>
      <w:r w:rsidR="00437EDF">
        <w:t xml:space="preserve"> </w:t>
      </w:r>
      <w:r w:rsidR="000008BB">
        <w:t>–</w:t>
      </w:r>
      <w:r w:rsidR="00437EDF">
        <w:t xml:space="preserve"> </w:t>
      </w:r>
      <w:r w:rsidR="00315DDD" w:rsidRPr="000008BB">
        <w:rPr>
          <w:rFonts w:hint="eastAsia"/>
        </w:rPr>
        <w:t>かこと</w:t>
      </w:r>
      <w:r w:rsidR="00315DDD" w:rsidRPr="000008BB">
        <w:ruby>
          <w:rubyPr>
            <w:rubyAlign w:val="distributeSpace"/>
            <w:hps w:val="10"/>
            <w:hpsRaise w:val="18"/>
            <w:hpsBaseText w:val="24"/>
            <w:lid w:val="ja-JP"/>
          </w:rubyPr>
          <w:rt>
            <w:r w:rsidR="00315DDD" w:rsidRPr="000008BB">
              <w:rPr>
                <w:rFonts w:hint="eastAsia"/>
              </w:rPr>
              <w:t>みらい</w:t>
            </w:r>
          </w:rt>
          <w:rubyBase>
            <w:r w:rsidR="00315DDD" w:rsidRPr="000008BB">
              <w:rPr>
                <w:rFonts w:hint="eastAsia"/>
              </w:rPr>
              <w:t>未来</w:t>
            </w:r>
          </w:rubyBase>
        </w:ruby>
      </w:r>
      <w:r w:rsidR="00315DDD" w:rsidRPr="000008BB">
        <w:t xml:space="preserve"> (Reflections and horizons</w:t>
      </w:r>
      <w:r w:rsidR="007A5C58" w:rsidRPr="000008BB">
        <w:t>)</w:t>
      </w:r>
    </w:p>
    <w:tbl>
      <w:tblPr>
        <w:tblStyle w:val="TableGrid"/>
        <w:tblW w:w="4942" w:type="pct"/>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28" w:type="dxa"/>
          <w:bottom w:w="28" w:type="dxa"/>
        </w:tblCellMar>
        <w:tblLook w:val="04A0" w:firstRow="1" w:lastRow="0" w:firstColumn="1" w:lastColumn="0" w:noHBand="0" w:noVBand="1"/>
      </w:tblPr>
      <w:tblGrid>
        <w:gridCol w:w="755"/>
        <w:gridCol w:w="8404"/>
      </w:tblGrid>
      <w:tr w:rsidR="00820806" w:rsidRPr="0025174E" w:rsidTr="00506440">
        <w:trPr>
          <w:trHeight w:val="567"/>
          <w:tblHeader/>
        </w:trPr>
        <w:tc>
          <w:tcPr>
            <w:tcW w:w="412" w:type="pct"/>
            <w:tcBorders>
              <w:right w:val="single" w:sz="4" w:space="0" w:color="FFFFFF" w:themeColor="background1"/>
            </w:tcBorders>
            <w:shd w:val="clear" w:color="auto" w:fill="B2A1C7" w:themeFill="accent4" w:themeFillTint="99"/>
            <w:vAlign w:val="center"/>
            <w:hideMark/>
          </w:tcPr>
          <w:p w:rsidR="00820806" w:rsidRPr="00324ACE" w:rsidRDefault="00820806" w:rsidP="005B493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4588" w:type="pct"/>
            <w:tcBorders>
              <w:left w:val="single" w:sz="4" w:space="0" w:color="FFFFFF" w:themeColor="background1"/>
            </w:tcBorders>
            <w:shd w:val="clear" w:color="auto" w:fill="B2A1C7" w:themeFill="accent4" w:themeFillTint="99"/>
            <w:vAlign w:val="center"/>
            <w:hideMark/>
          </w:tcPr>
          <w:p w:rsidR="00820806" w:rsidRPr="00324ACE" w:rsidRDefault="00820806" w:rsidP="005B493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820806" w:rsidRPr="0025174E" w:rsidTr="00506440">
        <w:trPr>
          <w:trHeight w:val="283"/>
        </w:trPr>
        <w:tc>
          <w:tcPr>
            <w:tcW w:w="412" w:type="pct"/>
            <w:shd w:val="clear" w:color="auto" w:fill="E5DFEC" w:themeFill="accent4" w:themeFillTint="33"/>
            <w:vAlign w:val="center"/>
            <w:hideMark/>
          </w:tcPr>
          <w:p w:rsidR="00820806" w:rsidRPr="00324ACE" w:rsidRDefault="00820806" w:rsidP="005B493F">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F1186C">
              <w:rPr>
                <w:rFonts w:asciiTheme="minorHAnsi" w:hAnsiTheme="minorHAnsi" w:cs="Arial"/>
                <w:sz w:val="20"/>
                <w:szCs w:val="20"/>
                <w:lang w:eastAsia="en-US"/>
              </w:rPr>
              <w:t>–5</w:t>
            </w:r>
          </w:p>
        </w:tc>
        <w:tc>
          <w:tcPr>
            <w:tcW w:w="4588" w:type="pct"/>
          </w:tcPr>
          <w:p w:rsidR="00444703" w:rsidRPr="00615139" w:rsidRDefault="00444703" w:rsidP="00444703">
            <w:pPr>
              <w:ind w:right="-73"/>
              <w:jc w:val="both"/>
              <w:rPr>
                <w:rFonts w:asciiTheme="minorHAnsi" w:eastAsia="MS Mincho" w:hAnsiTheme="minorHAnsi" w:cs="Arial"/>
                <w:sz w:val="20"/>
                <w:szCs w:val="20"/>
                <w:lang w:eastAsia="en-US"/>
              </w:rPr>
            </w:pPr>
            <w:r w:rsidRPr="00615139">
              <w:rPr>
                <w:rFonts w:asciiTheme="minorHAnsi" w:eastAsia="MS Mincho" w:hAnsiTheme="minorHAnsi" w:cs="Arial"/>
                <w:sz w:val="20"/>
                <w:szCs w:val="20"/>
                <w:lang w:eastAsia="en-US"/>
              </w:rPr>
              <w:t>Overview of the unit and assessment requirements.</w:t>
            </w:r>
          </w:p>
          <w:p w:rsidR="00820806" w:rsidRPr="007A5C58" w:rsidRDefault="00FB3729" w:rsidP="006E3C1A">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Learning contexts and topics</w:t>
            </w:r>
          </w:p>
          <w:p w:rsidR="009818CF" w:rsidRPr="00615139" w:rsidRDefault="009818CF" w:rsidP="009818CF">
            <w:pPr>
              <w:ind w:right="-73"/>
              <w:jc w:val="both"/>
              <w:rPr>
                <w:rFonts w:asciiTheme="minorHAnsi" w:eastAsia="MS Mincho" w:hAnsiTheme="minorHAnsi" w:cs="Arial"/>
                <w:b/>
                <w:sz w:val="20"/>
                <w:szCs w:val="20"/>
                <w:lang w:eastAsia="en-US"/>
              </w:rPr>
            </w:pPr>
            <w:r w:rsidRPr="00615139">
              <w:rPr>
                <w:rFonts w:asciiTheme="minorHAnsi" w:hAnsiTheme="minorHAnsi" w:cs="Arial"/>
                <w:sz w:val="20"/>
                <w:szCs w:val="20"/>
                <w:lang w:eastAsia="en-US"/>
              </w:rPr>
              <w:t>Provide opportunities for learning and assessment on the following context and topic:</w:t>
            </w:r>
          </w:p>
          <w:p w:rsidR="00F1186C" w:rsidRPr="00F87904" w:rsidRDefault="00FB3729" w:rsidP="006E3C1A">
            <w:pPr>
              <w:tabs>
                <w:tab w:val="left" w:pos="-851"/>
              </w:tabs>
              <w:spacing w:before="80"/>
              <w:rPr>
                <w:rFonts w:ascii="Calibri" w:eastAsia="MS Mincho" w:hAnsi="Calibri" w:cs="Calibri"/>
                <w:sz w:val="20"/>
                <w:szCs w:val="20"/>
              </w:rPr>
            </w:pPr>
            <w:r>
              <w:rPr>
                <w:rFonts w:ascii="Calibri" w:eastAsia="MS Mincho" w:hAnsi="Calibri" w:cs="Calibri"/>
                <w:b/>
                <w:sz w:val="20"/>
                <w:szCs w:val="20"/>
              </w:rPr>
              <w:t xml:space="preserve">The individual: </w:t>
            </w:r>
            <w:r w:rsidR="00292CC0" w:rsidRPr="00F87904">
              <w:rPr>
                <w:rFonts w:ascii="Calibri" w:eastAsia="MS Mincho" w:hAnsi="Calibri" w:cs="Calibri"/>
                <w:b/>
                <w:sz w:val="20"/>
                <w:szCs w:val="20"/>
              </w:rPr>
              <w:t>This year and beyond</w:t>
            </w:r>
            <w:r w:rsidR="00F87904">
              <w:rPr>
                <w:rFonts w:ascii="Calibri" w:eastAsia="MS Mincho" w:hAnsi="Calibri" w:cs="Calibri"/>
                <w:b/>
                <w:sz w:val="20"/>
                <w:szCs w:val="20"/>
              </w:rPr>
              <w:t xml:space="preserve"> </w:t>
            </w:r>
            <w:r w:rsidR="00292CC0" w:rsidRPr="00913845">
              <w:rPr>
                <w:rFonts w:ascii="MS Mincho" w:eastAsia="MS Mincho" w:hAnsi="MS Mincho"/>
                <w:b/>
                <w:sz w:val="20"/>
                <w:szCs w:val="20"/>
                <w:lang w:eastAsia="ja-JP"/>
              </w:rPr>
              <w:ruby>
                <w:rubyPr>
                  <w:rubyAlign w:val="distributeSpace"/>
                  <w:hps w:val="11"/>
                  <w:hpsRaise w:val="20"/>
                  <w:hpsBaseText w:val="20"/>
                  <w:lid w:val="ja-JP"/>
                </w:rubyPr>
                <w:rt>
                  <w:r w:rsidR="00292CC0" w:rsidRPr="00913845">
                    <w:rPr>
                      <w:rFonts w:ascii="MS Mincho" w:eastAsia="MS Mincho" w:hAnsi="MS Mincho"/>
                      <w:b/>
                      <w:sz w:val="20"/>
                      <w:szCs w:val="20"/>
                      <w:lang w:eastAsia="ja-JP"/>
                    </w:rPr>
                    <w:t>ことし</w:t>
                  </w:r>
                </w:rt>
                <w:rubyBase>
                  <w:r w:rsidR="00292CC0" w:rsidRPr="00913845">
                    <w:rPr>
                      <w:rFonts w:ascii="MS Mincho" w:eastAsia="MS Mincho" w:hAnsi="MS Mincho"/>
                      <w:b/>
                      <w:sz w:val="20"/>
                      <w:szCs w:val="20"/>
                      <w:lang w:eastAsia="ja-JP"/>
                    </w:rPr>
                    <w:t>今年</w:t>
                  </w:r>
                </w:rubyBase>
              </w:ruby>
            </w:r>
            <w:r w:rsidR="00292CC0" w:rsidRPr="00913845">
              <w:rPr>
                <w:rFonts w:ascii="MS Mincho" w:eastAsia="MS Mincho" w:hAnsi="MS Mincho" w:hint="eastAsia"/>
                <w:b/>
                <w:sz w:val="20"/>
                <w:szCs w:val="20"/>
                <w:lang w:eastAsia="ja-JP"/>
              </w:rPr>
              <w:t>と</w:t>
            </w:r>
            <w:r w:rsidR="00292CC0" w:rsidRPr="00913845">
              <w:rPr>
                <w:rFonts w:ascii="MS Mincho" w:eastAsia="MS Mincho" w:hAnsi="MS Mincho"/>
                <w:b/>
                <w:sz w:val="20"/>
                <w:szCs w:val="20"/>
                <w:lang w:eastAsia="ja-JP"/>
              </w:rPr>
              <w:ruby>
                <w:rubyPr>
                  <w:rubyAlign w:val="distributeSpace"/>
                  <w:hps w:val="12"/>
                  <w:hpsRaise w:val="20"/>
                  <w:hpsBaseText w:val="20"/>
                  <w:lid w:val="ja-JP"/>
                </w:rubyPr>
                <w:rt>
                  <w:r w:rsidR="00292CC0" w:rsidRPr="00913845">
                    <w:rPr>
                      <w:rFonts w:ascii="MS Mincho" w:eastAsia="MS Mincho" w:hAnsi="MS Mincho"/>
                      <w:b/>
                      <w:sz w:val="20"/>
                      <w:szCs w:val="20"/>
                      <w:lang w:eastAsia="ja-JP"/>
                    </w:rPr>
                    <w:t>しょうらい</w:t>
                  </w:r>
                </w:rt>
                <w:rubyBase>
                  <w:r w:rsidR="00292CC0" w:rsidRPr="00913845">
                    <w:rPr>
                      <w:rFonts w:ascii="MS Mincho" w:eastAsia="MS Mincho" w:hAnsi="MS Mincho"/>
                      <w:b/>
                      <w:sz w:val="20"/>
                      <w:szCs w:val="20"/>
                      <w:lang w:eastAsia="ja-JP"/>
                    </w:rPr>
                    <w:t>将来</w:t>
                  </w:r>
                </w:rubyBase>
              </w:ruby>
            </w:r>
            <w:r>
              <w:rPr>
                <w:rFonts w:ascii="MS Mincho" w:eastAsia="MS Mincho" w:hAnsi="MS Mincho"/>
                <w:b/>
                <w:sz w:val="22"/>
                <w:szCs w:val="22"/>
                <w:lang w:eastAsia="ja-JP"/>
              </w:rPr>
              <w:t xml:space="preserve"> </w:t>
            </w:r>
            <w:r w:rsidR="00292CC0" w:rsidRPr="00F87904">
              <w:rPr>
                <w:rFonts w:ascii="Calibri" w:eastAsia="MS Mincho" w:hAnsi="Calibri" w:cs="Calibri"/>
                <w:sz w:val="20"/>
                <w:szCs w:val="20"/>
              </w:rPr>
              <w:t xml:space="preserve">Students reflect on significant events of the year and school life: school balls, graduation, obtaining a driver’s </w:t>
            </w:r>
            <w:r w:rsidR="007A57E1" w:rsidRPr="00F87904">
              <w:rPr>
                <w:rFonts w:ascii="Calibri" w:eastAsia="MS Mincho" w:hAnsi="Calibri" w:cs="Calibri"/>
                <w:sz w:val="20"/>
                <w:szCs w:val="20"/>
              </w:rPr>
              <w:t>licen</w:t>
            </w:r>
            <w:r w:rsidR="00101031">
              <w:rPr>
                <w:rFonts w:ascii="Calibri" w:eastAsia="MS Mincho" w:hAnsi="Calibri" w:cs="Calibri"/>
                <w:sz w:val="20"/>
                <w:szCs w:val="20"/>
              </w:rPr>
              <w:t>c</w:t>
            </w:r>
            <w:r w:rsidR="007A57E1">
              <w:rPr>
                <w:rFonts w:ascii="Calibri" w:eastAsia="MS Mincho" w:hAnsi="Calibri" w:cs="Calibri"/>
                <w:sz w:val="20"/>
                <w:szCs w:val="20"/>
              </w:rPr>
              <w:t>e</w:t>
            </w:r>
            <w:r w:rsidR="00292CC0" w:rsidRPr="00F87904">
              <w:rPr>
                <w:rFonts w:ascii="Calibri" w:eastAsia="MS Mincho" w:hAnsi="Calibri" w:cs="Calibri"/>
                <w:sz w:val="20"/>
                <w:szCs w:val="20"/>
              </w:rPr>
              <w:t xml:space="preserve"> and their future plans</w:t>
            </w:r>
            <w:r w:rsidR="00444703">
              <w:rPr>
                <w:rFonts w:ascii="Calibri" w:eastAsia="MS Mincho" w:hAnsi="Calibri" w:cs="Calibri"/>
                <w:sz w:val="20"/>
                <w:szCs w:val="20"/>
              </w:rPr>
              <w:t>.</w:t>
            </w:r>
          </w:p>
          <w:p w:rsidR="00292CC0" w:rsidRDefault="00292CC0" w:rsidP="006E3C1A">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Text types and textual conventions</w:t>
            </w:r>
          </w:p>
          <w:p w:rsidR="009818CF" w:rsidRPr="00615139" w:rsidRDefault="009818CF" w:rsidP="009818CF">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respond to</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and </w:t>
            </w:r>
            <w:r w:rsidR="00E517A9">
              <w:rPr>
                <w:rFonts w:asciiTheme="minorHAnsi" w:hAnsiTheme="minorHAnsi" w:cs="Arial"/>
                <w:sz w:val="20"/>
                <w:szCs w:val="20"/>
                <w:lang w:eastAsia="en-US"/>
              </w:rPr>
              <w:t xml:space="preserve">to </w:t>
            </w:r>
            <w:r w:rsidRPr="00615139">
              <w:rPr>
                <w:rFonts w:asciiTheme="minorHAnsi" w:hAnsiTheme="minorHAnsi" w:cs="Arial"/>
                <w:sz w:val="20"/>
                <w:szCs w:val="20"/>
                <w:lang w:eastAsia="en-US"/>
              </w:rPr>
              <w:t>produce</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the following text types:</w:t>
            </w:r>
          </w:p>
          <w:p w:rsidR="00FD39AD" w:rsidRPr="00437EDF" w:rsidRDefault="00FD39AD" w:rsidP="00506440">
            <w:pPr>
              <w:pStyle w:val="ListParagraph"/>
              <w:numPr>
                <w:ilvl w:val="0"/>
                <w:numId w:val="2"/>
              </w:numPr>
              <w:spacing w:after="80"/>
              <w:ind w:left="283" w:hanging="283"/>
              <w:rPr>
                <w:rFonts w:ascii="Calibri" w:eastAsia="平成明朝" w:hAnsi="Calibri" w:cs="Calibri"/>
                <w:sz w:val="20"/>
                <w:szCs w:val="20"/>
              </w:rPr>
            </w:pPr>
            <w:r>
              <w:rPr>
                <w:rFonts w:asciiTheme="minorHAnsi" w:hAnsiTheme="minorHAnsi" w:cs="Arial"/>
                <w:sz w:val="20"/>
                <w:szCs w:val="20"/>
                <w:lang w:eastAsia="en-US"/>
              </w:rPr>
              <w:t xml:space="preserve">oral </w:t>
            </w:r>
            <w:r w:rsidRPr="00437EDF">
              <w:rPr>
                <w:rFonts w:ascii="Calibri" w:eastAsia="平成明朝" w:hAnsi="Calibri" w:cs="Calibri"/>
                <w:sz w:val="20"/>
                <w:szCs w:val="20"/>
              </w:rPr>
              <w:t>protocols associated with resolving disagreements or conflicts</w:t>
            </w:r>
          </w:p>
          <w:p w:rsidR="00292CC0" w:rsidRPr="00F1186C" w:rsidRDefault="00FD39AD" w:rsidP="00506440">
            <w:pPr>
              <w:pStyle w:val="ListParagraph"/>
              <w:numPr>
                <w:ilvl w:val="0"/>
                <w:numId w:val="2"/>
              </w:numPr>
              <w:spacing w:after="80"/>
              <w:ind w:left="283" w:hanging="283"/>
              <w:rPr>
                <w:rFonts w:asciiTheme="minorHAnsi" w:hAnsiTheme="minorHAnsi" w:cs="Arial"/>
                <w:sz w:val="20"/>
                <w:szCs w:val="20"/>
                <w:lang w:eastAsia="en-US"/>
              </w:rPr>
            </w:pPr>
            <w:r w:rsidRPr="00437EDF">
              <w:rPr>
                <w:rFonts w:ascii="Calibri" w:eastAsia="平成明朝" w:hAnsi="Calibri" w:cs="Calibri"/>
                <w:sz w:val="20"/>
                <w:szCs w:val="20"/>
              </w:rPr>
              <w:t>article,</w:t>
            </w:r>
            <w:r w:rsidR="00E11C03">
              <w:rPr>
                <w:rFonts w:asciiTheme="minorHAnsi" w:hAnsiTheme="minorHAnsi" w:cs="Arial"/>
                <w:sz w:val="20"/>
                <w:szCs w:val="20"/>
                <w:lang w:eastAsia="en-US"/>
              </w:rPr>
              <w:t xml:space="preserve"> blog post</w:t>
            </w:r>
            <w:r>
              <w:rPr>
                <w:rFonts w:asciiTheme="minorHAnsi" w:hAnsiTheme="minorHAnsi" w:cs="Arial"/>
                <w:sz w:val="20"/>
                <w:szCs w:val="20"/>
                <w:lang w:eastAsia="en-US"/>
              </w:rPr>
              <w:t>, conversation, diary entry, email, message, note, summary</w:t>
            </w:r>
            <w:r w:rsidR="00444703">
              <w:rPr>
                <w:rFonts w:asciiTheme="minorHAnsi" w:hAnsiTheme="minorHAnsi" w:cs="Arial"/>
                <w:sz w:val="20"/>
                <w:szCs w:val="20"/>
                <w:lang w:eastAsia="en-US"/>
              </w:rPr>
              <w:t>.</w:t>
            </w:r>
          </w:p>
          <w:p w:rsidR="00292CC0" w:rsidRDefault="00292CC0" w:rsidP="007A5C58">
            <w:pPr>
              <w:tabs>
                <w:tab w:val="left" w:pos="-851"/>
              </w:tabs>
              <w:jc w:val="both"/>
              <w:rPr>
                <w:rFonts w:ascii="Calibri" w:eastAsia="MS Mincho" w:hAnsi="Calibri" w:cs="Calibri"/>
                <w:b/>
                <w:sz w:val="20"/>
                <w:szCs w:val="20"/>
              </w:rPr>
            </w:pPr>
            <w:r w:rsidRPr="007A5C58">
              <w:rPr>
                <w:rFonts w:ascii="Calibri" w:eastAsia="MS Mincho" w:hAnsi="Calibri" w:cs="Calibri"/>
                <w:b/>
                <w:sz w:val="20"/>
                <w:szCs w:val="20"/>
              </w:rPr>
              <w:t>Linguistic resources</w:t>
            </w:r>
          </w:p>
          <w:p w:rsidR="00C06B52" w:rsidRPr="009C49B5" w:rsidRDefault="00C06B52" w:rsidP="00C06B52">
            <w:pPr>
              <w:tabs>
                <w:tab w:val="left" w:pos="-851"/>
              </w:tabs>
              <w:jc w:val="both"/>
              <w:rPr>
                <w:rFonts w:asciiTheme="minorHAnsi" w:hAnsiTheme="minorHAnsi" w:cstheme="minorHAnsi"/>
                <w:sz w:val="20"/>
                <w:szCs w:val="20"/>
              </w:rPr>
            </w:pPr>
            <w:r w:rsidRPr="00615139">
              <w:rPr>
                <w:rFonts w:asciiTheme="minorHAnsi" w:hAnsiTheme="minorHAnsi" w:cs="Arial"/>
                <w:sz w:val="20"/>
                <w:szCs w:val="20"/>
                <w:lang w:eastAsia="en-US"/>
              </w:rPr>
              <w:t xml:space="preserve">Provide opportunities for students to acquire </w:t>
            </w:r>
            <w:r w:rsidR="00E11C03">
              <w:rPr>
                <w:rFonts w:asciiTheme="minorHAnsi" w:hAnsiTheme="minorHAnsi" w:cs="Arial"/>
                <w:sz w:val="20"/>
                <w:szCs w:val="20"/>
                <w:lang w:eastAsia="en-US"/>
              </w:rPr>
              <w:t>and use the following resources,</w:t>
            </w:r>
          </w:p>
          <w:p w:rsidR="00292CC0" w:rsidRDefault="00292CC0" w:rsidP="00E11C03">
            <w:pPr>
              <w:spacing w:before="80"/>
              <w:rPr>
                <w:rFonts w:asciiTheme="minorHAnsi" w:hAnsiTheme="minorHAnsi" w:cs="Arial"/>
                <w:sz w:val="20"/>
                <w:szCs w:val="20"/>
                <w:lang w:eastAsia="en-US"/>
              </w:rPr>
            </w:pPr>
            <w:r>
              <w:rPr>
                <w:rFonts w:asciiTheme="minorHAnsi" w:hAnsiTheme="minorHAnsi" w:cs="Arial"/>
                <w:sz w:val="20"/>
                <w:szCs w:val="20"/>
                <w:lang w:eastAsia="en-US"/>
              </w:rPr>
              <w:t>Vocabulary</w:t>
            </w:r>
          </w:p>
          <w:p w:rsidR="00292CC0" w:rsidRPr="00F97B93" w:rsidRDefault="00292CC0" w:rsidP="00506440">
            <w:pPr>
              <w:pStyle w:val="ListParagraph"/>
              <w:numPr>
                <w:ilvl w:val="0"/>
                <w:numId w:val="2"/>
              </w:numPr>
              <w:ind w:left="283" w:hanging="283"/>
              <w:rPr>
                <w:rFonts w:asciiTheme="minorHAnsi" w:hAnsiTheme="minorHAnsi" w:cs="Arial"/>
                <w:position w:val="6"/>
                <w:sz w:val="20"/>
                <w:szCs w:val="20"/>
                <w:lang w:eastAsia="en-US"/>
              </w:rPr>
            </w:pPr>
            <w:r w:rsidRPr="00F97B93">
              <w:rPr>
                <w:rFonts w:asciiTheme="minorHAnsi" w:hAnsiTheme="minorHAnsi" w:cs="Arial"/>
                <w:position w:val="6"/>
                <w:sz w:val="20"/>
                <w:szCs w:val="20"/>
                <w:lang w:eastAsia="en-US"/>
              </w:rPr>
              <w:t>i</w:t>
            </w:r>
            <w:r w:rsidRPr="00F97B93">
              <w:rPr>
                <w:rFonts w:ascii="Calibri" w:eastAsia="平成明朝" w:hAnsi="Calibri" w:cs="Calibri"/>
                <w:position w:val="6"/>
                <w:sz w:val="20"/>
                <w:szCs w:val="20"/>
              </w:rPr>
              <w:t>n</w:t>
            </w:r>
            <w:r w:rsidRPr="00F97B93">
              <w:rPr>
                <w:rFonts w:asciiTheme="minorHAnsi" w:hAnsiTheme="minorHAnsi" w:cs="Arial"/>
                <w:position w:val="6"/>
                <w:sz w:val="20"/>
                <w:szCs w:val="20"/>
                <w:lang w:eastAsia="en-US"/>
              </w:rPr>
              <w:t>troduce vocabulary</w:t>
            </w:r>
            <w:r w:rsidR="006848C9" w:rsidRPr="00F97B93">
              <w:rPr>
                <w:rFonts w:asciiTheme="minorHAnsi" w:hAnsiTheme="minorHAnsi" w:cs="Arial"/>
                <w:position w:val="6"/>
                <w:sz w:val="20"/>
                <w:szCs w:val="20"/>
                <w:lang w:eastAsia="en-US"/>
              </w:rPr>
              <w:t>, phrases and expressions</w:t>
            </w:r>
            <w:r w:rsidR="00674300">
              <w:rPr>
                <w:rFonts w:asciiTheme="minorHAnsi" w:hAnsiTheme="minorHAnsi" w:cs="Arial"/>
                <w:position w:val="6"/>
                <w:sz w:val="20"/>
                <w:szCs w:val="20"/>
                <w:lang w:eastAsia="en-US"/>
              </w:rPr>
              <w:t xml:space="preserve"> related to the topic</w:t>
            </w:r>
            <w:r w:rsidRPr="00F97B93">
              <w:rPr>
                <w:rFonts w:asciiTheme="minorHAnsi" w:hAnsiTheme="minorHAnsi" w:cs="Arial"/>
                <w:position w:val="6"/>
                <w:sz w:val="20"/>
                <w:szCs w:val="20"/>
                <w:lang w:eastAsia="en-US"/>
              </w:rPr>
              <w:t xml:space="preserve"> </w:t>
            </w:r>
            <w:r w:rsidR="00FB3729" w:rsidRPr="00F97B93">
              <w:rPr>
                <w:rFonts w:ascii="Calibri" w:eastAsia="MS Mincho" w:hAnsi="Calibri" w:cs="Calibri"/>
                <w:position w:val="6"/>
                <w:sz w:val="20"/>
                <w:szCs w:val="20"/>
              </w:rPr>
              <w:t xml:space="preserve">This year and beyond </w:t>
            </w:r>
            <w:r w:rsidR="00FB3729" w:rsidRPr="00F97B93">
              <w:rPr>
                <w:rFonts w:ascii="MS Mincho" w:eastAsia="MS Mincho" w:hAnsi="MS Mincho"/>
                <w:position w:val="6"/>
                <w:sz w:val="20"/>
                <w:szCs w:val="20"/>
                <w:lang w:eastAsia="ja-JP"/>
              </w:rPr>
              <w:ruby>
                <w:rubyPr>
                  <w:rubyAlign w:val="distributeSpace"/>
                  <w:hps w:val="11"/>
                  <w:hpsRaise w:val="20"/>
                  <w:hpsBaseText w:val="20"/>
                  <w:lid w:val="ja-JP"/>
                </w:rubyPr>
                <w:rt>
                  <w:r w:rsidR="00FB3729" w:rsidRPr="00F97B93">
                    <w:rPr>
                      <w:rFonts w:ascii="MS Mincho" w:eastAsia="MS Mincho" w:hAnsi="MS Mincho"/>
                      <w:position w:val="6"/>
                      <w:sz w:val="20"/>
                      <w:szCs w:val="20"/>
                      <w:lang w:eastAsia="ja-JP"/>
                    </w:rPr>
                    <w:t>ことし</w:t>
                  </w:r>
                </w:rt>
                <w:rubyBase>
                  <w:r w:rsidR="00FB3729" w:rsidRPr="00F97B93">
                    <w:rPr>
                      <w:rFonts w:ascii="MS Mincho" w:eastAsia="MS Mincho" w:hAnsi="MS Mincho"/>
                      <w:position w:val="6"/>
                      <w:sz w:val="20"/>
                      <w:szCs w:val="20"/>
                      <w:lang w:eastAsia="ja-JP"/>
                    </w:rPr>
                    <w:t>今年</w:t>
                  </w:r>
                </w:rubyBase>
              </w:ruby>
            </w:r>
            <w:r w:rsidR="00FB3729" w:rsidRPr="00F97B93">
              <w:rPr>
                <w:rFonts w:ascii="MS Mincho" w:eastAsia="MS Mincho" w:hAnsi="MS Mincho" w:hint="eastAsia"/>
                <w:position w:val="6"/>
                <w:sz w:val="20"/>
                <w:szCs w:val="20"/>
                <w:lang w:eastAsia="ja-JP"/>
              </w:rPr>
              <w:t>と</w:t>
            </w:r>
            <w:r w:rsidR="00FB3729" w:rsidRPr="00F97B93">
              <w:rPr>
                <w:rFonts w:ascii="MS Mincho" w:eastAsia="MS Mincho" w:hAnsi="MS Mincho"/>
                <w:position w:val="6"/>
                <w:sz w:val="20"/>
                <w:szCs w:val="20"/>
                <w:lang w:eastAsia="ja-JP"/>
              </w:rPr>
              <w:ruby>
                <w:rubyPr>
                  <w:rubyAlign w:val="distributeSpace"/>
                  <w:hps w:val="12"/>
                  <w:hpsRaise w:val="20"/>
                  <w:hpsBaseText w:val="20"/>
                  <w:lid w:val="ja-JP"/>
                </w:rubyPr>
                <w:rt>
                  <w:r w:rsidR="00FB3729" w:rsidRPr="00F97B93">
                    <w:rPr>
                      <w:rFonts w:ascii="MS Mincho" w:eastAsia="MS Mincho" w:hAnsi="MS Mincho"/>
                      <w:position w:val="6"/>
                      <w:sz w:val="20"/>
                      <w:szCs w:val="20"/>
                      <w:lang w:eastAsia="ja-JP"/>
                    </w:rPr>
                    <w:t>しょうらい</w:t>
                  </w:r>
                </w:rt>
                <w:rubyBase>
                  <w:r w:rsidR="00FB3729" w:rsidRPr="00F97B93">
                    <w:rPr>
                      <w:rFonts w:ascii="MS Mincho" w:eastAsia="MS Mincho" w:hAnsi="MS Mincho"/>
                      <w:position w:val="6"/>
                      <w:sz w:val="20"/>
                      <w:szCs w:val="20"/>
                      <w:lang w:eastAsia="ja-JP"/>
                    </w:rPr>
                    <w:t>将来</w:t>
                  </w:r>
                </w:rubyBase>
              </w:ruby>
            </w:r>
            <w:r w:rsidR="00444703" w:rsidRPr="00F97B93">
              <w:rPr>
                <w:rFonts w:ascii="MS Mincho" w:eastAsia="MS Mincho" w:hAnsi="MS Mincho"/>
                <w:position w:val="6"/>
                <w:sz w:val="20"/>
                <w:szCs w:val="20"/>
                <w:lang w:eastAsia="ja-JP"/>
              </w:rPr>
              <w:t>.</w:t>
            </w:r>
          </w:p>
          <w:p w:rsidR="00292CC0" w:rsidRDefault="00292CC0" w:rsidP="00F97B93">
            <w:pPr>
              <w:rPr>
                <w:rFonts w:asciiTheme="minorHAnsi" w:hAnsiTheme="minorHAnsi" w:cs="Arial"/>
                <w:sz w:val="20"/>
                <w:szCs w:val="20"/>
                <w:lang w:eastAsia="en-US"/>
              </w:rPr>
            </w:pPr>
            <w:r>
              <w:rPr>
                <w:rFonts w:asciiTheme="minorHAnsi" w:hAnsiTheme="minorHAnsi" w:cs="Arial"/>
                <w:sz w:val="20"/>
                <w:szCs w:val="20"/>
                <w:lang w:eastAsia="en-US"/>
              </w:rPr>
              <w:t>Grammar</w:t>
            </w:r>
          </w:p>
          <w:p w:rsidR="00292CC0" w:rsidRPr="00F87904" w:rsidRDefault="00292CC0" w:rsidP="00506440">
            <w:pPr>
              <w:pStyle w:val="ListParagraph"/>
              <w:numPr>
                <w:ilvl w:val="0"/>
                <w:numId w:val="2"/>
              </w:numPr>
              <w:spacing w:after="80"/>
              <w:ind w:left="283" w:hanging="283"/>
              <w:rPr>
                <w:rFonts w:eastAsia="MS Mincho" w:cs="Calibri"/>
                <w:sz w:val="20"/>
                <w:szCs w:val="20"/>
                <w:lang w:eastAsia="zh-CN"/>
              </w:rPr>
            </w:pPr>
            <w:r w:rsidRPr="00913845">
              <w:rPr>
                <w:rFonts w:ascii="MS Mincho" w:eastAsia="MS Mincho" w:hAnsi="MS Mincho"/>
                <w:sz w:val="20"/>
                <w:szCs w:val="20"/>
                <w:lang w:eastAsia="ja-JP"/>
              </w:rPr>
              <w:t>～て+ほしい</w:t>
            </w:r>
            <w:r w:rsidRPr="00F87904">
              <w:rPr>
                <w:rFonts w:ascii="Calibri" w:eastAsia="MS Mincho" w:hAnsi="Calibri" w:cs="Calibri"/>
                <w:sz w:val="20"/>
                <w:szCs w:val="20"/>
                <w:lang w:eastAsia="zh-CN"/>
              </w:rPr>
              <w:t xml:space="preserve">expressing that someone </w:t>
            </w:r>
            <w:r w:rsidR="004662A3">
              <w:rPr>
                <w:rFonts w:ascii="Calibri" w:eastAsia="MS Mincho" w:hAnsi="Calibri" w:cs="Calibri"/>
                <w:sz w:val="20"/>
                <w:szCs w:val="20"/>
                <w:lang w:eastAsia="zh-CN"/>
              </w:rPr>
              <w:t>wants someone to do something</w:t>
            </w:r>
          </w:p>
          <w:p w:rsidR="00292CC0" w:rsidRPr="00F87904" w:rsidRDefault="00292CC0"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Finite form</w:t>
            </w:r>
            <w:r w:rsidRPr="00913845">
              <w:rPr>
                <w:rFonts w:ascii="MS Mincho" w:eastAsia="MS Mincho" w:hAnsi="MS Mincho"/>
                <w:sz w:val="20"/>
                <w:szCs w:val="20"/>
                <w:lang w:eastAsia="ja-JP"/>
              </w:rPr>
              <w:t>ため（に）</w:t>
            </w:r>
            <w:r w:rsidRPr="00F87904">
              <w:rPr>
                <w:rFonts w:ascii="Calibri" w:eastAsia="MS Mincho" w:hAnsi="Calibri" w:cs="Calibri"/>
                <w:sz w:val="20"/>
                <w:szCs w:val="20"/>
                <w:lang w:eastAsia="zh-CN"/>
              </w:rPr>
              <w:t>indicating purpose</w:t>
            </w:r>
          </w:p>
          <w:p w:rsidR="00292CC0" w:rsidRPr="00F87904" w:rsidRDefault="00292CC0" w:rsidP="00506440">
            <w:pPr>
              <w:pStyle w:val="ListParagraph"/>
              <w:numPr>
                <w:ilvl w:val="0"/>
                <w:numId w:val="2"/>
              </w:numPr>
              <w:spacing w:after="80"/>
              <w:ind w:left="283" w:hanging="283"/>
              <w:rPr>
                <w:rFonts w:ascii="MS Mincho" w:eastAsia="MS Mincho" w:hAnsi="MS Mincho" w:cs="Calibri"/>
                <w:lang w:eastAsia="zh-CN"/>
              </w:rPr>
            </w:pPr>
            <w:r w:rsidRPr="00F87904">
              <w:rPr>
                <w:rFonts w:ascii="Calibri" w:eastAsia="MS Mincho" w:hAnsi="Calibri" w:cs="Calibri"/>
                <w:sz w:val="20"/>
                <w:szCs w:val="20"/>
                <w:lang w:eastAsia="zh-CN"/>
              </w:rPr>
              <w:t>Finite form</w:t>
            </w:r>
            <w:r w:rsidRPr="00913845">
              <w:rPr>
                <w:rFonts w:ascii="MS Mincho" w:eastAsia="MS Mincho" w:hAnsi="MS Mincho"/>
                <w:sz w:val="20"/>
                <w:szCs w:val="20"/>
                <w:lang w:eastAsia="ja-JP"/>
              </w:rPr>
              <w:t>ようになる</w:t>
            </w:r>
            <w:r w:rsidRPr="00F87904">
              <w:rPr>
                <w:rFonts w:ascii="Calibri" w:eastAsia="MS Mincho" w:hAnsi="Calibri" w:cs="Calibri"/>
                <w:sz w:val="20"/>
                <w:szCs w:val="20"/>
                <w:lang w:eastAsia="zh-CN"/>
              </w:rPr>
              <w:t>getting to the state where</w:t>
            </w:r>
            <w:r w:rsidR="00E11C03">
              <w:rPr>
                <w:rFonts w:ascii="Calibri" w:eastAsia="MS Mincho" w:hAnsi="Calibri" w:cs="Calibri"/>
                <w:sz w:val="20"/>
                <w:szCs w:val="20"/>
                <w:lang w:eastAsia="zh-CN"/>
              </w:rPr>
              <w:t xml:space="preserve"> </w:t>
            </w:r>
            <w:r w:rsidRPr="00F87904">
              <w:rPr>
                <w:rFonts w:ascii="Calibri" w:eastAsia="MS Mincho" w:hAnsi="Calibri" w:cs="Calibri"/>
                <w:sz w:val="20"/>
                <w:szCs w:val="20"/>
                <w:lang w:eastAsia="zh-CN"/>
              </w:rPr>
              <w:t>…</w:t>
            </w:r>
          </w:p>
          <w:p w:rsidR="00292CC0" w:rsidRPr="00F87904" w:rsidRDefault="00292CC0"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Finite form</w:t>
            </w:r>
            <w:r w:rsidRPr="00913845">
              <w:rPr>
                <w:rFonts w:ascii="MS Mincho" w:eastAsia="MS Mincho" w:hAnsi="MS Mincho"/>
                <w:sz w:val="20"/>
                <w:szCs w:val="20"/>
                <w:lang w:eastAsia="ja-JP"/>
              </w:rPr>
              <w:t>ようになる</w:t>
            </w:r>
            <w:r w:rsidRPr="00F87904">
              <w:rPr>
                <w:rFonts w:ascii="Calibri" w:eastAsia="MS Mincho" w:hAnsi="Calibri" w:cs="Calibri"/>
                <w:sz w:val="20"/>
                <w:szCs w:val="20"/>
                <w:lang w:eastAsia="zh-CN"/>
              </w:rPr>
              <w:t>a change has taken place</w:t>
            </w:r>
          </w:p>
          <w:p w:rsidR="00292CC0" w:rsidRPr="00F87904" w:rsidRDefault="00292CC0"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Noun</w:t>
            </w:r>
            <w:r w:rsidRPr="00F87904">
              <w:rPr>
                <w:rFonts w:eastAsia="MS Mincho" w:cs="Calibri"/>
                <w:sz w:val="20"/>
                <w:szCs w:val="20"/>
                <w:lang w:eastAsia="zh-CN"/>
              </w:rPr>
              <w:t xml:space="preserve"> </w:t>
            </w:r>
            <w:r w:rsidRPr="00913845">
              <w:rPr>
                <w:rFonts w:ascii="MS Mincho" w:eastAsia="MS Mincho" w:hAnsi="MS Mincho"/>
                <w:sz w:val="20"/>
                <w:szCs w:val="20"/>
                <w:lang w:eastAsia="ja-JP"/>
              </w:rPr>
              <w:t>のために</w:t>
            </w:r>
            <w:r w:rsidRPr="00F87904">
              <w:rPr>
                <w:rFonts w:ascii="Calibri" w:eastAsia="MS Mincho" w:hAnsi="Calibri" w:cs="Calibri"/>
                <w:sz w:val="20"/>
                <w:szCs w:val="20"/>
                <w:lang w:eastAsia="zh-CN"/>
              </w:rPr>
              <w:t>purpose, for the benefit of</w:t>
            </w:r>
          </w:p>
          <w:p w:rsidR="00292CC0" w:rsidRPr="00F87904" w:rsidRDefault="00292CC0"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Noun</w:t>
            </w:r>
            <w:r w:rsidRPr="00F87904">
              <w:rPr>
                <w:rFonts w:eastAsia="MS Mincho" w:cs="Calibri"/>
                <w:sz w:val="20"/>
                <w:szCs w:val="20"/>
                <w:lang w:eastAsia="ja-JP"/>
              </w:rPr>
              <w:t xml:space="preserve"> </w:t>
            </w:r>
            <w:r w:rsidRPr="00913845">
              <w:rPr>
                <w:rFonts w:ascii="MS Mincho" w:eastAsia="MS Mincho" w:hAnsi="MS Mincho"/>
                <w:sz w:val="20"/>
                <w:szCs w:val="20"/>
                <w:lang w:eastAsia="ja-JP"/>
              </w:rPr>
              <w:t>によると～そうです</w:t>
            </w:r>
            <w:r w:rsidRPr="00F87904">
              <w:rPr>
                <w:rFonts w:ascii="Calibri" w:eastAsia="MS Mincho" w:hAnsi="Calibri" w:cs="Calibri"/>
                <w:sz w:val="20"/>
                <w:szCs w:val="20"/>
                <w:lang w:eastAsia="zh-CN"/>
              </w:rPr>
              <w:t>according to something/someone</w:t>
            </w:r>
          </w:p>
          <w:p w:rsidR="00292CC0" w:rsidRPr="00F87904" w:rsidRDefault="00292CC0"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Potential form</w:t>
            </w:r>
            <w:r w:rsidRPr="00F87904">
              <w:rPr>
                <w:rFonts w:eastAsia="MS Mincho" w:cs="Calibri"/>
                <w:sz w:val="20"/>
                <w:szCs w:val="20"/>
                <w:lang w:eastAsia="ja-JP"/>
              </w:rPr>
              <w:t xml:space="preserve"> + </w:t>
            </w:r>
            <w:r w:rsidRPr="00913845">
              <w:rPr>
                <w:rFonts w:ascii="MS Mincho" w:eastAsia="MS Mincho" w:hAnsi="MS Mincho"/>
                <w:sz w:val="20"/>
                <w:szCs w:val="20"/>
                <w:lang w:eastAsia="ja-JP"/>
              </w:rPr>
              <w:t>ようになる</w:t>
            </w:r>
            <w:r w:rsidRPr="00F87904">
              <w:rPr>
                <w:rFonts w:ascii="Calibri" w:eastAsia="MS Mincho" w:hAnsi="Calibri" w:cs="Calibri"/>
                <w:sz w:val="20"/>
                <w:szCs w:val="20"/>
                <w:lang w:eastAsia="zh-CN"/>
              </w:rPr>
              <w:t>started to, learned to</w:t>
            </w:r>
          </w:p>
          <w:p w:rsidR="00292CC0" w:rsidRPr="00F87904" w:rsidRDefault="00292CC0" w:rsidP="00506440">
            <w:pPr>
              <w:pStyle w:val="ListParagraph"/>
              <w:numPr>
                <w:ilvl w:val="0"/>
                <w:numId w:val="2"/>
              </w:numPr>
              <w:spacing w:after="80"/>
              <w:ind w:left="283" w:hanging="283"/>
              <w:rPr>
                <w:rFonts w:eastAsia="MS Mincho" w:cs="Calibri"/>
                <w:sz w:val="20"/>
                <w:szCs w:val="20"/>
                <w:lang w:eastAsia="ja-JP"/>
              </w:rPr>
            </w:pPr>
            <w:r w:rsidRPr="00F87904">
              <w:rPr>
                <w:rFonts w:ascii="Calibri" w:eastAsia="MS Mincho" w:hAnsi="Calibri" w:cs="Calibri"/>
                <w:sz w:val="20"/>
                <w:szCs w:val="20"/>
                <w:lang w:eastAsia="zh-CN"/>
              </w:rPr>
              <w:t>Potential</w:t>
            </w:r>
            <w:r w:rsidRPr="00F87904">
              <w:rPr>
                <w:rFonts w:eastAsia="MS Mincho" w:cs="Calibri"/>
                <w:sz w:val="20"/>
                <w:szCs w:val="20"/>
                <w:lang w:eastAsia="zh-CN"/>
              </w:rPr>
              <w:t xml:space="preserve"> + </w:t>
            </w:r>
            <w:r w:rsidRPr="00913845">
              <w:rPr>
                <w:rFonts w:ascii="MS Mincho" w:eastAsia="MS Mincho" w:hAnsi="MS Mincho"/>
                <w:sz w:val="20"/>
                <w:szCs w:val="20"/>
                <w:lang w:eastAsia="ja-JP"/>
              </w:rPr>
              <w:t>ように</w:t>
            </w:r>
            <w:r w:rsidRPr="00F87904">
              <w:rPr>
                <w:rFonts w:ascii="Calibri" w:eastAsia="MS Mincho" w:hAnsi="Calibri" w:cs="Calibri"/>
                <w:sz w:val="20"/>
                <w:szCs w:val="20"/>
                <w:lang w:eastAsia="zh-CN"/>
              </w:rPr>
              <w:t>so that</w:t>
            </w:r>
            <w:r w:rsidR="00444703">
              <w:rPr>
                <w:rFonts w:ascii="Calibri" w:eastAsia="MS Mincho" w:hAnsi="Calibri" w:cs="Calibri"/>
                <w:sz w:val="20"/>
                <w:szCs w:val="20"/>
                <w:lang w:eastAsia="zh-CN"/>
              </w:rPr>
              <w:t>.</w:t>
            </w:r>
          </w:p>
          <w:p w:rsidR="00292CC0" w:rsidRDefault="00292CC0" w:rsidP="00E11C03">
            <w:pPr>
              <w:rPr>
                <w:rFonts w:asciiTheme="minorHAnsi" w:hAnsiTheme="minorHAnsi" w:cs="Arial"/>
                <w:sz w:val="20"/>
                <w:szCs w:val="20"/>
                <w:lang w:eastAsia="en-US"/>
              </w:rPr>
            </w:pPr>
            <w:r>
              <w:rPr>
                <w:rFonts w:asciiTheme="minorHAnsi" w:hAnsiTheme="minorHAnsi" w:cs="Arial"/>
                <w:sz w:val="20"/>
                <w:szCs w:val="20"/>
                <w:lang w:eastAsia="en-US"/>
              </w:rPr>
              <w:t>Sound and writing systems</w:t>
            </w:r>
          </w:p>
          <w:p w:rsidR="00292CC0" w:rsidRPr="00106A42" w:rsidRDefault="00292CC0" w:rsidP="00506440">
            <w:pPr>
              <w:pStyle w:val="ListParagraph"/>
              <w:numPr>
                <w:ilvl w:val="0"/>
                <w:numId w:val="2"/>
              </w:numPr>
              <w:spacing w:after="80"/>
              <w:ind w:left="283" w:hanging="283"/>
              <w:rPr>
                <w:rFonts w:ascii="MS Mincho" w:eastAsia="MS Mincho" w:hAnsi="MS Mincho"/>
              </w:rPr>
            </w:pPr>
            <w:r w:rsidRPr="00437EDF">
              <w:rPr>
                <w:rFonts w:asciiTheme="minorHAnsi" w:hAnsiTheme="minorHAnsi" w:cstheme="minorHAnsi"/>
                <w:sz w:val="20"/>
                <w:szCs w:val="20"/>
              </w:rPr>
              <w:t>receptive</w:t>
            </w:r>
            <w:r w:rsidRPr="00913845">
              <w:rPr>
                <w:rFonts w:ascii="MS Mincho" w:eastAsia="MS Mincho" w:hAnsi="MS Mincho" w:hint="eastAsia"/>
                <w:iCs/>
                <w:sz w:val="20"/>
                <w:szCs w:val="20"/>
                <w:lang w:eastAsia="ja-JP"/>
              </w:rPr>
              <w:t xml:space="preserve">場　帰　様　紙　待　英　活　仕　事　働　</w:t>
            </w:r>
          </w:p>
          <w:p w:rsidR="00292CC0" w:rsidRDefault="00292CC0" w:rsidP="007A5C58">
            <w:pPr>
              <w:tabs>
                <w:tab w:val="left" w:pos="-851"/>
              </w:tabs>
              <w:jc w:val="both"/>
              <w:rPr>
                <w:rFonts w:ascii="Calibri" w:eastAsia="MS Mincho" w:hAnsi="Calibri" w:cs="Calibri"/>
                <w:b/>
                <w:sz w:val="20"/>
                <w:szCs w:val="20"/>
              </w:rPr>
            </w:pPr>
            <w:r w:rsidRPr="007A5C58">
              <w:rPr>
                <w:rFonts w:ascii="Calibri" w:eastAsia="MS Mincho" w:hAnsi="Calibri" w:cs="Calibri"/>
                <w:b/>
                <w:sz w:val="20"/>
                <w:szCs w:val="20"/>
              </w:rPr>
              <w:t>Intercultural understandings</w:t>
            </w:r>
          </w:p>
          <w:p w:rsidR="00C06B52" w:rsidRPr="00615139" w:rsidRDefault="00C06B52" w:rsidP="006E7401">
            <w:pPr>
              <w:rPr>
                <w:rFonts w:asciiTheme="minorHAnsi" w:hAnsiTheme="minorHAnsi" w:cs="Arial"/>
                <w:sz w:val="20"/>
                <w:szCs w:val="20"/>
                <w:lang w:eastAsia="en-US"/>
              </w:rPr>
            </w:pPr>
            <w:r w:rsidRPr="00615139">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AB49F3" w:rsidRPr="00615139">
              <w:rPr>
                <w:rFonts w:asciiTheme="minorHAnsi" w:hAnsiTheme="minorHAnsi" w:cs="Arial"/>
                <w:sz w:val="20"/>
                <w:szCs w:val="20"/>
                <w:lang w:eastAsia="en-US"/>
              </w:rPr>
              <w:t xml:space="preserve"> </w:t>
            </w:r>
            <w:r w:rsidR="00AB49F3" w:rsidRPr="00615139">
              <w:rPr>
                <w:rFonts w:ascii="Calibri" w:eastAsia="MS Mincho" w:hAnsi="Calibri" w:cs="Calibri"/>
                <w:sz w:val="20"/>
                <w:szCs w:val="20"/>
              </w:rPr>
              <w:t xml:space="preserve">This year and beyond </w:t>
            </w:r>
            <w:r w:rsidR="00AB49F3" w:rsidRPr="00615139">
              <w:rPr>
                <w:rFonts w:ascii="MS Mincho" w:eastAsia="MS Mincho" w:hAnsi="MS Mincho"/>
                <w:sz w:val="20"/>
                <w:szCs w:val="20"/>
                <w:lang w:eastAsia="ja-JP"/>
              </w:rPr>
              <w:ruby>
                <w:rubyPr>
                  <w:rubyAlign w:val="distributeSpace"/>
                  <w:hps w:val="11"/>
                  <w:hpsRaise w:val="20"/>
                  <w:hpsBaseText w:val="20"/>
                  <w:lid w:val="ja-JP"/>
                </w:rubyPr>
                <w:rt>
                  <w:r w:rsidR="00AB49F3" w:rsidRPr="00615139">
                    <w:rPr>
                      <w:rFonts w:ascii="MS Mincho" w:eastAsia="MS Mincho" w:hAnsi="MS Mincho"/>
                      <w:sz w:val="20"/>
                      <w:szCs w:val="20"/>
                      <w:lang w:eastAsia="ja-JP"/>
                    </w:rPr>
                    <w:t>ことし</w:t>
                  </w:r>
                </w:rt>
                <w:rubyBase>
                  <w:r w:rsidR="00AB49F3" w:rsidRPr="00615139">
                    <w:rPr>
                      <w:rFonts w:ascii="MS Mincho" w:eastAsia="MS Mincho" w:hAnsi="MS Mincho"/>
                      <w:sz w:val="20"/>
                      <w:szCs w:val="20"/>
                      <w:lang w:eastAsia="ja-JP"/>
                    </w:rPr>
                    <w:t>今年</w:t>
                  </w:r>
                </w:rubyBase>
              </w:ruby>
            </w:r>
            <w:r w:rsidR="00AB49F3" w:rsidRPr="00615139">
              <w:rPr>
                <w:rFonts w:ascii="MS Mincho" w:eastAsia="MS Mincho" w:hAnsi="MS Mincho" w:hint="eastAsia"/>
                <w:sz w:val="20"/>
                <w:szCs w:val="20"/>
                <w:lang w:eastAsia="ja-JP"/>
              </w:rPr>
              <w:t>と</w:t>
            </w:r>
            <w:r w:rsidR="00AB49F3" w:rsidRPr="00615139">
              <w:rPr>
                <w:rFonts w:ascii="MS Mincho" w:eastAsia="MS Mincho" w:hAnsi="MS Mincho"/>
                <w:sz w:val="20"/>
                <w:szCs w:val="20"/>
                <w:lang w:eastAsia="ja-JP"/>
              </w:rPr>
              <w:ruby>
                <w:rubyPr>
                  <w:rubyAlign w:val="distributeSpace"/>
                  <w:hps w:val="12"/>
                  <w:hpsRaise w:val="20"/>
                  <w:hpsBaseText w:val="20"/>
                  <w:lid w:val="ja-JP"/>
                </w:rubyPr>
                <w:rt>
                  <w:r w:rsidR="00AB49F3" w:rsidRPr="00615139">
                    <w:rPr>
                      <w:rFonts w:ascii="MS Mincho" w:eastAsia="MS Mincho" w:hAnsi="MS Mincho"/>
                      <w:sz w:val="20"/>
                      <w:szCs w:val="20"/>
                      <w:lang w:eastAsia="ja-JP"/>
                    </w:rPr>
                    <w:t>しょうらい</w:t>
                  </w:r>
                </w:rt>
                <w:rubyBase>
                  <w:r w:rsidR="00AB49F3" w:rsidRPr="00615139">
                    <w:rPr>
                      <w:rFonts w:ascii="MS Mincho" w:eastAsia="MS Mincho" w:hAnsi="MS Mincho"/>
                      <w:sz w:val="20"/>
                      <w:szCs w:val="20"/>
                      <w:lang w:eastAsia="ja-JP"/>
                    </w:rPr>
                    <w:t>将来</w:t>
                  </w:r>
                </w:rubyBase>
              </w:ruby>
            </w:r>
            <w:r w:rsidR="00444703" w:rsidRPr="00615139">
              <w:rPr>
                <w:rFonts w:ascii="Calibri" w:eastAsia="MS Mincho" w:hAnsi="Calibri" w:cs="Calibri"/>
                <w:sz w:val="20"/>
                <w:szCs w:val="20"/>
                <w:lang w:eastAsia="ja-JP"/>
              </w:rPr>
              <w:t>:</w:t>
            </w:r>
          </w:p>
          <w:p w:rsidR="00F1186C" w:rsidRPr="00765903" w:rsidRDefault="00AB49F3" w:rsidP="00506440">
            <w:pPr>
              <w:pStyle w:val="ListParagraph"/>
              <w:numPr>
                <w:ilvl w:val="0"/>
                <w:numId w:val="2"/>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sidRPr="00765903">
              <w:rPr>
                <w:rFonts w:asciiTheme="minorHAnsi" w:hAnsiTheme="minorHAnsi" w:cs="Arial"/>
                <w:sz w:val="20"/>
                <w:szCs w:val="20"/>
                <w:lang w:eastAsia="en-US"/>
              </w:rPr>
              <w:t xml:space="preserve"> </w:t>
            </w:r>
            <w:r w:rsidR="00FD39AD" w:rsidRPr="00765903">
              <w:rPr>
                <w:rFonts w:asciiTheme="minorHAnsi" w:hAnsiTheme="minorHAnsi" w:cs="Arial"/>
                <w:sz w:val="20"/>
                <w:szCs w:val="20"/>
                <w:lang w:eastAsia="en-US"/>
              </w:rPr>
              <w:t>traditions, beliefs and values influencing modern day living</w:t>
            </w:r>
            <w:r w:rsidR="0072524C">
              <w:rPr>
                <w:rFonts w:asciiTheme="minorHAnsi" w:hAnsiTheme="minorHAnsi" w:cs="Arial"/>
                <w:sz w:val="20"/>
                <w:szCs w:val="20"/>
                <w:lang w:eastAsia="en-US"/>
              </w:rPr>
              <w:t>, e.g.</w:t>
            </w:r>
            <w:r w:rsidR="00FD39AD" w:rsidRPr="00765903">
              <w:rPr>
                <w:rFonts w:asciiTheme="minorHAnsi" w:hAnsiTheme="minorHAnsi" w:cs="Arial"/>
                <w:sz w:val="20"/>
                <w:szCs w:val="20"/>
                <w:lang w:eastAsia="en-US"/>
              </w:rPr>
              <w:t xml:space="preserve"> coming of age celebrations</w:t>
            </w:r>
          </w:p>
          <w:p w:rsidR="00FD39AD" w:rsidRPr="00765903" w:rsidRDefault="00AB49F3" w:rsidP="00506440">
            <w:pPr>
              <w:pStyle w:val="ListParagraph"/>
              <w:numPr>
                <w:ilvl w:val="0"/>
                <w:numId w:val="2"/>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sidRPr="00765903">
              <w:rPr>
                <w:rFonts w:asciiTheme="minorHAnsi" w:hAnsiTheme="minorHAnsi" w:cs="Arial"/>
                <w:sz w:val="20"/>
                <w:szCs w:val="20"/>
                <w:lang w:eastAsia="en-US"/>
              </w:rPr>
              <w:t xml:space="preserve"> </w:t>
            </w:r>
            <w:r w:rsidR="00FD39AD" w:rsidRPr="00765903">
              <w:rPr>
                <w:rFonts w:asciiTheme="minorHAnsi" w:hAnsiTheme="minorHAnsi" w:cs="Arial"/>
                <w:sz w:val="20"/>
                <w:szCs w:val="20"/>
                <w:lang w:eastAsia="en-US"/>
              </w:rPr>
              <w:t>common social practices associated with young people</w:t>
            </w:r>
          </w:p>
          <w:p w:rsidR="00FD39AD" w:rsidRPr="00FD39AD" w:rsidRDefault="00AB49F3" w:rsidP="00506440">
            <w:pPr>
              <w:pStyle w:val="ListParagraph"/>
              <w:numPr>
                <w:ilvl w:val="0"/>
                <w:numId w:val="2"/>
              </w:numPr>
              <w:spacing w:after="80"/>
              <w:ind w:left="283" w:hanging="283"/>
              <w:rPr>
                <w:rFonts w:ascii="Calibri" w:hAnsi="Calibri" w:cs="Calibri"/>
                <w:sz w:val="20"/>
                <w:szCs w:val="20"/>
              </w:rPr>
            </w:pPr>
            <w:r w:rsidRPr="00615139">
              <w:rPr>
                <w:rFonts w:asciiTheme="minorHAnsi" w:hAnsiTheme="minorHAnsi" w:cs="Arial"/>
                <w:sz w:val="20"/>
                <w:szCs w:val="20"/>
                <w:lang w:eastAsia="en-US"/>
              </w:rPr>
              <w:t>discuss</w:t>
            </w:r>
            <w:r w:rsidRPr="00765903">
              <w:rPr>
                <w:rFonts w:asciiTheme="minorHAnsi" w:hAnsiTheme="minorHAnsi" w:cs="Arial"/>
                <w:sz w:val="20"/>
                <w:szCs w:val="20"/>
                <w:lang w:eastAsia="en-US"/>
              </w:rPr>
              <w:t xml:space="preserve"> </w:t>
            </w:r>
            <w:r w:rsidR="00FD39AD" w:rsidRPr="00765903">
              <w:rPr>
                <w:rFonts w:asciiTheme="minorHAnsi" w:hAnsiTheme="minorHAnsi" w:cs="Arial"/>
                <w:sz w:val="20"/>
                <w:szCs w:val="20"/>
                <w:lang w:eastAsia="en-US"/>
              </w:rPr>
              <w:t>receptive</w:t>
            </w:r>
            <w:r w:rsidR="00FD39AD">
              <w:rPr>
                <w:rFonts w:ascii="Calibri" w:hAnsi="Calibri" w:cs="Calibri"/>
                <w:sz w:val="20"/>
                <w:szCs w:val="20"/>
              </w:rPr>
              <w:t xml:space="preserve"> knowledge of honorific language associated with the unit description</w:t>
            </w:r>
            <w:r w:rsidR="00444703">
              <w:rPr>
                <w:rFonts w:ascii="Calibri" w:hAnsi="Calibri" w:cs="Calibri"/>
                <w:sz w:val="20"/>
                <w:szCs w:val="20"/>
              </w:rPr>
              <w:t>.</w:t>
            </w:r>
          </w:p>
          <w:p w:rsidR="00292CC0" w:rsidRDefault="00292CC0" w:rsidP="006E3C1A">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Language learning and communication strategies</w:t>
            </w:r>
          </w:p>
          <w:p w:rsidR="00AB49F3" w:rsidRPr="00615139" w:rsidRDefault="00AB49F3" w:rsidP="005115F1">
            <w:pPr>
              <w:rPr>
                <w:rFonts w:asciiTheme="minorHAnsi" w:hAnsiTheme="minorHAnsi" w:cs="Arial"/>
                <w:sz w:val="20"/>
                <w:szCs w:val="20"/>
                <w:lang w:eastAsia="en-US"/>
              </w:rPr>
            </w:pPr>
            <w:r w:rsidRPr="00615139">
              <w:rPr>
                <w:rFonts w:ascii="Calibri" w:hAnsi="Calibri" w:cs="Calibri"/>
                <w:sz w:val="20"/>
                <w:szCs w:val="20"/>
                <w:lang w:eastAsia="en-US"/>
              </w:rPr>
              <w:t>P</w:t>
            </w:r>
            <w:r w:rsidRPr="00615139">
              <w:rPr>
                <w:rFonts w:ascii="Calibri" w:hAnsi="Calibri" w:cs="Calibri"/>
                <w:sz w:val="20"/>
                <w:szCs w:val="20"/>
              </w:rPr>
              <w:t xml:space="preserve">rovide opportunities for students to practise the following strategies through the topic </w:t>
            </w:r>
            <w:r w:rsidRPr="00615139">
              <w:rPr>
                <w:rFonts w:ascii="Calibri" w:eastAsia="MS Mincho" w:hAnsi="Calibri" w:cs="Calibri"/>
                <w:sz w:val="20"/>
                <w:szCs w:val="20"/>
              </w:rPr>
              <w:t xml:space="preserve">This year and beyond </w:t>
            </w:r>
            <w:r w:rsidRPr="00615139">
              <w:rPr>
                <w:rFonts w:ascii="MS Mincho" w:eastAsia="MS Mincho" w:hAnsi="MS Mincho"/>
                <w:sz w:val="20"/>
                <w:szCs w:val="20"/>
                <w:lang w:eastAsia="ja-JP"/>
              </w:rPr>
              <w:ruby>
                <w:rubyPr>
                  <w:rubyAlign w:val="distributeSpace"/>
                  <w:hps w:val="11"/>
                  <w:hpsRaise w:val="20"/>
                  <w:hpsBaseText w:val="20"/>
                  <w:lid w:val="ja-JP"/>
                </w:rubyPr>
                <w:rt>
                  <w:r w:rsidR="00AB49F3" w:rsidRPr="00615139">
                    <w:rPr>
                      <w:rFonts w:ascii="MS Mincho" w:eastAsia="MS Mincho" w:hAnsi="MS Mincho"/>
                      <w:sz w:val="20"/>
                      <w:szCs w:val="20"/>
                      <w:lang w:eastAsia="ja-JP"/>
                    </w:rPr>
                    <w:t>ことし</w:t>
                  </w:r>
                </w:rt>
                <w:rubyBase>
                  <w:r w:rsidR="00AB49F3" w:rsidRPr="00615139">
                    <w:rPr>
                      <w:rFonts w:ascii="MS Mincho" w:eastAsia="MS Mincho" w:hAnsi="MS Mincho"/>
                      <w:sz w:val="20"/>
                      <w:szCs w:val="20"/>
                      <w:lang w:eastAsia="ja-JP"/>
                    </w:rPr>
                    <w:t>今年</w:t>
                  </w:r>
                </w:rubyBase>
              </w:ruby>
            </w:r>
            <w:r w:rsidRPr="00615139">
              <w:rPr>
                <w:rFonts w:ascii="MS Mincho" w:eastAsia="MS Mincho" w:hAnsi="MS Mincho" w:hint="eastAsia"/>
                <w:sz w:val="20"/>
                <w:szCs w:val="20"/>
                <w:lang w:eastAsia="ja-JP"/>
              </w:rPr>
              <w:t>と</w:t>
            </w:r>
            <w:r w:rsidRPr="00615139">
              <w:rPr>
                <w:rFonts w:ascii="MS Mincho" w:eastAsia="MS Mincho" w:hAnsi="MS Mincho"/>
                <w:sz w:val="20"/>
                <w:szCs w:val="20"/>
                <w:lang w:eastAsia="ja-JP"/>
              </w:rPr>
              <w:ruby>
                <w:rubyPr>
                  <w:rubyAlign w:val="distributeSpace"/>
                  <w:hps w:val="12"/>
                  <w:hpsRaise w:val="20"/>
                  <w:hpsBaseText w:val="20"/>
                  <w:lid w:val="ja-JP"/>
                </w:rubyPr>
                <w:rt>
                  <w:r w:rsidR="00AB49F3" w:rsidRPr="00615139">
                    <w:rPr>
                      <w:rFonts w:ascii="MS Mincho" w:eastAsia="MS Mincho" w:hAnsi="MS Mincho"/>
                      <w:sz w:val="20"/>
                      <w:szCs w:val="20"/>
                      <w:lang w:eastAsia="ja-JP"/>
                    </w:rPr>
                    <w:t>しょうらい</w:t>
                  </w:r>
                </w:rt>
                <w:rubyBase>
                  <w:r w:rsidR="00AB49F3" w:rsidRPr="00615139">
                    <w:rPr>
                      <w:rFonts w:ascii="MS Mincho" w:eastAsia="MS Mincho" w:hAnsi="MS Mincho"/>
                      <w:sz w:val="20"/>
                      <w:szCs w:val="20"/>
                      <w:lang w:eastAsia="ja-JP"/>
                    </w:rPr>
                    <w:t>将来</w:t>
                  </w:r>
                </w:rubyBase>
              </w:ruby>
            </w:r>
            <w:r w:rsidR="00444703" w:rsidRPr="00615139">
              <w:rPr>
                <w:rFonts w:ascii="Calibri" w:eastAsia="MS Mincho" w:hAnsi="Calibri" w:cs="Calibri"/>
                <w:sz w:val="20"/>
                <w:szCs w:val="20"/>
                <w:lang w:eastAsia="ja-JP"/>
              </w:rPr>
              <w:t>:</w:t>
            </w:r>
          </w:p>
          <w:p w:rsidR="006B646D" w:rsidRDefault="00FD39AD" w:rsidP="00506440">
            <w:pPr>
              <w:pStyle w:val="ListParagraph"/>
              <w:numPr>
                <w:ilvl w:val="0"/>
                <w:numId w:val="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listen for gist</w:t>
            </w:r>
          </w:p>
          <w:p w:rsidR="006B646D" w:rsidRDefault="006B646D" w:rsidP="00506440">
            <w:pPr>
              <w:pStyle w:val="ListParagraph"/>
              <w:numPr>
                <w:ilvl w:val="0"/>
                <w:numId w:val="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read questions before listening to texts</w:t>
            </w:r>
          </w:p>
          <w:p w:rsidR="006B646D" w:rsidRDefault="006B646D" w:rsidP="00506440">
            <w:pPr>
              <w:pStyle w:val="ListParagraph"/>
              <w:numPr>
                <w:ilvl w:val="0"/>
                <w:numId w:val="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underline/highlight key words in questions</w:t>
            </w:r>
          </w:p>
          <w:p w:rsidR="006B646D" w:rsidRDefault="006B646D" w:rsidP="00506440">
            <w:pPr>
              <w:pStyle w:val="ListParagraph"/>
              <w:numPr>
                <w:ilvl w:val="0"/>
                <w:numId w:val="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use aural clues to assist interpretation of meaning and to predict meaning</w:t>
            </w:r>
            <w:r w:rsidR="0072524C">
              <w:rPr>
                <w:rFonts w:asciiTheme="minorHAnsi" w:hAnsiTheme="minorHAnsi" w:cs="Arial"/>
                <w:sz w:val="20"/>
                <w:szCs w:val="20"/>
                <w:lang w:eastAsia="en-US"/>
              </w:rPr>
              <w:t>, e.g.</w:t>
            </w:r>
            <w:r>
              <w:rPr>
                <w:rFonts w:asciiTheme="minorHAnsi" w:hAnsiTheme="minorHAnsi" w:cs="Arial"/>
                <w:sz w:val="20"/>
                <w:szCs w:val="20"/>
                <w:lang w:eastAsia="en-US"/>
              </w:rPr>
              <w:t xml:space="preserve"> expression, tone, intonation</w:t>
            </w:r>
          </w:p>
          <w:p w:rsidR="006B646D" w:rsidRPr="006B646D" w:rsidRDefault="006B646D" w:rsidP="00506440">
            <w:pPr>
              <w:pStyle w:val="ListParagraph"/>
              <w:numPr>
                <w:ilvl w:val="0"/>
                <w:numId w:val="2"/>
              </w:numPr>
              <w:spacing w:after="80"/>
              <w:ind w:left="283" w:hanging="283"/>
              <w:rPr>
                <w:rFonts w:asciiTheme="minorHAnsi" w:hAnsiTheme="minorHAnsi" w:cs="Arial"/>
                <w:sz w:val="20"/>
                <w:szCs w:val="20"/>
                <w:lang w:eastAsia="en-US"/>
              </w:rPr>
            </w:pPr>
            <w:r w:rsidRPr="00765903">
              <w:rPr>
                <w:rFonts w:asciiTheme="minorHAnsi" w:hAnsiTheme="minorHAnsi" w:cs="Arial"/>
                <w:sz w:val="20"/>
                <w:szCs w:val="20"/>
                <w:lang w:eastAsia="en-US"/>
              </w:rPr>
              <w:t xml:space="preserve">plan/draft your writing </w:t>
            </w:r>
          </w:p>
          <w:p w:rsidR="006B646D" w:rsidRDefault="006B646D" w:rsidP="00506440">
            <w:pPr>
              <w:pStyle w:val="ListParagraph"/>
              <w:numPr>
                <w:ilvl w:val="0"/>
                <w:numId w:val="2"/>
              </w:numPr>
              <w:spacing w:after="80"/>
              <w:ind w:left="283" w:hanging="283"/>
              <w:rPr>
                <w:rFonts w:asciiTheme="minorHAnsi" w:hAnsiTheme="minorHAnsi" w:cs="Arial"/>
                <w:sz w:val="20"/>
                <w:szCs w:val="20"/>
                <w:lang w:eastAsia="en-US"/>
              </w:rPr>
            </w:pPr>
            <w:r w:rsidRPr="006B646D">
              <w:rPr>
                <w:rFonts w:asciiTheme="minorHAnsi" w:hAnsiTheme="minorHAnsi" w:cs="Arial"/>
                <w:sz w:val="20"/>
                <w:szCs w:val="20"/>
                <w:lang w:eastAsia="en-US"/>
              </w:rPr>
              <w:t xml:space="preserve">use conjunctions to produce a cohesive text </w:t>
            </w:r>
          </w:p>
          <w:p w:rsidR="006B646D" w:rsidRPr="006B646D" w:rsidRDefault="006B646D" w:rsidP="00506440">
            <w:pPr>
              <w:pStyle w:val="ListParagraph"/>
              <w:numPr>
                <w:ilvl w:val="0"/>
                <w:numId w:val="2"/>
              </w:numPr>
              <w:spacing w:after="80"/>
              <w:ind w:left="283" w:hanging="283"/>
              <w:rPr>
                <w:rFonts w:asciiTheme="minorHAnsi" w:hAnsiTheme="minorHAnsi" w:cs="Arial"/>
                <w:sz w:val="20"/>
                <w:szCs w:val="20"/>
                <w:lang w:eastAsia="en-US"/>
              </w:rPr>
            </w:pPr>
            <w:r w:rsidRPr="00765903">
              <w:rPr>
                <w:rFonts w:asciiTheme="minorHAnsi" w:hAnsiTheme="minorHAnsi" w:cs="Arial"/>
                <w:sz w:val="20"/>
                <w:szCs w:val="20"/>
                <w:lang w:eastAsia="en-US"/>
              </w:rPr>
              <w:t>evaluate and redraft written texts to enhance meaning</w:t>
            </w:r>
          </w:p>
          <w:p w:rsidR="006B646D" w:rsidRPr="006B646D" w:rsidRDefault="006B646D" w:rsidP="005115F1">
            <w:pPr>
              <w:pStyle w:val="ListParagraph"/>
              <w:numPr>
                <w:ilvl w:val="0"/>
                <w:numId w:val="2"/>
              </w:numPr>
              <w:spacing w:after="80"/>
              <w:ind w:left="283" w:hanging="283"/>
              <w:rPr>
                <w:rFonts w:asciiTheme="minorHAnsi" w:hAnsiTheme="minorHAnsi" w:cs="Arial"/>
                <w:sz w:val="20"/>
                <w:szCs w:val="20"/>
                <w:lang w:eastAsia="en-US"/>
              </w:rPr>
            </w:pPr>
            <w:r w:rsidRPr="006B646D">
              <w:rPr>
                <w:rFonts w:asciiTheme="minorHAnsi" w:hAnsiTheme="minorHAnsi" w:cs="Arial"/>
                <w:sz w:val="20"/>
                <w:szCs w:val="20"/>
                <w:lang w:eastAsia="en-US"/>
              </w:rPr>
              <w:t>proofread your work</w:t>
            </w:r>
            <w:r w:rsidR="00444703">
              <w:rPr>
                <w:rFonts w:asciiTheme="minorHAnsi" w:hAnsiTheme="minorHAnsi" w:cs="Arial"/>
                <w:sz w:val="20"/>
                <w:szCs w:val="20"/>
                <w:lang w:eastAsia="en-US"/>
              </w:rPr>
              <w:t>.</w:t>
            </w:r>
          </w:p>
          <w:p w:rsidR="00292CC0" w:rsidRDefault="00292CC0" w:rsidP="005115F1">
            <w:pPr>
              <w:rPr>
                <w:rFonts w:asciiTheme="minorHAnsi" w:hAnsiTheme="minorHAnsi" w:cs="Arial"/>
                <w:sz w:val="20"/>
                <w:szCs w:val="20"/>
                <w:lang w:eastAsia="en-US"/>
              </w:rPr>
            </w:pPr>
            <w:r>
              <w:rPr>
                <w:rFonts w:asciiTheme="minorHAnsi" w:hAnsiTheme="minorHAnsi" w:cs="Arial"/>
                <w:sz w:val="20"/>
                <w:szCs w:val="20"/>
                <w:lang w:eastAsia="en-US"/>
              </w:rPr>
              <w:t>Dictionaries</w:t>
            </w:r>
          </w:p>
          <w:p w:rsidR="009C49B5" w:rsidRPr="00E717F2" w:rsidRDefault="009C49B5" w:rsidP="00506440">
            <w:pPr>
              <w:pStyle w:val="ListParagraph"/>
              <w:numPr>
                <w:ilvl w:val="0"/>
                <w:numId w:val="2"/>
              </w:numPr>
              <w:spacing w:after="80"/>
              <w:ind w:left="283" w:hanging="283"/>
              <w:rPr>
                <w:rFonts w:asciiTheme="minorHAnsi" w:eastAsia="MS Mincho" w:hAnsiTheme="minorHAnsi" w:cstheme="minorHAnsi"/>
                <w:sz w:val="20"/>
                <w:szCs w:val="20"/>
                <w:lang w:eastAsia="en-US"/>
              </w:rPr>
            </w:pPr>
            <w:r w:rsidRPr="00E717F2">
              <w:rPr>
                <w:rFonts w:asciiTheme="minorHAnsi" w:eastAsia="MS Mincho" w:hAnsiTheme="minorHAnsi" w:cstheme="minorHAnsi"/>
                <w:sz w:val="20"/>
                <w:szCs w:val="20"/>
                <w:lang w:eastAsia="en-US"/>
              </w:rPr>
              <w:t xml:space="preserve">use a </w:t>
            </w:r>
            <w:r w:rsidRPr="00E717F2">
              <w:rPr>
                <w:rFonts w:asciiTheme="minorHAnsi" w:eastAsia="MS Mincho" w:hAnsiTheme="minorHAnsi" w:cstheme="minorHAnsi"/>
                <w:sz w:val="20"/>
                <w:szCs w:val="20"/>
              </w:rPr>
              <w:t>bilingual</w:t>
            </w:r>
            <w:r w:rsidRPr="00E717F2">
              <w:rPr>
                <w:rFonts w:asciiTheme="minorHAnsi" w:eastAsia="MS Mincho" w:hAnsiTheme="minorHAnsi" w:cstheme="minorHAnsi"/>
                <w:sz w:val="20"/>
                <w:szCs w:val="20"/>
                <w:lang w:eastAsia="en-US"/>
              </w:rPr>
              <w:t xml:space="preserve"> </w:t>
            </w:r>
            <w:r w:rsidRPr="00765903">
              <w:rPr>
                <w:rFonts w:asciiTheme="minorHAnsi" w:hAnsiTheme="minorHAnsi" w:cs="Arial"/>
                <w:sz w:val="20"/>
                <w:szCs w:val="20"/>
                <w:lang w:eastAsia="en-US"/>
              </w:rPr>
              <w:t>dictionary</w:t>
            </w:r>
            <w:r w:rsidR="00444703">
              <w:rPr>
                <w:rFonts w:asciiTheme="minorHAnsi" w:hAnsiTheme="minorHAnsi" w:cs="Arial"/>
                <w:sz w:val="20"/>
                <w:szCs w:val="20"/>
                <w:lang w:eastAsia="en-US"/>
              </w:rPr>
              <w:t>.</w:t>
            </w:r>
          </w:p>
          <w:p w:rsidR="00292CC0" w:rsidRPr="00272059" w:rsidRDefault="00292CC0" w:rsidP="006E3C1A">
            <w:pPr>
              <w:spacing w:before="80"/>
              <w:rPr>
                <w:rFonts w:asciiTheme="minorHAnsi" w:hAnsiTheme="minorHAnsi" w:cs="Arial"/>
                <w:sz w:val="20"/>
                <w:szCs w:val="20"/>
                <w:lang w:eastAsia="en-US"/>
              </w:rPr>
            </w:pPr>
            <w:r w:rsidRPr="00272059">
              <w:rPr>
                <w:rFonts w:asciiTheme="minorHAnsi" w:hAnsiTheme="minorHAnsi" w:cs="Arial"/>
                <w:b/>
                <w:sz w:val="20"/>
                <w:szCs w:val="20"/>
                <w:lang w:eastAsia="en-US"/>
              </w:rPr>
              <w:t xml:space="preserve">Task </w:t>
            </w:r>
            <w:r w:rsidR="00EC003E" w:rsidRPr="00272059">
              <w:rPr>
                <w:rFonts w:asciiTheme="minorHAnsi" w:hAnsiTheme="minorHAnsi" w:cs="Arial"/>
                <w:b/>
                <w:sz w:val="20"/>
                <w:szCs w:val="20"/>
                <w:lang w:eastAsia="en-US"/>
              </w:rPr>
              <w:t>7</w:t>
            </w:r>
            <w:r w:rsidRPr="00272059">
              <w:rPr>
                <w:rFonts w:asciiTheme="minorHAnsi" w:hAnsiTheme="minorHAnsi" w:cs="Arial"/>
                <w:b/>
                <w:sz w:val="20"/>
                <w:szCs w:val="20"/>
                <w:lang w:eastAsia="en-US"/>
              </w:rPr>
              <w:t>:</w:t>
            </w:r>
            <w:r w:rsidR="00272059" w:rsidRPr="00272059">
              <w:rPr>
                <w:rFonts w:asciiTheme="minorHAnsi" w:hAnsiTheme="minorHAnsi" w:cs="Arial"/>
                <w:b/>
                <w:sz w:val="20"/>
                <w:szCs w:val="20"/>
                <w:lang w:eastAsia="en-US"/>
              </w:rPr>
              <w:t xml:space="preserve"> Response: Listening</w:t>
            </w:r>
            <w:r w:rsidR="00272059">
              <w:rPr>
                <w:rFonts w:asciiTheme="minorHAnsi" w:hAnsiTheme="minorHAnsi" w:cs="Arial"/>
                <w:sz w:val="20"/>
                <w:szCs w:val="20"/>
                <w:lang w:eastAsia="en-US"/>
              </w:rPr>
              <w:t xml:space="preserve"> </w:t>
            </w:r>
          </w:p>
          <w:p w:rsidR="00272059" w:rsidRPr="00324ACE" w:rsidRDefault="00272059" w:rsidP="00506440">
            <w:pPr>
              <w:rPr>
                <w:rFonts w:asciiTheme="minorHAnsi" w:hAnsiTheme="minorHAnsi" w:cs="Arial"/>
                <w:sz w:val="20"/>
                <w:szCs w:val="20"/>
                <w:lang w:eastAsia="en-US"/>
              </w:rPr>
            </w:pPr>
            <w:r w:rsidRPr="00272059">
              <w:rPr>
                <w:rFonts w:asciiTheme="minorHAnsi" w:hAnsiTheme="minorHAnsi" w:cs="Arial"/>
                <w:b/>
                <w:sz w:val="20"/>
                <w:szCs w:val="20"/>
                <w:lang w:eastAsia="en-US"/>
              </w:rPr>
              <w:t>Task 8: Written communication</w:t>
            </w:r>
            <w:r>
              <w:rPr>
                <w:rFonts w:asciiTheme="minorHAnsi" w:hAnsiTheme="minorHAnsi" w:cs="Arial"/>
                <w:sz w:val="20"/>
                <w:szCs w:val="20"/>
                <w:lang w:eastAsia="en-US"/>
              </w:rPr>
              <w:t xml:space="preserve"> </w:t>
            </w:r>
          </w:p>
        </w:tc>
      </w:tr>
      <w:tr w:rsidR="00820806" w:rsidRPr="0025174E" w:rsidTr="00506440">
        <w:trPr>
          <w:trHeight w:val="283"/>
        </w:trPr>
        <w:tc>
          <w:tcPr>
            <w:tcW w:w="412" w:type="pct"/>
            <w:shd w:val="clear" w:color="auto" w:fill="E5DFEC" w:themeFill="accent4" w:themeFillTint="33"/>
            <w:vAlign w:val="center"/>
            <w:hideMark/>
          </w:tcPr>
          <w:p w:rsidR="00820806" w:rsidRPr="00324ACE" w:rsidRDefault="00F1186C" w:rsidP="00F1186C">
            <w:pPr>
              <w:jc w:val="center"/>
              <w:rPr>
                <w:rFonts w:asciiTheme="minorHAnsi" w:hAnsiTheme="minorHAnsi" w:cs="Arial"/>
                <w:sz w:val="20"/>
                <w:szCs w:val="20"/>
                <w:lang w:eastAsia="en-US"/>
              </w:rPr>
            </w:pPr>
            <w:r>
              <w:rPr>
                <w:rFonts w:asciiTheme="minorHAnsi" w:hAnsiTheme="minorHAnsi" w:cs="Arial"/>
                <w:sz w:val="20"/>
                <w:szCs w:val="20"/>
                <w:lang w:eastAsia="en-US"/>
              </w:rPr>
              <w:t>6–10</w:t>
            </w:r>
          </w:p>
        </w:tc>
        <w:tc>
          <w:tcPr>
            <w:tcW w:w="4588" w:type="pct"/>
          </w:tcPr>
          <w:p w:rsidR="00820806" w:rsidRPr="007A5C58" w:rsidRDefault="00FB3729" w:rsidP="007A5C58">
            <w:pPr>
              <w:tabs>
                <w:tab w:val="left" w:pos="-851"/>
              </w:tabs>
              <w:jc w:val="both"/>
              <w:rPr>
                <w:rFonts w:ascii="Calibri" w:eastAsia="MS Mincho" w:hAnsi="Calibri" w:cs="Calibri"/>
                <w:b/>
                <w:sz w:val="20"/>
                <w:szCs w:val="20"/>
              </w:rPr>
            </w:pPr>
            <w:r w:rsidRPr="007A5C58">
              <w:rPr>
                <w:rFonts w:ascii="Calibri" w:eastAsia="MS Mincho" w:hAnsi="Calibri" w:cs="Calibri"/>
                <w:b/>
                <w:sz w:val="20"/>
                <w:szCs w:val="20"/>
              </w:rPr>
              <w:t>Learning contexts and topics</w:t>
            </w:r>
          </w:p>
          <w:p w:rsidR="009818CF" w:rsidRPr="00615139" w:rsidRDefault="009818CF" w:rsidP="009818CF">
            <w:pPr>
              <w:ind w:right="-73"/>
              <w:jc w:val="both"/>
              <w:rPr>
                <w:rFonts w:asciiTheme="minorHAnsi" w:eastAsia="MS Mincho" w:hAnsiTheme="minorHAnsi" w:cs="Arial"/>
                <w:b/>
                <w:sz w:val="20"/>
                <w:szCs w:val="20"/>
                <w:lang w:eastAsia="en-US"/>
              </w:rPr>
            </w:pPr>
            <w:r w:rsidRPr="00615139">
              <w:rPr>
                <w:rFonts w:asciiTheme="minorHAnsi" w:hAnsiTheme="minorHAnsi" w:cs="Arial"/>
                <w:sz w:val="20"/>
                <w:szCs w:val="20"/>
                <w:lang w:eastAsia="en-US"/>
              </w:rPr>
              <w:t>Provide opportunities for learning and assessment on the following context and topic:</w:t>
            </w:r>
          </w:p>
          <w:p w:rsidR="00292CC0" w:rsidRDefault="00FB3729" w:rsidP="006E3C1A">
            <w:pPr>
              <w:tabs>
                <w:tab w:val="left" w:pos="-851"/>
              </w:tabs>
              <w:spacing w:before="80"/>
              <w:rPr>
                <w:rFonts w:ascii="Calibri" w:eastAsia="MS Mincho" w:hAnsi="Calibri" w:cs="Calibri"/>
                <w:sz w:val="20"/>
                <w:szCs w:val="20"/>
              </w:rPr>
            </w:pPr>
            <w:r>
              <w:rPr>
                <w:rFonts w:ascii="Calibri" w:eastAsia="MS Mincho" w:hAnsi="Calibri" w:cs="Calibri"/>
                <w:b/>
                <w:sz w:val="20"/>
                <w:szCs w:val="20"/>
              </w:rPr>
              <w:t xml:space="preserve">The Japanese-speaking communities: </w:t>
            </w:r>
            <w:r w:rsidR="00292CC0" w:rsidRPr="008C1903">
              <w:rPr>
                <w:rFonts w:ascii="Calibri" w:eastAsia="MS Mincho" w:hAnsi="Calibri" w:cs="Calibri"/>
                <w:b/>
                <w:sz w:val="20"/>
                <w:szCs w:val="20"/>
              </w:rPr>
              <w:t>Youth events and pathways</w:t>
            </w:r>
            <w:r w:rsidR="00292CC0" w:rsidRPr="00D15052">
              <w:rPr>
                <w:rFonts w:eastAsia="MS Mincho" w:cs="Calibri"/>
                <w:b/>
                <w:sz w:val="20"/>
                <w:szCs w:val="20"/>
              </w:rPr>
              <w:t xml:space="preserve"> </w:t>
            </w:r>
            <w:r w:rsidR="00292CC0" w:rsidRPr="00913845">
              <w:rPr>
                <w:rFonts w:ascii="MS Mincho" w:eastAsia="MS Mincho" w:hAnsi="MS Mincho" w:cs="Calibri"/>
                <w:b/>
                <w:sz w:val="20"/>
                <w:szCs w:val="20"/>
                <w:lang w:eastAsia="ja-JP"/>
              </w:rPr>
              <w:ruby>
                <w:rubyPr>
                  <w:rubyAlign w:val="distributeSpace"/>
                  <w:hps w:val="11"/>
                  <w:hpsRaise w:val="20"/>
                  <w:hpsBaseText w:val="20"/>
                  <w:lid w:val="ja-JP"/>
                </w:rubyPr>
                <w:rt>
                  <w:r w:rsidR="00292CC0" w:rsidRPr="00913845">
                    <w:rPr>
                      <w:rFonts w:ascii="MS Mincho" w:eastAsia="MS Mincho" w:hAnsi="MS Mincho" w:cs="Calibri" w:hint="eastAsia"/>
                      <w:b/>
                      <w:sz w:val="20"/>
                      <w:szCs w:val="20"/>
                      <w:lang w:eastAsia="ja-JP"/>
                    </w:rPr>
                    <w:t>わかもの</w:t>
                  </w:r>
                </w:rt>
                <w:rubyBase>
                  <w:r w:rsidR="00292CC0" w:rsidRPr="00913845">
                    <w:rPr>
                      <w:rFonts w:ascii="MS Mincho" w:eastAsia="MS Mincho" w:hAnsi="MS Mincho" w:cs="Calibri" w:hint="eastAsia"/>
                      <w:b/>
                      <w:sz w:val="20"/>
                      <w:szCs w:val="20"/>
                      <w:lang w:eastAsia="ja-JP"/>
                    </w:rPr>
                    <w:t>若者</w:t>
                  </w:r>
                </w:rubyBase>
              </w:ruby>
            </w:r>
            <w:r w:rsidR="00292CC0" w:rsidRPr="00913845">
              <w:rPr>
                <w:rFonts w:ascii="MS Mincho" w:eastAsia="MS Mincho" w:hAnsi="MS Mincho" w:cs="Calibri" w:hint="eastAsia"/>
                <w:b/>
                <w:sz w:val="20"/>
                <w:szCs w:val="20"/>
                <w:lang w:eastAsia="ja-JP"/>
              </w:rPr>
              <w:t>の</w:t>
            </w:r>
            <w:r w:rsidR="00292CC0" w:rsidRPr="00913845">
              <w:rPr>
                <w:rFonts w:ascii="MS Mincho" w:eastAsia="MS Mincho" w:hAnsi="MS Mincho" w:cs="Calibri"/>
                <w:b/>
                <w:sz w:val="20"/>
                <w:szCs w:val="20"/>
                <w:lang w:eastAsia="ja-JP"/>
              </w:rPr>
              <w:ruby>
                <w:rubyPr>
                  <w:rubyAlign w:val="distributeSpace"/>
                  <w:hps w:val="11"/>
                  <w:hpsRaise w:val="20"/>
                  <w:hpsBaseText w:val="20"/>
                  <w:lid w:val="ja-JP"/>
                </w:rubyPr>
                <w:rt>
                  <w:r w:rsidR="00292CC0" w:rsidRPr="00913845">
                    <w:rPr>
                      <w:rFonts w:ascii="MS Mincho" w:eastAsia="MS Mincho" w:hAnsi="MS Mincho" w:cs="Calibri" w:hint="eastAsia"/>
                      <w:b/>
                      <w:sz w:val="20"/>
                      <w:szCs w:val="20"/>
                      <w:lang w:eastAsia="ja-JP"/>
                    </w:rPr>
                    <w:t>ぎょうじ</w:t>
                  </w:r>
                </w:rt>
                <w:rubyBase>
                  <w:r w:rsidR="00292CC0" w:rsidRPr="00913845">
                    <w:rPr>
                      <w:rFonts w:ascii="MS Mincho" w:eastAsia="MS Mincho" w:hAnsi="MS Mincho" w:cs="Calibri" w:hint="eastAsia"/>
                      <w:b/>
                      <w:sz w:val="20"/>
                      <w:szCs w:val="20"/>
                      <w:lang w:eastAsia="ja-JP"/>
                    </w:rPr>
                    <w:t>行事</w:t>
                  </w:r>
                </w:rubyBase>
              </w:ruby>
            </w:r>
            <w:r w:rsidR="00292CC0" w:rsidRPr="00913845">
              <w:rPr>
                <w:rFonts w:ascii="MS Mincho" w:eastAsia="MS Mincho" w:hAnsi="MS Mincho" w:cs="Calibri" w:hint="eastAsia"/>
                <w:b/>
                <w:sz w:val="20"/>
                <w:szCs w:val="20"/>
                <w:lang w:eastAsia="ja-JP"/>
              </w:rPr>
              <w:t>と</w:t>
            </w:r>
            <w:r w:rsidR="00292CC0" w:rsidRPr="00913845">
              <w:rPr>
                <w:rFonts w:ascii="MS Mincho" w:eastAsia="MS Mincho" w:hAnsi="MS Mincho" w:cs="Calibri"/>
                <w:b/>
                <w:sz w:val="20"/>
                <w:szCs w:val="20"/>
                <w:lang w:eastAsia="ja-JP"/>
              </w:rPr>
              <w:ruby>
                <w:rubyPr>
                  <w:rubyAlign w:val="distributeSpace"/>
                  <w:hps w:val="11"/>
                  <w:hpsRaise w:val="20"/>
                  <w:hpsBaseText w:val="20"/>
                  <w:lid w:val="ja-JP"/>
                </w:rubyPr>
                <w:rt>
                  <w:r w:rsidR="00292CC0" w:rsidRPr="00913845">
                    <w:rPr>
                      <w:rFonts w:ascii="MS Mincho" w:eastAsia="MS Mincho" w:hAnsi="MS Mincho" w:cs="Calibri" w:hint="eastAsia"/>
                      <w:b/>
                      <w:sz w:val="20"/>
                      <w:szCs w:val="20"/>
                      <w:lang w:eastAsia="ja-JP"/>
                    </w:rPr>
                    <w:t>しんろ</w:t>
                  </w:r>
                </w:rt>
                <w:rubyBase>
                  <w:r w:rsidR="00292CC0" w:rsidRPr="00913845">
                    <w:rPr>
                      <w:rFonts w:ascii="MS Mincho" w:eastAsia="MS Mincho" w:hAnsi="MS Mincho" w:cs="Calibri" w:hint="eastAsia"/>
                      <w:b/>
                      <w:sz w:val="20"/>
                      <w:szCs w:val="20"/>
                      <w:lang w:eastAsia="ja-JP"/>
                    </w:rPr>
                    <w:t>進路</w:t>
                  </w:r>
                </w:rubyBase>
              </w:ruby>
            </w:r>
            <w:r>
              <w:rPr>
                <w:rFonts w:ascii="MS Mincho" w:eastAsia="MS Mincho" w:hAnsi="MS Mincho" w:cs="Calibri"/>
                <w:b/>
                <w:sz w:val="22"/>
                <w:szCs w:val="22"/>
                <w:lang w:eastAsia="ja-JP"/>
              </w:rPr>
              <w:t xml:space="preserve"> </w:t>
            </w:r>
            <w:r w:rsidR="0048683C">
              <w:rPr>
                <w:rFonts w:ascii="MS Mincho" w:eastAsia="MS Mincho" w:hAnsi="MS Mincho" w:cs="Calibri"/>
                <w:b/>
                <w:sz w:val="22"/>
                <w:szCs w:val="22"/>
                <w:lang w:eastAsia="ja-JP"/>
              </w:rPr>
              <w:br/>
            </w:r>
            <w:r w:rsidR="00292CC0" w:rsidRPr="008C1903">
              <w:rPr>
                <w:rFonts w:ascii="Calibri" w:eastAsia="MS Mincho" w:hAnsi="Calibri" w:cs="Calibri"/>
                <w:sz w:val="20"/>
                <w:szCs w:val="20"/>
              </w:rPr>
              <w:t>Students explore important events and future plans for young people in Japanese-speaking communities</w:t>
            </w:r>
            <w:r w:rsidR="00444703">
              <w:rPr>
                <w:rFonts w:ascii="Calibri" w:eastAsia="MS Mincho" w:hAnsi="Calibri" w:cs="Calibri"/>
                <w:sz w:val="20"/>
                <w:szCs w:val="20"/>
              </w:rPr>
              <w:t>.</w:t>
            </w:r>
          </w:p>
          <w:p w:rsidR="00FD39AD" w:rsidRDefault="00FD39AD" w:rsidP="009818CF">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Text types and textual conventions</w:t>
            </w:r>
          </w:p>
          <w:p w:rsidR="009818CF" w:rsidRPr="00615139" w:rsidRDefault="009818CF" w:rsidP="009818CF">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respond to</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and </w:t>
            </w:r>
            <w:r w:rsidR="00E517A9">
              <w:rPr>
                <w:rFonts w:asciiTheme="minorHAnsi" w:hAnsiTheme="minorHAnsi" w:cs="Arial"/>
                <w:sz w:val="20"/>
                <w:szCs w:val="20"/>
                <w:lang w:eastAsia="en-US"/>
              </w:rPr>
              <w:t xml:space="preserve">to </w:t>
            </w:r>
            <w:r w:rsidRPr="00615139">
              <w:rPr>
                <w:rFonts w:asciiTheme="minorHAnsi" w:hAnsiTheme="minorHAnsi" w:cs="Arial"/>
                <w:sz w:val="20"/>
                <w:szCs w:val="20"/>
                <w:lang w:eastAsia="en-US"/>
              </w:rPr>
              <w:t>produce</w:t>
            </w:r>
            <w:r w:rsidR="00E517A9">
              <w:rPr>
                <w:rFonts w:asciiTheme="minorHAnsi" w:hAnsiTheme="minorHAnsi" w:cs="Arial"/>
                <w:sz w:val="20"/>
                <w:szCs w:val="20"/>
                <w:lang w:eastAsia="en-US"/>
              </w:rPr>
              <w:t>,</w:t>
            </w:r>
            <w:r w:rsidRPr="00615139">
              <w:rPr>
                <w:rFonts w:asciiTheme="minorHAnsi" w:hAnsiTheme="minorHAnsi" w:cs="Arial"/>
                <w:sz w:val="20"/>
                <w:szCs w:val="20"/>
                <w:lang w:eastAsia="en-US"/>
              </w:rPr>
              <w:t xml:space="preserve"> the following text types:</w:t>
            </w:r>
          </w:p>
          <w:p w:rsidR="00FD39AD" w:rsidRDefault="00FD39AD" w:rsidP="00765903">
            <w:pPr>
              <w:pStyle w:val="ListParagraph"/>
              <w:numPr>
                <w:ilvl w:val="0"/>
                <w:numId w:val="2"/>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oral protocols associated with resolving disagreements or conflicts</w:t>
            </w:r>
          </w:p>
          <w:p w:rsidR="00FD39AD" w:rsidRPr="00F1186C" w:rsidRDefault="00E11C03" w:rsidP="00765903">
            <w:pPr>
              <w:pStyle w:val="ListParagraph"/>
              <w:numPr>
                <w:ilvl w:val="0"/>
                <w:numId w:val="2"/>
              </w:numPr>
              <w:spacing w:after="80"/>
              <w:ind w:left="317" w:hanging="283"/>
              <w:rPr>
                <w:rFonts w:asciiTheme="minorHAnsi" w:hAnsiTheme="minorHAnsi" w:cs="Arial"/>
                <w:sz w:val="20"/>
                <w:szCs w:val="20"/>
                <w:lang w:eastAsia="en-US"/>
              </w:rPr>
            </w:pPr>
            <w:r>
              <w:rPr>
                <w:rFonts w:asciiTheme="minorHAnsi" w:hAnsiTheme="minorHAnsi" w:cs="Arial"/>
                <w:sz w:val="20"/>
                <w:szCs w:val="20"/>
                <w:lang w:eastAsia="en-US"/>
              </w:rPr>
              <w:t>article, blog post</w:t>
            </w:r>
            <w:r w:rsidR="00FD39AD">
              <w:rPr>
                <w:rFonts w:asciiTheme="minorHAnsi" w:hAnsiTheme="minorHAnsi" w:cs="Arial"/>
                <w:sz w:val="20"/>
                <w:szCs w:val="20"/>
                <w:lang w:eastAsia="en-US"/>
              </w:rPr>
              <w:t>, conversation, diary entry, email, message, note, summary</w:t>
            </w:r>
            <w:r w:rsidR="00444703">
              <w:rPr>
                <w:rFonts w:asciiTheme="minorHAnsi" w:hAnsiTheme="minorHAnsi" w:cs="Arial"/>
                <w:sz w:val="20"/>
                <w:szCs w:val="20"/>
                <w:lang w:eastAsia="en-US"/>
              </w:rPr>
              <w:t>.</w:t>
            </w:r>
          </w:p>
          <w:p w:rsidR="00C06B52" w:rsidRDefault="00C06B52" w:rsidP="006E3C1A">
            <w:pPr>
              <w:spacing w:before="80"/>
              <w:rPr>
                <w:rFonts w:asciiTheme="minorHAnsi" w:hAnsiTheme="minorHAnsi" w:cs="Arial"/>
                <w:b/>
                <w:sz w:val="20"/>
                <w:szCs w:val="20"/>
                <w:lang w:eastAsia="en-US"/>
              </w:rPr>
            </w:pPr>
            <w:r w:rsidRPr="007A5C58">
              <w:rPr>
                <w:rFonts w:asciiTheme="minorHAnsi" w:hAnsiTheme="minorHAnsi" w:cs="Arial"/>
                <w:b/>
                <w:sz w:val="20"/>
                <w:szCs w:val="20"/>
                <w:lang w:eastAsia="en-US"/>
              </w:rPr>
              <w:t>Linguistic resources</w:t>
            </w:r>
          </w:p>
          <w:p w:rsidR="00C06B52" w:rsidRPr="007A5C58" w:rsidRDefault="00C06B52" w:rsidP="00C06B52">
            <w:pPr>
              <w:tabs>
                <w:tab w:val="left" w:pos="-851"/>
              </w:tabs>
              <w:jc w:val="both"/>
              <w:rPr>
                <w:rFonts w:ascii="Calibri" w:eastAsia="MS Mincho" w:hAnsi="Calibri" w:cs="Calibri"/>
                <w:b/>
                <w:sz w:val="20"/>
                <w:szCs w:val="20"/>
              </w:rPr>
            </w:pPr>
            <w:r w:rsidRPr="00615139">
              <w:rPr>
                <w:rFonts w:asciiTheme="minorHAnsi" w:hAnsiTheme="minorHAnsi" w:cs="Arial"/>
                <w:sz w:val="20"/>
                <w:szCs w:val="20"/>
                <w:lang w:eastAsia="en-US"/>
              </w:rPr>
              <w:t>Provide opportunities for students to acquire and use the following resources:</w:t>
            </w:r>
          </w:p>
          <w:p w:rsidR="00292CC0" w:rsidRDefault="00292CC0" w:rsidP="00674300">
            <w:pPr>
              <w:spacing w:before="80"/>
              <w:rPr>
                <w:rFonts w:asciiTheme="minorHAnsi" w:hAnsiTheme="minorHAnsi" w:cs="Arial"/>
                <w:sz w:val="20"/>
                <w:szCs w:val="20"/>
                <w:lang w:eastAsia="en-US"/>
              </w:rPr>
            </w:pPr>
            <w:r>
              <w:rPr>
                <w:rFonts w:asciiTheme="minorHAnsi" w:hAnsiTheme="minorHAnsi" w:cs="Arial"/>
                <w:sz w:val="20"/>
                <w:szCs w:val="20"/>
                <w:lang w:eastAsia="en-US"/>
              </w:rPr>
              <w:t>Vocabulary</w:t>
            </w:r>
          </w:p>
          <w:p w:rsidR="00292CC0" w:rsidRPr="00913845" w:rsidRDefault="00292CC0" w:rsidP="00506440">
            <w:pPr>
              <w:pStyle w:val="ListParagraph"/>
              <w:numPr>
                <w:ilvl w:val="0"/>
                <w:numId w:val="2"/>
              </w:numPr>
              <w:spacing w:after="80"/>
              <w:ind w:left="283" w:hanging="283"/>
              <w:rPr>
                <w:rFonts w:ascii="MS Mincho" w:eastAsia="MS Mincho" w:hAnsi="MS Mincho" w:cs="Calibri"/>
                <w:sz w:val="20"/>
                <w:szCs w:val="20"/>
                <w:lang w:eastAsia="ja-JP"/>
              </w:rPr>
            </w:pPr>
            <w:r w:rsidRPr="00FB3729">
              <w:rPr>
                <w:rFonts w:asciiTheme="minorHAnsi" w:hAnsiTheme="minorHAnsi" w:cs="Arial"/>
                <w:sz w:val="20"/>
                <w:szCs w:val="20"/>
                <w:lang w:eastAsia="en-US"/>
              </w:rPr>
              <w:t>introduce vocabulary</w:t>
            </w:r>
            <w:r w:rsidR="006848C9">
              <w:rPr>
                <w:rFonts w:asciiTheme="minorHAnsi" w:hAnsiTheme="minorHAnsi" w:cs="Arial"/>
                <w:sz w:val="20"/>
                <w:szCs w:val="20"/>
                <w:lang w:eastAsia="en-US"/>
              </w:rPr>
              <w:t>, phrases and expressions</w:t>
            </w:r>
            <w:r w:rsidRPr="00FB3729">
              <w:rPr>
                <w:rFonts w:asciiTheme="minorHAnsi" w:hAnsiTheme="minorHAnsi" w:cs="Arial"/>
                <w:sz w:val="20"/>
                <w:szCs w:val="20"/>
                <w:lang w:eastAsia="en-US"/>
              </w:rPr>
              <w:t xml:space="preserve"> related to the topic </w:t>
            </w:r>
            <w:r w:rsidR="00FB3729" w:rsidRPr="00FB3729">
              <w:rPr>
                <w:rFonts w:ascii="Calibri" w:eastAsia="MS Mincho" w:hAnsi="Calibri" w:cs="Calibri"/>
                <w:sz w:val="20"/>
                <w:szCs w:val="20"/>
              </w:rPr>
              <w:t>Youth events and pathways</w:t>
            </w:r>
            <w:r w:rsidR="00FB3729" w:rsidRPr="00FB3729">
              <w:rPr>
                <w:rFonts w:eastAsia="MS Mincho" w:cs="Calibri"/>
                <w:sz w:val="20"/>
                <w:szCs w:val="20"/>
              </w:rPr>
              <w:t xml:space="preserve"> </w:t>
            </w:r>
            <w:r w:rsidR="00FB3729" w:rsidRPr="00913845">
              <w:rPr>
                <w:rFonts w:ascii="MS Mincho" w:eastAsia="MS Mincho" w:hAnsi="MS Mincho" w:cs="Calibri"/>
                <w:sz w:val="20"/>
                <w:szCs w:val="20"/>
                <w:lang w:eastAsia="ja-JP"/>
              </w:rPr>
              <w:ruby>
                <w:rubyPr>
                  <w:rubyAlign w:val="distributeSpace"/>
                  <w:hps w:val="11"/>
                  <w:hpsRaise w:val="20"/>
                  <w:hpsBaseText w:val="20"/>
                  <w:lid w:val="ja-JP"/>
                </w:rubyPr>
                <w:rt>
                  <w:r w:rsidR="00FB3729" w:rsidRPr="00913845">
                    <w:rPr>
                      <w:rFonts w:ascii="MS Mincho" w:eastAsia="MS Mincho" w:hAnsi="MS Mincho" w:cs="Calibri" w:hint="eastAsia"/>
                      <w:sz w:val="20"/>
                      <w:szCs w:val="20"/>
                      <w:lang w:eastAsia="ja-JP"/>
                    </w:rPr>
                    <w:t>わかもの</w:t>
                  </w:r>
                </w:rt>
                <w:rubyBase>
                  <w:r w:rsidR="00FB3729" w:rsidRPr="00913845">
                    <w:rPr>
                      <w:rFonts w:ascii="MS Mincho" w:eastAsia="MS Mincho" w:hAnsi="MS Mincho" w:cs="Calibri" w:hint="eastAsia"/>
                      <w:sz w:val="20"/>
                      <w:szCs w:val="20"/>
                      <w:lang w:eastAsia="ja-JP"/>
                    </w:rPr>
                    <w:t>若者</w:t>
                  </w:r>
                </w:rubyBase>
              </w:ruby>
            </w:r>
            <w:r w:rsidR="00FB3729" w:rsidRPr="00913845">
              <w:rPr>
                <w:rFonts w:ascii="MS Mincho" w:eastAsia="MS Mincho" w:hAnsi="MS Mincho" w:cs="Calibri" w:hint="eastAsia"/>
                <w:sz w:val="20"/>
                <w:szCs w:val="20"/>
                <w:lang w:eastAsia="ja-JP"/>
              </w:rPr>
              <w:t>の</w:t>
            </w:r>
            <w:r w:rsidR="00FB3729" w:rsidRPr="00913845">
              <w:rPr>
                <w:rFonts w:ascii="MS Mincho" w:eastAsia="MS Mincho" w:hAnsi="MS Mincho" w:cs="Calibri"/>
                <w:sz w:val="20"/>
                <w:szCs w:val="20"/>
                <w:lang w:eastAsia="ja-JP"/>
              </w:rPr>
              <w:ruby>
                <w:rubyPr>
                  <w:rubyAlign w:val="distributeSpace"/>
                  <w:hps w:val="11"/>
                  <w:hpsRaise w:val="20"/>
                  <w:hpsBaseText w:val="20"/>
                  <w:lid w:val="ja-JP"/>
                </w:rubyPr>
                <w:rt>
                  <w:r w:rsidR="00FB3729" w:rsidRPr="00913845">
                    <w:rPr>
                      <w:rFonts w:ascii="MS Mincho" w:eastAsia="MS Mincho" w:hAnsi="MS Mincho" w:cs="Calibri" w:hint="eastAsia"/>
                      <w:sz w:val="20"/>
                      <w:szCs w:val="20"/>
                      <w:lang w:eastAsia="ja-JP"/>
                    </w:rPr>
                    <w:t>ぎょうじ</w:t>
                  </w:r>
                </w:rt>
                <w:rubyBase>
                  <w:r w:rsidR="00FB3729" w:rsidRPr="00913845">
                    <w:rPr>
                      <w:rFonts w:ascii="MS Mincho" w:eastAsia="MS Mincho" w:hAnsi="MS Mincho" w:cs="Calibri" w:hint="eastAsia"/>
                      <w:sz w:val="20"/>
                      <w:szCs w:val="20"/>
                      <w:lang w:eastAsia="ja-JP"/>
                    </w:rPr>
                    <w:t>行事</w:t>
                  </w:r>
                </w:rubyBase>
              </w:ruby>
            </w:r>
            <w:r w:rsidR="00FB3729" w:rsidRPr="00913845">
              <w:rPr>
                <w:rFonts w:ascii="MS Mincho" w:eastAsia="MS Mincho" w:hAnsi="MS Mincho" w:cs="Calibri" w:hint="eastAsia"/>
                <w:sz w:val="20"/>
                <w:szCs w:val="20"/>
                <w:lang w:eastAsia="ja-JP"/>
              </w:rPr>
              <w:t>と</w:t>
            </w:r>
            <w:r w:rsidR="00FB3729" w:rsidRPr="00913845">
              <w:rPr>
                <w:rFonts w:ascii="MS Mincho" w:eastAsia="MS Mincho" w:hAnsi="MS Mincho" w:cs="Calibri"/>
                <w:sz w:val="20"/>
                <w:szCs w:val="20"/>
                <w:lang w:eastAsia="ja-JP"/>
              </w:rPr>
              <w:ruby>
                <w:rubyPr>
                  <w:rubyAlign w:val="distributeSpace"/>
                  <w:hps w:val="11"/>
                  <w:hpsRaise w:val="20"/>
                  <w:hpsBaseText w:val="20"/>
                  <w:lid w:val="ja-JP"/>
                </w:rubyPr>
                <w:rt>
                  <w:r w:rsidR="00FB3729" w:rsidRPr="00913845">
                    <w:rPr>
                      <w:rFonts w:ascii="MS Mincho" w:eastAsia="MS Mincho" w:hAnsi="MS Mincho" w:cs="Calibri" w:hint="eastAsia"/>
                      <w:sz w:val="20"/>
                      <w:szCs w:val="20"/>
                      <w:lang w:eastAsia="ja-JP"/>
                    </w:rPr>
                    <w:t>しんろ</w:t>
                  </w:r>
                </w:rt>
                <w:rubyBase>
                  <w:r w:rsidR="00FB3729" w:rsidRPr="00913845">
                    <w:rPr>
                      <w:rFonts w:ascii="MS Mincho" w:eastAsia="MS Mincho" w:hAnsi="MS Mincho" w:cs="Calibri" w:hint="eastAsia"/>
                      <w:sz w:val="20"/>
                      <w:szCs w:val="20"/>
                      <w:lang w:eastAsia="ja-JP"/>
                    </w:rPr>
                    <w:t>進路</w:t>
                  </w:r>
                </w:rubyBase>
              </w:ruby>
            </w:r>
            <w:r w:rsidR="00444703">
              <w:rPr>
                <w:rFonts w:ascii="MS Mincho" w:eastAsia="MS Mincho" w:hAnsi="MS Mincho" w:cs="Calibri"/>
                <w:sz w:val="20"/>
                <w:szCs w:val="20"/>
                <w:lang w:eastAsia="ja-JP"/>
              </w:rPr>
              <w:t>.</w:t>
            </w:r>
          </w:p>
          <w:p w:rsidR="00F87904" w:rsidRDefault="00F87904" w:rsidP="006E3C1A">
            <w:pPr>
              <w:spacing w:before="80"/>
              <w:rPr>
                <w:rFonts w:asciiTheme="minorHAnsi" w:hAnsiTheme="minorHAnsi" w:cs="Arial"/>
                <w:sz w:val="20"/>
                <w:szCs w:val="20"/>
                <w:lang w:eastAsia="en-US"/>
              </w:rPr>
            </w:pPr>
            <w:r>
              <w:rPr>
                <w:rFonts w:asciiTheme="minorHAnsi" w:hAnsiTheme="minorHAnsi" w:cs="Arial"/>
                <w:sz w:val="20"/>
                <w:szCs w:val="20"/>
                <w:lang w:eastAsia="en-US"/>
              </w:rPr>
              <w:t>Grammar</w:t>
            </w:r>
          </w:p>
          <w:p w:rsidR="00F87904" w:rsidRPr="00F87904" w:rsidRDefault="00F87904" w:rsidP="00506440">
            <w:pPr>
              <w:pStyle w:val="ListParagraph"/>
              <w:numPr>
                <w:ilvl w:val="0"/>
                <w:numId w:val="2"/>
              </w:numPr>
              <w:spacing w:after="80"/>
              <w:ind w:left="283" w:hanging="283"/>
              <w:rPr>
                <w:rFonts w:eastAsia="MS Mincho" w:cs="Calibri"/>
                <w:sz w:val="20"/>
                <w:szCs w:val="20"/>
                <w:lang w:eastAsia="zh-CN"/>
              </w:rPr>
            </w:pPr>
            <w:r w:rsidRPr="00913845">
              <w:rPr>
                <w:rFonts w:ascii="MS Mincho" w:eastAsia="MS Mincho" w:hAnsi="MS Mincho" w:cs="Calibri"/>
                <w:sz w:val="20"/>
                <w:szCs w:val="20"/>
                <w:lang w:eastAsia="ja-JP"/>
              </w:rPr>
              <w:t>～て+ほしい</w:t>
            </w:r>
            <w:r w:rsidRPr="00F87904">
              <w:rPr>
                <w:rFonts w:ascii="Calibri" w:eastAsia="MS Mincho" w:hAnsi="Calibri" w:cs="Calibri"/>
                <w:sz w:val="20"/>
                <w:szCs w:val="20"/>
                <w:lang w:eastAsia="zh-CN"/>
              </w:rPr>
              <w:t xml:space="preserve">expressing that </w:t>
            </w:r>
            <w:r w:rsidR="004662A3" w:rsidRPr="00F87904">
              <w:rPr>
                <w:rFonts w:ascii="Calibri" w:eastAsia="MS Mincho" w:hAnsi="Calibri" w:cs="Calibri"/>
                <w:sz w:val="20"/>
                <w:szCs w:val="20"/>
                <w:lang w:eastAsia="zh-CN"/>
              </w:rPr>
              <w:t xml:space="preserve">someone </w:t>
            </w:r>
            <w:r w:rsidR="004662A3">
              <w:rPr>
                <w:rFonts w:ascii="Calibri" w:eastAsia="MS Mincho" w:hAnsi="Calibri" w:cs="Calibri"/>
                <w:sz w:val="20"/>
                <w:szCs w:val="20"/>
                <w:lang w:eastAsia="zh-CN"/>
              </w:rPr>
              <w:t>wants someone to do something</w:t>
            </w:r>
          </w:p>
          <w:p w:rsidR="00F87904" w:rsidRPr="00F87904" w:rsidRDefault="00F87904"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Finite form</w:t>
            </w:r>
            <w:r w:rsidRPr="00913845">
              <w:rPr>
                <w:rFonts w:ascii="MS Mincho" w:eastAsia="MS Mincho" w:hAnsi="MS Mincho" w:cs="Calibri"/>
                <w:sz w:val="20"/>
                <w:szCs w:val="20"/>
                <w:lang w:eastAsia="ja-JP"/>
              </w:rPr>
              <w:t>ため（に）</w:t>
            </w:r>
            <w:r w:rsidRPr="00F87904">
              <w:rPr>
                <w:rFonts w:ascii="Calibri" w:eastAsia="MS Mincho" w:hAnsi="Calibri" w:cs="Calibri"/>
                <w:sz w:val="20"/>
                <w:szCs w:val="20"/>
                <w:lang w:eastAsia="zh-CN"/>
              </w:rPr>
              <w:t>indicating purpose</w:t>
            </w:r>
          </w:p>
          <w:p w:rsidR="00F87904" w:rsidRPr="00F87904" w:rsidRDefault="00F87904" w:rsidP="00506440">
            <w:pPr>
              <w:pStyle w:val="ListParagraph"/>
              <w:numPr>
                <w:ilvl w:val="0"/>
                <w:numId w:val="2"/>
              </w:numPr>
              <w:spacing w:after="80"/>
              <w:ind w:left="283" w:hanging="283"/>
              <w:rPr>
                <w:rFonts w:ascii="MS Mincho" w:eastAsia="MS Mincho" w:hAnsi="MS Mincho" w:cs="Calibri"/>
                <w:lang w:eastAsia="zh-CN"/>
              </w:rPr>
            </w:pPr>
            <w:r w:rsidRPr="00F87904">
              <w:rPr>
                <w:rFonts w:ascii="Calibri" w:eastAsia="MS Mincho" w:hAnsi="Calibri" w:cs="Calibri"/>
                <w:sz w:val="20"/>
                <w:szCs w:val="20"/>
                <w:lang w:eastAsia="zh-CN"/>
              </w:rPr>
              <w:t>Finite form</w:t>
            </w:r>
            <w:r w:rsidRPr="00913845">
              <w:rPr>
                <w:rFonts w:ascii="MS Mincho" w:eastAsia="MS Mincho" w:hAnsi="MS Mincho" w:cs="Calibri"/>
                <w:sz w:val="20"/>
                <w:szCs w:val="20"/>
                <w:lang w:eastAsia="ja-JP"/>
              </w:rPr>
              <w:t>ようになる</w:t>
            </w:r>
            <w:r w:rsidRPr="00F87904">
              <w:rPr>
                <w:rFonts w:ascii="Calibri" w:eastAsia="MS Mincho" w:hAnsi="Calibri" w:cs="Calibri"/>
                <w:sz w:val="20"/>
                <w:szCs w:val="20"/>
                <w:lang w:eastAsia="zh-CN"/>
              </w:rPr>
              <w:t>getting to the state where</w:t>
            </w:r>
            <w:r w:rsidR="001279DF">
              <w:rPr>
                <w:rFonts w:ascii="Calibri" w:eastAsia="MS Mincho" w:hAnsi="Calibri" w:cs="Calibri"/>
                <w:sz w:val="20"/>
                <w:szCs w:val="20"/>
                <w:lang w:eastAsia="zh-CN"/>
              </w:rPr>
              <w:t xml:space="preserve"> </w:t>
            </w:r>
            <w:r w:rsidRPr="00F87904">
              <w:rPr>
                <w:rFonts w:ascii="Calibri" w:eastAsia="MS Mincho" w:hAnsi="Calibri" w:cs="Calibri"/>
                <w:sz w:val="20"/>
                <w:szCs w:val="20"/>
                <w:lang w:eastAsia="zh-CN"/>
              </w:rPr>
              <w:t>…</w:t>
            </w:r>
          </w:p>
          <w:p w:rsidR="00F87904" w:rsidRPr="00F87904" w:rsidRDefault="00F87904"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Finite form</w:t>
            </w:r>
            <w:r w:rsidRPr="00913845">
              <w:rPr>
                <w:rFonts w:ascii="MS Mincho" w:eastAsia="MS Mincho" w:hAnsi="MS Mincho" w:cs="Calibri"/>
                <w:sz w:val="20"/>
                <w:szCs w:val="20"/>
                <w:lang w:eastAsia="ja-JP"/>
              </w:rPr>
              <w:t>ようになる</w:t>
            </w:r>
            <w:r w:rsidRPr="00F87904">
              <w:rPr>
                <w:rFonts w:ascii="Calibri" w:eastAsia="MS Mincho" w:hAnsi="Calibri" w:cs="Calibri"/>
                <w:sz w:val="20"/>
                <w:szCs w:val="20"/>
                <w:lang w:eastAsia="zh-CN"/>
              </w:rPr>
              <w:t>a change has taken place</w:t>
            </w:r>
          </w:p>
          <w:p w:rsidR="00F87904" w:rsidRPr="00F87904" w:rsidRDefault="00F87904"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Noun</w:t>
            </w:r>
            <w:r w:rsidRPr="00F87904">
              <w:rPr>
                <w:rFonts w:eastAsia="MS Mincho" w:cs="Calibri"/>
                <w:sz w:val="20"/>
                <w:szCs w:val="20"/>
                <w:lang w:eastAsia="zh-CN"/>
              </w:rPr>
              <w:t xml:space="preserve"> </w:t>
            </w:r>
            <w:r w:rsidRPr="00913845">
              <w:rPr>
                <w:rFonts w:ascii="MS Mincho" w:eastAsia="MS Mincho" w:hAnsi="MS Mincho" w:cs="Calibri"/>
                <w:sz w:val="20"/>
                <w:szCs w:val="20"/>
                <w:lang w:eastAsia="ja-JP"/>
              </w:rPr>
              <w:t>のために</w:t>
            </w:r>
            <w:r w:rsidRPr="00F87904">
              <w:rPr>
                <w:rFonts w:ascii="Calibri" w:eastAsia="MS Mincho" w:hAnsi="Calibri" w:cs="Calibri"/>
                <w:sz w:val="20"/>
                <w:szCs w:val="20"/>
                <w:lang w:eastAsia="zh-CN"/>
              </w:rPr>
              <w:t>purpose, for the benefit of</w:t>
            </w:r>
          </w:p>
          <w:p w:rsidR="00F87904" w:rsidRPr="00F87904" w:rsidRDefault="00F87904"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Noun</w:t>
            </w:r>
            <w:r w:rsidRPr="00F87904">
              <w:rPr>
                <w:rFonts w:eastAsia="MS Mincho" w:cs="Calibri"/>
                <w:sz w:val="20"/>
                <w:szCs w:val="20"/>
                <w:lang w:eastAsia="ja-JP"/>
              </w:rPr>
              <w:t xml:space="preserve"> </w:t>
            </w:r>
            <w:r w:rsidRPr="00913845">
              <w:rPr>
                <w:rFonts w:ascii="MS Mincho" w:eastAsia="MS Mincho" w:hAnsi="MS Mincho" w:cs="Calibri"/>
                <w:sz w:val="20"/>
                <w:szCs w:val="20"/>
                <w:lang w:eastAsia="ja-JP"/>
              </w:rPr>
              <w:t>によると～そうです</w:t>
            </w:r>
            <w:r w:rsidRPr="00F87904">
              <w:rPr>
                <w:rFonts w:ascii="Calibri" w:eastAsia="MS Mincho" w:hAnsi="Calibri" w:cs="Calibri"/>
                <w:sz w:val="20"/>
                <w:szCs w:val="20"/>
                <w:lang w:eastAsia="zh-CN"/>
              </w:rPr>
              <w:t>according to something/someone</w:t>
            </w:r>
          </w:p>
          <w:p w:rsidR="00F87904" w:rsidRPr="00F87904" w:rsidRDefault="00F87904" w:rsidP="00506440">
            <w:pPr>
              <w:pStyle w:val="ListParagraph"/>
              <w:numPr>
                <w:ilvl w:val="0"/>
                <w:numId w:val="2"/>
              </w:numPr>
              <w:spacing w:after="80"/>
              <w:ind w:left="283" w:hanging="283"/>
              <w:rPr>
                <w:rFonts w:eastAsia="MS Mincho" w:cs="Calibri"/>
                <w:sz w:val="20"/>
                <w:szCs w:val="20"/>
                <w:lang w:eastAsia="zh-CN"/>
              </w:rPr>
            </w:pPr>
            <w:r w:rsidRPr="00F87904">
              <w:rPr>
                <w:rFonts w:ascii="Calibri" w:eastAsia="MS Mincho" w:hAnsi="Calibri" w:cs="Calibri"/>
                <w:sz w:val="20"/>
                <w:szCs w:val="20"/>
                <w:lang w:eastAsia="zh-CN"/>
              </w:rPr>
              <w:t>Potential form</w:t>
            </w:r>
            <w:r w:rsidRPr="00F87904">
              <w:rPr>
                <w:rFonts w:eastAsia="MS Mincho" w:cs="Calibri"/>
                <w:sz w:val="20"/>
                <w:szCs w:val="20"/>
                <w:lang w:eastAsia="ja-JP"/>
              </w:rPr>
              <w:t xml:space="preserve"> + </w:t>
            </w:r>
            <w:r w:rsidRPr="00913845">
              <w:rPr>
                <w:rFonts w:ascii="MS Mincho" w:eastAsia="MS Mincho" w:hAnsi="MS Mincho" w:cs="Calibri"/>
                <w:sz w:val="20"/>
                <w:szCs w:val="20"/>
                <w:lang w:eastAsia="ja-JP"/>
              </w:rPr>
              <w:t>ようになる</w:t>
            </w:r>
            <w:r w:rsidRPr="00F87904">
              <w:rPr>
                <w:rFonts w:ascii="Calibri" w:eastAsia="MS Mincho" w:hAnsi="Calibri" w:cs="Calibri"/>
                <w:sz w:val="20"/>
                <w:szCs w:val="20"/>
                <w:lang w:eastAsia="zh-CN"/>
              </w:rPr>
              <w:t>started to, learned to</w:t>
            </w:r>
          </w:p>
          <w:p w:rsidR="00F87904" w:rsidRPr="00F87904" w:rsidRDefault="00F87904" w:rsidP="00506440">
            <w:pPr>
              <w:pStyle w:val="ListParagraph"/>
              <w:numPr>
                <w:ilvl w:val="0"/>
                <w:numId w:val="2"/>
              </w:numPr>
              <w:spacing w:after="80"/>
              <w:ind w:left="283" w:hanging="283"/>
              <w:rPr>
                <w:rFonts w:eastAsia="MS Mincho" w:cs="Calibri"/>
                <w:sz w:val="20"/>
                <w:szCs w:val="20"/>
                <w:lang w:eastAsia="ja-JP"/>
              </w:rPr>
            </w:pPr>
            <w:r w:rsidRPr="00F87904">
              <w:rPr>
                <w:rFonts w:ascii="Calibri" w:eastAsia="MS Mincho" w:hAnsi="Calibri" w:cs="Calibri"/>
                <w:sz w:val="20"/>
                <w:szCs w:val="20"/>
                <w:lang w:eastAsia="zh-CN"/>
              </w:rPr>
              <w:t>Potential</w:t>
            </w:r>
            <w:r w:rsidRPr="00F87904">
              <w:rPr>
                <w:rFonts w:eastAsia="MS Mincho" w:cs="Calibri"/>
                <w:sz w:val="20"/>
                <w:szCs w:val="20"/>
                <w:lang w:eastAsia="zh-CN"/>
              </w:rPr>
              <w:t xml:space="preserve"> + </w:t>
            </w:r>
            <w:r w:rsidRPr="00913845">
              <w:rPr>
                <w:rFonts w:ascii="MS Mincho" w:eastAsia="MS Mincho" w:hAnsi="MS Mincho" w:cs="Calibri"/>
                <w:sz w:val="20"/>
                <w:szCs w:val="20"/>
                <w:lang w:eastAsia="ja-JP"/>
              </w:rPr>
              <w:t>ように</w:t>
            </w:r>
            <w:r w:rsidRPr="00F87904">
              <w:rPr>
                <w:rFonts w:ascii="Calibri" w:eastAsia="MS Mincho" w:hAnsi="Calibri" w:cs="Calibri"/>
                <w:sz w:val="20"/>
                <w:szCs w:val="20"/>
                <w:lang w:eastAsia="zh-CN"/>
              </w:rPr>
              <w:t>so that</w:t>
            </w:r>
            <w:r w:rsidR="00444703">
              <w:rPr>
                <w:rFonts w:ascii="Calibri" w:eastAsia="MS Mincho" w:hAnsi="Calibri" w:cs="Calibri"/>
                <w:sz w:val="20"/>
                <w:szCs w:val="20"/>
                <w:lang w:eastAsia="zh-CN"/>
              </w:rPr>
              <w:t>.</w:t>
            </w:r>
          </w:p>
          <w:p w:rsidR="00292CC0" w:rsidRDefault="00292CC0" w:rsidP="00674300">
            <w:pPr>
              <w:spacing w:before="80"/>
              <w:rPr>
                <w:rFonts w:asciiTheme="minorHAnsi" w:hAnsiTheme="minorHAnsi" w:cs="Arial"/>
                <w:sz w:val="20"/>
                <w:szCs w:val="20"/>
                <w:lang w:eastAsia="en-US"/>
              </w:rPr>
            </w:pPr>
            <w:r>
              <w:rPr>
                <w:rFonts w:asciiTheme="minorHAnsi" w:hAnsiTheme="minorHAnsi" w:cs="Arial"/>
                <w:sz w:val="20"/>
                <w:szCs w:val="20"/>
                <w:lang w:eastAsia="en-US"/>
              </w:rPr>
              <w:t>Sound and writing systems</w:t>
            </w:r>
          </w:p>
          <w:p w:rsidR="00292CC0" w:rsidRPr="00F1186C" w:rsidRDefault="00292CC0" w:rsidP="00506440">
            <w:pPr>
              <w:pStyle w:val="ListParagraph"/>
              <w:numPr>
                <w:ilvl w:val="0"/>
                <w:numId w:val="2"/>
              </w:numPr>
              <w:spacing w:after="80"/>
              <w:ind w:left="283" w:hanging="283"/>
              <w:rPr>
                <w:rFonts w:ascii="MS Mincho" w:eastAsia="MS Mincho" w:hAnsi="MS Mincho"/>
                <w:iCs/>
                <w:sz w:val="20"/>
                <w:szCs w:val="20"/>
                <w:lang w:eastAsia="zh-CN"/>
              </w:rPr>
            </w:pPr>
            <w:r w:rsidRPr="00765903">
              <w:rPr>
                <w:rFonts w:asciiTheme="minorHAnsi" w:hAnsiTheme="minorHAnsi" w:cstheme="minorHAnsi"/>
                <w:sz w:val="20"/>
                <w:szCs w:val="20"/>
              </w:rPr>
              <w:t>receptive</w:t>
            </w:r>
            <w:r w:rsidRPr="00913845">
              <w:rPr>
                <w:rFonts w:ascii="MS Mincho" w:eastAsia="MS Mincho" w:hAnsi="MS Mincho" w:hint="eastAsia"/>
                <w:iCs/>
                <w:sz w:val="20"/>
                <w:szCs w:val="20"/>
                <w:lang w:eastAsia="zh-CN"/>
              </w:rPr>
              <w:t xml:space="preserve">場　帰　様　紙　待　英　活　仕　事　働　</w:t>
            </w:r>
          </w:p>
          <w:p w:rsidR="00292CC0" w:rsidRDefault="00292CC0" w:rsidP="006E3C1A">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Intercultural understandings</w:t>
            </w:r>
          </w:p>
          <w:p w:rsidR="00C06B52" w:rsidRPr="00615139" w:rsidRDefault="00C06B52" w:rsidP="005115F1">
            <w:pPr>
              <w:rPr>
                <w:rFonts w:ascii="MS Mincho" w:eastAsia="MS Mincho" w:hAnsi="MS Mincho" w:cs="Calibri"/>
                <w:sz w:val="20"/>
                <w:szCs w:val="20"/>
                <w:lang w:eastAsia="ja-JP"/>
              </w:rPr>
            </w:pPr>
            <w:r w:rsidRPr="00615139">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AB49F3" w:rsidRPr="00615139">
              <w:rPr>
                <w:rFonts w:asciiTheme="minorHAnsi" w:hAnsiTheme="minorHAnsi" w:cs="Arial"/>
                <w:sz w:val="20"/>
                <w:szCs w:val="20"/>
                <w:lang w:eastAsia="en-US"/>
              </w:rPr>
              <w:t xml:space="preserve"> </w:t>
            </w:r>
            <w:r w:rsidR="00AB49F3" w:rsidRPr="00615139">
              <w:rPr>
                <w:rFonts w:ascii="Calibri" w:eastAsia="MS Mincho" w:hAnsi="Calibri" w:cs="Calibri"/>
                <w:sz w:val="20"/>
                <w:szCs w:val="20"/>
              </w:rPr>
              <w:t>Youth events and pathways</w:t>
            </w:r>
            <w:r w:rsidR="00AB49F3" w:rsidRPr="00615139">
              <w:rPr>
                <w:rFonts w:eastAsia="MS Mincho" w:cs="Calibri"/>
                <w:sz w:val="20"/>
                <w:szCs w:val="20"/>
              </w:rPr>
              <w:t xml:space="preserve"> </w:t>
            </w:r>
            <w:r w:rsidR="00AB49F3" w:rsidRPr="00615139">
              <w:rPr>
                <w:rFonts w:ascii="MS Mincho" w:eastAsia="MS Mincho" w:hAnsi="MS Mincho" w:cs="Calibri"/>
                <w:sz w:val="20"/>
                <w:szCs w:val="20"/>
                <w:lang w:eastAsia="ja-JP"/>
              </w:rPr>
              <w:ruby>
                <w:rubyPr>
                  <w:rubyAlign w:val="distributeSpace"/>
                  <w:hps w:val="11"/>
                  <w:hpsRaise w:val="20"/>
                  <w:hpsBaseText w:val="20"/>
                  <w:lid w:val="ja-JP"/>
                </w:rubyPr>
                <w:rt>
                  <w:r w:rsidR="00AB49F3" w:rsidRPr="00615139">
                    <w:rPr>
                      <w:rFonts w:ascii="MS Mincho" w:eastAsia="MS Mincho" w:hAnsi="MS Mincho" w:cs="Calibri" w:hint="eastAsia"/>
                      <w:sz w:val="20"/>
                      <w:szCs w:val="20"/>
                      <w:lang w:eastAsia="ja-JP"/>
                    </w:rPr>
                    <w:t>わかもの</w:t>
                  </w:r>
                </w:rt>
                <w:rubyBase>
                  <w:r w:rsidR="00AB49F3" w:rsidRPr="00615139">
                    <w:rPr>
                      <w:rFonts w:ascii="MS Mincho" w:eastAsia="MS Mincho" w:hAnsi="MS Mincho" w:cs="Calibri" w:hint="eastAsia"/>
                      <w:sz w:val="20"/>
                      <w:szCs w:val="20"/>
                      <w:lang w:eastAsia="ja-JP"/>
                    </w:rPr>
                    <w:t>若者</w:t>
                  </w:r>
                </w:rubyBase>
              </w:ruby>
            </w:r>
            <w:r w:rsidR="00AB49F3" w:rsidRPr="00615139">
              <w:rPr>
                <w:rFonts w:ascii="MS Mincho" w:eastAsia="MS Mincho" w:hAnsi="MS Mincho" w:cs="Calibri" w:hint="eastAsia"/>
                <w:sz w:val="20"/>
                <w:szCs w:val="20"/>
                <w:lang w:eastAsia="ja-JP"/>
              </w:rPr>
              <w:t>の</w:t>
            </w:r>
            <w:r w:rsidR="00AB49F3" w:rsidRPr="00615139">
              <w:rPr>
                <w:rFonts w:ascii="MS Mincho" w:eastAsia="MS Mincho" w:hAnsi="MS Mincho" w:cs="Calibri"/>
                <w:sz w:val="20"/>
                <w:szCs w:val="20"/>
                <w:lang w:eastAsia="ja-JP"/>
              </w:rPr>
              <w:ruby>
                <w:rubyPr>
                  <w:rubyAlign w:val="distributeSpace"/>
                  <w:hps w:val="11"/>
                  <w:hpsRaise w:val="20"/>
                  <w:hpsBaseText w:val="20"/>
                  <w:lid w:val="ja-JP"/>
                </w:rubyPr>
                <w:rt>
                  <w:r w:rsidR="00AB49F3" w:rsidRPr="00615139">
                    <w:rPr>
                      <w:rFonts w:ascii="MS Mincho" w:eastAsia="MS Mincho" w:hAnsi="MS Mincho" w:cs="Calibri" w:hint="eastAsia"/>
                      <w:sz w:val="20"/>
                      <w:szCs w:val="20"/>
                      <w:lang w:eastAsia="ja-JP"/>
                    </w:rPr>
                    <w:t>ぎょうじ</w:t>
                  </w:r>
                </w:rt>
                <w:rubyBase>
                  <w:r w:rsidR="00AB49F3" w:rsidRPr="00615139">
                    <w:rPr>
                      <w:rFonts w:ascii="MS Mincho" w:eastAsia="MS Mincho" w:hAnsi="MS Mincho" w:cs="Calibri" w:hint="eastAsia"/>
                      <w:sz w:val="20"/>
                      <w:szCs w:val="20"/>
                      <w:lang w:eastAsia="ja-JP"/>
                    </w:rPr>
                    <w:t>行事</w:t>
                  </w:r>
                </w:rubyBase>
              </w:ruby>
            </w:r>
            <w:r w:rsidR="00AB49F3" w:rsidRPr="00615139">
              <w:rPr>
                <w:rFonts w:ascii="MS Mincho" w:eastAsia="MS Mincho" w:hAnsi="MS Mincho" w:cs="Calibri" w:hint="eastAsia"/>
                <w:sz w:val="20"/>
                <w:szCs w:val="20"/>
                <w:lang w:eastAsia="ja-JP"/>
              </w:rPr>
              <w:t>と</w:t>
            </w:r>
            <w:r w:rsidR="00AB49F3" w:rsidRPr="00615139">
              <w:rPr>
                <w:rFonts w:ascii="MS Mincho" w:eastAsia="MS Mincho" w:hAnsi="MS Mincho" w:cs="Calibri"/>
                <w:sz w:val="20"/>
                <w:szCs w:val="20"/>
                <w:lang w:eastAsia="ja-JP"/>
              </w:rPr>
              <w:ruby>
                <w:rubyPr>
                  <w:rubyAlign w:val="distributeSpace"/>
                  <w:hps w:val="11"/>
                  <w:hpsRaise w:val="20"/>
                  <w:hpsBaseText w:val="20"/>
                  <w:lid w:val="ja-JP"/>
                </w:rubyPr>
                <w:rt>
                  <w:r w:rsidR="00AB49F3" w:rsidRPr="00615139">
                    <w:rPr>
                      <w:rFonts w:ascii="MS Mincho" w:eastAsia="MS Mincho" w:hAnsi="MS Mincho" w:cs="Calibri" w:hint="eastAsia"/>
                      <w:sz w:val="20"/>
                      <w:szCs w:val="20"/>
                      <w:lang w:eastAsia="ja-JP"/>
                    </w:rPr>
                    <w:t>しんろ</w:t>
                  </w:r>
                </w:rt>
                <w:rubyBase>
                  <w:r w:rsidR="00AB49F3" w:rsidRPr="00615139">
                    <w:rPr>
                      <w:rFonts w:ascii="MS Mincho" w:eastAsia="MS Mincho" w:hAnsi="MS Mincho" w:cs="Calibri" w:hint="eastAsia"/>
                      <w:sz w:val="20"/>
                      <w:szCs w:val="20"/>
                      <w:lang w:eastAsia="ja-JP"/>
                    </w:rPr>
                    <w:t>進路</w:t>
                  </w:r>
                </w:rubyBase>
              </w:ruby>
            </w:r>
            <w:r w:rsidR="0063150B" w:rsidRPr="00615139">
              <w:rPr>
                <w:rFonts w:ascii="Calibri" w:eastAsia="MS Mincho" w:hAnsi="Calibri" w:cs="Calibri"/>
                <w:sz w:val="20"/>
                <w:szCs w:val="20"/>
                <w:lang w:eastAsia="ja-JP"/>
              </w:rPr>
              <w:t>:</w:t>
            </w:r>
          </w:p>
          <w:p w:rsidR="00317F80" w:rsidRPr="00765903" w:rsidRDefault="00C06B52" w:rsidP="00506440">
            <w:pPr>
              <w:pStyle w:val="ListParagraph"/>
              <w:numPr>
                <w:ilvl w:val="0"/>
                <w:numId w:val="2"/>
              </w:numPr>
              <w:spacing w:after="80"/>
              <w:ind w:left="284" w:hanging="284"/>
              <w:rPr>
                <w:rFonts w:asciiTheme="minorHAnsi" w:hAnsiTheme="minorHAnsi" w:cs="Arial"/>
                <w:sz w:val="20"/>
                <w:szCs w:val="20"/>
                <w:lang w:eastAsia="en-US"/>
              </w:rPr>
            </w:pPr>
            <w:r w:rsidRPr="00615139">
              <w:rPr>
                <w:rFonts w:asciiTheme="minorHAnsi" w:hAnsiTheme="minorHAnsi" w:cs="Arial"/>
                <w:sz w:val="20"/>
                <w:szCs w:val="20"/>
                <w:lang w:eastAsia="en-US"/>
              </w:rPr>
              <w:t>discuss</w:t>
            </w:r>
            <w:r w:rsidRPr="00765903">
              <w:rPr>
                <w:rFonts w:asciiTheme="minorHAnsi" w:hAnsiTheme="minorHAnsi" w:cs="Arial"/>
                <w:sz w:val="20"/>
                <w:szCs w:val="20"/>
                <w:lang w:eastAsia="en-US"/>
              </w:rPr>
              <w:t xml:space="preserve"> </w:t>
            </w:r>
            <w:r w:rsidR="00317F80" w:rsidRPr="00765903">
              <w:rPr>
                <w:rFonts w:asciiTheme="minorHAnsi" w:hAnsiTheme="minorHAnsi" w:cs="Arial"/>
                <w:sz w:val="20"/>
                <w:szCs w:val="20"/>
                <w:lang w:eastAsia="en-US"/>
              </w:rPr>
              <w:t>traditions, beliefs and values influencing modern day living</w:t>
            </w:r>
            <w:r w:rsidR="0072524C">
              <w:rPr>
                <w:rFonts w:asciiTheme="minorHAnsi" w:hAnsiTheme="minorHAnsi" w:cs="Arial"/>
                <w:sz w:val="20"/>
                <w:szCs w:val="20"/>
                <w:lang w:eastAsia="en-US"/>
              </w:rPr>
              <w:t>, e.g.</w:t>
            </w:r>
            <w:r w:rsidR="00317F80" w:rsidRPr="00765903">
              <w:rPr>
                <w:rFonts w:asciiTheme="minorHAnsi" w:hAnsiTheme="minorHAnsi" w:cs="Arial"/>
                <w:sz w:val="20"/>
                <w:szCs w:val="20"/>
                <w:lang w:eastAsia="en-US"/>
              </w:rPr>
              <w:t xml:space="preserve"> coming of age celebrations</w:t>
            </w:r>
          </w:p>
          <w:p w:rsidR="00317F80" w:rsidRPr="00765903" w:rsidRDefault="00C06B52" w:rsidP="00506440">
            <w:pPr>
              <w:pStyle w:val="ListParagraph"/>
              <w:numPr>
                <w:ilvl w:val="0"/>
                <w:numId w:val="2"/>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sidRPr="00765903">
              <w:rPr>
                <w:rFonts w:asciiTheme="minorHAnsi" w:hAnsiTheme="minorHAnsi" w:cs="Arial"/>
                <w:sz w:val="20"/>
                <w:szCs w:val="20"/>
                <w:lang w:eastAsia="en-US"/>
              </w:rPr>
              <w:t xml:space="preserve"> </w:t>
            </w:r>
            <w:r w:rsidR="00317F80" w:rsidRPr="00765903">
              <w:rPr>
                <w:rFonts w:asciiTheme="minorHAnsi" w:hAnsiTheme="minorHAnsi" w:cs="Arial"/>
                <w:sz w:val="20"/>
                <w:szCs w:val="20"/>
                <w:lang w:eastAsia="en-US"/>
              </w:rPr>
              <w:t>common social practices associated with young people</w:t>
            </w:r>
          </w:p>
          <w:p w:rsidR="00D32F27" w:rsidRPr="00765903" w:rsidRDefault="00C06B52" w:rsidP="00506440">
            <w:pPr>
              <w:pStyle w:val="ListParagraph"/>
              <w:numPr>
                <w:ilvl w:val="0"/>
                <w:numId w:val="2"/>
              </w:numPr>
              <w:spacing w:after="80"/>
              <w:ind w:left="283" w:hanging="283"/>
              <w:rPr>
                <w:rFonts w:asciiTheme="minorHAnsi" w:hAnsiTheme="minorHAnsi" w:cs="Arial"/>
                <w:sz w:val="20"/>
                <w:szCs w:val="20"/>
                <w:lang w:eastAsia="en-US"/>
              </w:rPr>
            </w:pPr>
            <w:r w:rsidRPr="00615139">
              <w:rPr>
                <w:rFonts w:asciiTheme="minorHAnsi" w:hAnsiTheme="minorHAnsi" w:cs="Arial"/>
                <w:sz w:val="20"/>
                <w:szCs w:val="20"/>
                <w:lang w:eastAsia="en-US"/>
              </w:rPr>
              <w:t>discuss</w:t>
            </w:r>
            <w:r w:rsidRPr="00765903">
              <w:rPr>
                <w:rFonts w:asciiTheme="minorHAnsi" w:hAnsiTheme="minorHAnsi" w:cs="Arial"/>
                <w:sz w:val="20"/>
                <w:szCs w:val="20"/>
                <w:lang w:eastAsia="en-US"/>
              </w:rPr>
              <w:t xml:space="preserve"> </w:t>
            </w:r>
            <w:r w:rsidR="00317F80" w:rsidRPr="00765903">
              <w:rPr>
                <w:rFonts w:asciiTheme="minorHAnsi" w:hAnsiTheme="minorHAnsi" w:cs="Arial"/>
                <w:sz w:val="20"/>
                <w:szCs w:val="20"/>
                <w:lang w:eastAsia="en-US"/>
              </w:rPr>
              <w:t>receptive knowledge of honorific language associated with the unit description</w:t>
            </w:r>
          </w:p>
          <w:p w:rsidR="00317F80" w:rsidRPr="00765903" w:rsidRDefault="00317F80" w:rsidP="00506440">
            <w:pPr>
              <w:pStyle w:val="ListParagraph"/>
              <w:numPr>
                <w:ilvl w:val="0"/>
                <w:numId w:val="2"/>
              </w:numPr>
              <w:spacing w:after="80"/>
              <w:ind w:left="283" w:hanging="283"/>
              <w:rPr>
                <w:rFonts w:asciiTheme="minorHAnsi" w:hAnsiTheme="minorHAnsi" w:cs="Arial"/>
                <w:sz w:val="20"/>
                <w:szCs w:val="20"/>
                <w:lang w:eastAsia="en-US"/>
              </w:rPr>
            </w:pPr>
            <w:r w:rsidRPr="00765903">
              <w:rPr>
                <w:rFonts w:asciiTheme="minorHAnsi" w:hAnsiTheme="minorHAnsi" w:cs="Arial"/>
                <w:sz w:val="20"/>
                <w:szCs w:val="20"/>
                <w:lang w:eastAsia="en-US"/>
              </w:rPr>
              <w:t xml:space="preserve">discuss youth slang in Japan and how the </w:t>
            </w:r>
            <w:r w:rsidR="00D32F27" w:rsidRPr="00765903">
              <w:rPr>
                <w:rFonts w:asciiTheme="minorHAnsi" w:hAnsiTheme="minorHAnsi" w:cs="Arial"/>
                <w:sz w:val="20"/>
                <w:szCs w:val="20"/>
                <w:lang w:eastAsia="en-US"/>
              </w:rPr>
              <w:t>language has influenced society</w:t>
            </w:r>
          </w:p>
          <w:p w:rsidR="00317F80" w:rsidRPr="00D32F27" w:rsidRDefault="00C06B52" w:rsidP="00506440">
            <w:pPr>
              <w:pStyle w:val="ListParagraph"/>
              <w:numPr>
                <w:ilvl w:val="0"/>
                <w:numId w:val="2"/>
              </w:numPr>
              <w:spacing w:after="80"/>
              <w:ind w:left="283" w:hanging="283"/>
              <w:rPr>
                <w:rFonts w:ascii="Calibri" w:hAnsi="Calibri" w:cs="Calibri"/>
                <w:sz w:val="20"/>
                <w:szCs w:val="20"/>
              </w:rPr>
            </w:pPr>
            <w:r w:rsidRPr="00615139">
              <w:rPr>
                <w:rFonts w:asciiTheme="minorHAnsi" w:hAnsiTheme="minorHAnsi" w:cs="Arial"/>
                <w:sz w:val="20"/>
                <w:szCs w:val="20"/>
                <w:lang w:eastAsia="en-US"/>
              </w:rPr>
              <w:t>discuss the</w:t>
            </w:r>
            <w:r w:rsidRPr="00765903">
              <w:rPr>
                <w:rFonts w:asciiTheme="minorHAnsi" w:hAnsiTheme="minorHAnsi" w:cs="Arial"/>
                <w:sz w:val="20"/>
                <w:szCs w:val="20"/>
                <w:lang w:eastAsia="en-US"/>
              </w:rPr>
              <w:t xml:space="preserve"> </w:t>
            </w:r>
            <w:r w:rsidR="00D32F27" w:rsidRPr="00765903">
              <w:rPr>
                <w:rFonts w:asciiTheme="minorHAnsi" w:hAnsiTheme="minorHAnsi" w:cs="Arial"/>
                <w:sz w:val="20"/>
                <w:szCs w:val="20"/>
                <w:lang w:eastAsia="en-US"/>
              </w:rPr>
              <w:t>impact of</w:t>
            </w:r>
            <w:r w:rsidR="00D32F27">
              <w:rPr>
                <w:rFonts w:ascii="Calibri" w:eastAsiaTheme="minorEastAsia" w:hAnsi="Calibri" w:cs="Calibri"/>
                <w:sz w:val="20"/>
                <w:szCs w:val="20"/>
                <w:lang w:eastAsia="zh-CN"/>
              </w:rPr>
              <w:t xml:space="preserve"> technology on young people</w:t>
            </w:r>
            <w:r w:rsidR="0063150B">
              <w:rPr>
                <w:rFonts w:ascii="Calibri" w:eastAsiaTheme="minorEastAsia" w:hAnsi="Calibri" w:cs="Calibri"/>
                <w:sz w:val="20"/>
                <w:szCs w:val="20"/>
                <w:lang w:eastAsia="zh-CN"/>
              </w:rPr>
              <w:t>.</w:t>
            </w:r>
          </w:p>
          <w:p w:rsidR="00292CC0" w:rsidRDefault="00292CC0" w:rsidP="006E3C1A">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Language learning and communication strategies</w:t>
            </w:r>
          </w:p>
          <w:p w:rsidR="00AB49F3" w:rsidRPr="00615139" w:rsidRDefault="00AB49F3" w:rsidP="006E7401">
            <w:pPr>
              <w:rPr>
                <w:rFonts w:ascii="MS Mincho" w:eastAsia="MS Mincho" w:hAnsi="MS Mincho" w:cs="Calibri"/>
                <w:sz w:val="20"/>
                <w:szCs w:val="20"/>
                <w:lang w:eastAsia="ja-JP"/>
              </w:rPr>
            </w:pPr>
            <w:r w:rsidRPr="00615139">
              <w:rPr>
                <w:rFonts w:ascii="Calibri" w:hAnsi="Calibri" w:cs="Calibri"/>
                <w:sz w:val="20"/>
                <w:szCs w:val="20"/>
                <w:lang w:eastAsia="en-US"/>
              </w:rPr>
              <w:t>P</w:t>
            </w:r>
            <w:r w:rsidRPr="00615139">
              <w:rPr>
                <w:rFonts w:ascii="Calibri" w:hAnsi="Calibri" w:cs="Calibri"/>
                <w:sz w:val="20"/>
                <w:szCs w:val="20"/>
              </w:rPr>
              <w:t xml:space="preserve">rovide opportunities for students to practise the following strategies through the topic </w:t>
            </w:r>
            <w:r w:rsidRPr="00615139">
              <w:rPr>
                <w:rFonts w:ascii="Calibri" w:eastAsia="MS Mincho" w:hAnsi="Calibri" w:cs="Calibri"/>
                <w:sz w:val="20"/>
                <w:szCs w:val="20"/>
              </w:rPr>
              <w:t>Youth events and pathways</w:t>
            </w:r>
            <w:r w:rsidRPr="00615139">
              <w:rPr>
                <w:rFonts w:eastAsia="MS Mincho" w:cs="Calibri"/>
                <w:sz w:val="20"/>
                <w:szCs w:val="20"/>
              </w:rPr>
              <w:t xml:space="preserve"> </w:t>
            </w:r>
            <w:r w:rsidRPr="00615139">
              <w:rPr>
                <w:rFonts w:ascii="MS Mincho" w:eastAsia="MS Mincho" w:hAnsi="MS Mincho" w:cs="Calibri"/>
                <w:sz w:val="20"/>
                <w:szCs w:val="20"/>
                <w:lang w:eastAsia="ja-JP"/>
              </w:rPr>
              <w:ruby>
                <w:rubyPr>
                  <w:rubyAlign w:val="distributeSpace"/>
                  <w:hps w:val="11"/>
                  <w:hpsRaise w:val="20"/>
                  <w:hpsBaseText w:val="20"/>
                  <w:lid w:val="ja-JP"/>
                </w:rubyPr>
                <w:rt>
                  <w:r w:rsidR="00AB49F3" w:rsidRPr="00615139">
                    <w:rPr>
                      <w:rFonts w:ascii="MS Mincho" w:eastAsia="MS Mincho" w:hAnsi="MS Mincho" w:cs="Calibri" w:hint="eastAsia"/>
                      <w:sz w:val="20"/>
                      <w:szCs w:val="20"/>
                      <w:lang w:eastAsia="ja-JP"/>
                    </w:rPr>
                    <w:t>わかもの</w:t>
                  </w:r>
                </w:rt>
                <w:rubyBase>
                  <w:r w:rsidR="00AB49F3" w:rsidRPr="00615139">
                    <w:rPr>
                      <w:rFonts w:ascii="MS Mincho" w:eastAsia="MS Mincho" w:hAnsi="MS Mincho" w:cs="Calibri" w:hint="eastAsia"/>
                      <w:sz w:val="20"/>
                      <w:szCs w:val="20"/>
                      <w:lang w:eastAsia="ja-JP"/>
                    </w:rPr>
                    <w:t>若者</w:t>
                  </w:r>
                </w:rubyBase>
              </w:ruby>
            </w:r>
            <w:r w:rsidRPr="00615139">
              <w:rPr>
                <w:rFonts w:ascii="MS Mincho" w:eastAsia="MS Mincho" w:hAnsi="MS Mincho" w:cs="Calibri" w:hint="eastAsia"/>
                <w:sz w:val="20"/>
                <w:szCs w:val="20"/>
                <w:lang w:eastAsia="ja-JP"/>
              </w:rPr>
              <w:t>の</w:t>
            </w:r>
            <w:r w:rsidRPr="00615139">
              <w:rPr>
                <w:rFonts w:ascii="MS Mincho" w:eastAsia="MS Mincho" w:hAnsi="MS Mincho" w:cs="Calibri"/>
                <w:sz w:val="20"/>
                <w:szCs w:val="20"/>
                <w:lang w:eastAsia="ja-JP"/>
              </w:rPr>
              <w:ruby>
                <w:rubyPr>
                  <w:rubyAlign w:val="distributeSpace"/>
                  <w:hps w:val="11"/>
                  <w:hpsRaise w:val="20"/>
                  <w:hpsBaseText w:val="20"/>
                  <w:lid w:val="ja-JP"/>
                </w:rubyPr>
                <w:rt>
                  <w:r w:rsidR="00AB49F3" w:rsidRPr="00615139">
                    <w:rPr>
                      <w:rFonts w:ascii="MS Mincho" w:eastAsia="MS Mincho" w:hAnsi="MS Mincho" w:cs="Calibri" w:hint="eastAsia"/>
                      <w:sz w:val="20"/>
                      <w:szCs w:val="20"/>
                      <w:lang w:eastAsia="ja-JP"/>
                    </w:rPr>
                    <w:t>ぎょうじ</w:t>
                  </w:r>
                </w:rt>
                <w:rubyBase>
                  <w:r w:rsidR="00AB49F3" w:rsidRPr="00615139">
                    <w:rPr>
                      <w:rFonts w:ascii="MS Mincho" w:eastAsia="MS Mincho" w:hAnsi="MS Mincho" w:cs="Calibri" w:hint="eastAsia"/>
                      <w:sz w:val="20"/>
                      <w:szCs w:val="20"/>
                      <w:lang w:eastAsia="ja-JP"/>
                    </w:rPr>
                    <w:t>行事</w:t>
                  </w:r>
                </w:rubyBase>
              </w:ruby>
            </w:r>
            <w:r w:rsidRPr="00615139">
              <w:rPr>
                <w:rFonts w:ascii="MS Mincho" w:eastAsia="MS Mincho" w:hAnsi="MS Mincho" w:cs="Calibri" w:hint="eastAsia"/>
                <w:sz w:val="20"/>
                <w:szCs w:val="20"/>
                <w:lang w:eastAsia="ja-JP"/>
              </w:rPr>
              <w:t>と</w:t>
            </w:r>
            <w:r w:rsidRPr="00615139">
              <w:rPr>
                <w:rFonts w:ascii="MS Mincho" w:eastAsia="MS Mincho" w:hAnsi="MS Mincho" w:cs="Calibri"/>
                <w:sz w:val="20"/>
                <w:szCs w:val="20"/>
                <w:lang w:eastAsia="ja-JP"/>
              </w:rPr>
              <w:ruby>
                <w:rubyPr>
                  <w:rubyAlign w:val="distributeSpace"/>
                  <w:hps w:val="11"/>
                  <w:hpsRaise w:val="20"/>
                  <w:hpsBaseText w:val="20"/>
                  <w:lid w:val="ja-JP"/>
                </w:rubyPr>
                <w:rt>
                  <w:r w:rsidR="00AB49F3" w:rsidRPr="00615139">
                    <w:rPr>
                      <w:rFonts w:ascii="MS Mincho" w:eastAsia="MS Mincho" w:hAnsi="MS Mincho" w:cs="Calibri" w:hint="eastAsia"/>
                      <w:sz w:val="20"/>
                      <w:szCs w:val="20"/>
                      <w:lang w:eastAsia="ja-JP"/>
                    </w:rPr>
                    <w:t>しんろ</w:t>
                  </w:r>
                </w:rt>
                <w:rubyBase>
                  <w:r w:rsidR="00AB49F3" w:rsidRPr="00615139">
                    <w:rPr>
                      <w:rFonts w:ascii="MS Mincho" w:eastAsia="MS Mincho" w:hAnsi="MS Mincho" w:cs="Calibri" w:hint="eastAsia"/>
                      <w:sz w:val="20"/>
                      <w:szCs w:val="20"/>
                      <w:lang w:eastAsia="ja-JP"/>
                    </w:rPr>
                    <w:t>進路</w:t>
                  </w:r>
                </w:rubyBase>
              </w:ruby>
            </w:r>
            <w:r w:rsidR="0063150B" w:rsidRPr="00615139">
              <w:rPr>
                <w:rFonts w:ascii="Calibri" w:eastAsia="MS Mincho" w:hAnsi="Calibri" w:cs="Calibri"/>
                <w:sz w:val="20"/>
                <w:szCs w:val="20"/>
                <w:lang w:eastAsia="ja-JP"/>
              </w:rPr>
              <w:t>:</w:t>
            </w:r>
          </w:p>
          <w:p w:rsidR="00EC003E" w:rsidRDefault="00EC003E" w:rsidP="00506440">
            <w:pPr>
              <w:pStyle w:val="ListParagraph"/>
              <w:numPr>
                <w:ilvl w:val="0"/>
                <w:numId w:val="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view texts and identify key information</w:t>
            </w:r>
          </w:p>
          <w:p w:rsidR="00EC003E" w:rsidRDefault="00EC003E" w:rsidP="00506440">
            <w:pPr>
              <w:pStyle w:val="ListParagraph"/>
              <w:numPr>
                <w:ilvl w:val="0"/>
                <w:numId w:val="2"/>
              </w:numPr>
              <w:spacing w:after="80"/>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guess meaning from </w:t>
            </w:r>
            <w:r w:rsidRPr="007A57E1">
              <w:rPr>
                <w:rFonts w:asciiTheme="minorHAnsi" w:hAnsiTheme="minorHAnsi" w:cs="Arial"/>
                <w:i/>
                <w:sz w:val="20"/>
                <w:szCs w:val="20"/>
                <w:lang w:eastAsia="en-US"/>
              </w:rPr>
              <w:t>kanji</w:t>
            </w:r>
          </w:p>
          <w:p w:rsidR="00EC003E" w:rsidRPr="00765903" w:rsidRDefault="00EC003E" w:rsidP="00506440">
            <w:pPr>
              <w:pStyle w:val="ListParagraph"/>
              <w:numPr>
                <w:ilvl w:val="0"/>
                <w:numId w:val="2"/>
              </w:numPr>
              <w:spacing w:after="80"/>
              <w:ind w:left="283" w:hanging="283"/>
              <w:rPr>
                <w:rFonts w:asciiTheme="minorHAnsi" w:hAnsiTheme="minorHAnsi" w:cs="Arial"/>
                <w:sz w:val="20"/>
                <w:szCs w:val="20"/>
                <w:lang w:eastAsia="en-US"/>
              </w:rPr>
            </w:pPr>
            <w:r w:rsidRPr="00765903">
              <w:rPr>
                <w:rFonts w:asciiTheme="minorHAnsi" w:hAnsiTheme="minorHAnsi" w:cs="Arial"/>
                <w:sz w:val="20"/>
                <w:szCs w:val="20"/>
                <w:lang w:eastAsia="en-US"/>
              </w:rPr>
              <w:t xml:space="preserve">use image association and analytical strategies associated with remembering </w:t>
            </w:r>
            <w:r w:rsidRPr="007A57E1">
              <w:rPr>
                <w:rFonts w:asciiTheme="minorHAnsi" w:hAnsiTheme="minorHAnsi" w:cs="Arial"/>
                <w:i/>
                <w:sz w:val="20"/>
                <w:szCs w:val="20"/>
                <w:lang w:eastAsia="en-US"/>
              </w:rPr>
              <w:t>kanji</w:t>
            </w:r>
          </w:p>
          <w:p w:rsidR="00EC003E" w:rsidRPr="00765903" w:rsidRDefault="00EC003E" w:rsidP="00506440">
            <w:pPr>
              <w:pStyle w:val="ListParagraph"/>
              <w:numPr>
                <w:ilvl w:val="0"/>
                <w:numId w:val="2"/>
              </w:numPr>
              <w:spacing w:after="80"/>
              <w:ind w:left="283" w:hanging="283"/>
              <w:rPr>
                <w:rFonts w:asciiTheme="minorHAnsi" w:hAnsiTheme="minorHAnsi" w:cs="Arial"/>
                <w:sz w:val="20"/>
                <w:szCs w:val="20"/>
                <w:lang w:eastAsia="en-US"/>
              </w:rPr>
            </w:pPr>
            <w:r w:rsidRPr="00765903">
              <w:rPr>
                <w:rFonts w:asciiTheme="minorHAnsi" w:hAnsiTheme="minorHAnsi" w:cs="Arial"/>
                <w:sz w:val="20"/>
                <w:szCs w:val="20"/>
                <w:lang w:eastAsia="en-US"/>
              </w:rPr>
              <w:t xml:space="preserve">remember </w:t>
            </w:r>
            <w:r w:rsidRPr="007A57E1">
              <w:rPr>
                <w:rFonts w:asciiTheme="minorHAnsi" w:hAnsiTheme="minorHAnsi" w:cs="Arial"/>
                <w:i/>
                <w:sz w:val="20"/>
                <w:szCs w:val="20"/>
                <w:lang w:eastAsia="en-US"/>
              </w:rPr>
              <w:t>kanji</w:t>
            </w:r>
            <w:r w:rsidRPr="00765903">
              <w:rPr>
                <w:rFonts w:asciiTheme="minorHAnsi" w:hAnsiTheme="minorHAnsi" w:cs="Arial"/>
                <w:sz w:val="20"/>
                <w:szCs w:val="20"/>
                <w:lang w:eastAsia="en-US"/>
              </w:rPr>
              <w:t xml:space="preserve"> in context</w:t>
            </w:r>
          </w:p>
          <w:p w:rsidR="00EC003E" w:rsidRDefault="00EC003E" w:rsidP="00506440">
            <w:pPr>
              <w:pStyle w:val="ListParagraph"/>
              <w:numPr>
                <w:ilvl w:val="0"/>
                <w:numId w:val="2"/>
              </w:numPr>
              <w:spacing w:after="80"/>
              <w:ind w:left="283" w:hanging="283"/>
              <w:rPr>
                <w:rFonts w:asciiTheme="minorHAnsi" w:hAnsiTheme="minorHAnsi" w:cs="Arial"/>
                <w:sz w:val="20"/>
                <w:szCs w:val="20"/>
                <w:lang w:eastAsia="en-US"/>
              </w:rPr>
            </w:pPr>
            <w:r w:rsidRPr="00765903">
              <w:rPr>
                <w:rFonts w:asciiTheme="minorHAnsi" w:hAnsiTheme="minorHAnsi" w:cs="Arial"/>
                <w:sz w:val="20"/>
                <w:szCs w:val="20"/>
                <w:lang w:eastAsia="en-US"/>
              </w:rPr>
              <w:t xml:space="preserve">scan for information and guess unknown </w:t>
            </w:r>
            <w:r w:rsidRPr="007A57E1">
              <w:rPr>
                <w:rFonts w:asciiTheme="minorHAnsi" w:hAnsiTheme="minorHAnsi" w:cs="Arial"/>
                <w:i/>
                <w:sz w:val="20"/>
                <w:szCs w:val="20"/>
                <w:lang w:eastAsia="en-US"/>
              </w:rPr>
              <w:t>kanji</w:t>
            </w:r>
            <w:r w:rsidRPr="00765903">
              <w:rPr>
                <w:rFonts w:asciiTheme="minorHAnsi" w:hAnsiTheme="minorHAnsi" w:cs="Arial"/>
                <w:sz w:val="20"/>
                <w:szCs w:val="20"/>
                <w:lang w:eastAsia="en-US"/>
              </w:rPr>
              <w:t xml:space="preserve"> from radicals and component parts</w:t>
            </w:r>
            <w:r>
              <w:rPr>
                <w:rFonts w:asciiTheme="minorHAnsi" w:hAnsiTheme="minorHAnsi" w:cs="Arial"/>
                <w:sz w:val="20"/>
                <w:szCs w:val="20"/>
                <w:lang w:eastAsia="en-US"/>
              </w:rPr>
              <w:t xml:space="preserve"> </w:t>
            </w:r>
          </w:p>
          <w:p w:rsidR="00EC003E" w:rsidRPr="007C3EF9" w:rsidRDefault="00EC003E" w:rsidP="00506440">
            <w:pPr>
              <w:pStyle w:val="ListParagraph"/>
              <w:numPr>
                <w:ilvl w:val="0"/>
                <w:numId w:val="2"/>
              </w:numPr>
              <w:spacing w:after="80"/>
              <w:ind w:left="283" w:hanging="283"/>
              <w:rPr>
                <w:rFonts w:ascii="Calibri" w:hAnsi="Calibri" w:cs="Calibri"/>
                <w:sz w:val="20"/>
                <w:szCs w:val="20"/>
              </w:rPr>
            </w:pPr>
            <w:r w:rsidRPr="0048128C">
              <w:rPr>
                <w:rFonts w:asciiTheme="minorHAnsi" w:hAnsiTheme="minorHAnsi" w:cs="Arial"/>
                <w:sz w:val="20"/>
                <w:szCs w:val="20"/>
                <w:lang w:eastAsia="en-US"/>
              </w:rPr>
              <w:t>identify</w:t>
            </w:r>
            <w:r>
              <w:rPr>
                <w:rFonts w:asciiTheme="minorHAnsi" w:hAnsiTheme="minorHAnsi" w:cs="Arial"/>
                <w:sz w:val="20"/>
                <w:szCs w:val="20"/>
                <w:lang w:eastAsia="en-US"/>
              </w:rPr>
              <w:t>,</w:t>
            </w:r>
            <w:r w:rsidRPr="0048128C">
              <w:rPr>
                <w:rFonts w:asciiTheme="minorHAnsi" w:hAnsiTheme="minorHAnsi" w:cs="Arial"/>
                <w:sz w:val="20"/>
                <w:szCs w:val="20"/>
                <w:lang w:eastAsia="en-US"/>
              </w:rPr>
              <w:t xml:space="preserve"> evaluate and</w:t>
            </w:r>
            <w:r>
              <w:rPr>
                <w:rFonts w:asciiTheme="minorHAnsi" w:hAnsiTheme="minorHAnsi" w:cs="Arial"/>
                <w:sz w:val="20"/>
                <w:szCs w:val="20"/>
                <w:lang w:eastAsia="en-US"/>
              </w:rPr>
              <w:t xml:space="preserve"> summarise</w:t>
            </w:r>
            <w:r w:rsidRPr="0048128C">
              <w:rPr>
                <w:rFonts w:asciiTheme="minorHAnsi" w:hAnsiTheme="minorHAnsi" w:cs="Arial"/>
                <w:sz w:val="20"/>
                <w:szCs w:val="20"/>
                <w:lang w:eastAsia="en-US"/>
              </w:rPr>
              <w:t xml:space="preserve"> information</w:t>
            </w:r>
            <w:r w:rsidR="0063150B">
              <w:rPr>
                <w:rFonts w:asciiTheme="minorHAnsi" w:hAnsiTheme="minorHAnsi" w:cs="Arial"/>
                <w:sz w:val="20"/>
                <w:szCs w:val="20"/>
                <w:lang w:eastAsia="en-US"/>
              </w:rPr>
              <w:t>.</w:t>
            </w:r>
          </w:p>
          <w:p w:rsidR="00292CC0" w:rsidRDefault="00292CC0" w:rsidP="006E7401">
            <w:pPr>
              <w:spacing w:before="80"/>
              <w:rPr>
                <w:rFonts w:asciiTheme="minorHAnsi" w:hAnsiTheme="minorHAnsi" w:cs="Arial"/>
                <w:sz w:val="20"/>
                <w:szCs w:val="20"/>
                <w:lang w:eastAsia="en-US"/>
              </w:rPr>
            </w:pPr>
            <w:r>
              <w:rPr>
                <w:rFonts w:asciiTheme="minorHAnsi" w:hAnsiTheme="minorHAnsi" w:cs="Arial"/>
                <w:sz w:val="20"/>
                <w:szCs w:val="20"/>
                <w:lang w:eastAsia="en-US"/>
              </w:rPr>
              <w:t>Dictionaries</w:t>
            </w:r>
          </w:p>
          <w:p w:rsidR="009C49B5" w:rsidRPr="00E717F2" w:rsidRDefault="009C49B5" w:rsidP="00506440">
            <w:pPr>
              <w:pStyle w:val="ListParagraph"/>
              <w:numPr>
                <w:ilvl w:val="0"/>
                <w:numId w:val="2"/>
              </w:numPr>
              <w:spacing w:after="80"/>
              <w:ind w:left="283" w:hanging="283"/>
              <w:rPr>
                <w:rFonts w:asciiTheme="minorHAnsi" w:eastAsia="MS Mincho" w:hAnsiTheme="minorHAnsi" w:cstheme="minorHAnsi"/>
                <w:sz w:val="20"/>
                <w:szCs w:val="20"/>
                <w:lang w:eastAsia="en-US"/>
              </w:rPr>
            </w:pPr>
            <w:r w:rsidRPr="00E717F2">
              <w:rPr>
                <w:rFonts w:asciiTheme="minorHAnsi" w:eastAsia="MS Mincho" w:hAnsiTheme="minorHAnsi" w:cstheme="minorHAnsi"/>
                <w:sz w:val="20"/>
                <w:szCs w:val="20"/>
                <w:lang w:eastAsia="en-US"/>
              </w:rPr>
              <w:t>u</w:t>
            </w:r>
            <w:r w:rsidRPr="00765903">
              <w:rPr>
                <w:rFonts w:asciiTheme="minorHAnsi" w:hAnsiTheme="minorHAnsi" w:cs="Arial"/>
                <w:sz w:val="20"/>
                <w:szCs w:val="20"/>
                <w:lang w:eastAsia="en-US"/>
              </w:rPr>
              <w:t>s</w:t>
            </w:r>
            <w:r w:rsidRPr="00E717F2">
              <w:rPr>
                <w:rFonts w:asciiTheme="minorHAnsi" w:eastAsia="MS Mincho" w:hAnsiTheme="minorHAnsi" w:cstheme="minorHAnsi"/>
                <w:sz w:val="20"/>
                <w:szCs w:val="20"/>
                <w:lang w:eastAsia="en-US"/>
              </w:rPr>
              <w:t xml:space="preserve">e a </w:t>
            </w:r>
            <w:r w:rsidRPr="00E717F2">
              <w:rPr>
                <w:rFonts w:asciiTheme="minorHAnsi" w:eastAsia="MS Mincho" w:hAnsiTheme="minorHAnsi" w:cstheme="minorHAnsi"/>
                <w:sz w:val="20"/>
                <w:szCs w:val="20"/>
              </w:rPr>
              <w:t>bilingual</w:t>
            </w:r>
            <w:r w:rsidRPr="00E717F2">
              <w:rPr>
                <w:rFonts w:asciiTheme="minorHAnsi" w:eastAsia="MS Mincho" w:hAnsiTheme="minorHAnsi" w:cstheme="minorHAnsi"/>
                <w:sz w:val="20"/>
                <w:szCs w:val="20"/>
                <w:lang w:eastAsia="en-US"/>
              </w:rPr>
              <w:t xml:space="preserve"> dictionary</w:t>
            </w:r>
            <w:r w:rsidR="0063150B">
              <w:rPr>
                <w:rFonts w:asciiTheme="minorHAnsi" w:eastAsia="MS Mincho" w:hAnsiTheme="minorHAnsi" w:cstheme="minorHAnsi"/>
                <w:sz w:val="20"/>
                <w:szCs w:val="20"/>
                <w:lang w:eastAsia="en-US"/>
              </w:rPr>
              <w:t>.</w:t>
            </w:r>
          </w:p>
          <w:p w:rsidR="00292CC0" w:rsidRPr="00ED339A" w:rsidRDefault="00292CC0" w:rsidP="006E3C1A">
            <w:pPr>
              <w:spacing w:before="80"/>
              <w:rPr>
                <w:rFonts w:asciiTheme="minorHAnsi" w:hAnsiTheme="minorHAnsi" w:cs="Arial"/>
                <w:sz w:val="20"/>
                <w:szCs w:val="20"/>
                <w:lang w:eastAsia="en-US"/>
              </w:rPr>
            </w:pPr>
            <w:r w:rsidRPr="00ED339A">
              <w:rPr>
                <w:rFonts w:asciiTheme="minorHAnsi" w:hAnsiTheme="minorHAnsi" w:cs="Arial"/>
                <w:b/>
                <w:sz w:val="20"/>
                <w:szCs w:val="20"/>
                <w:lang w:eastAsia="en-US"/>
              </w:rPr>
              <w:t xml:space="preserve">Task </w:t>
            </w:r>
            <w:r w:rsidR="00ED339A">
              <w:rPr>
                <w:rFonts w:asciiTheme="minorHAnsi" w:hAnsiTheme="minorHAnsi" w:cs="Arial"/>
                <w:b/>
                <w:sz w:val="20"/>
                <w:szCs w:val="20"/>
                <w:lang w:eastAsia="en-US"/>
              </w:rPr>
              <w:t>9</w:t>
            </w:r>
            <w:r w:rsidRPr="00ED339A">
              <w:rPr>
                <w:rFonts w:asciiTheme="minorHAnsi" w:hAnsiTheme="minorHAnsi" w:cs="Arial"/>
                <w:b/>
                <w:sz w:val="20"/>
                <w:szCs w:val="20"/>
                <w:lang w:eastAsia="en-US"/>
              </w:rPr>
              <w:t>:</w:t>
            </w:r>
            <w:r w:rsidR="00EC003E" w:rsidRPr="00ED339A">
              <w:rPr>
                <w:rFonts w:asciiTheme="minorHAnsi" w:hAnsiTheme="minorHAnsi" w:cs="Arial"/>
                <w:b/>
                <w:sz w:val="20"/>
                <w:szCs w:val="20"/>
                <w:lang w:eastAsia="en-US"/>
              </w:rPr>
              <w:t xml:space="preserve"> Response: Viewing and reading</w:t>
            </w:r>
          </w:p>
        </w:tc>
      </w:tr>
      <w:tr w:rsidR="00820806" w:rsidRPr="0025174E" w:rsidTr="00506440">
        <w:trPr>
          <w:trHeight w:val="283"/>
        </w:trPr>
        <w:tc>
          <w:tcPr>
            <w:tcW w:w="412" w:type="pct"/>
            <w:shd w:val="clear" w:color="auto" w:fill="E5DFEC" w:themeFill="accent4" w:themeFillTint="33"/>
            <w:vAlign w:val="center"/>
            <w:hideMark/>
          </w:tcPr>
          <w:p w:rsidR="00820806" w:rsidRPr="0077242D" w:rsidRDefault="00F1186C" w:rsidP="00615139">
            <w:pPr>
              <w:jc w:val="center"/>
              <w:rPr>
                <w:rFonts w:asciiTheme="minorHAnsi" w:hAnsiTheme="minorHAnsi" w:cs="Arial"/>
                <w:sz w:val="20"/>
                <w:szCs w:val="20"/>
                <w:lang w:eastAsia="en-US"/>
              </w:rPr>
            </w:pPr>
            <w:r>
              <w:rPr>
                <w:rFonts w:asciiTheme="minorHAnsi" w:hAnsiTheme="minorHAnsi" w:cs="Arial"/>
                <w:sz w:val="20"/>
                <w:szCs w:val="20"/>
                <w:lang w:eastAsia="en-US"/>
              </w:rPr>
              <w:t>11–1</w:t>
            </w:r>
            <w:r w:rsidR="009818CF" w:rsidRPr="00615139">
              <w:rPr>
                <w:rFonts w:asciiTheme="minorHAnsi" w:hAnsiTheme="minorHAnsi" w:cs="Arial"/>
                <w:sz w:val="20"/>
                <w:szCs w:val="20"/>
                <w:lang w:eastAsia="en-US"/>
              </w:rPr>
              <w:t>4</w:t>
            </w:r>
          </w:p>
        </w:tc>
        <w:tc>
          <w:tcPr>
            <w:tcW w:w="4588" w:type="pct"/>
          </w:tcPr>
          <w:p w:rsidR="00FB3729" w:rsidRPr="007A5C58" w:rsidRDefault="00FB3729" w:rsidP="007A5C58">
            <w:pPr>
              <w:tabs>
                <w:tab w:val="left" w:pos="-851"/>
              </w:tabs>
              <w:jc w:val="both"/>
              <w:rPr>
                <w:rFonts w:ascii="Calibri" w:eastAsia="MS Mincho" w:hAnsi="Calibri" w:cs="Calibri"/>
                <w:b/>
                <w:sz w:val="20"/>
                <w:szCs w:val="20"/>
              </w:rPr>
            </w:pPr>
            <w:r w:rsidRPr="007A5C58">
              <w:rPr>
                <w:rFonts w:ascii="Calibri" w:eastAsia="MS Mincho" w:hAnsi="Calibri" w:cs="Calibri"/>
                <w:b/>
                <w:sz w:val="20"/>
                <w:szCs w:val="20"/>
              </w:rPr>
              <w:t>Learning contexts and topics</w:t>
            </w:r>
          </w:p>
          <w:p w:rsidR="009818CF" w:rsidRPr="00615139" w:rsidRDefault="009818CF" w:rsidP="009818CF">
            <w:pPr>
              <w:ind w:right="-73"/>
              <w:jc w:val="both"/>
              <w:rPr>
                <w:rFonts w:asciiTheme="minorHAnsi" w:eastAsia="MS Mincho" w:hAnsiTheme="minorHAnsi" w:cs="Arial"/>
                <w:b/>
                <w:sz w:val="20"/>
                <w:szCs w:val="20"/>
                <w:lang w:eastAsia="en-US"/>
              </w:rPr>
            </w:pPr>
            <w:r w:rsidRPr="00615139">
              <w:rPr>
                <w:rFonts w:asciiTheme="minorHAnsi" w:hAnsiTheme="minorHAnsi" w:cs="Arial"/>
                <w:sz w:val="20"/>
                <w:szCs w:val="20"/>
                <w:lang w:eastAsia="en-US"/>
              </w:rPr>
              <w:t>Provide opportunities for learning and assessment on the following context and topic:</w:t>
            </w:r>
          </w:p>
          <w:p w:rsidR="00820806" w:rsidRPr="008C1903" w:rsidRDefault="00FB3729" w:rsidP="006E3C1A">
            <w:pPr>
              <w:tabs>
                <w:tab w:val="left" w:pos="-851"/>
              </w:tabs>
              <w:spacing w:before="80"/>
              <w:rPr>
                <w:rFonts w:ascii="Calibri" w:eastAsia="MS Mincho" w:hAnsi="Calibri" w:cs="Calibri"/>
                <w:sz w:val="20"/>
                <w:szCs w:val="20"/>
              </w:rPr>
            </w:pPr>
            <w:r>
              <w:rPr>
                <w:rFonts w:ascii="Calibri" w:eastAsia="MS Mincho" w:hAnsi="Calibri" w:cs="Calibri"/>
                <w:b/>
                <w:sz w:val="20"/>
                <w:szCs w:val="20"/>
              </w:rPr>
              <w:t xml:space="preserve">The changing world: </w:t>
            </w:r>
            <w:r w:rsidR="00292CC0" w:rsidRPr="008C1903">
              <w:rPr>
                <w:rFonts w:ascii="Calibri" w:eastAsia="MS Mincho" w:hAnsi="Calibri" w:cs="Calibri"/>
                <w:b/>
                <w:sz w:val="20"/>
                <w:szCs w:val="20"/>
              </w:rPr>
              <w:t>Future plans</w:t>
            </w:r>
            <w:r w:rsidR="00292CC0" w:rsidRPr="00D15052">
              <w:rPr>
                <w:rFonts w:eastAsia="MS Mincho" w:cs="Calibri"/>
                <w:b/>
                <w:sz w:val="20"/>
                <w:szCs w:val="20"/>
                <w:lang w:eastAsia="ja-JP"/>
              </w:rPr>
              <w:t xml:space="preserve"> </w:t>
            </w:r>
            <w:r w:rsidR="00292CC0" w:rsidRPr="00913845">
              <w:rPr>
                <w:rFonts w:ascii="MS Mincho" w:eastAsia="MS Mincho" w:hAnsi="MS Mincho" w:cs="Calibri"/>
                <w:b/>
                <w:sz w:val="20"/>
                <w:szCs w:val="20"/>
                <w:lang w:eastAsia="ja-JP"/>
              </w:rPr>
              <w:ruby>
                <w:rubyPr>
                  <w:rubyAlign w:val="distributeSpace"/>
                  <w:hps w:val="11"/>
                  <w:hpsRaise w:val="20"/>
                  <w:hpsBaseText w:val="20"/>
                  <w:lid w:val="ja-JP"/>
                </w:rubyPr>
                <w:rt>
                  <w:r w:rsidR="00292CC0" w:rsidRPr="00913845">
                    <w:rPr>
                      <w:rFonts w:ascii="MS Mincho" w:eastAsia="MS Mincho" w:hAnsi="MS Mincho" w:cs="Calibri"/>
                      <w:b/>
                      <w:sz w:val="20"/>
                      <w:szCs w:val="20"/>
                      <w:lang w:eastAsia="ja-JP"/>
                    </w:rPr>
                    <w:t>みらい</w:t>
                  </w:r>
                </w:rt>
                <w:rubyBase>
                  <w:r w:rsidR="00292CC0" w:rsidRPr="00913845">
                    <w:rPr>
                      <w:rFonts w:ascii="MS Mincho" w:eastAsia="MS Mincho" w:hAnsi="MS Mincho" w:cs="Calibri"/>
                      <w:b/>
                      <w:sz w:val="20"/>
                      <w:szCs w:val="20"/>
                      <w:lang w:eastAsia="ja-JP"/>
                    </w:rPr>
                    <w:t>未来</w:t>
                  </w:r>
                </w:rubyBase>
              </w:ruby>
            </w:r>
            <w:r w:rsidR="00007035" w:rsidRPr="00007035">
              <w:rPr>
                <w:rFonts w:ascii="Calibri" w:eastAsia="MS Mincho" w:hAnsi="Calibri" w:cs="Calibri"/>
                <w:b/>
                <w:sz w:val="22"/>
                <w:szCs w:val="22"/>
                <w:lang w:eastAsia="ja-JP"/>
              </w:rPr>
              <w:t xml:space="preserve"> </w:t>
            </w:r>
            <w:r w:rsidR="00292CC0" w:rsidRPr="008C1903">
              <w:rPr>
                <w:rFonts w:ascii="Calibri" w:eastAsia="MS Mincho" w:hAnsi="Calibri" w:cs="Calibri"/>
                <w:sz w:val="20"/>
                <w:szCs w:val="20"/>
              </w:rPr>
              <w:t>Students consider the education and career pathways available to young people in a technological world and how the study of Japanese can influence their choices</w:t>
            </w:r>
            <w:r w:rsidR="0063150B">
              <w:rPr>
                <w:rFonts w:ascii="Calibri" w:eastAsia="MS Mincho" w:hAnsi="Calibri" w:cs="Calibri"/>
                <w:sz w:val="20"/>
                <w:szCs w:val="20"/>
              </w:rPr>
              <w:t>.</w:t>
            </w:r>
          </w:p>
          <w:p w:rsidR="00292CC0" w:rsidRDefault="00292CC0" w:rsidP="006E7401">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Text types and textual conventions</w:t>
            </w:r>
          </w:p>
          <w:p w:rsidR="00C06B52" w:rsidRPr="00615139" w:rsidRDefault="00C06B52" w:rsidP="00C06B52">
            <w:pPr>
              <w:rPr>
                <w:rFonts w:asciiTheme="minorHAnsi" w:hAnsiTheme="minorHAnsi" w:cs="Arial"/>
                <w:b/>
                <w:sz w:val="20"/>
                <w:szCs w:val="20"/>
                <w:lang w:eastAsia="en-US"/>
              </w:rPr>
            </w:pPr>
            <w:r w:rsidRPr="00615139">
              <w:rPr>
                <w:rFonts w:asciiTheme="minorHAnsi" w:hAnsiTheme="minorHAnsi" w:cs="Arial"/>
                <w:sz w:val="20"/>
                <w:szCs w:val="20"/>
                <w:lang w:eastAsia="en-US"/>
              </w:rPr>
              <w:t>Provide opportunities for students to respond to</w:t>
            </w:r>
            <w:r w:rsidR="00BD2528">
              <w:rPr>
                <w:rFonts w:asciiTheme="minorHAnsi" w:hAnsiTheme="minorHAnsi" w:cs="Arial"/>
                <w:sz w:val="20"/>
                <w:szCs w:val="20"/>
                <w:lang w:eastAsia="en-US"/>
              </w:rPr>
              <w:t>,</w:t>
            </w:r>
            <w:r w:rsidRPr="00615139">
              <w:rPr>
                <w:rFonts w:asciiTheme="minorHAnsi" w:hAnsiTheme="minorHAnsi" w:cs="Arial"/>
                <w:sz w:val="20"/>
                <w:szCs w:val="20"/>
                <w:lang w:eastAsia="en-US"/>
              </w:rPr>
              <w:t xml:space="preserve"> and </w:t>
            </w:r>
            <w:r w:rsidR="00BD2528">
              <w:rPr>
                <w:rFonts w:asciiTheme="minorHAnsi" w:hAnsiTheme="minorHAnsi" w:cs="Arial"/>
                <w:sz w:val="20"/>
                <w:szCs w:val="20"/>
                <w:lang w:eastAsia="en-US"/>
              </w:rPr>
              <w:t xml:space="preserve">to </w:t>
            </w:r>
            <w:r w:rsidRPr="00615139">
              <w:rPr>
                <w:rFonts w:asciiTheme="minorHAnsi" w:hAnsiTheme="minorHAnsi" w:cs="Arial"/>
                <w:sz w:val="20"/>
                <w:szCs w:val="20"/>
                <w:lang w:eastAsia="en-US"/>
              </w:rPr>
              <w:t>produce</w:t>
            </w:r>
            <w:r w:rsidR="00BD2528">
              <w:rPr>
                <w:rFonts w:asciiTheme="minorHAnsi" w:hAnsiTheme="minorHAnsi" w:cs="Arial"/>
                <w:sz w:val="20"/>
                <w:szCs w:val="20"/>
                <w:lang w:eastAsia="en-US"/>
              </w:rPr>
              <w:t>,</w:t>
            </w:r>
            <w:r w:rsidRPr="00615139">
              <w:rPr>
                <w:rFonts w:asciiTheme="minorHAnsi" w:hAnsiTheme="minorHAnsi" w:cs="Arial"/>
                <w:sz w:val="20"/>
                <w:szCs w:val="20"/>
                <w:lang w:eastAsia="en-US"/>
              </w:rPr>
              <w:t xml:space="preserve"> the following text types:</w:t>
            </w:r>
          </w:p>
          <w:p w:rsidR="00292CC0" w:rsidRPr="00765903" w:rsidRDefault="00194B22" w:rsidP="00506440">
            <w:pPr>
              <w:pStyle w:val="ListParagraph"/>
              <w:numPr>
                <w:ilvl w:val="0"/>
                <w:numId w:val="2"/>
              </w:numPr>
              <w:spacing w:after="80"/>
              <w:ind w:left="283" w:hanging="283"/>
              <w:rPr>
                <w:rFonts w:asciiTheme="minorHAnsi" w:eastAsia="MS Mincho" w:hAnsiTheme="minorHAnsi" w:cstheme="minorHAnsi"/>
                <w:sz w:val="20"/>
                <w:szCs w:val="20"/>
                <w:lang w:eastAsia="en-US"/>
              </w:rPr>
            </w:pPr>
            <w:r w:rsidRPr="00765903">
              <w:rPr>
                <w:rFonts w:asciiTheme="minorHAnsi" w:eastAsia="MS Mincho" w:hAnsiTheme="minorHAnsi" w:cstheme="minorHAnsi"/>
                <w:sz w:val="20"/>
                <w:szCs w:val="20"/>
                <w:lang w:eastAsia="en-US"/>
              </w:rPr>
              <w:t>conventions associated with presenting a reasoned argument</w:t>
            </w:r>
          </w:p>
          <w:p w:rsidR="00194B22" w:rsidRPr="00194B22" w:rsidRDefault="00194B22" w:rsidP="00506440">
            <w:pPr>
              <w:pStyle w:val="ListParagraph"/>
              <w:numPr>
                <w:ilvl w:val="0"/>
                <w:numId w:val="2"/>
              </w:numPr>
              <w:spacing w:after="80"/>
              <w:ind w:left="283" w:hanging="283"/>
              <w:rPr>
                <w:rFonts w:asciiTheme="minorHAnsi" w:hAnsiTheme="minorHAnsi" w:cs="Arial"/>
                <w:sz w:val="20"/>
                <w:szCs w:val="20"/>
                <w:lang w:eastAsia="en-US"/>
              </w:rPr>
            </w:pPr>
            <w:r w:rsidRPr="00765903">
              <w:rPr>
                <w:rFonts w:asciiTheme="minorHAnsi" w:eastAsia="MS Mincho" w:hAnsiTheme="minorHAnsi" w:cstheme="minorHAnsi"/>
                <w:sz w:val="20"/>
                <w:szCs w:val="20"/>
                <w:lang w:eastAsia="en-US"/>
              </w:rPr>
              <w:t>c</w:t>
            </w:r>
            <w:r>
              <w:rPr>
                <w:rFonts w:asciiTheme="minorHAnsi" w:hAnsiTheme="minorHAnsi" w:cs="Arial"/>
                <w:sz w:val="20"/>
                <w:szCs w:val="20"/>
                <w:lang w:eastAsia="en-US"/>
              </w:rPr>
              <w:t>onsolidation of understanding and use of conventions of different texts</w:t>
            </w:r>
            <w:r w:rsidR="0063150B">
              <w:rPr>
                <w:rFonts w:asciiTheme="minorHAnsi" w:hAnsiTheme="minorHAnsi" w:cs="Arial"/>
                <w:sz w:val="20"/>
                <w:szCs w:val="20"/>
                <w:lang w:eastAsia="en-US"/>
              </w:rPr>
              <w:t>.</w:t>
            </w:r>
          </w:p>
          <w:p w:rsidR="00292CC0" w:rsidRPr="007A5C58" w:rsidRDefault="00292CC0" w:rsidP="006E7401">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Linguistic resources</w:t>
            </w:r>
          </w:p>
          <w:p w:rsidR="00C06B52" w:rsidRPr="00615139" w:rsidRDefault="00C06B52" w:rsidP="00C06B52">
            <w:pPr>
              <w:rPr>
                <w:rFonts w:asciiTheme="minorHAnsi" w:hAnsiTheme="minorHAnsi" w:cs="Arial"/>
                <w:sz w:val="20"/>
                <w:szCs w:val="20"/>
                <w:lang w:eastAsia="en-US"/>
              </w:rPr>
            </w:pPr>
            <w:r w:rsidRPr="00615139">
              <w:rPr>
                <w:rFonts w:asciiTheme="minorHAnsi" w:hAnsiTheme="minorHAnsi" w:cs="Arial"/>
                <w:sz w:val="20"/>
                <w:szCs w:val="20"/>
                <w:lang w:eastAsia="en-US"/>
              </w:rPr>
              <w:t>Provide opportunities for students to acquire and use the following resources:</w:t>
            </w:r>
          </w:p>
          <w:p w:rsidR="00292CC0" w:rsidRDefault="00292CC0" w:rsidP="005115F1">
            <w:pPr>
              <w:spacing w:before="80"/>
              <w:rPr>
                <w:rFonts w:asciiTheme="minorHAnsi" w:hAnsiTheme="minorHAnsi" w:cs="Arial"/>
                <w:sz w:val="20"/>
                <w:szCs w:val="20"/>
                <w:lang w:eastAsia="en-US"/>
              </w:rPr>
            </w:pPr>
            <w:r>
              <w:rPr>
                <w:rFonts w:asciiTheme="minorHAnsi" w:hAnsiTheme="minorHAnsi" w:cs="Arial"/>
                <w:sz w:val="20"/>
                <w:szCs w:val="20"/>
                <w:lang w:eastAsia="en-US"/>
              </w:rPr>
              <w:t>Vocabulary</w:t>
            </w:r>
          </w:p>
          <w:p w:rsidR="00292CC0" w:rsidRPr="00913845" w:rsidRDefault="00292CC0" w:rsidP="006E3C1A">
            <w:pPr>
              <w:pStyle w:val="ListParagraph"/>
              <w:numPr>
                <w:ilvl w:val="0"/>
                <w:numId w:val="2"/>
              </w:numPr>
              <w:spacing w:after="80"/>
              <w:ind w:left="284" w:hanging="284"/>
              <w:rPr>
                <w:rFonts w:asciiTheme="minorHAnsi" w:hAnsiTheme="minorHAnsi" w:cs="Arial"/>
                <w:sz w:val="20"/>
                <w:szCs w:val="20"/>
                <w:lang w:eastAsia="en-US"/>
              </w:rPr>
            </w:pPr>
            <w:r w:rsidRPr="00FB3729">
              <w:rPr>
                <w:rFonts w:asciiTheme="minorHAnsi" w:hAnsiTheme="minorHAnsi" w:cs="Arial"/>
                <w:sz w:val="20"/>
                <w:szCs w:val="20"/>
                <w:lang w:eastAsia="en-US"/>
              </w:rPr>
              <w:t>introduce vocabulary</w:t>
            </w:r>
            <w:r w:rsidR="006848C9">
              <w:rPr>
                <w:rFonts w:asciiTheme="minorHAnsi" w:hAnsiTheme="minorHAnsi" w:cs="Arial"/>
                <w:sz w:val="20"/>
                <w:szCs w:val="20"/>
                <w:lang w:eastAsia="en-US"/>
              </w:rPr>
              <w:t>, phrases and expressions</w:t>
            </w:r>
            <w:r w:rsidR="00FB5A56">
              <w:rPr>
                <w:rFonts w:asciiTheme="minorHAnsi" w:hAnsiTheme="minorHAnsi" w:cs="Arial"/>
                <w:sz w:val="20"/>
                <w:szCs w:val="20"/>
                <w:lang w:eastAsia="en-US"/>
              </w:rPr>
              <w:t xml:space="preserve"> related to the topic</w:t>
            </w:r>
            <w:r w:rsidR="00966198">
              <w:rPr>
                <w:rFonts w:asciiTheme="minorHAnsi" w:hAnsiTheme="minorHAnsi" w:cs="Arial"/>
                <w:sz w:val="20"/>
                <w:szCs w:val="20"/>
                <w:lang w:eastAsia="en-US"/>
              </w:rPr>
              <w:t xml:space="preserve"> </w:t>
            </w:r>
            <w:r w:rsidR="00FB3729" w:rsidRPr="00FB3729">
              <w:rPr>
                <w:rFonts w:ascii="Calibri" w:eastAsia="MS Mincho" w:hAnsi="Calibri" w:cs="Calibri"/>
                <w:sz w:val="20"/>
                <w:szCs w:val="20"/>
              </w:rPr>
              <w:t>Future plans</w:t>
            </w:r>
            <w:r w:rsidR="00FB3729" w:rsidRPr="00FB3729">
              <w:rPr>
                <w:rFonts w:eastAsia="MS Mincho" w:cs="Calibri"/>
                <w:sz w:val="20"/>
                <w:szCs w:val="20"/>
                <w:lang w:eastAsia="ja-JP"/>
              </w:rPr>
              <w:t xml:space="preserve"> </w:t>
            </w:r>
            <w:r w:rsidR="00FB3729" w:rsidRPr="00913845">
              <w:rPr>
                <w:rFonts w:ascii="MS Mincho" w:eastAsia="MS Mincho" w:hAnsi="MS Mincho" w:cs="Calibri"/>
                <w:sz w:val="20"/>
                <w:szCs w:val="20"/>
                <w:lang w:eastAsia="ja-JP"/>
              </w:rPr>
              <w:ruby>
                <w:rubyPr>
                  <w:rubyAlign w:val="distributeSpace"/>
                  <w:hps w:val="11"/>
                  <w:hpsRaise w:val="20"/>
                  <w:hpsBaseText w:val="20"/>
                  <w:lid w:val="ja-JP"/>
                </w:rubyPr>
                <w:rt>
                  <w:r w:rsidR="00FB3729" w:rsidRPr="00913845">
                    <w:rPr>
                      <w:rFonts w:ascii="MS Mincho" w:eastAsia="MS Mincho" w:hAnsi="MS Mincho" w:cs="Calibri"/>
                      <w:sz w:val="20"/>
                      <w:szCs w:val="20"/>
                      <w:lang w:eastAsia="ja-JP"/>
                    </w:rPr>
                    <w:t>みらい</w:t>
                  </w:r>
                </w:rt>
                <w:rubyBase>
                  <w:r w:rsidR="00FB3729" w:rsidRPr="00913845">
                    <w:rPr>
                      <w:rFonts w:ascii="MS Mincho" w:eastAsia="MS Mincho" w:hAnsi="MS Mincho" w:cs="Calibri"/>
                      <w:sz w:val="20"/>
                      <w:szCs w:val="20"/>
                      <w:lang w:eastAsia="ja-JP"/>
                    </w:rPr>
                    <w:t>未来</w:t>
                  </w:r>
                </w:rubyBase>
              </w:ruby>
            </w:r>
            <w:r w:rsidR="0063150B">
              <w:rPr>
                <w:rFonts w:ascii="MS Mincho" w:eastAsia="MS Mincho" w:hAnsi="MS Mincho" w:cs="Calibri"/>
                <w:sz w:val="20"/>
                <w:szCs w:val="20"/>
                <w:lang w:eastAsia="ja-JP"/>
              </w:rPr>
              <w:t>.</w:t>
            </w:r>
          </w:p>
          <w:p w:rsidR="00F87904" w:rsidRDefault="00F87904" w:rsidP="0048683C">
            <w:pPr>
              <w:spacing w:before="80"/>
              <w:rPr>
                <w:rFonts w:asciiTheme="minorHAnsi" w:hAnsiTheme="minorHAnsi" w:cs="Arial"/>
                <w:sz w:val="20"/>
                <w:szCs w:val="20"/>
                <w:lang w:eastAsia="en-US"/>
              </w:rPr>
            </w:pPr>
            <w:r>
              <w:rPr>
                <w:rFonts w:asciiTheme="minorHAnsi" w:hAnsiTheme="minorHAnsi" w:cs="Arial"/>
                <w:sz w:val="20"/>
                <w:szCs w:val="20"/>
                <w:lang w:eastAsia="en-US"/>
              </w:rPr>
              <w:t>Grammar</w:t>
            </w:r>
          </w:p>
          <w:p w:rsidR="00F87904" w:rsidRPr="00F87904" w:rsidRDefault="00F87904" w:rsidP="00506440">
            <w:pPr>
              <w:pStyle w:val="ListParagraph"/>
              <w:numPr>
                <w:ilvl w:val="0"/>
                <w:numId w:val="2"/>
              </w:numPr>
              <w:spacing w:after="80"/>
              <w:ind w:left="283" w:hanging="283"/>
              <w:rPr>
                <w:rFonts w:eastAsia="MS Mincho" w:cs="Calibri"/>
                <w:sz w:val="20"/>
                <w:szCs w:val="20"/>
                <w:lang w:eastAsia="zh-CN"/>
              </w:rPr>
            </w:pPr>
            <w:r w:rsidRPr="00913845">
              <w:rPr>
                <w:rFonts w:ascii="MS Mincho" w:eastAsia="MS Mincho" w:hAnsi="MS Mincho" w:cs="Calibri"/>
                <w:sz w:val="20"/>
                <w:szCs w:val="20"/>
                <w:lang w:eastAsia="ja-JP"/>
              </w:rPr>
              <w:t>～</w:t>
            </w:r>
            <w:r w:rsidRPr="00913845">
              <w:rPr>
                <w:rFonts w:ascii="MS Mincho" w:eastAsia="MS Mincho" w:hAnsi="MS Mincho" w:cs="Calibri"/>
                <w:sz w:val="20"/>
                <w:szCs w:val="20"/>
                <w:lang w:eastAsia="zh-CN"/>
              </w:rPr>
              <w:t>て+ほしい</w:t>
            </w:r>
            <w:r w:rsidRPr="00F87904">
              <w:rPr>
                <w:rFonts w:ascii="Calibri" w:eastAsia="MS Mincho" w:hAnsi="Calibri" w:cs="Calibri"/>
                <w:sz w:val="20"/>
                <w:szCs w:val="20"/>
                <w:lang w:eastAsia="zh-CN"/>
              </w:rPr>
              <w:t xml:space="preserve">expressing that </w:t>
            </w:r>
            <w:r w:rsidR="004662A3" w:rsidRPr="00F87904">
              <w:rPr>
                <w:rFonts w:ascii="Calibri" w:eastAsia="MS Mincho" w:hAnsi="Calibri" w:cs="Calibri"/>
                <w:sz w:val="20"/>
                <w:szCs w:val="20"/>
                <w:lang w:eastAsia="zh-CN"/>
              </w:rPr>
              <w:t xml:space="preserve">someone </w:t>
            </w:r>
            <w:r w:rsidR="004662A3">
              <w:rPr>
                <w:rFonts w:ascii="Calibri" w:eastAsia="MS Mincho" w:hAnsi="Calibri" w:cs="Calibri"/>
                <w:sz w:val="20"/>
                <w:szCs w:val="20"/>
                <w:lang w:eastAsia="zh-CN"/>
              </w:rPr>
              <w:t>wants someone to do something</w:t>
            </w:r>
          </w:p>
          <w:p w:rsidR="00F87904" w:rsidRPr="00F87904" w:rsidRDefault="00F87904" w:rsidP="00506440">
            <w:pPr>
              <w:pStyle w:val="ListParagraph"/>
              <w:numPr>
                <w:ilvl w:val="0"/>
                <w:numId w:val="2"/>
              </w:numPr>
              <w:ind w:left="283" w:hanging="283"/>
              <w:rPr>
                <w:rFonts w:eastAsia="MS Mincho" w:cs="Calibri"/>
                <w:sz w:val="20"/>
                <w:szCs w:val="20"/>
                <w:lang w:eastAsia="zh-CN"/>
              </w:rPr>
            </w:pPr>
            <w:r w:rsidRPr="00565CE0">
              <w:rPr>
                <w:rFonts w:asciiTheme="minorHAnsi" w:hAnsiTheme="minorHAnsi" w:cs="Arial"/>
                <w:sz w:val="20"/>
                <w:szCs w:val="20"/>
                <w:lang w:eastAsia="en-US"/>
              </w:rPr>
              <w:t>Finite</w:t>
            </w:r>
            <w:r w:rsidRPr="00F87904">
              <w:rPr>
                <w:rFonts w:ascii="Calibri" w:eastAsia="MS Mincho" w:hAnsi="Calibri" w:cs="Calibri"/>
                <w:sz w:val="20"/>
                <w:szCs w:val="20"/>
                <w:lang w:eastAsia="zh-CN"/>
              </w:rPr>
              <w:t xml:space="preserve"> form</w:t>
            </w:r>
            <w:r w:rsidRPr="00913845">
              <w:rPr>
                <w:rFonts w:ascii="MS Mincho" w:eastAsia="MS Mincho" w:hAnsi="MS Mincho" w:cs="Calibri"/>
                <w:sz w:val="20"/>
                <w:szCs w:val="20"/>
                <w:lang w:eastAsia="ja-JP"/>
              </w:rPr>
              <w:t>ため（に）</w:t>
            </w:r>
            <w:r w:rsidRPr="00F87904">
              <w:rPr>
                <w:rFonts w:ascii="Calibri" w:eastAsia="MS Mincho" w:hAnsi="Calibri" w:cs="Calibri"/>
                <w:sz w:val="20"/>
                <w:szCs w:val="20"/>
                <w:lang w:eastAsia="zh-CN"/>
              </w:rPr>
              <w:t>indicating purpose</w:t>
            </w:r>
          </w:p>
          <w:p w:rsidR="00F87904" w:rsidRPr="00F87904" w:rsidRDefault="00F87904" w:rsidP="00506440">
            <w:pPr>
              <w:pStyle w:val="ListParagraph"/>
              <w:numPr>
                <w:ilvl w:val="0"/>
                <w:numId w:val="2"/>
              </w:numPr>
              <w:ind w:left="283" w:hanging="283"/>
              <w:rPr>
                <w:rFonts w:ascii="MS Mincho" w:eastAsia="MS Mincho" w:hAnsi="MS Mincho" w:cs="Calibri"/>
                <w:lang w:eastAsia="zh-CN"/>
              </w:rPr>
            </w:pPr>
            <w:r w:rsidRPr="00F87904">
              <w:rPr>
                <w:rFonts w:ascii="Calibri" w:eastAsia="MS Mincho" w:hAnsi="Calibri" w:cs="Calibri"/>
                <w:sz w:val="20"/>
                <w:szCs w:val="20"/>
                <w:lang w:eastAsia="zh-CN"/>
              </w:rPr>
              <w:t>Finite form</w:t>
            </w:r>
            <w:r w:rsidRPr="00913845">
              <w:rPr>
                <w:rFonts w:ascii="MS Mincho" w:eastAsia="MS Mincho" w:hAnsi="MS Mincho" w:cs="Calibri"/>
                <w:sz w:val="20"/>
                <w:szCs w:val="20"/>
                <w:lang w:eastAsia="ja-JP"/>
              </w:rPr>
              <w:t>ようになる</w:t>
            </w:r>
            <w:r w:rsidRPr="00F87904">
              <w:rPr>
                <w:rFonts w:ascii="Calibri" w:eastAsia="MS Mincho" w:hAnsi="Calibri" w:cs="Calibri"/>
                <w:sz w:val="20"/>
                <w:szCs w:val="20"/>
                <w:lang w:eastAsia="zh-CN"/>
              </w:rPr>
              <w:t>getting to the state where</w:t>
            </w:r>
            <w:r w:rsidR="00007035">
              <w:rPr>
                <w:rFonts w:ascii="Calibri" w:eastAsia="MS Mincho" w:hAnsi="Calibri" w:cs="Calibri"/>
                <w:sz w:val="20"/>
                <w:szCs w:val="20"/>
                <w:lang w:eastAsia="zh-CN"/>
              </w:rPr>
              <w:t xml:space="preserve"> </w:t>
            </w:r>
            <w:r w:rsidRPr="00F87904">
              <w:rPr>
                <w:rFonts w:ascii="Calibri" w:eastAsia="MS Mincho" w:hAnsi="Calibri" w:cs="Calibri"/>
                <w:sz w:val="20"/>
                <w:szCs w:val="20"/>
                <w:lang w:eastAsia="zh-CN"/>
              </w:rPr>
              <w:t>…</w:t>
            </w:r>
          </w:p>
          <w:p w:rsidR="00F87904" w:rsidRPr="00F87904" w:rsidRDefault="00F87904" w:rsidP="00506440">
            <w:pPr>
              <w:pStyle w:val="ListParagraph"/>
              <w:numPr>
                <w:ilvl w:val="0"/>
                <w:numId w:val="2"/>
              </w:numPr>
              <w:ind w:left="283" w:hanging="283"/>
              <w:rPr>
                <w:rFonts w:eastAsia="MS Mincho" w:cs="Calibri"/>
                <w:sz w:val="20"/>
                <w:szCs w:val="20"/>
                <w:lang w:eastAsia="zh-CN"/>
              </w:rPr>
            </w:pPr>
            <w:r w:rsidRPr="00F87904">
              <w:rPr>
                <w:rFonts w:ascii="Calibri" w:eastAsia="MS Mincho" w:hAnsi="Calibri" w:cs="Calibri"/>
                <w:sz w:val="20"/>
                <w:szCs w:val="20"/>
                <w:lang w:eastAsia="zh-CN"/>
              </w:rPr>
              <w:t>Finite form</w:t>
            </w:r>
            <w:r w:rsidRPr="00913845">
              <w:rPr>
                <w:rFonts w:ascii="MS Mincho" w:eastAsia="MS Mincho" w:hAnsi="MS Mincho" w:cs="Calibri"/>
                <w:sz w:val="20"/>
                <w:szCs w:val="20"/>
                <w:lang w:eastAsia="ja-JP"/>
              </w:rPr>
              <w:t>ようになる</w:t>
            </w:r>
            <w:r w:rsidRPr="00F87904">
              <w:rPr>
                <w:rFonts w:ascii="Calibri" w:eastAsia="MS Mincho" w:hAnsi="Calibri" w:cs="Calibri"/>
                <w:sz w:val="20"/>
                <w:szCs w:val="20"/>
                <w:lang w:eastAsia="zh-CN"/>
              </w:rPr>
              <w:t>a change has taken place</w:t>
            </w:r>
          </w:p>
          <w:p w:rsidR="00F87904" w:rsidRPr="00F87904" w:rsidRDefault="00F87904" w:rsidP="00506440">
            <w:pPr>
              <w:pStyle w:val="ListParagraph"/>
              <w:numPr>
                <w:ilvl w:val="0"/>
                <w:numId w:val="2"/>
              </w:numPr>
              <w:ind w:left="283" w:hanging="283"/>
              <w:rPr>
                <w:rFonts w:eastAsia="MS Mincho" w:cs="Calibri"/>
                <w:sz w:val="20"/>
                <w:szCs w:val="20"/>
                <w:lang w:eastAsia="zh-CN"/>
              </w:rPr>
            </w:pPr>
            <w:r w:rsidRPr="00F87904">
              <w:rPr>
                <w:rFonts w:ascii="Calibri" w:eastAsia="MS Mincho" w:hAnsi="Calibri" w:cs="Calibri"/>
                <w:sz w:val="20"/>
                <w:szCs w:val="20"/>
                <w:lang w:eastAsia="zh-CN"/>
              </w:rPr>
              <w:t>Noun</w:t>
            </w:r>
            <w:r w:rsidRPr="00F87904">
              <w:rPr>
                <w:rFonts w:eastAsia="MS Mincho" w:cs="Calibri"/>
                <w:sz w:val="20"/>
                <w:szCs w:val="20"/>
                <w:lang w:eastAsia="zh-CN"/>
              </w:rPr>
              <w:t xml:space="preserve"> </w:t>
            </w:r>
            <w:r w:rsidRPr="00913845">
              <w:rPr>
                <w:rFonts w:ascii="MS Mincho" w:eastAsia="MS Mincho" w:hAnsi="MS Mincho" w:cs="Calibri"/>
                <w:sz w:val="20"/>
                <w:szCs w:val="20"/>
                <w:lang w:eastAsia="ja-JP"/>
              </w:rPr>
              <w:t>のために</w:t>
            </w:r>
            <w:r w:rsidRPr="00F87904">
              <w:rPr>
                <w:rFonts w:ascii="Calibri" w:eastAsia="MS Mincho" w:hAnsi="Calibri" w:cs="Calibri"/>
                <w:sz w:val="20"/>
                <w:szCs w:val="20"/>
                <w:lang w:eastAsia="zh-CN"/>
              </w:rPr>
              <w:t>purpose, for the benefit of</w:t>
            </w:r>
          </w:p>
          <w:p w:rsidR="00F87904" w:rsidRPr="00F87904" w:rsidRDefault="00F87904" w:rsidP="00506440">
            <w:pPr>
              <w:pStyle w:val="ListParagraph"/>
              <w:numPr>
                <w:ilvl w:val="0"/>
                <w:numId w:val="2"/>
              </w:numPr>
              <w:ind w:left="283" w:hanging="283"/>
              <w:rPr>
                <w:rFonts w:eastAsia="MS Mincho" w:cs="Calibri"/>
                <w:sz w:val="20"/>
                <w:szCs w:val="20"/>
                <w:lang w:eastAsia="zh-CN"/>
              </w:rPr>
            </w:pPr>
            <w:r w:rsidRPr="00F87904">
              <w:rPr>
                <w:rFonts w:ascii="Calibri" w:eastAsia="MS Mincho" w:hAnsi="Calibri" w:cs="Calibri"/>
                <w:sz w:val="20"/>
                <w:szCs w:val="20"/>
                <w:lang w:eastAsia="zh-CN"/>
              </w:rPr>
              <w:t>Noun</w:t>
            </w:r>
            <w:r w:rsidRPr="00F87904">
              <w:rPr>
                <w:rFonts w:eastAsia="MS Mincho" w:cs="Calibri"/>
                <w:sz w:val="20"/>
                <w:szCs w:val="20"/>
                <w:lang w:eastAsia="ja-JP"/>
              </w:rPr>
              <w:t xml:space="preserve"> </w:t>
            </w:r>
            <w:r w:rsidRPr="00913845">
              <w:rPr>
                <w:rFonts w:ascii="MS Mincho" w:eastAsia="MS Mincho" w:hAnsi="MS Mincho" w:cs="Calibri"/>
                <w:sz w:val="20"/>
                <w:szCs w:val="20"/>
                <w:lang w:eastAsia="ja-JP"/>
              </w:rPr>
              <w:t>によると～そうです</w:t>
            </w:r>
            <w:r w:rsidRPr="00F87904">
              <w:rPr>
                <w:rFonts w:ascii="Calibri" w:eastAsia="MS Mincho" w:hAnsi="Calibri" w:cs="Calibri"/>
                <w:sz w:val="20"/>
                <w:szCs w:val="20"/>
                <w:lang w:eastAsia="zh-CN"/>
              </w:rPr>
              <w:t>according to something/someone</w:t>
            </w:r>
          </w:p>
          <w:p w:rsidR="00F87904" w:rsidRPr="00F87904" w:rsidRDefault="00F87904" w:rsidP="00506440">
            <w:pPr>
              <w:pStyle w:val="ListParagraph"/>
              <w:numPr>
                <w:ilvl w:val="0"/>
                <w:numId w:val="2"/>
              </w:numPr>
              <w:ind w:left="283" w:hanging="283"/>
              <w:rPr>
                <w:rFonts w:eastAsia="MS Mincho" w:cs="Calibri"/>
                <w:sz w:val="20"/>
                <w:szCs w:val="20"/>
                <w:lang w:eastAsia="zh-CN"/>
              </w:rPr>
            </w:pPr>
            <w:r w:rsidRPr="00F87904">
              <w:rPr>
                <w:rFonts w:ascii="Calibri" w:eastAsia="MS Mincho" w:hAnsi="Calibri" w:cs="Calibri"/>
                <w:sz w:val="20"/>
                <w:szCs w:val="20"/>
                <w:lang w:eastAsia="zh-CN"/>
              </w:rPr>
              <w:t>Potential form</w:t>
            </w:r>
            <w:r w:rsidRPr="00F87904">
              <w:rPr>
                <w:rFonts w:eastAsia="MS Mincho" w:cs="Calibri"/>
                <w:sz w:val="20"/>
                <w:szCs w:val="20"/>
                <w:lang w:eastAsia="ja-JP"/>
              </w:rPr>
              <w:t xml:space="preserve"> + </w:t>
            </w:r>
            <w:r w:rsidRPr="00913845">
              <w:rPr>
                <w:rFonts w:ascii="MS Mincho" w:eastAsia="MS Mincho" w:hAnsi="MS Mincho" w:cs="Calibri"/>
                <w:sz w:val="20"/>
                <w:szCs w:val="20"/>
                <w:lang w:eastAsia="ja-JP"/>
              </w:rPr>
              <w:t>ようになる</w:t>
            </w:r>
            <w:r w:rsidRPr="00F87904">
              <w:rPr>
                <w:rFonts w:ascii="Calibri" w:eastAsia="MS Mincho" w:hAnsi="Calibri" w:cs="Calibri"/>
                <w:sz w:val="20"/>
                <w:szCs w:val="20"/>
                <w:lang w:eastAsia="zh-CN"/>
              </w:rPr>
              <w:t>started to, learned to</w:t>
            </w:r>
          </w:p>
          <w:p w:rsidR="00F87904" w:rsidRPr="00F87904" w:rsidRDefault="00F87904" w:rsidP="00506440">
            <w:pPr>
              <w:pStyle w:val="ListParagraph"/>
              <w:numPr>
                <w:ilvl w:val="0"/>
                <w:numId w:val="2"/>
              </w:numPr>
              <w:ind w:left="283" w:hanging="283"/>
              <w:rPr>
                <w:rFonts w:eastAsia="MS Mincho" w:cs="Calibri"/>
                <w:sz w:val="20"/>
                <w:szCs w:val="20"/>
                <w:lang w:eastAsia="ja-JP"/>
              </w:rPr>
            </w:pPr>
            <w:r w:rsidRPr="00F87904">
              <w:rPr>
                <w:rFonts w:ascii="Calibri" w:eastAsia="MS Mincho" w:hAnsi="Calibri" w:cs="Calibri"/>
                <w:sz w:val="20"/>
                <w:szCs w:val="20"/>
                <w:lang w:eastAsia="zh-CN"/>
              </w:rPr>
              <w:t>Potential</w:t>
            </w:r>
            <w:r w:rsidRPr="00F87904">
              <w:rPr>
                <w:rFonts w:eastAsia="MS Mincho" w:cs="Calibri"/>
                <w:sz w:val="20"/>
                <w:szCs w:val="20"/>
                <w:lang w:eastAsia="zh-CN"/>
              </w:rPr>
              <w:t xml:space="preserve"> + </w:t>
            </w:r>
            <w:r w:rsidRPr="00913845">
              <w:rPr>
                <w:rFonts w:ascii="MS Mincho" w:eastAsia="MS Mincho" w:hAnsi="MS Mincho" w:cs="Calibri"/>
                <w:sz w:val="20"/>
                <w:szCs w:val="20"/>
                <w:lang w:eastAsia="ja-JP"/>
              </w:rPr>
              <w:t>ように</w:t>
            </w:r>
            <w:r w:rsidRPr="00F87904">
              <w:rPr>
                <w:rFonts w:ascii="Calibri" w:eastAsia="MS Mincho" w:hAnsi="Calibri" w:cs="Calibri"/>
                <w:sz w:val="20"/>
                <w:szCs w:val="20"/>
                <w:lang w:eastAsia="zh-CN"/>
              </w:rPr>
              <w:t>so that</w:t>
            </w:r>
            <w:r w:rsidR="0063150B">
              <w:rPr>
                <w:rFonts w:ascii="Calibri" w:eastAsia="MS Mincho" w:hAnsi="Calibri" w:cs="Calibri"/>
                <w:sz w:val="20"/>
                <w:szCs w:val="20"/>
                <w:lang w:eastAsia="zh-CN"/>
              </w:rPr>
              <w:t>.</w:t>
            </w:r>
          </w:p>
          <w:p w:rsidR="00292CC0" w:rsidRDefault="00292CC0" w:rsidP="00565CE0">
            <w:pPr>
              <w:spacing w:before="80" w:after="80"/>
              <w:rPr>
                <w:rFonts w:asciiTheme="minorHAnsi" w:hAnsiTheme="minorHAnsi" w:cs="Arial"/>
                <w:sz w:val="20"/>
                <w:szCs w:val="20"/>
                <w:lang w:eastAsia="en-US"/>
              </w:rPr>
            </w:pPr>
            <w:r>
              <w:rPr>
                <w:rFonts w:asciiTheme="minorHAnsi" w:hAnsiTheme="minorHAnsi" w:cs="Arial"/>
                <w:sz w:val="20"/>
                <w:szCs w:val="20"/>
                <w:lang w:eastAsia="en-US"/>
              </w:rPr>
              <w:t>Sound and writing systems</w:t>
            </w:r>
          </w:p>
          <w:p w:rsidR="00292CC0" w:rsidRPr="00106A42" w:rsidRDefault="00292CC0" w:rsidP="00506440">
            <w:pPr>
              <w:pStyle w:val="ListParagraph"/>
              <w:numPr>
                <w:ilvl w:val="0"/>
                <w:numId w:val="2"/>
              </w:numPr>
              <w:ind w:left="283" w:hanging="283"/>
              <w:rPr>
                <w:rFonts w:ascii="MS Mincho" w:eastAsia="MS Mincho" w:hAnsi="MS Mincho"/>
              </w:rPr>
            </w:pPr>
            <w:r w:rsidRPr="00565CE0">
              <w:rPr>
                <w:rFonts w:asciiTheme="minorHAnsi" w:hAnsiTheme="minorHAnsi" w:cstheme="minorHAnsi"/>
                <w:sz w:val="20"/>
                <w:szCs w:val="20"/>
              </w:rPr>
              <w:t>receptive</w:t>
            </w:r>
            <w:r w:rsidRPr="00913845">
              <w:rPr>
                <w:rFonts w:ascii="MS Mincho" w:eastAsia="MS Mincho" w:hAnsi="MS Mincho" w:hint="eastAsia"/>
                <w:iCs/>
                <w:sz w:val="20"/>
                <w:szCs w:val="20"/>
                <w:lang w:eastAsia="ja-JP"/>
              </w:rPr>
              <w:t xml:space="preserve">場　帰　様　紙　待　英　活　仕　事　働　</w:t>
            </w:r>
          </w:p>
          <w:p w:rsidR="00292CC0" w:rsidRDefault="00292CC0" w:rsidP="00565CE0">
            <w:pPr>
              <w:tabs>
                <w:tab w:val="left" w:pos="-851"/>
              </w:tabs>
              <w:spacing w:before="80"/>
              <w:rPr>
                <w:rFonts w:ascii="Calibri" w:eastAsia="MS Mincho" w:hAnsi="Calibri" w:cs="Calibri"/>
                <w:b/>
                <w:sz w:val="20"/>
                <w:szCs w:val="20"/>
              </w:rPr>
            </w:pPr>
            <w:r w:rsidRPr="007A5C58">
              <w:rPr>
                <w:rFonts w:ascii="Calibri" w:eastAsia="MS Mincho" w:hAnsi="Calibri" w:cs="Calibri"/>
                <w:b/>
                <w:sz w:val="20"/>
                <w:szCs w:val="20"/>
              </w:rPr>
              <w:t>Intercultural understandings</w:t>
            </w:r>
          </w:p>
          <w:p w:rsidR="00AB49F3" w:rsidRPr="00615139" w:rsidRDefault="00C06B52" w:rsidP="00AB49F3">
            <w:pPr>
              <w:rPr>
                <w:rFonts w:asciiTheme="minorHAnsi" w:hAnsiTheme="minorHAnsi" w:cs="Arial"/>
                <w:sz w:val="20"/>
                <w:szCs w:val="20"/>
                <w:lang w:eastAsia="en-US"/>
              </w:rPr>
            </w:pPr>
            <w:r w:rsidRPr="00615139">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AB49F3" w:rsidRPr="00615139">
              <w:rPr>
                <w:rFonts w:asciiTheme="minorHAnsi" w:hAnsiTheme="minorHAnsi" w:cs="Arial"/>
                <w:sz w:val="20"/>
                <w:szCs w:val="20"/>
                <w:lang w:eastAsia="en-US"/>
              </w:rPr>
              <w:t xml:space="preserve"> </w:t>
            </w:r>
            <w:r w:rsidR="00AB49F3" w:rsidRPr="00615139">
              <w:rPr>
                <w:rFonts w:ascii="Calibri" w:eastAsia="MS Mincho" w:hAnsi="Calibri" w:cs="Calibri"/>
                <w:sz w:val="20"/>
                <w:szCs w:val="20"/>
              </w:rPr>
              <w:t>Future plans</w:t>
            </w:r>
            <w:r w:rsidR="00AB49F3" w:rsidRPr="00615139">
              <w:rPr>
                <w:rFonts w:eastAsia="MS Mincho" w:cs="Calibri"/>
                <w:sz w:val="20"/>
                <w:szCs w:val="20"/>
                <w:lang w:eastAsia="ja-JP"/>
              </w:rPr>
              <w:t xml:space="preserve"> </w:t>
            </w:r>
            <w:r w:rsidR="00AB49F3" w:rsidRPr="00615139">
              <w:rPr>
                <w:rFonts w:ascii="MS Mincho" w:eastAsia="MS Mincho" w:hAnsi="MS Mincho" w:cs="Calibri"/>
                <w:sz w:val="20"/>
                <w:szCs w:val="20"/>
                <w:lang w:eastAsia="ja-JP"/>
              </w:rPr>
              <w:ruby>
                <w:rubyPr>
                  <w:rubyAlign w:val="distributeSpace"/>
                  <w:hps w:val="11"/>
                  <w:hpsRaise w:val="20"/>
                  <w:hpsBaseText w:val="20"/>
                  <w:lid w:val="ja-JP"/>
                </w:rubyPr>
                <w:rt>
                  <w:r w:rsidR="00AB49F3" w:rsidRPr="00615139">
                    <w:rPr>
                      <w:rFonts w:ascii="MS Mincho" w:eastAsia="MS Mincho" w:hAnsi="MS Mincho" w:cs="Calibri"/>
                      <w:sz w:val="20"/>
                      <w:szCs w:val="20"/>
                      <w:lang w:eastAsia="ja-JP"/>
                    </w:rPr>
                    <w:t>みらい</w:t>
                  </w:r>
                </w:rt>
                <w:rubyBase>
                  <w:r w:rsidR="00AB49F3" w:rsidRPr="00615139">
                    <w:rPr>
                      <w:rFonts w:ascii="MS Mincho" w:eastAsia="MS Mincho" w:hAnsi="MS Mincho" w:cs="Calibri"/>
                      <w:sz w:val="20"/>
                      <w:szCs w:val="20"/>
                      <w:lang w:eastAsia="ja-JP"/>
                    </w:rPr>
                    <w:t>未来</w:t>
                  </w:r>
                </w:rubyBase>
              </w:ruby>
            </w:r>
            <w:r w:rsidR="0063150B" w:rsidRPr="00615139">
              <w:rPr>
                <w:rFonts w:ascii="Calibri" w:eastAsia="MS Mincho" w:hAnsi="Calibri" w:cs="Calibri"/>
                <w:sz w:val="20"/>
                <w:szCs w:val="20"/>
                <w:lang w:eastAsia="ja-JP"/>
              </w:rPr>
              <w:t>:</w:t>
            </w:r>
          </w:p>
          <w:p w:rsidR="0053193D" w:rsidRPr="0053193D" w:rsidRDefault="00C06B52" w:rsidP="00506440">
            <w:pPr>
              <w:pStyle w:val="ListParagraph"/>
              <w:numPr>
                <w:ilvl w:val="0"/>
                <w:numId w:val="2"/>
              </w:numPr>
              <w:ind w:left="283" w:hanging="283"/>
              <w:rPr>
                <w:rFonts w:asciiTheme="minorHAnsi" w:hAnsiTheme="minorHAnsi" w:cs="Arial"/>
                <w:color w:val="000000" w:themeColor="text1"/>
                <w:sz w:val="20"/>
                <w:szCs w:val="20"/>
                <w:lang w:eastAsia="en-US"/>
              </w:rPr>
            </w:pPr>
            <w:r w:rsidRPr="00615139">
              <w:rPr>
                <w:rFonts w:asciiTheme="minorHAnsi" w:hAnsiTheme="minorHAnsi" w:cs="Arial"/>
                <w:sz w:val="20"/>
                <w:szCs w:val="20"/>
                <w:lang w:eastAsia="en-US"/>
              </w:rPr>
              <w:t xml:space="preserve">discuss </w:t>
            </w:r>
            <w:r w:rsidR="0053193D">
              <w:rPr>
                <w:rFonts w:asciiTheme="minorHAnsi" w:hAnsiTheme="minorHAnsi" w:cs="Arial"/>
                <w:color w:val="000000" w:themeColor="text1"/>
                <w:sz w:val="20"/>
                <w:szCs w:val="20"/>
                <w:lang w:eastAsia="en-US"/>
              </w:rPr>
              <w:t>the impact of technology on the lives of young people</w:t>
            </w:r>
            <w:r w:rsidR="0063150B">
              <w:rPr>
                <w:rFonts w:asciiTheme="minorHAnsi" w:hAnsiTheme="minorHAnsi" w:cs="Arial"/>
                <w:color w:val="000000" w:themeColor="text1"/>
                <w:sz w:val="20"/>
                <w:szCs w:val="20"/>
                <w:lang w:eastAsia="en-US"/>
              </w:rPr>
              <w:t>.</w:t>
            </w:r>
          </w:p>
          <w:p w:rsidR="00292CC0" w:rsidRDefault="00292CC0" w:rsidP="006E7401">
            <w:pPr>
              <w:tabs>
                <w:tab w:val="left" w:pos="-851"/>
              </w:tabs>
              <w:spacing w:before="80"/>
              <w:jc w:val="both"/>
              <w:rPr>
                <w:rFonts w:ascii="Calibri" w:eastAsia="MS Mincho" w:hAnsi="Calibri" w:cs="Calibri"/>
                <w:b/>
                <w:sz w:val="20"/>
                <w:szCs w:val="20"/>
              </w:rPr>
            </w:pPr>
            <w:r w:rsidRPr="007A5C58">
              <w:rPr>
                <w:rFonts w:ascii="Calibri" w:eastAsia="MS Mincho" w:hAnsi="Calibri" w:cs="Calibri"/>
                <w:b/>
                <w:sz w:val="20"/>
                <w:szCs w:val="20"/>
              </w:rPr>
              <w:t>Language learning and communication strategies</w:t>
            </w:r>
          </w:p>
          <w:p w:rsidR="00AB49F3" w:rsidRPr="00615139" w:rsidRDefault="00AB49F3" w:rsidP="00AB49F3">
            <w:pPr>
              <w:rPr>
                <w:rFonts w:asciiTheme="minorHAnsi" w:hAnsiTheme="minorHAnsi" w:cs="Arial"/>
                <w:sz w:val="20"/>
                <w:szCs w:val="20"/>
                <w:lang w:eastAsia="en-US"/>
              </w:rPr>
            </w:pPr>
            <w:r w:rsidRPr="00615139">
              <w:rPr>
                <w:rFonts w:ascii="Calibri" w:hAnsi="Calibri" w:cs="Calibri"/>
                <w:sz w:val="20"/>
                <w:szCs w:val="20"/>
                <w:lang w:eastAsia="en-US"/>
              </w:rPr>
              <w:t>P</w:t>
            </w:r>
            <w:r w:rsidRPr="00615139">
              <w:rPr>
                <w:rFonts w:ascii="Calibri" w:hAnsi="Calibri" w:cs="Calibri"/>
                <w:sz w:val="20"/>
                <w:szCs w:val="20"/>
              </w:rPr>
              <w:t xml:space="preserve">rovide opportunities for students to practise the following strategies through the topic </w:t>
            </w:r>
            <w:r w:rsidRPr="00615139">
              <w:rPr>
                <w:rFonts w:ascii="Calibri" w:eastAsia="MS Mincho" w:hAnsi="Calibri" w:cs="Calibri"/>
                <w:sz w:val="20"/>
                <w:szCs w:val="20"/>
              </w:rPr>
              <w:t>Future plans</w:t>
            </w:r>
            <w:r w:rsidRPr="00615139">
              <w:rPr>
                <w:rFonts w:eastAsia="MS Mincho" w:cs="Calibri"/>
                <w:sz w:val="20"/>
                <w:szCs w:val="20"/>
                <w:lang w:eastAsia="ja-JP"/>
              </w:rPr>
              <w:t xml:space="preserve"> </w:t>
            </w:r>
            <w:r w:rsidRPr="00615139">
              <w:rPr>
                <w:rFonts w:ascii="MS Mincho" w:eastAsia="MS Mincho" w:hAnsi="MS Mincho" w:cs="Calibri"/>
                <w:sz w:val="20"/>
                <w:szCs w:val="20"/>
                <w:lang w:eastAsia="ja-JP"/>
              </w:rPr>
              <w:ruby>
                <w:rubyPr>
                  <w:rubyAlign w:val="distributeSpace"/>
                  <w:hps w:val="11"/>
                  <w:hpsRaise w:val="20"/>
                  <w:hpsBaseText w:val="20"/>
                  <w:lid w:val="ja-JP"/>
                </w:rubyPr>
                <w:rt>
                  <w:r w:rsidR="00AB49F3" w:rsidRPr="00615139">
                    <w:rPr>
                      <w:rFonts w:ascii="MS Mincho" w:eastAsia="MS Mincho" w:hAnsi="MS Mincho" w:cs="Calibri"/>
                      <w:sz w:val="20"/>
                      <w:szCs w:val="20"/>
                      <w:lang w:eastAsia="ja-JP"/>
                    </w:rPr>
                    <w:t>みらい</w:t>
                  </w:r>
                </w:rt>
                <w:rubyBase>
                  <w:r w:rsidR="00AB49F3" w:rsidRPr="00615139">
                    <w:rPr>
                      <w:rFonts w:ascii="MS Mincho" w:eastAsia="MS Mincho" w:hAnsi="MS Mincho" w:cs="Calibri"/>
                      <w:sz w:val="20"/>
                      <w:szCs w:val="20"/>
                      <w:lang w:eastAsia="ja-JP"/>
                    </w:rPr>
                    <w:t>未来</w:t>
                  </w:r>
                </w:rubyBase>
              </w:ruby>
            </w:r>
            <w:r w:rsidR="0063150B" w:rsidRPr="00615139">
              <w:rPr>
                <w:rFonts w:ascii="Calibri" w:eastAsia="MS Mincho" w:hAnsi="Calibri" w:cs="Calibri"/>
                <w:sz w:val="20"/>
                <w:szCs w:val="20"/>
                <w:lang w:eastAsia="ja-JP"/>
              </w:rPr>
              <w:t>:</w:t>
            </w:r>
          </w:p>
          <w:p w:rsidR="0053193D" w:rsidRDefault="0053193D" w:rsidP="00506440">
            <w:pPr>
              <w:pStyle w:val="ListParagraph"/>
              <w:numPr>
                <w:ilvl w:val="0"/>
                <w:numId w:val="2"/>
              </w:numPr>
              <w:ind w:left="283" w:hanging="283"/>
              <w:rPr>
                <w:rFonts w:asciiTheme="minorHAnsi" w:hAnsiTheme="minorHAnsi" w:cs="Arial"/>
                <w:color w:val="000000" w:themeColor="text1"/>
                <w:sz w:val="20"/>
                <w:szCs w:val="20"/>
                <w:lang w:eastAsia="en-US"/>
              </w:rPr>
            </w:pPr>
            <w:r>
              <w:rPr>
                <w:rFonts w:asciiTheme="minorHAnsi" w:hAnsiTheme="minorHAnsi" w:cs="Arial"/>
                <w:color w:val="000000" w:themeColor="text1"/>
                <w:sz w:val="20"/>
                <w:szCs w:val="20"/>
                <w:lang w:eastAsia="en-US"/>
              </w:rPr>
              <w:t>share information with peers in an effective manner</w:t>
            </w:r>
          </w:p>
          <w:p w:rsidR="0053193D" w:rsidRDefault="0053193D" w:rsidP="00506440">
            <w:pPr>
              <w:pStyle w:val="ListParagraph"/>
              <w:numPr>
                <w:ilvl w:val="0"/>
                <w:numId w:val="2"/>
              </w:numPr>
              <w:ind w:left="283" w:hanging="283"/>
              <w:rPr>
                <w:rFonts w:asciiTheme="minorHAnsi" w:hAnsiTheme="minorHAnsi" w:cs="Arial"/>
                <w:color w:val="000000" w:themeColor="text1"/>
                <w:sz w:val="20"/>
                <w:szCs w:val="20"/>
                <w:lang w:eastAsia="en-US"/>
              </w:rPr>
            </w:pPr>
            <w:r>
              <w:rPr>
                <w:rFonts w:asciiTheme="minorHAnsi" w:hAnsiTheme="minorHAnsi" w:cs="Arial"/>
                <w:color w:val="000000" w:themeColor="text1"/>
                <w:sz w:val="20"/>
                <w:szCs w:val="20"/>
                <w:lang w:eastAsia="en-US"/>
              </w:rPr>
              <w:t>peer evaluation and self-correction techniques</w:t>
            </w:r>
          </w:p>
          <w:p w:rsidR="0053193D" w:rsidRDefault="0053193D" w:rsidP="00506440">
            <w:pPr>
              <w:pStyle w:val="ListParagraph"/>
              <w:numPr>
                <w:ilvl w:val="0"/>
                <w:numId w:val="2"/>
              </w:numPr>
              <w:ind w:left="283" w:hanging="283"/>
              <w:rPr>
                <w:rFonts w:asciiTheme="minorHAnsi" w:hAnsiTheme="minorHAnsi" w:cs="Arial"/>
                <w:color w:val="000000" w:themeColor="text1"/>
                <w:sz w:val="20"/>
                <w:szCs w:val="20"/>
                <w:lang w:eastAsia="en-US"/>
              </w:rPr>
            </w:pPr>
            <w:r>
              <w:rPr>
                <w:rFonts w:asciiTheme="minorHAnsi" w:hAnsiTheme="minorHAnsi" w:cs="Arial"/>
                <w:color w:val="000000" w:themeColor="text1"/>
                <w:sz w:val="20"/>
                <w:szCs w:val="20"/>
                <w:lang w:eastAsia="en-US"/>
              </w:rPr>
              <w:t>seek opportunities to practise the language</w:t>
            </w:r>
          </w:p>
          <w:p w:rsidR="0053193D" w:rsidRPr="0053193D" w:rsidRDefault="0053193D" w:rsidP="00506440">
            <w:pPr>
              <w:pStyle w:val="ListParagraph"/>
              <w:numPr>
                <w:ilvl w:val="0"/>
                <w:numId w:val="2"/>
              </w:numPr>
              <w:ind w:left="283" w:hanging="283"/>
              <w:rPr>
                <w:rFonts w:asciiTheme="minorHAnsi" w:hAnsiTheme="minorHAnsi" w:cs="Arial"/>
                <w:color w:val="000000" w:themeColor="text1"/>
                <w:sz w:val="20"/>
                <w:szCs w:val="20"/>
                <w:lang w:eastAsia="en-US"/>
              </w:rPr>
            </w:pPr>
            <w:r>
              <w:rPr>
                <w:rFonts w:asciiTheme="minorHAnsi" w:hAnsiTheme="minorHAnsi" w:cs="Arial"/>
                <w:color w:val="000000" w:themeColor="text1"/>
                <w:sz w:val="20"/>
                <w:szCs w:val="20"/>
                <w:lang w:eastAsia="en-US"/>
              </w:rPr>
              <w:t>evaluate and redraft written texts to enhance meaning</w:t>
            </w:r>
            <w:r w:rsidR="0063150B">
              <w:rPr>
                <w:rFonts w:asciiTheme="minorHAnsi" w:hAnsiTheme="minorHAnsi" w:cs="Arial"/>
                <w:color w:val="000000" w:themeColor="text1"/>
                <w:sz w:val="20"/>
                <w:szCs w:val="20"/>
                <w:lang w:eastAsia="en-US"/>
              </w:rPr>
              <w:t>.</w:t>
            </w:r>
          </w:p>
          <w:p w:rsidR="00292CC0" w:rsidRDefault="00292CC0" w:rsidP="00565CE0">
            <w:pPr>
              <w:spacing w:before="80"/>
              <w:rPr>
                <w:rFonts w:asciiTheme="minorHAnsi" w:hAnsiTheme="minorHAnsi" w:cs="Arial"/>
                <w:sz w:val="20"/>
                <w:szCs w:val="20"/>
                <w:lang w:eastAsia="en-US"/>
              </w:rPr>
            </w:pPr>
            <w:r>
              <w:rPr>
                <w:rFonts w:asciiTheme="minorHAnsi" w:hAnsiTheme="minorHAnsi" w:cs="Arial"/>
                <w:sz w:val="20"/>
                <w:szCs w:val="20"/>
                <w:lang w:eastAsia="en-US"/>
              </w:rPr>
              <w:t>Dictionaries</w:t>
            </w:r>
          </w:p>
          <w:p w:rsidR="009C49B5" w:rsidRPr="00E717F2" w:rsidRDefault="009C49B5" w:rsidP="00506440">
            <w:pPr>
              <w:pStyle w:val="ListParagraph"/>
              <w:numPr>
                <w:ilvl w:val="0"/>
                <w:numId w:val="2"/>
              </w:numPr>
              <w:ind w:left="283" w:hanging="283"/>
              <w:rPr>
                <w:rFonts w:asciiTheme="minorHAnsi" w:eastAsia="MS Mincho" w:hAnsiTheme="minorHAnsi" w:cstheme="minorHAnsi"/>
                <w:sz w:val="20"/>
                <w:szCs w:val="20"/>
                <w:lang w:eastAsia="en-US"/>
              </w:rPr>
            </w:pPr>
            <w:r w:rsidRPr="00E717F2">
              <w:rPr>
                <w:rFonts w:asciiTheme="minorHAnsi" w:eastAsia="MS Mincho" w:hAnsiTheme="minorHAnsi" w:cstheme="minorHAnsi"/>
                <w:sz w:val="20"/>
                <w:szCs w:val="20"/>
                <w:lang w:eastAsia="en-US"/>
              </w:rPr>
              <w:t xml:space="preserve">use a </w:t>
            </w:r>
            <w:r w:rsidRPr="00E717F2">
              <w:rPr>
                <w:rFonts w:asciiTheme="minorHAnsi" w:eastAsia="MS Mincho" w:hAnsiTheme="minorHAnsi" w:cstheme="minorHAnsi"/>
                <w:sz w:val="20"/>
                <w:szCs w:val="20"/>
              </w:rPr>
              <w:t>bilingual</w:t>
            </w:r>
            <w:r w:rsidRPr="00E717F2">
              <w:rPr>
                <w:rFonts w:asciiTheme="minorHAnsi" w:eastAsia="MS Mincho" w:hAnsiTheme="minorHAnsi" w:cstheme="minorHAnsi"/>
                <w:sz w:val="20"/>
                <w:szCs w:val="20"/>
                <w:lang w:eastAsia="en-US"/>
              </w:rPr>
              <w:t xml:space="preserve"> dictionary</w:t>
            </w:r>
            <w:r w:rsidR="0063150B">
              <w:rPr>
                <w:rFonts w:asciiTheme="minorHAnsi" w:eastAsia="MS Mincho" w:hAnsiTheme="minorHAnsi" w:cstheme="minorHAnsi"/>
                <w:sz w:val="20"/>
                <w:szCs w:val="20"/>
                <w:lang w:eastAsia="en-US"/>
              </w:rPr>
              <w:t>.</w:t>
            </w:r>
          </w:p>
          <w:p w:rsidR="00292CC0" w:rsidRPr="00ED339A" w:rsidRDefault="00292CC0" w:rsidP="006E7401">
            <w:pPr>
              <w:spacing w:before="80"/>
              <w:rPr>
                <w:rFonts w:asciiTheme="minorHAnsi" w:hAnsiTheme="minorHAnsi" w:cs="Arial"/>
                <w:sz w:val="20"/>
                <w:szCs w:val="20"/>
                <w:lang w:eastAsia="en-US"/>
              </w:rPr>
            </w:pPr>
            <w:r w:rsidRPr="00ED339A">
              <w:rPr>
                <w:rFonts w:asciiTheme="minorHAnsi" w:hAnsiTheme="minorHAnsi" w:cs="Arial"/>
                <w:b/>
                <w:sz w:val="20"/>
                <w:szCs w:val="20"/>
                <w:lang w:eastAsia="en-US"/>
              </w:rPr>
              <w:t>Task 1</w:t>
            </w:r>
            <w:r w:rsidR="00AA71AE" w:rsidRPr="00ED339A">
              <w:rPr>
                <w:rFonts w:asciiTheme="minorHAnsi" w:hAnsiTheme="minorHAnsi" w:cs="Arial"/>
                <w:b/>
                <w:sz w:val="20"/>
                <w:szCs w:val="20"/>
                <w:lang w:eastAsia="en-US"/>
              </w:rPr>
              <w:t>0</w:t>
            </w:r>
            <w:r w:rsidRPr="00ED339A">
              <w:rPr>
                <w:rFonts w:asciiTheme="minorHAnsi" w:hAnsiTheme="minorHAnsi" w:cs="Arial"/>
                <w:b/>
                <w:sz w:val="20"/>
                <w:szCs w:val="20"/>
                <w:lang w:eastAsia="en-US"/>
              </w:rPr>
              <w:t>:</w:t>
            </w:r>
            <w:r w:rsidR="00AA71AE" w:rsidRPr="00ED339A">
              <w:rPr>
                <w:rFonts w:asciiTheme="minorHAnsi" w:hAnsiTheme="minorHAnsi" w:cs="Arial"/>
                <w:b/>
                <w:sz w:val="20"/>
                <w:szCs w:val="20"/>
                <w:lang w:eastAsia="en-US"/>
              </w:rPr>
              <w:t xml:space="preserve"> Oral communication</w:t>
            </w:r>
          </w:p>
        </w:tc>
      </w:tr>
      <w:tr w:rsidR="00820806" w:rsidRPr="0025174E" w:rsidTr="00506440">
        <w:trPr>
          <w:trHeight w:val="283"/>
        </w:trPr>
        <w:tc>
          <w:tcPr>
            <w:tcW w:w="412" w:type="pct"/>
            <w:shd w:val="clear" w:color="auto" w:fill="E5DFEC" w:themeFill="accent4" w:themeFillTint="33"/>
            <w:vAlign w:val="center"/>
            <w:hideMark/>
          </w:tcPr>
          <w:p w:rsidR="00820806" w:rsidRPr="00506440" w:rsidRDefault="00820806" w:rsidP="005B493F">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9818CF" w:rsidRPr="00615139">
              <w:rPr>
                <w:rFonts w:asciiTheme="minorHAnsi" w:hAnsiTheme="minorHAnsi" w:cs="Arial"/>
                <w:sz w:val="20"/>
                <w:szCs w:val="20"/>
                <w:lang w:eastAsia="en-US"/>
              </w:rPr>
              <w:t>5</w:t>
            </w:r>
          </w:p>
        </w:tc>
        <w:tc>
          <w:tcPr>
            <w:tcW w:w="4588" w:type="pct"/>
          </w:tcPr>
          <w:p w:rsidR="00A35B4B" w:rsidRPr="00CA7C07" w:rsidRDefault="00A35B4B" w:rsidP="00A35B4B">
            <w:pPr>
              <w:rPr>
                <w:rFonts w:asciiTheme="minorHAnsi" w:eastAsia="MS Mincho" w:hAnsiTheme="minorHAnsi" w:cs="Calibri"/>
                <w:bCs/>
                <w:sz w:val="20"/>
                <w:szCs w:val="20"/>
                <w:lang w:val="en-AU"/>
              </w:rPr>
            </w:pPr>
            <w:r w:rsidRPr="00CA7C07">
              <w:rPr>
                <w:rFonts w:asciiTheme="minorHAnsi" w:hAnsiTheme="minorHAnsi" w:cs="Arial"/>
                <w:b/>
                <w:sz w:val="20"/>
                <w:szCs w:val="20"/>
                <w:lang w:eastAsia="en-US"/>
              </w:rPr>
              <w:t>Task 11</w:t>
            </w:r>
            <w:r w:rsidR="00AA202F">
              <w:rPr>
                <w:rFonts w:asciiTheme="minorHAnsi" w:hAnsiTheme="minorHAnsi" w:cs="Arial"/>
                <w:b/>
                <w:sz w:val="20"/>
                <w:szCs w:val="20"/>
                <w:lang w:eastAsia="en-US"/>
              </w:rPr>
              <w:t xml:space="preserve"> Semester 2</w:t>
            </w:r>
            <w:r>
              <w:rPr>
                <w:rFonts w:asciiTheme="minorHAnsi" w:hAnsiTheme="minorHAnsi" w:cs="Arial"/>
                <w:b/>
                <w:sz w:val="20"/>
                <w:szCs w:val="20"/>
                <w:lang w:eastAsia="en-US"/>
              </w:rPr>
              <w:t>:</w:t>
            </w:r>
            <w:r w:rsidR="00615139">
              <w:rPr>
                <w:rFonts w:asciiTheme="minorHAnsi" w:hAnsiTheme="minorHAnsi" w:cs="Arial"/>
                <w:b/>
                <w:sz w:val="20"/>
                <w:szCs w:val="20"/>
                <w:lang w:eastAsia="en-US"/>
              </w:rPr>
              <w:t xml:space="preserve"> Practical (oral) examination</w:t>
            </w:r>
          </w:p>
          <w:p w:rsidR="00820806" w:rsidRPr="00324ACE" w:rsidRDefault="00A35B4B" w:rsidP="006E7401">
            <w:pPr>
              <w:rPr>
                <w:rFonts w:asciiTheme="minorHAnsi" w:hAnsiTheme="minorHAnsi" w:cs="Arial"/>
                <w:sz w:val="20"/>
                <w:szCs w:val="20"/>
                <w:lang w:eastAsia="en-US"/>
              </w:rPr>
            </w:pPr>
            <w:r w:rsidRPr="00CA7C07">
              <w:rPr>
                <w:rFonts w:asciiTheme="minorHAnsi" w:hAnsiTheme="minorHAnsi" w:cs="Arial"/>
                <w:b/>
                <w:sz w:val="20"/>
                <w:szCs w:val="20"/>
                <w:lang w:eastAsia="en-US"/>
              </w:rPr>
              <w:t>Task 12</w:t>
            </w:r>
            <w:r w:rsidR="00AA202F">
              <w:rPr>
                <w:rFonts w:asciiTheme="minorHAnsi" w:hAnsiTheme="minorHAnsi" w:cs="Arial"/>
                <w:b/>
                <w:sz w:val="20"/>
                <w:szCs w:val="20"/>
                <w:lang w:eastAsia="en-US"/>
              </w:rPr>
              <w:t xml:space="preserve"> Semester 2</w:t>
            </w:r>
            <w:r>
              <w:rPr>
                <w:rFonts w:asciiTheme="minorHAnsi" w:hAnsiTheme="minorHAnsi" w:cs="Arial"/>
                <w:b/>
                <w:sz w:val="20"/>
                <w:szCs w:val="20"/>
                <w:lang w:eastAsia="en-US"/>
              </w:rPr>
              <w:t>:</w:t>
            </w:r>
            <w:r w:rsidR="00615139">
              <w:rPr>
                <w:rFonts w:asciiTheme="minorHAnsi" w:hAnsiTheme="minorHAnsi" w:cs="Arial"/>
                <w:b/>
                <w:sz w:val="20"/>
                <w:szCs w:val="20"/>
                <w:lang w:eastAsia="en-US"/>
              </w:rPr>
              <w:t xml:space="preserve"> Written examination</w:t>
            </w:r>
          </w:p>
        </w:tc>
      </w:tr>
    </w:tbl>
    <w:p w:rsidR="00EC003E" w:rsidRPr="006E7401" w:rsidRDefault="00EC003E" w:rsidP="0053193D">
      <w:pPr>
        <w:autoSpaceDE w:val="0"/>
        <w:autoSpaceDN w:val="0"/>
        <w:adjustRightInd w:val="0"/>
        <w:rPr>
          <w:rFonts w:asciiTheme="minorHAnsi" w:eastAsia="MSGothic" w:hAnsiTheme="minorHAnsi" w:cs="MSGothic"/>
          <w:sz w:val="14"/>
          <w:szCs w:val="20"/>
          <w:lang w:eastAsia="zh-CN"/>
        </w:rPr>
      </w:pPr>
    </w:p>
    <w:sectPr w:rsidR="00EC003E" w:rsidRPr="006E7401" w:rsidSect="00966198">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A9" w:rsidRDefault="00E517A9" w:rsidP="00820806">
      <w:r>
        <w:separator/>
      </w:r>
    </w:p>
  </w:endnote>
  <w:endnote w:type="continuationSeparator" w:id="0">
    <w:p w:rsidR="00E517A9" w:rsidRDefault="00E517A9" w:rsidP="0082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平成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Mincho">
    <w:altName w:val="Yu Gothic UI"/>
    <w:panose1 w:val="00000000000000000000"/>
    <w:charset w:val="80"/>
    <w:family w:val="auto"/>
    <w:notTrueType/>
    <w:pitch w:val="default"/>
    <w:sig w:usb0="00000000" w:usb1="08070000" w:usb2="00000010" w:usb3="00000000" w:csb0="00020000" w:csb1="00000000"/>
  </w:font>
  <w:font w:name="MS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Pr="00615139" w:rsidRDefault="00E517A9" w:rsidP="005B493F">
    <w:pPr>
      <w:pStyle w:val="Footer"/>
      <w:pBdr>
        <w:top w:val="single" w:sz="4" w:space="4" w:color="76923C" w:themeColor="accent3" w:themeShade="BF"/>
      </w:pBdr>
      <w:tabs>
        <w:tab w:val="clear" w:pos="4513"/>
        <w:tab w:val="clear" w:pos="9026"/>
      </w:tabs>
      <w:rPr>
        <w:rFonts w:ascii="Franklin Gothic Book" w:hAnsi="Franklin Gothic Book"/>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29849v</w:t>
    </w:r>
    <w:r w:rsidRPr="00615139">
      <w:rPr>
        <w:rFonts w:ascii="Franklin Gothic Book" w:hAnsi="Franklin Gothic Book"/>
        <w:noProo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Pr="00DE34C4" w:rsidRDefault="00E517A9" w:rsidP="005B493F">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29849v3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Pr="00966198" w:rsidRDefault="00E517A9" w:rsidP="00966198">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Pr="00966198" w:rsidRDefault="00E517A9" w:rsidP="0096619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Pr="005143EB" w:rsidRDefault="00E517A9" w:rsidP="005B493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A9" w:rsidRDefault="00E517A9" w:rsidP="00820806">
      <w:r>
        <w:separator/>
      </w:r>
    </w:p>
  </w:footnote>
  <w:footnote w:type="continuationSeparator" w:id="0">
    <w:p w:rsidR="00E517A9" w:rsidRDefault="00E517A9" w:rsidP="0082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Default="00E517A9" w:rsidP="004107E7">
    <w:pPr>
      <w:pStyle w:val="Header"/>
      <w:ind w:left="-851"/>
    </w:pPr>
    <w:r>
      <w:rPr>
        <w:noProof/>
      </w:rPr>
      <w:drawing>
        <wp:inline distT="0" distB="0" distL="0" distR="0" wp14:anchorId="28C53CCF" wp14:editId="31BA8AE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517A9" w:rsidRDefault="00E51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Pr="001B3981" w:rsidRDefault="00E517A9" w:rsidP="00966198">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07F6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517A9" w:rsidRDefault="00E517A9" w:rsidP="00966198">
    <w:pPr>
      <w:pStyle w:val="Header"/>
      <w:ind w:left="-1276" w:right="933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Pr="001B3981" w:rsidRDefault="00E517A9" w:rsidP="0096619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07F6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517A9" w:rsidRPr="00966198" w:rsidRDefault="00E517A9" w:rsidP="00966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9" w:rsidRPr="001B3981" w:rsidRDefault="00E517A9" w:rsidP="005B493F">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07F6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517A9" w:rsidRPr="00D05780" w:rsidRDefault="00E517A9" w:rsidP="005B4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CC0"/>
    <w:multiLevelType w:val="hybridMultilevel"/>
    <w:tmpl w:val="EFA648E6"/>
    <w:lvl w:ilvl="0" w:tplc="B932512C">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757" w:hanging="360"/>
      </w:pPr>
      <w:rPr>
        <w:rFonts w:ascii="Courier New" w:hAnsi="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 w15:restartNumberingAfterBreak="0">
    <w:nsid w:val="00E33B4D"/>
    <w:multiLevelType w:val="hybridMultilevel"/>
    <w:tmpl w:val="66740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873467"/>
    <w:multiLevelType w:val="hybridMultilevel"/>
    <w:tmpl w:val="1E12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231D0"/>
    <w:multiLevelType w:val="hybridMultilevel"/>
    <w:tmpl w:val="69B4B752"/>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6142B"/>
    <w:multiLevelType w:val="hybridMultilevel"/>
    <w:tmpl w:val="E9842BB2"/>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959F8"/>
    <w:multiLevelType w:val="hybridMultilevel"/>
    <w:tmpl w:val="89168CAA"/>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8629D"/>
    <w:multiLevelType w:val="hybridMultilevel"/>
    <w:tmpl w:val="3148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01F67"/>
    <w:multiLevelType w:val="hybridMultilevel"/>
    <w:tmpl w:val="92D2E9A8"/>
    <w:lvl w:ilvl="0" w:tplc="8DB84D38">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B6F15"/>
    <w:multiLevelType w:val="hybridMultilevel"/>
    <w:tmpl w:val="CB169B5E"/>
    <w:lvl w:ilvl="0" w:tplc="987EA62E">
      <w:start w:val="1"/>
      <w:numFmt w:val="bullet"/>
      <w:lvlText w:val=""/>
      <w:lvlJc w:val="left"/>
      <w:pPr>
        <w:tabs>
          <w:tab w:val="num" w:pos="900"/>
        </w:tabs>
        <w:ind w:left="900" w:hanging="360"/>
      </w:pPr>
      <w:rPr>
        <w:rFonts w:ascii="Symbol" w:hAnsi="Symbol" w:hint="default"/>
        <w:sz w:val="18"/>
        <w:szCs w:val="18"/>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start w:val="1"/>
      <w:numFmt w:val="bullet"/>
      <w:lvlText w:val=""/>
      <w:lvlJc w:val="left"/>
      <w:pPr>
        <w:tabs>
          <w:tab w:val="num" w:pos="3420"/>
        </w:tabs>
        <w:ind w:left="3420" w:hanging="360"/>
      </w:pPr>
      <w:rPr>
        <w:rFonts w:ascii="Symbol" w:hAnsi="Symbol" w:hint="default"/>
        <w:sz w:val="18"/>
        <w:szCs w:val="18"/>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87B2C5A"/>
    <w:multiLevelType w:val="hybridMultilevel"/>
    <w:tmpl w:val="50A656BA"/>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D27D8F"/>
    <w:multiLevelType w:val="hybridMultilevel"/>
    <w:tmpl w:val="71402AE4"/>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31600E"/>
    <w:multiLevelType w:val="hybridMultilevel"/>
    <w:tmpl w:val="6A000056"/>
    <w:lvl w:ilvl="0" w:tplc="1990F6D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094AC7"/>
    <w:multiLevelType w:val="hybridMultilevel"/>
    <w:tmpl w:val="DCF07D66"/>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473D48"/>
    <w:multiLevelType w:val="hybridMultilevel"/>
    <w:tmpl w:val="74CC2A78"/>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B252BD"/>
    <w:multiLevelType w:val="hybridMultilevel"/>
    <w:tmpl w:val="A7F8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F68C0"/>
    <w:multiLevelType w:val="hybridMultilevel"/>
    <w:tmpl w:val="BA2A4E32"/>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24C72"/>
    <w:multiLevelType w:val="hybridMultilevel"/>
    <w:tmpl w:val="D6BA1722"/>
    <w:lvl w:ilvl="0" w:tplc="B48E264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8115F"/>
    <w:multiLevelType w:val="hybridMultilevel"/>
    <w:tmpl w:val="4836D47A"/>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24C15"/>
    <w:multiLevelType w:val="hybridMultilevel"/>
    <w:tmpl w:val="E46EF2AC"/>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6601A6"/>
    <w:multiLevelType w:val="hybridMultilevel"/>
    <w:tmpl w:val="C3B69158"/>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027840"/>
    <w:multiLevelType w:val="hybridMultilevel"/>
    <w:tmpl w:val="F258C710"/>
    <w:lvl w:ilvl="0" w:tplc="B932512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2"/>
  </w:num>
  <w:num w:numId="4">
    <w:abstractNumId w:val="16"/>
  </w:num>
  <w:num w:numId="5">
    <w:abstractNumId w:val="14"/>
  </w:num>
  <w:num w:numId="6">
    <w:abstractNumId w:val="18"/>
  </w:num>
  <w:num w:numId="7">
    <w:abstractNumId w:val="10"/>
  </w:num>
  <w:num w:numId="8">
    <w:abstractNumId w:val="20"/>
  </w:num>
  <w:num w:numId="9">
    <w:abstractNumId w:val="15"/>
  </w:num>
  <w:num w:numId="10">
    <w:abstractNumId w:val="5"/>
  </w:num>
  <w:num w:numId="11">
    <w:abstractNumId w:val="7"/>
  </w:num>
  <w:num w:numId="12">
    <w:abstractNumId w:val="17"/>
  </w:num>
  <w:num w:numId="13">
    <w:abstractNumId w:val="12"/>
  </w:num>
  <w:num w:numId="14">
    <w:abstractNumId w:val="13"/>
  </w:num>
  <w:num w:numId="15">
    <w:abstractNumId w:val="9"/>
  </w:num>
  <w:num w:numId="16">
    <w:abstractNumId w:val="3"/>
  </w:num>
  <w:num w:numId="17">
    <w:abstractNumId w:val="21"/>
  </w:num>
  <w:num w:numId="18">
    <w:abstractNumId w:val="0"/>
  </w:num>
  <w:num w:numId="19">
    <w:abstractNumId w:val="4"/>
  </w:num>
  <w:num w:numId="20">
    <w:abstractNumId w:val="8"/>
  </w:num>
  <w:num w:numId="21">
    <w:abstractNumId w:val="19"/>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06"/>
    <w:rsid w:val="000008BB"/>
    <w:rsid w:val="00007035"/>
    <w:rsid w:val="00066E15"/>
    <w:rsid w:val="00090B3F"/>
    <w:rsid w:val="000E111B"/>
    <w:rsid w:val="000F450E"/>
    <w:rsid w:val="00101031"/>
    <w:rsid w:val="001279DF"/>
    <w:rsid w:val="00194B22"/>
    <w:rsid w:val="001A7804"/>
    <w:rsid w:val="00250B4F"/>
    <w:rsid w:val="00272059"/>
    <w:rsid w:val="00292CC0"/>
    <w:rsid w:val="002A1170"/>
    <w:rsid w:val="002A7C43"/>
    <w:rsid w:val="00315DDD"/>
    <w:rsid w:val="00317F80"/>
    <w:rsid w:val="0032726A"/>
    <w:rsid w:val="0034035D"/>
    <w:rsid w:val="00352D76"/>
    <w:rsid w:val="00390450"/>
    <w:rsid w:val="003B4160"/>
    <w:rsid w:val="004107E7"/>
    <w:rsid w:val="004376DB"/>
    <w:rsid w:val="00437EDF"/>
    <w:rsid w:val="00444703"/>
    <w:rsid w:val="004662A3"/>
    <w:rsid w:val="00481188"/>
    <w:rsid w:val="0048128C"/>
    <w:rsid w:val="0048683C"/>
    <w:rsid w:val="004912AC"/>
    <w:rsid w:val="00491F2F"/>
    <w:rsid w:val="004D630B"/>
    <w:rsid w:val="00506440"/>
    <w:rsid w:val="005115F1"/>
    <w:rsid w:val="0053193D"/>
    <w:rsid w:val="00532A6C"/>
    <w:rsid w:val="00541737"/>
    <w:rsid w:val="00565CE0"/>
    <w:rsid w:val="00586534"/>
    <w:rsid w:val="00590FC3"/>
    <w:rsid w:val="005A0500"/>
    <w:rsid w:val="005B1E64"/>
    <w:rsid w:val="005B493F"/>
    <w:rsid w:val="006035AD"/>
    <w:rsid w:val="00615139"/>
    <w:rsid w:val="0063150B"/>
    <w:rsid w:val="00631860"/>
    <w:rsid w:val="00674300"/>
    <w:rsid w:val="006848C9"/>
    <w:rsid w:val="006B646D"/>
    <w:rsid w:val="006E3C1A"/>
    <w:rsid w:val="006E7401"/>
    <w:rsid w:val="006F59C8"/>
    <w:rsid w:val="0072524C"/>
    <w:rsid w:val="00765903"/>
    <w:rsid w:val="0077242D"/>
    <w:rsid w:val="007962D8"/>
    <w:rsid w:val="007A57E1"/>
    <w:rsid w:val="007A5C58"/>
    <w:rsid w:val="007C3EF9"/>
    <w:rsid w:val="00807796"/>
    <w:rsid w:val="00807F64"/>
    <w:rsid w:val="00820806"/>
    <w:rsid w:val="00821CCC"/>
    <w:rsid w:val="00826494"/>
    <w:rsid w:val="00837B54"/>
    <w:rsid w:val="0086109B"/>
    <w:rsid w:val="00873688"/>
    <w:rsid w:val="008C1903"/>
    <w:rsid w:val="00913845"/>
    <w:rsid w:val="009364B8"/>
    <w:rsid w:val="00946F29"/>
    <w:rsid w:val="00956690"/>
    <w:rsid w:val="00966198"/>
    <w:rsid w:val="009818CF"/>
    <w:rsid w:val="009C0B76"/>
    <w:rsid w:val="009C49B5"/>
    <w:rsid w:val="00A16494"/>
    <w:rsid w:val="00A21FEB"/>
    <w:rsid w:val="00A35B4B"/>
    <w:rsid w:val="00A85AEE"/>
    <w:rsid w:val="00AA202F"/>
    <w:rsid w:val="00AA71AE"/>
    <w:rsid w:val="00AB49F3"/>
    <w:rsid w:val="00B6522F"/>
    <w:rsid w:val="00BD2528"/>
    <w:rsid w:val="00BE1C71"/>
    <w:rsid w:val="00BE3E06"/>
    <w:rsid w:val="00BF06B8"/>
    <w:rsid w:val="00C06B52"/>
    <w:rsid w:val="00C07C28"/>
    <w:rsid w:val="00C36A5B"/>
    <w:rsid w:val="00C4565A"/>
    <w:rsid w:val="00C7282A"/>
    <w:rsid w:val="00C74BC1"/>
    <w:rsid w:val="00CE40CA"/>
    <w:rsid w:val="00D06977"/>
    <w:rsid w:val="00D06EC6"/>
    <w:rsid w:val="00D262E9"/>
    <w:rsid w:val="00D32F27"/>
    <w:rsid w:val="00D74D80"/>
    <w:rsid w:val="00D753FF"/>
    <w:rsid w:val="00DA4408"/>
    <w:rsid w:val="00DC784D"/>
    <w:rsid w:val="00E11C03"/>
    <w:rsid w:val="00E3175C"/>
    <w:rsid w:val="00E323C4"/>
    <w:rsid w:val="00E517A9"/>
    <w:rsid w:val="00E73F91"/>
    <w:rsid w:val="00E8435C"/>
    <w:rsid w:val="00EC003E"/>
    <w:rsid w:val="00ED339A"/>
    <w:rsid w:val="00EE4C97"/>
    <w:rsid w:val="00F1186C"/>
    <w:rsid w:val="00F87904"/>
    <w:rsid w:val="00F97B93"/>
    <w:rsid w:val="00FA0FD3"/>
    <w:rsid w:val="00FB3729"/>
    <w:rsid w:val="00FB5A56"/>
    <w:rsid w:val="00FD39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446AB4"/>
  <w15:docId w15:val="{ECFCF6F1-6547-4C3C-BC34-59392952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0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820806"/>
    <w:pPr>
      <w:spacing w:before="0" w:after="80"/>
      <w:outlineLvl w:val="0"/>
    </w:pPr>
    <w:rPr>
      <w:sz w:val="28"/>
      <w:szCs w:val="28"/>
    </w:rPr>
  </w:style>
  <w:style w:type="paragraph" w:styleId="Heading2">
    <w:name w:val="heading 2"/>
    <w:basedOn w:val="Heading3"/>
    <w:next w:val="Normal"/>
    <w:link w:val="Heading2Char"/>
    <w:uiPriority w:val="9"/>
    <w:unhideWhenUsed/>
    <w:qFormat/>
    <w:rsid w:val="00820806"/>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8208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820806"/>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paragraph" w:styleId="Heading5">
    <w:name w:val="heading 5"/>
    <w:basedOn w:val="Normal"/>
    <w:next w:val="Normal"/>
    <w:link w:val="Heading5Char"/>
    <w:uiPriority w:val="9"/>
    <w:semiHidden/>
    <w:unhideWhenUsed/>
    <w:qFormat/>
    <w:rsid w:val="00FB37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80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20806"/>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820806"/>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820806"/>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806"/>
    <w:pPr>
      <w:tabs>
        <w:tab w:val="center" w:pos="4513"/>
        <w:tab w:val="right" w:pos="9026"/>
      </w:tabs>
    </w:pPr>
  </w:style>
  <w:style w:type="character" w:customStyle="1" w:styleId="HeaderChar">
    <w:name w:val="Header Char"/>
    <w:basedOn w:val="DefaultParagraphFont"/>
    <w:link w:val="Header"/>
    <w:uiPriority w:val="99"/>
    <w:rsid w:val="0082080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20806"/>
    <w:pPr>
      <w:tabs>
        <w:tab w:val="center" w:pos="4513"/>
        <w:tab w:val="right" w:pos="9026"/>
      </w:tabs>
    </w:pPr>
  </w:style>
  <w:style w:type="character" w:customStyle="1" w:styleId="FooterChar">
    <w:name w:val="Footer Char"/>
    <w:basedOn w:val="DefaultParagraphFont"/>
    <w:link w:val="Footer"/>
    <w:uiPriority w:val="99"/>
    <w:rsid w:val="00820806"/>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820806"/>
    <w:rPr>
      <w:rFonts w:asciiTheme="majorHAnsi" w:eastAsiaTheme="majorEastAsia" w:hAnsiTheme="majorHAnsi" w:cstheme="majorBidi"/>
      <w:b/>
      <w:bCs/>
      <w:color w:val="4F81BD" w:themeColor="accent1"/>
      <w:sz w:val="24"/>
      <w:szCs w:val="24"/>
      <w:lang w:eastAsia="en-AU"/>
    </w:rPr>
  </w:style>
  <w:style w:type="paragraph" w:styleId="BalloonText">
    <w:name w:val="Balloon Text"/>
    <w:basedOn w:val="Normal"/>
    <w:link w:val="BalloonTextChar"/>
    <w:uiPriority w:val="99"/>
    <w:semiHidden/>
    <w:unhideWhenUsed/>
    <w:rsid w:val="00820806"/>
    <w:rPr>
      <w:rFonts w:ascii="Tahoma" w:hAnsi="Tahoma" w:cs="Tahoma"/>
      <w:sz w:val="16"/>
      <w:szCs w:val="16"/>
    </w:rPr>
  </w:style>
  <w:style w:type="character" w:customStyle="1" w:styleId="BalloonTextChar">
    <w:name w:val="Balloon Text Char"/>
    <w:basedOn w:val="DefaultParagraphFont"/>
    <w:link w:val="BalloonText"/>
    <w:uiPriority w:val="99"/>
    <w:semiHidden/>
    <w:rsid w:val="00820806"/>
    <w:rPr>
      <w:rFonts w:ascii="Tahoma" w:eastAsia="Times New Roman" w:hAnsi="Tahoma" w:cs="Tahoma"/>
      <w:sz w:val="16"/>
      <w:szCs w:val="16"/>
      <w:lang w:eastAsia="en-AU"/>
    </w:rPr>
  </w:style>
  <w:style w:type="paragraph" w:customStyle="1" w:styleId="ListItem">
    <w:name w:val="List Item"/>
    <w:basedOn w:val="Normal"/>
    <w:link w:val="ListItemChar"/>
    <w:qFormat/>
    <w:rsid w:val="00541737"/>
    <w:pPr>
      <w:numPr>
        <w:numId w:val="1"/>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541737"/>
    <w:rPr>
      <w:rFonts w:ascii="Calibri" w:eastAsiaTheme="minorHAnsi" w:hAnsi="Calibri" w:cs="Calibri"/>
      <w:iCs/>
      <w:lang w:eastAsia="en-AU"/>
    </w:rPr>
  </w:style>
  <w:style w:type="paragraph" w:styleId="ListParagraph">
    <w:name w:val="List Paragraph"/>
    <w:basedOn w:val="Normal"/>
    <w:uiPriority w:val="34"/>
    <w:qFormat/>
    <w:rsid w:val="00541737"/>
    <w:pPr>
      <w:ind w:left="720"/>
      <w:contextualSpacing/>
    </w:pPr>
  </w:style>
  <w:style w:type="paragraph" w:styleId="Subtitle">
    <w:name w:val="Subtitle"/>
    <w:basedOn w:val="Normal"/>
    <w:next w:val="Normal"/>
    <w:link w:val="SubtitleChar"/>
    <w:uiPriority w:val="11"/>
    <w:qFormat/>
    <w:rsid w:val="00352D76"/>
    <w:pPr>
      <w:keepNext/>
      <w:spacing w:line="264" w:lineRule="auto"/>
    </w:pPr>
    <w:rPr>
      <w:rFonts w:ascii="Franklin Gothic Book" w:eastAsiaTheme="minorEastAsia" w:hAnsi="Franklin Gothic Book" w:cstheme="minorBidi"/>
      <w:b/>
      <w:color w:val="EEECE1" w:themeColor="background2"/>
      <w:sz w:val="28"/>
      <w:szCs w:val="22"/>
      <w:lang w:eastAsia="en-US"/>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352D76"/>
    <w:rPr>
      <w:rFonts w:ascii="Franklin Gothic Book" w:hAnsi="Franklin Gothic Book"/>
      <w:b/>
      <w:color w:val="EEECE1" w:themeColor="background2"/>
      <w:sz w:val="28"/>
      <w:lang w:eastAsia="en-US"/>
      <w14:textFill>
        <w14:solidFill>
          <w14:schemeClr w14:val="bg2">
            <w14:lumMod w14:val="75000"/>
            <w14:lumMod w14:val="75000"/>
            <w14:lumMod w14:val="75000"/>
          </w14:schemeClr>
        </w14:solidFill>
      </w14:textFill>
    </w:rPr>
  </w:style>
  <w:style w:type="character" w:customStyle="1" w:styleId="Heading5Char">
    <w:name w:val="Heading 5 Char"/>
    <w:basedOn w:val="DefaultParagraphFont"/>
    <w:link w:val="Heading5"/>
    <w:uiPriority w:val="9"/>
    <w:semiHidden/>
    <w:rsid w:val="00FB3729"/>
    <w:rPr>
      <w:rFonts w:asciiTheme="majorHAnsi" w:eastAsiaTheme="majorEastAsia" w:hAnsiTheme="majorHAnsi" w:cstheme="majorBidi"/>
      <w:color w:val="243F60" w:themeColor="accent1" w:themeShade="7F"/>
      <w:sz w:val="24"/>
      <w:szCs w:val="24"/>
      <w:lang w:eastAsia="en-AU"/>
    </w:rPr>
  </w:style>
  <w:style w:type="paragraph" w:customStyle="1" w:styleId="CharCharCharCharCharCharCharCharCharCharCharCharCharCharCharChar">
    <w:name w:val="Char Char Char Char Char Char Char Char Char Char Char Char Char Char Char Char"/>
    <w:basedOn w:val="Normal"/>
    <w:rsid w:val="0048128C"/>
    <w:rPr>
      <w:rFonts w:ascii="Arial" w:eastAsia="MS Mincho" w:hAnsi="Arial"/>
      <w:sz w:val="22"/>
      <w:szCs w:val="20"/>
      <w:lang w:eastAsia="en-US"/>
    </w:rPr>
  </w:style>
  <w:style w:type="character" w:styleId="CommentReference">
    <w:name w:val="annotation reference"/>
    <w:basedOn w:val="DefaultParagraphFont"/>
    <w:uiPriority w:val="99"/>
    <w:semiHidden/>
    <w:unhideWhenUsed/>
    <w:rsid w:val="00C4565A"/>
    <w:rPr>
      <w:sz w:val="16"/>
      <w:szCs w:val="16"/>
    </w:rPr>
  </w:style>
  <w:style w:type="paragraph" w:styleId="CommentText">
    <w:name w:val="annotation text"/>
    <w:basedOn w:val="Normal"/>
    <w:link w:val="CommentTextChar"/>
    <w:uiPriority w:val="99"/>
    <w:semiHidden/>
    <w:unhideWhenUsed/>
    <w:rsid w:val="00C4565A"/>
    <w:rPr>
      <w:sz w:val="20"/>
      <w:szCs w:val="20"/>
    </w:rPr>
  </w:style>
  <w:style w:type="character" w:customStyle="1" w:styleId="CommentTextChar">
    <w:name w:val="Comment Text Char"/>
    <w:basedOn w:val="DefaultParagraphFont"/>
    <w:link w:val="CommentText"/>
    <w:uiPriority w:val="99"/>
    <w:semiHidden/>
    <w:rsid w:val="00C456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4565A"/>
    <w:rPr>
      <w:b/>
      <w:bCs/>
    </w:rPr>
  </w:style>
  <w:style w:type="character" w:customStyle="1" w:styleId="CommentSubjectChar">
    <w:name w:val="Comment Subject Char"/>
    <w:basedOn w:val="CommentTextChar"/>
    <w:link w:val="CommentSubject"/>
    <w:uiPriority w:val="99"/>
    <w:semiHidden/>
    <w:rsid w:val="00C4565A"/>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80779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00C4-1486-4561-A587-E9FDF3C9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Rachel Wheeler</cp:lastModifiedBy>
  <cp:revision>28</cp:revision>
  <cp:lastPrinted>2020-02-17T05:49:00Z</cp:lastPrinted>
  <dcterms:created xsi:type="dcterms:W3CDTF">2015-05-19T04:21:00Z</dcterms:created>
  <dcterms:modified xsi:type="dcterms:W3CDTF">2020-02-17T05:50:00Z</dcterms:modified>
</cp:coreProperties>
</file>